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49F42">
      <w:pPr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Style w:val="5"/>
          <w:rFonts w:hint="default" w:ascii="Calibri Light" w:hAnsi="Calibri Light" w:eastAsia="SimSun" w:cs="Calibri Light"/>
          <w:sz w:val="24"/>
          <w:szCs w:val="24"/>
        </w:rPr>
        <w:t>DEV = môi trường phát triển</w:t>
      </w:r>
      <w:r>
        <w:rPr>
          <w:rFonts w:hint="default" w:ascii="Calibri Light" w:hAnsi="Calibri Light" w:eastAsia="SimSun" w:cs="Calibri Light"/>
          <w:sz w:val="24"/>
          <w:szCs w:val="24"/>
        </w:rPr>
        <w:t>, nơi developer code và test tính năng.</w:t>
      </w:r>
    </w:p>
    <w:p w14:paraId="08E92A56">
      <w:pPr>
        <w:rPr>
          <w:rStyle w:val="5"/>
          <w:rFonts w:hint="default" w:ascii="Calibri Light" w:hAnsi="Calibri Light" w:eastAsia="SimSun" w:cs="Calibri Light"/>
          <w:sz w:val="24"/>
          <w:szCs w:val="24"/>
        </w:rPr>
      </w:pPr>
    </w:p>
    <w:p w14:paraId="685053D3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Developer</w:t>
      </w:r>
    </w:p>
    <w:p w14:paraId="651A4555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↓</w:t>
      </w:r>
    </w:p>
    <w:p w14:paraId="6E10696F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DEV Server</w:t>
      </w:r>
    </w:p>
    <w:p w14:paraId="0231880B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↓</w:t>
      </w:r>
    </w:p>
    <w:p w14:paraId="19EAA723">
      <w:pPr>
        <w:jc w:val="center"/>
        <w:rPr>
          <w:rStyle w:val="5"/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dev.company.local 10.10.10.20</w:t>
      </w:r>
    </w:p>
    <w:p w14:paraId="380E9556">
      <w:pPr>
        <w:rPr>
          <w:rStyle w:val="5"/>
          <w:rFonts w:hint="default" w:ascii="Calibri Light" w:hAnsi="Calibri Light" w:eastAsia="SimSun" w:cs="Calibri Light"/>
          <w:sz w:val="24"/>
          <w:szCs w:val="24"/>
        </w:rPr>
      </w:pPr>
    </w:p>
    <w:p w14:paraId="0A701949">
      <w:pPr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Style w:val="5"/>
          <w:rFonts w:hint="default" w:ascii="Calibri Light" w:hAnsi="Calibri Light" w:eastAsia="SimSun" w:cs="Calibri Light"/>
          <w:sz w:val="24"/>
          <w:szCs w:val="24"/>
        </w:rPr>
        <w:t>UAT = User Acceptance Test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, môi trường để </w:t>
      </w:r>
      <w:r>
        <w:rPr>
          <w:rStyle w:val="5"/>
          <w:rFonts w:hint="default" w:ascii="Calibri Light" w:hAnsi="Calibri Light" w:eastAsia="SimSun" w:cs="Calibri Light"/>
          <w:sz w:val="24"/>
          <w:szCs w:val="24"/>
        </w:rPr>
        <w:t>người dùng/business kiểm tra hệ thống trước khi đưa lên Production</w:t>
      </w:r>
      <w:r>
        <w:rPr>
          <w:rFonts w:hint="default" w:ascii="Calibri Light" w:hAnsi="Calibri Light" w:eastAsia="SimSun" w:cs="Calibri Light"/>
          <w:sz w:val="24"/>
          <w:szCs w:val="24"/>
        </w:rPr>
        <w:t>.</w:t>
      </w:r>
    </w:p>
    <w:p w14:paraId="37FEA098">
      <w:pPr>
        <w:rPr>
          <w:rFonts w:hint="default" w:ascii="Calibri Light" w:hAnsi="Calibri Light" w:eastAsia="SimSun" w:cs="Calibri Light"/>
          <w:sz w:val="24"/>
          <w:szCs w:val="24"/>
        </w:rPr>
      </w:pPr>
    </w:p>
    <w:p w14:paraId="52BDC4D5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DEV</w:t>
      </w:r>
    </w:p>
    <w:p w14:paraId="77463FAF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↓</w:t>
      </w:r>
    </w:p>
    <w:p w14:paraId="085B0B19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UAT</w:t>
      </w:r>
    </w:p>
    <w:p w14:paraId="57ED2E6C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↓</w:t>
      </w:r>
    </w:p>
    <w:p w14:paraId="101FD478">
      <w:pPr>
        <w:jc w:val="center"/>
        <w:rPr>
          <w:rFonts w:hint="default" w:ascii="Calibri Light" w:hAnsi="Calibri Light" w:eastAsia="SimSun" w:cs="Calibri Light"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>PRODUCTION</w:t>
      </w:r>
    </w:p>
    <w:p w14:paraId="6E846B34">
      <w:pPr>
        <w:rPr>
          <w:rFonts w:hint="default" w:ascii="Calibri Light" w:hAnsi="Calibri Light" w:eastAsia="SimSun" w:cs="Calibri Light"/>
          <w:sz w:val="24"/>
          <w:szCs w:val="24"/>
          <w:lang w:val="en-US"/>
        </w:rPr>
      </w:pPr>
    </w:p>
    <w:p w14:paraId="6DAF0370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UAT, DEV --&gt; đặt trong nội bộ</w:t>
      </w:r>
    </w:p>
    <w:p w14:paraId="7B6E8D85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5C7EFDB3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Product (sản phẩm) --&gt; public</w:t>
      </w:r>
    </w:p>
    <w:p w14:paraId="23AFE895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6FCD121A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=&gt; sử dụng</w:t>
      </w:r>
    </w:p>
    <w:p w14:paraId="471E2BBA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10C41FFB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Google hacking: </w: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begin"/>
      </w:r>
      <w:r>
        <w:rPr>
          <w:rFonts w:hint="default" w:ascii="Calibri Light" w:hAnsi="Calibri Light" w:cs="Calibri Light"/>
          <w:sz w:val="24"/>
          <w:szCs w:val="24"/>
          <w:lang w:val="en-US"/>
        </w:rPr>
        <w:instrText xml:space="preserve"> HYPERLINK "https://www.exploit-db.com/google-hacking-database" </w:instrTex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Calibri Light" w:hAnsi="Calibri Light" w:cs="Calibri Light"/>
          <w:sz w:val="24"/>
          <w:szCs w:val="24"/>
          <w:lang w:val="en-US"/>
        </w:rPr>
        <w:t>https://www.exploit-db.com/google-hacking-database</w: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end"/>
      </w:r>
    </w:p>
    <w:p w14:paraId="356F41D2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12C87BFD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Kiểm tra bảo mật: </w: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begin"/>
      </w:r>
      <w:r>
        <w:rPr>
          <w:rFonts w:hint="default" w:ascii="Calibri Light" w:hAnsi="Calibri Light" w:cs="Calibri Light"/>
          <w:sz w:val="24"/>
          <w:szCs w:val="24"/>
          <w:lang w:val="en-US"/>
        </w:rPr>
        <w:instrText xml:space="preserve"> HYPERLINK "https://securityheaders.com/" </w:instrTex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separate"/>
      </w:r>
      <w:r>
        <w:rPr>
          <w:rStyle w:val="4"/>
          <w:rFonts w:hint="default" w:ascii="Calibri Light" w:hAnsi="Calibri Light" w:cs="Calibri Light"/>
          <w:sz w:val="24"/>
          <w:szCs w:val="24"/>
          <w:lang w:val="en-US"/>
        </w:rPr>
        <w:t>https://securityheaders.com/</w:t>
      </w:r>
      <w:r>
        <w:rPr>
          <w:rFonts w:hint="default" w:ascii="Calibri Light" w:hAnsi="Calibri Light" w:cs="Calibri Light"/>
          <w:sz w:val="24"/>
          <w:szCs w:val="24"/>
          <w:lang w:val="en-US"/>
        </w:rPr>
        <w:fldChar w:fldCharType="end"/>
      </w:r>
    </w:p>
    <w:p w14:paraId="77734DDE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4711E7D7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Tool: nc(netcat) quét cổng giống nmap, khá mạnh và áp dụng khi bản thân k có nmap</w:t>
      </w:r>
    </w:p>
    <w:p w14:paraId="71892480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3AE23806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Đọc kĩ chapter 6</w:t>
      </w:r>
    </w:p>
    <w:p w14:paraId="082AF3A3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25B7DA84">
      <w:pP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Phần 7: Vul Scanning</w:t>
      </w:r>
    </w:p>
    <w:p w14:paraId="379E71F9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6B04469F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B1: quét port</w:t>
      </w:r>
    </w:p>
    <w:p w14:paraId="665B0688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B2: tiếp tục lấy thông tin về severve, version,… </w:t>
      </w:r>
    </w:p>
    <w:p w14:paraId="5895A7E9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B3: tìm các lỗ hổng bảo mật liên quan (CVE) rồi khai thác</w:t>
      </w:r>
    </w:p>
    <w:p w14:paraId="17B1B645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060DB450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Nếu không có CVE thì phải làm sao ?</w:t>
      </w:r>
    </w:p>
    <w:p w14:paraId="4803C572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-&gt; tự khai thác dựa vào kiến thức mình có</w:t>
      </w:r>
    </w:p>
    <w:p w14:paraId="13DE2C58">
      <w:pPr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23A95D71">
      <w:pPr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-&gt; Nessus, Nmap(NSE -&gt; check vul</w:t>
      </w:r>
      <w:bookmarkStart w:id="0" w:name="_GoBack"/>
      <w:bookmarkEnd w:id="0"/>
      <w:r>
        <w:rPr>
          <w:rFonts w:hint="default" w:ascii="Calibri Light" w:hAnsi="Calibri Light" w:cs="Calibri Light"/>
          <w:sz w:val="24"/>
          <w:szCs w:val="24"/>
          <w:lang w:val="en-US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37A53"/>
    <w:rsid w:val="063B36C5"/>
    <w:rsid w:val="1E9062B3"/>
    <w:rsid w:val="24FA33BA"/>
    <w:rsid w:val="255D1DDA"/>
    <w:rsid w:val="2A361FCD"/>
    <w:rsid w:val="2D2910A6"/>
    <w:rsid w:val="36250A64"/>
    <w:rsid w:val="451E70F3"/>
    <w:rsid w:val="540754E7"/>
    <w:rsid w:val="57B936FA"/>
    <w:rsid w:val="686739D9"/>
    <w:rsid w:val="693D2737"/>
    <w:rsid w:val="7295118A"/>
    <w:rsid w:val="72C91596"/>
    <w:rsid w:val="78353345"/>
    <w:rsid w:val="7D2B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2026-09-13T01:47:47Z</dcterms:created>
  <dc:creator>Admin</dc:creator>
  <cp:lastModifiedBy>Trung Anh</cp:lastModifiedBy>
  <dcterms:modified xsi:type="dcterms:W3CDTF">2026-09-13T03:43:39Z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9EC2718E8A414668B9C2A018BD787709_12</vt:lpwstr>
  </property>
</Properties>
</file>