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094c7kp1dzl" w:id="0"/>
      <w:bookmarkEnd w:id="0"/>
      <w:r w:rsidDel="00000000" w:rsidR="00000000" w:rsidRPr="00000000">
        <w:rPr>
          <w:rtl w:val="0"/>
        </w:rPr>
        <w:t xml:space="preserve">PrintLayoutAddin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Plugin AutoCAD .NET (C#, .NET Framework 4.8) tự động </w:t>
      </w:r>
      <w:r w:rsidDel="00000000" w:rsidR="00000000" w:rsidRPr="00000000">
        <w:rPr>
          <w:b w:val="1"/>
          <w:bCs w:val="1"/>
          <w:rtl w:val="0"/>
        </w:rPr>
        <w:t xml:space="preserve">đánh số khung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sinh layout in ấn</w:t>
      </w:r>
      <w:r w:rsidDel="00000000" w:rsidR="00000000" w:rsidRPr="00000000">
        <w:rPr>
          <w:rtl w:val="0"/>
        </w:rPr>
        <w:t xml:space="preserve"> trong bản vẽ AutoCAD. Hỗ trợ AutoCAD 2018+ (64-bit, Windows 10/11).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Phát triển bởi </w:t>
      </w:r>
      <w:r w:rsidDel="00000000" w:rsidR="00000000" w:rsidRPr="00000000">
        <w:rPr>
          <w:b w:val="1"/>
          <w:bCs w:val="1"/>
          <w:rtl w:val="0"/>
        </w:rPr>
        <w:t xml:space="preserve">Inno</w:t>
      </w:r>
      <w:r w:rsidDel="00000000" w:rsidR="00000000" w:rsidRPr="00000000">
        <w:rPr>
          <w:rtl w:val="0"/>
        </w:rPr>
        <w:t xml:space="preserve"> · Liên hệ: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ibim@innojsc.com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mieaivj704h" w:id="1"/>
      <w:bookmarkEnd w:id="1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Quy trình làm việc cốt lõi: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Người dùng vẽ một </w:t>
      </w:r>
      <w:r w:rsidDel="00000000" w:rsidR="00000000" w:rsidRPr="00000000">
        <w:rPr>
          <w:b w:val="1"/>
          <w:bCs w:val="1"/>
          <w:rtl w:val="0"/>
        </w:rPr>
        <w:t xml:space="preserve">polyline dẫn đường</w:t>
      </w:r>
      <w:r w:rsidDel="00000000" w:rsidR="00000000" w:rsidRPr="00000000">
        <w:rPr>
          <w:rtl w:val="0"/>
        </w:rPr>
        <w:t xml:space="preserve"> đi qua các khung (block) trong ModelSpace.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 đi theo từng đỉnh polyline và ghi số thứ tự vào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của khung.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sinh layout AutoCAD cho từng khung đã đánh số, đặt xref khung tên và một viewport đã khóa.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PLPRINT</w:t>
      </w:r>
      <w:r w:rsidDel="00000000" w:rsidR="00000000" w:rsidRPr="00000000">
        <w:rPr>
          <w:rtl w:val="0"/>
        </w:rPr>
        <w:t xml:space="preserve"> xuất các layout ra PDF.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z6ue9sk3ztc" w:id="2"/>
      <w:bookmarkEnd w:id="2"/>
      <w:r w:rsidDel="00000000" w:rsidR="00000000" w:rsidRPr="00000000">
        <w:rPr>
          <w:rtl w:val="0"/>
        </w:rPr>
        <w:t xml:space="preserve">Tính năng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Đánh số khung tự động theo thứ tự polyline, với 3 chế độ: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(prefix/suffix/padding/skip),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(số chính + sub-suffix), và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(CSV/XLSX/TXT).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Sinh hàng loạt layout từ một layout mẫu, mỗi layout có xref khung tên + viewport khóa.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Tự dựng khung native từ rectangle + attribute bên trong block xref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Xuất PDF hàng loạt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PLPRINT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Phím tắt tùy biến và dọn dẹp layout.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Hệ thống bản quyền gắn với máy (Machine-ID), ký HMAC-SHA256.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jf09bhsyfan" w:id="3"/>
      <w:bookmarkEnd w:id="3"/>
      <w:r w:rsidDel="00000000" w:rsidR="00000000" w:rsidRPr="00000000">
        <w:rPr>
          <w:rtl w:val="0"/>
        </w:rPr>
        <w:t xml:space="preserve">Các lệnh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số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INNO-STT</w:t>
            </w:r>
            <w:r w:rsidDel="00000000" w:rsidR="00000000" w:rsidRPr="00000000">
              <w:rPr>
                <w:rtl w:val="0"/>
              </w:rPr>
              <w:t xml:space="preserve"> cho các khung trong model theo polyline dẫn đường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Sinh layout + xref khung tên + viewport cho từng khung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Xuất các layout đã sinh ra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dựng khung native từ rectangle + attribute trong block xref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2 điểm viewport đã nhớ — lần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PLAYOUT</w:t>
            </w:r>
            <w:r w:rsidDel="00000000" w:rsidR="00000000" w:rsidRPr="00000000">
              <w:rPr>
                <w:rtl w:val="0"/>
              </w:rPr>
              <w:t xml:space="preserve"> sau yêu cầu pick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dẹp layout / dữ liệu do plugin tạo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phím tắt của plugin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Kích hoạt / xem trạng thái bản quyền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Các lệnh cũng có nút tương ứng trên ribbon tab </w:t>
      </w:r>
      <w:r w:rsidDel="00000000" w:rsidR="00000000" w:rsidRPr="00000000">
        <w:rPr>
          <w:b w:val="1"/>
          <w:bCs w:val="1"/>
          <w:rtl w:val="0"/>
        </w:rPr>
        <w:t xml:space="preserve">"Print Layout"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l39tkdjtufi" w:id="4"/>
      <w:bookmarkEnd w:id="4"/>
      <w:r w:rsidDel="00000000" w:rsidR="00000000" w:rsidRPr="00000000">
        <w:rPr>
          <w:rtl w:val="0"/>
        </w:rPr>
        <w:t xml:space="preserve">Yêu cầu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AutoCAD 2018 trở lên (64-bit), Windows 10/11.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.NET Framework 4.8 (có sẵn trên Windows hiện đại).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1pe5fercjj4" w:id="5"/>
      <w:bookmarkEnd w:id="5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chuẩn (mặc định AutoCAD 2018)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Override đường dẫn AutoCAD SDK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/p:AutoCADPath=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"C:\Program Files\Autodesk\AutoCAD 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Sau khi build,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install.bat</w:t>
      </w:r>
      <w:r w:rsidDel="00000000" w:rsidR="00000000" w:rsidRPr="00000000">
        <w:rPr>
          <w:rtl w:val="0"/>
        </w:rPr>
        <w:t xml:space="preserve"> để copy bundle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 AutoCAD tự nạp ở lần khởi động kế tiếp. Gỡ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Các DLL của AutoCAD SDK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accoremgd.dll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acdbmgd.dll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AdWindows.dll</w:t>
      </w:r>
      <w:r w:rsidDel="00000000" w:rsidR="00000000" w:rsidRPr="00000000">
        <w:rPr>
          <w:rtl w:val="0"/>
        </w:rPr>
        <w:t xml:space="preserve">) được tham chiếu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HintPath</w:t>
      </w:r>
      <w:r w:rsidDel="00000000" w:rsidR="00000000" w:rsidRPr="00000000">
        <w:rPr>
          <w:rtl w:val="0"/>
        </w:rPr>
        <w:t xml:space="preserve"> từ thư mục cài AutoCAD và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đóng gói kèm plugin.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ciu6rn48l2" w:id="6"/>
      <w:bookmarkEnd w:id="6"/>
      <w:r w:rsidDel="00000000" w:rsidR="00000000" w:rsidRPr="00000000">
        <w:rPr>
          <w:rtl w:val="0"/>
        </w:rPr>
        <w:t xml:space="preserve">Cấu hình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(đặt cạnh DLL, đồng thời copy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</w:t>
      </w:r>
      <w:r w:rsidDel="00000000" w:rsidR="00000000" w:rsidRPr="00000000">
        <w:rPr>
          <w:rtl w:val="0"/>
        </w:rPr>
        <w:t xml:space="preserve"> của bundle):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"attributeTag"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"INNO-STT"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thuộc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tính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dùng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để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đánh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"vpLayer"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"360D-Mview"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chứa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"xdataAppName"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"PLADDIN_STT"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phòng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attribute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thất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"Layout1"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dùng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làm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Tọa độ 2 góc viewport được lưu trong Windows Registry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HKCU\Software\PrintLayoutAddin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btwmofcoxwy" w:id="7"/>
      <w:bookmarkEnd w:id="7"/>
      <w:r w:rsidDel="00000000" w:rsidR="00000000" w:rsidRPr="00000000">
        <w:rPr>
          <w:rtl w:val="0"/>
        </w:rPr>
        <w:t xml:space="preserve">Cấu trúc dự án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PrintLayoutAddin/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Mã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nguồn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Commands.cs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Các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(PLSTT,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ExtensionApp.cs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Vòng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đời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tạo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ribbon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quét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khung,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gán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số,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Các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RibbonBuilder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PrintLayoutAddin.bundle/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triển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(PackageContents.xml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Contents/net48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Contents/net8)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license-generator/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CÔNG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CẤP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(GIỮ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RIÊNG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TƯ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không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gửi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khách)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installer/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ĐÓNG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GÓI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CÀI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install.bat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uninstall.bat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Cài/gỡ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vào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build_portable_zip.ps1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Tạo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gửi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dist-README.txt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đính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kèm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bản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phát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iexpress/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Cấu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hình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bản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cài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(IExpress)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Tài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liệu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hướng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dẫn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(HUONG_DAN*.md)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hzpwlsxil37" w:id="8"/>
      <w:bookmarkEnd w:id="8"/>
      <w:r w:rsidDel="00000000" w:rsidR="00000000" w:rsidRPr="00000000">
        <w:rPr>
          <w:rtl w:val="0"/>
        </w:rPr>
        <w:t xml:space="preserve">Hệ thống bản quyền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License key là payload ký </w:t>
      </w:r>
      <w:r w:rsidDel="00000000" w:rsidR="00000000" w:rsidRPr="00000000">
        <w:rPr>
          <w:b w:val="1"/>
          <w:bCs w:val="1"/>
          <w:rtl w:val="0"/>
        </w:rPr>
        <w:t xml:space="preserve">HMAC-SHA256</w:t>
      </w:r>
      <w:r w:rsidDel="00000000" w:rsidR="00000000" w:rsidRPr="00000000">
        <w:rPr>
          <w:rtl w:val="0"/>
        </w:rPr>
        <w:t xml:space="preserve">, gắn với Machine ID ổn định lấy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HKLM\SOFTWARE\Microsoft\Cryptography\MachineGuid</w:t>
      </w:r>
      <w:r w:rsidDel="00000000" w:rsidR="00000000" w:rsidRPr="00000000">
        <w:rPr>
          <w:rtl w:val="0"/>
        </w:rPr>
        <w:t xml:space="preserve">. Key có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, lưu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%APPDATA%\PrintLayoutAddin\license.dat</w:t>
      </w:r>
      <w:r w:rsidDel="00000000" w:rsidR="00000000" w:rsidRPr="00000000">
        <w:rPr>
          <w:rtl w:val="0"/>
        </w:rPr>
        <w:t xml:space="preserve">. Các lệnh được bảo vệ (PLSTT/PLAYOUT/PLAUTO/PLCLEAN) gọi cổng kiểm tra ở đầu; PLVP và PLLICENSE không bị chặn.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Quy trình cấp phép: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Khách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, copy Machine ID gửi cho nhà cung cấp.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Nhà cung cấp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license-generator/</w:t>
      </w:r>
      <w:r w:rsidDel="00000000" w:rsidR="00000000" w:rsidRPr="00000000">
        <w:rPr>
          <w:rtl w:val="0"/>
        </w:rPr>
        <w:t xml:space="preserve"> sinh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 rồi gửi lại.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Khách dán key và bấm Activate. Key không chuyển được sang máy khác (Machine ID khác nhau).</w:t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Bảo mật:</w:t>
      </w:r>
      <w:r w:rsidDel="00000000" w:rsidR="00000000" w:rsidRPr="00000000">
        <w:rPr>
          <w:rtl w:val="0"/>
        </w:rPr>
        <w:t xml:space="preserve"> Khóa bí mật ký license nằm trong mã nguồn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Core/LicenseManager.cs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license-generator/</w:t>
      </w:r>
      <w:r w:rsidDel="00000000" w:rsidR="00000000" w:rsidRPr="00000000">
        <w:rPr>
          <w:rtl w:val="0"/>
        </w:rPr>
        <w:t xml:space="preserve">). Vì vậy </w:t>
      </w:r>
      <w:r w:rsidDel="00000000" w:rsidR="00000000" w:rsidRPr="00000000">
        <w:rPr>
          <w:b w:val="1"/>
          <w:bCs w:val="1"/>
          <w:rtl w:val="0"/>
        </w:rPr>
        <w:t xml:space="preserve">repository này phải luôn ở chế độ Private</w:t>
      </w:r>
      <w:r w:rsidDel="00000000" w:rsidR="00000000" w:rsidRPr="00000000">
        <w:rPr>
          <w:rtl w:val="0"/>
        </w:rPr>
        <w:t xml:space="preserve"> — nếu công khai, bất kỳ ai cũng có thể tự tạo license key. Binary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và log key đã cấp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được commit lên repo.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k3f95c5n6f5" w:id="9"/>
      <w:bookmarkEnd w:id="9"/>
      <w:r w:rsidDel="00000000" w:rsidR="00000000" w:rsidRPr="00000000">
        <w:rPr>
          <w:rtl w:val="0"/>
        </w:rPr>
        <w:t xml:space="preserve">Tài liệu thêm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docs/HUONG_DAN.md</w:t>
        </w:r>
      </w:hyperlink>
      <w:r w:rsidDel="00000000" w:rsidR="00000000" w:rsidRPr="00000000">
        <w:rPr>
          <w:rtl w:val="0"/>
        </w:rPr>
        <w:t xml:space="preserve"> — hướng dẫn sử dụng từng bước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docs/HUONG_DAN_NUMBER_FRAMES.md</w:t>
        </w:r>
      </w:hyperlink>
      <w:r w:rsidDel="00000000" w:rsidR="00000000" w:rsidRPr="00000000">
        <w:rPr>
          <w:rtl w:val="0"/>
        </w:rPr>
        <w:t xml:space="preserve"> — hướng dẫn đánh số khung chi tiết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CLAUDE.md</w:t>
        </w:r>
      </w:hyperlink>
      <w:r w:rsidDel="00000000" w:rsidR="00000000" w:rsidRPr="00000000">
        <w:rPr>
          <w:rtl w:val="0"/>
        </w:rPr>
        <w:t xml:space="preserve"> — kiến trúc &amp; ghi chú kỹ thuật cho người phát triển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jvoqrg5vzz72" w:id="10"/>
      <w:bookmarkEnd w:id="10"/>
      <w:r w:rsidDel="00000000" w:rsidR="00000000" w:rsidRPr="00000000">
        <w:rPr>
          <w:rtl w:val="0"/>
        </w:rPr>
        <w:t xml:space="preserve">Ghi chú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Không có test tự động; việc kiểm thử thực hiện bằng cách chạy plugin trực tiếp trong AutoCAD. Build artifacts, bản vẽ 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  <w:t xml:space="preserve">), và dữ liệu license đã được loại trừ khỏi repo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laude.md" TargetMode="External"/><Relationship Id="rId5" Type="http://schemas.openxmlformats.org/officeDocument/2006/relationships/styles" Target="styles.xml"/><Relationship Id="rId6" Type="http://schemas.openxmlformats.org/officeDocument/2006/relationships/hyperlink" Target="mailto:ibim@innojsc.com" TargetMode="External"/><Relationship Id="rId7" Type="http://schemas.openxmlformats.org/officeDocument/2006/relationships/hyperlink" Target="http://docs/HUONG_DAN.md" TargetMode="External"/><Relationship Id="rId8" Type="http://schemas.openxmlformats.org/officeDocument/2006/relationships/hyperlink" Target="http://docs/HUONG_DAN_NUMBER_FRAM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