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78337919"/>
        <w:docPartObj>
          <w:docPartGallery w:val="Cover Pages"/>
          <w:docPartUnique/>
        </w:docPartObj>
      </w:sdtPr>
      <w:sdtEndPr/>
      <w:sdtContent>
        <w:p w:rsidR="00EE7814" w:rsidRDefault="00EE781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E7814" w:rsidRDefault="00EE7814">
                                      <w:pPr>
                                        <w:pStyle w:val="NoSpacing"/>
                                        <w:rPr>
                                          <w:color w:val="FFFFFF" w:themeColor="background1"/>
                                          <w:sz w:val="32"/>
                                          <w:szCs w:val="32"/>
                                        </w:rPr>
                                      </w:pPr>
                                      <w:r>
                                        <w:rPr>
                                          <w:color w:val="FFFFFF" w:themeColor="background1"/>
                                          <w:sz w:val="32"/>
                                          <w:szCs w:val="32"/>
                                        </w:rPr>
                                        <w:t>Trung Duc</w:t>
                                      </w:r>
                                    </w:p>
                                  </w:sdtContent>
                                </w:sdt>
                                <w:p w:rsidR="00EE7814" w:rsidRDefault="00206FDF">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sidR="00EE7814">
                                        <w:rPr>
                                          <w:caps/>
                                          <w:color w:val="FFFFFF" w:themeColor="background1"/>
                                        </w:rPr>
                                        <w:t>[Company name]</w:t>
                                      </w:r>
                                    </w:sdtContent>
                                  </w:sdt>
                                  <w:r w:rsidR="00EE7814">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EE7814">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rsidR="00EE7814" w:rsidRDefault="00EE781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EE7814" w:rsidRDefault="00EE7814">
                                      <w:pPr>
                                        <w:pStyle w:val="NoSpacing"/>
                                        <w:spacing w:before="240"/>
                                        <w:rPr>
                                          <w:caps/>
                                          <w:color w:val="44546A" w:themeColor="text2"/>
                                          <w:sz w:val="36"/>
                                          <w:szCs w:val="36"/>
                                        </w:rPr>
                                      </w:pPr>
                                      <w:r>
                                        <w:rPr>
                                          <w:caps/>
                                          <w:color w:val="44546A" w:themeColor="text2"/>
                                          <w:sz w:val="36"/>
                                          <w:szCs w:val="36"/>
                                        </w:rPr>
                                        <w:t>[Document subtitle]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EE7814" w:rsidRDefault="00EE7814">
                                <w:pPr>
                                  <w:pStyle w:val="NoSpacing"/>
                                  <w:rPr>
                                    <w:color w:val="FFFFFF" w:themeColor="background1"/>
                                    <w:sz w:val="32"/>
                                    <w:szCs w:val="32"/>
                                  </w:rPr>
                                </w:pPr>
                                <w:r>
                                  <w:rPr>
                                    <w:color w:val="FFFFFF" w:themeColor="background1"/>
                                    <w:sz w:val="32"/>
                                    <w:szCs w:val="32"/>
                                  </w:rPr>
                                  <w:t>Trung Duc</w:t>
                                </w:r>
                              </w:p>
                            </w:sdtContent>
                          </w:sdt>
                          <w:p w:rsidR="00EE7814" w:rsidRDefault="00EE7814">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rsidR="00EE7814" w:rsidRDefault="00EE781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EE7814" w:rsidRDefault="00EE7814">
                                <w:pPr>
                                  <w:pStyle w:val="NoSpacing"/>
                                  <w:spacing w:before="240"/>
                                  <w:rPr>
                                    <w:caps/>
                                    <w:color w:val="44546A" w:themeColor="text2"/>
                                    <w:sz w:val="36"/>
                                    <w:szCs w:val="36"/>
                                  </w:rPr>
                                </w:pPr>
                                <w:r>
                                  <w:rPr>
                                    <w:caps/>
                                    <w:color w:val="44546A" w:themeColor="text2"/>
                                    <w:sz w:val="36"/>
                                    <w:szCs w:val="36"/>
                                  </w:rPr>
                                  <w:t>[Document subtitle]</w:t>
                                </w:r>
                              </w:p>
                            </w:sdtContent>
                          </w:sdt>
                        </w:txbxContent>
                      </v:textbox>
                    </v:shape>
                    <w10:wrap anchorx="page" anchory="page"/>
                  </v:group>
                </w:pict>
              </mc:Fallback>
            </mc:AlternateContent>
          </w:r>
        </w:p>
        <w:p w:rsidR="00EE7814" w:rsidRDefault="00EE7814">
          <w:r>
            <w:br w:type="page"/>
          </w:r>
        </w:p>
      </w:sdtContent>
    </w:sdt>
    <w:p w:rsidR="00EE7814" w:rsidRDefault="00EE7814"/>
    <w:p w:rsidR="00EE7814" w:rsidRDefault="00EE7814">
      <w:r>
        <w:br w:type="page"/>
      </w:r>
    </w:p>
    <w:p w:rsidR="00EE7814" w:rsidRDefault="00EE7814" w:rsidP="00EE7814">
      <w:pPr>
        <w:spacing w:after="375" w:line="240" w:lineRule="auto"/>
        <w:jc w:val="center"/>
        <w:outlineLvl w:val="0"/>
        <w:rPr>
          <w:rFonts w:ascii="Arial" w:eastAsia="Times New Roman" w:hAnsi="Arial" w:cs="Arial"/>
          <w:caps/>
          <w:color w:val="222F68"/>
          <w:kern w:val="36"/>
          <w:sz w:val="35"/>
          <w:szCs w:val="35"/>
        </w:rPr>
      </w:pPr>
    </w:p>
    <w:p w:rsidR="00EE7814" w:rsidRPr="00EE7814" w:rsidRDefault="00EE7814" w:rsidP="00EE7814">
      <w:pPr>
        <w:spacing w:after="375" w:line="240" w:lineRule="auto"/>
        <w:jc w:val="center"/>
        <w:outlineLvl w:val="0"/>
        <w:rPr>
          <w:rFonts w:ascii="Arial" w:eastAsia="Times New Roman" w:hAnsi="Arial" w:cs="Arial"/>
          <w:caps/>
          <w:color w:val="222F68"/>
          <w:kern w:val="36"/>
          <w:sz w:val="35"/>
          <w:szCs w:val="35"/>
        </w:rPr>
      </w:pPr>
      <w:r w:rsidRPr="00EE7814">
        <w:rPr>
          <w:rFonts w:ascii="Arial" w:eastAsia="Times New Roman" w:hAnsi="Arial" w:cs="Arial"/>
          <w:caps/>
          <w:color w:val="222F68"/>
          <w:kern w:val="36"/>
          <w:sz w:val="35"/>
          <w:szCs w:val="35"/>
        </w:rPr>
        <w:t>MẪU MIÊU TẢ CHỨC NĂNG WEBSITE</w:t>
      </w:r>
    </w:p>
    <w:tbl>
      <w:tblPr>
        <w:tblW w:w="9390" w:type="dxa"/>
        <w:tblCellMar>
          <w:left w:w="0" w:type="dxa"/>
          <w:right w:w="0" w:type="dxa"/>
        </w:tblCellMar>
        <w:tblLook w:val="04A0" w:firstRow="1" w:lastRow="0" w:firstColumn="1" w:lastColumn="0" w:noHBand="0" w:noVBand="1"/>
      </w:tblPr>
      <w:tblGrid>
        <w:gridCol w:w="727"/>
        <w:gridCol w:w="2751"/>
        <w:gridCol w:w="5912"/>
      </w:tblGrid>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STT</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Tên module</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Miêu tả</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Vai trò quản trị</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Đăng xuất, đăng nhập để quản trị hệ thống</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Quản lý các tài khoản quản trị, các thành viên website : Thêm/sửa/xóa/phân quyền cho các tài khoản khác nhau</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Quản trị nội dung website</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Cho phép quản trị thay đổi các hình ảnh, nội dung.</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Thêm/sửa/xóa các khối block trên website</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Cho phép quản trị có thể tự điều chỉnh CSS</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Quản lý thư viện media ( Hình ảnh, video, tập tin )</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Cho phép quản trị có thể quản lý thư viện media đã có</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Tải lên các tập tin media mới.</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Sử dụng/xóa những tập tin media trên hệ thống</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Danh mục website</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125820" w:rsidP="00EE78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 phép thêm/sửa/xóa, tối </w:t>
            </w:r>
            <w:r w:rsidR="00EE7814" w:rsidRPr="00EE7814">
              <w:rPr>
                <w:rFonts w:ascii="Times New Roman" w:eastAsia="Times New Roman" w:hAnsi="Times New Roman" w:cs="Times New Roman"/>
                <w:sz w:val="24"/>
                <w:szCs w:val="24"/>
              </w:rPr>
              <w:t>cho các danh mục </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Phân cấp danh mục cha - con ( Không giới hạn )</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Thẻ tag</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 Cho phép thêm/sửa/xóa, tối ưu cho các danh mục </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Phân cấp danh mục cha - con ( Không giới hạn )</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Tin tức</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Cho phép thêm/sửa/xóa, tối ưu cho các danh mục tin tức</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Thêm/sửa/xóa/sắp xếp tin tức trên website</w:t>
            </w:r>
          </w:p>
          <w:p w:rsidR="00EE7814" w:rsidRPr="00EE7814" w:rsidRDefault="00EE7814" w:rsidP="00125820">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Tin nổi bật, tin mới</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10</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Lọc, tìm kiếm</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Tìm kiếm dựa theo từ khóa </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Lọc theo các trường thông tin</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11</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Giao diện</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xml:space="preserve">Giao diện website </w:t>
            </w:r>
            <w:r w:rsidR="00427CE7">
              <w:rPr>
                <w:rFonts w:ascii="Times New Roman" w:eastAsia="Times New Roman" w:hAnsi="Times New Roman" w:cs="Times New Roman"/>
                <w:sz w:val="24"/>
                <w:szCs w:val="24"/>
              </w:rPr>
              <w:t xml:space="preserve">“Quản lý câu lạc bộ” </w:t>
            </w:r>
            <w:r w:rsidRPr="00EE7814">
              <w:rPr>
                <w:rFonts w:ascii="Times New Roman" w:eastAsia="Times New Roman" w:hAnsi="Times New Roman" w:cs="Times New Roman"/>
                <w:sz w:val="24"/>
                <w:szCs w:val="24"/>
              </w:rPr>
              <w:t>bao gồm các trang sau : </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Trang chủ</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Trang danh mục sản phẩm ( Trang liệt kê danh sách các sản phẩm/dự án )</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Trang danh mục tin tức ( Trang liệt kê danh sách các tin tức )</w:t>
            </w:r>
          </w:p>
          <w:p w:rsidR="00EE7814" w:rsidRPr="00EE7814" w:rsidRDefault="00125820" w:rsidP="00EE78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Trang chi tiết câu lạc bộ</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Trang chi tiết tin tức</w:t>
            </w:r>
            <w:r w:rsidR="00125820">
              <w:rPr>
                <w:rFonts w:ascii="Times New Roman" w:eastAsia="Times New Roman" w:hAnsi="Times New Roman" w:cs="Times New Roman"/>
                <w:sz w:val="24"/>
                <w:szCs w:val="24"/>
              </w:rPr>
              <w:t>, sự kiện câu lạc bộ</w:t>
            </w:r>
          </w:p>
          <w:p w:rsid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Trang kết quả tìm kiếm/lọc</w:t>
            </w:r>
          </w:p>
          <w:p w:rsidR="00427CE7" w:rsidRDefault="00427CE7" w:rsidP="00EE78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Trang đăng nhập, đăng ký, quên mật khẩu.</w:t>
            </w:r>
          </w:p>
          <w:p w:rsidR="00427CE7" w:rsidRPr="00EE7814" w:rsidRDefault="00427CE7" w:rsidP="00EE78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V…v.</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15</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427CE7">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xml:space="preserve">Đăng ký </w:t>
            </w:r>
            <w:r w:rsidR="00427CE7">
              <w:rPr>
                <w:rFonts w:ascii="Times New Roman" w:eastAsia="Times New Roman" w:hAnsi="Times New Roman" w:cs="Times New Roman"/>
                <w:sz w:val="24"/>
                <w:szCs w:val="24"/>
              </w:rPr>
              <w:t xml:space="preserve">lại mật khẩu qua </w:t>
            </w:r>
            <w:r w:rsidRPr="00EE7814">
              <w:rPr>
                <w:rFonts w:ascii="Times New Roman" w:eastAsia="Times New Roman" w:hAnsi="Times New Roman" w:cs="Times New Roman"/>
                <w:sz w:val="24"/>
                <w:szCs w:val="24"/>
              </w:rPr>
              <w:t>emal</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427CE7" w:rsidP="00427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Thành viên</w:t>
            </w:r>
            <w:r w:rsidR="00EE7814" w:rsidRPr="00EE7814">
              <w:rPr>
                <w:rFonts w:ascii="Times New Roman" w:eastAsia="Times New Roman" w:hAnsi="Times New Roman" w:cs="Times New Roman"/>
                <w:sz w:val="24"/>
                <w:szCs w:val="24"/>
              </w:rPr>
              <w:t xml:space="preserve"> có thể nhập email để </w:t>
            </w:r>
            <w:r>
              <w:rPr>
                <w:rFonts w:ascii="Times New Roman" w:eastAsia="Times New Roman" w:hAnsi="Times New Roman" w:cs="Times New Roman"/>
                <w:sz w:val="24"/>
                <w:szCs w:val="24"/>
              </w:rPr>
              <w:t xml:space="preserve">hệ thống tự động gửi mật khẩu mới qua email </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lastRenderedPageBreak/>
              <w:t>18</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Đăng tin BĐS</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xml:space="preserve">- Cho phép </w:t>
            </w:r>
            <w:r w:rsidR="0011451C">
              <w:rPr>
                <w:rFonts w:ascii="Times New Roman" w:eastAsia="Times New Roman" w:hAnsi="Times New Roman" w:cs="Times New Roman"/>
                <w:sz w:val="24"/>
                <w:szCs w:val="24"/>
              </w:rPr>
              <w:t xml:space="preserve">quản trị </w:t>
            </w:r>
            <w:r w:rsidRPr="00EE7814">
              <w:rPr>
                <w:rFonts w:ascii="Times New Roman" w:eastAsia="Times New Roman" w:hAnsi="Times New Roman" w:cs="Times New Roman"/>
                <w:sz w:val="24"/>
                <w:szCs w:val="24"/>
              </w:rPr>
              <w:t>viên chưa đăng ký và đã đăng ký tài khoản được đăng tin</w:t>
            </w:r>
            <w:r w:rsidR="0011451C">
              <w:rPr>
                <w:rFonts w:ascii="Times New Roman" w:eastAsia="Times New Roman" w:hAnsi="Times New Roman" w:cs="Times New Roman"/>
                <w:sz w:val="24"/>
                <w:szCs w:val="24"/>
              </w:rPr>
              <w:t>,</w:t>
            </w:r>
            <w:r w:rsidRPr="00EE7814">
              <w:rPr>
                <w:rFonts w:ascii="Times New Roman" w:eastAsia="Times New Roman" w:hAnsi="Times New Roman" w:cs="Times New Roman"/>
                <w:sz w:val="24"/>
                <w:szCs w:val="24"/>
              </w:rPr>
              <w:t xml:space="preserve"> </w:t>
            </w:r>
            <w:r w:rsidR="0011451C">
              <w:rPr>
                <w:rFonts w:ascii="Times New Roman" w:eastAsia="Times New Roman" w:hAnsi="Times New Roman" w:cs="Times New Roman"/>
                <w:sz w:val="24"/>
                <w:szCs w:val="24"/>
              </w:rPr>
              <w:t>bài</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Nhập các thông cơ bản về</w:t>
            </w:r>
            <w:r w:rsidR="0011451C">
              <w:rPr>
                <w:rFonts w:ascii="Times New Roman" w:eastAsia="Times New Roman" w:hAnsi="Times New Roman" w:cs="Times New Roman"/>
                <w:sz w:val="24"/>
                <w:szCs w:val="24"/>
              </w:rPr>
              <w:t xml:space="preserve"> event</w:t>
            </w:r>
            <w:r w:rsidRPr="00EE7814">
              <w:rPr>
                <w:rFonts w:ascii="Times New Roman" w:eastAsia="Times New Roman" w:hAnsi="Times New Roman" w:cs="Times New Roman"/>
                <w:sz w:val="24"/>
                <w:szCs w:val="24"/>
              </w:rPr>
              <w:t>,</w:t>
            </w:r>
            <w:r w:rsidR="0011451C">
              <w:rPr>
                <w:rFonts w:ascii="Times New Roman" w:eastAsia="Times New Roman" w:hAnsi="Times New Roman" w:cs="Times New Roman"/>
                <w:sz w:val="24"/>
                <w:szCs w:val="24"/>
              </w:rPr>
              <w:t xml:space="preserve"> bản tin,</w:t>
            </w:r>
            <w:r w:rsidRPr="00EE7814">
              <w:rPr>
                <w:rFonts w:ascii="Times New Roman" w:eastAsia="Times New Roman" w:hAnsi="Times New Roman" w:cs="Times New Roman"/>
                <w:sz w:val="24"/>
                <w:szCs w:val="24"/>
              </w:rPr>
              <w:t xml:space="preserve"> thông tin mô tả và các thông tin khác liên quan đến</w:t>
            </w:r>
            <w:r w:rsidR="0011451C">
              <w:rPr>
                <w:rFonts w:ascii="Times New Roman" w:eastAsia="Times New Roman" w:hAnsi="Times New Roman" w:cs="Times New Roman"/>
                <w:sz w:val="24"/>
                <w:szCs w:val="24"/>
              </w:rPr>
              <w:t xml:space="preserve"> bài đăng</w:t>
            </w:r>
            <w:r w:rsidRPr="00EE7814">
              <w:rPr>
                <w:rFonts w:ascii="Times New Roman" w:eastAsia="Times New Roman" w:hAnsi="Times New Roman" w:cs="Times New Roman"/>
                <w:sz w:val="24"/>
                <w:szCs w:val="24"/>
              </w:rPr>
              <w:t>.</w:t>
            </w:r>
          </w:p>
          <w:p w:rsidR="0011451C"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xml:space="preserve">- Đăng hình ảnh hoặc về </w:t>
            </w:r>
            <w:r w:rsidR="0011451C">
              <w:rPr>
                <w:rFonts w:ascii="Times New Roman" w:eastAsia="Times New Roman" w:hAnsi="Times New Roman" w:cs="Times New Roman"/>
                <w:sz w:val="24"/>
                <w:szCs w:val="24"/>
              </w:rPr>
              <w:t>event</w:t>
            </w:r>
            <w:r w:rsidR="0011451C" w:rsidRPr="00EE7814">
              <w:rPr>
                <w:rFonts w:ascii="Times New Roman" w:eastAsia="Times New Roman" w:hAnsi="Times New Roman" w:cs="Times New Roman"/>
                <w:sz w:val="24"/>
                <w:szCs w:val="24"/>
              </w:rPr>
              <w:t>,</w:t>
            </w:r>
            <w:r w:rsidR="0011451C">
              <w:rPr>
                <w:rFonts w:ascii="Times New Roman" w:eastAsia="Times New Roman" w:hAnsi="Times New Roman" w:cs="Times New Roman"/>
                <w:sz w:val="24"/>
                <w:szCs w:val="24"/>
              </w:rPr>
              <w:t xml:space="preserve"> bản tin</w:t>
            </w:r>
            <w:r w:rsidR="0011451C" w:rsidRPr="00EE7814">
              <w:rPr>
                <w:rFonts w:ascii="Times New Roman" w:eastAsia="Times New Roman" w:hAnsi="Times New Roman" w:cs="Times New Roman"/>
                <w:sz w:val="24"/>
                <w:szCs w:val="24"/>
              </w:rPr>
              <w:t xml:space="preserve"> </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Chức năng đăng nhập, đăng ký, đăng xuất</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Cập nhật, chỉnh sửa profile</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Quên mật khẩu</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w:t>
            </w:r>
          </w:p>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Cho phép thành viên đăng tin, sửa tin, quản lý danh sách các tin đăng do chính thành viên đó đăng</w:t>
            </w:r>
          </w:p>
        </w:tc>
      </w:tr>
      <w:tr w:rsidR="00EE7814" w:rsidRPr="00EE7814"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21</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EE7814" w:rsidRPr="00EE7814" w:rsidRDefault="0011451C" w:rsidP="00EE78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Thông kế </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rsidR="0011451C" w:rsidRPr="00EE7814" w:rsidRDefault="00EE7814" w:rsidP="0011451C">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 Thống kê số dư</w:t>
            </w:r>
            <w:r w:rsidR="0011451C">
              <w:rPr>
                <w:rFonts w:ascii="Times New Roman" w:eastAsia="Times New Roman" w:hAnsi="Times New Roman" w:cs="Times New Roman"/>
                <w:sz w:val="24"/>
                <w:szCs w:val="24"/>
              </w:rPr>
              <w:t xml:space="preserve"> quỹ CLB</w:t>
            </w:r>
            <w:r w:rsidRPr="00EE7814">
              <w:rPr>
                <w:rFonts w:ascii="Times New Roman" w:eastAsia="Times New Roman" w:hAnsi="Times New Roman" w:cs="Times New Roman"/>
                <w:sz w:val="24"/>
                <w:szCs w:val="24"/>
              </w:rPr>
              <w:t xml:space="preserve">, </w:t>
            </w:r>
            <w:r w:rsidR="0011451C">
              <w:rPr>
                <w:rFonts w:ascii="Times New Roman" w:eastAsia="Times New Roman" w:hAnsi="Times New Roman" w:cs="Times New Roman"/>
                <w:sz w:val="24"/>
                <w:szCs w:val="24"/>
              </w:rPr>
              <w:t>số thành viên, event đã tổ chức</w:t>
            </w:r>
          </w:p>
        </w:tc>
      </w:tr>
    </w:tbl>
    <w:p w:rsidR="00224054" w:rsidRDefault="00224054"/>
    <w:p w:rsidR="00EE7814" w:rsidRPr="00EE7814" w:rsidRDefault="00EE7814" w:rsidP="00EE7814">
      <w:pPr>
        <w:pStyle w:val="Heading1"/>
        <w:shd w:val="clear" w:color="auto" w:fill="FFFFFF"/>
        <w:spacing w:before="150" w:beforeAutospacing="0" w:after="150" w:afterAutospacing="0"/>
        <w:textAlignment w:val="baseline"/>
        <w:rPr>
          <w:rFonts w:ascii="Arial" w:hAnsi="Arial" w:cs="Arial"/>
          <w:color w:val="000000"/>
          <w:sz w:val="38"/>
          <w:szCs w:val="38"/>
        </w:rPr>
      </w:pPr>
      <w:r>
        <w:rPr>
          <w:rFonts w:ascii="Arial" w:hAnsi="Arial" w:cs="Arial"/>
          <w:color w:val="000000"/>
          <w:sz w:val="38"/>
          <w:szCs w:val="38"/>
        </w:rPr>
        <w:t>Những chức năng cơ bản của website là gi?</w:t>
      </w:r>
      <w:r>
        <w:rPr>
          <w:rFonts w:ascii="Arial" w:hAnsi="Arial" w:cs="Arial"/>
          <w:color w:val="333333"/>
          <w:sz w:val="21"/>
          <w:szCs w:val="21"/>
        </w:rPr>
        <w:t> </w:t>
      </w:r>
    </w:p>
    <w:p w:rsidR="00EE7814" w:rsidRDefault="00EE7814" w:rsidP="00EE7814">
      <w:pPr>
        <w:pStyle w:val="NormalWeb"/>
        <w:shd w:val="clear" w:color="auto" w:fill="FFFFFF"/>
        <w:spacing w:before="0" w:beforeAutospacing="0" w:after="150" w:afterAutospacing="0" w:line="375" w:lineRule="atLeast"/>
        <w:textAlignment w:val="baseline"/>
        <w:rPr>
          <w:rFonts w:ascii="Arial" w:hAnsi="Arial" w:cs="Arial"/>
          <w:color w:val="333333"/>
          <w:sz w:val="21"/>
          <w:szCs w:val="21"/>
        </w:rPr>
      </w:pPr>
      <w:r>
        <w:rPr>
          <w:rFonts w:ascii="Arial" w:hAnsi="Arial" w:cs="Arial"/>
          <w:color w:val="333333"/>
          <w:sz w:val="21"/>
          <w:szCs w:val="21"/>
        </w:rPr>
        <w:t>Đây là những chức năng cơ bản để bạn có thể phát triển kinh doanh online của mình.</w:t>
      </w:r>
    </w:p>
    <w:tbl>
      <w:tblPr>
        <w:tblW w:w="16335" w:type="dxa"/>
        <w:tblCellMar>
          <w:left w:w="0" w:type="dxa"/>
          <w:right w:w="0" w:type="dxa"/>
        </w:tblCellMar>
        <w:tblLook w:val="04A0" w:firstRow="1" w:lastRow="0" w:firstColumn="1" w:lastColumn="0" w:noHBand="0" w:noVBand="1"/>
      </w:tblPr>
      <w:tblGrid>
        <w:gridCol w:w="1072"/>
        <w:gridCol w:w="15263"/>
      </w:tblGrid>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cs="Times New Roman"/>
                <w:sz w:val="20"/>
                <w:szCs w:val="20"/>
              </w:rPr>
            </w:pPr>
            <w:r w:rsidRPr="00EE7814">
              <w:rPr>
                <w:rStyle w:val="Strong"/>
                <w:rFonts w:ascii="inherit" w:hAnsi="inherit"/>
                <w:sz w:val="20"/>
                <w:szCs w:val="20"/>
                <w:bdr w:val="none" w:sz="0" w:space="0" w:color="auto" w:frame="1"/>
              </w:rPr>
              <w:t>STT</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Phân hệ</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1. Banner</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Fonts w:ascii="inherit" w:hAnsi="inherit"/>
                <w:sz w:val="20"/>
                <w:szCs w:val="20"/>
              </w:rPr>
              <w:t>- Thiết kế banner ấn tượng. - Lập trình công cụ cho phép quý vị có thể thay đổi những hình ảnh trong banner. - Những hình ảnh trong banner thể hiện những dịch vụ Công ty mình.</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2. Trang chủ</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Fonts w:ascii="inherit" w:hAnsi="inherit"/>
                <w:sz w:val="20"/>
                <w:szCs w:val="20"/>
              </w:rPr>
              <w:t>- Thiết kế trang chủ với những module chính trong website. - Những thông tin xuất hiện trên trang chủ phụ thuộc vào sự quyết định của công ty. Trong quá trình cập nhật website, các thông tin này có thể là thông tin giới thiệu về Công ty, hình ảnh mới hay hình ảnh các dịch vụ khác.</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3. Phần bài viết</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Fonts w:ascii="inherit" w:hAnsi="inherit"/>
                <w:sz w:val="20"/>
                <w:szCs w:val="20"/>
              </w:rPr>
              <w:t>Các trang thông tin bài viết, nội dung hoàn toàn theo ý của bạn. - Bài viết hỗ trợ mua hàng - Giải đáp thắc mắc - Tin tức liên quan - Liên kết backlink, tạo từ khóa hỗ trợ cho việc nhận diện Website trên các trang tìm kiếm.</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4. Sản Phẩm</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Fonts w:ascii="inherit" w:hAnsi="inherit"/>
                <w:sz w:val="20"/>
                <w:szCs w:val="20"/>
              </w:rPr>
              <w:t>Hiển thị danh sách dịch vụ + sản phẩm , phân danh mục dịch vụ, sản phẩm theo nhiều cấp, hiển thị chi tiết dịch vụ, sản phẩm, nhiều lựa chọn:</w:t>
            </w:r>
            <w:r w:rsidRPr="00EE7814">
              <w:rPr>
                <w:rStyle w:val="Strong"/>
                <w:rFonts w:ascii="inherit" w:hAnsi="inherit"/>
                <w:sz w:val="20"/>
                <w:szCs w:val="20"/>
                <w:bdr w:val="none" w:sz="0" w:space="0" w:color="auto" w:frame="1"/>
              </w:rPr>
              <w:t> - Sản phẩm : + </w:t>
            </w:r>
            <w:r w:rsidRPr="00EE7814">
              <w:rPr>
                <w:rFonts w:ascii="inherit" w:hAnsi="inherit"/>
                <w:sz w:val="20"/>
                <w:szCs w:val="20"/>
              </w:rPr>
              <w:t>Tên sản phẩm + Giá sản phẩm (giá cũ, giá khuyến mãi, phần trăm giảm giá)</w:t>
            </w:r>
            <w:r w:rsidRPr="00EE7814">
              <w:rPr>
                <w:rStyle w:val="Strong"/>
                <w:rFonts w:ascii="inherit" w:hAnsi="inherit"/>
                <w:sz w:val="20"/>
                <w:szCs w:val="20"/>
                <w:bdr w:val="none" w:sz="0" w:space="0" w:color="auto" w:frame="1"/>
              </w:rPr>
              <w:t>- Phần chi tiết sản phẩm gồm các phần: </w:t>
            </w:r>
            <w:r w:rsidRPr="00EE7814">
              <w:rPr>
                <w:rFonts w:ascii="inherit" w:hAnsi="inherit"/>
                <w:sz w:val="20"/>
                <w:szCs w:val="20"/>
              </w:rPr>
              <w:t>+ Hình ảnh sản phẩm (có thể trình bày sản phẩm ở nhiều góc độ khác nhau bằng các hình ảnh liên quan). + Mô tả sản phẩm, lượt xem. + Bài viết trình bày chi tiết, sản phẩm liên quan + Hình ảnh và bài viết có thể xóa một lần cùng một lúc trên thông tin Hosting.</w:t>
            </w:r>
            <w:r w:rsidRPr="00EE7814">
              <w:rPr>
                <w:rStyle w:val="Strong"/>
                <w:rFonts w:ascii="inherit" w:hAnsi="inherit"/>
                <w:sz w:val="20"/>
                <w:szCs w:val="20"/>
                <w:bdr w:val="none" w:sz="0" w:space="0" w:color="auto" w:frame="1"/>
              </w:rPr>
              <w:t> + </w:t>
            </w:r>
            <w:r w:rsidRPr="00EE7814">
              <w:rPr>
                <w:rFonts w:ascii="inherit" w:hAnsi="inherit"/>
                <w:sz w:val="20"/>
                <w:szCs w:val="20"/>
              </w:rPr>
              <w:t>Trên từng sản phẩm có các thẻ Title, Keyword, Description, … giúp SEO Website tốt hơn.</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5. Chat trực tuyến</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Fonts w:ascii="inherit" w:hAnsi="inherit"/>
                <w:sz w:val="20"/>
                <w:szCs w:val="20"/>
              </w:rPr>
              <w:t>- Cho phép khách hàng và người quản lý Website có thể chat trực tiếp với nhau thông qua Website</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6. Liên kết mạng xã hội</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Fonts w:ascii="inherit" w:hAnsi="inherit"/>
                <w:sz w:val="20"/>
                <w:szCs w:val="20"/>
              </w:rPr>
              <w:t>Công cụ giúp Website liên kết với nhiều trang mạng xã hội phổ biến hiện nay như Facebook, Google+, Zing me,… Ngoài việc like, share trực tiếp, khách hàng có thể trực tiếp bình luận bằng mạng xã hội trên trang bài viết.</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lastRenderedPageBreak/>
              <w:t>7. Trang liên hệ</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Fonts w:ascii="inherit" w:hAnsi="inherit"/>
                <w:sz w:val="20"/>
                <w:szCs w:val="20"/>
              </w:rPr>
              <w:t>Sẽ chứa các thông tin về công ty bạn như địa chỉ, số điện thoại, email,….. ngoài ra cung cấp thêm một form thông tin để khách hàng có thể gửi yêu cầu đến bạn là khách hàng đang có nhu cầu như thế nào để bạn chủ động liên hệ lại. Tương thích Google Maps trực tiếp trên Website. (nếu công ty có nhiều địa chỉ có thể cập nhật nhiều bản đồ)</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8. Popup quảng cáo</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Fonts w:ascii="inherit" w:hAnsi="inherit"/>
                <w:sz w:val="20"/>
                <w:szCs w:val="20"/>
              </w:rPr>
              <w:t>Đây là một trong những phương pháp tạo ấn tượng với khách hàng tốt nhất ngay khi ghé thăm trang Website. Có thể ẩn hiện và liên kết đến nhiều mục tùy theo mục đích sử dụng của người quản lý Website</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9.Đăng ký nhận thông tin</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Default="00EE7814" w:rsidP="00EE7814">
            <w:pPr>
              <w:tabs>
                <w:tab w:val="left" w:pos="8789"/>
              </w:tabs>
              <w:ind w:right="6239"/>
              <w:rPr>
                <w:rFonts w:ascii="inherit" w:hAnsi="inherit"/>
                <w:sz w:val="20"/>
                <w:szCs w:val="20"/>
              </w:rPr>
            </w:pPr>
            <w:r w:rsidRPr="00EE7814">
              <w:rPr>
                <w:rFonts w:ascii="inherit" w:hAnsi="inherit"/>
                <w:sz w:val="20"/>
                <w:szCs w:val="20"/>
              </w:rPr>
              <w:t xml:space="preserve">Đăng ký nhận thông tin là chức năng để khách hàng lưu địa chỉ Email liên hệ của mình lại trên </w:t>
            </w:r>
          </w:p>
          <w:p w:rsidR="00EE7814" w:rsidRPr="00EE7814" w:rsidRDefault="00EE7814">
            <w:pPr>
              <w:rPr>
                <w:rFonts w:ascii="inherit" w:hAnsi="inherit"/>
                <w:sz w:val="20"/>
                <w:szCs w:val="20"/>
              </w:rPr>
            </w:pPr>
            <w:r w:rsidRPr="00EE7814">
              <w:rPr>
                <w:rFonts w:ascii="inherit" w:hAnsi="inherit"/>
                <w:sz w:val="20"/>
                <w:szCs w:val="20"/>
              </w:rPr>
              <w:t>WebSite để sau này có những chương trình CSKH cho những khách hàng này.</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10. Tối ưu hóa Website</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Fonts w:ascii="inherit" w:hAnsi="inherit"/>
                <w:sz w:val="20"/>
                <w:szCs w:val="20"/>
              </w:rPr>
              <w:t>Tối ưu hóa Website theo tiêu chuẩn SEOquake nhằm hỗ trợ Website SEO tốt hơn cụ thể là các phần: </w:t>
            </w:r>
          </w:p>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URL:</w:t>
            </w:r>
            <w:r w:rsidRPr="00EE7814">
              <w:rPr>
                <w:rFonts w:ascii="inherit" w:hAnsi="inherit"/>
                <w:sz w:val="20"/>
                <w:szCs w:val="20"/>
              </w:rPr>
              <w:t xml:space="preserve"> - Giải thích: Url là đường link hiển thị trên google khi người dùng tìm kiếm. </w:t>
            </w:r>
          </w:p>
          <w:p w:rsidR="00EE7814" w:rsidRPr="00EE7814" w:rsidRDefault="00EE7814">
            <w:pPr>
              <w:rPr>
                <w:rFonts w:ascii="inherit" w:hAnsi="inherit"/>
                <w:sz w:val="20"/>
                <w:szCs w:val="20"/>
              </w:rPr>
            </w:pPr>
            <w:r w:rsidRPr="00EE7814">
              <w:rPr>
                <w:rFonts w:ascii="inherit" w:hAnsi="inherit"/>
                <w:sz w:val="20"/>
                <w:szCs w:val="20"/>
              </w:rPr>
              <w:t>- Cách thức tối ưu: + URL chứa từ khóa cần SEO. + Các từ trong url được phân cách</w:t>
            </w:r>
          </w:p>
          <w:p w:rsidR="00EE7814" w:rsidRPr="00EE7814" w:rsidRDefault="00EE7814">
            <w:pPr>
              <w:rPr>
                <w:rFonts w:ascii="inherit" w:hAnsi="inherit"/>
                <w:sz w:val="20"/>
                <w:szCs w:val="20"/>
              </w:rPr>
            </w:pPr>
            <w:r w:rsidRPr="00EE7814">
              <w:rPr>
                <w:rFonts w:ascii="inherit" w:hAnsi="inherit"/>
                <w:sz w:val="20"/>
                <w:szCs w:val="20"/>
              </w:rPr>
              <w:t xml:space="preserve"> bằng dấu gạch ngang</w:t>
            </w:r>
          </w:p>
          <w:p w:rsidR="00EE7814" w:rsidRPr="00EE7814" w:rsidRDefault="00EE7814">
            <w:pPr>
              <w:rPr>
                <w:rFonts w:ascii="inherit" w:hAnsi="inherit"/>
                <w:sz w:val="20"/>
                <w:szCs w:val="20"/>
              </w:rPr>
            </w:pPr>
            <w:r w:rsidRPr="00EE7814">
              <w:rPr>
                <w:rFonts w:ascii="inherit" w:hAnsi="inherit"/>
                <w:sz w:val="20"/>
                <w:szCs w:val="20"/>
              </w:rPr>
              <w:t xml:space="preserve"> "-". + Số lượng ký tự trong url &lt; 60. </w:t>
            </w:r>
          </w:p>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Title:</w:t>
            </w:r>
            <w:r w:rsidRPr="00EE7814">
              <w:rPr>
                <w:rFonts w:ascii="inherit" w:hAnsi="inherit"/>
                <w:sz w:val="20"/>
                <w:szCs w:val="20"/>
              </w:rPr>
              <w:t> Là tiêu đề của website (hoặc bài viết) hiển thị trên google khi người dùng tìm kiếm. </w:t>
            </w:r>
          </w:p>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Meta description:</w:t>
            </w:r>
            <w:r w:rsidRPr="00EE7814">
              <w:rPr>
                <w:rFonts w:ascii="inherit" w:hAnsi="inherit"/>
                <w:sz w:val="20"/>
                <w:szCs w:val="20"/>
              </w:rPr>
              <w:t xml:space="preserve"> Là thẻ mô tả tổng quan của trang web. Thẻ mô tả được hiển thị bên dưới </w:t>
            </w:r>
          </w:p>
          <w:p w:rsidR="00EE7814" w:rsidRPr="00EE7814" w:rsidRDefault="00EE7814">
            <w:pPr>
              <w:rPr>
                <w:rFonts w:ascii="inherit" w:hAnsi="inherit"/>
                <w:sz w:val="20"/>
                <w:szCs w:val="20"/>
              </w:rPr>
            </w:pPr>
            <w:r w:rsidRPr="00EE7814">
              <w:rPr>
                <w:rFonts w:ascii="inherit" w:hAnsi="inherit"/>
                <w:sz w:val="20"/>
                <w:szCs w:val="20"/>
              </w:rPr>
              <w:t>tiêu đề khi người dùng tìm kiếm. </w:t>
            </w:r>
          </w:p>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Meta keywords:</w:t>
            </w:r>
            <w:r w:rsidRPr="00EE7814">
              <w:rPr>
                <w:rFonts w:ascii="inherit" w:hAnsi="inherit"/>
                <w:sz w:val="20"/>
                <w:szCs w:val="20"/>
              </w:rPr>
              <w:t xml:space="preserve"> Từ khóa dành cho các máy tìm kiếm. Tuy nhiên hiện tại thẻ Meta keywords đã không </w:t>
            </w:r>
          </w:p>
          <w:p w:rsidR="00EE7814" w:rsidRPr="00EE7814" w:rsidRDefault="00EE7814">
            <w:pPr>
              <w:rPr>
                <w:rFonts w:ascii="inherit" w:hAnsi="inherit"/>
                <w:sz w:val="20"/>
                <w:szCs w:val="20"/>
              </w:rPr>
            </w:pPr>
            <w:r w:rsidRPr="00EE7814">
              <w:rPr>
                <w:rFonts w:ascii="inherit" w:hAnsi="inherit"/>
                <w:sz w:val="20"/>
                <w:szCs w:val="20"/>
              </w:rPr>
              <w:t>còn giá trị trong SEO hoặc giá trị rất thấp nên mình bỏ qua không tối ưu. </w:t>
            </w:r>
          </w:p>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Heading:</w:t>
            </w:r>
            <w:r w:rsidRPr="00EE7814">
              <w:rPr>
                <w:rFonts w:ascii="inherit" w:hAnsi="inherit"/>
                <w:sz w:val="20"/>
                <w:szCs w:val="20"/>
              </w:rPr>
              <w:t> Bao gồm các thẻ từ H1-H6 có tác dụng nhấn mạnh các phần nội dung quan trọng</w:t>
            </w:r>
          </w:p>
          <w:p w:rsidR="00EE7814" w:rsidRPr="00EE7814" w:rsidRDefault="00EE7814">
            <w:pPr>
              <w:rPr>
                <w:rFonts w:ascii="inherit" w:hAnsi="inherit"/>
                <w:sz w:val="20"/>
                <w:szCs w:val="20"/>
              </w:rPr>
            </w:pPr>
            <w:r w:rsidRPr="00EE7814">
              <w:rPr>
                <w:rFonts w:ascii="inherit" w:hAnsi="inherit"/>
                <w:sz w:val="20"/>
                <w:szCs w:val="20"/>
              </w:rPr>
              <w:t xml:space="preserve"> bên trong trang web từ đó tăng cường khả năng Seo cho website. </w:t>
            </w:r>
          </w:p>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Robot.txt:</w:t>
            </w:r>
            <w:r w:rsidRPr="00EE7814">
              <w:rPr>
                <w:rFonts w:ascii="inherit" w:hAnsi="inherit"/>
                <w:sz w:val="20"/>
                <w:szCs w:val="20"/>
              </w:rPr>
              <w:t xml:space="preserve"> File điều hướng Google, cho phép Google Bot được index (đánh chỉ mục) </w:t>
            </w:r>
          </w:p>
          <w:p w:rsidR="00EE7814" w:rsidRPr="00EE7814" w:rsidRDefault="00EE7814">
            <w:pPr>
              <w:rPr>
                <w:rFonts w:ascii="inherit" w:hAnsi="inherit"/>
                <w:sz w:val="20"/>
                <w:szCs w:val="20"/>
              </w:rPr>
            </w:pPr>
            <w:r w:rsidRPr="00EE7814">
              <w:rPr>
                <w:rFonts w:ascii="inherit" w:hAnsi="inherit"/>
                <w:sz w:val="20"/>
                <w:szCs w:val="20"/>
              </w:rPr>
              <w:t>nội dung nào bên trong website. </w:t>
            </w:r>
          </w:p>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XML sitemap:</w:t>
            </w:r>
            <w:r w:rsidRPr="00EE7814">
              <w:rPr>
                <w:rFonts w:ascii="inherit" w:hAnsi="inherit"/>
                <w:sz w:val="20"/>
                <w:szCs w:val="20"/>
              </w:rPr>
              <w:t xml:space="preserve"> Sitemap là sơ đồ liệt kê tất cả các mục thông tin (đường link) bên trong trang </w:t>
            </w:r>
          </w:p>
          <w:p w:rsidR="00EE7814" w:rsidRPr="00EE7814" w:rsidRDefault="00EE7814">
            <w:pPr>
              <w:rPr>
                <w:rFonts w:ascii="inherit" w:hAnsi="inherit"/>
                <w:sz w:val="20"/>
                <w:szCs w:val="20"/>
              </w:rPr>
            </w:pPr>
            <w:r w:rsidRPr="00EE7814">
              <w:rPr>
                <w:rFonts w:ascii="inherit" w:hAnsi="inherit"/>
                <w:sz w:val="20"/>
                <w:szCs w:val="20"/>
              </w:rPr>
              <w:t>web hỗ trợ cho Google Bot dễ dàng di chuyển và index tất cả các nội dung bên trong. </w:t>
            </w:r>
          </w:p>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Google Analytics:</w:t>
            </w:r>
            <w:r w:rsidRPr="00EE7814">
              <w:rPr>
                <w:rFonts w:ascii="inherit" w:hAnsi="inherit"/>
                <w:sz w:val="20"/>
                <w:szCs w:val="20"/>
              </w:rPr>
              <w:t> cài đặt Công cụ phân tích thống kê số lượng truy cập vào website. </w:t>
            </w:r>
          </w:p>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Favicon:</w:t>
            </w:r>
            <w:r w:rsidRPr="00EE7814">
              <w:rPr>
                <w:rFonts w:ascii="inherit" w:hAnsi="inherit"/>
                <w:sz w:val="20"/>
                <w:szCs w:val="20"/>
              </w:rPr>
              <w:t> Hình ảnh hiển thị (thông thường là logo) trên thanh tab trình duyệt</w:t>
            </w:r>
          </w:p>
        </w:tc>
      </w:tr>
      <w:tr w:rsidR="00EE7814"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11. Quản trị Website :</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rsidR="00EE7814" w:rsidRPr="00EE7814" w:rsidRDefault="00EE7814">
            <w:pPr>
              <w:rPr>
                <w:rFonts w:ascii="inherit" w:hAnsi="inherit"/>
                <w:sz w:val="20"/>
                <w:szCs w:val="20"/>
              </w:rPr>
            </w:pPr>
            <w:r w:rsidRPr="00EE7814">
              <w:rPr>
                <w:rFonts w:ascii="inherit" w:hAnsi="inherit"/>
                <w:sz w:val="20"/>
                <w:szCs w:val="20"/>
              </w:rPr>
              <w:t>Bảng quản trị</w:t>
            </w:r>
          </w:p>
          <w:p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t>Đăng nhập, thay đổi mật khẩu, thoát</w:t>
            </w:r>
          </w:p>
          <w:p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t>Quản trị thông tin giới thiệu</w:t>
            </w:r>
          </w:p>
          <w:p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t>Quản trị tin tức</w:t>
            </w:r>
          </w:p>
          <w:p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t>Quản trị mục sản phẩm</w:t>
            </w:r>
          </w:p>
          <w:p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t>Quản trị sản phẩm</w:t>
            </w:r>
          </w:p>
          <w:p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lastRenderedPageBreak/>
              <w:t>Quản trị banner</w:t>
            </w:r>
          </w:p>
        </w:tc>
      </w:tr>
    </w:tbl>
    <w:p w:rsidR="00EE7814" w:rsidRDefault="00EE7814"/>
    <w:p w:rsidR="00EE7814" w:rsidRDefault="00EE7814">
      <w:r w:rsidRPr="00EE7814">
        <w:t>https://www.tatthanh.com.vn/chuc-nang-website-ban-hang</w:t>
      </w:r>
    </w:p>
    <w:p w:rsidR="00EE7814" w:rsidRDefault="00EE7814" w:rsidP="00EE7814">
      <w:pPr>
        <w:tabs>
          <w:tab w:val="left" w:pos="4680"/>
        </w:tabs>
        <w:spacing w:line="360" w:lineRule="auto"/>
        <w:outlineLvl w:val="0"/>
        <w:rPr>
          <w:b/>
          <w:bCs/>
          <w:sz w:val="28"/>
          <w:szCs w:val="28"/>
        </w:rPr>
      </w:pPr>
      <w:bookmarkStart w:id="0" w:name="_Toc25292"/>
      <w:r>
        <w:rPr>
          <w:b/>
          <w:bCs/>
          <w:sz w:val="28"/>
          <w:szCs w:val="28"/>
        </w:rPr>
        <w:t>2.2 Mô hình bài toán đặ</w:t>
      </w:r>
      <w:r w:rsidR="00427CE7">
        <w:rPr>
          <w:b/>
          <w:bCs/>
          <w:sz w:val="28"/>
          <w:szCs w:val="28"/>
        </w:rPr>
        <w:t>t</w:t>
      </w:r>
      <w:r>
        <w:rPr>
          <w:b/>
          <w:bCs/>
          <w:sz w:val="28"/>
          <w:szCs w:val="28"/>
        </w:rPr>
        <w:t xml:space="preserve"> ra</w:t>
      </w:r>
      <w:bookmarkEnd w:id="0"/>
      <w:r>
        <w:rPr>
          <w:b/>
          <w:bCs/>
          <w:sz w:val="28"/>
          <w:szCs w:val="28"/>
        </w:rPr>
        <w:t xml:space="preserve"> </w:t>
      </w:r>
      <w:bookmarkStart w:id="1" w:name="_GoBack"/>
      <w:bookmarkEnd w:id="1"/>
    </w:p>
    <w:p w:rsidR="00EE7814" w:rsidRDefault="00EE7814" w:rsidP="00EE7814">
      <w:pPr>
        <w:spacing w:line="360" w:lineRule="auto"/>
        <w:outlineLvl w:val="1"/>
        <w:rPr>
          <w:rStyle w:val="Emphasis"/>
          <w:sz w:val="28"/>
          <w:szCs w:val="28"/>
          <w:u w:val="single"/>
        </w:rPr>
      </w:pPr>
      <w:r>
        <w:rPr>
          <w:sz w:val="28"/>
          <w:szCs w:val="28"/>
        </w:rPr>
        <w:tab/>
      </w:r>
      <w:bookmarkStart w:id="2" w:name="_Toc14900"/>
      <w:r>
        <w:rPr>
          <w:rStyle w:val="Emphasis"/>
          <w:sz w:val="28"/>
          <w:szCs w:val="28"/>
          <w:u w:val="single"/>
        </w:rPr>
        <w:t>2.2.1 Các vấn đề chính</w:t>
      </w:r>
      <w:bookmarkEnd w:id="2"/>
    </w:p>
    <w:p w:rsidR="00EE7814" w:rsidRDefault="00EE7814" w:rsidP="00EE7814">
      <w:pPr>
        <w:pStyle w:val="StyleL5Right005"/>
        <w:numPr>
          <w:ilvl w:val="1"/>
          <w:numId w:val="2"/>
        </w:numPr>
        <w:rPr>
          <w:sz w:val="28"/>
          <w:szCs w:val="28"/>
        </w:rPr>
      </w:pPr>
      <w:r>
        <w:rPr>
          <w:sz w:val="28"/>
          <w:szCs w:val="28"/>
        </w:rPr>
        <w:t>Cần thiết kế giao diện dễ sửu dụng, dễ hiểu, tương thích với các dòng máy nhưng vẫn đầy đủ chức năng.</w:t>
      </w:r>
    </w:p>
    <w:p w:rsidR="00EE7814" w:rsidRDefault="00EE7814" w:rsidP="00EE7814">
      <w:pPr>
        <w:numPr>
          <w:ilvl w:val="1"/>
          <w:numId w:val="2"/>
        </w:numPr>
        <w:spacing w:after="252" w:line="360" w:lineRule="auto"/>
        <w:ind w:right="533"/>
        <w:rPr>
          <w:sz w:val="28"/>
          <w:szCs w:val="28"/>
        </w:rPr>
      </w:pPr>
      <w:r>
        <w:rPr>
          <w:sz w:val="28"/>
          <w:szCs w:val="28"/>
        </w:rPr>
        <w:t>Các phương pháp lưu trữ thông tin về sinh viên và admin cần được đảm bảo an toàn</w:t>
      </w:r>
    </w:p>
    <w:p w:rsidR="00EE7814" w:rsidRDefault="00EE7814" w:rsidP="00EE7814">
      <w:pPr>
        <w:pStyle w:val="StyleL5Right005"/>
        <w:numPr>
          <w:ilvl w:val="1"/>
          <w:numId w:val="2"/>
        </w:numPr>
        <w:rPr>
          <w:sz w:val="28"/>
          <w:szCs w:val="28"/>
        </w:rPr>
      </w:pPr>
      <w:r>
        <w:rPr>
          <w:sz w:val="28"/>
          <w:szCs w:val="28"/>
        </w:rPr>
        <w:t>Xử lý chức năng quản lý thành viên, tin tức, quỹ, sự kiện, điểm danh..v.v.</w:t>
      </w:r>
    </w:p>
    <w:p w:rsidR="00EE7814" w:rsidRDefault="00EE7814" w:rsidP="00EE7814">
      <w:pPr>
        <w:pStyle w:val="StyleL5Right005"/>
        <w:numPr>
          <w:ilvl w:val="1"/>
          <w:numId w:val="2"/>
        </w:numPr>
        <w:rPr>
          <w:sz w:val="28"/>
          <w:szCs w:val="28"/>
        </w:rPr>
      </w:pPr>
      <w:r>
        <w:rPr>
          <w:sz w:val="28"/>
          <w:szCs w:val="28"/>
        </w:rPr>
        <w:t>Giải quyết các phương án quản lý một cách tối ưu và đơn giản nhất</w:t>
      </w:r>
    </w:p>
    <w:p w:rsidR="00EE7814" w:rsidRDefault="00EE7814" w:rsidP="00EE7814">
      <w:pPr>
        <w:pStyle w:val="StyleL5Right005"/>
        <w:numPr>
          <w:ilvl w:val="1"/>
          <w:numId w:val="2"/>
        </w:numPr>
        <w:rPr>
          <w:sz w:val="28"/>
          <w:szCs w:val="28"/>
        </w:rPr>
      </w:pPr>
      <w:r>
        <w:rPr>
          <w:sz w:val="28"/>
          <w:szCs w:val="28"/>
        </w:rPr>
        <w:t>Thống kê đầy đủ các thông tin cần thiết cho việc quản lý câu lạc bộ</w:t>
      </w:r>
    </w:p>
    <w:p w:rsidR="00EE7814" w:rsidRDefault="00EE7814" w:rsidP="00EE7814">
      <w:pPr>
        <w:spacing w:line="360" w:lineRule="auto"/>
        <w:outlineLvl w:val="1"/>
        <w:rPr>
          <w:rStyle w:val="Emphasis"/>
          <w:sz w:val="28"/>
          <w:szCs w:val="28"/>
          <w:u w:val="single"/>
        </w:rPr>
      </w:pPr>
      <w:r>
        <w:rPr>
          <w:sz w:val="28"/>
          <w:szCs w:val="28"/>
        </w:rPr>
        <w:tab/>
      </w:r>
      <w:bookmarkStart w:id="3" w:name="_Toc17652"/>
      <w:r>
        <w:rPr>
          <w:rStyle w:val="Emphasis"/>
          <w:sz w:val="28"/>
          <w:szCs w:val="28"/>
          <w:u w:val="single"/>
        </w:rPr>
        <w:t>2.2.2  Phương hướng hoạt động</w:t>
      </w:r>
      <w:bookmarkEnd w:id="3"/>
    </w:p>
    <w:p w:rsidR="00EE7814" w:rsidRDefault="00EE7814" w:rsidP="00EE7814">
      <w:pPr>
        <w:pStyle w:val="StyleL5Right005"/>
        <w:numPr>
          <w:ilvl w:val="1"/>
          <w:numId w:val="3"/>
        </w:numPr>
        <w:rPr>
          <w:sz w:val="28"/>
          <w:szCs w:val="28"/>
        </w:rPr>
      </w:pPr>
      <w:r>
        <w:rPr>
          <w:sz w:val="28"/>
          <w:szCs w:val="28"/>
        </w:rPr>
        <w:t>Xây dựng các sân chơi lành mạnh, bổ ích. các club trực thuộc về học tập, việc làm, văn nghệ, thể thao gắn kết học sinh, sinh viên, các thành viên đã đi làm.</w:t>
      </w:r>
    </w:p>
    <w:p w:rsidR="00EE7814" w:rsidRDefault="00EE7814" w:rsidP="00EE7814">
      <w:pPr>
        <w:pStyle w:val="StyleL5Right005"/>
        <w:numPr>
          <w:ilvl w:val="1"/>
          <w:numId w:val="3"/>
        </w:numPr>
        <w:rPr>
          <w:sz w:val="28"/>
          <w:szCs w:val="28"/>
        </w:rPr>
      </w:pPr>
      <w:r>
        <w:rPr>
          <w:sz w:val="28"/>
          <w:szCs w:val="28"/>
        </w:rPr>
        <w:t>Giúp đỡ những người có hoàn cảnh khó khăn, người già neo đơn, học sinh – sinh viên nghèo, các trung tâm bảo trợ xã hội trên địa bàn thành phố HCM và các tỉnh lân cận.</w:t>
      </w:r>
    </w:p>
    <w:p w:rsidR="00EE7814" w:rsidRDefault="00EE7814" w:rsidP="00EE7814">
      <w:pPr>
        <w:pStyle w:val="StyleL5Right005"/>
        <w:numPr>
          <w:ilvl w:val="1"/>
          <w:numId w:val="3"/>
        </w:numPr>
        <w:rPr>
          <w:sz w:val="28"/>
          <w:szCs w:val="28"/>
        </w:rPr>
      </w:pPr>
      <w:r>
        <w:rPr>
          <w:sz w:val="28"/>
          <w:szCs w:val="28"/>
        </w:rPr>
        <w:t>Tổ chức các buổi sinh hoạt, các chuyến dã ngoại gắn với giáo dục tình yêu con người, quê hương đất nước.</w:t>
      </w:r>
    </w:p>
    <w:p w:rsidR="00EE7814" w:rsidRDefault="00EE7814" w:rsidP="00EE7814">
      <w:pPr>
        <w:pStyle w:val="StyleL5Right005"/>
        <w:numPr>
          <w:ilvl w:val="1"/>
          <w:numId w:val="3"/>
        </w:numPr>
        <w:rPr>
          <w:sz w:val="28"/>
          <w:szCs w:val="28"/>
        </w:rPr>
      </w:pPr>
      <w:r>
        <w:rPr>
          <w:sz w:val="28"/>
          <w:szCs w:val="28"/>
        </w:rPr>
        <w:t>Bảo vệ môi trường, an toàn giao thông,....</w:t>
      </w:r>
    </w:p>
    <w:p w:rsidR="00EE7814" w:rsidRDefault="00EE7814" w:rsidP="00EE7814">
      <w:pPr>
        <w:pStyle w:val="StyleL5Right005"/>
        <w:numPr>
          <w:ilvl w:val="1"/>
          <w:numId w:val="3"/>
        </w:numPr>
        <w:rPr>
          <w:sz w:val="28"/>
          <w:szCs w:val="28"/>
        </w:rPr>
      </w:pPr>
      <w:r>
        <w:rPr>
          <w:sz w:val="28"/>
          <w:szCs w:val="28"/>
        </w:rPr>
        <w:t>Mở rộng giao lưu, kết nối với các cá nhân, tổ chức tình nguyện khác.</w:t>
      </w:r>
    </w:p>
    <w:p w:rsidR="00EE7814" w:rsidRDefault="00EE7814" w:rsidP="00EE7814">
      <w:pPr>
        <w:pStyle w:val="StyleL5Right005"/>
        <w:numPr>
          <w:ilvl w:val="1"/>
          <w:numId w:val="3"/>
        </w:numPr>
        <w:rPr>
          <w:sz w:val="28"/>
          <w:szCs w:val="28"/>
        </w:rPr>
      </w:pPr>
      <w:r>
        <w:rPr>
          <w:sz w:val="28"/>
          <w:szCs w:val="28"/>
        </w:rPr>
        <w:lastRenderedPageBreak/>
        <w:t>Kêu gọi và vận động tài trợ từ các cá nhân và tập thể có tấm lòng hảo tâm.</w:t>
      </w:r>
    </w:p>
    <w:p w:rsidR="00EE7814" w:rsidRDefault="00EE7814" w:rsidP="00EE7814">
      <w:pPr>
        <w:spacing w:after="12" w:line="360" w:lineRule="auto"/>
        <w:ind w:left="1080" w:right="530"/>
        <w:rPr>
          <w:sz w:val="28"/>
          <w:szCs w:val="28"/>
        </w:rPr>
      </w:pPr>
    </w:p>
    <w:p w:rsidR="00EE7814" w:rsidRDefault="00EE7814" w:rsidP="00EE7814">
      <w:pPr>
        <w:spacing w:line="360" w:lineRule="auto"/>
        <w:outlineLvl w:val="1"/>
        <w:rPr>
          <w:rStyle w:val="Emphasis"/>
          <w:sz w:val="28"/>
          <w:szCs w:val="28"/>
          <w:u w:val="single"/>
        </w:rPr>
      </w:pPr>
      <w:r>
        <w:rPr>
          <w:sz w:val="28"/>
          <w:szCs w:val="28"/>
        </w:rPr>
        <w:tab/>
      </w:r>
      <w:bookmarkStart w:id="4" w:name="_Toc10936"/>
      <w:r>
        <w:rPr>
          <w:rStyle w:val="Emphasis"/>
          <w:sz w:val="28"/>
          <w:szCs w:val="28"/>
          <w:u w:val="single"/>
        </w:rPr>
        <w:t>2.2.3 Quy dịnh về tài chính:</w:t>
      </w:r>
      <w:bookmarkEnd w:id="4"/>
    </w:p>
    <w:p w:rsidR="00EE7814" w:rsidRDefault="00EE7814" w:rsidP="00EE7814">
      <w:pPr>
        <w:pStyle w:val="StyleL5Right005"/>
        <w:ind w:firstLine="0"/>
        <w:rPr>
          <w:sz w:val="28"/>
          <w:szCs w:val="28"/>
        </w:rPr>
      </w:pPr>
      <w:r>
        <w:rPr>
          <w:sz w:val="28"/>
          <w:szCs w:val="28"/>
        </w:rPr>
        <w:tab/>
        <w:t>- Toàn bộ tài chính của CLB phải do tập thể CLB tự quản, tự quyết. Thông qua sự điều hành và quản lý của Ban chủ nhiệm.</w:t>
      </w:r>
    </w:p>
    <w:p w:rsidR="00EE7814" w:rsidRDefault="00EE7814" w:rsidP="00EE7814">
      <w:pPr>
        <w:pStyle w:val="StyleL5Right005"/>
        <w:rPr>
          <w:sz w:val="28"/>
          <w:szCs w:val="28"/>
        </w:rPr>
      </w:pPr>
      <w:r>
        <w:rPr>
          <w:sz w:val="28"/>
          <w:szCs w:val="28"/>
        </w:rPr>
        <w:t>- Ban chủ nhiệm có trách nhiệm hướng dẫn thành viên CLB phải nghiêm túc thực hiện mọi hướng dẫn về thủ tục thu-chi của CLB.</w:t>
      </w:r>
    </w:p>
    <w:p w:rsidR="00EE7814" w:rsidRDefault="00EE7814" w:rsidP="00EE7814">
      <w:pPr>
        <w:pStyle w:val="StyleL5Right005"/>
        <w:ind w:left="0"/>
        <w:outlineLvl w:val="2"/>
        <w:rPr>
          <w:sz w:val="28"/>
          <w:szCs w:val="28"/>
        </w:rPr>
      </w:pPr>
      <w:bookmarkStart w:id="5" w:name="_Toc31888"/>
      <w:r>
        <w:rPr>
          <w:sz w:val="28"/>
          <w:szCs w:val="28"/>
        </w:rPr>
        <w:t>1. Các khoản thu của CLB:</w:t>
      </w:r>
      <w:bookmarkEnd w:id="5"/>
    </w:p>
    <w:p w:rsidR="00EE7814" w:rsidRDefault="00EE7814" w:rsidP="00EE7814">
      <w:pPr>
        <w:pStyle w:val="StyleL5Right005"/>
        <w:numPr>
          <w:ilvl w:val="1"/>
          <w:numId w:val="4"/>
        </w:numPr>
        <w:rPr>
          <w:sz w:val="28"/>
          <w:szCs w:val="28"/>
        </w:rPr>
      </w:pPr>
      <w:r>
        <w:rPr>
          <w:sz w:val="28"/>
          <w:szCs w:val="28"/>
        </w:rPr>
        <w:t>Khoản thu của CLB được thu từ các dự án ( giải thưởng tập thể, ủng hộ từ cá nhân, hoạt động kinh doanh gây quỹ….)</w:t>
      </w:r>
    </w:p>
    <w:p w:rsidR="00EE7814" w:rsidRDefault="00EE7814" w:rsidP="00EE7814">
      <w:pPr>
        <w:pStyle w:val="StyleL5Right005"/>
        <w:numPr>
          <w:ilvl w:val="1"/>
          <w:numId w:val="4"/>
        </w:numPr>
        <w:rPr>
          <w:sz w:val="28"/>
          <w:szCs w:val="28"/>
        </w:rPr>
      </w:pPr>
      <w:r>
        <w:rPr>
          <w:sz w:val="28"/>
          <w:szCs w:val="28"/>
        </w:rPr>
        <w:t>Hội phí hàng tháng của THÀNH VIÊN CLB là 10.000VNĐ/Tháng dựa trên sự thống nhất đa số của các thành viên.</w:t>
      </w:r>
    </w:p>
    <w:p w:rsidR="00EE7814" w:rsidRDefault="00EE7814" w:rsidP="00EE7814">
      <w:pPr>
        <w:pStyle w:val="StyleL5Right005"/>
        <w:numPr>
          <w:ilvl w:val="1"/>
          <w:numId w:val="4"/>
        </w:numPr>
        <w:rPr>
          <w:sz w:val="28"/>
          <w:szCs w:val="28"/>
        </w:rPr>
      </w:pPr>
      <w:r>
        <w:rPr>
          <w:sz w:val="28"/>
          <w:szCs w:val="28"/>
        </w:rPr>
        <w:t>Khoản đóng góp ủng hộ từ các tổ chức xã hội khác.</w:t>
      </w:r>
    </w:p>
    <w:p w:rsidR="00EE7814" w:rsidRDefault="00EE7814" w:rsidP="00EE7814">
      <w:pPr>
        <w:pStyle w:val="StyleL5Right005"/>
        <w:ind w:left="0"/>
        <w:outlineLvl w:val="2"/>
        <w:rPr>
          <w:sz w:val="28"/>
          <w:szCs w:val="28"/>
        </w:rPr>
      </w:pPr>
      <w:bookmarkStart w:id="6" w:name="_Toc32264"/>
      <w:r>
        <w:rPr>
          <w:sz w:val="28"/>
          <w:szCs w:val="28"/>
        </w:rPr>
        <w:t>2. Quy định quy trình thu ủng hộ:</w:t>
      </w:r>
      <w:bookmarkEnd w:id="6"/>
    </w:p>
    <w:p w:rsidR="00EE7814" w:rsidRDefault="00EE7814" w:rsidP="00EE7814">
      <w:pPr>
        <w:pStyle w:val="StyleL5Right005"/>
        <w:numPr>
          <w:ilvl w:val="1"/>
          <w:numId w:val="5"/>
        </w:numPr>
        <w:rPr>
          <w:sz w:val="28"/>
          <w:szCs w:val="28"/>
        </w:rPr>
      </w:pPr>
      <w:r>
        <w:rPr>
          <w:sz w:val="28"/>
          <w:szCs w:val="28"/>
        </w:rPr>
        <w:t>Các khoản thu trong CLB phải thu theo quy định và được thống nhất. Các khoản ủng hộ phải có sổ theo dõi.</w:t>
      </w:r>
    </w:p>
    <w:p w:rsidR="00EE7814" w:rsidRDefault="00EE7814" w:rsidP="00EE7814">
      <w:pPr>
        <w:pStyle w:val="StyleL5Right005"/>
        <w:numPr>
          <w:ilvl w:val="1"/>
          <w:numId w:val="5"/>
        </w:numPr>
        <w:rPr>
          <w:sz w:val="28"/>
          <w:szCs w:val="28"/>
        </w:rPr>
      </w:pPr>
      <w:r>
        <w:rPr>
          <w:sz w:val="28"/>
          <w:szCs w:val="28"/>
        </w:rPr>
        <w:t>Các khoản thu bên ngoài thuộc các đối tượng là học sinh, đoàn viên TN, nhà hảo tâm, tổ chức chính trị - kinh tế - xã hội phải có danh sách ủng hộ.</w:t>
      </w:r>
    </w:p>
    <w:p w:rsidR="00EE7814" w:rsidRDefault="00EE7814" w:rsidP="00EE7814">
      <w:pPr>
        <w:pStyle w:val="StyleL5Right005"/>
        <w:numPr>
          <w:ilvl w:val="1"/>
          <w:numId w:val="5"/>
        </w:numPr>
        <w:rPr>
          <w:sz w:val="28"/>
          <w:szCs w:val="28"/>
        </w:rPr>
      </w:pPr>
      <w:r>
        <w:rPr>
          <w:sz w:val="28"/>
          <w:szCs w:val="28"/>
        </w:rPr>
        <w:t>Các khoản thu được hưởng lợi từ các dự án.</w:t>
      </w:r>
    </w:p>
    <w:p w:rsidR="00EE7814" w:rsidRDefault="00EE7814" w:rsidP="00EE7814">
      <w:pPr>
        <w:pStyle w:val="StyleL5Right005"/>
        <w:numPr>
          <w:ilvl w:val="1"/>
          <w:numId w:val="5"/>
        </w:numPr>
        <w:rPr>
          <w:sz w:val="28"/>
          <w:szCs w:val="28"/>
        </w:rPr>
      </w:pPr>
      <w:r>
        <w:rPr>
          <w:sz w:val="28"/>
          <w:szCs w:val="28"/>
        </w:rPr>
        <w:t xml:space="preserve">Các khoản chi phải phục vụ cho mục đích chính đáng của CLB. Giấy tờ thu - chi phải đúng nguyên tắc về quy định phiếu thu - chi do BCN cấp phát và quy định. </w:t>
      </w:r>
    </w:p>
    <w:p w:rsidR="00EE7814" w:rsidRDefault="00EE7814" w:rsidP="00EE7814">
      <w:pPr>
        <w:pStyle w:val="StyleL5Right005"/>
        <w:numPr>
          <w:ilvl w:val="1"/>
          <w:numId w:val="5"/>
        </w:numPr>
        <w:rPr>
          <w:sz w:val="28"/>
          <w:szCs w:val="28"/>
        </w:rPr>
      </w:pPr>
      <w:r>
        <w:rPr>
          <w:sz w:val="28"/>
          <w:szCs w:val="28"/>
        </w:rPr>
        <w:t>Đảm bảo công khai, minh bạch và hiệu quả. Tránh tư dụng, lãng phí.</w:t>
      </w:r>
    </w:p>
    <w:p w:rsidR="00EE7814" w:rsidRDefault="00EE7814" w:rsidP="00EE7814">
      <w:pPr>
        <w:pStyle w:val="StyleL5Right005"/>
        <w:ind w:left="0"/>
        <w:outlineLvl w:val="2"/>
        <w:rPr>
          <w:sz w:val="28"/>
          <w:szCs w:val="28"/>
        </w:rPr>
      </w:pPr>
      <w:bookmarkStart w:id="7" w:name="_Toc21329"/>
      <w:r>
        <w:rPr>
          <w:sz w:val="28"/>
          <w:szCs w:val="28"/>
        </w:rPr>
        <w:t>3. Các khoản chi:</w:t>
      </w:r>
      <w:bookmarkEnd w:id="7"/>
    </w:p>
    <w:p w:rsidR="00EE7814" w:rsidRDefault="00EE7814" w:rsidP="00EE7814">
      <w:pPr>
        <w:pStyle w:val="StyleL5Right005"/>
        <w:rPr>
          <w:sz w:val="28"/>
          <w:szCs w:val="28"/>
        </w:rPr>
      </w:pPr>
      <w:r>
        <w:rPr>
          <w:sz w:val="28"/>
          <w:szCs w:val="28"/>
        </w:rPr>
        <w:lastRenderedPageBreak/>
        <w:t>- Nhu yếu phẩm cho hoạt động của CLB.</w:t>
      </w:r>
    </w:p>
    <w:p w:rsidR="00EE7814" w:rsidRDefault="00EE7814" w:rsidP="00EE7814">
      <w:pPr>
        <w:pStyle w:val="StyleL5Right005"/>
        <w:rPr>
          <w:sz w:val="28"/>
          <w:szCs w:val="28"/>
        </w:rPr>
      </w:pPr>
      <w:r>
        <w:rPr>
          <w:sz w:val="28"/>
          <w:szCs w:val="28"/>
        </w:rPr>
        <w:t>- Các chương trình hoạt động của CLB. Công tác hoạt động của văn phòng</w:t>
      </w:r>
    </w:p>
    <w:p w:rsidR="00EE7814" w:rsidRDefault="00EE7814" w:rsidP="00EE7814">
      <w:pPr>
        <w:pStyle w:val="StyleL5Right005"/>
        <w:rPr>
          <w:sz w:val="28"/>
          <w:szCs w:val="28"/>
        </w:rPr>
      </w:pPr>
      <w:r>
        <w:rPr>
          <w:sz w:val="28"/>
          <w:szCs w:val="28"/>
        </w:rPr>
        <w:t>- Phân bổ kinh phí hoạt động cho các ban trực thuộc và ban chuyên môn.</w:t>
      </w:r>
    </w:p>
    <w:p w:rsidR="00EE7814" w:rsidRDefault="00EE7814" w:rsidP="00EE7814">
      <w:pPr>
        <w:pStyle w:val="StyleL5Right005"/>
        <w:rPr>
          <w:sz w:val="28"/>
          <w:szCs w:val="28"/>
        </w:rPr>
      </w:pPr>
      <w:r>
        <w:rPr>
          <w:sz w:val="28"/>
          <w:szCs w:val="28"/>
        </w:rPr>
        <w:t>- Tặng quà thăm hỏi cho các đối tượng chính sách, trẻ em nghèo, gia đình khó khăn, nguời tàn tật - khuyết tật, bệnh nhân nghèo mắc hoàn cảnh đặc biệt khó khăn. Các hoạt động, dự án</w:t>
      </w:r>
    </w:p>
    <w:p w:rsidR="00EE7814" w:rsidRDefault="00EE7814" w:rsidP="00EE7814">
      <w:pPr>
        <w:pStyle w:val="StyleL5Right005"/>
        <w:rPr>
          <w:sz w:val="28"/>
          <w:szCs w:val="28"/>
        </w:rPr>
      </w:pPr>
      <w:r>
        <w:rPr>
          <w:sz w:val="28"/>
          <w:szCs w:val="28"/>
        </w:rPr>
        <w:t>- Quỹ hoạt động CLB dùng để khen thưởng và chi cho các phong trào do BCN phát động.</w:t>
      </w:r>
    </w:p>
    <w:p w:rsidR="00EE7814" w:rsidRDefault="00EE7814" w:rsidP="00EE7814">
      <w:pPr>
        <w:pStyle w:val="StyleL5Right005"/>
        <w:rPr>
          <w:sz w:val="28"/>
          <w:szCs w:val="28"/>
        </w:rPr>
      </w:pPr>
      <w:r>
        <w:rPr>
          <w:sz w:val="28"/>
          <w:szCs w:val="28"/>
        </w:rPr>
        <w:t>- Các chi phí phát sinh phải báo cáo cho BCN biết thống nhất.</w:t>
      </w:r>
    </w:p>
    <w:p w:rsidR="00EE7814" w:rsidRDefault="00EE7814" w:rsidP="00EE7814">
      <w:pPr>
        <w:spacing w:after="12" w:line="360" w:lineRule="auto"/>
        <w:ind w:left="1080" w:right="530"/>
        <w:rPr>
          <w:sz w:val="28"/>
          <w:szCs w:val="28"/>
        </w:rPr>
      </w:pPr>
    </w:p>
    <w:p w:rsidR="00EE7814" w:rsidRDefault="00EE7814" w:rsidP="00EE7814">
      <w:pPr>
        <w:spacing w:line="360" w:lineRule="auto"/>
        <w:ind w:left="270"/>
        <w:outlineLvl w:val="1"/>
        <w:rPr>
          <w:rStyle w:val="Emphasis"/>
          <w:sz w:val="28"/>
          <w:szCs w:val="28"/>
          <w:u w:val="single"/>
        </w:rPr>
      </w:pPr>
      <w:bookmarkStart w:id="8" w:name="_Toc19030"/>
      <w:r>
        <w:rPr>
          <w:rStyle w:val="Emphasis"/>
          <w:sz w:val="28"/>
          <w:szCs w:val="28"/>
          <w:u w:val="single"/>
        </w:rPr>
        <w:t>2.2.4 Sinh hoạt:</w:t>
      </w:r>
      <w:bookmarkEnd w:id="8"/>
    </w:p>
    <w:p w:rsidR="00EE7814" w:rsidRDefault="00EE7814" w:rsidP="00EE7814">
      <w:pPr>
        <w:pStyle w:val="StyleL5Right005"/>
        <w:rPr>
          <w:sz w:val="28"/>
          <w:szCs w:val="28"/>
        </w:rPr>
      </w:pPr>
      <w:r>
        <w:rPr>
          <w:sz w:val="28"/>
          <w:szCs w:val="28"/>
        </w:rPr>
        <w:t>Hình thức:</w:t>
      </w:r>
    </w:p>
    <w:p w:rsidR="00EE7814" w:rsidRDefault="00EE7814" w:rsidP="00EE7814">
      <w:pPr>
        <w:pStyle w:val="StyleL5Right005"/>
        <w:rPr>
          <w:sz w:val="28"/>
          <w:szCs w:val="28"/>
        </w:rPr>
      </w:pPr>
      <w:r>
        <w:rPr>
          <w:sz w:val="28"/>
          <w:szCs w:val="28"/>
        </w:rPr>
        <w:t>-Mỗi tháng có 1 buổi sinh hoạt toàn CLB (tùy thuộc vào CLB )</w:t>
      </w:r>
    </w:p>
    <w:p w:rsidR="00EE7814" w:rsidRDefault="00EE7814" w:rsidP="00EE7814">
      <w:pPr>
        <w:pStyle w:val="StyleL5Right005"/>
        <w:rPr>
          <w:sz w:val="28"/>
          <w:szCs w:val="28"/>
        </w:rPr>
      </w:pPr>
      <w:r>
        <w:rPr>
          <w:sz w:val="28"/>
          <w:szCs w:val="28"/>
        </w:rPr>
        <w:t>- Các ban, đội có buổi sinh hoạt (tùy vào mỗi ban, đội mà có ngày cụ thể).</w:t>
      </w:r>
    </w:p>
    <w:p w:rsidR="00EE7814" w:rsidRDefault="00EE7814" w:rsidP="00EE7814">
      <w:pPr>
        <w:pStyle w:val="StyleL5Right005"/>
        <w:rPr>
          <w:sz w:val="28"/>
          <w:szCs w:val="28"/>
        </w:rPr>
      </w:pPr>
      <w:r>
        <w:rPr>
          <w:sz w:val="28"/>
          <w:szCs w:val="28"/>
        </w:rPr>
        <w:t>Nội dung:</w:t>
      </w:r>
    </w:p>
    <w:p w:rsidR="00EE7814" w:rsidRDefault="00EE7814" w:rsidP="00EE7814">
      <w:pPr>
        <w:pStyle w:val="StyleL5Right005"/>
        <w:rPr>
          <w:sz w:val="28"/>
          <w:szCs w:val="28"/>
        </w:rPr>
      </w:pPr>
      <w:r>
        <w:rPr>
          <w:sz w:val="28"/>
          <w:szCs w:val="28"/>
        </w:rPr>
        <w:t>- Triển khai, phân công công việc</w:t>
      </w:r>
    </w:p>
    <w:p w:rsidR="00EE7814" w:rsidRDefault="00EE7814" w:rsidP="00EE7814">
      <w:pPr>
        <w:pStyle w:val="StyleL5Right005"/>
        <w:rPr>
          <w:sz w:val="28"/>
          <w:szCs w:val="28"/>
        </w:rPr>
      </w:pPr>
      <w:r>
        <w:rPr>
          <w:sz w:val="28"/>
          <w:szCs w:val="28"/>
        </w:rPr>
        <w:t>- Tổng kết, lên kế hoạch cho các chương trình, hoạt động của CLB, từng ban, đội</w:t>
      </w:r>
    </w:p>
    <w:p w:rsidR="00EE7814" w:rsidRDefault="00EE7814" w:rsidP="00EE7814">
      <w:pPr>
        <w:pStyle w:val="StyleL5Right005"/>
        <w:rPr>
          <w:sz w:val="28"/>
          <w:szCs w:val="28"/>
        </w:rPr>
      </w:pPr>
      <w:r>
        <w:rPr>
          <w:sz w:val="28"/>
          <w:szCs w:val="28"/>
        </w:rPr>
        <w:t>- Đánh giá, nhận xét các TNV</w:t>
      </w:r>
    </w:p>
    <w:p w:rsidR="00EE7814" w:rsidRDefault="00EE7814" w:rsidP="00EE7814">
      <w:pPr>
        <w:pStyle w:val="StyleL5Right005"/>
        <w:rPr>
          <w:sz w:val="28"/>
          <w:szCs w:val="28"/>
        </w:rPr>
      </w:pPr>
      <w:r>
        <w:rPr>
          <w:sz w:val="28"/>
          <w:szCs w:val="28"/>
        </w:rPr>
        <w:t>- Sinh hoạt văn nghệ, trò chơi</w:t>
      </w:r>
    </w:p>
    <w:p w:rsidR="00EE7814" w:rsidRDefault="00EE7814" w:rsidP="00EE7814">
      <w:pPr>
        <w:pStyle w:val="StyleL5Right005"/>
        <w:rPr>
          <w:sz w:val="28"/>
          <w:szCs w:val="28"/>
        </w:rPr>
      </w:pPr>
      <w:r>
        <w:rPr>
          <w:sz w:val="28"/>
          <w:szCs w:val="28"/>
        </w:rPr>
        <w:t>-Tổ chức sinh nhật cho các TNV sinh nhật trong tháng</w:t>
      </w:r>
    </w:p>
    <w:p w:rsidR="00EE7814" w:rsidRDefault="00EE7814" w:rsidP="00EE7814">
      <w:pPr>
        <w:pStyle w:val="StyleL5Right005"/>
        <w:rPr>
          <w:sz w:val="28"/>
          <w:szCs w:val="28"/>
        </w:rPr>
      </w:pPr>
    </w:p>
    <w:p w:rsidR="00EE7814" w:rsidRDefault="00EE7814" w:rsidP="00EE7814">
      <w:pPr>
        <w:spacing w:line="360" w:lineRule="auto"/>
        <w:ind w:left="270"/>
        <w:outlineLvl w:val="1"/>
        <w:rPr>
          <w:rStyle w:val="Emphasis"/>
          <w:sz w:val="28"/>
          <w:szCs w:val="28"/>
          <w:u w:val="single"/>
        </w:rPr>
      </w:pPr>
      <w:bookmarkStart w:id="9" w:name="_Toc13529"/>
      <w:r>
        <w:rPr>
          <w:rStyle w:val="Emphasis"/>
          <w:sz w:val="28"/>
          <w:szCs w:val="28"/>
          <w:u w:val="single"/>
        </w:rPr>
        <w:t>2.2.5 Điều kiện trở thành TV chính thức của CLB</w:t>
      </w:r>
      <w:bookmarkEnd w:id="9"/>
    </w:p>
    <w:p w:rsidR="00EE7814" w:rsidRDefault="00EE7814" w:rsidP="00EE7814">
      <w:pPr>
        <w:pStyle w:val="StyleL5Right005"/>
        <w:rPr>
          <w:sz w:val="28"/>
          <w:szCs w:val="28"/>
        </w:rPr>
      </w:pPr>
      <w:r>
        <w:rPr>
          <w:sz w:val="28"/>
          <w:szCs w:val="28"/>
        </w:rPr>
        <w:lastRenderedPageBreak/>
        <w:t>- Phù hợp với yêu cầu của CLB</w:t>
      </w:r>
    </w:p>
    <w:p w:rsidR="00EE7814" w:rsidRDefault="00EE7814" w:rsidP="00EE7814">
      <w:pPr>
        <w:pStyle w:val="StyleL5Right005"/>
        <w:rPr>
          <w:sz w:val="28"/>
          <w:szCs w:val="28"/>
        </w:rPr>
      </w:pPr>
      <w:r>
        <w:rPr>
          <w:sz w:val="28"/>
          <w:szCs w:val="28"/>
        </w:rPr>
        <w:t>- Có lòng nhiệt huyết với các công tác xã hội, trách nhiệm, trung thực, nhiệt tình.</w:t>
      </w:r>
    </w:p>
    <w:p w:rsidR="00EE7814" w:rsidRDefault="00EE7814" w:rsidP="00EE7814">
      <w:pPr>
        <w:pStyle w:val="StyleL5Right005"/>
        <w:rPr>
          <w:sz w:val="28"/>
          <w:szCs w:val="28"/>
        </w:rPr>
      </w:pPr>
      <w:r>
        <w:rPr>
          <w:sz w:val="28"/>
          <w:szCs w:val="28"/>
        </w:rPr>
        <w:t>- Có chí hướng, hiểu biết về xã hội và công tác hoạt động về tình nguyện.</w:t>
      </w:r>
    </w:p>
    <w:p w:rsidR="00EE7814" w:rsidRDefault="00EE7814" w:rsidP="00EE7814">
      <w:pPr>
        <w:pStyle w:val="StyleL5Right005"/>
        <w:rPr>
          <w:sz w:val="28"/>
          <w:szCs w:val="28"/>
        </w:rPr>
      </w:pPr>
      <w:r>
        <w:rPr>
          <w:sz w:val="28"/>
          <w:szCs w:val="28"/>
        </w:rPr>
        <w:t>- Có sức khỏe, có tính kỷ luật.</w:t>
      </w:r>
    </w:p>
    <w:p w:rsidR="00EE7814" w:rsidRDefault="00EE7814" w:rsidP="00EE7814">
      <w:pPr>
        <w:pStyle w:val="StyleL5Right005"/>
        <w:rPr>
          <w:sz w:val="28"/>
          <w:szCs w:val="28"/>
        </w:rPr>
      </w:pPr>
      <w:r>
        <w:rPr>
          <w:sz w:val="28"/>
          <w:szCs w:val="28"/>
        </w:rPr>
        <w:t xml:space="preserve">- Có đơn đăng kí tham gia CLB có ảnh qua website </w:t>
      </w:r>
    </w:p>
    <w:p w:rsidR="00EE7814" w:rsidRDefault="00EE7814" w:rsidP="00EE7814">
      <w:pPr>
        <w:pStyle w:val="StyleL5Right005"/>
        <w:rPr>
          <w:sz w:val="28"/>
          <w:szCs w:val="28"/>
        </w:rPr>
      </w:pPr>
      <w:r>
        <w:rPr>
          <w:sz w:val="28"/>
          <w:szCs w:val="28"/>
        </w:rPr>
        <w:t>- Phải có sự tìm hiểu về CLB và các hoạt động của CLB, biết rõ các hoạt động của CLB.</w:t>
      </w:r>
    </w:p>
    <w:p w:rsidR="00EE7814" w:rsidRDefault="00EE7814" w:rsidP="00EE7814">
      <w:pPr>
        <w:pStyle w:val="StyleL5Right005"/>
        <w:rPr>
          <w:sz w:val="28"/>
          <w:szCs w:val="28"/>
        </w:rPr>
      </w:pPr>
      <w:r>
        <w:rPr>
          <w:sz w:val="28"/>
          <w:szCs w:val="28"/>
        </w:rPr>
        <w:t>- Chấp hành đúng quy định nội quy của CLB.</w:t>
      </w:r>
    </w:p>
    <w:p w:rsidR="00EE7814" w:rsidRDefault="00EE7814" w:rsidP="00EE7814">
      <w:pPr>
        <w:spacing w:line="360" w:lineRule="auto"/>
        <w:ind w:left="270"/>
        <w:outlineLvl w:val="1"/>
        <w:rPr>
          <w:rStyle w:val="Emphasis"/>
          <w:sz w:val="28"/>
          <w:szCs w:val="28"/>
          <w:u w:val="single"/>
        </w:rPr>
      </w:pPr>
      <w:bookmarkStart w:id="10" w:name="_Toc10763"/>
      <w:r>
        <w:rPr>
          <w:rStyle w:val="Emphasis"/>
          <w:sz w:val="28"/>
          <w:szCs w:val="28"/>
          <w:u w:val="single"/>
        </w:rPr>
        <w:t>2.2.6  Ý nghĩa</w:t>
      </w:r>
      <w:bookmarkEnd w:id="10"/>
      <w:r>
        <w:rPr>
          <w:rStyle w:val="Emphasis"/>
          <w:sz w:val="28"/>
          <w:szCs w:val="28"/>
          <w:u w:val="single"/>
        </w:rPr>
        <w:t xml:space="preserve"> </w:t>
      </w:r>
    </w:p>
    <w:p w:rsidR="00EE7814" w:rsidRDefault="00EE7814" w:rsidP="00EE7814">
      <w:pPr>
        <w:pStyle w:val="StyleL5Right005"/>
        <w:rPr>
          <w:sz w:val="28"/>
          <w:szCs w:val="28"/>
        </w:rPr>
      </w:pPr>
      <w:r>
        <w:rPr>
          <w:sz w:val="28"/>
          <w:szCs w:val="28"/>
        </w:rPr>
        <w:t xml:space="preserve">- Mang lại môi trường sinh hoạt và giao  lưu lành mạnh giữa các thành viên trong câu lạc bộ. </w:t>
      </w:r>
    </w:p>
    <w:p w:rsidR="00EE7814" w:rsidRDefault="00EE7814" w:rsidP="00EE7814">
      <w:pPr>
        <w:pStyle w:val="StyleL5Right005"/>
        <w:rPr>
          <w:sz w:val="28"/>
          <w:szCs w:val="28"/>
        </w:rPr>
      </w:pPr>
      <w:r>
        <w:rPr>
          <w:sz w:val="28"/>
          <w:szCs w:val="28"/>
        </w:rPr>
        <w:t>- Giúp các thành viên chia sẻ kinh nghiệm, kiến thức và kỹ năng cho nhau nhằm cải tiện bản thân, tao nên một sân chơi lành mạnh.</w:t>
      </w:r>
    </w:p>
    <w:p w:rsidR="00EE7814" w:rsidRDefault="00EE7814" w:rsidP="00EE7814">
      <w:pPr>
        <w:pStyle w:val="StyleL5Right005"/>
        <w:rPr>
          <w:sz w:val="28"/>
          <w:szCs w:val="28"/>
        </w:rPr>
      </w:pPr>
      <w:r>
        <w:rPr>
          <w:sz w:val="28"/>
          <w:szCs w:val="28"/>
        </w:rPr>
        <w:t>- Nhằm nâng cao chất lượng quản lý thành viên của câu lạc bộ và các chức năng event, tin tức, quỹ, điểm danh, điểm</w:t>
      </w:r>
    </w:p>
    <w:p w:rsidR="00EE7814" w:rsidRDefault="00EE7814" w:rsidP="00EE7814">
      <w:pPr>
        <w:pStyle w:val="StyleL5Right005"/>
        <w:rPr>
          <w:sz w:val="28"/>
          <w:szCs w:val="28"/>
        </w:rPr>
      </w:pPr>
      <w:r>
        <w:rPr>
          <w:sz w:val="28"/>
          <w:szCs w:val="28"/>
        </w:rPr>
        <w:t>- CLB là việc thể hiện lối sinh hoạt, cách hành xử của các cá nhân CLB với cá nhân, tổ chức trong xã hội.</w:t>
      </w:r>
    </w:p>
    <w:p w:rsidR="00EE7814" w:rsidRDefault="00EE7814" w:rsidP="00EE7814">
      <w:pPr>
        <w:pStyle w:val="StyleL5Right005"/>
        <w:rPr>
          <w:sz w:val="28"/>
          <w:szCs w:val="28"/>
        </w:rPr>
      </w:pPr>
      <w:r>
        <w:rPr>
          <w:sz w:val="28"/>
          <w:szCs w:val="28"/>
        </w:rPr>
        <w:t>- Việc giữ gìn bản sắc văn hóa CLB là việc bạn cần phải làm và để thể hiện bạn là người tôn trọng văn hóa tổ chức cũng như thể hiện là người có văn hóa để giữ gìn và phát triển văn hóa CLB.</w:t>
      </w:r>
    </w:p>
    <w:p w:rsidR="00EE7814" w:rsidRDefault="00EE7814" w:rsidP="00EE7814">
      <w:pPr>
        <w:pStyle w:val="StyleL5Right005"/>
        <w:rPr>
          <w:sz w:val="28"/>
          <w:szCs w:val="28"/>
        </w:rPr>
      </w:pPr>
      <w:r>
        <w:rPr>
          <w:sz w:val="28"/>
          <w:szCs w:val="28"/>
        </w:rPr>
        <w:t>- Các TV có cách ứng xử, giao tiếp tốt, có văn hóa với nhau và với các đối tượng khác</w:t>
      </w:r>
    </w:p>
    <w:p w:rsidR="00EE7814" w:rsidRDefault="00EE7814" w:rsidP="00EE7814">
      <w:pPr>
        <w:pStyle w:val="StyleL5Right005"/>
        <w:rPr>
          <w:sz w:val="28"/>
          <w:szCs w:val="28"/>
        </w:rPr>
      </w:pPr>
      <w:r>
        <w:rPr>
          <w:sz w:val="28"/>
          <w:szCs w:val="28"/>
        </w:rPr>
        <w:t>- Góp phần tạo dựng và gìn giữ phát triển văn hóa CLB.</w:t>
      </w:r>
    </w:p>
    <w:p w:rsidR="00EE7814" w:rsidRDefault="00EE7814" w:rsidP="00EE7814">
      <w:pPr>
        <w:spacing w:after="12" w:line="360" w:lineRule="auto"/>
        <w:ind w:right="530"/>
        <w:rPr>
          <w:sz w:val="28"/>
          <w:szCs w:val="28"/>
        </w:rPr>
      </w:pPr>
    </w:p>
    <w:p w:rsidR="00EE7814" w:rsidRDefault="00EE7814" w:rsidP="00EE7814">
      <w:pPr>
        <w:tabs>
          <w:tab w:val="left" w:pos="4680"/>
        </w:tabs>
        <w:spacing w:line="360" w:lineRule="auto"/>
        <w:outlineLvl w:val="0"/>
        <w:rPr>
          <w:b/>
          <w:bCs/>
          <w:sz w:val="28"/>
          <w:szCs w:val="28"/>
        </w:rPr>
      </w:pPr>
      <w:bookmarkStart w:id="11" w:name="_Toc504"/>
      <w:r>
        <w:rPr>
          <w:b/>
          <w:bCs/>
          <w:sz w:val="28"/>
          <w:szCs w:val="28"/>
        </w:rPr>
        <w:lastRenderedPageBreak/>
        <w:t>2.3 Giải pháp trên website</w:t>
      </w:r>
      <w:bookmarkEnd w:id="11"/>
    </w:p>
    <w:p w:rsidR="00EE7814" w:rsidRDefault="00EE7814" w:rsidP="00EE7814">
      <w:pPr>
        <w:spacing w:line="360" w:lineRule="auto"/>
        <w:ind w:left="270"/>
        <w:rPr>
          <w:b/>
          <w:bCs/>
          <w:sz w:val="28"/>
          <w:szCs w:val="28"/>
        </w:rPr>
      </w:pPr>
      <w:r>
        <w:rPr>
          <w:b/>
          <w:bCs/>
          <w:sz w:val="28"/>
          <w:szCs w:val="28"/>
        </w:rPr>
        <w:t xml:space="preserve"> </w:t>
      </w:r>
      <w:r>
        <w:rPr>
          <w:rStyle w:val="Emphasis"/>
          <w:sz w:val="28"/>
          <w:szCs w:val="28"/>
          <w:u w:val="single"/>
        </w:rPr>
        <w:t>2.3.1 Thiết kế giao diện</w:t>
      </w:r>
      <w:r>
        <w:rPr>
          <w:b/>
          <w:bCs/>
          <w:sz w:val="28"/>
          <w:szCs w:val="28"/>
        </w:rPr>
        <w:t xml:space="preserve"> </w:t>
      </w:r>
    </w:p>
    <w:p w:rsidR="00EE7814" w:rsidRDefault="00EE7814" w:rsidP="00EE7814">
      <w:pPr>
        <w:pStyle w:val="StyleL5Right005"/>
        <w:rPr>
          <w:sz w:val="28"/>
          <w:szCs w:val="28"/>
        </w:rPr>
      </w:pPr>
      <w:r>
        <w:rPr>
          <w:sz w:val="28"/>
          <w:szCs w:val="28"/>
        </w:rPr>
        <w:t>- Một điều vô cùng quan trọng mà bất kỳ ai muốn quản lý trên môi trường internet đều phải biết đó là nếu chỉ được dành 15 phút để tiêu thụ nội dung, có tới 66% mọi người sẽ thích nhìn thấy một cái gì đó được thiết kế đẹp mắt so với một cái gì đó đơn giản. Thiết kế trang web đẹp của bạn là một phần quan trọng của sự hiện diện tiếp thị trực tuyến của bạn. Khi sinh viên truy cập trang web của bạn, nói nôm na thì mọi thứ về trang chủ của website sẽ mang lại cho sinh viên. Họ sẽ đánh giá doanh nghiệp của bạn trong vòng vài giây.</w:t>
      </w:r>
    </w:p>
    <w:p w:rsidR="00EE7814" w:rsidRDefault="00EE7814" w:rsidP="00EE7814">
      <w:pPr>
        <w:pStyle w:val="StyleL5Right005"/>
        <w:rPr>
          <w:sz w:val="28"/>
          <w:szCs w:val="28"/>
        </w:rPr>
      </w:pPr>
      <w:r>
        <w:rPr>
          <w:sz w:val="28"/>
          <w:szCs w:val="28"/>
        </w:rPr>
        <w:t>- Ngoài ra, khi bạn đã biết được tầm quan trọng của một website như thế nào thì hãy suy xét thật kỹ trước lên kế hoạch xây dựng website đó vì hiện nay có rất nhiều loại website như: website thương mại điện tử, website doanh nghiệp, website thông tin, website giáo dục… Vì khi bạn xác định được đúng loại website mình cần thì khi việc quảng bá thương hiệu sẽ dễ dàng hơn và mang tới trải nghiệm tuyệt vời cho khách hàng của mình.</w:t>
      </w:r>
    </w:p>
    <w:p w:rsidR="00EE7814" w:rsidRDefault="00EE7814" w:rsidP="00EE7814">
      <w:pPr>
        <w:pStyle w:val="StyleL5Right005"/>
        <w:rPr>
          <w:sz w:val="28"/>
          <w:szCs w:val="28"/>
        </w:rPr>
      </w:pPr>
      <w:r>
        <w:rPr>
          <w:sz w:val="28"/>
          <w:szCs w:val="28"/>
        </w:rPr>
        <w:t>- Mặc dù hình ảnh minh họa đã phổ biến trên các trang web trong nhiều năm qua, nhưng xu hướng ngày càng có các trang web minh họa tùy chỉnh, chi tiết và được thực hiện tốt gần đây chắc chắn đây là xu hướng mới bắt đầu và phát triển mạnh mẽ trong những năm tới.</w:t>
      </w:r>
    </w:p>
    <w:p w:rsidR="00EE7814" w:rsidRDefault="00EE7814" w:rsidP="00EE7814">
      <w:pPr>
        <w:pStyle w:val="StyleL5Right005"/>
        <w:rPr>
          <w:sz w:val="28"/>
          <w:szCs w:val="28"/>
        </w:rPr>
      </w:pPr>
      <w:r>
        <w:rPr>
          <w:sz w:val="28"/>
          <w:szCs w:val="28"/>
        </w:rPr>
        <w:t>Cách ghép nối các hình minh họa với một chút hình ảnh động thực sự giúp thu hút sự chú ý và có thể được sử dụng như một cách khác để giao tiếp với khách truy cập của bạn. Bên cạnh đó, minh họa hoạt hình là một công cụ bổ trợ cho văn bản thường tốt hơn trong việc minh họa và giao tiếp khi được sử dụng như các tính năng phụ và tinh tế hơn.</w:t>
      </w:r>
    </w:p>
    <w:p w:rsidR="00EE7814" w:rsidRDefault="00EE7814" w:rsidP="00EE7814">
      <w:pPr>
        <w:pStyle w:val="NormalWeb"/>
        <w:shd w:val="clear" w:color="auto" w:fill="FFFFFF"/>
        <w:spacing w:before="0" w:beforeAutospacing="0" w:after="375" w:afterAutospacing="0" w:line="360" w:lineRule="auto"/>
        <w:ind w:firstLine="990"/>
        <w:rPr>
          <w:color w:val="222222"/>
          <w:sz w:val="28"/>
          <w:szCs w:val="28"/>
        </w:rPr>
      </w:pPr>
      <w:r>
        <w:rPr>
          <w:color w:val="222222"/>
          <w:sz w:val="28"/>
          <w:szCs w:val="28"/>
        </w:rPr>
        <w:lastRenderedPageBreak/>
        <w:fldChar w:fldCharType="begin"/>
      </w:r>
      <w:r>
        <w:rPr>
          <w:color w:val="222222"/>
          <w:sz w:val="28"/>
          <w:szCs w:val="28"/>
        </w:rPr>
        <w:instrText xml:space="preserve"> INCLUDEPICTURE "https://nordiccoder.com/app/uploads/2020/08/4-1024x394-1024x394.png" \* MERGEFORMATINET </w:instrText>
      </w:r>
      <w:r>
        <w:rPr>
          <w:color w:val="222222"/>
          <w:sz w:val="28"/>
          <w:szCs w:val="28"/>
        </w:rPr>
        <w:fldChar w:fldCharType="separate"/>
      </w:r>
      <w:r w:rsidR="00206FDF">
        <w:rPr>
          <w:color w:val="222222"/>
          <w:sz w:val="28"/>
          <w:szCs w:val="28"/>
        </w:rPr>
        <w:fldChar w:fldCharType="begin"/>
      </w:r>
      <w:r w:rsidR="00206FDF">
        <w:rPr>
          <w:color w:val="222222"/>
          <w:sz w:val="28"/>
          <w:szCs w:val="28"/>
        </w:rPr>
        <w:instrText xml:space="preserve"> </w:instrText>
      </w:r>
      <w:r w:rsidR="00206FDF">
        <w:rPr>
          <w:color w:val="222222"/>
          <w:sz w:val="28"/>
          <w:szCs w:val="28"/>
        </w:rPr>
        <w:instrText>INCLUDEPICTURE  "https://nordiccoder.com/app/uploads/2020/08/4-1024x394-1024x394.png" \* MERGEFORMATINET</w:instrText>
      </w:r>
      <w:r w:rsidR="00206FDF">
        <w:rPr>
          <w:color w:val="222222"/>
          <w:sz w:val="28"/>
          <w:szCs w:val="28"/>
        </w:rPr>
        <w:instrText xml:space="preserve"> </w:instrText>
      </w:r>
      <w:r w:rsidR="00206FDF">
        <w:rPr>
          <w:color w:val="222222"/>
          <w:sz w:val="28"/>
          <w:szCs w:val="28"/>
        </w:rPr>
        <w:fldChar w:fldCharType="separate"/>
      </w:r>
      <w:r w:rsidR="00125820">
        <w:rPr>
          <w:color w:val="222222"/>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385.5pt;height:242.5pt;mso-position-horizontal-relative:page;mso-position-vertical-relative:page">
            <v:imagedata r:id="rId5" r:href="rId6"/>
          </v:shape>
        </w:pict>
      </w:r>
      <w:r w:rsidR="00206FDF">
        <w:rPr>
          <w:color w:val="222222"/>
          <w:sz w:val="28"/>
          <w:szCs w:val="28"/>
        </w:rPr>
        <w:fldChar w:fldCharType="end"/>
      </w:r>
      <w:r>
        <w:rPr>
          <w:color w:val="222222"/>
          <w:sz w:val="28"/>
          <w:szCs w:val="28"/>
        </w:rPr>
        <w:fldChar w:fldCharType="end"/>
      </w:r>
    </w:p>
    <w:p w:rsidR="00EE7814" w:rsidRDefault="00EE7814" w:rsidP="00EE7814">
      <w:pPr>
        <w:numPr>
          <w:ilvl w:val="0"/>
          <w:numId w:val="1"/>
        </w:numPr>
        <w:spacing w:after="0" w:line="360" w:lineRule="auto"/>
        <w:rPr>
          <w:sz w:val="28"/>
          <w:szCs w:val="28"/>
        </w:rPr>
      </w:pPr>
      <w:r>
        <w:rPr>
          <w:sz w:val="28"/>
          <w:szCs w:val="28"/>
        </w:rPr>
        <w:t>Nhóm đã thiết kế website trang chủ và admin dựa trên hình thức thiết kế website hiện nay:</w:t>
      </w:r>
    </w:p>
    <w:p w:rsidR="00EE7814" w:rsidRDefault="00EE7814" w:rsidP="00EE7814">
      <w:pPr>
        <w:spacing w:line="360" w:lineRule="auto"/>
        <w:ind w:left="720"/>
        <w:rPr>
          <w:sz w:val="28"/>
          <w:szCs w:val="28"/>
        </w:rPr>
      </w:pPr>
      <w:r>
        <w:rPr>
          <w:sz w:val="28"/>
          <w:szCs w:val="28"/>
        </w:rPr>
        <w:t>+ Trang admin sẽ bao gồm đầy đủ các tác vụ quản lý của môt website quản lý, mà cụ thể ở đây là CLB:</w:t>
      </w:r>
    </w:p>
    <w:p w:rsidR="00EE7814" w:rsidRDefault="00EE7814" w:rsidP="00EE7814">
      <w:pPr>
        <w:numPr>
          <w:ilvl w:val="0"/>
          <w:numId w:val="6"/>
        </w:numPr>
        <w:spacing w:after="0" w:line="360" w:lineRule="auto"/>
        <w:rPr>
          <w:sz w:val="28"/>
          <w:szCs w:val="28"/>
        </w:rPr>
      </w:pPr>
      <w:r>
        <w:rPr>
          <w:bCs/>
          <w:sz w:val="28"/>
          <w:szCs w:val="28"/>
        </w:rPr>
        <w:t xml:space="preserve">Admin sẽ được chia làm 2 admin chính: là quản trị các CLB của </w:t>
      </w:r>
      <w:r>
        <w:rPr>
          <w:sz w:val="28"/>
          <w:szCs w:val="28"/>
        </w:rPr>
        <w:t xml:space="preserve">trường, 2 là quản trị viên của từng CLB . </w:t>
      </w:r>
    </w:p>
    <w:p w:rsidR="00EE7814" w:rsidRDefault="00EE7814" w:rsidP="00EE7814">
      <w:pPr>
        <w:numPr>
          <w:ilvl w:val="0"/>
          <w:numId w:val="6"/>
        </w:numPr>
        <w:spacing w:after="0" w:line="360" w:lineRule="auto"/>
        <w:rPr>
          <w:sz w:val="28"/>
          <w:szCs w:val="28"/>
        </w:rPr>
      </w:pPr>
      <w:r>
        <w:rPr>
          <w:sz w:val="28"/>
          <w:szCs w:val="28"/>
        </w:rPr>
        <w:t>Có các chức năng thêm, xóa, sửa, xem để dễ dàng quản lý thành viên, CLB, event, v..v..</w:t>
      </w:r>
    </w:p>
    <w:p w:rsidR="00EE7814" w:rsidRDefault="00EE7814" w:rsidP="00EE7814">
      <w:pPr>
        <w:numPr>
          <w:ilvl w:val="0"/>
          <w:numId w:val="6"/>
        </w:numPr>
        <w:spacing w:after="0" w:line="360" w:lineRule="auto"/>
        <w:rPr>
          <w:sz w:val="28"/>
          <w:szCs w:val="28"/>
        </w:rPr>
      </w:pPr>
      <w:r>
        <w:rPr>
          <w:sz w:val="28"/>
          <w:szCs w:val="28"/>
        </w:rPr>
        <w:t>Sinh viên khi đăng ký và điền vào form đăng ký để gửi về CLB</w:t>
      </w:r>
    </w:p>
    <w:p w:rsidR="00EE7814" w:rsidRDefault="00EE7814" w:rsidP="00EE7814">
      <w:pPr>
        <w:spacing w:line="360" w:lineRule="auto"/>
        <w:ind w:left="1440"/>
        <w:rPr>
          <w:sz w:val="28"/>
          <w:szCs w:val="28"/>
        </w:rPr>
      </w:pPr>
      <w:r>
        <w:rPr>
          <w:sz w:val="28"/>
          <w:szCs w:val="28"/>
        </w:rPr>
        <w:t>Trang admin sẽ hiển thị toàn bộ thông tin sinh viên đã đăng ký và nếu được duyệt theo các yêu cầu của CLB đó sẽ trở thành viên của CLB.</w:t>
      </w:r>
    </w:p>
    <w:p w:rsidR="00EE7814" w:rsidRDefault="00EE7814" w:rsidP="00EE7814">
      <w:pPr>
        <w:numPr>
          <w:ilvl w:val="0"/>
          <w:numId w:val="6"/>
        </w:numPr>
        <w:spacing w:after="0" w:line="360" w:lineRule="auto"/>
        <w:rPr>
          <w:sz w:val="28"/>
          <w:szCs w:val="28"/>
        </w:rPr>
      </w:pPr>
      <w:r>
        <w:rPr>
          <w:sz w:val="28"/>
          <w:szCs w:val="28"/>
        </w:rPr>
        <w:t>Quỹ sẽ bao gồm các khoản thu, chi, trong tháng sẽ được hiển thi chi tiết thông tin các khoản và lập ra biểu đồ thống kê giúp quản trị viên dễ dàng quản lý.</w:t>
      </w:r>
    </w:p>
    <w:p w:rsidR="00EE7814" w:rsidRDefault="00EE7814" w:rsidP="00EE7814">
      <w:pPr>
        <w:numPr>
          <w:ilvl w:val="0"/>
          <w:numId w:val="6"/>
        </w:numPr>
        <w:spacing w:after="0" w:line="360" w:lineRule="auto"/>
        <w:rPr>
          <w:sz w:val="28"/>
          <w:szCs w:val="28"/>
        </w:rPr>
      </w:pPr>
      <w:r>
        <w:rPr>
          <w:sz w:val="28"/>
          <w:szCs w:val="28"/>
        </w:rPr>
        <w:lastRenderedPageBreak/>
        <w:t>Về event: CLB hoặc nhà trường sẽ lập ra buổi event bao gôm đầy đủ thông tin như ngày bất đầu, kết thúc, yêu cầu, ..v.v. Để thành viền của CLB có thể đăng ký dựa vào yêu cầu của event đó.</w:t>
      </w:r>
    </w:p>
    <w:p w:rsidR="00EE7814" w:rsidRDefault="00EE7814" w:rsidP="00EE7814">
      <w:pPr>
        <w:numPr>
          <w:ilvl w:val="0"/>
          <w:numId w:val="6"/>
        </w:numPr>
        <w:spacing w:after="0" w:line="360" w:lineRule="auto"/>
        <w:rPr>
          <w:sz w:val="28"/>
          <w:szCs w:val="28"/>
        </w:rPr>
      </w:pPr>
      <w:r>
        <w:rPr>
          <w:sz w:val="28"/>
          <w:szCs w:val="28"/>
        </w:rPr>
        <w:t>Điểm danh của mỗi CLB sẽ được thực hiện online .</w:t>
      </w:r>
    </w:p>
    <w:p w:rsidR="00EE7814" w:rsidRDefault="00EE7814" w:rsidP="00EE7814">
      <w:pPr>
        <w:numPr>
          <w:ilvl w:val="0"/>
          <w:numId w:val="6"/>
        </w:numPr>
        <w:spacing w:after="0" w:line="360" w:lineRule="auto"/>
        <w:rPr>
          <w:sz w:val="28"/>
          <w:szCs w:val="28"/>
        </w:rPr>
      </w:pPr>
      <w:r>
        <w:rPr>
          <w:sz w:val="28"/>
          <w:szCs w:val="28"/>
        </w:rPr>
        <w:t>Điểm của mỗi thành viên trong CLB sẽ đươc cập nhật thường xuyên bởi quản trị viên.</w:t>
      </w:r>
    </w:p>
    <w:p w:rsidR="00EE7814" w:rsidRDefault="00EE7814" w:rsidP="00EE7814">
      <w:pPr>
        <w:spacing w:line="360" w:lineRule="auto"/>
        <w:ind w:left="1800"/>
        <w:rPr>
          <w:bCs/>
          <w:sz w:val="28"/>
          <w:szCs w:val="28"/>
        </w:rPr>
      </w:pPr>
    </w:p>
    <w:p w:rsidR="00EE7814" w:rsidRDefault="00EE7814" w:rsidP="00EE7814">
      <w:pPr>
        <w:tabs>
          <w:tab w:val="left" w:pos="4680"/>
        </w:tabs>
        <w:spacing w:line="360" w:lineRule="auto"/>
        <w:rPr>
          <w:b/>
          <w:bCs/>
          <w:sz w:val="28"/>
          <w:szCs w:val="28"/>
        </w:rPr>
      </w:pPr>
      <w:r>
        <w:rPr>
          <w:b/>
          <w:bCs/>
          <w:sz w:val="28"/>
          <w:szCs w:val="28"/>
        </w:rPr>
        <w:t xml:space="preserve">          </w:t>
      </w:r>
      <w:r>
        <w:rPr>
          <w:bCs/>
          <w:sz w:val="28"/>
          <w:szCs w:val="28"/>
        </w:rPr>
        <w:t>+ Phần trang chủ :</w:t>
      </w:r>
    </w:p>
    <w:p w:rsidR="00EE7814" w:rsidRDefault="00EE7814" w:rsidP="00EE7814">
      <w:pPr>
        <w:numPr>
          <w:ilvl w:val="0"/>
          <w:numId w:val="7"/>
        </w:numPr>
        <w:tabs>
          <w:tab w:val="left" w:pos="1710"/>
        </w:tabs>
        <w:spacing w:after="0" w:line="360" w:lineRule="auto"/>
        <w:ind w:left="2070" w:hanging="630"/>
        <w:rPr>
          <w:bCs/>
          <w:sz w:val="28"/>
          <w:szCs w:val="28"/>
        </w:rPr>
      </w:pPr>
      <w:r>
        <w:rPr>
          <w:bCs/>
          <w:sz w:val="28"/>
          <w:szCs w:val="28"/>
        </w:rPr>
        <w:t>Sinh viên sẽ có thể xem thông tin CLB và một số thông tin khác.</w:t>
      </w:r>
    </w:p>
    <w:p w:rsidR="00EE7814" w:rsidRDefault="00EE7814" w:rsidP="00EE7814">
      <w:pPr>
        <w:numPr>
          <w:ilvl w:val="0"/>
          <w:numId w:val="7"/>
        </w:numPr>
        <w:tabs>
          <w:tab w:val="left" w:pos="1710"/>
        </w:tabs>
        <w:spacing w:after="0" w:line="360" w:lineRule="auto"/>
        <w:ind w:left="2070" w:hanging="630"/>
        <w:jc w:val="both"/>
        <w:rPr>
          <w:bCs/>
          <w:sz w:val="28"/>
          <w:szCs w:val="28"/>
        </w:rPr>
      </w:pPr>
      <w:r>
        <w:rPr>
          <w:bCs/>
          <w:sz w:val="28"/>
          <w:szCs w:val="28"/>
        </w:rPr>
        <w:t>Đăng ký online: Việc đăng ký sẽ do sinh viên điền thông tin và chọn CLB ở trang chủ này sau đó sẽ gửi về trang admin</w:t>
      </w:r>
    </w:p>
    <w:p w:rsidR="00EE7814" w:rsidRDefault="00EE7814" w:rsidP="00EE7814">
      <w:pPr>
        <w:numPr>
          <w:ilvl w:val="0"/>
          <w:numId w:val="7"/>
        </w:numPr>
        <w:tabs>
          <w:tab w:val="left" w:pos="1710"/>
        </w:tabs>
        <w:spacing w:after="0" w:line="360" w:lineRule="auto"/>
        <w:ind w:left="2070" w:hanging="630"/>
        <w:jc w:val="both"/>
        <w:rPr>
          <w:bCs/>
          <w:sz w:val="28"/>
          <w:szCs w:val="28"/>
        </w:rPr>
      </w:pPr>
      <w:r>
        <w:rPr>
          <w:bCs/>
          <w:sz w:val="28"/>
          <w:szCs w:val="28"/>
        </w:rPr>
        <w:t xml:space="preserve">Tất cả các Event của CLB hoặc nhà trường sẽ được hiển thị trực tiếp trên trang chủ này để sinh viên có thể thuận tiện cho việc tra cứu và đăng ký event. </w:t>
      </w:r>
    </w:p>
    <w:p w:rsidR="00EE7814" w:rsidRDefault="00EE7814" w:rsidP="00EE7814">
      <w:pPr>
        <w:numPr>
          <w:ilvl w:val="0"/>
          <w:numId w:val="7"/>
        </w:numPr>
        <w:tabs>
          <w:tab w:val="left" w:pos="1710"/>
        </w:tabs>
        <w:spacing w:after="0" w:line="360" w:lineRule="auto"/>
        <w:ind w:left="2070" w:hanging="630"/>
        <w:jc w:val="both"/>
        <w:rPr>
          <w:bCs/>
          <w:sz w:val="28"/>
          <w:szCs w:val="28"/>
        </w:rPr>
      </w:pPr>
      <w:r>
        <w:rPr>
          <w:bCs/>
          <w:sz w:val="28"/>
          <w:szCs w:val="28"/>
        </w:rPr>
        <w:t>Tin tức cũng được hiện thị chi tiết ở đây.</w:t>
      </w:r>
    </w:p>
    <w:p w:rsidR="00EE7814" w:rsidRDefault="00EE7814" w:rsidP="00EE7814">
      <w:pPr>
        <w:tabs>
          <w:tab w:val="left" w:pos="1710"/>
        </w:tabs>
        <w:spacing w:after="0" w:line="360" w:lineRule="auto"/>
        <w:ind w:left="2070" w:hanging="630"/>
        <w:jc w:val="both"/>
      </w:pPr>
      <w:r>
        <w:rPr>
          <w:bCs/>
          <w:sz w:val="28"/>
          <w:szCs w:val="28"/>
        </w:rPr>
        <w:br w:type="page"/>
      </w:r>
    </w:p>
    <w:sectPr w:rsidR="00EE7814" w:rsidSect="00EE781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24889"/>
    <w:multiLevelType w:val="multilevel"/>
    <w:tmpl w:val="E002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9388E"/>
    <w:multiLevelType w:val="multilevel"/>
    <w:tmpl w:val="0B39388E"/>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F34996"/>
    <w:multiLevelType w:val="multilevel"/>
    <w:tmpl w:val="0DF34996"/>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3" w15:restartNumberingAfterBreak="0">
    <w:nsid w:val="11D6043C"/>
    <w:multiLevelType w:val="multilevel"/>
    <w:tmpl w:val="11D6043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F830DC"/>
    <w:multiLevelType w:val="multilevel"/>
    <w:tmpl w:val="22F830D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82E2698"/>
    <w:multiLevelType w:val="multilevel"/>
    <w:tmpl w:val="282E269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353450E6"/>
    <w:multiLevelType w:val="multilevel"/>
    <w:tmpl w:val="353450E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C5730AE"/>
    <w:multiLevelType w:val="multilevel"/>
    <w:tmpl w:val="5C5730A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7"/>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814"/>
    <w:rsid w:val="0011451C"/>
    <w:rsid w:val="00125820"/>
    <w:rsid w:val="00206FDF"/>
    <w:rsid w:val="00224054"/>
    <w:rsid w:val="00427CE7"/>
    <w:rsid w:val="00EE7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29E6"/>
  <w15:chartTrackingRefBased/>
  <w15:docId w15:val="{49CEAB55-8141-4DA7-89D2-84AB42F4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78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814"/>
    <w:pPr>
      <w:spacing w:after="0" w:line="240" w:lineRule="auto"/>
    </w:pPr>
    <w:rPr>
      <w:rFonts w:eastAsiaTheme="minorEastAsia"/>
    </w:rPr>
  </w:style>
  <w:style w:type="character" w:customStyle="1" w:styleId="NoSpacingChar">
    <w:name w:val="No Spacing Char"/>
    <w:basedOn w:val="DefaultParagraphFont"/>
    <w:link w:val="NoSpacing"/>
    <w:uiPriority w:val="1"/>
    <w:rsid w:val="00EE7814"/>
    <w:rPr>
      <w:rFonts w:eastAsiaTheme="minorEastAsia"/>
    </w:rPr>
  </w:style>
  <w:style w:type="character" w:customStyle="1" w:styleId="Heading1Char">
    <w:name w:val="Heading 1 Char"/>
    <w:basedOn w:val="DefaultParagraphFont"/>
    <w:link w:val="Heading1"/>
    <w:uiPriority w:val="9"/>
    <w:rsid w:val="00EE781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E78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
    <w:name w:val="1"/>
    <w:basedOn w:val="Normal"/>
    <w:rsid w:val="00EE7814"/>
    <w:pPr>
      <w:spacing w:line="240" w:lineRule="exact"/>
    </w:pPr>
    <w:rPr>
      <w:rFonts w:ascii="Verdana" w:eastAsia="Times New Roman" w:hAnsi="Verdana" w:cs="Times New Roman"/>
      <w:sz w:val="20"/>
      <w:szCs w:val="20"/>
    </w:rPr>
  </w:style>
  <w:style w:type="character" w:styleId="Emphasis">
    <w:name w:val="Emphasis"/>
    <w:qFormat/>
    <w:rsid w:val="00EE7814"/>
    <w:rPr>
      <w:i/>
      <w:iCs/>
    </w:rPr>
  </w:style>
  <w:style w:type="paragraph" w:customStyle="1" w:styleId="StyleL5Right005">
    <w:name w:val="Style L5 + Right:  0.05&quot;"/>
    <w:basedOn w:val="Normal"/>
    <w:rsid w:val="00EE7814"/>
    <w:pPr>
      <w:spacing w:after="0" w:line="360" w:lineRule="auto"/>
      <w:ind w:left="720" w:right="72" w:firstLine="720"/>
      <w:jc w:val="both"/>
    </w:pPr>
    <w:rPr>
      <w:rFonts w:ascii="Times New Roman" w:eastAsia="Times New Roman" w:hAnsi="Times New Roman" w:cs="Times New Roman"/>
      <w:sz w:val="26"/>
      <w:szCs w:val="20"/>
    </w:rPr>
  </w:style>
  <w:style w:type="character" w:customStyle="1" w:styleId="post-time">
    <w:name w:val="post-time"/>
    <w:basedOn w:val="DefaultParagraphFont"/>
    <w:rsid w:val="00EE7814"/>
  </w:style>
  <w:style w:type="character" w:styleId="Strong">
    <w:name w:val="Strong"/>
    <w:basedOn w:val="DefaultParagraphFont"/>
    <w:uiPriority w:val="22"/>
    <w:qFormat/>
    <w:rsid w:val="00EE78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465813">
      <w:bodyDiv w:val="1"/>
      <w:marLeft w:val="0"/>
      <w:marRight w:val="0"/>
      <w:marTop w:val="0"/>
      <w:marBottom w:val="0"/>
      <w:divBdr>
        <w:top w:val="none" w:sz="0" w:space="0" w:color="auto"/>
        <w:left w:val="none" w:sz="0" w:space="0" w:color="auto"/>
        <w:bottom w:val="none" w:sz="0" w:space="0" w:color="auto"/>
        <w:right w:val="none" w:sz="0" w:space="0" w:color="auto"/>
      </w:divBdr>
      <w:divsChild>
        <w:div w:id="1658221216">
          <w:marLeft w:val="0"/>
          <w:marRight w:val="0"/>
          <w:marTop w:val="0"/>
          <w:marBottom w:val="0"/>
          <w:divBdr>
            <w:top w:val="none" w:sz="0" w:space="0" w:color="auto"/>
            <w:left w:val="none" w:sz="0" w:space="0" w:color="auto"/>
            <w:bottom w:val="none" w:sz="0" w:space="0" w:color="auto"/>
            <w:right w:val="none" w:sz="0" w:space="0" w:color="auto"/>
          </w:divBdr>
          <w:divsChild>
            <w:div w:id="604077161">
              <w:marLeft w:val="0"/>
              <w:marRight w:val="300"/>
              <w:marTop w:val="0"/>
              <w:marBottom w:val="0"/>
              <w:divBdr>
                <w:top w:val="none" w:sz="0" w:space="0" w:color="auto"/>
                <w:left w:val="none" w:sz="0" w:space="0" w:color="auto"/>
                <w:bottom w:val="none" w:sz="0" w:space="0" w:color="auto"/>
                <w:right w:val="none" w:sz="0" w:space="0" w:color="auto"/>
              </w:divBdr>
              <w:divsChild>
                <w:div w:id="4080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4520">
      <w:bodyDiv w:val="1"/>
      <w:marLeft w:val="0"/>
      <w:marRight w:val="0"/>
      <w:marTop w:val="0"/>
      <w:marBottom w:val="0"/>
      <w:divBdr>
        <w:top w:val="none" w:sz="0" w:space="0" w:color="auto"/>
        <w:left w:val="none" w:sz="0" w:space="0" w:color="auto"/>
        <w:bottom w:val="none" w:sz="0" w:space="0" w:color="auto"/>
        <w:right w:val="none" w:sz="0" w:space="0" w:color="auto"/>
      </w:divBdr>
      <w:divsChild>
        <w:div w:id="2100830190">
          <w:marLeft w:val="0"/>
          <w:marRight w:val="0"/>
          <w:marTop w:val="150"/>
          <w:marBottom w:val="150"/>
          <w:divBdr>
            <w:top w:val="none" w:sz="0" w:space="0" w:color="auto"/>
            <w:left w:val="none" w:sz="0" w:space="0" w:color="auto"/>
            <w:bottom w:val="none" w:sz="0" w:space="0" w:color="auto"/>
            <w:right w:val="none" w:sz="0" w:space="0" w:color="auto"/>
          </w:divBdr>
          <w:divsChild>
            <w:div w:id="1004623653">
              <w:marLeft w:val="0"/>
              <w:marRight w:val="0"/>
              <w:marTop w:val="150"/>
              <w:marBottom w:val="150"/>
              <w:divBdr>
                <w:top w:val="none" w:sz="0" w:space="0" w:color="auto"/>
                <w:left w:val="none" w:sz="0" w:space="0" w:color="auto"/>
                <w:bottom w:val="none" w:sz="0" w:space="0" w:color="auto"/>
                <w:right w:val="none" w:sz="0" w:space="0" w:color="auto"/>
              </w:divBdr>
              <w:divsChild>
                <w:div w:id="508838665">
                  <w:marLeft w:val="0"/>
                  <w:marRight w:val="0"/>
                  <w:marTop w:val="0"/>
                  <w:marBottom w:val="0"/>
                  <w:divBdr>
                    <w:top w:val="none" w:sz="0" w:space="0" w:color="auto"/>
                    <w:left w:val="none" w:sz="0" w:space="0" w:color="auto"/>
                    <w:bottom w:val="none" w:sz="0" w:space="0" w:color="auto"/>
                    <w:right w:val="none" w:sz="0" w:space="0" w:color="auto"/>
                  </w:divBdr>
                  <w:divsChild>
                    <w:div w:id="1350061533">
                      <w:marLeft w:val="0"/>
                      <w:marRight w:val="0"/>
                      <w:marTop w:val="0"/>
                      <w:marBottom w:val="0"/>
                      <w:divBdr>
                        <w:top w:val="none" w:sz="0" w:space="0" w:color="auto"/>
                        <w:left w:val="none" w:sz="0" w:space="0" w:color="auto"/>
                        <w:bottom w:val="none" w:sz="0" w:space="0" w:color="auto"/>
                        <w:right w:val="none" w:sz="0" w:space="0" w:color="auto"/>
                      </w:divBdr>
                    </w:div>
                    <w:div w:id="7710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8900">
              <w:marLeft w:val="0"/>
              <w:marRight w:val="0"/>
              <w:marTop w:val="0"/>
              <w:marBottom w:val="0"/>
              <w:divBdr>
                <w:top w:val="none" w:sz="0" w:space="0" w:color="auto"/>
                <w:left w:val="none" w:sz="0" w:space="0" w:color="auto"/>
                <w:bottom w:val="none" w:sz="0" w:space="0" w:color="auto"/>
                <w:right w:val="none" w:sz="0" w:space="0" w:color="auto"/>
              </w:divBdr>
            </w:div>
            <w:div w:id="11668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nordiccoder.com/app/uploads/2020/08/4-1024x394-1024x394.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Duc</dc:creator>
  <cp:keywords/>
  <dc:description/>
  <cp:lastModifiedBy>Trung Duc</cp:lastModifiedBy>
  <cp:revision>4</cp:revision>
  <dcterms:created xsi:type="dcterms:W3CDTF">2021-03-23T16:03:00Z</dcterms:created>
  <dcterms:modified xsi:type="dcterms:W3CDTF">2021-04-03T13:02:00Z</dcterms:modified>
</cp:coreProperties>
</file>