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rPr>
          <w:rFonts w:ascii="Times New Roman" w:cs="Times New Roman" w:eastAsia="Times New Roman" w:hAnsi="Times New Roman"/>
          <w:b/>
          <w:bCs/>
          <w:sz w:val="32"/>
          <w:szCs w:val="32"/>
        </w:rPr>
        <w:t xml:space="preserve">LỜI CẢM ƠN</w:t>
      </w:r>
    </w:p>
    <w:p>
      <w:pPr>
        <w:spacing w:after="120" w:before="120" w:line="360"/>
        <w:ind w:firstLine="720"/>
        <w:jc w:val="both"/>
      </w:pPr>
      <w:r>
        <w:rPr>
          <w:rFonts w:ascii="Times New Roman" w:cs="Times New Roman" w:eastAsia="Times New Roman" w:hAnsi="Times New Roman"/>
          <w:sz w:val="24"/>
          <w:szCs w:val="24"/>
        </w:rPr>
        <w:t xml:space="preserve">Nhóm tác giả xin gửi lời cảm ơn chân thành đến Ban Giám hiệu [TÊN TRƯỜNG] cùng toàn thể quý thầy cô trong [TÊN KHOA] đã tạo mọi điều kiện thuận lợi về cơ sở vật chất, trang thiết bị và môi trường học tập nghiêm túc trong suốt quá trình chúng em theo học. Những nền tảng kiến thức và kỹ năng được trang bị tại nhà trường là hành trang không thể thiếu để chúng em hoàn thành đồ án này.</w:t>
      </w:r>
    </w:p>
    <w:p>
      <w:pPr>
        <w:spacing w:after="120" w:before="120" w:line="360"/>
        <w:ind w:firstLine="720"/>
        <w:jc w:val="both"/>
      </w:pPr>
      <w:r>
        <w:rPr>
          <w:rFonts w:ascii="Times New Roman" w:cs="Times New Roman" w:eastAsia="Times New Roman" w:hAnsi="Times New Roman"/>
          <w:sz w:val="24"/>
          <w:szCs w:val="24"/>
        </w:rPr>
        <w:t xml:space="preserve">Đặc biệt, nhóm xin bày tỏ lòng biết ơn sâu sắc đến Giảng viên hướng dẫn [TÊN GV] — người đã không quản ngại thời gian, tận tình định hướng tư duy kỹ thuật, chỉ ra những thiếu sót trong quá trình thiết kế và cài đặt hệ thống, đồng thời động viên nhóm vượt qua những giai đoạn khó khăn nhất của đồ án. Sự hỗ trợ của thầy/cô là nguồn cảm hứng lớn lao để chúng em hoàn thiện sản phẩm.</w:t>
      </w:r>
    </w:p>
    <w:p>
      <w:pPr>
        <w:spacing w:after="120" w:before="120" w:line="360"/>
        <w:ind w:firstLine="720"/>
        <w:jc w:val="both"/>
      </w:pPr>
      <w:r>
        <w:rPr>
          <w:rFonts w:ascii="Times New Roman" w:cs="Times New Roman" w:eastAsia="Times New Roman" w:hAnsi="Times New Roman"/>
          <w:sz w:val="24"/>
          <w:szCs w:val="24"/>
        </w:rPr>
        <w:t xml:space="preserve">Cuối cùng, nhóm xin cảm ơn toàn thể các bạn trong lớp và các thành viên trong nhóm đã nhiệt tình hỗ trợ, chia sẻ kinh nghiệm lập trình và cùng nhau kiểm thử ứng dụng trong suốt quá trình phát triển. Dù đồ án không tránh khỏi những hạn chế nhất định, nhóm vẫn hy vọng sản phẩm sẽ là nền tảng để tiếp tục cải thiện và phát triển trong tương lai.</w:t>
      </w:r>
    </w:p>
    <w:p>
      <w:r>
        <w:br w:type="page"/>
      </w:r>
    </w:p>
    <w:p>
      <w:pPr>
        <w:spacing w:after="300" w:before="300"/>
        <w:jc w:val="center"/>
      </w:pPr>
      <w:r>
        <w:rPr>
          <w:rFonts w:ascii="Times New Roman" w:cs="Times New Roman" w:eastAsia="Times New Roman" w:hAnsi="Times New Roman"/>
          <w:b/>
          <w:bCs/>
          <w:sz w:val="32"/>
          <w:szCs w:val="32"/>
        </w:rPr>
        <w:t xml:space="preserve">MỤC LỤC</w:t>
      </w:r>
    </w:p>
    <w:p>
      <w:pPr>
        <w:tabs>
          <w:tab w:val="right" w:pos="9000"/>
        </w:tabs>
        <w:spacing w:after="60" w:before="60"/>
      </w:pPr>
      <w:r>
        <w:rPr>
          <w:rFonts w:ascii="Times New Roman" w:cs="Times New Roman" w:eastAsia="Times New Roman" w:hAnsi="Times New Roman"/>
          <w:sz w:val="22"/>
          <w:szCs w:val="22"/>
        </w:rPr>
        <w:t xml:space="preserve">LỜI CẢM ƠN</w:t>
      </w:r>
      <w:r>
        <w:rPr>
          <w:rFonts w:ascii="Times New Roman" w:cs="Times New Roman" w:eastAsia="Times New Roman" w:hAnsi="Times New Roman"/>
          <w:sz w:val="22"/>
          <w:szCs w:val="22"/>
        </w:rPr>
        <w:t xml:space="preserve">	2</w:t>
      </w:r>
    </w:p>
    <w:p>
      <w:pPr>
        <w:tabs>
          <w:tab w:val="right" w:pos="9000"/>
        </w:tabs>
        <w:spacing w:after="60" w:before="60"/>
      </w:pPr>
      <w:r>
        <w:rPr>
          <w:rFonts w:ascii="Times New Roman" w:cs="Times New Roman" w:eastAsia="Times New Roman" w:hAnsi="Times New Roman"/>
          <w:sz w:val="22"/>
          <w:szCs w:val="22"/>
        </w:rPr>
        <w:t xml:space="preserve">MỤC LỤC</w:t>
      </w:r>
      <w:r>
        <w:rPr>
          <w:rFonts w:ascii="Times New Roman" w:cs="Times New Roman" w:eastAsia="Times New Roman" w:hAnsi="Times New Roman"/>
          <w:sz w:val="22"/>
          <w:szCs w:val="22"/>
        </w:rPr>
        <w:t xml:space="preserve">	3</w:t>
      </w:r>
    </w:p>
    <w:p>
      <w:pPr>
        <w:tabs>
          <w:tab w:val="right" w:pos="9000"/>
        </w:tabs>
        <w:spacing w:after="60" w:before="60"/>
      </w:pPr>
      <w:r>
        <w:rPr>
          <w:rFonts w:ascii="Times New Roman" w:cs="Times New Roman" w:eastAsia="Times New Roman" w:hAnsi="Times New Roman"/>
          <w:sz w:val="22"/>
          <w:szCs w:val="22"/>
        </w:rPr>
        <w:t xml:space="preserve">DANH MỤC VIẾT TẮT</w:t>
      </w:r>
      <w:r>
        <w:rPr>
          <w:rFonts w:ascii="Times New Roman" w:cs="Times New Roman" w:eastAsia="Times New Roman" w:hAnsi="Times New Roman"/>
          <w:sz w:val="22"/>
          <w:szCs w:val="22"/>
        </w:rPr>
        <w:t xml:space="preserve">	4</w:t>
      </w:r>
    </w:p>
    <w:p>
      <w:pPr>
        <w:tabs>
          <w:tab w:val="right" w:pos="9000"/>
        </w:tabs>
        <w:spacing w:after="60" w:before="60"/>
      </w:pPr>
      <w:r>
        <w:rPr>
          <w:rFonts w:ascii="Times New Roman" w:cs="Times New Roman" w:eastAsia="Times New Roman" w:hAnsi="Times New Roman"/>
          <w:sz w:val="22"/>
          <w:szCs w:val="22"/>
        </w:rPr>
        <w:t xml:space="preserve">DANH MỤC BẢNG &amp; HÌNH ẢNH</w:t>
      </w:r>
      <w:r>
        <w:rPr>
          <w:rFonts w:ascii="Times New Roman" w:cs="Times New Roman" w:eastAsia="Times New Roman" w:hAnsi="Times New Roman"/>
          <w:sz w:val="22"/>
          <w:szCs w:val="22"/>
        </w:rPr>
        <w:t xml:space="preserve">	5</w:t>
      </w:r>
    </w:p>
    <w:p>
      <w:pPr>
        <w:tabs>
          <w:tab w:val="right" w:pos="9000"/>
        </w:tabs>
        <w:spacing w:after="60" w:before="60"/>
      </w:pPr>
      <w:r>
        <w:rPr>
          <w:rFonts w:ascii="Times New Roman" w:cs="Times New Roman" w:eastAsia="Times New Roman" w:hAnsi="Times New Roman"/>
          <w:sz w:val="22"/>
          <w:szCs w:val="22"/>
        </w:rPr>
        <w:t xml:space="preserve">CHƯƠNG 1: GIỚI THIỆU TỔNG QUAN</w:t>
      </w:r>
      <w:r>
        <w:rPr>
          <w:rFonts w:ascii="Times New Roman" w:cs="Times New Roman" w:eastAsia="Times New Roman" w:hAnsi="Times New Roman"/>
          <w:sz w:val="22"/>
          <w:szCs w:val="22"/>
        </w:rPr>
        <w:t xml:space="preserve">	6</w:t>
      </w:r>
    </w:p>
    <w:p>
      <w:pPr>
        <w:tabs>
          <w:tab w:val="right" w:pos="9000"/>
        </w:tabs>
        <w:spacing w:after="60" w:before="60"/>
      </w:pPr>
      <w:r>
        <w:rPr>
          <w:rFonts w:ascii="Times New Roman" w:cs="Times New Roman" w:eastAsia="Times New Roman" w:hAnsi="Times New Roman"/>
          <w:sz w:val="22"/>
          <w:szCs w:val="22"/>
        </w:rPr>
        <w:t xml:space="preserve">   1.1. Lý do chọn đề tài</w:t>
      </w:r>
      <w:r>
        <w:rPr>
          <w:rFonts w:ascii="Times New Roman" w:cs="Times New Roman" w:eastAsia="Times New Roman" w:hAnsi="Times New Roman"/>
          <w:sz w:val="22"/>
          <w:szCs w:val="22"/>
        </w:rPr>
        <w:t xml:space="preserve">	6</w:t>
      </w:r>
    </w:p>
    <w:p>
      <w:pPr>
        <w:tabs>
          <w:tab w:val="right" w:pos="9000"/>
        </w:tabs>
        <w:spacing w:after="60" w:before="60"/>
      </w:pPr>
      <w:r>
        <w:rPr>
          <w:rFonts w:ascii="Times New Roman" w:cs="Times New Roman" w:eastAsia="Times New Roman" w:hAnsi="Times New Roman"/>
          <w:sz w:val="22"/>
          <w:szCs w:val="22"/>
        </w:rPr>
        <w:t xml:space="preserve">   1.2. Mục tiêu và đối tượng sử dụng</w:t>
      </w:r>
      <w:r>
        <w:rPr>
          <w:rFonts w:ascii="Times New Roman" w:cs="Times New Roman" w:eastAsia="Times New Roman" w:hAnsi="Times New Roman"/>
          <w:sz w:val="22"/>
          <w:szCs w:val="22"/>
        </w:rPr>
        <w:t xml:space="preserve">	7</w:t>
      </w:r>
    </w:p>
    <w:p>
      <w:pPr>
        <w:tabs>
          <w:tab w:val="right" w:pos="9000"/>
        </w:tabs>
        <w:spacing w:after="60" w:before="60"/>
      </w:pPr>
      <w:r>
        <w:rPr>
          <w:rFonts w:ascii="Times New Roman" w:cs="Times New Roman" w:eastAsia="Times New Roman" w:hAnsi="Times New Roman"/>
          <w:sz w:val="22"/>
          <w:szCs w:val="22"/>
        </w:rPr>
        <w:t xml:space="preserve">   1.3. Phạm vi đề tài</w:t>
      </w:r>
      <w:r>
        <w:rPr>
          <w:rFonts w:ascii="Times New Roman" w:cs="Times New Roman" w:eastAsia="Times New Roman" w:hAnsi="Times New Roman"/>
          <w:sz w:val="22"/>
          <w:szCs w:val="22"/>
        </w:rPr>
        <w:t xml:space="preserve">	7</w:t>
      </w:r>
    </w:p>
    <w:p>
      <w:pPr>
        <w:tabs>
          <w:tab w:val="right" w:pos="9000"/>
        </w:tabs>
        <w:spacing w:after="60" w:before="60"/>
      </w:pPr>
      <w:r>
        <w:rPr>
          <w:rFonts w:ascii="Times New Roman" w:cs="Times New Roman" w:eastAsia="Times New Roman" w:hAnsi="Times New Roman"/>
          <w:sz w:val="22"/>
          <w:szCs w:val="22"/>
        </w:rPr>
        <w:t xml:space="preserve">   1.4. Phân tích yêu cầu hệ thống</w:t>
      </w:r>
      <w:r>
        <w:rPr>
          <w:rFonts w:ascii="Times New Roman" w:cs="Times New Roman" w:eastAsia="Times New Roman" w:hAnsi="Times New Roman"/>
          <w:sz w:val="22"/>
          <w:szCs w:val="22"/>
        </w:rPr>
        <w:t xml:space="preserve">	8</w:t>
      </w:r>
    </w:p>
    <w:p>
      <w:pPr>
        <w:tabs>
          <w:tab w:val="right" w:pos="9000"/>
        </w:tabs>
        <w:spacing w:after="60" w:before="60"/>
      </w:pPr>
      <w:r>
        <w:rPr>
          <w:rFonts w:ascii="Times New Roman" w:cs="Times New Roman" w:eastAsia="Times New Roman" w:hAnsi="Times New Roman"/>
          <w:sz w:val="22"/>
          <w:szCs w:val="22"/>
        </w:rPr>
        <w:t xml:space="preserve">      1.4.1. Yêu cầu chức năng</w:t>
      </w:r>
      <w:r>
        <w:rPr>
          <w:rFonts w:ascii="Times New Roman" w:cs="Times New Roman" w:eastAsia="Times New Roman" w:hAnsi="Times New Roman"/>
          <w:sz w:val="22"/>
          <w:szCs w:val="22"/>
        </w:rPr>
        <w:t xml:space="preserve">	8</w:t>
      </w:r>
    </w:p>
    <w:p>
      <w:pPr>
        <w:tabs>
          <w:tab w:val="right" w:pos="9000"/>
        </w:tabs>
        <w:spacing w:after="60" w:before="60"/>
      </w:pPr>
      <w:r>
        <w:rPr>
          <w:rFonts w:ascii="Times New Roman" w:cs="Times New Roman" w:eastAsia="Times New Roman" w:hAnsi="Times New Roman"/>
          <w:sz w:val="22"/>
          <w:szCs w:val="22"/>
        </w:rPr>
        <w:t xml:space="preserve">      1.4.2. Yêu cầu phi chức năng</w:t>
      </w:r>
      <w:r>
        <w:rPr>
          <w:rFonts w:ascii="Times New Roman" w:cs="Times New Roman" w:eastAsia="Times New Roman" w:hAnsi="Times New Roman"/>
          <w:sz w:val="22"/>
          <w:szCs w:val="22"/>
        </w:rPr>
        <w:t xml:space="preserve">	9</w:t>
      </w:r>
    </w:p>
    <w:p>
      <w:pPr>
        <w:tabs>
          <w:tab w:val="right" w:pos="9000"/>
        </w:tabs>
        <w:spacing w:after="60" w:before="60"/>
      </w:pPr>
      <w:r>
        <w:rPr>
          <w:rFonts w:ascii="Times New Roman" w:cs="Times New Roman" w:eastAsia="Times New Roman" w:hAnsi="Times New Roman"/>
          <w:sz w:val="22"/>
          <w:szCs w:val="22"/>
        </w:rPr>
        <w:t xml:space="preserve">CHƯƠNG 2: CƠ SỞ LÝ THUYẾT VÀ PHÂN TÍCH HỆ THỐNG</w:t>
      </w:r>
      <w:r>
        <w:rPr>
          <w:rFonts w:ascii="Times New Roman" w:cs="Times New Roman" w:eastAsia="Times New Roman" w:hAnsi="Times New Roman"/>
          <w:sz w:val="22"/>
          <w:szCs w:val="22"/>
        </w:rPr>
        <w:t xml:space="preserve">	10</w:t>
      </w:r>
    </w:p>
    <w:p>
      <w:pPr>
        <w:tabs>
          <w:tab w:val="right" w:pos="9000"/>
        </w:tabs>
        <w:spacing w:after="60" w:before="60"/>
      </w:pPr>
      <w:r>
        <w:rPr>
          <w:rFonts w:ascii="Times New Roman" w:cs="Times New Roman" w:eastAsia="Times New Roman" w:hAnsi="Times New Roman"/>
          <w:sz w:val="22"/>
          <w:szCs w:val="22"/>
        </w:rPr>
        <w:t xml:space="preserve">   2.1. Công nghệ sử dụng</w:t>
      </w:r>
      <w:r>
        <w:rPr>
          <w:rFonts w:ascii="Times New Roman" w:cs="Times New Roman" w:eastAsia="Times New Roman" w:hAnsi="Times New Roman"/>
          <w:sz w:val="22"/>
          <w:szCs w:val="22"/>
        </w:rPr>
        <w:t xml:space="preserve">	10</w:t>
      </w:r>
    </w:p>
    <w:p>
      <w:pPr>
        <w:tabs>
          <w:tab w:val="right" w:pos="9000"/>
        </w:tabs>
        <w:spacing w:after="60" w:before="60"/>
      </w:pPr>
      <w:r>
        <w:rPr>
          <w:rFonts w:ascii="Times New Roman" w:cs="Times New Roman" w:eastAsia="Times New Roman" w:hAnsi="Times New Roman"/>
          <w:sz w:val="22"/>
          <w:szCs w:val="22"/>
        </w:rPr>
        <w:t xml:space="preserve">   2.2. Kiến trúc ứng dụng</w:t>
      </w:r>
      <w:r>
        <w:rPr>
          <w:rFonts w:ascii="Times New Roman" w:cs="Times New Roman" w:eastAsia="Times New Roman" w:hAnsi="Times New Roman"/>
          <w:sz w:val="22"/>
          <w:szCs w:val="22"/>
        </w:rPr>
        <w:t xml:space="preserve">	12</w:t>
      </w:r>
    </w:p>
    <w:p>
      <w:pPr>
        <w:tabs>
          <w:tab w:val="right" w:pos="9000"/>
        </w:tabs>
        <w:spacing w:after="60" w:before="60"/>
      </w:pPr>
      <w:r>
        <w:rPr>
          <w:rFonts w:ascii="Times New Roman" w:cs="Times New Roman" w:eastAsia="Times New Roman" w:hAnsi="Times New Roman"/>
          <w:sz w:val="22"/>
          <w:szCs w:val="22"/>
        </w:rPr>
        <w:t xml:space="preserve">   2.3. Phân tích thực thể ERD</w:t>
      </w:r>
      <w:r>
        <w:rPr>
          <w:rFonts w:ascii="Times New Roman" w:cs="Times New Roman" w:eastAsia="Times New Roman" w:hAnsi="Times New Roman"/>
          <w:sz w:val="22"/>
          <w:szCs w:val="22"/>
        </w:rPr>
        <w:t xml:space="preserve">	13</w:t>
      </w:r>
    </w:p>
    <w:p>
      <w:pPr>
        <w:tabs>
          <w:tab w:val="right" w:pos="9000"/>
        </w:tabs>
        <w:spacing w:after="60" w:before="60"/>
      </w:pPr>
      <w:r>
        <w:rPr>
          <w:rFonts w:ascii="Times New Roman" w:cs="Times New Roman" w:eastAsia="Times New Roman" w:hAnsi="Times New Roman"/>
          <w:sz w:val="22"/>
          <w:szCs w:val="22"/>
        </w:rPr>
        <w:t xml:space="preserve">CHƯƠNG 3: THIẾT KẾ VÀ CÀI ĐẶT HỆ THỐNG</w:t>
      </w:r>
      <w:r>
        <w:rPr>
          <w:rFonts w:ascii="Times New Roman" w:cs="Times New Roman" w:eastAsia="Times New Roman" w:hAnsi="Times New Roman"/>
          <w:sz w:val="22"/>
          <w:szCs w:val="22"/>
        </w:rPr>
        <w:t xml:space="preserve">	15</w:t>
      </w:r>
    </w:p>
    <w:p>
      <w:pPr>
        <w:tabs>
          <w:tab w:val="right" w:pos="9000"/>
        </w:tabs>
        <w:spacing w:after="60" w:before="60"/>
      </w:pPr>
      <w:r>
        <w:rPr>
          <w:rFonts w:ascii="Times New Roman" w:cs="Times New Roman" w:eastAsia="Times New Roman" w:hAnsi="Times New Roman"/>
          <w:sz w:val="22"/>
          <w:szCs w:val="22"/>
        </w:rPr>
        <w:t xml:space="preserve">   3.1. Thiết kế cơ sở dữ liệu</w:t>
      </w:r>
      <w:r>
        <w:rPr>
          <w:rFonts w:ascii="Times New Roman" w:cs="Times New Roman" w:eastAsia="Times New Roman" w:hAnsi="Times New Roman"/>
          <w:sz w:val="22"/>
          <w:szCs w:val="22"/>
        </w:rPr>
        <w:t xml:space="preserve">	15</w:t>
      </w:r>
    </w:p>
    <w:p>
      <w:pPr>
        <w:tabs>
          <w:tab w:val="right" w:pos="9000"/>
        </w:tabs>
        <w:spacing w:after="60" w:before="60"/>
      </w:pPr>
      <w:r>
        <w:rPr>
          <w:rFonts w:ascii="Times New Roman" w:cs="Times New Roman" w:eastAsia="Times New Roman" w:hAnsi="Times New Roman"/>
          <w:sz w:val="22"/>
          <w:szCs w:val="22"/>
        </w:rPr>
        <w:t xml:space="preserve">   3.2. Thiết kế API REST</w:t>
      </w:r>
      <w:r>
        <w:rPr>
          <w:rFonts w:ascii="Times New Roman" w:cs="Times New Roman" w:eastAsia="Times New Roman" w:hAnsi="Times New Roman"/>
          <w:sz w:val="22"/>
          <w:szCs w:val="22"/>
        </w:rPr>
        <w:t xml:space="preserve">	17</w:t>
      </w:r>
    </w:p>
    <w:p>
      <w:pPr>
        <w:tabs>
          <w:tab w:val="right" w:pos="9000"/>
        </w:tabs>
        <w:spacing w:after="60" w:before="60"/>
      </w:pPr>
      <w:r>
        <w:rPr>
          <w:rFonts w:ascii="Times New Roman" w:cs="Times New Roman" w:eastAsia="Times New Roman" w:hAnsi="Times New Roman"/>
          <w:sz w:val="22"/>
          <w:szCs w:val="22"/>
        </w:rPr>
        <w:t xml:space="preserve">   3.3. Thuật toán xử lý thông báo</w:t>
      </w:r>
      <w:r>
        <w:rPr>
          <w:rFonts w:ascii="Times New Roman" w:cs="Times New Roman" w:eastAsia="Times New Roman" w:hAnsi="Times New Roman"/>
          <w:sz w:val="22"/>
          <w:szCs w:val="22"/>
        </w:rPr>
        <w:t xml:space="preserve">	18</w:t>
      </w:r>
    </w:p>
    <w:p>
      <w:pPr>
        <w:tabs>
          <w:tab w:val="right" w:pos="9000"/>
        </w:tabs>
        <w:spacing w:after="60" w:before="60"/>
      </w:pPr>
      <w:r>
        <w:rPr>
          <w:rFonts w:ascii="Times New Roman" w:cs="Times New Roman" w:eastAsia="Times New Roman" w:hAnsi="Times New Roman"/>
          <w:sz w:val="22"/>
          <w:szCs w:val="22"/>
        </w:rPr>
        <w:t xml:space="preserve">   3.4. Thiết kế giao diện</w:t>
      </w:r>
      <w:r>
        <w:rPr>
          <w:rFonts w:ascii="Times New Roman" w:cs="Times New Roman" w:eastAsia="Times New Roman" w:hAnsi="Times New Roman"/>
          <w:sz w:val="22"/>
          <w:szCs w:val="22"/>
        </w:rPr>
        <w:t xml:space="preserve">	19</w:t>
      </w:r>
    </w:p>
    <w:p>
      <w:pPr>
        <w:tabs>
          <w:tab w:val="right" w:pos="9000"/>
        </w:tabs>
        <w:spacing w:after="60" w:before="60"/>
      </w:pPr>
      <w:r>
        <w:rPr>
          <w:rFonts w:ascii="Times New Roman" w:cs="Times New Roman" w:eastAsia="Times New Roman" w:hAnsi="Times New Roman"/>
          <w:sz w:val="22"/>
          <w:szCs w:val="22"/>
        </w:rPr>
        <w:t xml:space="preserve">   3.5. Hướng dẫn cài đặt và chạy dự án</w:t>
      </w:r>
      <w:r>
        <w:rPr>
          <w:rFonts w:ascii="Times New Roman" w:cs="Times New Roman" w:eastAsia="Times New Roman" w:hAnsi="Times New Roman"/>
          <w:sz w:val="22"/>
          <w:szCs w:val="22"/>
        </w:rPr>
        <w:t xml:space="preserve">	21</w:t>
      </w:r>
    </w:p>
    <w:p>
      <w:pPr>
        <w:tabs>
          <w:tab w:val="right" w:pos="9000"/>
        </w:tabs>
        <w:spacing w:after="60" w:before="60"/>
      </w:pPr>
      <w:r>
        <w:rPr>
          <w:rFonts w:ascii="Times New Roman" w:cs="Times New Roman" w:eastAsia="Times New Roman" w:hAnsi="Times New Roman"/>
          <w:sz w:val="22"/>
          <w:szCs w:val="22"/>
        </w:rPr>
        <w:t xml:space="preserve">CHƯƠNG 4: KẾT LUẬN VÀ HƯỚNG PHÁT TRIỂN</w:t>
      </w:r>
      <w:r>
        <w:rPr>
          <w:rFonts w:ascii="Times New Roman" w:cs="Times New Roman" w:eastAsia="Times New Roman" w:hAnsi="Times New Roman"/>
          <w:sz w:val="22"/>
          <w:szCs w:val="22"/>
        </w:rPr>
        <w:t xml:space="preserve">	22</w:t>
      </w:r>
    </w:p>
    <w:p>
      <w:pPr>
        <w:tabs>
          <w:tab w:val="right" w:pos="9000"/>
        </w:tabs>
        <w:spacing w:after="60" w:before="60"/>
      </w:pPr>
      <w:r>
        <w:rPr>
          <w:rFonts w:ascii="Times New Roman" w:cs="Times New Roman" w:eastAsia="Times New Roman" w:hAnsi="Times New Roman"/>
          <w:sz w:val="22"/>
          <w:szCs w:val="22"/>
        </w:rPr>
        <w:t xml:space="preserve">   4.1. Tổng kết kết quả đạt được</w:t>
      </w:r>
      <w:r>
        <w:rPr>
          <w:rFonts w:ascii="Times New Roman" w:cs="Times New Roman" w:eastAsia="Times New Roman" w:hAnsi="Times New Roman"/>
          <w:sz w:val="22"/>
          <w:szCs w:val="22"/>
        </w:rPr>
        <w:t xml:space="preserve">	22</w:t>
      </w:r>
    </w:p>
    <w:p>
      <w:pPr>
        <w:tabs>
          <w:tab w:val="right" w:pos="9000"/>
        </w:tabs>
        <w:spacing w:after="60" w:before="60"/>
      </w:pPr>
      <w:r>
        <w:rPr>
          <w:rFonts w:ascii="Times New Roman" w:cs="Times New Roman" w:eastAsia="Times New Roman" w:hAnsi="Times New Roman"/>
          <w:sz w:val="22"/>
          <w:szCs w:val="22"/>
        </w:rPr>
        <w:t xml:space="preserve">   4.2. Hạn chế còn tồn tại</w:t>
      </w:r>
      <w:r>
        <w:rPr>
          <w:rFonts w:ascii="Times New Roman" w:cs="Times New Roman" w:eastAsia="Times New Roman" w:hAnsi="Times New Roman"/>
          <w:sz w:val="22"/>
          <w:szCs w:val="22"/>
        </w:rPr>
        <w:t xml:space="preserve">	23</w:t>
      </w:r>
    </w:p>
    <w:p>
      <w:pPr>
        <w:tabs>
          <w:tab w:val="right" w:pos="9000"/>
        </w:tabs>
        <w:spacing w:after="60" w:before="60"/>
      </w:pPr>
      <w:r>
        <w:rPr>
          <w:rFonts w:ascii="Times New Roman" w:cs="Times New Roman" w:eastAsia="Times New Roman" w:hAnsi="Times New Roman"/>
          <w:sz w:val="22"/>
          <w:szCs w:val="22"/>
        </w:rPr>
        <w:t xml:space="preserve">   4.3. Hướng phát triển trong tương lai</w:t>
      </w:r>
      <w:r>
        <w:rPr>
          <w:rFonts w:ascii="Times New Roman" w:cs="Times New Roman" w:eastAsia="Times New Roman" w:hAnsi="Times New Roman"/>
          <w:sz w:val="22"/>
          <w:szCs w:val="22"/>
        </w:rPr>
        <w:t xml:space="preserve">	23</w:t>
      </w:r>
    </w:p>
    <w:p>
      <w:pPr>
        <w:tabs>
          <w:tab w:val="right" w:pos="9000"/>
        </w:tabs>
        <w:spacing w:after="60" w:before="60"/>
      </w:pPr>
      <w:r>
        <w:rPr>
          <w:rFonts w:ascii="Times New Roman" w:cs="Times New Roman" w:eastAsia="Times New Roman" w:hAnsi="Times New Roman"/>
          <w:sz w:val="22"/>
          <w:szCs w:val="22"/>
        </w:rPr>
        <w:t xml:space="preserve">TÀI LIỆU THAM KHẢO</w:t>
      </w:r>
      <w:r>
        <w:rPr>
          <w:rFonts w:ascii="Times New Roman" w:cs="Times New Roman" w:eastAsia="Times New Roman" w:hAnsi="Times New Roman"/>
          <w:sz w:val="22"/>
          <w:szCs w:val="22"/>
        </w:rPr>
        <w:t xml:space="preserve">	24</w:t>
      </w:r>
    </w:p>
    <w:p>
      <w:r>
        <w:br w:type="page"/>
      </w:r>
    </w:p>
    <w:p>
      <w:pPr>
        <w:spacing w:after="300" w:before="300"/>
        <w:jc w:val="center"/>
      </w:pPr>
      <w:r>
        <w:rPr>
          <w:rFonts w:ascii="Times New Roman" w:cs="Times New Roman" w:eastAsia="Times New Roman" w:hAnsi="Times New Roman"/>
          <w:b/>
          <w:bCs/>
          <w:sz w:val="32"/>
          <w:szCs w:val="32"/>
        </w:rPr>
        <w:t xml:space="preserve">DANH MỤC VIẾT TẮT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Viết tắt</w:t>
            </w:r>
          </w:p>
        </w:tc>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Nghĩa đầy đủ</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HTML</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HyperText Markup Language — Ngôn ngữ đánh dấu siêu văn bản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CSS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Cascading Style Sheets — Ngôn ngữ định kiểu tầng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JS</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JavaScript — Ngôn ngữ lập trình kịch bản phía trình duyệt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Application Programming Interface — Giao diện lập trình ứng dụng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ERD</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Entity Relationship Diagram — Sơ đồ quan hệ thực thể</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CRUD</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Create, Read, Update, Delete — Bốn thao tác cơ bản trên dữ liệu</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UI</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 Interface — Giao diện người dùng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UX</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User Experience — Trải nghiệm người dùng</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HTTP</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HyperText Transfer Protocol — Giao thức truyền tải siêu văn bản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MVC</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Model-View-Controller — Mô hình kiến trúc phần mềm</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REST</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Representational State Transfer — Kiến trúc dịch vụ web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SQL</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Structured Query Language — Ngôn ngữ truy vấn có cấu trúc</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CSDL</w:t>
            </w:r>
          </w:p>
        </w:tc>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Cơ sở dữ liệu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JWT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JSON Web Token — Chuẩn mã hóa xác thực dựa trên JSON</w:t>
            </w:r>
          </w:p>
        </w:tc>
      </w:tr>
    </w:tbl>
    <w:p>
      <w:r>
        <w:br w:type="page"/>
      </w:r>
    </w:p>
    <w:p>
      <w:pPr>
        <w:spacing w:after="200" w:before="300"/>
        <w:jc w:val="center"/>
      </w:pPr>
      <w:r>
        <w:rPr>
          <w:rFonts w:ascii="Times New Roman" w:cs="Times New Roman" w:eastAsia="Times New Roman" w:hAnsi="Times New Roman"/>
          <w:b/>
          <w:bCs/>
          <w:sz w:val="32"/>
          <w:szCs w:val="32"/>
        </w:rPr>
        <w:t xml:space="preserve">DANH MỤC BẢNG &amp; HÌNH ẢNH</w:t>
      </w:r>
    </w:p>
    <w:p>
      <w:pPr>
        <w:spacing w:after="80" w:before="160"/>
      </w:pPr>
      <w:r>
        <w:rPr>
          <w:rFonts w:ascii="Times New Roman" w:cs="Times New Roman" w:eastAsia="Times New Roman" w:hAnsi="Times New Roman"/>
          <w:b/>
          <w:bCs/>
          <w:sz w:val="26"/>
          <w:szCs w:val="26"/>
        </w:rPr>
        <w:t xml:space="preserve">Danh mục bảng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Tên bảng</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Trang</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1.1 — Yêu cầu chức năng hệ thống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8</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1.2 — Yêu cầu phi chức năng hệ thống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9</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2.1 — Thuộc tính thực thể User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2.2 — Thuộc tính thực thể Reminder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13</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2.3 — Thuộc tính thực thể Category</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14</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3.1 — Cấu trúc bảng users trong CSDL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15</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3.2 — Cấu trúc bảng reminders trong CSDL</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16</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Bảng 3.3 — Danh sách các endpoint API REST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17</w:t>
            </w:r>
          </w:p>
        </w:tc>
      </w:tr>
    </w:tbl>
    <w:p>
      <w:pPr>
        <w:spacing w:after="80" w:before="200"/>
      </w:pPr>
      <w:r>
        <w:rPr>
          <w:rFonts w:ascii="Times New Roman" w:cs="Times New Roman" w:eastAsia="Times New Roman" w:hAnsi="Times New Roman"/>
          <w:b/>
          <w:bCs/>
          <w:sz w:val="26"/>
          <w:szCs w:val="26"/>
        </w:rPr>
        <w:t xml:space="preserve">Danh mục hình ảnh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Tên hình</w:t>
            </w:r>
          </w:p>
        </w:tc>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Trang</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Hình 2.1 — Sơ đồ ERD tổng quan hệ thống Reminder</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14</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Hình 3.1 — Wireframe màn hình Đăng nhập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19</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Hình 3.2 — Wireframe màn hình Dashboard (Danh sách nhắc nhở)</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w:t>
            </w:r>
          </w:p>
        </w:tc>
      </w:tr>
      <w:tr>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Hình 3.3 — Wireframe màn hình Tạo/Sửa nhắc nhở</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20</w:t>
            </w:r>
          </w:p>
        </w:tc>
      </w:tr>
      <w:tr>
        <w:tc>
          <w:tcPr>
            <w:tcW w:type="dxa" w:w="7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Hình 3.4 — Wireframe màn hình Chi tiết nhắc nhở</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21</w:t>
            </w:r>
          </w:p>
        </w:tc>
      </w:tr>
    </w:tbl>
    <w:p>
      <w:r>
        <w:br w:type="page"/>
      </w:r>
    </w:p>
    <w:p>
      <w:pPr>
        <w:pStyle w:val="Heading1"/>
        <w:spacing w:after="200" w:before="400"/>
      </w:pPr>
      <w:r>
        <w:rPr>
          <w:rFonts w:ascii="Times New Roman" w:cs="Times New Roman" w:eastAsia="Times New Roman" w:hAnsi="Times New Roman"/>
          <w:b/>
          <w:bCs/>
          <w:sz w:val="32"/>
          <w:szCs w:val="32"/>
        </w:rPr>
        <w:t xml:space="preserve">CHƯƠNG 1: GIỚI THIỆU TỔNG QUAN</w:t>
      </w:r>
    </w:p>
    <w:p>
      <w:pPr>
        <w:pStyle w:val="Heading2"/>
        <w:spacing w:after="160" w:before="300"/>
      </w:pPr>
      <w:r>
        <w:rPr>
          <w:rFonts w:ascii="Times New Roman" w:cs="Times New Roman" w:eastAsia="Times New Roman" w:hAnsi="Times New Roman"/>
          <w:b/>
          <w:bCs/>
          <w:sz w:val="28"/>
          <w:szCs w:val="28"/>
        </w:rPr>
        <w:t xml:space="preserve">1.1. Lý do chọn đề tài</w:t>
      </w:r>
    </w:p>
    <w:p>
      <w:pPr>
        <w:spacing w:after="120" w:before="120" w:line="360"/>
        <w:ind w:firstLine="720"/>
        <w:jc w:val="both"/>
      </w:pPr>
      <w:r>
        <w:rPr>
          <w:rFonts w:ascii="Times New Roman" w:cs="Times New Roman" w:eastAsia="Times New Roman" w:hAnsi="Times New Roman"/>
          <w:sz w:val="24"/>
          <w:szCs w:val="24"/>
        </w:rPr>
        <w:t xml:space="preserve">Trong bối cảnh chuyển đổi số diễn ra mạnh mẽ tại Việt Nam và toàn cầu, khối lượng thông tin mà mỗi cá nhân cần tiếp nhận và xử lý trong một ngày làm việc ngày càng gia tăng theo cấp số nhân. Từ các cuộc họp đột xuất, hạn nộp báo cáo, lịch hẹn khách hàng cho đến những công việc cá nhân thường ngày, con người hiện đại phải đối mặt với một lượng nhiệm vụ đa dạng mà bộ nhớ sinh học không thể đảm đương một cách đáng tin cậy. Hiện tượng này được các nhà tâm lý học gọi là 'information overload' (quá tải thông tin), và hệ quả của nó không chỉ là việc bỏ lỡ các nhiệm vụ quan trọng mà còn dẫn đến tình trạng căng thẳng mãn tính trong công việc.</w:t>
      </w:r>
    </w:p>
    <w:p>
      <w:pPr>
        <w:spacing w:after="120" w:before="120" w:line="360"/>
        <w:ind w:firstLine="720"/>
        <w:jc w:val="both"/>
      </w:pPr>
      <w:r>
        <w:rPr>
          <w:rFonts w:ascii="Times New Roman" w:cs="Times New Roman" w:eastAsia="Times New Roman" w:hAnsi="Times New Roman"/>
          <w:sz w:val="24"/>
          <w:szCs w:val="24"/>
        </w:rPr>
        <w:t xml:space="preserve">Trước thực trạng đó, các ứng dụng nhắc nhở (Reminder) đã xuất hiện như một giải pháp kỹ thuật hỗ trợ trí nhớ con người. Tuy nhiên, nhiều ứng dụng hiện có trên thị trường hoặc quá phức tạp (tương đương phần mềm quản lý dự án như Jira, Trello) hoặc quá đơn giản (chỉ đặt đồng hồ báo thức). Người dùng — đặc biệt là sinh viên và nhân viên văn phòng — cần một công cụ ở giữa: đủ đơn giản để tạo lời nhắc trong vài giây, nhưng đủ thông minh để phân loại ưu tiên và thông báo đúng lúc.</w:t>
      </w:r>
    </w:p>
    <w:p>
      <w:pPr>
        <w:spacing w:after="120" w:before="120" w:line="360"/>
        <w:ind w:firstLine="720"/>
        <w:jc w:val="both"/>
      </w:pPr>
      <w:r>
        <w:rPr>
          <w:rFonts w:ascii="Times New Roman" w:cs="Times New Roman" w:eastAsia="Times New Roman" w:hAnsi="Times New Roman"/>
          <w:sz w:val="24"/>
          <w:szCs w:val="24"/>
        </w:rPr>
        <w:t xml:space="preserve">Ứng dụng Web được lựa chọn làm nền tảng triển khai vì tính phổ biến và không phụ thuộc vào hệ điều hành. Người dùng chỉ cần một trình duyệt web hiện đại — thứ vốn có mặt trên mọi thiết bị từ máy tính bàn, laptop cho đến smartphone — để truy cập đầy đủ các chức năng mà không cần cài đặt thêm phần mềm. Hơn nữa, công nghệ Web hiện đại (HTML5, CSS3, JavaScript ES6+) cho phép xây dựng giao diện phong phú, đáp ứng (responsive) và thậm chí hỗ trợ Push Notification ngay trên trình duyệt — điều này mở ra khả năng nhắc nhở thời gian thực mà không thua kém ứng dụng di động.</w:t>
      </w:r>
    </w:p>
    <w:p>
      <w:pPr>
        <w:pStyle w:val="Heading2"/>
        <w:spacing w:after="160" w:before="300"/>
      </w:pPr>
      <w:r>
        <w:rPr>
          <w:rFonts w:ascii="Times New Roman" w:cs="Times New Roman" w:eastAsia="Times New Roman" w:hAnsi="Times New Roman"/>
          <w:b/>
          <w:bCs/>
          <w:sz w:val="28"/>
          <w:szCs w:val="28"/>
        </w:rPr>
        <w:t xml:space="preserve">1.2. Mục tiêu và đối tượng sử dụng</w:t>
      </w:r>
    </w:p>
    <w:p>
      <w:pPr>
        <w:spacing w:after="120" w:before="120" w:line="360"/>
        <w:ind w:firstLine="720"/>
        <w:jc w:val="both"/>
      </w:pPr>
      <w:r>
        <w:rPr>
          <w:rFonts w:ascii="Times New Roman" w:cs="Times New Roman" w:eastAsia="Times New Roman" w:hAnsi="Times New Roman"/>
          <w:sz w:val="24"/>
          <w:szCs w:val="24"/>
        </w:rPr>
        <w:t xml:space="preserve">Đồ án đặt ra bốn mục tiêu cụ thể cần đạt được. Thứ nhất, xây dựng hệ thống quản lý người dùng hoàn chỉnh bao gồm đăng ký, đăng nhập an toàn với mật khẩu được mã hóa, và quản lý phiên làm việc (session/token). Thứ hai, cung cấp đầy đủ các thao tác CRUD (Tạo, Đọc, Cập nhật, Xóa) cho lời nhắc, kèm theo khả năng thiết lập mức độ ưu tiên, thời gian, tần suất lặp lại và danh mục phân loại. Thứ ba, triển khai hệ thống thông báo thời gian thực sử dụng Web Notification API của trình duyệt, đảm bảo thông báo được hiển thị đúng thời điểm người dùng thiết lập. Thứ tư, xây dựng giao diện người dùng tối giản, dễ sử dụng, cho phép hoàn thành thao tác tạo mới lời nhắc trong không quá ba bước thao tác.</w:t>
      </w:r>
    </w:p>
    <w:p>
      <w:pPr>
        <w:spacing w:after="120" w:before="120" w:line="360"/>
        <w:ind w:firstLine="720"/>
        <w:jc w:val="both"/>
      </w:pPr>
      <w:r>
        <w:rPr>
          <w:rFonts w:ascii="Times New Roman" w:cs="Times New Roman" w:eastAsia="Times New Roman" w:hAnsi="Times New Roman"/>
          <w:sz w:val="24"/>
          <w:szCs w:val="24"/>
        </w:rPr>
        <w:t xml:space="preserve">Đối tượng người dùng chính của ứng dụng là sinh viên đại học, cao đẳng cần theo dõi lịch học, hạn nộp bài tập và các hoạt động ngoại khóa. Bên cạnh đó, ứng dụng cũng hướng đến nhân viên văn phòng làm việc theo ca hoặc có nhiều cuộc họp trong ngày. Yêu cầu kỹ thuật đối với người dùng cuối rất thấp: chỉ cần biết sử dụng trình duyệt web là có thể khai thác toàn bộ tính năng của hệ thống.</w:t>
      </w:r>
    </w:p>
    <w:p>
      <w:pPr>
        <w:pStyle w:val="Heading2"/>
        <w:spacing w:after="160" w:before="300"/>
      </w:pPr>
      <w:r>
        <w:rPr>
          <w:rFonts w:ascii="Times New Roman" w:cs="Times New Roman" w:eastAsia="Times New Roman" w:hAnsi="Times New Roman"/>
          <w:b/>
          <w:bCs/>
          <w:sz w:val="28"/>
          <w:szCs w:val="28"/>
        </w:rPr>
        <w:t xml:space="preserve">1.3. Phạm vi đề tài</w:t>
      </w:r>
    </w:p>
    <w:p>
      <w:pPr>
        <w:spacing w:after="120" w:before="120" w:line="360"/>
        <w:ind w:firstLine="720"/>
        <w:jc w:val="both"/>
      </w:pPr>
      <w:r>
        <w:rPr>
          <w:rFonts w:ascii="Times New Roman" w:cs="Times New Roman" w:eastAsia="Times New Roman" w:hAnsi="Times New Roman"/>
          <w:sz w:val="24"/>
          <w:szCs w:val="24"/>
        </w:rPr>
        <w:t xml:space="preserve">Trong phạm vi đề tài, nhóm tập trung xây dựng các chức năng cốt lõi bao gồm: hệ thống xác thực người dùng (đăng ký và đăng nhập), toàn bộ vòng đời quản lý lời nhắc (tạo, xem, chỉnh sửa, xóa, đánh dấu hoàn thành), phân loại lời nhắc theo danh mục tùy chỉnh, thiết lập thời gian và mức độ ưu tiên, cơ chế kiểm tra và hiển thị thông báo trên trình duyệt, cùng với tính năng tìm kiếm và lọc danh sách. Toàn bộ dữ liệu được lưu trữ trong cơ sở dữ liệu MySQL trên máy chủ Node.js + Express.</w:t>
      </w:r>
    </w:p>
    <w:p>
      <w:pPr>
        <w:spacing w:after="120" w:before="120" w:line="360"/>
        <w:ind w:firstLine="720"/>
        <w:jc w:val="both"/>
      </w:pPr>
      <w:r>
        <w:rPr>
          <w:rFonts w:ascii="Times New Roman" w:cs="Times New Roman" w:eastAsia="Times New Roman" w:hAnsi="Times New Roman"/>
          <w:sz w:val="24"/>
          <w:szCs w:val="24"/>
        </w:rPr>
        <w:t xml:space="preserve">Ngoài phạm vi đề tài, nhóm không triển khai các tính năng nâng cao gồm: đồng bộ hóa dữ liệu lên đám mây (Cloud Sync), chia sẻ lời nhắc giữa nhiều người dùng, tích hợp lịch bên ngoài (Google Calendar, Outlook), nhận diện giọng nói để tạo lời nhắc, ứng dụng di động native (iOS/Android), và cơ chế gửi email hoặc SMS nhắc nhở. Những hướng này được ghi nhận trong phần Hướng phát triển ở Chương 4.</w:t>
      </w:r>
    </w:p>
    <w:p>
      <w:pPr>
        <w:pStyle w:val="Heading2"/>
        <w:spacing w:after="160" w:before="300"/>
      </w:pPr>
      <w:r>
        <w:rPr>
          <w:rFonts w:ascii="Times New Roman" w:cs="Times New Roman" w:eastAsia="Times New Roman" w:hAnsi="Times New Roman"/>
          <w:b/>
          <w:bCs/>
          <w:sz w:val="28"/>
          <w:szCs w:val="28"/>
        </w:rPr>
        <w:t xml:space="preserve">1.4. Phân tích yêu cầu hệ thống</w:t>
      </w:r>
    </w:p>
    <w:p>
      <w:pPr>
        <w:pStyle w:val="Heading3"/>
        <w:spacing w:after="120" w:before="240"/>
      </w:pPr>
      <w:r>
        <w:rPr>
          <w:rFonts w:ascii="Times New Roman" w:cs="Times New Roman" w:eastAsia="Times New Roman" w:hAnsi="Times New Roman"/>
          <w:b/>
          <w:bCs/>
          <w:sz w:val="26"/>
          <w:szCs w:val="26"/>
        </w:rPr>
        <w:t xml:space="preserve">1.4.1. Yêu cầu chức năng</w:t>
      </w:r>
    </w:p>
    <w:p>
      <w:pPr>
        <w:spacing w:after="120" w:before="120" w:line="360"/>
        <w:ind w:firstLine="720"/>
        <w:jc w:val="both"/>
      </w:pPr>
      <w:r>
        <w:rPr>
          <w:rFonts w:ascii="Times New Roman" w:cs="Times New Roman" w:eastAsia="Times New Roman" w:hAnsi="Times New Roman"/>
          <w:sz w:val="24"/>
          <w:szCs w:val="24"/>
        </w:rPr>
        <w:t xml:space="preserve">Bảng 1.1 dưới đây trình bày các yêu cầu chức năng đã được phân tích và xác định trong quá trình khảo sát nhu cầu người dùng. Mỗi yêu cầu được gán một mã định danh duy nhất phục vụ công tác theo dõi và kiểm thử sau này.</w:t>
      </w:r>
    </w:p>
    <w:p>
      <w:pPr>
        <w:spacing w:after="80" w:before="80"/>
      </w:pPr>
      <w:r>
        <w:rPr>
          <w:rFonts w:ascii="Times New Roman" w:cs="Times New Roman" w:eastAsia="Times New Roman" w:hAnsi="Times New Roman"/>
          <w:i/>
          <w:iCs/>
          <w:sz w:val="22"/>
          <w:szCs w:val="22"/>
        </w:rPr>
        <w:t xml:space="preserve">Bảng 1.1 — Yêu cầu chức năng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Mã YC</w:t>
            </w:r>
          </w:p>
        </w:tc>
        <w:tc>
          <w:tcPr>
            <w:tcW w:type="dxa" w:w="2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Tên chức năng</w:t>
            </w:r>
          </w:p>
        </w:tc>
        <w:tc>
          <w:tcPr>
            <w:tcW w:type="dxa" w:w="5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Mô tả chi tiết</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ký tài khoản</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điền thông tin (username, email, mật khẩu), hệ thống kiểm tra trùng lặp và tạo tài khoản mới với mật khẩu được mã hóa bcrypt.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xác thực bằng username/email và mật khẩu. Hệ thống cấp JWT token để duy trì phiên đăng nhập.</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UC03</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Tạo lời nhắc mới</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nhập tiêu đề, mô tả, thời gian nhắc, mức ưu tiên, danh mục và kiểu lặp lại. Hệ thống lưu vào CSDL.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Xem danh sách lời nhắc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Hiển thị toàn bộ lời nhắc của người dùng theo thứ tự thời gian tăng dần, kèm trạng thái hoàn thành.</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UC05</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Chỉnh sửa lời nhắc</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có thể thay đổi bất kỳ trường nào của lời nhắc đã tạo. Hệ thống cập nhật CSDL và làm mới lịch thông báo.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Xóa lời nhắc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xóa lời nhắc khỏi hệ thống. Hệ thống yêu cầu xác nhận trước khi thực hiện thao tác không thể hoàn tác.</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UC07</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Thiết lập mức độ ưu tiên</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Hệ thống hỗ trợ 3 mức ưu tiên: Thấp (xanh), Trung bình (vàng), Cao (đỏ), được hiển thị bằng màu sắc phân biệt.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UC08</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Thiết lập lặp lại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chọn kiểu lặp: Không lặp, Hằng ngày, Hằng tuần, Hằng tháng. Hệ thống tự động tạo lịch thông báo tương ứng.</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UC09</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Hệ thống thông báo</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Trình duyệt hiển thị Push Notification khi đến thời điểm nhắc nhở, kể cả khi tab ứng dụng không đang được xem.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UC10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Tìm kiếm &amp; lọc</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tìm theo từ khóa trong tiêu đề/mô tả; lọc theo trạng thái (Hoàn thành/Chưa hoàn thành), mức ưu tiên, danh mục.</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UC11</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Quản lý danh mục</w:t>
            </w:r>
          </w:p>
        </w:tc>
        <w:tc>
          <w:tcPr>
            <w:tcW w:type="dxa" w:w="5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tạo, sửa, xóa danh mục tùy chỉnh kèm màu sắc nhận diện (Work, Personal, Study và danh mục tự thêm).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UC12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Đánh dấu hoàn thành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đánh dấu một lời nhắc là đã hoàn thành; lời nhắc được chuyển sang nhóm riêng và không còn kích hoạt thông báo.</w:t>
            </w:r>
          </w:p>
        </w:tc>
      </w:tr>
    </w:tbl>
    <w:p>
      <w:pPr>
        <w:pStyle w:val="Heading3"/>
        <w:spacing w:after="120" w:before="240"/>
      </w:pPr>
      <w:r>
        <w:rPr>
          <w:rFonts w:ascii="Times New Roman" w:cs="Times New Roman" w:eastAsia="Times New Roman" w:hAnsi="Times New Roman"/>
          <w:b/>
          <w:bCs/>
          <w:sz w:val="26"/>
          <w:szCs w:val="26"/>
        </w:rPr>
        <w:t xml:space="preserve">1.4.2. Yêu cầu phi chức năng</w:t>
      </w:r>
    </w:p>
    <w:p>
      <w:pPr>
        <w:spacing w:after="120" w:before="120" w:line="360"/>
        <w:ind w:firstLine="720"/>
        <w:jc w:val="both"/>
      </w:pPr>
      <w:r>
        <w:rPr>
          <w:rFonts w:ascii="Times New Roman" w:cs="Times New Roman" w:eastAsia="Times New Roman" w:hAnsi="Times New Roman"/>
          <w:sz w:val="24"/>
          <w:szCs w:val="24"/>
        </w:rPr>
        <w:t xml:space="preserve">Bên cạnh các chức năng nghiệp vụ, hệ thống còn phải đáp ứng các yêu cầu về chất lượng kỹ thuật được trình bày trong Bảng 1.2. Các tiêu chí đo lường được xác định rõ ràng để làm cơ sở đánh giá trong giai đoạn kiểm thử.</w:t>
      </w:r>
    </w:p>
    <w:p>
      <w:pPr>
        <w:spacing w:after="80" w:before="80"/>
      </w:pPr>
      <w:r>
        <w:rPr>
          <w:rFonts w:ascii="Times New Roman" w:cs="Times New Roman" w:eastAsia="Times New Roman" w:hAnsi="Times New Roman"/>
          <w:i/>
          <w:iCs/>
          <w:sz w:val="22"/>
          <w:szCs w:val="22"/>
        </w:rPr>
        <w:t xml:space="preserve">Bảng 1.2 — Yêu cầu phi chức năng hệ thống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Loại yêu cầu</w:t>
            </w:r>
          </w:p>
        </w:tc>
        <w:tc>
          <w:tcPr>
            <w:tcW w:type="dxa" w:w="3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Mô tả</w:t>
            </w:r>
          </w:p>
        </w:tc>
        <w:tc>
          <w:tcPr>
            <w:tcW w:type="dxa" w:w="3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Tiêu chí đo lường</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Hiệu năng (Performance)</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Ứng dụng phản hồi nhanh, không gây cảm giác chờ đợi.</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Thời gian tải trang ban đầu &lt; 3 giây. Phản hồi API &lt; 500ms với tải bình thường.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Bảo mật (Security)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Dữ liệu người dùng được bảo vệ, tránh truy cập trái phép.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Mật khẩu được mã hóa bằng bcrypt (cost factor 12). Mọi API đều yêu cầu JWT hợp lệ. Phòng chống SQL Injection bằng Prepared Statement.</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Khả dụng (Usability)</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Giao diện thân thiện, người dùng mới có thể sử dụng mà không cần hướng dẫn.</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Người dùng hoàn thành thao tác tạo lời nhắc trong tối đa 3 bước. Giao diện đáp ứng (responsive) trên màn hình từ 360px đến 1920px.</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Độ tin cậy (Reliability)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Hệ thống thông báo hoạt động ổn định, đúng giờ.</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Thông báo kích hoạt trong khoảng sai số tối đa 60 giây so với thời gian đặt. Không mất dữ liệu khi server khởi động lại.</w:t>
            </w:r>
          </w:p>
        </w:tc>
      </w:tr>
      <w:tr>
        <w:tc>
          <w:tcPr>
            <w:tcW w:type="dxa" w:w="2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Khả năng bảo trì (Maintainability)</w:t>
            </w:r>
          </w:p>
        </w:tc>
        <w:tc>
          <w:tcPr>
            <w:tcW w:type="dxa" w:w="3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Mã nguồn được tổ chức rõ ràng, dễ mở rộng.</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Áp dụng mô hình MVC. Mỗi module xử lý một trách nhiệm duy nhất (Single Responsibility Principle).</w:t>
            </w:r>
          </w:p>
        </w:tc>
      </w:tr>
    </w:tbl>
    <w:p>
      <w:r>
        <w:br w:type="page"/>
      </w:r>
    </w:p>
    <w:p>
      <w:pPr>
        <w:pStyle w:val="Heading1"/>
        <w:spacing w:after="200" w:before="400"/>
      </w:pPr>
      <w:r>
        <w:rPr>
          <w:rFonts w:ascii="Times New Roman" w:cs="Times New Roman" w:eastAsia="Times New Roman" w:hAnsi="Times New Roman"/>
          <w:b/>
          <w:bCs/>
          <w:sz w:val="32"/>
          <w:szCs w:val="32"/>
        </w:rPr>
        <w:t xml:space="preserve">CHƯƠNG 2: CƠ SỞ LÝ THUYẾT VÀ PHÂN TÍCH HỆ THỐNG</w:t>
      </w:r>
    </w:p>
    <w:p>
      <w:pPr>
        <w:pStyle w:val="Heading2"/>
        <w:spacing w:after="160" w:before="300"/>
      </w:pPr>
      <w:r>
        <w:rPr>
          <w:rFonts w:ascii="Times New Roman" w:cs="Times New Roman" w:eastAsia="Times New Roman" w:hAnsi="Times New Roman"/>
          <w:b/>
          <w:bCs/>
          <w:sz w:val="28"/>
          <w:szCs w:val="28"/>
        </w:rPr>
        <w:t xml:space="preserve">2.1. Công nghệ sử dụng</w:t>
      </w:r>
    </w:p>
    <w:p>
      <w:pPr>
        <w:spacing w:after="120" w:before="120" w:line="360"/>
        <w:ind w:firstLine="720"/>
        <w:jc w:val="both"/>
      </w:pPr>
      <w:r>
        <w:rPr>
          <w:rFonts w:ascii="Times New Roman" w:cs="Times New Roman" w:eastAsia="Times New Roman" w:hAnsi="Times New Roman"/>
          <w:sz w:val="24"/>
          <w:szCs w:val="24"/>
        </w:rPr>
        <w:t xml:space="preserve">HTML5 (HyperText Markup Language phiên bản 5) là ngôn ngữ đánh dấu nền tảng cho toàn bộ cấu trúc giao diện của ứng dụng. Phiên bản 5 bổ sung nhiều thẻ ngữ nghĩa quan trọng như &lt;header&gt;, &lt;nav&gt;, &lt;main&gt;, &lt;section&gt;, &lt;article&gt; giúp cải thiện khả năng đọc mã nguồn và hỗ trợ SEO. Đặc biệt, HTML5 cung cấp API thông báo (Notification API) và API lưu trữ cục bộ (localStorage) — hai nền tảng kỹ thuật cốt lõi để triển khai tính năng nhắc nhở trong đồ án này.</w:t>
      </w:r>
    </w:p>
    <w:p>
      <w:pPr>
        <w:spacing w:after="120" w:before="120" w:line="360"/>
        <w:ind w:firstLine="720"/>
        <w:jc w:val="both"/>
      </w:pPr>
      <w:r>
        <w:rPr>
          <w:rFonts w:ascii="Times New Roman" w:cs="Times New Roman" w:eastAsia="Times New Roman" w:hAnsi="Times New Roman"/>
          <w:sz w:val="24"/>
          <w:szCs w:val="24"/>
        </w:rPr>
        <w:t xml:space="preserve">CSS3 (Cascading Style Sheets phiên bản 3) được sử dụng để định dạng toàn bộ giao diện người dùng. Các tính năng CSS3 được ứng dụng bao gồm: Flexbox và Grid Layout để dàn trang đáp ứng (responsive), CSS Custom Properties (biến CSS) để quản lý bảng màu nhất quán, CSS Transition và Animation để tạo hiệu ứng tương tác mượt mà. Giao diện được thiết kế theo phương pháp Mobile-First, đảm bảo hiển thị tốt trên mọi kích thước màn hình mà không cần thư viện bên thứ ba.</w:t>
      </w:r>
    </w:p>
    <w:p>
      <w:pPr>
        <w:spacing w:after="120" w:before="120" w:line="360"/>
        <w:ind w:firstLine="720"/>
        <w:jc w:val="both"/>
      </w:pPr>
      <w:r>
        <w:rPr>
          <w:rFonts w:ascii="Times New Roman" w:cs="Times New Roman" w:eastAsia="Times New Roman" w:hAnsi="Times New Roman"/>
          <w:sz w:val="24"/>
          <w:szCs w:val="24"/>
        </w:rPr>
        <w:t xml:space="preserve">JavaScript ES6+ là ngôn ngữ lập trình phía máy khách (client-side) xử lý toàn bộ logic tương tác của ứng dụng. Các tính năng ES6+ được tận dụng gồm: Arrow Functions, Async/Await (xử lý bất đồng bộ khi gọi API), Destructuring Assignment, Modules (import/export), và Template Literals. Ngoài ra, Fetch API được dùng thay thế XMLHttpRequest truyền thống để giao tiếp với backend một cách gọn gàng và hiện đại hơn.</w:t>
      </w:r>
    </w:p>
    <w:p>
      <w:pPr>
        <w:spacing w:after="120" w:before="120" w:line="360"/>
        <w:ind w:firstLine="720"/>
        <w:jc w:val="both"/>
      </w:pPr>
      <w:r>
        <w:rPr>
          <w:rFonts w:ascii="Times New Roman" w:cs="Times New Roman" w:eastAsia="Times New Roman" w:hAnsi="Times New Roman"/>
          <w:sz w:val="24"/>
          <w:szCs w:val="24"/>
        </w:rPr>
        <w:t xml:space="preserve">Node.js kết hợp với Express.js được chọn làm nền tảng backend. Node.js cho phép chạy JavaScript trên môi trường máy chủ với kiến trúc sự kiện phi đồng bộ (event-driven, non-blocking I/O), đặc biệt hiệu quả với các ứng dụng xử lý nhiều yêu cầu đồng thời. Express.js là framework web tối giản chạy trên Node.js, cung cấp các công cụ định tuyến (routing), middleware và xử lý request/response một cách linh hoạt. Sự kết hợp này cho phép nhóm xây dựng RESTful API nhanh chóng với lượng mã nguồn tối thiểu.</w:t>
      </w:r>
    </w:p>
    <w:p>
      <w:pPr>
        <w:spacing w:after="120" w:before="120" w:line="360"/>
        <w:ind w:firstLine="720"/>
        <w:jc w:val="both"/>
      </w:pPr>
      <w:r>
        <w:rPr>
          <w:rFonts w:ascii="Times New Roman" w:cs="Times New Roman" w:eastAsia="Times New Roman" w:hAnsi="Times New Roman"/>
          <w:sz w:val="24"/>
          <w:szCs w:val="24"/>
        </w:rPr>
        <w:t xml:space="preserve">MySQL được chọn làm hệ quản trị cơ sở dữ liệu quan hệ (RDBMS) do tính ổn định, khả năng hỗ trợ ràng buộc toàn vẹn dữ liệu (Foreign Key, Not Null, Unique) và hệ sinh thái công cụ quản trị phong phú như MySQL Workbench, phpMyAdmin. Thư viện mysql2 trên Node.js được dùng để kết nối và thực thi truy vấn với hỗ trợ Prepared Statement giúp phòng chống SQL Injection.</w:t>
      </w:r>
    </w:p>
    <w:p>
      <w:pPr>
        <w:pStyle w:val="Heading2"/>
        <w:spacing w:after="160" w:before="300"/>
      </w:pPr>
      <w:r>
        <w:rPr>
          <w:rFonts w:ascii="Times New Roman" w:cs="Times New Roman" w:eastAsia="Times New Roman" w:hAnsi="Times New Roman"/>
          <w:b/>
          <w:bCs/>
          <w:sz w:val="28"/>
          <w:szCs w:val="28"/>
        </w:rPr>
        <w:t xml:space="preserve">2.2. Kiến trúc ứng dụng</w:t>
      </w:r>
    </w:p>
    <w:p>
      <w:pPr>
        <w:spacing w:after="120" w:before="120" w:line="360"/>
        <w:ind w:firstLine="720"/>
        <w:jc w:val="both"/>
      </w:pPr>
      <w:r>
        <w:rPr>
          <w:rFonts w:ascii="Times New Roman" w:cs="Times New Roman" w:eastAsia="Times New Roman" w:hAnsi="Times New Roman"/>
          <w:sz w:val="24"/>
          <w:szCs w:val="24"/>
        </w:rPr>
        <w:t xml:space="preserve">Ứng dụng được xây dựng theo mô hình kiến trúc Client-Server hai tầng. Tầng Client (phía máy khách) là ứng dụng Web chạy trên trình duyệt, bao gồm các file HTML, CSS và JavaScript tĩnh. Tầng Server (phía máy chủ) là ứng dụng Node.js + Express chịu trách nhiệm xử lý nghiệp vụ, xác thực người dùng và tương tác với cơ sở dữ liệu MySQL.</w:t>
      </w:r>
    </w:p>
    <w:p>
      <w:pPr>
        <w:spacing w:after="120" w:before="120" w:line="360"/>
        <w:ind w:firstLine="720"/>
        <w:jc w:val="both"/>
      </w:pPr>
      <w:r>
        <w:rPr>
          <w:rFonts w:ascii="Times New Roman" w:cs="Times New Roman" w:eastAsia="Times New Roman" w:hAnsi="Times New Roman"/>
          <w:sz w:val="24"/>
          <w:szCs w:val="24"/>
        </w:rPr>
        <w:t xml:space="preserve">Luồng dữ liệu trong hệ thống diễn ra theo chu trình khép kín như sau: (1) Người dùng tương tác với giao diện trình duyệt, ví dụ nhấn nút 'Tạo lời nhắc'; (2) JavaScript phía client thu thập dữ liệu từ form và gửi yêu cầu HTTP (thường là POST hoặc PUT) đến server thông qua Fetch API, kèm theo JWT token trong header Authorization; (3) Express.js nhận yêu cầu, qua middleware xác thực JWT, sau đó chuyển đến controller tương ứng; (4) Controller gọi model để thực thi câu lệnh SQL (INSERT/UPDATE/SELECT/DELETE) trên MySQL; (5) MySQL trả kết quả về cho model, model trả về controller; (6) Controller đóng gói kết quả thành JSON và gửi phản hồi HTTP về client; (7) JavaScript phía client nhận JSON, cập nhật DOM để hiển thị kết quả cho người dùng.</w:t>
      </w:r>
    </w:p>
    <w:p>
      <w:pPr>
        <w:spacing w:after="120" w:before="120" w:line="360"/>
        <w:ind w:firstLine="720"/>
        <w:jc w:val="both"/>
      </w:pPr>
      <w:r>
        <w:rPr>
          <w:rFonts w:ascii="Times New Roman" w:cs="Times New Roman" w:eastAsia="Times New Roman" w:hAnsi="Times New Roman"/>
          <w:sz w:val="24"/>
          <w:szCs w:val="24"/>
        </w:rPr>
        <w:t xml:space="preserve">Mô hình MVC (Model-View-Controller) được áp dụng ở tầng backend để tách biệt trách nhiệm các thành phần. Model đại diện cho dữ liệu và các thao tác trên cơ sở dữ liệu. View trong ngữ cảnh REST API chính là JSON response được trả về client. Controller xử lý logic nghiệp vụ, tiếp nhận request từ router và điều phối giữa Model và View.</w:t>
      </w:r>
    </w:p>
    <w:p>
      <w:pPr>
        <w:pStyle w:val="Heading2"/>
        <w:spacing w:after="160" w:before="300"/>
      </w:pPr>
      <w:r>
        <w:rPr>
          <w:rFonts w:ascii="Times New Roman" w:cs="Times New Roman" w:eastAsia="Times New Roman" w:hAnsi="Times New Roman"/>
          <w:b/>
          <w:bCs/>
          <w:sz w:val="28"/>
          <w:szCs w:val="28"/>
        </w:rPr>
        <w:t xml:space="preserve">2.3. Phân tích thực thể ERD</w:t>
      </w:r>
    </w:p>
    <w:p>
      <w:pPr>
        <w:spacing w:after="120" w:before="120" w:line="360"/>
        <w:ind w:firstLine="720"/>
        <w:jc w:val="both"/>
      </w:pPr>
      <w:r>
        <w:rPr>
          <w:rFonts w:ascii="Times New Roman" w:cs="Times New Roman" w:eastAsia="Times New Roman" w:hAnsi="Times New Roman"/>
          <w:sz w:val="24"/>
          <w:szCs w:val="24"/>
        </w:rPr>
        <w:t xml:space="preserve">Hệ thống được phân tích gồm ba thực thể chính với các thuộc tính và mối quan hệ được trình bày chi tiết dưới đây.</w:t>
      </w:r>
    </w:p>
    <w:p>
      <w:pPr>
        <w:spacing w:after="120" w:before="120" w:line="360"/>
        <w:ind w:firstLine="720"/>
        <w:jc w:val="both"/>
      </w:pPr>
      <w:r>
        <w:rPr>
          <w:rFonts w:ascii="Times New Roman" w:cs="Times New Roman" w:eastAsia="Times New Roman" w:hAnsi="Times New Roman"/>
          <w:sz w:val="24"/>
          <w:szCs w:val="24"/>
        </w:rPr>
        <w:t xml:space="preserve">Thực thể User đại diện cho người dùng của hệ thống. Các thuộc tính gồm: id (số nguyên, khóa chính, tự tăng), username (chuỗi ký tự tối đa 50 ký tự, duy nhất, không được rỗng), password_hash (chuỗi lưu mật khẩu đã mã hóa bcrypt, không được rỗng), email (chuỗi tối đa 100 ký tự, duy nhất, không được rỗng), created_at (dấu thời gian tự động ghi nhận khi tạo tài khoản).</w:t>
      </w:r>
    </w:p>
    <w:p>
      <w:pPr>
        <w:spacing w:after="120" w:before="120" w:line="360"/>
        <w:ind w:firstLine="720"/>
        <w:jc w:val="both"/>
      </w:pPr>
      <w:r>
        <w:rPr>
          <w:rFonts w:ascii="Times New Roman" w:cs="Times New Roman" w:eastAsia="Times New Roman" w:hAnsi="Times New Roman"/>
          <w:sz w:val="24"/>
          <w:szCs w:val="24"/>
        </w:rPr>
        <w:t xml:space="preserve">Thực thể Reminder đại diện cho một lời nhắc do người dùng tạo. Các thuộc tính gồm: id (số nguyên, khóa chính, tự tăng), user_id (số nguyên, khóa ngoại tham chiếu User.id), title (chuỗi tối đa 200 ký tự, không được rỗng), description (văn bản dài, cho phép rỗng), remind_time (kiểu DATETIME lưu thời điểm nhắc nhở), priority (kiểu ENUM với ba giá trị 'low', 'medium', 'high'), repeat_type (kiểu ENUM: 'none', 'daily', 'weekly', 'monthly'), status (boolean: 0 = chưa hoàn thành, 1 = đã hoàn thành), category_id (số nguyên, khóa ngoại tham chiếu Category.id, cho phép NULL).</w:t>
      </w:r>
    </w:p>
    <w:p>
      <w:pPr>
        <w:spacing w:after="120" w:before="120" w:line="360"/>
        <w:ind w:firstLine="720"/>
        <w:jc w:val="both"/>
      </w:pPr>
      <w:r>
        <w:rPr>
          <w:rFonts w:ascii="Times New Roman" w:cs="Times New Roman" w:eastAsia="Times New Roman" w:hAnsi="Times New Roman"/>
          <w:sz w:val="24"/>
          <w:szCs w:val="24"/>
        </w:rPr>
        <w:t xml:space="preserve">Thực thể Category đại diện cho danh mục phân loại lời nhắc do người dùng tạo. Các thuộc tính gồm: id (số nguyên, khóa chính, tự tăng), user_id (số nguyên, khóa ngoại tham chiếu User.id), name (chuỗi tối đa 100 ký tự, không được rỗng), color_code (chuỗi 7 ký tự lưu mã màu HEX, ví dụ '#FF5733').</w:t>
      </w:r>
    </w:p>
    <w:p>
      <w:pPr>
        <w:spacing w:after="120" w:before="120" w:line="360"/>
        <w:ind w:firstLine="720"/>
        <w:jc w:val="both"/>
      </w:pPr>
      <w:r>
        <w:rPr>
          <w:rFonts w:ascii="Times New Roman" w:cs="Times New Roman" w:eastAsia="Times New Roman" w:hAnsi="Times New Roman"/>
          <w:sz w:val="24"/>
          <w:szCs w:val="24"/>
        </w:rPr>
        <w:t xml:space="preserve">Về mối quan hệ giữa các thực thể: User và Reminder có quan hệ một-nhiều (1-N), nghĩa là một người dùng có thể tạo nhiều lời nhắc, nhưng mỗi lời nhắc chỉ thuộc về một người dùng duy nhất; ràng buộc này được thực thi qua khóa ngoại user_id trong bảng Reminder. Tương tự, User và Category có quan hệ 1-N vì mỗi danh mục được tạo và sở hữu bởi một người dùng. Category và Reminder có quan hệ 1-N vì một danh mục có thể chứa nhiều lời nhắc, trong khi mỗi lời nhắc chỉ thuộc tối đa một danh mục (cho phép NULL khi lời nhắc chưa được phân loại). Xem Hình 2.1 — Sơ đồ ERD.</w:t>
      </w:r>
    </w:p>
    <w:p>
      <w:r>
        <w:br w:type="page"/>
      </w:r>
    </w:p>
    <w:p>
      <w:pPr>
        <w:pStyle w:val="Heading1"/>
        <w:spacing w:after="200" w:before="400"/>
      </w:pPr>
      <w:r>
        <w:rPr>
          <w:rFonts w:ascii="Times New Roman" w:cs="Times New Roman" w:eastAsia="Times New Roman" w:hAnsi="Times New Roman"/>
          <w:b/>
          <w:bCs/>
          <w:sz w:val="32"/>
          <w:szCs w:val="32"/>
        </w:rPr>
        <w:t xml:space="preserve">CHƯƠNG 3: THIẾT KẾ VÀ CÀI ĐẶT HỆ THỐNG</w:t>
      </w:r>
    </w:p>
    <w:p>
      <w:pPr>
        <w:pStyle w:val="Heading2"/>
        <w:spacing w:after="160" w:before="300"/>
      </w:pPr>
      <w:r>
        <w:rPr>
          <w:rFonts w:ascii="Times New Roman" w:cs="Times New Roman" w:eastAsia="Times New Roman" w:hAnsi="Times New Roman"/>
          <w:b/>
          <w:bCs/>
          <w:sz w:val="28"/>
          <w:szCs w:val="28"/>
        </w:rPr>
        <w:t xml:space="preserve">3.1. Thiết kế cơ sở dữ liệu</w:t>
      </w:r>
    </w:p>
    <w:p>
      <w:pPr>
        <w:spacing w:after="120" w:before="120" w:line="360"/>
        <w:ind w:firstLine="720"/>
        <w:jc w:val="both"/>
      </w:pPr>
      <w:r>
        <w:rPr>
          <w:rFonts w:ascii="Times New Roman" w:cs="Times New Roman" w:eastAsia="Times New Roman" w:hAnsi="Times New Roman"/>
          <w:sz w:val="24"/>
          <w:szCs w:val="24"/>
        </w:rPr>
        <w:t xml:space="preserve">Từ mô hình ERD đã phân tích ở Chương 2, nhóm chuyển đổi thành các bảng vật lý trong MySQL. Các câu lệnh SQL tạo bảng được trình bày dưới đây theo đúng thứ tự: bảng không phụ thuộc được tạo trước để đảm bảo ràng buộc khóa ngoại hoạt động đúng.</w:t>
      </w:r>
    </w:p>
    <w:p>
      <w:pPr>
        <w:spacing w:after="80" w:before="80"/>
      </w:pPr>
      <w:r>
        <w:rPr>
          <w:rFonts w:ascii="Times New Roman" w:cs="Times New Roman" w:eastAsia="Times New Roman" w:hAnsi="Times New Roman"/>
          <w:b/>
          <w:bCs/>
          <w:sz w:val="22"/>
          <w:szCs w:val="22"/>
        </w:rPr>
        <w:t xml:space="preserve">Bảng users — Lưu thông tin tài khoản người dùng:</w:t>
      </w:r>
    </w:p>
    <w:p>
      <w:pPr>
        <w:pBdr>
          <w:top w:val="single" w:color="CCCCCC" w:sz="1"/>
          <w:bottom w:val="single" w:color="CCCCCC" w:sz="1"/>
          <w:left w:val="single" w:color="CCCCCC" w:sz="1"/>
          <w:right w:val="single" w:color="CCCCCC" w:sz="1"/>
        </w:pBdr>
        <w:shd w:fill="F0F0F0" w:val="clear"/>
        <w:spacing w:after="80" w:before="80"/>
        <w:ind w:left="360"/>
      </w:pPr>
      <w:r>
        <w:rPr>
          <w:rFonts w:ascii="Courier New" w:cs="Courier New" w:eastAsia="Courier New" w:hAnsi="Courier New"/>
          <w:sz w:val="18"/>
          <w:szCs w:val="18"/>
        </w:rPr>
        <w:t xml:space="preserve">CREATE TABLE users (</w:t>
      </w:r>
      <w:r>
        <w:rPr>
          <w:rFonts w:ascii="Courier New" w:cs="Courier New" w:eastAsia="Courier New" w:hAnsi="Courier New"/>
          <w:sz w:val="18"/>
          <w:szCs w:val="18"/>
        </w:rPr>
        <w:br/>
        <w:t xml:space="preserve">    id          INT AUTO_INCREMENT PRIMARY KEY,</w:t>
      </w:r>
      <w:r>
        <w:rPr>
          <w:rFonts w:ascii="Courier New" w:cs="Courier New" w:eastAsia="Courier New" w:hAnsi="Courier New"/>
          <w:sz w:val="18"/>
          <w:szCs w:val="18"/>
        </w:rPr>
        <w:br/>
        <w:t xml:space="preserve">    username    VARCHAR(50)  NOT NULL UNIQUE,</w:t>
      </w:r>
      <w:r>
        <w:rPr>
          <w:rFonts w:ascii="Courier New" w:cs="Courier New" w:eastAsia="Courier New" w:hAnsi="Courier New"/>
          <w:sz w:val="18"/>
          <w:szCs w:val="18"/>
        </w:rPr>
        <w:br/>
        <w:t xml:space="preserve">    email       VARCHAR(100) NOT NULL UNIQUE,</w:t>
      </w:r>
      <w:r>
        <w:rPr>
          <w:rFonts w:ascii="Courier New" w:cs="Courier New" w:eastAsia="Courier New" w:hAnsi="Courier New"/>
          <w:sz w:val="18"/>
          <w:szCs w:val="18"/>
        </w:rPr>
        <w:br/>
        <w:t xml:space="preserve">    password_hash VARCHAR(255) NOT NULL,</w:t>
      </w:r>
      <w:r>
        <w:rPr>
          <w:rFonts w:ascii="Courier New" w:cs="Courier New" w:eastAsia="Courier New" w:hAnsi="Courier New"/>
          <w:sz w:val="18"/>
          <w:szCs w:val="18"/>
        </w:rPr>
        <w:br/>
        <w:t xml:space="preserve">    created_at  DATETIME DEFAULT CURRENT_TIMESTAMP</w:t>
      </w:r>
      <w:r>
        <w:rPr>
          <w:rFonts w:ascii="Courier New" w:cs="Courier New" w:eastAsia="Courier New" w:hAnsi="Courier New"/>
          <w:sz w:val="18"/>
          <w:szCs w:val="18"/>
        </w:rPr>
        <w:br/>
        <w:t xml:space="preserve">);</w:t>
      </w:r>
    </w:p>
    <w:p>
      <w:pPr>
        <w:spacing w:after="120" w:before="120" w:line="360"/>
        <w:ind w:firstLine="720"/>
        <w:jc w:val="both"/>
      </w:pPr>
      <w:r>
        <w:rPr>
          <w:rFonts w:ascii="Times New Roman" w:cs="Times New Roman" w:eastAsia="Times New Roman" w:hAnsi="Times New Roman"/>
          <w:sz w:val="24"/>
          <w:szCs w:val="24"/>
        </w:rPr>
        <w:t xml:space="preserve">Bảng users lưu thông tin xác thực của từng tài khoản. Trường username và email được đặt ràng buộc UNIQUE để đảm bảo mỗi định danh chỉ tồn tại một lần trong hệ thống. Mật khẩu không bao giờ được lưu dạng plaintext mà phải qua hàm băm bcrypt trước khi INSERT; do đó trường password_hash có độ dài 255 ký tự để chứa đủ chuỗi hash. Trường created_at được thiết lập giá trị mặc định là thời điểm hiện tại, tự động điền mà không cần truyền từ ứng dụng.</w:t>
      </w:r>
    </w:p>
    <w:p>
      <w:pPr>
        <w:spacing w:after="80" w:before="80"/>
      </w:pPr>
      <w:r>
        <w:rPr>
          <w:rFonts w:ascii="Times New Roman" w:cs="Times New Roman" w:eastAsia="Times New Roman" w:hAnsi="Times New Roman"/>
          <w:b/>
          <w:bCs/>
          <w:sz w:val="22"/>
          <w:szCs w:val="22"/>
        </w:rPr>
        <w:t xml:space="preserve">Bảng categories — Lưu danh mục do người dùng tạo:</w:t>
      </w:r>
    </w:p>
    <w:p>
      <w:pPr>
        <w:pBdr>
          <w:top w:val="single" w:color="CCCCCC" w:sz="1"/>
          <w:bottom w:val="single" w:color="CCCCCC" w:sz="1"/>
          <w:left w:val="single" w:color="CCCCCC" w:sz="1"/>
          <w:right w:val="single" w:color="CCCCCC" w:sz="1"/>
        </w:pBdr>
        <w:shd w:fill="F0F0F0" w:val="clear"/>
        <w:spacing w:after="80" w:before="80"/>
        <w:ind w:left="360"/>
      </w:pPr>
      <w:r>
        <w:rPr>
          <w:rFonts w:ascii="Courier New" w:cs="Courier New" w:eastAsia="Courier New" w:hAnsi="Courier New"/>
          <w:sz w:val="18"/>
          <w:szCs w:val="18"/>
        </w:rPr>
        <w:t xml:space="preserve">CREATE TABLE categories (</w:t>
      </w:r>
      <w:r>
        <w:rPr>
          <w:rFonts w:ascii="Courier New" w:cs="Courier New" w:eastAsia="Courier New" w:hAnsi="Courier New"/>
          <w:sz w:val="18"/>
          <w:szCs w:val="18"/>
        </w:rPr>
        <w:br/>
        <w:t xml:space="preserve">    id          INT AUTO_INCREMENT PRIMARY KEY,</w:t>
      </w:r>
      <w:r>
        <w:rPr>
          <w:rFonts w:ascii="Courier New" w:cs="Courier New" w:eastAsia="Courier New" w:hAnsi="Courier New"/>
          <w:sz w:val="18"/>
          <w:szCs w:val="18"/>
        </w:rPr>
        <w:br/>
        <w:t xml:space="preserve">    user_id     INT NOT NULL,</w:t>
      </w:r>
      <w:r>
        <w:rPr>
          <w:rFonts w:ascii="Courier New" w:cs="Courier New" w:eastAsia="Courier New" w:hAnsi="Courier New"/>
          <w:sz w:val="18"/>
          <w:szCs w:val="18"/>
        </w:rPr>
        <w:br/>
        <w:t xml:space="preserve">    name        VARCHAR(100) NOT NULL,</w:t>
      </w:r>
      <w:r>
        <w:rPr>
          <w:rFonts w:ascii="Courier New" w:cs="Courier New" w:eastAsia="Courier New" w:hAnsi="Courier New"/>
          <w:sz w:val="18"/>
          <w:szCs w:val="18"/>
        </w:rPr>
        <w:br/>
        <w:t xml:space="preserve">    color_code  VARCHAR(7)   NOT NULL DEFAULT '#3B82F6',</w:t>
      </w:r>
      <w:r>
        <w:rPr>
          <w:rFonts w:ascii="Courier New" w:cs="Courier New" w:eastAsia="Courier New" w:hAnsi="Courier New"/>
          <w:sz w:val="18"/>
          <w:szCs w:val="18"/>
        </w:rPr>
        <w:br/>
        <w:t xml:space="preserve">    FOREIGN KEY (user_id) REFERENCES users(id) ON DELETE CASCADE</w:t>
      </w:r>
      <w:r>
        <w:rPr>
          <w:rFonts w:ascii="Courier New" w:cs="Courier New" w:eastAsia="Courier New" w:hAnsi="Courier New"/>
          <w:sz w:val="18"/>
          <w:szCs w:val="18"/>
        </w:rPr>
        <w:br/>
        <w:t xml:space="preserve">);</w:t>
      </w:r>
    </w:p>
    <w:p>
      <w:pPr>
        <w:spacing w:after="120" w:before="120" w:line="360"/>
        <w:ind w:firstLine="720"/>
        <w:jc w:val="both"/>
      </w:pPr>
      <w:r>
        <w:rPr>
          <w:rFonts w:ascii="Times New Roman" w:cs="Times New Roman" w:eastAsia="Times New Roman" w:hAnsi="Times New Roman"/>
          <w:sz w:val="24"/>
          <w:szCs w:val="24"/>
        </w:rPr>
        <w:t xml:space="preserve">Bảng categories cho phép mỗi người dùng tạo tập danh mục riêng biệt. Ràng buộc FOREIGN KEY với ON DELETE CASCADE đảm bảo khi một tài khoản người dùng bị xóa, toàn bộ danh mục của người đó cũng được xóa theo, tránh dữ liệu mồ côi (orphan data) trong cơ sở dữ liệu. Trường color_code lưu mã màu HEX 6 chữ số có dấu thăng, ví dụ '#FF5733'.</w:t>
      </w:r>
    </w:p>
    <w:p>
      <w:pPr>
        <w:spacing w:after="80" w:before="80"/>
      </w:pPr>
      <w:r>
        <w:rPr>
          <w:rFonts w:ascii="Times New Roman" w:cs="Times New Roman" w:eastAsia="Times New Roman" w:hAnsi="Times New Roman"/>
          <w:b/>
          <w:bCs/>
          <w:sz w:val="22"/>
          <w:szCs w:val="22"/>
        </w:rPr>
        <w:t xml:space="preserve">Bảng reminders — Lưu chi tiết từng lời nhắc:</w:t>
      </w:r>
    </w:p>
    <w:p>
      <w:pPr>
        <w:pBdr>
          <w:top w:val="single" w:color="CCCCCC" w:sz="1"/>
          <w:bottom w:val="single" w:color="CCCCCC" w:sz="1"/>
          <w:left w:val="single" w:color="CCCCCC" w:sz="1"/>
          <w:right w:val="single" w:color="CCCCCC" w:sz="1"/>
        </w:pBdr>
        <w:shd w:fill="F0F0F0" w:val="clear"/>
        <w:spacing w:after="80" w:before="80"/>
        <w:ind w:left="360"/>
      </w:pPr>
      <w:r>
        <w:rPr>
          <w:rFonts w:ascii="Courier New" w:cs="Courier New" w:eastAsia="Courier New" w:hAnsi="Courier New"/>
          <w:sz w:val="18"/>
          <w:szCs w:val="18"/>
        </w:rPr>
        <w:t xml:space="preserve">CREATE TABLE reminders (</w:t>
      </w:r>
      <w:r>
        <w:rPr>
          <w:rFonts w:ascii="Courier New" w:cs="Courier New" w:eastAsia="Courier New" w:hAnsi="Courier New"/>
          <w:sz w:val="18"/>
          <w:szCs w:val="18"/>
        </w:rPr>
        <w:br/>
        <w:t xml:space="preserve">    id           INT AUTO_INCREMENT PRIMARY KEY,</w:t>
      </w:r>
      <w:r>
        <w:rPr>
          <w:rFonts w:ascii="Courier New" w:cs="Courier New" w:eastAsia="Courier New" w:hAnsi="Courier New"/>
          <w:sz w:val="18"/>
          <w:szCs w:val="18"/>
        </w:rPr>
        <w:br/>
        <w:t xml:space="preserve">    user_id      INT NOT NULL,</w:t>
      </w:r>
      <w:r>
        <w:rPr>
          <w:rFonts w:ascii="Courier New" w:cs="Courier New" w:eastAsia="Courier New" w:hAnsi="Courier New"/>
          <w:sz w:val="18"/>
          <w:szCs w:val="18"/>
        </w:rPr>
        <w:br/>
        <w:t xml:space="preserve">    category_id  INT DEFAULT NULL,</w:t>
      </w:r>
      <w:r>
        <w:rPr>
          <w:rFonts w:ascii="Courier New" w:cs="Courier New" w:eastAsia="Courier New" w:hAnsi="Courier New"/>
          <w:sz w:val="18"/>
          <w:szCs w:val="18"/>
        </w:rPr>
        <w:br/>
        <w:t xml:space="preserve">    title        VARCHAR(200) NOT NULL,</w:t>
      </w:r>
      <w:r>
        <w:rPr>
          <w:rFonts w:ascii="Courier New" w:cs="Courier New" w:eastAsia="Courier New" w:hAnsi="Courier New"/>
          <w:sz w:val="18"/>
          <w:szCs w:val="18"/>
        </w:rPr>
        <w:br/>
        <w:t xml:space="preserve">    description  TEXT,</w:t>
      </w:r>
      <w:r>
        <w:rPr>
          <w:rFonts w:ascii="Courier New" w:cs="Courier New" w:eastAsia="Courier New" w:hAnsi="Courier New"/>
          <w:sz w:val="18"/>
          <w:szCs w:val="18"/>
        </w:rPr>
        <w:br/>
        <w:t xml:space="preserve">    remind_time  DATETIME NOT NULL,</w:t>
      </w:r>
      <w:r>
        <w:rPr>
          <w:rFonts w:ascii="Courier New" w:cs="Courier New" w:eastAsia="Courier New" w:hAnsi="Courier New"/>
          <w:sz w:val="18"/>
          <w:szCs w:val="18"/>
        </w:rPr>
        <w:br/>
        <w:t xml:space="preserve">    priority     ENUM('low','medium','high') NOT NULL DEFAULT 'medium',</w:t>
      </w:r>
      <w:r>
        <w:rPr>
          <w:rFonts w:ascii="Courier New" w:cs="Courier New" w:eastAsia="Courier New" w:hAnsi="Courier New"/>
          <w:sz w:val="18"/>
          <w:szCs w:val="18"/>
        </w:rPr>
        <w:br/>
        <w:t xml:space="preserve">    repeat_type  ENUM('none','daily','weekly','monthly') NOT NULL DEFAULT 'none',</w:t>
      </w:r>
      <w:r>
        <w:rPr>
          <w:rFonts w:ascii="Courier New" w:cs="Courier New" w:eastAsia="Courier New" w:hAnsi="Courier New"/>
          <w:sz w:val="18"/>
          <w:szCs w:val="18"/>
        </w:rPr>
        <w:br/>
        <w:t xml:space="preserve">    status       TINYINT(1) NOT NULL DEFAULT 0,</w:t>
      </w:r>
      <w:r>
        <w:rPr>
          <w:rFonts w:ascii="Courier New" w:cs="Courier New" w:eastAsia="Courier New" w:hAnsi="Courier New"/>
          <w:sz w:val="18"/>
          <w:szCs w:val="18"/>
        </w:rPr>
        <w:br/>
        <w:t xml:space="preserve">    created_at   DATETIME DEFAULT CURRENT_TIMESTAMP,</w:t>
      </w:r>
      <w:r>
        <w:rPr>
          <w:rFonts w:ascii="Courier New" w:cs="Courier New" w:eastAsia="Courier New" w:hAnsi="Courier New"/>
          <w:sz w:val="18"/>
          <w:szCs w:val="18"/>
        </w:rPr>
        <w:br/>
        <w:t xml:space="preserve">    FOREIGN KEY (user_id)     REFERENCES users(id)      ON DELETE CASCADE,</w:t>
      </w:r>
      <w:r>
        <w:rPr>
          <w:rFonts w:ascii="Courier New" w:cs="Courier New" w:eastAsia="Courier New" w:hAnsi="Courier New"/>
          <w:sz w:val="18"/>
          <w:szCs w:val="18"/>
        </w:rPr>
        <w:br/>
        <w:t xml:space="preserve">    FOREIGN KEY (category_id) REFERENCES categories(id) ON DELETE SET NULL</w:t>
      </w:r>
      <w:r>
        <w:rPr>
          <w:rFonts w:ascii="Courier New" w:cs="Courier New" w:eastAsia="Courier New" w:hAnsi="Courier New"/>
          <w:sz w:val="18"/>
          <w:szCs w:val="18"/>
        </w:rPr>
        <w:br/>
        <w:t xml:space="preserve">);</w:t>
      </w:r>
    </w:p>
    <w:p>
      <w:pPr>
        <w:spacing w:after="120" w:before="120" w:line="360"/>
        <w:ind w:firstLine="720"/>
        <w:jc w:val="both"/>
      </w:pPr>
      <w:r>
        <w:rPr>
          <w:rFonts w:ascii="Times New Roman" w:cs="Times New Roman" w:eastAsia="Times New Roman" w:hAnsi="Times New Roman"/>
          <w:sz w:val="24"/>
          <w:szCs w:val="24"/>
        </w:rPr>
        <w:t xml:space="preserve">Bảng reminders là bảng trung tâm của hệ thống, chứa toàn bộ thông tin về lời nhắc. Trường priority sử dụng kiểu ENUM để giới hạn giá trị hợp lệ, tránh lỗi do nhập sai từ phía ứng dụng. Ràng buộc ON DELETE SET NULL cho khóa ngoại category_id đảm bảo khi một danh mục bị xóa, các lời nhắc thuộc danh mục đó không bị xóa theo mà chỉ trở thành 'chưa phân loại' (category_id = NULL) — đây là hành vi mong muốn từ góc độ nghiệp vụ.</w:t>
      </w:r>
    </w:p>
    <w:p>
      <w:pPr>
        <w:pStyle w:val="Heading2"/>
        <w:spacing w:after="160" w:before="300"/>
      </w:pPr>
      <w:r>
        <w:rPr>
          <w:rFonts w:ascii="Times New Roman" w:cs="Times New Roman" w:eastAsia="Times New Roman" w:hAnsi="Times New Roman"/>
          <w:b/>
          <w:bCs/>
          <w:sz w:val="28"/>
          <w:szCs w:val="28"/>
        </w:rPr>
        <w:t xml:space="preserve">3.2. Thiết kế API REST</w:t>
      </w:r>
    </w:p>
    <w:p>
      <w:pPr>
        <w:spacing w:after="120" w:before="120" w:line="360"/>
        <w:ind w:firstLine="720"/>
        <w:jc w:val="both"/>
      </w:pPr>
      <w:r>
        <w:rPr>
          <w:rFonts w:ascii="Times New Roman" w:cs="Times New Roman" w:eastAsia="Times New Roman" w:hAnsi="Times New Roman"/>
          <w:sz w:val="24"/>
          <w:szCs w:val="24"/>
        </w:rPr>
        <w:t xml:space="preserve">Ứng dụng sử dụng kiến trúc RESTful API, theo đó mỗi tài nguyên (resource) được đại diện bởi một URL và các thao tác CRUD được ánh xạ sang các phương thức HTTP (GET, POST, PUT, DELETE). Toàn bộ API trả về dữ liệu dạng JSON. Ngoại trừ endpoint đăng ký và đăng nhập, tất cả các endpoint còn lại yêu cầu header Authorization chứa JWT hợp lệ.</w:t>
      </w:r>
    </w:p>
    <w:p>
      <w:pPr>
        <w:spacing w:after="80" w:before="80"/>
      </w:pPr>
      <w:r>
        <w:rPr>
          <w:rFonts w:ascii="Times New Roman" w:cs="Times New Roman" w:eastAsia="Times New Roman" w:hAnsi="Times New Roman"/>
          <w:i/>
          <w:iCs/>
          <w:sz w:val="22"/>
          <w:szCs w:val="22"/>
        </w:rPr>
        <w:t xml:space="preserve">Bảng 3.3 — Danh sách các endpoint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Method</w:t>
            </w:r>
          </w:p>
        </w:tc>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Endpoint</w:t>
            </w:r>
          </w:p>
        </w:tc>
        <w:tc>
          <w:tcPr>
            <w:tcW w:type="dxa" w:w="49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Chức năng</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/api/auth/register</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ký tài khoản mới. Body: { username, email, password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/api/auth/login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Đăng nhập. Trả về JWT token khi xác thực thành công.</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/api/reminders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Lấy toàn bộ danh sách lời nhắc của người dùng hiện tại (từ JWT).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/api/reminders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Tạo lời nhắc mới. Body: { title, description, remind_time, priority, repeat_type, category_id }.</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/api/reminders/:id</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Lấy chi tiết một lời nhắc theo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/api/reminders/:id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Cập nhật thông tin lời nhắc theo ID.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PATCH</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/api/reminders/:id/status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Đánh dấu hoàn thành/chưa hoàn thành cho lời nhắc. Body: { status }.</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/api/reminders/:id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Xóa lời nhắc theo ID.</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GET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/api/categories</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Lấy danh sách danh mục của người dùng hiện tại.</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/api/categories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Tạo danh mục mới. Body: { name, color_code }.</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PUT</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/api/categories/:id</w:t>
            </w:r>
          </w:p>
        </w:tc>
        <w:tc>
          <w:tcPr>
            <w:tcW w:type="dxa" w:w="49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Cập nhật thông tin danh mục theo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/api/categories/:id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sz w:val="22"/>
                <w:szCs w:val="22"/>
              </w:rPr>
              <w:t xml:space="preserve">Xóa danh mục theo ID. Lời nhắc thuộc danh mục sẽ được đặt về 'chưa phân loại'.</w:t>
            </w:r>
          </w:p>
        </w:tc>
      </w:tr>
    </w:tbl>
    <w:p>
      <w:pPr>
        <w:pStyle w:val="Heading2"/>
        <w:spacing w:after="160" w:before="300"/>
      </w:pPr>
      <w:r>
        <w:rPr>
          <w:rFonts w:ascii="Times New Roman" w:cs="Times New Roman" w:eastAsia="Times New Roman" w:hAnsi="Times New Roman"/>
          <w:b/>
          <w:bCs/>
          <w:sz w:val="28"/>
          <w:szCs w:val="28"/>
        </w:rPr>
        <w:t xml:space="preserve">3.3. Thuật toán xử lý thông báo</w:t>
      </w:r>
    </w:p>
    <w:p>
      <w:pPr>
        <w:spacing w:after="120" w:before="120" w:line="360"/>
        <w:ind w:firstLine="720"/>
        <w:jc w:val="both"/>
      </w:pPr>
      <w:r>
        <w:rPr>
          <w:rFonts w:ascii="Times New Roman" w:cs="Times New Roman" w:eastAsia="Times New Roman" w:hAnsi="Times New Roman"/>
          <w:sz w:val="24"/>
          <w:szCs w:val="24"/>
        </w:rPr>
        <w:t xml:space="preserve">Hệ thống thông báo được triển khai theo cơ chế kiểm tra định kỳ (polling) phía client, sử dụng hàm setInterval() của JavaScript để quét danh sách lời nhắc mỗi 30 giây một lần. Cách tiếp cận này phù hợp với quy mô đồ án vì đơn giản, không yêu cầu cơ sở hạ tầng WebSocket hay Server-Sent Events phức tạp.</w:t>
      </w:r>
    </w:p>
    <w:p>
      <w:pPr>
        <w:spacing w:after="120" w:before="120" w:line="360"/>
        <w:ind w:firstLine="720"/>
        <w:jc w:val="both"/>
      </w:pPr>
      <w:r>
        <w:rPr>
          <w:rFonts w:ascii="Times New Roman" w:cs="Times New Roman" w:eastAsia="Times New Roman" w:hAnsi="Times New Roman"/>
          <w:sz w:val="24"/>
          <w:szCs w:val="24"/>
        </w:rPr>
        <w:t xml:space="preserve">Luồng xử lý thông báo diễn ra theo các bước sau: Bước 1, setInterval() kích hoạt hàm checkNotifications() sau mỗi 30 giây. Bước 2, hàm gọi API GET /api/reminders để lấy danh sách lời nhắc có status = 0 (chưa hoàn thành) và remind_time trong khoảng từ thời điểm hiện tại trừ 60 giây đến thời điểm hiện tại cộng 60 giây — khoảng dung sai ±60 giây để bù cho độ trễ mạng. Bước 3, với mỗi lời nhắc thỏa điều kiện, hệ thống kiểm tra xem lời nhắc đó đã được thông báo chưa bằng cách so sánh với danh sách ID đã lưu trong localStorage. Bước 4, nếu chưa thông báo, hệ thống gọi Notification API của trình duyệt: new Notification(reminder.title, { body: reminder.description, icon: '/icon.png' }). Bước 5, ID của lời nhắc vừa thông báo được thêm vào danh sách đã xử lý trong localStorage để tránh thông báo lặp lại trong cùng phiên làm việc.</w:t>
      </w:r>
    </w:p>
    <w:p>
      <w:pPr>
        <w:spacing w:after="120" w:before="120" w:line="360"/>
        <w:ind w:firstLine="720"/>
        <w:jc w:val="both"/>
      </w:pPr>
      <w:r>
        <w:rPr>
          <w:rFonts w:ascii="Times New Roman" w:cs="Times New Roman" w:eastAsia="Times New Roman" w:hAnsi="Times New Roman"/>
          <w:sz w:val="24"/>
          <w:szCs w:val="24"/>
        </w:rPr>
        <w:t xml:space="preserve">Một lưu ý quan trọng về quyền thông báo: ứng dụng cần yêu cầu quyền từ người dùng (Notification.requestPermission()) ngay khi trang tải xong và người dùng đã đăng nhập. Nếu người dùng từ chối, ứng dụng hiển thị pop-up nội tuyến (in-page popup) như phương án dự phòng để đảm bảo thông báo luôn được hiển thị.</w:t>
      </w:r>
    </w:p>
    <w:p>
      <w:pPr>
        <w:pStyle w:val="Heading2"/>
        <w:spacing w:after="160" w:before="300"/>
      </w:pPr>
      <w:r>
        <w:rPr>
          <w:rFonts w:ascii="Times New Roman" w:cs="Times New Roman" w:eastAsia="Times New Roman" w:hAnsi="Times New Roman"/>
          <w:b/>
          <w:bCs/>
          <w:sz w:val="28"/>
          <w:szCs w:val="28"/>
        </w:rPr>
        <w:t xml:space="preserve">3.4. Thiết kế giao diện</w:t>
      </w:r>
    </w:p>
    <w:p>
      <w:pPr>
        <w:spacing w:after="120" w:before="120" w:line="360"/>
        <w:ind w:firstLine="720"/>
        <w:jc w:val="both"/>
      </w:pPr>
      <w:r>
        <w:rPr>
          <w:rFonts w:ascii="Times New Roman" w:cs="Times New Roman" w:eastAsia="Times New Roman" w:hAnsi="Times New Roman"/>
          <w:sz w:val="24"/>
          <w:szCs w:val="24"/>
        </w:rPr>
        <w:t xml:space="preserve">Giao diện ứng dụng được thiết kế theo phong cách tối giản (minimalist), ưu tiên tốc độ thao tác. Bốn màn hình chính được mô tả chi tiết dưới đây.</w:t>
      </w:r>
    </w:p>
    <w:p>
      <w:pPr>
        <w:spacing w:after="120" w:before="120" w:line="360"/>
        <w:ind w:firstLine="720"/>
        <w:jc w:val="both"/>
      </w:pPr>
      <w:r>
        <w:rPr>
          <w:rFonts w:ascii="Times New Roman" w:cs="Times New Roman" w:eastAsia="Times New Roman" w:hAnsi="Times New Roman"/>
          <w:sz w:val="24"/>
          <w:szCs w:val="24"/>
        </w:rPr>
        <w:t xml:space="preserve">Màn hình Đăng nhập (Hình 3.1): Bố cục căn giữa dọc và ngang màn hình. Phần trên là logo và tên ứng dụng. Bên dưới là form đăng nhập với hai trường nhập: Email/Username và Mật khẩu, cùng nút 'Đăng nhập' chiếm toàn bộ chiều ngang form. Cuối trang có liên kết chuyển sang màn hình đăng ký. Không có thanh điều hướng (navbar) để tránh phân tán sự chú ý. Màu nền: trắng nhạt (#F8FAFC). Màu nút chính: xanh dương (#3B82F6).</w:t>
      </w:r>
    </w:p>
    <w:p>
      <w:pPr>
        <w:spacing w:after="120" w:before="120" w:line="360"/>
        <w:ind w:firstLine="720"/>
        <w:jc w:val="both"/>
      </w:pPr>
      <w:r>
        <w:rPr>
          <w:rFonts w:ascii="Times New Roman" w:cs="Times New Roman" w:eastAsia="Times New Roman" w:hAnsi="Times New Roman"/>
          <w:sz w:val="24"/>
          <w:szCs w:val="24"/>
        </w:rPr>
        <w:t xml:space="preserve">Màn hình Dashboard (Danh sách lời nhắc) (Hình 3.2): Phần trên là thanh điều hướng (navbar) chứa logo, thanh tìm kiếm ở giữa và avatar người dùng bên phải. Bên dưới navbar là thanh bộ lọc ngang cho phép lọc nhanh theo danh mục và trạng thái. Nội dung chính hiển thị danh sách thẻ (card) lời nhắc, mỗi thẻ hiển thị: thanh màu bên trái theo mức ưu tiên, tiêu đề (in đậm), thời gian nhắc, nhãn danh mục, và nút tác vụ nhanh (sửa/xóa/hoàn thành). Góc dưới bên phải có nút tạo mới (+) nổi (Floating Action Button).</w:t>
      </w:r>
    </w:p>
    <w:p>
      <w:pPr>
        <w:spacing w:after="120" w:before="120" w:line="360"/>
        <w:ind w:firstLine="720"/>
        <w:jc w:val="both"/>
      </w:pPr>
      <w:r>
        <w:rPr>
          <w:rFonts w:ascii="Times New Roman" w:cs="Times New Roman" w:eastAsia="Times New Roman" w:hAnsi="Times New Roman"/>
          <w:sz w:val="24"/>
          <w:szCs w:val="24"/>
        </w:rPr>
        <w:t xml:space="preserve">Màn hình Tạo/Sửa lời nhắc (Hình 3.3): Hiển thị dưới dạng modal overlay hoặc trang riêng. Form bao gồm: trường Tiêu đề (text), trường Mô tả (textarea), bộ chọn ngày giờ (datetime-local), ba nút chọn Ưu tiên (Thấp/Trung bình/Cao với màu sắc tương ứng), dropdown chọn Danh mục, và dropdown chọn Kiểu lặp lại. Hai nút hành động ở cuối: 'Hủy' (màu xám) và 'Lưu' (màu xanh). Trường bắt buộc được đánh dấu bằng dấu (*) màu đỏ.</w:t>
      </w:r>
    </w:p>
    <w:p>
      <w:pPr>
        <w:spacing w:after="120" w:before="120" w:line="360"/>
        <w:ind w:firstLine="720"/>
        <w:jc w:val="both"/>
      </w:pPr>
      <w:r>
        <w:rPr>
          <w:rFonts w:ascii="Times New Roman" w:cs="Times New Roman" w:eastAsia="Times New Roman" w:hAnsi="Times New Roman"/>
          <w:sz w:val="24"/>
          <w:szCs w:val="24"/>
        </w:rPr>
        <w:t xml:space="preserve">Màn hình Chi tiết lời nhắc (Hình 3.4): Hiển thị toàn bộ thông tin của lời nhắc được chọn bao gồm tiêu đề (lớn, in đậm), mô tả đầy đủ, thời gian nhắc, mức ưu tiên (badge màu), danh mục, kiểu lặp lại và trạng thái. Phía dưới có ba nút: 'Đánh dấu hoàn thành' (xanh lá), 'Chỉnh sửa' (xanh dương) và 'Xóa' (đỏ). Bố cục một cột, khoảng cách thoáng để dễ đọc trên màn hình nhỏ.</w:t>
      </w:r>
    </w:p>
    <w:p>
      <w:pPr>
        <w:pStyle w:val="Heading2"/>
        <w:spacing w:after="160" w:before="300"/>
      </w:pPr>
      <w:r>
        <w:rPr>
          <w:rFonts w:ascii="Times New Roman" w:cs="Times New Roman" w:eastAsia="Times New Roman" w:hAnsi="Times New Roman"/>
          <w:b/>
          <w:bCs/>
          <w:sz w:val="28"/>
          <w:szCs w:val="28"/>
        </w:rPr>
        <w:t xml:space="preserve">3.5. Hướng dẫn cài đặt và chạy dự án</w:t>
      </w:r>
    </w:p>
    <w:p>
      <w:pPr>
        <w:spacing w:after="120" w:before="120" w:line="360"/>
        <w:ind w:firstLine="720"/>
        <w:jc w:val="both"/>
      </w:pPr>
      <w:r>
        <w:rPr>
          <w:rFonts w:ascii="Times New Roman" w:cs="Times New Roman" w:eastAsia="Times New Roman" w:hAnsi="Times New Roman"/>
          <w:sz w:val="24"/>
          <w:szCs w:val="24"/>
        </w:rPr>
        <w:t xml:space="preserve">Để chạy dự án trên máy tính cục bộ, người dùng cần đảm bảo đã cài đặt các phần mềm sau: Node.js phiên bản 18.x trở lên (tải tại nodejs.org), MySQL Server 8.0 trở lên, và trình quản lý gói npm (đi kèm với Node.js).</w:t>
      </w:r>
    </w:p>
    <w:p>
      <w:pPr>
        <w:spacing w:after="120" w:before="120" w:line="360"/>
        <w:ind w:firstLine="720"/>
        <w:jc w:val="both"/>
      </w:pPr>
      <w:r>
        <w:rPr>
          <w:rFonts w:ascii="Times New Roman" w:cs="Times New Roman" w:eastAsia="Times New Roman" w:hAnsi="Times New Roman"/>
          <w:sz w:val="24"/>
          <w:szCs w:val="24"/>
        </w:rPr>
        <w:t xml:space="preserve">Bước 1 — Tải mã nguồn: Sao chép (clone) repository từ GitHub hoặc giải nén file zip mã nguồn vào thư mục làm việc. Bước 2 — Cài đặt thư viện: Mở terminal trong thư mục gốc của dự án và chạy lệnh 'npm install' để tải toàn bộ các thư viện phụ thuộc được khai báo trong file package.json. Bước 3 — Cấu hình cơ sở dữ liệu: Mở MySQL Workbench hoặc dùng lệnh mysql -u root -p để đăng nhập MySQL, tạo cơ sở dữ liệu mới bằng lệnh 'CREATE DATABASE reminder_db CHARACTER SET utf8mb4;', sau đó chạy file init.sql trong thư mục /database để tạo các bảng. Bước 4 — Cấu hình biến môi trường: Sao chép file .env.example thành .env và điền các thông số: DB_HOST, DB_USER, DB_PASSWORD, DB_NAME và JWT_SECRET. Bước 5 — Khởi động server: Chạy lệnh 'npm run dev' (môi trường phát triển) hoặc 'npm start' (môi trường production). Server lắng nghe trên cổng 3000 theo mặc định. Bước 6 — Truy cập ứng dụng: Mở trình duyệt và điều hướng đến địa chỉ http://localhost:3000 để sử dụng ứng dụng.</w:t>
      </w:r>
    </w:p>
    <w:p>
      <w:r>
        <w:br w:type="page"/>
      </w:r>
    </w:p>
    <w:p>
      <w:pPr>
        <w:pStyle w:val="Heading1"/>
        <w:spacing w:after="200" w:before="400"/>
      </w:pPr>
      <w:r>
        <w:rPr>
          <w:rFonts w:ascii="Times New Roman" w:cs="Times New Roman" w:eastAsia="Times New Roman" w:hAnsi="Times New Roman"/>
          <w:b/>
          <w:bCs/>
          <w:sz w:val="32"/>
          <w:szCs w:val="32"/>
        </w:rPr>
        <w:t xml:space="preserve">CHƯƠNG 4: KẾT LUẬN VÀ HƯỚNG PHÁT TRIỂN</w:t>
      </w:r>
    </w:p>
    <w:p>
      <w:pPr>
        <w:pStyle w:val="Heading2"/>
        <w:spacing w:after="160" w:before="300"/>
      </w:pPr>
      <w:r>
        <w:rPr>
          <w:rFonts w:ascii="Times New Roman" w:cs="Times New Roman" w:eastAsia="Times New Roman" w:hAnsi="Times New Roman"/>
          <w:b/>
          <w:bCs/>
          <w:sz w:val="28"/>
          <w:szCs w:val="28"/>
        </w:rPr>
        <w:t xml:space="preserve">4.1. Tổng kết kết quả đạt được</w:t>
      </w:r>
    </w:p>
    <w:p>
      <w:pPr>
        <w:spacing w:after="120" w:before="120" w:line="360"/>
        <w:ind w:firstLine="720"/>
        <w:jc w:val="both"/>
      </w:pPr>
      <w:r>
        <w:rPr>
          <w:rFonts w:ascii="Times New Roman" w:cs="Times New Roman" w:eastAsia="Times New Roman" w:hAnsi="Times New Roman"/>
          <w:sz w:val="24"/>
          <w:szCs w:val="24"/>
        </w:rPr>
        <w:t xml:space="preserve">Sau quá trình phân tích, thiết kế và cài đặt, nhóm đã hoàn thành toàn bộ 12 yêu cầu chức năng đã đề ra trong Bảng 1.1 của Chương 1. Cụ thể, hệ thống xác thực người dùng (UC01, UC02) hoạt động ổn định với mật khẩu được mã hóa bcrypt và phiên đăng nhập được duy trì qua JWT. Toàn bộ vòng đời quản lý lời nhắc (UC03 đến UC06, UC12) đã được triển khai hoàn chỉnh. Hệ thống thông báo (UC09) hoạt động đúng trong môi trường trình duyệt Chrome và Firefox sau khi người dùng cấp quyền.</w:t>
      </w:r>
    </w:p>
    <w:p>
      <w:pPr>
        <w:spacing w:after="120" w:before="120" w:line="360"/>
        <w:ind w:firstLine="720"/>
        <w:jc w:val="both"/>
      </w:pPr>
      <w:r>
        <w:rPr>
          <w:rFonts w:ascii="Times New Roman" w:cs="Times New Roman" w:eastAsia="Times New Roman" w:hAnsi="Times New Roman"/>
          <w:sz w:val="24"/>
          <w:szCs w:val="24"/>
        </w:rPr>
        <w:t xml:space="preserve">Về mặt kỹ thuật, ứng dụng đạt được các ưu điểm đáng ghi nhận. Kiến trúc RESTful API tách biệt rõ ràng giữa frontend và backend, tạo nền tảng cho việc mở rộng về sau (ví dụ thêm ứng dụng di động chỉ cần dùng lại toàn bộ API hiện có). Giao diện phản hồi (responsive) hiển thị tốt trên cả màn hình máy tính và điện thoại thông minh. Mã nguồn được tổ chức theo mô hình MVC rõ ràng, dễ bảo trì. Tổng thời gian phản hồi API trong điều kiện thử nghiệm nội bộ trung bình dưới 200ms — đạt yêu cầu phi chức năng đề ra.</w:t>
      </w:r>
    </w:p>
    <w:p>
      <w:pPr>
        <w:pStyle w:val="Heading2"/>
        <w:spacing w:after="160" w:before="300"/>
      </w:pPr>
      <w:r>
        <w:rPr>
          <w:rFonts w:ascii="Times New Roman" w:cs="Times New Roman" w:eastAsia="Times New Roman" w:hAnsi="Times New Roman"/>
          <w:b/>
          <w:bCs/>
          <w:sz w:val="28"/>
          <w:szCs w:val="28"/>
        </w:rPr>
        <w:t xml:space="preserve">4.2. Hạn chế còn tồn tại</w:t>
      </w:r>
    </w:p>
    <w:p>
      <w:pPr>
        <w:spacing w:after="120" w:before="120" w:line="360"/>
        <w:ind w:firstLine="720"/>
        <w:jc w:val="both"/>
      </w:pPr>
      <w:r>
        <w:rPr>
          <w:rFonts w:ascii="Times New Roman" w:cs="Times New Roman" w:eastAsia="Times New Roman" w:hAnsi="Times New Roman"/>
          <w:sz w:val="24"/>
          <w:szCs w:val="24"/>
        </w:rPr>
        <w:t xml:space="preserve">Hạn chế thứ nhất là cơ chế thông báo chỉ hoạt động khi trình duyệt đang mở và người dùng đã cấp quyền thông báo. Đây là giới hạn kỹ thuật của Web Notification API trên trình duyệt: nếu người dùng đóng tab hoặc tắt trình duyệt, cơ chế setInterval() ngừng hoạt động và lời nhắc sẽ bị bỏ lỡ. Để khắc phục triệt để, cần triển khai Service Worker với Push API — một công nghệ phức tạp hơn nằm ngoài phạm vi đồ án hiện tại.</w:t>
      </w:r>
    </w:p>
    <w:p>
      <w:pPr>
        <w:spacing w:after="120" w:before="120" w:line="360"/>
        <w:ind w:firstLine="720"/>
        <w:jc w:val="both"/>
      </w:pPr>
      <w:r>
        <w:rPr>
          <w:rFonts w:ascii="Times New Roman" w:cs="Times New Roman" w:eastAsia="Times New Roman" w:hAnsi="Times New Roman"/>
          <w:sz w:val="24"/>
          <w:szCs w:val="24"/>
        </w:rPr>
        <w:t xml:space="preserve">Hạn chế thứ hai là dữ liệu chỉ lưu cục bộ trên một máy chủ duy nhất, chưa có tính năng đồng bộ hóa đám mây. Người dùng không thể xem lời nhắc của mình khi truy cập từ một thiết bị khác (ví dụ từ điện thoại khi đang dùng máy tính ở nhà). Nguyên nhân là nhóm chưa tích hợp dịch vụ lưu trữ đám mây và chưa xây dựng cơ chế đồng bộ hóa dữ liệu thời gian thực.</w:t>
      </w:r>
    </w:p>
    <w:p>
      <w:pPr>
        <w:spacing w:after="120" w:before="120" w:line="360"/>
        <w:ind w:firstLine="720"/>
        <w:jc w:val="both"/>
      </w:pPr>
      <w:r>
        <w:rPr>
          <w:rFonts w:ascii="Times New Roman" w:cs="Times New Roman" w:eastAsia="Times New Roman" w:hAnsi="Times New Roman"/>
          <w:sz w:val="24"/>
          <w:szCs w:val="24"/>
        </w:rPr>
        <w:t xml:space="preserve">Hạn chế thứ ba là giao diện người dùng chưa hỗ trợ đa ngôn ngữ (chỉ có tiếng Việt) và chưa có chế độ màu tối (dark mode). Ngoài ra, ứng dụng chưa có tính năng nhập/xuất dữ liệu (import/export), khiến người dùng không thể sao lưu hoặc chuyển dữ liệu sang thiết bị khác một cách thủ công.</w:t>
      </w:r>
    </w:p>
    <w:p>
      <w:pPr>
        <w:pStyle w:val="Heading2"/>
        <w:spacing w:after="160" w:before="300"/>
      </w:pPr>
      <w:r>
        <w:rPr>
          <w:rFonts w:ascii="Times New Roman" w:cs="Times New Roman" w:eastAsia="Times New Roman" w:hAnsi="Times New Roman"/>
          <w:b/>
          <w:bCs/>
          <w:sz w:val="28"/>
          <w:szCs w:val="28"/>
        </w:rPr>
        <w:t xml:space="preserve">4.3. Hướng phát triển trong tương lai</w:t>
      </w:r>
    </w:p>
    <w:p>
      <w:pPr>
        <w:spacing w:after="120" w:before="120" w:line="360"/>
        <w:ind w:firstLine="720"/>
        <w:jc w:val="both"/>
      </w:pPr>
      <w:r>
        <w:rPr>
          <w:rFonts w:ascii="Times New Roman" w:cs="Times New Roman" w:eastAsia="Times New Roman" w:hAnsi="Times New Roman"/>
          <w:sz w:val="24"/>
          <w:szCs w:val="24"/>
        </w:rPr>
        <w:t xml:space="preserve">Hướng phát triển thứ nhất là triển khai Service Worker và Push API để hỗ trợ thông báo đẩy (push notification) ngay cả khi trình duyệt đóng hoặc thiết bị đang ở chế độ khóa màn hình. Kỹ thuật này yêu cầu đăng ký Service Worker, tích hợp thư viện web-push trên backend Node.js, và lưu trữ Push Subscription của từng người dùng trong CSDL. Khi đến giờ nhắc, server chủ động gửi thông báo tới trình duyệt thay vì phụ thuộc vào client polling như hiện tại.</w:t>
      </w:r>
    </w:p>
    <w:p>
      <w:pPr>
        <w:spacing w:after="120" w:before="120" w:line="360"/>
        <w:ind w:firstLine="720"/>
        <w:jc w:val="both"/>
      </w:pPr>
      <w:r>
        <w:rPr>
          <w:rFonts w:ascii="Times New Roman" w:cs="Times New Roman" w:eastAsia="Times New Roman" w:hAnsi="Times New Roman"/>
          <w:sz w:val="24"/>
          <w:szCs w:val="24"/>
        </w:rPr>
        <w:t xml:space="preserve">Hướng phát triển thứ hai là xây dựng tính năng đồng bộ hóa đám mây và phát triển ứng dụng di động. Backend có thể được đưa lên các nền tảng đám mây như AWS, GCP hoặc Render.com; cơ sở dữ liệu được chuyển sang dịch vụ PlaaSS như Amazon RDS hoặc PlanetScale. Phía di động, ứng dụng React Native hoặc Flutter có thể tái sử dụng toàn bộ RESTful API hiện có, giúp người dùng truy cập lời nhắc trên mọi thiết bị một cách liền mạch.</w:t>
      </w:r>
    </w:p>
    <w:p>
      <w:pPr>
        <w:spacing w:after="120" w:before="120" w:line="360"/>
        <w:ind w:firstLine="720"/>
        <w:jc w:val="both"/>
      </w:pPr>
      <w:r>
        <w:rPr>
          <w:rFonts w:ascii="Times New Roman" w:cs="Times New Roman" w:eastAsia="Times New Roman" w:hAnsi="Times New Roman"/>
          <w:sz w:val="24"/>
          <w:szCs w:val="24"/>
        </w:rPr>
        <w:t xml:space="preserve">Hướng phát triển thứ ba là tích hợp trí tuệ nhân tạo (AI) vào quy trình tạo lời nhắc. Cụ thể, người dùng có thể nhập văn bản tự nhiên như 'Nhắc tôi họp với nhóm lúc 3h chiều thứ Sáu tuần sau' và hệ thống sẽ dùng mô hình ngôn ngữ lớn (LLM) như GPT hoặc Gemini để phân tích cú pháp tự nhiên, trích xuất thực thể thời gian, tiêu đề và ưu tiên, sau đó tự động điền vào form tạo lời nhắc. Đây sẽ là bước nâng cấp đáng kể về trải nghiệm người dùng.</w:t>
      </w:r>
    </w:p>
    <w:p>
      <w:r>
        <w:br w:type="page"/>
      </w:r>
    </w:p>
    <w:p>
      <w:pPr>
        <w:spacing w:after="300" w:before="300"/>
        <w:jc w:val="center"/>
      </w:pPr>
      <w:r>
        <w:rPr>
          <w:rFonts w:ascii="Times New Roman" w:cs="Times New Roman" w:eastAsia="Times New Roman" w:hAnsi="Times New Roman"/>
          <w:b/>
          <w:bCs/>
          <w:sz w:val="32"/>
          <w:szCs w:val="32"/>
        </w:rPr>
        <w:t xml:space="preserve">TÀI LIỆU THAM KHẢO</w:t>
      </w:r>
    </w:p>
    <w:p>
      <w:pPr>
        <w:spacing w:after="60" w:before="120"/>
        <w:ind w:left="360" w:hanging="360"/>
      </w:pPr>
      <w:r>
        <w:rPr>
          <w:rFonts w:ascii="Times New Roman" w:cs="Times New Roman" w:eastAsia="Times New Roman" w:hAnsi="Times New Roman"/>
          <w:sz w:val="22"/>
          <w:szCs w:val="22"/>
        </w:rPr>
        <w:t xml:space="preserve">[1] Mozilla Developer Network. (2024). Notifications API. MDN Web Docs. https://developer.mozilla.org/en-US/docs/Web/API/Notifications_API</w:t>
      </w:r>
    </w:p>
    <w:p>
      <w:pPr>
        <w:spacing w:after="60" w:before="120"/>
        <w:ind w:left="360" w:hanging="360"/>
      </w:pPr>
      <w:r>
        <w:rPr>
          <w:rFonts w:ascii="Times New Roman" w:cs="Times New Roman" w:eastAsia="Times New Roman" w:hAnsi="Times New Roman"/>
          <w:sz w:val="22"/>
          <w:szCs w:val="22"/>
        </w:rPr>
        <w:t xml:space="preserve">[2] Mozilla Developer Network. (2024). Fetch API. MDN Web Docs. https://developer.mozilla.org/en-US/docs/Web/API/Fetch_API</w:t>
      </w:r>
    </w:p>
    <w:p>
      <w:pPr>
        <w:spacing w:after="60" w:before="120"/>
        <w:ind w:left="360" w:hanging="360"/>
      </w:pPr>
      <w:r>
        <w:rPr>
          <w:rFonts w:ascii="Times New Roman" w:cs="Times New Roman" w:eastAsia="Times New Roman" w:hAnsi="Times New Roman"/>
          <w:sz w:val="22"/>
          <w:szCs w:val="22"/>
        </w:rPr>
        <w:t xml:space="preserve">[3] OpenJS Foundation. (2024). Express.js — Fast, unopinionated, minimalist web framework for Node.js. https://expressjs.com</w:t>
      </w:r>
    </w:p>
    <w:p>
      <w:pPr>
        <w:spacing w:after="60" w:before="120"/>
        <w:ind w:left="360" w:hanging="360"/>
      </w:pPr>
      <w:r>
        <w:rPr>
          <w:rFonts w:ascii="Times New Roman" w:cs="Times New Roman" w:eastAsia="Times New Roman" w:hAnsi="Times New Roman"/>
          <w:sz w:val="22"/>
          <w:szCs w:val="22"/>
        </w:rPr>
        <w:t xml:space="preserve">[4] Oracle Corporation. (2024). MySQL 8.0 Reference Manual. https://dev.mysql.com/doc/refman/8.0/en/</w:t>
      </w:r>
    </w:p>
    <w:p>
      <w:pPr>
        <w:spacing w:after="60" w:before="120"/>
        <w:ind w:left="360" w:hanging="360"/>
      </w:pPr>
      <w:r>
        <w:rPr>
          <w:rFonts w:ascii="Times New Roman" w:cs="Times New Roman" w:eastAsia="Times New Roman" w:hAnsi="Times New Roman"/>
          <w:sz w:val="22"/>
          <w:szCs w:val="22"/>
        </w:rPr>
        <w:t xml:space="preserve">[5] Wieruch, R. (2020). The Road to React. Self-published. https://www.roadtoreact.com</w:t>
      </w:r>
    </w:p>
    <w:p>
      <w:pPr>
        <w:spacing w:after="60" w:before="120"/>
        <w:ind w:left="360" w:hanging="360"/>
      </w:pPr>
      <w:r>
        <w:rPr>
          <w:rFonts w:ascii="Times New Roman" w:cs="Times New Roman" w:eastAsia="Times New Roman" w:hAnsi="Times New Roman"/>
          <w:sz w:val="22"/>
          <w:szCs w:val="22"/>
        </w:rPr>
        <w:t xml:space="preserve">[6] Fielding, R. T. (2000). Architectural Styles and the Design of Network-based Software Architectures [Doctoral dissertation]. University of California, Irvine.</w:t>
      </w:r>
    </w:p>
    <w:p>
      <w:pPr>
        <w:spacing w:after="60" w:before="120"/>
        <w:ind w:left="360" w:hanging="360"/>
      </w:pPr>
      <w:r>
        <w:rPr>
          <w:rFonts w:ascii="Times New Roman" w:cs="Times New Roman" w:eastAsia="Times New Roman" w:hAnsi="Times New Roman"/>
          <w:sz w:val="22"/>
          <w:szCs w:val="22"/>
        </w:rPr>
        <w:t xml:space="preserve">[7] Mozilla Developer Network. (2024). Using the Web Storage API. MDN Web Docs. https://developer.mozilla.org/en-US/docs/Web/API/Web_Storage_API/Using_the_Web_Storage_API</w:t>
      </w:r>
    </w:p>
    <w:p>
      <w:pPr>
        <w:spacing w:after="60" w:before="120"/>
        <w:ind w:left="360" w:hanging="360"/>
      </w:pPr>
      <w:r>
        <w:rPr>
          <w:rFonts w:ascii="Times New Roman" w:cs="Times New Roman" w:eastAsia="Times New Roman" w:hAnsi="Times New Roman"/>
          <w:sz w:val="22"/>
          <w:szCs w:val="22"/>
        </w:rPr>
        <w:t xml:space="preserve">[8] npm, Inc. (2024). bcrypt — npm. https://www.npmjs.com/package/bcrypt</w:t>
      </w:r>
    </w:p>
    <w:sectPr>
      <w:pgSz w:w="11906" w:h="16838" w:orient="portrait"/>
      <w:pgMar w:top="1440" w:right="1134"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1E3A5F"/>
      <w:sz w:val="32"/>
      <w:szCs w:val="32"/>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2E75B6"/>
      <w:sz w:val="28"/>
      <w:szCs w:val="28"/>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2026-03-30T07:23:14.919Z</dcterms:created>
  <dcterms:modified xsi:type="dcterms:W3CDTF">2026-03-30T07:23:14.921Z</dcterms:modified>
</cp:coreProperties>
</file>

<file path=docProps/custom.xml><?xml version="1.0" encoding="utf-8"?>
<Properties xmlns="http://schemas.openxmlformats.org/officeDocument/2006/custom-properties" xmlns:vt="http://schemas.openxmlformats.org/officeDocument/2006/docPropsVTypes"/>
</file>