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65" w:rsidRPr="00607B53" w:rsidRDefault="000E6E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Lab – How Connected </w:t>
      </w:r>
      <w:proofErr w:type="gramStart"/>
      <w:r w:rsidRPr="00607B53">
        <w:rPr>
          <w:rFonts w:ascii="Times New Roman" w:hAnsi="Times New Roman" w:cs="Times New Roman"/>
          <w:b/>
          <w:color w:val="000000"/>
          <w:sz w:val="20"/>
          <w:szCs w:val="20"/>
        </w:rPr>
        <w:t>are</w:t>
      </w:r>
      <w:proofErr w:type="gramEnd"/>
      <w:r w:rsidRPr="00607B5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You?</w:t>
      </w:r>
    </w:p>
    <w:p w:rsidR="00370265" w:rsidRPr="00607B53" w:rsidRDefault="000E6E4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sz w:val="20"/>
          <w:szCs w:val="20"/>
        </w:rPr>
      </w:pPr>
      <w:r w:rsidRPr="00607B53">
        <w:rPr>
          <w:rFonts w:ascii="Times New Roman" w:hAnsi="Times New Roman" w:cs="Times New Roman"/>
          <w:b/>
          <w:color w:val="000000"/>
          <w:sz w:val="20"/>
          <w:szCs w:val="20"/>
        </w:rPr>
        <w:t>Objectives</w:t>
      </w:r>
    </w:p>
    <w:p w:rsidR="00370265" w:rsidRPr="00607B53" w:rsidRDefault="000E6E4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jdgxs" w:colFirst="0" w:colLast="0"/>
      <w:bookmarkEnd w:id="0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Survey 3 or 4 people: family, colleagues, and friends.  Determine how many hours they are "connected" via any device during each day. </w:t>
      </w:r>
    </w:p>
    <w:p w:rsidR="00370265" w:rsidRPr="00607B53" w:rsidRDefault="000E6E4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sz w:val="20"/>
          <w:szCs w:val="20"/>
        </w:rPr>
      </w:pPr>
      <w:r w:rsidRPr="00607B53">
        <w:rPr>
          <w:rFonts w:ascii="Times New Roman" w:hAnsi="Times New Roman" w:cs="Times New Roman"/>
          <w:b/>
          <w:color w:val="000000"/>
          <w:sz w:val="20"/>
          <w:szCs w:val="20"/>
        </w:rPr>
        <w:t>Background / Scenario</w:t>
      </w:r>
    </w:p>
    <w:p w:rsidR="00370265" w:rsidRPr="00607B53" w:rsidRDefault="000E6E4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It is important to understand that most people born in the 1990s, will have grown up in a primarily digital world. Computers, the Internet, mobile phones, texting, social networking are all second nature to members of this group. This survey will help you </w:t>
      </w:r>
      <w:r w:rsidRPr="00607B53">
        <w:rPr>
          <w:rFonts w:ascii="Times New Roman" w:hAnsi="Times New Roman" w:cs="Times New Roman"/>
          <w:color w:val="000000"/>
          <w:sz w:val="20"/>
          <w:szCs w:val="20"/>
        </w:rPr>
        <w:t>to recognize how much of the day is actually spent “connected”. This will help us to see the impact this generation will have on business and the economy.</w:t>
      </w:r>
    </w:p>
    <w:p w:rsidR="00370265" w:rsidRPr="00607B53" w:rsidRDefault="000E6E4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sz w:val="20"/>
          <w:szCs w:val="20"/>
        </w:rPr>
      </w:pPr>
      <w:r w:rsidRPr="00607B53">
        <w:rPr>
          <w:rFonts w:ascii="Times New Roman" w:hAnsi="Times New Roman" w:cs="Times New Roman"/>
          <w:b/>
          <w:color w:val="000000"/>
          <w:sz w:val="20"/>
          <w:szCs w:val="20"/>
        </w:rPr>
        <w:t>Required Resources</w:t>
      </w:r>
    </w:p>
    <w:p w:rsidR="00370265" w:rsidRPr="00607B53" w:rsidRDefault="000E6E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>3 or 4 people (friends, family, colleagues)</w:t>
      </w:r>
    </w:p>
    <w:p w:rsidR="00370265" w:rsidRPr="00607B53" w:rsidRDefault="000E6E4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hAnsi="Times New Roman" w:cs="Times New Roman"/>
          <w:sz w:val="20"/>
          <w:szCs w:val="20"/>
        </w:rPr>
      </w:pPr>
      <w:r w:rsidRPr="00607B53">
        <w:rPr>
          <w:rFonts w:ascii="Times New Roman" w:hAnsi="Times New Roman" w:cs="Times New Roman"/>
          <w:b/>
          <w:color w:val="000000"/>
          <w:sz w:val="20"/>
          <w:szCs w:val="20"/>
        </w:rPr>
        <w:t>Create a spreadsheet similar to the one below.</w:t>
      </w:r>
    </w:p>
    <w:p w:rsidR="00370265" w:rsidRPr="00607B53" w:rsidRDefault="000E6E4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>Add extra rows for more information if needed.</w:t>
      </w:r>
    </w:p>
    <w:p w:rsidR="00370265" w:rsidRPr="00607B53" w:rsidRDefault="00AD6C9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51.75pt;height:359.25pt">
            <v:imagedata r:id="rId7" o:title="Capture"/>
          </v:shape>
        </w:pict>
      </w:r>
    </w:p>
    <w:p w:rsidR="00370265" w:rsidRPr="00607B53" w:rsidRDefault="000E6E4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hAnsi="Times New Roman" w:cs="Times New Roman"/>
          <w:sz w:val="20"/>
          <w:szCs w:val="20"/>
        </w:rPr>
      </w:pPr>
      <w:r w:rsidRPr="00607B53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Summarize findings.</w:t>
      </w:r>
    </w:p>
    <w:p w:rsidR="00D414FB" w:rsidRPr="00607B53" w:rsidRDefault="000E6E46" w:rsidP="009F3B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>What was the average amount of time spent “connected” by all of your interviewees?</w:t>
      </w:r>
      <w:r w:rsidRPr="00607B53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D414FB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Person 1: 11.5 </w:t>
      </w:r>
      <w:proofErr w:type="spellStart"/>
      <w:r w:rsidR="00D414FB" w:rsidRPr="00607B53">
        <w:rPr>
          <w:rFonts w:ascii="Times New Roman" w:hAnsi="Times New Roman" w:cs="Times New Roman"/>
          <w:color w:val="000000"/>
          <w:sz w:val="20"/>
          <w:szCs w:val="20"/>
        </w:rPr>
        <w:t>giờ</w:t>
      </w:r>
      <w:proofErr w:type="spellEnd"/>
    </w:p>
    <w:p w:rsidR="00D414FB" w:rsidRPr="00607B53" w:rsidRDefault="00D414FB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Person 2: 20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giờ</w:t>
      </w:r>
      <w:proofErr w:type="spellEnd"/>
    </w:p>
    <w:p w:rsidR="00D414FB" w:rsidRPr="00607B53" w:rsidRDefault="00D414FB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Person 3: 34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giờ</w:t>
      </w:r>
      <w:proofErr w:type="spellEnd"/>
    </w:p>
    <w:p w:rsidR="00D414FB" w:rsidRPr="00607B53" w:rsidRDefault="00D414FB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Person 4: 13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giờ</w:t>
      </w:r>
      <w:proofErr w:type="spellEnd"/>
    </w:p>
    <w:p w:rsidR="00D414FB" w:rsidRPr="00607B53" w:rsidRDefault="00D414FB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Tổng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= 11.5 + 20 + 34 + 13 = 78.5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giờ</w:t>
      </w:r>
      <w:proofErr w:type="spellEnd"/>
    </w:p>
    <w:p w:rsidR="00D414FB" w:rsidRPr="00607B53" w:rsidRDefault="00D414FB" w:rsidP="002845B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Số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người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= 4</w:t>
      </w:r>
    </w:p>
    <w:p w:rsidR="00D414FB" w:rsidRDefault="00D414FB" w:rsidP="002845B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trung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bình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= 78.5 / 4 = 19.625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giờ</w:t>
      </w:r>
      <w:proofErr w:type="spellEnd"/>
    </w:p>
    <w:p w:rsidR="002845B2" w:rsidRPr="00607B53" w:rsidRDefault="002845B2" w:rsidP="002845B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</w:p>
    <w:p w:rsidR="004E6856" w:rsidRPr="00607B53" w:rsidRDefault="00D414FB" w:rsidP="002845B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Vậy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trung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bình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mà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tất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cả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người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được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khảo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sát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dành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cho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việc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kết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nối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là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19.625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giờ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0E6E46" w:rsidRPr="00607B53">
        <w:rPr>
          <w:rFonts w:ascii="Times New Roman" w:hAnsi="Times New Roman" w:cs="Times New Roman"/>
          <w:color w:val="000000"/>
          <w:sz w:val="20"/>
          <w:szCs w:val="20"/>
        </w:rPr>
        <w:br/>
      </w:r>
    </w:p>
    <w:p w:rsidR="003D1F9B" w:rsidRPr="00607B53" w:rsidRDefault="000E6E46" w:rsidP="009F3B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>How many people were connected on more than one device at a time?</w:t>
      </w:r>
      <w:r w:rsidRPr="00607B5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07B53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3D1F9B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Person 1 </w:t>
      </w:r>
      <w:proofErr w:type="spellStart"/>
      <w:r w:rsidR="003D1F9B" w:rsidRPr="00607B53">
        <w:rPr>
          <w:rFonts w:ascii="Times New Roman" w:hAnsi="Times New Roman" w:cs="Times New Roman"/>
          <w:color w:val="000000"/>
          <w:sz w:val="20"/>
          <w:szCs w:val="20"/>
        </w:rPr>
        <w:t>chỉ</w:t>
      </w:r>
      <w:proofErr w:type="spellEnd"/>
      <w:r w:rsidR="003D1F9B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1F9B" w:rsidRPr="00607B53">
        <w:rPr>
          <w:rFonts w:ascii="Times New Roman" w:hAnsi="Times New Roman" w:cs="Times New Roman"/>
          <w:color w:val="000000"/>
          <w:sz w:val="20"/>
          <w:szCs w:val="20"/>
        </w:rPr>
        <w:t>sử</w:t>
      </w:r>
      <w:proofErr w:type="spellEnd"/>
      <w:r w:rsidR="003D1F9B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1F9B" w:rsidRPr="00607B53">
        <w:rPr>
          <w:rFonts w:ascii="Times New Roman" w:hAnsi="Times New Roman" w:cs="Times New Roman"/>
          <w:color w:val="000000"/>
          <w:sz w:val="20"/>
          <w:szCs w:val="20"/>
        </w:rPr>
        <w:t>dụng</w:t>
      </w:r>
      <w:proofErr w:type="spellEnd"/>
      <w:r w:rsidR="003D1F9B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Smart Phone.</w:t>
      </w:r>
    </w:p>
    <w:p w:rsidR="003D1F9B" w:rsidRPr="00607B53" w:rsidRDefault="003D1F9B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Person 2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chỉ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sử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dụng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Laptop.</w:t>
      </w:r>
    </w:p>
    <w:p w:rsidR="003D1F9B" w:rsidRPr="00607B53" w:rsidRDefault="003D1F9B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Person 3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sử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dụng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cả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Laptop, Smart Phone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Desktop.</w:t>
      </w:r>
    </w:p>
    <w:p w:rsidR="003D1F9B" w:rsidRDefault="003D1F9B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Person 4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sử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dụng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cả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Laptop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Smart Phone.</w:t>
      </w:r>
    </w:p>
    <w:p w:rsidR="002845B2" w:rsidRPr="00607B53" w:rsidRDefault="002845B2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</w:p>
    <w:p w:rsidR="00370265" w:rsidRPr="00607B53" w:rsidRDefault="003D1F9B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shd w:val="clear" w:color="auto" w:fill="BFBFBF"/>
        </w:rPr>
      </w:pP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Vậy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2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người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sử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dụng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nhiều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hơn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một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thiết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bị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F3B20" w:rsidRPr="00607B53" w:rsidRDefault="000E6E46" w:rsidP="009F3B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>Did age make a dif</w:t>
      </w:r>
      <w:r w:rsidRPr="00607B53">
        <w:rPr>
          <w:rFonts w:ascii="Times New Roman" w:hAnsi="Times New Roman" w:cs="Times New Roman"/>
          <w:color w:val="000000"/>
          <w:sz w:val="20"/>
          <w:szCs w:val="20"/>
        </w:rPr>
        <w:t>ference to the amount of “connected” time during a day? If yes, what do you think is the reason?</w:t>
      </w:r>
      <w:r w:rsidRPr="00607B5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07B53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Người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33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tuổi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(Person 1):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gian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kết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nối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= 11.5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giờ</w:t>
      </w:r>
      <w:proofErr w:type="spellEnd"/>
    </w:p>
    <w:p w:rsidR="009F3B20" w:rsidRPr="00607B53" w:rsidRDefault="009F3B20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Người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34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tuổi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(Person 2):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kết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nối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= 20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giờ</w:t>
      </w:r>
      <w:proofErr w:type="spellEnd"/>
    </w:p>
    <w:p w:rsidR="009F3B20" w:rsidRPr="00607B53" w:rsidRDefault="009F3B20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Người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19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tuổi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(Person 3):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kết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nối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= 34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giờ</w:t>
      </w:r>
      <w:proofErr w:type="spellEnd"/>
    </w:p>
    <w:p w:rsidR="00370265" w:rsidRDefault="009F3B20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Người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26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tuổi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(Person 4):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kết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nối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= 13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giờ</w:t>
      </w:r>
      <w:proofErr w:type="spellEnd"/>
    </w:p>
    <w:p w:rsidR="002845B2" w:rsidRPr="00607B53" w:rsidRDefault="002845B2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370265" w:rsidRPr="00607B53" w:rsidRDefault="009F3B20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shd w:val="clear" w:color="auto" w:fill="BFBFBF"/>
        </w:rPr>
      </w:pPr>
      <w:r w:rsidRPr="00607B53">
        <w:rPr>
          <w:rFonts w:ascii="Times New Roman" w:hAnsi="Times New Roman" w:cs="Times New Roman"/>
          <w:sz w:val="20"/>
          <w:szCs w:val="20"/>
        </w:rPr>
        <w:t xml:space="preserve">Ta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trẻ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tuổi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(19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tuổi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tuổi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rằng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trẻ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tuổi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xu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hướng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nền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tảng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trực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tuyến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607B53">
        <w:rPr>
          <w:rFonts w:ascii="Times New Roman" w:hAnsi="Times New Roman" w:cs="Times New Roman"/>
          <w:sz w:val="20"/>
          <w:szCs w:val="20"/>
        </w:rPr>
        <w:t>.</w:t>
      </w:r>
    </w:p>
    <w:p w:rsidR="009F3B20" w:rsidRPr="002845B2" w:rsidRDefault="000E6E46" w:rsidP="002845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>Did gender make a difference to the amount of “connected” time during th</w:t>
      </w:r>
      <w:r w:rsidRPr="00607B53">
        <w:rPr>
          <w:rFonts w:ascii="Times New Roman" w:hAnsi="Times New Roman" w:cs="Times New Roman"/>
          <w:color w:val="000000"/>
          <w:sz w:val="20"/>
          <w:szCs w:val="20"/>
        </w:rPr>
        <w:t>e day? If yes, what do you think is the reason?</w:t>
      </w:r>
      <w:r w:rsidRPr="00607B5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07B53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Người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nữ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9F3B20" w:rsidRPr="00607B53" w:rsidRDefault="009F3B20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Person 1 (33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tuổi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):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kết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nối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= 11.5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giờ</w:t>
      </w:r>
      <w:proofErr w:type="spellEnd"/>
    </w:p>
    <w:p w:rsidR="009F3B20" w:rsidRPr="00607B53" w:rsidRDefault="009F3B20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Person 4 (26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tuổi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):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kết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nối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= 13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giờ</w:t>
      </w:r>
      <w:proofErr w:type="spellEnd"/>
    </w:p>
    <w:p w:rsidR="009F3B20" w:rsidRPr="00607B53" w:rsidRDefault="009F3B20" w:rsidP="002845B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Người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nam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9F3B20" w:rsidRPr="00607B53" w:rsidRDefault="009F3B20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Person 2 (34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tuổi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):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kết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nối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= 20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giờ</w:t>
      </w:r>
      <w:proofErr w:type="spellEnd"/>
    </w:p>
    <w:p w:rsidR="009F3B20" w:rsidRPr="00607B53" w:rsidRDefault="009F3B20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Person 3 (19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tuổi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):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kết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nối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= 34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giờ</w:t>
      </w:r>
      <w:proofErr w:type="spellEnd"/>
    </w:p>
    <w:p w:rsidR="009F3B20" w:rsidRPr="00607B53" w:rsidRDefault="009F3B20" w:rsidP="002845B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kết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nối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trung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bình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theo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giới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tính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>:</w:t>
      </w:r>
      <w:bookmarkStart w:id="1" w:name="_GoBack"/>
      <w:bookmarkEnd w:id="1"/>
    </w:p>
    <w:p w:rsidR="009F3B20" w:rsidRPr="00607B53" w:rsidRDefault="009F3B20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Nữ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: (11.5 + 13) / 2 = 12.75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giờ</w:t>
      </w:r>
      <w:proofErr w:type="spellEnd"/>
    </w:p>
    <w:p w:rsidR="009F3B20" w:rsidRPr="00607B53" w:rsidRDefault="009F3B20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Nam: (20 + 34) / 2 = 27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giờ</w:t>
      </w:r>
      <w:proofErr w:type="spellEnd"/>
    </w:p>
    <w:p w:rsidR="00370265" w:rsidRPr="00607B53" w:rsidRDefault="009F3B20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lastRenderedPageBreak/>
        <w:t>Như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vậy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nam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giới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kết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nối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trung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bình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cao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hơn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so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với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nữ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giới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F3B20" w:rsidRPr="00607B53" w:rsidRDefault="000E6E46" w:rsidP="009F3B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607B53">
        <w:rPr>
          <w:rFonts w:ascii="Times New Roman" w:hAnsi="Times New Roman" w:cs="Times New Roman"/>
          <w:color w:val="000000"/>
          <w:sz w:val="20"/>
          <w:szCs w:val="20"/>
        </w:rPr>
        <w:t>How might this information affect the way businesses address their processes?</w:t>
      </w:r>
      <w:r w:rsidRPr="00607B5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07B53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Thông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tin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này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có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thể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giúp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doanh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nghiệp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điều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chỉnh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chiến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lược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marketing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và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phát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triển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sản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phẩm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của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họ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theo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gian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sử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dụng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của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người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tiêu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dùng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Ví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dụ</w:t>
      </w:r>
      <w:proofErr w:type="spellEnd"/>
      <w:r w:rsidR="009F3B20" w:rsidRPr="00607B53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9F3B20" w:rsidRPr="00607B53" w:rsidRDefault="009F3B20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Tăng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cường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dịch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vụ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trực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tuyến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: Do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kết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nối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cao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doanh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nghiệp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thể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tối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ưu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hóa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dịch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vụ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trực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tuyến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quảng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cáo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trên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nền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tảng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phổ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biến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F3B20" w:rsidRPr="00607B53" w:rsidRDefault="009F3B20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Tập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trung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vào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nhóm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tuổi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cụ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thể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: Do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sự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khác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biệt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trong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kết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nối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giữa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nhóm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tuổi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doanh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nghiệp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thể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cá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nhân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hóa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sản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phẩm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quảng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cáo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để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phù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hợp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hơn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với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từng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nhóm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tuổi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370265" w:rsidRPr="00607B53" w:rsidRDefault="009F3B20" w:rsidP="009F3B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Phát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triển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đa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nền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tảng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: Do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người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dùng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xu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hướng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sử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dụng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nhiều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thiết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bị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việc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phát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triển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ứng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dụng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hoặc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dịch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vụ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tương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thích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với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nhiều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thiết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bị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thể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thu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hút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người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tiêu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dùng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07B53">
        <w:rPr>
          <w:rFonts w:ascii="Times New Roman" w:hAnsi="Times New Roman" w:cs="Times New Roman"/>
          <w:color w:val="000000"/>
          <w:sz w:val="20"/>
          <w:szCs w:val="20"/>
        </w:rPr>
        <w:t>hơn</w:t>
      </w:r>
      <w:proofErr w:type="spellEnd"/>
      <w:r w:rsidRPr="00607B53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0E6E46" w:rsidRPr="00607B53">
        <w:rPr>
          <w:rFonts w:ascii="Times New Roman" w:hAnsi="Times New Roman" w:cs="Times New Roman"/>
          <w:color w:val="000000"/>
          <w:sz w:val="20"/>
          <w:szCs w:val="20"/>
        </w:rPr>
        <w:br/>
      </w:r>
    </w:p>
    <w:sectPr w:rsidR="00370265" w:rsidRPr="00607B5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E46" w:rsidRDefault="000E6E46">
      <w:pPr>
        <w:spacing w:before="0" w:after="0" w:line="240" w:lineRule="auto"/>
      </w:pPr>
      <w:r>
        <w:separator/>
      </w:r>
    </w:p>
  </w:endnote>
  <w:endnote w:type="continuationSeparator" w:id="0">
    <w:p w:rsidR="000E6E46" w:rsidRDefault="000E6E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265" w:rsidRDefault="000E6E46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© 2018 Cisco and/or its affiliates. All rights reserved. This document is Cisco Public.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 w:rsidR="004E6856">
      <w:rPr>
        <w:b/>
        <w:color w:val="000000"/>
        <w:sz w:val="16"/>
        <w:szCs w:val="16"/>
      </w:rPr>
      <w:fldChar w:fldCharType="separate"/>
    </w:r>
    <w:r w:rsidR="002845B2">
      <w:rPr>
        <w:b/>
        <w:noProof/>
        <w:color w:val="000000"/>
        <w:sz w:val="16"/>
        <w:szCs w:val="16"/>
      </w:rPr>
      <w:t>3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 w:rsidR="004E6856">
      <w:rPr>
        <w:b/>
        <w:color w:val="000000"/>
        <w:sz w:val="16"/>
        <w:szCs w:val="16"/>
      </w:rPr>
      <w:fldChar w:fldCharType="separate"/>
    </w:r>
    <w:r w:rsidR="002845B2">
      <w:rPr>
        <w:b/>
        <w:noProof/>
        <w:color w:val="000000"/>
        <w:sz w:val="16"/>
        <w:szCs w:val="16"/>
      </w:rPr>
      <w:t>3</w:t>
    </w:r>
    <w:r>
      <w:rPr>
        <w:b/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265" w:rsidRDefault="000E6E46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© 2018 Cisco and/or its affiliates. All rights reserved. This document is Cisco Public.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 w:rsidR="004E6856">
      <w:rPr>
        <w:b/>
        <w:color w:val="000000"/>
        <w:sz w:val="16"/>
        <w:szCs w:val="16"/>
      </w:rPr>
      <w:fldChar w:fldCharType="separate"/>
    </w:r>
    <w:r w:rsidR="002845B2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 w:rsidR="004E6856">
      <w:rPr>
        <w:b/>
        <w:color w:val="000000"/>
        <w:sz w:val="16"/>
        <w:szCs w:val="16"/>
      </w:rPr>
      <w:fldChar w:fldCharType="separate"/>
    </w:r>
    <w:r w:rsidR="002845B2">
      <w:rPr>
        <w:b/>
        <w:noProof/>
        <w:color w:val="000000"/>
        <w:sz w:val="16"/>
        <w:szCs w:val="16"/>
      </w:rPr>
      <w:t>3</w:t>
    </w:r>
    <w:r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E46" w:rsidRDefault="000E6E46">
      <w:pPr>
        <w:spacing w:before="0" w:after="0" w:line="240" w:lineRule="auto"/>
      </w:pPr>
      <w:r>
        <w:separator/>
      </w:r>
    </w:p>
  </w:footnote>
  <w:footnote w:type="continuationSeparator" w:id="0">
    <w:p w:rsidR="000E6E46" w:rsidRDefault="000E6E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265" w:rsidRDefault="000E6E46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Lab – How Connected </w:t>
    </w:r>
    <w:proofErr w:type="gramStart"/>
    <w:r>
      <w:rPr>
        <w:b/>
        <w:color w:val="000000"/>
        <w:sz w:val="20"/>
        <w:szCs w:val="20"/>
      </w:rPr>
      <w:t>are</w:t>
    </w:r>
    <w:proofErr w:type="gramEnd"/>
    <w:r>
      <w:rPr>
        <w:b/>
        <w:color w:val="000000"/>
        <w:sz w:val="20"/>
        <w:szCs w:val="20"/>
      </w:rPr>
      <w:t xml:space="preserve"> You?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265" w:rsidRDefault="000E6E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2587752" cy="804672"/>
          <wp:effectExtent l="0" t="0" r="0" b="0"/>
          <wp:docPr id="2" name="image2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45F5"/>
    <w:multiLevelType w:val="multilevel"/>
    <w:tmpl w:val="0F78E74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702960"/>
    <w:multiLevelType w:val="multilevel"/>
    <w:tmpl w:val="1652A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3E963D25"/>
    <w:multiLevelType w:val="multilevel"/>
    <w:tmpl w:val="0120A342"/>
    <w:lvl w:ilvl="0">
      <w:start w:val="1"/>
      <w:numFmt w:val="decimal"/>
      <w:lvlText w:val="Part %1: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8377F9"/>
    <w:multiLevelType w:val="multilevel"/>
    <w:tmpl w:val="B37AE1C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65"/>
    <w:rsid w:val="000E6E46"/>
    <w:rsid w:val="002845B2"/>
    <w:rsid w:val="00370265"/>
    <w:rsid w:val="003D1F9B"/>
    <w:rsid w:val="004E6856"/>
    <w:rsid w:val="00607B53"/>
    <w:rsid w:val="009F3B20"/>
    <w:rsid w:val="00AD6C93"/>
    <w:rsid w:val="00C04F59"/>
    <w:rsid w:val="00D414FB"/>
    <w:rsid w:val="00D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2F78"/>
  <w15:docId w15:val="{9DDE013D-11C6-4DA1-8B34-ABCD2C1F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spacing w:before="24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6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2024-09-11T09:10:00Z</dcterms:created>
  <dcterms:modified xsi:type="dcterms:W3CDTF">2024-09-11T09:39:00Z</dcterms:modified>
</cp:coreProperties>
</file>