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[SỐ]/GNP-[CQBH]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NGHỈ PHÉP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Cấp cho ông/bà: [HỌ VÀ TÊN]; chức vụ: [CHỨC VỤ]; đơn vị: [ĐƠN VỊ].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Được nghỉ phép từ ngày [..] tháng [..] năm [....] đến hết ngày [..] tháng [..] năm [....].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Nơi nghỉ phép: [ĐỊA CHỈ NƠI NGHỈ PHÉP].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Lý do nghỉ phép: [LÝ DO].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[HỌ VÀ TÊN] có trách nhiệm bàn giao công việc và trở lại làm việc đúng thời hạn.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