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5760"/>
      </w:tblGrid>
      <w:tr w:rsidR="00D805DE" w:rsidRPr="00256170" w14:paraId="06F32B7C" w14:textId="77777777" w:rsidTr="003006B3">
        <w:tc>
          <w:tcPr>
            <w:tcW w:w="3456" w:type="dxa"/>
          </w:tcPr>
          <w:p w14:paraId="1CC32C09" w14:textId="7AD2CD4C" w:rsidR="00D805DE" w:rsidRPr="00256170" w:rsidRDefault="00D805DE" w:rsidP="00D805DE">
            <w:pPr>
              <w:rPr>
                <w:b/>
                <w:bCs/>
              </w:rPr>
            </w:pPr>
            <w:r w:rsidRPr="00256170">
              <w:rPr>
                <w:b/>
                <w:bCs/>
              </w:rPr>
              <w:t>Họ và tên:</w:t>
            </w:r>
          </w:p>
        </w:tc>
        <w:tc>
          <w:tcPr>
            <w:tcW w:w="5760" w:type="dxa"/>
          </w:tcPr>
          <w:p w14:paraId="067D109E" w14:textId="5BC6C6EB" w:rsidR="00D805DE" w:rsidRPr="00256170" w:rsidRDefault="00D805DE" w:rsidP="00D805DE">
            <w:pPr>
              <w:rPr>
                <w:b/>
                <w:bCs/>
              </w:rPr>
            </w:pPr>
            <w:r w:rsidRPr="00256170">
              <w:rPr>
                <w:b/>
                <w:bCs/>
              </w:rPr>
              <w:t>Lê Phạm Hoàng Trung</w:t>
            </w:r>
          </w:p>
        </w:tc>
      </w:tr>
      <w:tr w:rsidR="00D805DE" w:rsidRPr="00256170" w14:paraId="5245A160" w14:textId="77777777" w:rsidTr="003006B3">
        <w:tc>
          <w:tcPr>
            <w:tcW w:w="3456" w:type="dxa"/>
          </w:tcPr>
          <w:p w14:paraId="39D7DC5C" w14:textId="68C8CFA5" w:rsidR="00D805DE" w:rsidRPr="00256170" w:rsidRDefault="00D805DE" w:rsidP="00D805DE">
            <w:pPr>
              <w:rPr>
                <w:b/>
                <w:bCs/>
              </w:rPr>
            </w:pPr>
            <w:r w:rsidRPr="00256170">
              <w:rPr>
                <w:b/>
                <w:bCs/>
              </w:rPr>
              <w:t>Mã số sinh viên:</w:t>
            </w:r>
          </w:p>
        </w:tc>
        <w:tc>
          <w:tcPr>
            <w:tcW w:w="5760" w:type="dxa"/>
          </w:tcPr>
          <w:p w14:paraId="292D849F" w14:textId="4FEC58F7" w:rsidR="00D805DE" w:rsidRPr="00256170" w:rsidRDefault="00D805DE" w:rsidP="00D805DE">
            <w:pPr>
              <w:rPr>
                <w:b/>
                <w:bCs/>
              </w:rPr>
            </w:pPr>
            <w:r w:rsidRPr="00256170">
              <w:rPr>
                <w:b/>
                <w:bCs/>
              </w:rPr>
              <w:t>21120157</w:t>
            </w:r>
          </w:p>
        </w:tc>
      </w:tr>
      <w:tr w:rsidR="00D805DE" w:rsidRPr="00256170" w14:paraId="4E586CA3" w14:textId="77777777" w:rsidTr="003006B3">
        <w:tc>
          <w:tcPr>
            <w:tcW w:w="3456" w:type="dxa"/>
          </w:tcPr>
          <w:p w14:paraId="144E1B7A" w14:textId="17BB67AA" w:rsidR="00D805DE" w:rsidRPr="00256170" w:rsidRDefault="00D805DE" w:rsidP="00D805DE">
            <w:pPr>
              <w:rPr>
                <w:b/>
                <w:bCs/>
              </w:rPr>
            </w:pPr>
            <w:r w:rsidRPr="00256170">
              <w:rPr>
                <w:b/>
                <w:bCs/>
              </w:rPr>
              <w:t>Lớp:</w:t>
            </w:r>
          </w:p>
        </w:tc>
        <w:tc>
          <w:tcPr>
            <w:tcW w:w="5760" w:type="dxa"/>
          </w:tcPr>
          <w:p w14:paraId="1380C6D4" w14:textId="2E876F8D" w:rsidR="00D805DE" w:rsidRPr="00256170" w:rsidRDefault="00D805DE" w:rsidP="00D805DE">
            <w:pPr>
              <w:rPr>
                <w:b/>
                <w:bCs/>
              </w:rPr>
            </w:pPr>
            <w:r w:rsidRPr="00256170">
              <w:rPr>
                <w:b/>
                <w:bCs/>
              </w:rPr>
              <w:t>Hệ thống máy tính - 21TNT</w:t>
            </w:r>
          </w:p>
        </w:tc>
      </w:tr>
    </w:tbl>
    <w:p w14:paraId="7DC0E853" w14:textId="5C85368A" w:rsidR="00662168" w:rsidRDefault="00662168" w:rsidP="00D805DE">
      <w:pPr>
        <w:rPr>
          <w:b/>
          <w:bCs/>
        </w:rPr>
      </w:pPr>
    </w:p>
    <w:p w14:paraId="188CA102" w14:textId="77777777" w:rsidR="005418B2" w:rsidRPr="00140BC6" w:rsidRDefault="005B1870" w:rsidP="005B1870">
      <w:pPr>
        <w:jc w:val="center"/>
        <w:rPr>
          <w:b/>
          <w:bCs/>
          <w:sz w:val="26"/>
          <w:szCs w:val="26"/>
        </w:rPr>
      </w:pPr>
      <w:r w:rsidRPr="00140BC6">
        <w:rPr>
          <w:b/>
          <w:bCs/>
          <w:sz w:val="26"/>
          <w:szCs w:val="26"/>
        </w:rPr>
        <w:t>B</w:t>
      </w:r>
      <w:r w:rsidR="005418B2" w:rsidRPr="00140BC6">
        <w:rPr>
          <w:b/>
          <w:bCs/>
          <w:sz w:val="26"/>
          <w:szCs w:val="26"/>
        </w:rPr>
        <w:t xml:space="preserve">ÁO CÁO </w:t>
      </w:r>
      <w:r w:rsidRPr="00140BC6">
        <w:rPr>
          <w:b/>
          <w:bCs/>
          <w:sz w:val="26"/>
          <w:szCs w:val="26"/>
        </w:rPr>
        <w:t>B</w:t>
      </w:r>
      <w:r w:rsidR="005418B2" w:rsidRPr="00140BC6">
        <w:rPr>
          <w:b/>
          <w:bCs/>
          <w:sz w:val="26"/>
          <w:szCs w:val="26"/>
        </w:rPr>
        <w:t>ÀI TẬP 1</w:t>
      </w:r>
    </w:p>
    <w:p w14:paraId="7D8A39F9" w14:textId="0B0917F8" w:rsidR="005B1870" w:rsidRDefault="005418B2" w:rsidP="005B18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KHẢO SÁT SỐ NGUYÊN</w:t>
      </w:r>
    </w:p>
    <w:p w14:paraId="76E93D10" w14:textId="5B519833" w:rsidR="00001ED8" w:rsidRDefault="00001ED8" w:rsidP="00001E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I) Phần 1: Đánh giá</w:t>
      </w:r>
    </w:p>
    <w:p w14:paraId="07433E20" w14:textId="1B6735A4" w:rsidR="00DF1587" w:rsidRPr="00800B3D" w:rsidRDefault="00DF1587" w:rsidP="00001ED8">
      <w:r>
        <w:rPr>
          <w:b/>
          <w:bCs/>
        </w:rPr>
        <w:t>a) Bài 1)</w:t>
      </w:r>
      <w:r w:rsidR="00800B3D">
        <w:rPr>
          <w:b/>
          <w:bCs/>
        </w:rPr>
        <w:t xml:space="preserve"> </w:t>
      </w:r>
      <w:r w:rsidR="00800B3D" w:rsidRPr="00800B3D">
        <w:rPr>
          <w:b/>
          <w:bCs/>
        </w:rPr>
        <w:t>Viết chương trình cho phép chuyển đổi giữa các hệ cơ số sau</w:t>
      </w:r>
      <w:r w:rsidR="00386763">
        <w:rPr>
          <w:b/>
          <w:bCs/>
        </w:rPr>
        <w:t xml:space="preserve"> (theo đề bài chỉ xử lý với số nguyên dương):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1587" w14:paraId="41482A7C" w14:textId="77777777" w:rsidTr="00DF1587">
        <w:tc>
          <w:tcPr>
            <w:tcW w:w="3116" w:type="dxa"/>
          </w:tcPr>
          <w:p w14:paraId="13AAF897" w14:textId="3275603F" w:rsidR="00DF1587" w:rsidRDefault="00DF1587" w:rsidP="0028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Yêu cầu đề bài</w:t>
            </w:r>
          </w:p>
        </w:tc>
        <w:tc>
          <w:tcPr>
            <w:tcW w:w="3117" w:type="dxa"/>
          </w:tcPr>
          <w:p w14:paraId="210F87D5" w14:textId="134DD955" w:rsidR="00DF1587" w:rsidRDefault="00DF1587" w:rsidP="0028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Mức độ hoàn thành (%)</w:t>
            </w:r>
          </w:p>
        </w:tc>
        <w:tc>
          <w:tcPr>
            <w:tcW w:w="3117" w:type="dxa"/>
          </w:tcPr>
          <w:p w14:paraId="6BDABB16" w14:textId="00B37614" w:rsidR="00DF1587" w:rsidRDefault="00DF1587" w:rsidP="0028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</w:tr>
      <w:tr w:rsidR="00DF1587" w14:paraId="6542253B" w14:textId="77777777" w:rsidTr="00DF1587">
        <w:tc>
          <w:tcPr>
            <w:tcW w:w="3116" w:type="dxa"/>
          </w:tcPr>
          <w:p w14:paraId="0892BBAE" w14:textId="563398E9" w:rsidR="00DF1587" w:rsidRPr="00800B3D" w:rsidRDefault="00800B3D" w:rsidP="00001ED8">
            <w:r>
              <w:t>Từ hệ 10 sang hệ 2</w:t>
            </w:r>
          </w:p>
        </w:tc>
        <w:tc>
          <w:tcPr>
            <w:tcW w:w="3117" w:type="dxa"/>
          </w:tcPr>
          <w:p w14:paraId="0036B385" w14:textId="6E208E02" w:rsidR="00DF1587" w:rsidRPr="00285CAF" w:rsidRDefault="00285CAF" w:rsidP="00285CAF">
            <w:pPr>
              <w:jc w:val="center"/>
            </w:pPr>
            <w:r w:rsidRPr="00285CAF">
              <w:t>100%</w:t>
            </w:r>
          </w:p>
        </w:tc>
        <w:tc>
          <w:tcPr>
            <w:tcW w:w="3117" w:type="dxa"/>
          </w:tcPr>
          <w:p w14:paraId="56BBF8BB" w14:textId="77777777" w:rsidR="00DF1587" w:rsidRDefault="00386763" w:rsidP="00001ED8">
            <w:r>
              <w:t xml:space="preserve">Viết hàm chuyển đổi từ hệ 10 sang hệ 2, với input là số nguyên hệ 10. </w:t>
            </w:r>
            <w:r w:rsidR="00770322">
              <w:t>Output sẽ là một chuỗi nhị phân trong hệ 2.</w:t>
            </w:r>
          </w:p>
          <w:p w14:paraId="4D91965C" w14:textId="125B6199" w:rsidR="007475D4" w:rsidRPr="00386763" w:rsidRDefault="007475D4" w:rsidP="00001ED8"/>
        </w:tc>
      </w:tr>
      <w:tr w:rsidR="00DF1587" w14:paraId="511C28E2" w14:textId="77777777" w:rsidTr="00DF1587">
        <w:tc>
          <w:tcPr>
            <w:tcW w:w="3116" w:type="dxa"/>
          </w:tcPr>
          <w:p w14:paraId="359B408B" w14:textId="09F2F656" w:rsidR="00DF1587" w:rsidRPr="00E043B9" w:rsidRDefault="00E043B9" w:rsidP="00001ED8">
            <w:r w:rsidRPr="00E043B9">
              <w:t>Từ hệ 10 sang hệ 16</w:t>
            </w:r>
          </w:p>
        </w:tc>
        <w:tc>
          <w:tcPr>
            <w:tcW w:w="3117" w:type="dxa"/>
          </w:tcPr>
          <w:p w14:paraId="2007F4DB" w14:textId="2E351BD2" w:rsidR="00DF1587" w:rsidRPr="00285CAF" w:rsidRDefault="00285CAF" w:rsidP="00285CAF">
            <w:pPr>
              <w:jc w:val="center"/>
            </w:pPr>
            <w:r w:rsidRPr="00285CAF">
              <w:t>100%</w:t>
            </w:r>
          </w:p>
        </w:tc>
        <w:tc>
          <w:tcPr>
            <w:tcW w:w="3117" w:type="dxa"/>
          </w:tcPr>
          <w:p w14:paraId="74633AB9" w14:textId="77777777" w:rsidR="00DF1587" w:rsidRDefault="00794FFD" w:rsidP="00001ED8">
            <w:r>
              <w:t>Viết hàm chuyển đổi từ hệ 10 sang hệ 16, input là một số nguyên ở hệ 10. Output đầu ra là số ở hệ 16 dưới dạng chuỗi.</w:t>
            </w:r>
          </w:p>
          <w:p w14:paraId="6C493FA9" w14:textId="04420916" w:rsidR="007475D4" w:rsidRPr="00794FFD" w:rsidRDefault="007475D4" w:rsidP="00001ED8"/>
        </w:tc>
      </w:tr>
      <w:tr w:rsidR="00DF1587" w14:paraId="6CFA7C14" w14:textId="77777777" w:rsidTr="00DF1587">
        <w:tc>
          <w:tcPr>
            <w:tcW w:w="3116" w:type="dxa"/>
          </w:tcPr>
          <w:p w14:paraId="405954EC" w14:textId="71288F24" w:rsidR="00DF1587" w:rsidRPr="00E043B9" w:rsidRDefault="00E043B9" w:rsidP="00001ED8">
            <w:r w:rsidRPr="00E043B9">
              <w:t xml:space="preserve">Từ </w:t>
            </w:r>
            <w:r>
              <w:t>hệ</w:t>
            </w:r>
            <w:r w:rsidRPr="00E043B9">
              <w:t xml:space="preserve"> 2 sang hệ 10</w:t>
            </w:r>
          </w:p>
        </w:tc>
        <w:tc>
          <w:tcPr>
            <w:tcW w:w="3117" w:type="dxa"/>
          </w:tcPr>
          <w:p w14:paraId="3E1BAE03" w14:textId="61977CA7" w:rsidR="00DF1587" w:rsidRPr="00285CAF" w:rsidRDefault="00285CAF" w:rsidP="00285CAF">
            <w:pPr>
              <w:jc w:val="center"/>
            </w:pPr>
            <w:r w:rsidRPr="00285CAF">
              <w:t>100%</w:t>
            </w:r>
          </w:p>
        </w:tc>
        <w:tc>
          <w:tcPr>
            <w:tcW w:w="3117" w:type="dxa"/>
          </w:tcPr>
          <w:p w14:paraId="6F18214E" w14:textId="77777777" w:rsidR="00DF1587" w:rsidRDefault="00E67620" w:rsidP="00001ED8">
            <w:r>
              <w:t>Viết hàm chuyển đổi từ hệ 2 sang hệ 10, với input là số trong hệ 2 kiểu int, ví dụ input là: 1001101 thì sẽ để dưới dạng int và đưa vào hàm. Output sẽ là số ở hệ 10 dưới dạng chuỗi.</w:t>
            </w:r>
          </w:p>
          <w:p w14:paraId="46EF7F7B" w14:textId="1DD0D215" w:rsidR="007475D4" w:rsidRPr="00E67620" w:rsidRDefault="007475D4" w:rsidP="00001ED8"/>
        </w:tc>
      </w:tr>
      <w:tr w:rsidR="00DF1587" w14:paraId="44E95789" w14:textId="77777777" w:rsidTr="00DF1587">
        <w:tc>
          <w:tcPr>
            <w:tcW w:w="3116" w:type="dxa"/>
          </w:tcPr>
          <w:p w14:paraId="607708C5" w14:textId="3F8A441A" w:rsidR="00DF1587" w:rsidRPr="00E043B9" w:rsidRDefault="00E043B9" w:rsidP="00001ED8">
            <w:r w:rsidRPr="00E043B9">
              <w:t>Từ hệ 16 sang hệ 10</w:t>
            </w:r>
          </w:p>
        </w:tc>
        <w:tc>
          <w:tcPr>
            <w:tcW w:w="3117" w:type="dxa"/>
          </w:tcPr>
          <w:p w14:paraId="519850FF" w14:textId="04F6D5F6" w:rsidR="00DF1587" w:rsidRPr="00285CAF" w:rsidRDefault="00285CAF" w:rsidP="00285CAF">
            <w:pPr>
              <w:jc w:val="center"/>
            </w:pPr>
            <w:r w:rsidRPr="00285CAF">
              <w:t>100%</w:t>
            </w:r>
          </w:p>
        </w:tc>
        <w:tc>
          <w:tcPr>
            <w:tcW w:w="3117" w:type="dxa"/>
          </w:tcPr>
          <w:p w14:paraId="433E1ED9" w14:textId="77777777" w:rsidR="00DF1587" w:rsidRDefault="00CE5484" w:rsidP="00001ED8">
            <w:r>
              <w:t>Viết hàm chuyển đổi từ hệ 16 sang hệ 10, với input là số ở hệ 16 dưới dạng chuỗi, ví dụ “A6”. Output sẽ là số ở dạng 10 dưới dạng chuỗi, vd “A6” -&gt; “166”.</w:t>
            </w:r>
          </w:p>
          <w:p w14:paraId="5B6821E6" w14:textId="0BC29796" w:rsidR="007475D4" w:rsidRPr="00CE5484" w:rsidRDefault="007475D4" w:rsidP="00001ED8"/>
        </w:tc>
      </w:tr>
      <w:tr w:rsidR="00DF1587" w14:paraId="757970C5" w14:textId="77777777" w:rsidTr="00DF1587">
        <w:tc>
          <w:tcPr>
            <w:tcW w:w="3116" w:type="dxa"/>
          </w:tcPr>
          <w:p w14:paraId="7C3FCB92" w14:textId="68E09262" w:rsidR="00DF1587" w:rsidRPr="00E043B9" w:rsidRDefault="00E043B9" w:rsidP="00001ED8">
            <w:r w:rsidRPr="00E043B9">
              <w:t>Từ hệ 2 sang hệ 16</w:t>
            </w:r>
          </w:p>
        </w:tc>
        <w:tc>
          <w:tcPr>
            <w:tcW w:w="3117" w:type="dxa"/>
          </w:tcPr>
          <w:p w14:paraId="3671AA48" w14:textId="2348F663" w:rsidR="00DF1587" w:rsidRPr="00285CAF" w:rsidRDefault="00285CAF" w:rsidP="00285CAF">
            <w:pPr>
              <w:jc w:val="center"/>
            </w:pPr>
            <w:r w:rsidRPr="00285CAF">
              <w:t>100%</w:t>
            </w:r>
          </w:p>
        </w:tc>
        <w:tc>
          <w:tcPr>
            <w:tcW w:w="3117" w:type="dxa"/>
          </w:tcPr>
          <w:p w14:paraId="3F8177AB" w14:textId="77777777" w:rsidR="00DF1587" w:rsidRDefault="00095F98" w:rsidP="00001ED8">
            <w:r>
              <w:t xml:space="preserve">Viết hàm chuyển từ hệ 2 sang hệ 16 bằng cách sử dụng lại các hàm ta đã định nghĩa ở trên. Input là một số ở hệ 2 viết dưới dạng số nguyên, ví dụ </w:t>
            </w:r>
            <w:r w:rsidRPr="00095F98">
              <w:t>10100110</w:t>
            </w:r>
            <w:r>
              <w:t xml:space="preserve">. Đầu tiên ta sẽ chuyển số ở hệ 2 sang hệ 10 bằng hàm Bin_to_Dec đã định nghĩa (tự viết trong yêu cầu chuyển từ hệ 2 sang hệ 10 ở </w:t>
            </w:r>
            <w:r>
              <w:lastRenderedPageBreak/>
              <w:t>trên), kết quả thu được là 1 số ở hệ 10 dưới dạng chuỗi. Sau đó ta sẽ sử dụng hàm Dec_to_Hex (cũng đã được viết trong yêu cầu chuyển từ hệ 10 sang hệ 16) để chuyển sang kết quả ở hệ 16 dưới dạng chuỗi.</w:t>
            </w:r>
          </w:p>
          <w:p w14:paraId="419E6AF1" w14:textId="41323E01" w:rsidR="007475D4" w:rsidRPr="00095F98" w:rsidRDefault="007475D4" w:rsidP="00001ED8"/>
        </w:tc>
      </w:tr>
    </w:tbl>
    <w:p w14:paraId="010CE92B" w14:textId="54ACAF4B" w:rsidR="00DF1587" w:rsidRDefault="00DF1587" w:rsidP="00001ED8">
      <w:pPr>
        <w:rPr>
          <w:b/>
          <w:bCs/>
        </w:rPr>
      </w:pPr>
    </w:p>
    <w:p w14:paraId="72C87776" w14:textId="22AAAF09" w:rsidR="009450AD" w:rsidRDefault="009450AD" w:rsidP="009450AD">
      <w:pPr>
        <w:rPr>
          <w:b/>
          <w:bCs/>
        </w:rPr>
      </w:pPr>
      <w:r>
        <w:rPr>
          <w:b/>
          <w:bCs/>
        </w:rPr>
        <w:t>a) Bài 2) Nhập vào 2 số nhị phân 8 bit (số nguyên có dấu dạng bù 2) hãy thực hiện các phép tính theo menu sau:</w:t>
      </w:r>
    </w:p>
    <w:p w14:paraId="1A5B35D5" w14:textId="169300EB" w:rsidR="009450AD" w:rsidRDefault="009450AD" w:rsidP="009450AD">
      <w:r>
        <w:t>1. Tính tổng hai dãy bit</w:t>
      </w:r>
    </w:p>
    <w:p w14:paraId="2C134C0D" w14:textId="41CE777D" w:rsidR="009450AD" w:rsidRDefault="009450AD" w:rsidP="009450AD">
      <w:r>
        <w:t xml:space="preserve">2. Tính </w:t>
      </w:r>
      <w:r w:rsidR="00BE2AAE">
        <w:t>h</w:t>
      </w:r>
      <w:r>
        <w:t>iệu hai dãy bit</w:t>
      </w:r>
    </w:p>
    <w:p w14:paraId="2F0799C1" w14:textId="5B10D92B" w:rsidR="009450AD" w:rsidRDefault="009450AD" w:rsidP="009450AD">
      <w:r>
        <w:t>3. Tính tích hai dãy bit</w:t>
      </w:r>
    </w:p>
    <w:p w14:paraId="0909AC30" w14:textId="6C198041" w:rsidR="009450AD" w:rsidRDefault="009450AD" w:rsidP="009450AD">
      <w:r>
        <w:t>4. TÍnh thương 2 dãy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701D" w14:paraId="7DCB2889" w14:textId="77777777" w:rsidTr="00C5701D">
        <w:tc>
          <w:tcPr>
            <w:tcW w:w="3116" w:type="dxa"/>
          </w:tcPr>
          <w:p w14:paraId="3C2B424A" w14:textId="57237E31" w:rsidR="00C5701D" w:rsidRPr="00C5701D" w:rsidRDefault="00C5701D" w:rsidP="00C5701D">
            <w:pPr>
              <w:jc w:val="center"/>
              <w:rPr>
                <w:b/>
                <w:bCs/>
              </w:rPr>
            </w:pPr>
            <w:r w:rsidRPr="00C5701D">
              <w:rPr>
                <w:b/>
                <w:bCs/>
              </w:rPr>
              <w:t>Yêu cầu đề bài</w:t>
            </w:r>
          </w:p>
        </w:tc>
        <w:tc>
          <w:tcPr>
            <w:tcW w:w="3117" w:type="dxa"/>
          </w:tcPr>
          <w:p w14:paraId="629AD690" w14:textId="158A90F5" w:rsidR="00C5701D" w:rsidRPr="00C5701D" w:rsidRDefault="00C5701D" w:rsidP="00C5701D">
            <w:pPr>
              <w:jc w:val="center"/>
              <w:rPr>
                <w:b/>
                <w:bCs/>
              </w:rPr>
            </w:pPr>
            <w:r w:rsidRPr="00C5701D">
              <w:rPr>
                <w:b/>
                <w:bCs/>
              </w:rPr>
              <w:t>Mức độ hoàn thành (%)</w:t>
            </w:r>
          </w:p>
        </w:tc>
        <w:tc>
          <w:tcPr>
            <w:tcW w:w="3117" w:type="dxa"/>
          </w:tcPr>
          <w:p w14:paraId="69264FAA" w14:textId="633C7E6B" w:rsidR="00C5701D" w:rsidRPr="00C5701D" w:rsidRDefault="00C5701D" w:rsidP="00C5701D">
            <w:pPr>
              <w:jc w:val="center"/>
              <w:rPr>
                <w:b/>
                <w:bCs/>
              </w:rPr>
            </w:pPr>
            <w:r w:rsidRPr="00C5701D">
              <w:rPr>
                <w:b/>
                <w:bCs/>
              </w:rPr>
              <w:t>Chú thích</w:t>
            </w:r>
          </w:p>
        </w:tc>
      </w:tr>
      <w:tr w:rsidR="00C5701D" w14:paraId="2342A487" w14:textId="77777777" w:rsidTr="00C5701D">
        <w:tc>
          <w:tcPr>
            <w:tcW w:w="3116" w:type="dxa"/>
          </w:tcPr>
          <w:p w14:paraId="75DF12AB" w14:textId="6DDD4A2D" w:rsidR="00C5701D" w:rsidRDefault="00C5701D" w:rsidP="009450AD">
            <w:r>
              <w:t>Tạo menu cho 4 yêu cầu</w:t>
            </w:r>
          </w:p>
        </w:tc>
        <w:tc>
          <w:tcPr>
            <w:tcW w:w="3117" w:type="dxa"/>
          </w:tcPr>
          <w:p w14:paraId="09DC108D" w14:textId="31D63AFB" w:rsidR="00C5701D" w:rsidRDefault="00C5701D" w:rsidP="00C5701D">
            <w:pPr>
              <w:jc w:val="center"/>
            </w:pPr>
            <w:r>
              <w:t>100%</w:t>
            </w:r>
          </w:p>
        </w:tc>
        <w:tc>
          <w:tcPr>
            <w:tcW w:w="3117" w:type="dxa"/>
          </w:tcPr>
          <w:p w14:paraId="6088DF09" w14:textId="77777777" w:rsidR="00C5701D" w:rsidRDefault="00C5701D" w:rsidP="009450AD">
            <w:r>
              <w:t>Tạo menu cho 4 chức năng, người dùng chọn chức năng sau đó nhập số dưới dạng NHỊ PHÂN 8 BIT vào và chương trình sẽ thực hiện tính toán.</w:t>
            </w:r>
          </w:p>
          <w:p w14:paraId="5A73B063" w14:textId="0C743102" w:rsidR="00E946E0" w:rsidRDefault="00E946E0" w:rsidP="009450AD"/>
        </w:tc>
      </w:tr>
      <w:tr w:rsidR="00C5701D" w14:paraId="0A59A821" w14:textId="77777777" w:rsidTr="00C5701D">
        <w:tc>
          <w:tcPr>
            <w:tcW w:w="3116" w:type="dxa"/>
          </w:tcPr>
          <w:p w14:paraId="4EAE8B5C" w14:textId="3C382591" w:rsidR="00C5701D" w:rsidRDefault="003928F9" w:rsidP="009450AD">
            <w:r>
              <w:t>Tính tổng hai dãy bit</w:t>
            </w:r>
          </w:p>
        </w:tc>
        <w:tc>
          <w:tcPr>
            <w:tcW w:w="3117" w:type="dxa"/>
          </w:tcPr>
          <w:p w14:paraId="19252ABB" w14:textId="29C28B7A" w:rsidR="00C5701D" w:rsidRDefault="003928F9" w:rsidP="00C5701D">
            <w:pPr>
              <w:jc w:val="center"/>
            </w:pPr>
            <w:r>
              <w:t>100%</w:t>
            </w:r>
          </w:p>
        </w:tc>
        <w:tc>
          <w:tcPr>
            <w:tcW w:w="3117" w:type="dxa"/>
          </w:tcPr>
          <w:p w14:paraId="21E94120" w14:textId="4523209A" w:rsidR="00C5701D" w:rsidRDefault="00830D16" w:rsidP="009450AD">
            <w:r>
              <w:t>Input là 2 số nhị phân dạng 8 bit, chương trình sẽ tính và xuất ra màn hình kết quả dưới dạng nhị phân 8 bit, nếu tràn số sẽ báo lỗi</w:t>
            </w:r>
            <w:r w:rsidR="006A2F02">
              <w:t xml:space="preserve"> OVERFLOW</w:t>
            </w:r>
            <w:r>
              <w:t>.</w:t>
            </w:r>
          </w:p>
          <w:p w14:paraId="41E50766" w14:textId="3FF12A1C" w:rsidR="00E946E0" w:rsidRDefault="00E946E0" w:rsidP="009450AD"/>
        </w:tc>
      </w:tr>
      <w:tr w:rsidR="00E946E0" w14:paraId="5141A23E" w14:textId="77777777" w:rsidTr="00C5701D">
        <w:tc>
          <w:tcPr>
            <w:tcW w:w="3116" w:type="dxa"/>
          </w:tcPr>
          <w:p w14:paraId="2C93A5D3" w14:textId="7E6A1CF2" w:rsidR="00E946E0" w:rsidRDefault="00E946E0" w:rsidP="00E946E0">
            <w:r>
              <w:t>Tính hiệu hai dãy bit</w:t>
            </w:r>
          </w:p>
        </w:tc>
        <w:tc>
          <w:tcPr>
            <w:tcW w:w="3117" w:type="dxa"/>
          </w:tcPr>
          <w:p w14:paraId="374D4D18" w14:textId="3EC125B5" w:rsidR="00E946E0" w:rsidRDefault="00E946E0" w:rsidP="00E946E0">
            <w:pPr>
              <w:jc w:val="center"/>
            </w:pPr>
            <w:r>
              <w:t>100%</w:t>
            </w:r>
          </w:p>
        </w:tc>
        <w:tc>
          <w:tcPr>
            <w:tcW w:w="3117" w:type="dxa"/>
          </w:tcPr>
          <w:p w14:paraId="2C1F183A" w14:textId="7E7B20BA" w:rsidR="00E946E0" w:rsidRDefault="00E946E0" w:rsidP="00E946E0">
            <w:r>
              <w:t>Input là 2 số nhị phân dạng 8 bit, chương trình sẽ tính và xuất ra màn hình kết quả dưới dạng nhị phân 8 bit, nếu tràn số sẽ báo lỗi</w:t>
            </w:r>
            <w:r w:rsidR="006A2F02">
              <w:t xml:space="preserve"> OVERFLOW</w:t>
            </w:r>
            <w:r>
              <w:t>.</w:t>
            </w:r>
          </w:p>
          <w:p w14:paraId="0B4671F5" w14:textId="288E6B0B" w:rsidR="00E946E0" w:rsidRDefault="00E946E0" w:rsidP="00E946E0"/>
          <w:p w14:paraId="7AAD50D2" w14:textId="43E408BA" w:rsidR="001D05C4" w:rsidRDefault="001D05C4" w:rsidP="00E946E0">
            <w:r w:rsidRPr="00AB407E">
              <w:rPr>
                <w:i/>
                <w:iCs/>
                <w:color w:val="FF0000"/>
              </w:rPr>
              <w:t xml:space="preserve">LƯU Ý: </w:t>
            </w:r>
            <w:r w:rsidR="004306AF" w:rsidRPr="00AB407E">
              <w:rPr>
                <w:i/>
                <w:iCs/>
                <w:color w:val="FF0000"/>
              </w:rPr>
              <w:t>Nếu tính toán 7 – 3, thì ta chỉ cần input số thứ nhất là 7, và số thứ hai là 3, chương trình sẽ tự thực hiện phép toán 7 – 3. Không input đầu vào là -3 cho số thứ hai, chương trình sẽ hiểu sai và thực hiện 7 – (-3</w:t>
            </w:r>
            <w:r w:rsidR="004306AF">
              <w:t>)</w:t>
            </w:r>
          </w:p>
          <w:p w14:paraId="2B936976" w14:textId="6395F78B" w:rsidR="001D05C4" w:rsidRDefault="001D05C4" w:rsidP="00E946E0"/>
        </w:tc>
      </w:tr>
      <w:tr w:rsidR="00E946E0" w14:paraId="76D63B02" w14:textId="77777777" w:rsidTr="00C5701D">
        <w:tc>
          <w:tcPr>
            <w:tcW w:w="3116" w:type="dxa"/>
          </w:tcPr>
          <w:p w14:paraId="5DF9FE36" w14:textId="534FC5B1" w:rsidR="00E946E0" w:rsidRDefault="00E946E0" w:rsidP="00E946E0">
            <w:r>
              <w:lastRenderedPageBreak/>
              <w:t>Tính tích hai dãy bit</w:t>
            </w:r>
          </w:p>
        </w:tc>
        <w:tc>
          <w:tcPr>
            <w:tcW w:w="3117" w:type="dxa"/>
          </w:tcPr>
          <w:p w14:paraId="5A9A47B7" w14:textId="1BFA053C" w:rsidR="00E946E0" w:rsidRDefault="00E946E0" w:rsidP="00E946E0">
            <w:pPr>
              <w:jc w:val="center"/>
            </w:pPr>
            <w:r>
              <w:t>100%</w:t>
            </w:r>
          </w:p>
        </w:tc>
        <w:tc>
          <w:tcPr>
            <w:tcW w:w="3117" w:type="dxa"/>
          </w:tcPr>
          <w:p w14:paraId="350BC1FB" w14:textId="77777777" w:rsidR="00E946E0" w:rsidRDefault="00E946E0" w:rsidP="00E946E0">
            <w:r>
              <w:t>Input là 2 số nhị phân dạng 8 bit, chương trình sẽ</w:t>
            </w:r>
            <w:r>
              <w:t xml:space="preserve"> sử dụng thuật toán nhân nhị phân để</w:t>
            </w:r>
            <w:r>
              <w:t xml:space="preserve"> tính và xuất ra màn hình kết quả dưới dạng nhị phân </w:t>
            </w:r>
            <w:r>
              <w:t>16 bit (theo thuật toán trong slide kết quả sẽ là [A, Q].</w:t>
            </w:r>
          </w:p>
          <w:p w14:paraId="6BBE191C" w14:textId="78998838" w:rsidR="009F76EB" w:rsidRDefault="009F76EB" w:rsidP="00E946E0"/>
        </w:tc>
      </w:tr>
      <w:tr w:rsidR="00E946E0" w14:paraId="27306E7D" w14:textId="77777777" w:rsidTr="00C5701D">
        <w:tc>
          <w:tcPr>
            <w:tcW w:w="3116" w:type="dxa"/>
          </w:tcPr>
          <w:p w14:paraId="13A2B50A" w14:textId="43F6FE54" w:rsidR="00E946E0" w:rsidRDefault="00E946E0" w:rsidP="00E946E0">
            <w:r>
              <w:t>Tính thương hai dãy bit</w:t>
            </w:r>
          </w:p>
        </w:tc>
        <w:tc>
          <w:tcPr>
            <w:tcW w:w="3117" w:type="dxa"/>
          </w:tcPr>
          <w:p w14:paraId="6407F71B" w14:textId="60B46D38" w:rsidR="00E946E0" w:rsidRDefault="00E946E0" w:rsidP="00E946E0">
            <w:pPr>
              <w:jc w:val="center"/>
            </w:pPr>
            <w:r>
              <w:t>100%</w:t>
            </w:r>
          </w:p>
        </w:tc>
        <w:tc>
          <w:tcPr>
            <w:tcW w:w="3117" w:type="dxa"/>
          </w:tcPr>
          <w:p w14:paraId="1F115FEB" w14:textId="77777777" w:rsidR="00E946E0" w:rsidRDefault="00E946E0" w:rsidP="00E946E0">
            <w:r>
              <w:t xml:space="preserve">Input là 2 số nhị phân dạng 8 bit, chương trình sẽ sử dụng thuật toán </w:t>
            </w:r>
            <w:r>
              <w:t>chia</w:t>
            </w:r>
            <w:r>
              <w:t xml:space="preserve"> nhị phân để tính và xuất ra màn hình kết quả </w:t>
            </w:r>
            <w:r>
              <w:t>bao gồm phần thương số và phần dư của phép chia.</w:t>
            </w:r>
          </w:p>
          <w:p w14:paraId="209FA2AC" w14:textId="6F22A498" w:rsidR="009F76EB" w:rsidRDefault="009F76EB" w:rsidP="00E946E0"/>
        </w:tc>
      </w:tr>
    </w:tbl>
    <w:p w14:paraId="295A20BF" w14:textId="77777777" w:rsidR="00C5701D" w:rsidRPr="00800B3D" w:rsidRDefault="00C5701D" w:rsidP="009450AD"/>
    <w:p w14:paraId="7FCDC55B" w14:textId="5E7CBF6C" w:rsidR="009450AD" w:rsidRPr="009450AD" w:rsidRDefault="009450AD" w:rsidP="009450AD">
      <w:pPr>
        <w:rPr>
          <w:b/>
          <w:bCs/>
        </w:rPr>
      </w:pPr>
    </w:p>
    <w:sectPr w:rsidR="009450AD" w:rsidRPr="0094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CC"/>
    <w:rsid w:val="00001ED8"/>
    <w:rsid w:val="00095F98"/>
    <w:rsid w:val="00100713"/>
    <w:rsid w:val="00140BC6"/>
    <w:rsid w:val="001D05C4"/>
    <w:rsid w:val="00256170"/>
    <w:rsid w:val="00285CAF"/>
    <w:rsid w:val="003006B3"/>
    <w:rsid w:val="00386763"/>
    <w:rsid w:val="003928F9"/>
    <w:rsid w:val="004306AF"/>
    <w:rsid w:val="00473E5C"/>
    <w:rsid w:val="005418B2"/>
    <w:rsid w:val="005B1870"/>
    <w:rsid w:val="00616997"/>
    <w:rsid w:val="00662168"/>
    <w:rsid w:val="0068106B"/>
    <w:rsid w:val="006A2F02"/>
    <w:rsid w:val="007475D4"/>
    <w:rsid w:val="00770322"/>
    <w:rsid w:val="00794FFD"/>
    <w:rsid w:val="00800B3D"/>
    <w:rsid w:val="00830D16"/>
    <w:rsid w:val="009450AD"/>
    <w:rsid w:val="009C78CC"/>
    <w:rsid w:val="009F76EB"/>
    <w:rsid w:val="00AB407E"/>
    <w:rsid w:val="00BE2AAE"/>
    <w:rsid w:val="00BF2A6F"/>
    <w:rsid w:val="00C5701D"/>
    <w:rsid w:val="00CE5484"/>
    <w:rsid w:val="00D805DE"/>
    <w:rsid w:val="00DF1587"/>
    <w:rsid w:val="00E043B9"/>
    <w:rsid w:val="00E67620"/>
    <w:rsid w:val="00E946E0"/>
    <w:rsid w:val="00FB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1ABA"/>
  <w15:chartTrackingRefBased/>
  <w15:docId w15:val="{9A360A4A-1A81-4650-B67F-944DD67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HOÀNG TRUNG</dc:creator>
  <cp:keywords/>
  <dc:description/>
  <cp:lastModifiedBy>LÊ PHẠM HOÀNG TRUNG</cp:lastModifiedBy>
  <cp:revision>38</cp:revision>
  <dcterms:created xsi:type="dcterms:W3CDTF">2023-03-03T06:24:00Z</dcterms:created>
  <dcterms:modified xsi:type="dcterms:W3CDTF">2023-03-04T14:08:00Z</dcterms:modified>
</cp:coreProperties>
</file>