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241" w:rsidRPr="00731C72" w:rsidRDefault="000E6241" w:rsidP="000E6241">
      <w:pPr>
        <w:widowControl w:val="0"/>
        <w:autoSpaceDE w:val="0"/>
        <w:autoSpaceDN w:val="0"/>
        <w:adjustRightInd w:val="0"/>
        <w:spacing w:after="0" w:line="240" w:lineRule="auto"/>
        <w:ind w:left="9660"/>
        <w:rPr>
          <w:rFonts w:ascii="Times New Roman" w:hAnsi="Times New Roman"/>
          <w:sz w:val="28"/>
          <w:szCs w:val="28"/>
          <w:lang w:val="uk-UA"/>
        </w:rPr>
      </w:pPr>
    </w:p>
    <w:p w:rsidR="000E6241" w:rsidRPr="00731C72" w:rsidRDefault="000E6241" w:rsidP="000E62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uk-UA"/>
        </w:rPr>
      </w:pPr>
    </w:p>
    <w:p w:rsidR="000E6241" w:rsidRPr="00731C72" w:rsidRDefault="000E6241" w:rsidP="000E6241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8"/>
          <w:szCs w:val="28"/>
          <w:lang w:val="uk-UA"/>
        </w:rPr>
      </w:pPr>
    </w:p>
    <w:p w:rsidR="00776AAC" w:rsidRPr="00731C72" w:rsidRDefault="00776AAC" w:rsidP="00776AAC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 w:rsidRPr="00731C72">
        <w:rPr>
          <w:b/>
          <w:sz w:val="28"/>
          <w:szCs w:val="28"/>
          <w:lang w:val="uk-UA"/>
        </w:rPr>
        <w:t>МІНІСТЕРСТВО ОСВІТИ І НАУКИ УКРАЇНИ</w:t>
      </w:r>
    </w:p>
    <w:p w:rsidR="00776AAC" w:rsidRPr="00731C72" w:rsidRDefault="00776AAC" w:rsidP="00776AAC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 w:rsidRPr="00731C72">
        <w:rPr>
          <w:b/>
          <w:sz w:val="28"/>
          <w:szCs w:val="28"/>
          <w:lang w:val="uk-UA"/>
        </w:rPr>
        <w:t>НАЦІОНАЛЬНИЙ ТЕХНІЧНИЙ УНІВЕРСИТЕТ УКРАЇНИ «КПІ»</w:t>
      </w:r>
    </w:p>
    <w:p w:rsidR="00776AAC" w:rsidRPr="00731C72" w:rsidRDefault="00776AAC" w:rsidP="00776AAC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 w:rsidRPr="00731C72">
        <w:rPr>
          <w:b/>
          <w:sz w:val="28"/>
          <w:szCs w:val="28"/>
          <w:lang w:val="uk-UA"/>
        </w:rPr>
        <w:t>ІНСТИТУТ ПРИКЛАДНОГО СИСТЕМНОГО АНАЛІЗУ</w:t>
      </w:r>
      <w:r w:rsidRPr="00731C72">
        <w:rPr>
          <w:b/>
          <w:sz w:val="28"/>
          <w:szCs w:val="28"/>
          <w:lang w:val="uk-UA"/>
        </w:rPr>
        <w:br/>
        <w:t>КАФЕДРА СИСТЕМНОГО ПРОЕКТУВАННЯ</w:t>
      </w:r>
    </w:p>
    <w:p w:rsidR="000E6241" w:rsidRPr="00731C72" w:rsidRDefault="000E6241" w:rsidP="000E6241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31C72">
        <w:rPr>
          <w:rFonts w:ascii="Times New Roman" w:hAnsi="Times New Roman"/>
          <w:sz w:val="28"/>
          <w:szCs w:val="28"/>
          <w:lang w:val="uk-UA" w:eastAsia="ru-RU"/>
        </w:rPr>
        <w:t>Лабораторна робота №3</w:t>
      </w:r>
    </w:p>
    <w:p w:rsidR="000E6241" w:rsidRPr="00731C72" w:rsidRDefault="000E6241" w:rsidP="000E62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31C72">
        <w:rPr>
          <w:rFonts w:ascii="Times New Roman" w:hAnsi="Times New Roman"/>
          <w:sz w:val="28"/>
          <w:szCs w:val="28"/>
          <w:lang w:val="uk-UA" w:eastAsia="ru-RU"/>
        </w:rPr>
        <w:t xml:space="preserve"> „</w:t>
      </w:r>
      <w:r w:rsidRPr="00731C7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31C72">
        <w:rPr>
          <w:rFonts w:ascii="Times New Roman" w:hAnsi="Times New Roman"/>
          <w:sz w:val="28"/>
          <w:szCs w:val="28"/>
          <w:lang w:val="uk-UA" w:eastAsia="ru-RU"/>
        </w:rPr>
        <w:t>ПРОЕКТУВАННЯ ІНФОРМАЦІЙНИХ СИСТЕМ”</w:t>
      </w:r>
    </w:p>
    <w:p w:rsidR="000E6241" w:rsidRPr="00731C72" w:rsidRDefault="000E6241" w:rsidP="000E6241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31C72">
        <w:rPr>
          <w:rFonts w:ascii="Times New Roman" w:hAnsi="Times New Roman"/>
          <w:sz w:val="28"/>
          <w:szCs w:val="28"/>
          <w:lang w:val="uk-UA" w:eastAsia="ru-RU"/>
        </w:rPr>
        <w:t xml:space="preserve"> "</w:t>
      </w:r>
      <w:r w:rsidRPr="00731C72">
        <w:rPr>
          <w:rFonts w:ascii="Times New Roman" w:hAnsi="Times New Roman"/>
          <w:b/>
          <w:bCs/>
          <w:color w:val="000000"/>
          <w:sz w:val="28"/>
          <w:szCs w:val="28"/>
          <w:lang w:val="uk-UA" w:eastAsia="ru-RU"/>
        </w:rPr>
        <w:t>Розробка поетапного плану проекту</w:t>
      </w:r>
      <w:r w:rsidRPr="00731C72">
        <w:rPr>
          <w:rFonts w:ascii="Times New Roman" w:hAnsi="Times New Roman"/>
          <w:sz w:val="28"/>
          <w:szCs w:val="28"/>
          <w:lang w:val="uk-UA" w:eastAsia="ru-RU"/>
        </w:rPr>
        <w:t>"</w:t>
      </w:r>
    </w:p>
    <w:p w:rsidR="000E6241" w:rsidRPr="00731C72" w:rsidRDefault="000E6241" w:rsidP="000E6241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31C72">
        <w:rPr>
          <w:rFonts w:ascii="Times New Roman" w:hAnsi="Times New Roman"/>
          <w:sz w:val="28"/>
          <w:szCs w:val="28"/>
          <w:lang w:val="uk-UA" w:eastAsia="ru-RU"/>
        </w:rPr>
        <w:t xml:space="preserve">Виконав </w:t>
      </w:r>
    </w:p>
    <w:p w:rsidR="000E6241" w:rsidRPr="00D431D5" w:rsidRDefault="00D431D5" w:rsidP="000E62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Студент групи ДА-</w:t>
      </w:r>
      <w:r w:rsidRPr="00D431D5">
        <w:rPr>
          <w:rFonts w:ascii="Times New Roman" w:hAnsi="Times New Roman"/>
          <w:sz w:val="28"/>
          <w:szCs w:val="28"/>
          <w:lang w:val="ru-RU" w:eastAsia="ru-RU"/>
        </w:rPr>
        <w:t>22</w:t>
      </w:r>
    </w:p>
    <w:p w:rsidR="000E6241" w:rsidRPr="00D431D5" w:rsidRDefault="00D431D5" w:rsidP="000E62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Сарапулов </w:t>
      </w:r>
      <w:proofErr w:type="spellStart"/>
      <w:r>
        <w:rPr>
          <w:rFonts w:ascii="Times New Roman" w:hAnsi="Times New Roman"/>
          <w:sz w:val="28"/>
          <w:szCs w:val="28"/>
          <w:lang w:val="ru-RU" w:eastAsia="ru-RU"/>
        </w:rPr>
        <w:t>Віктор</w:t>
      </w:r>
      <w:proofErr w:type="spellEnd"/>
    </w:p>
    <w:p w:rsidR="000E6241" w:rsidRPr="00731C72" w:rsidRDefault="000E6241" w:rsidP="000E62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0E6241" w:rsidRPr="00731C72" w:rsidRDefault="000E6241" w:rsidP="000E6241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776AAC" w:rsidRPr="00731C72" w:rsidRDefault="000E6241" w:rsidP="000E62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31C72">
        <w:rPr>
          <w:rFonts w:ascii="Times New Roman" w:hAnsi="Times New Roman"/>
          <w:sz w:val="28"/>
          <w:szCs w:val="28"/>
          <w:lang w:val="uk-UA" w:eastAsia="ru-RU"/>
        </w:rPr>
        <w:t>2015</w:t>
      </w:r>
    </w:p>
    <w:p w:rsidR="00776AAC" w:rsidRPr="00731C72" w:rsidRDefault="00776AAC">
      <w:pPr>
        <w:rPr>
          <w:rFonts w:ascii="Times New Roman" w:hAnsi="Times New Roman"/>
          <w:sz w:val="28"/>
          <w:szCs w:val="28"/>
          <w:lang w:val="uk-UA" w:eastAsia="ru-RU"/>
        </w:rPr>
      </w:pPr>
      <w:r w:rsidRPr="00731C72">
        <w:rPr>
          <w:rFonts w:ascii="Times New Roman" w:hAnsi="Times New Roman"/>
          <w:sz w:val="28"/>
          <w:szCs w:val="28"/>
          <w:lang w:val="uk-UA" w:eastAsia="ru-RU"/>
        </w:rPr>
        <w:br w:type="page"/>
      </w:r>
    </w:p>
    <w:p w:rsidR="000E6241" w:rsidRPr="00731C72" w:rsidRDefault="000E6241" w:rsidP="00DE25FD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  <w:bookmarkStart w:id="0" w:name="page12"/>
      <w:bookmarkEnd w:id="0"/>
      <w:r w:rsidRPr="00731C72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Мета роботи: </w:t>
      </w:r>
    </w:p>
    <w:p w:rsidR="000E6241" w:rsidRPr="00731C72" w:rsidRDefault="000E6241" w:rsidP="000E6241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  <w:r w:rsidRPr="00731C72">
        <w:rPr>
          <w:rFonts w:ascii="Times New Roman" w:hAnsi="Times New Roman" w:cs="Tahoma"/>
          <w:kern w:val="3"/>
          <w:sz w:val="28"/>
          <w:szCs w:val="28"/>
          <w:lang w:val="uk-UA"/>
        </w:rPr>
        <w:t>Скласти і описати поетапний план проекту</w:t>
      </w:r>
    </w:p>
    <w:p w:rsidR="000E6241" w:rsidRPr="00731C72" w:rsidRDefault="000E6241" w:rsidP="000E6241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b/>
          <w:sz w:val="28"/>
          <w:szCs w:val="28"/>
          <w:lang w:val="uk-UA"/>
        </w:rPr>
      </w:pPr>
      <w:r w:rsidRPr="00731C72">
        <w:rPr>
          <w:rFonts w:ascii="Times New Roman" w:hAnsi="Times New Roman"/>
          <w:b/>
          <w:sz w:val="28"/>
          <w:szCs w:val="28"/>
          <w:lang w:val="uk-UA"/>
        </w:rPr>
        <w:t>Завдання:</w:t>
      </w:r>
    </w:p>
    <w:p w:rsidR="000E6241" w:rsidRPr="00731C72" w:rsidRDefault="000E6241" w:rsidP="000E624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31C72">
        <w:rPr>
          <w:rFonts w:ascii="Times New Roman" w:hAnsi="Times New Roman"/>
          <w:sz w:val="28"/>
          <w:szCs w:val="28"/>
          <w:lang w:val="uk-UA"/>
        </w:rPr>
        <w:t>1) Опис об'єкту взяти з SRS  в лабораторній роботі № 1.</w:t>
      </w:r>
    </w:p>
    <w:p w:rsidR="000E6241" w:rsidRPr="00731C72" w:rsidRDefault="000E6241" w:rsidP="000E624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31C72">
        <w:rPr>
          <w:rFonts w:ascii="Times New Roman" w:hAnsi="Times New Roman"/>
          <w:sz w:val="28"/>
          <w:szCs w:val="28"/>
          <w:lang w:val="uk-UA"/>
        </w:rPr>
        <w:t xml:space="preserve">2) Використовувати методологію створення програмного забезпечення: </w:t>
      </w:r>
      <w:proofErr w:type="spellStart"/>
      <w:r w:rsidRPr="00731C72">
        <w:rPr>
          <w:rFonts w:ascii="Times New Roman" w:hAnsi="Times New Roman"/>
          <w:sz w:val="28"/>
          <w:szCs w:val="28"/>
          <w:lang w:val="uk-UA"/>
        </w:rPr>
        <w:t>upper</w:t>
      </w:r>
      <w:proofErr w:type="spellEnd"/>
      <w:r w:rsidRPr="00731C72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731C72">
        <w:rPr>
          <w:rFonts w:ascii="Times New Roman" w:hAnsi="Times New Roman"/>
          <w:sz w:val="28"/>
          <w:szCs w:val="28"/>
          <w:lang w:val="uk-UA"/>
        </w:rPr>
        <w:t>lower</w:t>
      </w:r>
      <w:proofErr w:type="spellEnd"/>
      <w:r w:rsidRPr="00731C7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31C72">
        <w:rPr>
          <w:rFonts w:ascii="Times New Roman" w:hAnsi="Times New Roman"/>
          <w:sz w:val="28"/>
          <w:szCs w:val="28"/>
          <w:lang w:val="uk-UA"/>
        </w:rPr>
        <w:t>design</w:t>
      </w:r>
      <w:proofErr w:type="spellEnd"/>
      <w:r w:rsidRPr="00731C7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31C72">
        <w:rPr>
          <w:rFonts w:ascii="Times New Roman" w:hAnsi="Times New Roman"/>
          <w:sz w:val="28"/>
          <w:szCs w:val="28"/>
          <w:lang w:val="uk-UA"/>
        </w:rPr>
        <w:t>methods</w:t>
      </w:r>
      <w:proofErr w:type="spellEnd"/>
      <w:r w:rsidRPr="00731C72">
        <w:rPr>
          <w:rFonts w:ascii="Times New Roman" w:hAnsi="Times New Roman"/>
          <w:sz w:val="28"/>
          <w:szCs w:val="28"/>
          <w:lang w:val="uk-UA"/>
        </w:rPr>
        <w:t>.</w:t>
      </w:r>
    </w:p>
    <w:p w:rsidR="000E6241" w:rsidRPr="00731C72" w:rsidRDefault="000E6241" w:rsidP="000E624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31C72">
        <w:rPr>
          <w:rFonts w:ascii="Times New Roman" w:hAnsi="Times New Roman"/>
          <w:sz w:val="28"/>
          <w:szCs w:val="28"/>
          <w:lang w:val="uk-UA"/>
        </w:rPr>
        <w:t xml:space="preserve">3) Створити поетапний план для об'єкта проектування за допомогою </w:t>
      </w:r>
      <w:proofErr w:type="spellStart"/>
      <w:r w:rsidRPr="00731C72">
        <w:rPr>
          <w:rFonts w:ascii="Times New Roman" w:hAnsi="Times New Roman"/>
          <w:sz w:val="28"/>
          <w:szCs w:val="28"/>
          <w:lang w:val="uk-UA"/>
        </w:rPr>
        <w:t>OpenProj</w:t>
      </w:r>
      <w:proofErr w:type="spellEnd"/>
      <w:r w:rsidRPr="00731C72">
        <w:rPr>
          <w:rFonts w:ascii="Times New Roman" w:hAnsi="Times New Roman"/>
          <w:sz w:val="28"/>
          <w:szCs w:val="28"/>
          <w:lang w:val="uk-UA"/>
        </w:rPr>
        <w:t xml:space="preserve"> або аналогічного програмного забезпечення.</w:t>
      </w:r>
    </w:p>
    <w:p w:rsidR="000E6241" w:rsidRPr="00731C72" w:rsidRDefault="000E6241" w:rsidP="000E624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31C72">
        <w:rPr>
          <w:rFonts w:ascii="Times New Roman" w:hAnsi="Times New Roman"/>
          <w:sz w:val="28"/>
          <w:szCs w:val="28"/>
          <w:lang w:val="uk-UA"/>
        </w:rPr>
        <w:t xml:space="preserve">4) Оформити діаграму </w:t>
      </w:r>
      <w:proofErr w:type="spellStart"/>
      <w:r w:rsidRPr="00731C72"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 w:rsidRPr="00731C72">
        <w:rPr>
          <w:rFonts w:ascii="Times New Roman" w:hAnsi="Times New Roman"/>
          <w:sz w:val="28"/>
          <w:szCs w:val="28"/>
          <w:lang w:val="uk-UA"/>
        </w:rPr>
        <w:t xml:space="preserve"> для етапів проекту.</w:t>
      </w:r>
    </w:p>
    <w:p w:rsidR="000E6241" w:rsidRPr="00731C72" w:rsidRDefault="000E6241" w:rsidP="000E624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31C72">
        <w:rPr>
          <w:rFonts w:ascii="Times New Roman" w:hAnsi="Times New Roman"/>
          <w:sz w:val="28"/>
          <w:szCs w:val="28"/>
          <w:lang w:val="uk-UA"/>
        </w:rPr>
        <w:t>5) Оформити для кожного етапу проекту список рисків, їх вплив на проект та ймовірність виникнення.</w:t>
      </w:r>
    </w:p>
    <w:p w:rsidR="000E6241" w:rsidRPr="00731C72" w:rsidRDefault="000E6241" w:rsidP="000E624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31C72">
        <w:rPr>
          <w:rFonts w:ascii="Times New Roman" w:hAnsi="Times New Roman"/>
          <w:sz w:val="28"/>
          <w:szCs w:val="28"/>
          <w:lang w:val="uk-UA"/>
        </w:rPr>
        <w:t>6) Для кожного риску розробити список анти-рискових заходів</w:t>
      </w:r>
    </w:p>
    <w:p w:rsidR="000E6241" w:rsidRPr="00731C72" w:rsidRDefault="000E6241" w:rsidP="000E624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6241" w:rsidRPr="00731C72" w:rsidRDefault="000E6241" w:rsidP="000E624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31C72">
        <w:rPr>
          <w:rFonts w:ascii="Times New Roman" w:hAnsi="Times New Roman"/>
          <w:sz w:val="28"/>
          <w:szCs w:val="28"/>
          <w:lang w:val="uk-UA"/>
        </w:rPr>
        <w:t xml:space="preserve">Обираємо методологію створення програмного забезпечення </w:t>
      </w:r>
      <w:proofErr w:type="spellStart"/>
      <w:r w:rsidRPr="00731C72">
        <w:rPr>
          <w:rFonts w:ascii="Times New Roman" w:hAnsi="Times New Roman"/>
          <w:sz w:val="28"/>
          <w:szCs w:val="28"/>
          <w:lang w:val="uk-UA"/>
        </w:rPr>
        <w:t>upper</w:t>
      </w:r>
      <w:proofErr w:type="spellEnd"/>
      <w:r w:rsidRPr="00731C7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31C72">
        <w:rPr>
          <w:rFonts w:ascii="Times New Roman" w:hAnsi="Times New Roman"/>
          <w:sz w:val="28"/>
          <w:szCs w:val="28"/>
          <w:lang w:val="uk-UA"/>
        </w:rPr>
        <w:t>design</w:t>
      </w:r>
      <w:proofErr w:type="spellEnd"/>
      <w:r w:rsidRPr="00731C7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31C72">
        <w:rPr>
          <w:rFonts w:ascii="Times New Roman" w:hAnsi="Times New Roman"/>
          <w:sz w:val="28"/>
          <w:szCs w:val="28"/>
          <w:lang w:val="uk-UA"/>
        </w:rPr>
        <w:t>methods</w:t>
      </w:r>
      <w:proofErr w:type="spellEnd"/>
      <w:r w:rsidRPr="00731C72">
        <w:rPr>
          <w:rFonts w:ascii="Times New Roman" w:hAnsi="Times New Roman"/>
          <w:sz w:val="28"/>
          <w:szCs w:val="28"/>
          <w:lang w:val="uk-UA"/>
        </w:rPr>
        <w:t xml:space="preserve"> тому що ця технологія</w:t>
      </w:r>
      <w:r w:rsidR="00776AAC" w:rsidRPr="00731C72">
        <w:rPr>
          <w:rFonts w:ascii="Times New Roman" w:hAnsi="Times New Roman"/>
          <w:sz w:val="28"/>
          <w:szCs w:val="28"/>
          <w:lang w:val="uk-UA"/>
        </w:rPr>
        <w:t xml:space="preserve"> дозволить нам </w:t>
      </w:r>
      <w:r w:rsidRPr="00731C72">
        <w:rPr>
          <w:rFonts w:ascii="Times New Roman" w:hAnsi="Times New Roman"/>
          <w:sz w:val="28"/>
          <w:szCs w:val="28"/>
          <w:lang w:val="uk-UA"/>
        </w:rPr>
        <w:t xml:space="preserve">спроектувати програму починаючи з найвищого рівня абстракції, з рівня найменшої кількості інформації йти вниз </w:t>
      </w:r>
      <w:proofErr w:type="spellStart"/>
      <w:r w:rsidRPr="00731C72">
        <w:rPr>
          <w:rFonts w:ascii="Times New Roman" w:hAnsi="Times New Roman"/>
          <w:sz w:val="28"/>
          <w:szCs w:val="28"/>
          <w:lang w:val="uk-UA"/>
        </w:rPr>
        <w:t>порівнево</w:t>
      </w:r>
      <w:proofErr w:type="spellEnd"/>
      <w:r w:rsidRPr="00731C72">
        <w:rPr>
          <w:rFonts w:ascii="Times New Roman" w:hAnsi="Times New Roman"/>
          <w:sz w:val="28"/>
          <w:szCs w:val="28"/>
          <w:lang w:val="uk-UA"/>
        </w:rPr>
        <w:t xml:space="preserve"> та визначати функції елементів чи розбивати на дрібніші компоненти якщо цього зробити не можна.</w:t>
      </w:r>
    </w:p>
    <w:p w:rsidR="00263D81" w:rsidRPr="00731C72" w:rsidRDefault="00263D81" w:rsidP="000E624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7"/>
        <w:tblW w:w="10890" w:type="dxa"/>
        <w:tblInd w:w="-702" w:type="dxa"/>
        <w:tblLook w:val="04A0" w:firstRow="1" w:lastRow="0" w:firstColumn="1" w:lastColumn="0" w:noHBand="0" w:noVBand="1"/>
      </w:tblPr>
      <w:tblGrid>
        <w:gridCol w:w="356"/>
        <w:gridCol w:w="2751"/>
        <w:gridCol w:w="6253"/>
        <w:gridCol w:w="1530"/>
      </w:tblGrid>
      <w:tr w:rsidR="000E6241" w:rsidRPr="00731C72" w:rsidTr="00731C72">
        <w:tc>
          <w:tcPr>
            <w:tcW w:w="0" w:type="auto"/>
          </w:tcPr>
          <w:p w:rsidR="000E6241" w:rsidRPr="00731C72" w:rsidRDefault="000E6241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#</w:t>
            </w:r>
          </w:p>
        </w:tc>
        <w:tc>
          <w:tcPr>
            <w:tcW w:w="2751" w:type="dxa"/>
          </w:tcPr>
          <w:p w:rsidR="000E6241" w:rsidRPr="00731C72" w:rsidRDefault="00731C72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Style w:val="a8"/>
                <w:rFonts w:ascii="Arial" w:hAnsi="Arial" w:cs="Arial"/>
                <w:color w:val="000000"/>
                <w:shd w:val="clear" w:color="auto" w:fill="FFFFFF"/>
                <w:lang w:val="ru-RU"/>
              </w:rPr>
              <w:t>Е</w:t>
            </w:r>
            <w:proofErr w:type="spellStart"/>
            <w:r w:rsidR="00263D81" w:rsidRPr="00731C72">
              <w:rPr>
                <w:rStyle w:val="a8"/>
                <w:rFonts w:ascii="Arial" w:hAnsi="Arial" w:cs="Arial"/>
                <w:color w:val="000000"/>
                <w:shd w:val="clear" w:color="auto" w:fill="FFFFFF"/>
                <w:lang w:val="uk-UA"/>
              </w:rPr>
              <w:t>тап</w:t>
            </w:r>
            <w:proofErr w:type="spellEnd"/>
          </w:p>
        </w:tc>
        <w:tc>
          <w:tcPr>
            <w:tcW w:w="6253" w:type="dxa"/>
          </w:tcPr>
          <w:p w:rsidR="000E6241" w:rsidRPr="00731C72" w:rsidRDefault="00731C72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Style w:val="a8"/>
                <w:rFonts w:ascii="Arial" w:hAnsi="Arial" w:cs="Arial"/>
                <w:bCs/>
                <w:color w:val="000000"/>
                <w:shd w:val="clear" w:color="auto" w:fill="FFFFFF"/>
                <w:lang w:val="uk-UA"/>
              </w:rPr>
              <w:t>Ціль етапу</w:t>
            </w:r>
          </w:p>
        </w:tc>
        <w:tc>
          <w:tcPr>
            <w:tcW w:w="1530" w:type="dxa"/>
          </w:tcPr>
          <w:p w:rsidR="000E6241" w:rsidRPr="00731C72" w:rsidRDefault="00263D81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До </w:t>
            </w:r>
            <w:r w:rsidR="00731C7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дати</w:t>
            </w:r>
          </w:p>
        </w:tc>
      </w:tr>
      <w:tr w:rsidR="000E6241" w:rsidRPr="00D431D5" w:rsidTr="00731C72">
        <w:tc>
          <w:tcPr>
            <w:tcW w:w="0" w:type="auto"/>
          </w:tcPr>
          <w:p w:rsidR="000E6241" w:rsidRPr="00731C72" w:rsidRDefault="000E6241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2751" w:type="dxa"/>
          </w:tcPr>
          <w:p w:rsidR="000E6241" w:rsidRPr="00731C72" w:rsidRDefault="00731C72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Документаці</w:t>
            </w:r>
            <w:r w:rsidR="00263D81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я</w:t>
            </w:r>
          </w:p>
        </w:tc>
        <w:tc>
          <w:tcPr>
            <w:tcW w:w="6253" w:type="dxa"/>
          </w:tcPr>
          <w:p w:rsidR="000E6241" w:rsidRPr="00731C72" w:rsidRDefault="00731C72" w:rsidP="00263D81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Створення</w:t>
            </w:r>
            <w:r w:rsidR="00263D81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SRS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проекту</w:t>
            </w:r>
            <w:r w:rsidR="00263D81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1530" w:type="dxa"/>
          </w:tcPr>
          <w:p w:rsidR="000E6241" w:rsidRPr="00731C72" w:rsidRDefault="000E6241" w:rsidP="00DE0F38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  <w:r w:rsidR="00DE0F38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6</w:t>
            </w:r>
            <w:r w:rsidR="00D431D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.09</w:t>
            </w: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.2015</w:t>
            </w:r>
          </w:p>
        </w:tc>
      </w:tr>
      <w:tr w:rsidR="000E6241" w:rsidRPr="00D431D5" w:rsidTr="00731C72">
        <w:tc>
          <w:tcPr>
            <w:tcW w:w="0" w:type="auto"/>
          </w:tcPr>
          <w:p w:rsidR="000E6241" w:rsidRPr="00731C72" w:rsidRDefault="000E6241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2751" w:type="dxa"/>
          </w:tcPr>
          <w:p w:rsidR="000E6241" w:rsidRPr="00731C72" w:rsidRDefault="00731C72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Написання основних класів и методі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в</w:t>
            </w:r>
          </w:p>
        </w:tc>
        <w:tc>
          <w:tcPr>
            <w:tcW w:w="6253" w:type="dxa"/>
          </w:tcPr>
          <w:p w:rsidR="000E6241" w:rsidRPr="00731C72" w:rsidRDefault="00731C72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Створення основних класів и методів програми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1530" w:type="dxa"/>
          </w:tcPr>
          <w:p w:rsidR="000E6241" w:rsidRPr="00731C72" w:rsidRDefault="00F45B09" w:rsidP="00DE0F38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30</w:t>
            </w:r>
            <w:r w:rsidR="000E6241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.0</w:t>
            </w:r>
            <w:r w:rsidR="00D431D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9</w:t>
            </w:r>
            <w:r w:rsidR="000E6241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.2015</w:t>
            </w:r>
          </w:p>
        </w:tc>
      </w:tr>
      <w:tr w:rsidR="00F45B09" w:rsidRPr="00D431D5" w:rsidTr="00731C72">
        <w:tc>
          <w:tcPr>
            <w:tcW w:w="0" w:type="auto"/>
          </w:tcPr>
          <w:p w:rsidR="00F45B09" w:rsidRPr="00731C72" w:rsidRDefault="00F45B09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2751" w:type="dxa"/>
          </w:tcPr>
          <w:p w:rsidR="00F45B09" w:rsidRPr="00731C72" w:rsidRDefault="00731C72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Збірка проекту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6253" w:type="dxa"/>
          </w:tcPr>
          <w:p w:rsidR="00F45B09" w:rsidRPr="00731C72" w:rsidRDefault="00731C72" w:rsidP="00731C72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Збірка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и запуск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проекту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щоб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переконатися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що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він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працює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1530" w:type="dxa"/>
          </w:tcPr>
          <w:p w:rsidR="00F45B09" w:rsidRPr="00731C72" w:rsidRDefault="00D431D5" w:rsidP="00DE0F38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1.10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.2015</w:t>
            </w:r>
          </w:p>
        </w:tc>
      </w:tr>
      <w:tr w:rsidR="00F45B09" w:rsidRPr="00D431D5" w:rsidTr="00731C72">
        <w:tc>
          <w:tcPr>
            <w:tcW w:w="0" w:type="auto"/>
          </w:tcPr>
          <w:p w:rsidR="00F45B09" w:rsidRPr="00731C72" w:rsidRDefault="00F45B09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2751" w:type="dxa"/>
          </w:tcPr>
          <w:p w:rsidR="00F45B09" w:rsidRPr="00731C72" w:rsidRDefault="00F45B09" w:rsidP="00731C72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Тест</w:t>
            </w:r>
            <w:r w:rsid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ування</w:t>
            </w:r>
          </w:p>
        </w:tc>
        <w:tc>
          <w:tcPr>
            <w:tcW w:w="6253" w:type="dxa"/>
          </w:tcPr>
          <w:p w:rsidR="00F45B09" w:rsidRPr="00731C72" w:rsidRDefault="00731C72" w:rsidP="00731C72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Тестування проекту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нахо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дження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багі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в</w:t>
            </w:r>
            <w:proofErr w:type="spellEnd"/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1530" w:type="dxa"/>
          </w:tcPr>
          <w:p w:rsidR="00F45B09" w:rsidRPr="00731C72" w:rsidRDefault="00D431D5" w:rsidP="00DE0F38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10.10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.2015</w:t>
            </w:r>
          </w:p>
        </w:tc>
      </w:tr>
      <w:tr w:rsidR="00F45B09" w:rsidRPr="00D431D5" w:rsidTr="00731C72">
        <w:tc>
          <w:tcPr>
            <w:tcW w:w="0" w:type="auto"/>
          </w:tcPr>
          <w:p w:rsidR="00F45B09" w:rsidRPr="00731C72" w:rsidRDefault="00F45B09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2751" w:type="dxa"/>
          </w:tcPr>
          <w:p w:rsidR="00F45B09" w:rsidRPr="00731C72" w:rsidRDefault="00731C72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Виправлення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багі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в</w:t>
            </w:r>
            <w:proofErr w:type="spellEnd"/>
          </w:p>
        </w:tc>
        <w:tc>
          <w:tcPr>
            <w:tcW w:w="6253" w:type="dxa"/>
          </w:tcPr>
          <w:p w:rsidR="00F45B09" w:rsidRPr="00731C72" w:rsidRDefault="00731C72" w:rsidP="00731C72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Виправлення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багі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в</w:t>
            </w:r>
            <w:proofErr w:type="spellEnd"/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які бу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ли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знайдені</w:t>
            </w:r>
            <w:r w:rsidR="00F45B09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1530" w:type="dxa"/>
          </w:tcPr>
          <w:p w:rsidR="00F45B09" w:rsidRPr="00731C72" w:rsidRDefault="00F45B09" w:rsidP="006B64DF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  <w:r w:rsidR="006B64DF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7</w:t>
            </w:r>
            <w:r w:rsidR="00D431D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.10</w:t>
            </w: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.2015</w:t>
            </w:r>
          </w:p>
        </w:tc>
      </w:tr>
    </w:tbl>
    <w:p w:rsidR="000E6241" w:rsidRPr="00731C72" w:rsidRDefault="000E6241" w:rsidP="000E624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tbl>
      <w:tblPr>
        <w:tblStyle w:val="a7"/>
        <w:tblW w:w="10920" w:type="dxa"/>
        <w:tblInd w:w="-714" w:type="dxa"/>
        <w:tblLook w:val="04A0" w:firstRow="1" w:lastRow="0" w:firstColumn="1" w:lastColumn="0" w:noHBand="0" w:noVBand="1"/>
      </w:tblPr>
      <w:tblGrid>
        <w:gridCol w:w="356"/>
        <w:gridCol w:w="3836"/>
        <w:gridCol w:w="5171"/>
        <w:gridCol w:w="1557"/>
      </w:tblGrid>
      <w:tr w:rsidR="00776AAC" w:rsidRPr="00D431D5" w:rsidTr="00DE25FD">
        <w:tc>
          <w:tcPr>
            <w:tcW w:w="356" w:type="dxa"/>
          </w:tcPr>
          <w:p w:rsidR="00776AAC" w:rsidRPr="00731C72" w:rsidRDefault="00776AAC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#</w:t>
            </w:r>
          </w:p>
        </w:tc>
        <w:tc>
          <w:tcPr>
            <w:tcW w:w="3868" w:type="dxa"/>
          </w:tcPr>
          <w:p w:rsidR="00776AAC" w:rsidRPr="00DE25FD" w:rsidRDefault="00DE25FD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Style w:val="a8"/>
                <w:rFonts w:ascii="Arial" w:hAnsi="Arial" w:cs="Arial"/>
                <w:color w:val="000000"/>
                <w:shd w:val="clear" w:color="auto" w:fill="FFFFFF"/>
                <w:lang w:val="uk-UA"/>
              </w:rPr>
              <w:t>Ризик</w:t>
            </w:r>
          </w:p>
        </w:tc>
        <w:tc>
          <w:tcPr>
            <w:tcW w:w="5220" w:type="dxa"/>
          </w:tcPr>
          <w:p w:rsidR="00776AAC" w:rsidRPr="00731C72" w:rsidRDefault="00DE25FD" w:rsidP="00DE25FD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Style w:val="a8"/>
                <w:rFonts w:ascii="Arial" w:hAnsi="Arial" w:cs="Arial"/>
                <w:bCs/>
                <w:color w:val="000000"/>
                <w:shd w:val="clear" w:color="auto" w:fill="FFFFFF"/>
                <w:lang w:val="uk-UA"/>
              </w:rPr>
              <w:t>Анти-ризик</w:t>
            </w:r>
            <w:r w:rsidR="00776AAC" w:rsidRPr="00731C72">
              <w:rPr>
                <w:rStyle w:val="a8"/>
                <w:rFonts w:ascii="Arial" w:hAnsi="Arial" w:cs="Arial"/>
                <w:bCs/>
                <w:color w:val="000000"/>
                <w:shd w:val="clear" w:color="auto" w:fill="FFFFFF"/>
                <w:lang w:val="uk-UA"/>
              </w:rPr>
              <w:t xml:space="preserve"> </w:t>
            </w:r>
            <w:r>
              <w:rPr>
                <w:rStyle w:val="a8"/>
                <w:rFonts w:ascii="Arial" w:hAnsi="Arial" w:cs="Arial"/>
                <w:bCs/>
                <w:color w:val="000000"/>
                <w:shd w:val="clear" w:color="auto" w:fill="FFFFFF"/>
                <w:lang w:val="uk-UA"/>
              </w:rPr>
              <w:t>заходи</w:t>
            </w:r>
          </w:p>
        </w:tc>
        <w:tc>
          <w:tcPr>
            <w:tcW w:w="1476" w:type="dxa"/>
          </w:tcPr>
          <w:p w:rsidR="00776AAC" w:rsidRPr="00DE25FD" w:rsidRDefault="00DE25FD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Style w:val="a8"/>
                <w:rFonts w:ascii="Arial" w:hAnsi="Arial" w:cs="Arial"/>
                <w:color w:val="000000"/>
                <w:shd w:val="clear" w:color="auto" w:fill="FFFFFF"/>
                <w:lang w:val="uk-UA"/>
              </w:rPr>
              <w:t>Вірогідність</w:t>
            </w:r>
          </w:p>
        </w:tc>
      </w:tr>
      <w:tr w:rsidR="00776AAC" w:rsidRPr="00731C72" w:rsidTr="00DE25FD">
        <w:trPr>
          <w:trHeight w:val="1036"/>
        </w:trPr>
        <w:tc>
          <w:tcPr>
            <w:tcW w:w="356" w:type="dxa"/>
          </w:tcPr>
          <w:p w:rsidR="00776AAC" w:rsidRPr="00731C72" w:rsidRDefault="00776AAC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3868" w:type="dxa"/>
          </w:tcPr>
          <w:p w:rsidR="00776AAC" w:rsidRPr="00731C72" w:rsidRDefault="00731C72" w:rsidP="00731C72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Можлива</w:t>
            </w:r>
            <w:r w:rsidR="00776AAC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затримка</w:t>
            </w:r>
            <w:r w:rsidR="00776AAC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через</w:t>
            </w:r>
            <w:r w:rsidR="00776AAC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занесення додаткових</w:t>
            </w:r>
            <w:r w:rsidR="00776AAC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поправок</w:t>
            </w:r>
          </w:p>
        </w:tc>
        <w:tc>
          <w:tcPr>
            <w:tcW w:w="5220" w:type="dxa"/>
          </w:tcPr>
          <w:p w:rsidR="00776AAC" w:rsidRPr="00731C72" w:rsidRDefault="00776AAC" w:rsidP="00731C72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Б</w:t>
            </w:r>
            <w:r w:rsid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і</w:t>
            </w: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льше </w:t>
            </w:r>
            <w:r w:rsid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часу</w:t>
            </w: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для с</w:t>
            </w:r>
            <w:r w:rsid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творення документації</w:t>
            </w:r>
          </w:p>
        </w:tc>
        <w:tc>
          <w:tcPr>
            <w:tcW w:w="1476" w:type="dxa"/>
          </w:tcPr>
          <w:p w:rsidR="00776AAC" w:rsidRPr="00731C72" w:rsidRDefault="00776AAC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20%</w:t>
            </w:r>
          </w:p>
        </w:tc>
      </w:tr>
      <w:tr w:rsidR="00776AAC" w:rsidRPr="00731C72" w:rsidTr="00DE25FD">
        <w:tc>
          <w:tcPr>
            <w:tcW w:w="356" w:type="dxa"/>
          </w:tcPr>
          <w:p w:rsidR="00776AAC" w:rsidRPr="00731C72" w:rsidRDefault="00776AAC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3868" w:type="dxa"/>
          </w:tcPr>
          <w:p w:rsidR="00776AAC" w:rsidRPr="00731C72" w:rsidRDefault="00731C72" w:rsidP="00731C72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Можлива</w:t>
            </w: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затримка</w:t>
            </w: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через</w:t>
            </w:r>
            <w:r w:rsidR="00776AAC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не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розуміння завдання</w:t>
            </w:r>
          </w:p>
        </w:tc>
        <w:tc>
          <w:tcPr>
            <w:tcW w:w="5220" w:type="dxa"/>
          </w:tcPr>
          <w:p w:rsidR="00776AAC" w:rsidRPr="00731C72" w:rsidRDefault="00731C72" w:rsidP="00731C72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Переконатися</w:t>
            </w:r>
            <w:r w:rsidR="00776AAC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в том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у</w:t>
            </w:r>
            <w:r w:rsidR="00776AAC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що клієнт дав чітке и зрозуміле</w:t>
            </w:r>
            <w:r w:rsidR="00776AAC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за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вдання</w:t>
            </w:r>
          </w:p>
        </w:tc>
        <w:tc>
          <w:tcPr>
            <w:tcW w:w="1476" w:type="dxa"/>
          </w:tcPr>
          <w:p w:rsidR="00776AAC" w:rsidRPr="00731C72" w:rsidRDefault="00776AAC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30%</w:t>
            </w:r>
          </w:p>
        </w:tc>
      </w:tr>
      <w:tr w:rsidR="00776AAC" w:rsidRPr="00731C72" w:rsidTr="00DE25FD">
        <w:tc>
          <w:tcPr>
            <w:tcW w:w="356" w:type="dxa"/>
          </w:tcPr>
          <w:p w:rsidR="00776AAC" w:rsidRPr="00731C72" w:rsidRDefault="00776AAC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3868" w:type="dxa"/>
          </w:tcPr>
          <w:p w:rsidR="00776AAC" w:rsidRPr="00731C72" w:rsidRDefault="00731C72" w:rsidP="00731C72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Можливість</w:t>
            </w:r>
            <w:r w:rsidR="00776AAC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помилки</w:t>
            </w:r>
            <w:r w:rsidR="00776AAC"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220" w:type="dxa"/>
          </w:tcPr>
          <w:p w:rsidR="00776AAC" w:rsidRPr="005F726F" w:rsidRDefault="005F726F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Code</w:t>
            </w:r>
            <w:r w:rsidRPr="005F726F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review</w:t>
            </w:r>
            <w:r w:rsidRPr="005F726F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TDD</w:t>
            </w:r>
            <w:r w:rsidRPr="005F726F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на кожному етапі</w:t>
            </w:r>
          </w:p>
        </w:tc>
        <w:tc>
          <w:tcPr>
            <w:tcW w:w="1476" w:type="dxa"/>
          </w:tcPr>
          <w:p w:rsidR="00776AAC" w:rsidRPr="00731C72" w:rsidRDefault="00776AAC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35%</w:t>
            </w:r>
          </w:p>
        </w:tc>
      </w:tr>
      <w:tr w:rsidR="00776AAC" w:rsidRPr="00731C72" w:rsidTr="00DE25FD">
        <w:tc>
          <w:tcPr>
            <w:tcW w:w="356" w:type="dxa"/>
          </w:tcPr>
          <w:p w:rsidR="00776AAC" w:rsidRPr="00731C72" w:rsidRDefault="00776AAC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3868" w:type="dxa"/>
          </w:tcPr>
          <w:p w:rsidR="00776AAC" w:rsidRPr="00731C72" w:rsidRDefault="00776AAC" w:rsidP="00731C72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До</w:t>
            </w:r>
            <w:r w:rsid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даткові</w:t>
            </w: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витрати на специфічні </w:t>
            </w:r>
            <w:proofErr w:type="spellStart"/>
            <w:r w:rsid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фреймворки</w:t>
            </w:r>
            <w:proofErr w:type="spellEnd"/>
            <w:r w:rsid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для тестування</w:t>
            </w: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220" w:type="dxa"/>
          </w:tcPr>
          <w:p w:rsidR="00776AAC" w:rsidRPr="00731C72" w:rsidRDefault="00776AAC" w:rsidP="00DE25FD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</w:t>
            </w:r>
            <w:r w:rsid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ідготувати</w:t>
            </w: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ся </w:t>
            </w:r>
            <w:r w:rsid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до тестування</w:t>
            </w:r>
            <w:r w:rsidR="00DE25FD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 завчасно знати що</w:t>
            </w: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="00DE25FD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може знадобитися</w:t>
            </w:r>
          </w:p>
        </w:tc>
        <w:tc>
          <w:tcPr>
            <w:tcW w:w="1476" w:type="dxa"/>
          </w:tcPr>
          <w:p w:rsidR="00776AAC" w:rsidRPr="00731C72" w:rsidRDefault="00776AAC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20%</w:t>
            </w:r>
          </w:p>
        </w:tc>
      </w:tr>
      <w:tr w:rsidR="00776AAC" w:rsidRPr="00731C72" w:rsidTr="00DE25FD">
        <w:tc>
          <w:tcPr>
            <w:tcW w:w="356" w:type="dxa"/>
          </w:tcPr>
          <w:p w:rsidR="00776AAC" w:rsidRPr="00731C72" w:rsidRDefault="00776AAC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3868" w:type="dxa"/>
          </w:tcPr>
          <w:p w:rsidR="00776AAC" w:rsidRPr="00731C72" w:rsidRDefault="00776AAC" w:rsidP="00DE25FD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За</w:t>
            </w:r>
            <w:r w:rsidR="00DE25FD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тримка у</w:t>
            </w: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="00DE25FD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виправленні</w:t>
            </w: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="00DE25FD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багі</w:t>
            </w: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в</w:t>
            </w:r>
            <w:proofErr w:type="spellEnd"/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="00DE25FD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через</w:t>
            </w: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="00DE25FD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погане написання коду</w:t>
            </w:r>
          </w:p>
        </w:tc>
        <w:tc>
          <w:tcPr>
            <w:tcW w:w="5220" w:type="dxa"/>
          </w:tcPr>
          <w:p w:rsidR="00776AAC" w:rsidRPr="00305766" w:rsidRDefault="005F726F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Code</w:t>
            </w:r>
            <w:r w:rsidRPr="005F726F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review</w:t>
            </w:r>
            <w:r w:rsidRPr="005F726F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TDD</w:t>
            </w:r>
            <w:r w:rsidRPr="005F726F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на кожному етапі</w:t>
            </w:r>
          </w:p>
        </w:tc>
        <w:tc>
          <w:tcPr>
            <w:tcW w:w="1476" w:type="dxa"/>
          </w:tcPr>
          <w:p w:rsidR="00776AAC" w:rsidRPr="00731C72" w:rsidRDefault="00776AAC" w:rsidP="00071BB3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31C7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40%</w:t>
            </w:r>
          </w:p>
        </w:tc>
      </w:tr>
    </w:tbl>
    <w:p w:rsidR="000E6241" w:rsidRPr="00731C72" w:rsidRDefault="000E6241" w:rsidP="000E624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0E6241" w:rsidRPr="00731C72" w:rsidRDefault="00202CE8" w:rsidP="000E6241">
      <w:pPr>
        <w:widowControl w:val="0"/>
        <w:overflowPunct w:val="0"/>
        <w:autoSpaceDE w:val="0"/>
        <w:autoSpaceDN w:val="0"/>
        <w:adjustRightInd w:val="0"/>
        <w:spacing w:after="0" w:line="266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Діаграма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Ганта</w:t>
      </w:r>
      <w:proofErr w:type="spellEnd"/>
      <w:r w:rsidR="000E6241" w:rsidRPr="00731C72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CC7EAC" w:rsidRPr="00731C72" w:rsidRDefault="00305766" w:rsidP="008768A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hanging="426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178.5pt">
            <v:imagedata r:id="rId6" o:title="Снимок"/>
          </v:shape>
        </w:pict>
      </w:r>
      <w:r w:rsidR="008768A7" w:rsidRPr="00731C72"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t xml:space="preserve"> </w:t>
      </w:r>
    </w:p>
    <w:p w:rsidR="000E6241" w:rsidRPr="00731C72" w:rsidRDefault="000E6241" w:rsidP="000E624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31C72"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Висновки: </w:t>
      </w:r>
      <w:r w:rsidRPr="00731C72">
        <w:rPr>
          <w:rFonts w:ascii="Times New Roman" w:hAnsi="Times New Roman"/>
          <w:sz w:val="28"/>
          <w:szCs w:val="28"/>
          <w:lang w:val="uk-UA"/>
        </w:rPr>
        <w:t xml:space="preserve">розробили поетапний план проекту, створили діаграму </w:t>
      </w:r>
      <w:proofErr w:type="spellStart"/>
      <w:r w:rsidRPr="00731C72"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 w:rsidRPr="00731C72">
        <w:rPr>
          <w:rFonts w:ascii="Times New Roman" w:hAnsi="Times New Roman"/>
          <w:sz w:val="28"/>
          <w:szCs w:val="28"/>
          <w:lang w:val="uk-UA"/>
        </w:rPr>
        <w:t>, розбили проект на етапи, визначили обсяги постачання готового продукту в кожному проекті, розробили відповідну документацію. Для кожного етапу розрахували риски та розробили список анти-рискових заходів.</w:t>
      </w:r>
      <w:bookmarkStart w:id="1" w:name="_GoBack"/>
      <w:bookmarkEnd w:id="1"/>
    </w:p>
    <w:p w:rsidR="00955381" w:rsidRPr="00731C72" w:rsidRDefault="00955381">
      <w:pPr>
        <w:rPr>
          <w:lang w:val="uk-UA"/>
        </w:rPr>
      </w:pPr>
    </w:p>
    <w:sectPr w:rsidR="00955381" w:rsidRPr="00731C72" w:rsidSect="00DE25FD">
      <w:headerReference w:type="default" r:id="rId7"/>
      <w:footerReference w:type="default" r:id="rId8"/>
      <w:footerReference w:type="first" r:id="rId9"/>
      <w:type w:val="continuous"/>
      <w:pgSz w:w="11900" w:h="16838"/>
      <w:pgMar w:top="698" w:right="701" w:bottom="651" w:left="993" w:header="720" w:footer="720" w:gutter="0"/>
      <w:cols w:space="720" w:equalWidth="0">
        <w:col w:w="97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0EF" w:rsidRDefault="009070EF">
      <w:pPr>
        <w:spacing w:after="0" w:line="240" w:lineRule="auto"/>
      </w:pPr>
      <w:r>
        <w:separator/>
      </w:r>
    </w:p>
  </w:endnote>
  <w:endnote w:type="continuationSeparator" w:id="0">
    <w:p w:rsidR="009070EF" w:rsidRDefault="0090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B64" w:rsidRDefault="009070EF">
    <w:pPr>
      <w:pStyle w:val="a5"/>
      <w:tabs>
        <w:tab w:val="clear" w:pos="4320"/>
        <w:tab w:val="clear" w:pos="8640"/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B64" w:rsidRDefault="009070E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0EF" w:rsidRDefault="009070EF">
      <w:pPr>
        <w:spacing w:after="0" w:line="240" w:lineRule="auto"/>
      </w:pPr>
      <w:r>
        <w:separator/>
      </w:r>
    </w:p>
  </w:footnote>
  <w:footnote w:type="continuationSeparator" w:id="0">
    <w:p w:rsidR="009070EF" w:rsidRDefault="00907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B64" w:rsidRDefault="009070EF">
    <w:pPr>
      <w:pStyle w:val="a3"/>
      <w:tabs>
        <w:tab w:val="clear" w:pos="4320"/>
        <w:tab w:val="clear" w:pos="8640"/>
        <w:tab w:val="center" w:pos="4680"/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41"/>
    <w:rsid w:val="000E6241"/>
    <w:rsid w:val="00202CE8"/>
    <w:rsid w:val="00263D81"/>
    <w:rsid w:val="00305766"/>
    <w:rsid w:val="003A3609"/>
    <w:rsid w:val="00436B92"/>
    <w:rsid w:val="004D124D"/>
    <w:rsid w:val="005F726F"/>
    <w:rsid w:val="0060202D"/>
    <w:rsid w:val="006356DC"/>
    <w:rsid w:val="006B64DF"/>
    <w:rsid w:val="006F53E1"/>
    <w:rsid w:val="00731C72"/>
    <w:rsid w:val="00776AAC"/>
    <w:rsid w:val="008768A7"/>
    <w:rsid w:val="009070EF"/>
    <w:rsid w:val="00955381"/>
    <w:rsid w:val="00A5531D"/>
    <w:rsid w:val="00AB78CA"/>
    <w:rsid w:val="00C341A5"/>
    <w:rsid w:val="00CC7EAC"/>
    <w:rsid w:val="00D431D5"/>
    <w:rsid w:val="00DE0F38"/>
    <w:rsid w:val="00DE25FD"/>
    <w:rsid w:val="00F4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10FEE-8147-4C1E-AA70-963CE147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241"/>
    <w:rPr>
      <w:rFonts w:eastAsiaTheme="minorEastAs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0E6241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hAnsi="Times"/>
      <w:sz w:val="24"/>
      <w:szCs w:val="20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0E6241"/>
    <w:rPr>
      <w:rFonts w:ascii="Times" w:eastAsiaTheme="minorEastAsia" w:hAnsi="Times" w:cs="Times New Roman"/>
      <w:sz w:val="24"/>
      <w:szCs w:val="20"/>
    </w:rPr>
  </w:style>
  <w:style w:type="paragraph" w:styleId="a5">
    <w:name w:val="footer"/>
    <w:basedOn w:val="a"/>
    <w:link w:val="a6"/>
    <w:uiPriority w:val="99"/>
    <w:semiHidden/>
    <w:rsid w:val="000E6241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hAnsi="Times"/>
      <w:sz w:val="24"/>
      <w:szCs w:val="20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0E6241"/>
    <w:rPr>
      <w:rFonts w:ascii="Times" w:eastAsiaTheme="minorEastAsia" w:hAnsi="Times" w:cs="Times New Roman"/>
      <w:sz w:val="24"/>
      <w:szCs w:val="20"/>
    </w:rPr>
  </w:style>
  <w:style w:type="table" w:styleId="a7">
    <w:name w:val="Table Grid"/>
    <w:basedOn w:val="a1"/>
    <w:uiPriority w:val="59"/>
    <w:rsid w:val="000E6241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0E6241"/>
    <w:rPr>
      <w:rFonts w:cs="Times New Roman"/>
      <w:b/>
    </w:rPr>
  </w:style>
  <w:style w:type="paragraph" w:styleId="a9">
    <w:name w:val="Balloon Text"/>
    <w:basedOn w:val="a"/>
    <w:link w:val="aa"/>
    <w:uiPriority w:val="99"/>
    <w:semiHidden/>
    <w:unhideWhenUsed/>
    <w:rsid w:val="000E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E624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Виктор Сарапулов</cp:lastModifiedBy>
  <cp:revision>5</cp:revision>
  <dcterms:created xsi:type="dcterms:W3CDTF">2015-10-28T09:23:00Z</dcterms:created>
  <dcterms:modified xsi:type="dcterms:W3CDTF">2015-10-28T10:08:00Z</dcterms:modified>
</cp:coreProperties>
</file>