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EEC3C" w14:textId="5453565F" w:rsidR="003151D5" w:rsidRPr="00A23DC6" w:rsidRDefault="003151D5" w:rsidP="003151D5">
      <w:pPr>
        <w:pBdr>
          <w:top w:val="single" w:sz="4" w:space="1" w:color="auto"/>
          <w:left w:val="single" w:sz="4" w:space="4" w:color="auto"/>
          <w:bottom w:val="single" w:sz="4" w:space="1" w:color="auto"/>
          <w:right w:val="single" w:sz="4" w:space="4" w:color="auto"/>
        </w:pBdr>
        <w:jc w:val="center"/>
        <w:rPr>
          <w:rFonts w:ascii="Arial" w:hAnsi="Arial" w:cs="Arial"/>
          <w:sz w:val="16"/>
          <w:szCs w:val="16"/>
        </w:rPr>
      </w:pPr>
    </w:p>
    <w:p w14:paraId="6939919C" w14:textId="77777777"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Avenir Next LT Pro Demi" w:hAnsi="Avenir Next LT Pro Demi" w:cs="Arial"/>
          <w:b/>
          <w:bCs/>
          <w:sz w:val="40"/>
          <w:szCs w:val="40"/>
        </w:rPr>
      </w:pPr>
      <w:r w:rsidRPr="007A7D14">
        <w:rPr>
          <w:rFonts w:ascii="Avenir Next LT Pro Demi" w:hAnsi="Avenir Next LT Pro Demi" w:cs="Arial"/>
          <w:b/>
          <w:bCs/>
          <w:sz w:val="40"/>
          <w:szCs w:val="40"/>
        </w:rPr>
        <w:t>Instituto Tecnológico de Costa Rica</w:t>
      </w:r>
    </w:p>
    <w:p w14:paraId="60940960" w14:textId="47755795"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Arial Narrow" w:hAnsi="Arial Narrow"/>
          <w:b/>
          <w:bCs/>
          <w:sz w:val="32"/>
          <w:szCs w:val="32"/>
        </w:rPr>
      </w:pPr>
      <w:r w:rsidRPr="007A7D14">
        <w:rPr>
          <w:rFonts w:ascii="Arial Narrow" w:hAnsi="Arial Narrow"/>
          <w:b/>
          <w:bCs/>
          <w:sz w:val="32"/>
          <w:szCs w:val="32"/>
        </w:rPr>
        <w:t xml:space="preserve">Escuela de Ingeniería de </w:t>
      </w:r>
      <w:r>
        <w:rPr>
          <w:rFonts w:ascii="Arial Narrow" w:hAnsi="Arial Narrow"/>
          <w:b/>
          <w:bCs/>
          <w:sz w:val="32"/>
          <w:szCs w:val="32"/>
        </w:rPr>
        <w:t>Computadores</w:t>
      </w:r>
      <w:r w:rsidRPr="007A7D14">
        <w:rPr>
          <w:rFonts w:ascii="Arial Narrow" w:hAnsi="Arial Narrow"/>
          <w:b/>
          <w:bCs/>
          <w:sz w:val="32"/>
          <w:szCs w:val="32"/>
        </w:rPr>
        <w:t xml:space="preserve"> </w:t>
      </w:r>
    </w:p>
    <w:p w14:paraId="2A38A3CF" w14:textId="66963AE2" w:rsidR="003151D5" w:rsidRDefault="003151D5" w:rsidP="003151D5">
      <w:pPr>
        <w:pBdr>
          <w:top w:val="single" w:sz="4" w:space="1" w:color="auto"/>
          <w:left w:val="single" w:sz="4" w:space="4" w:color="auto"/>
          <w:bottom w:val="single" w:sz="4" w:space="1" w:color="auto"/>
          <w:right w:val="single" w:sz="4" w:space="4" w:color="auto"/>
        </w:pBdr>
        <w:jc w:val="center"/>
        <w:rPr>
          <w:rFonts w:ascii="Arial Narrow" w:hAnsi="Arial Narrow"/>
          <w:sz w:val="28"/>
          <w:szCs w:val="28"/>
        </w:rPr>
      </w:pPr>
      <w:r>
        <w:rPr>
          <w:rFonts w:ascii="Arial Narrow" w:hAnsi="Arial Narrow"/>
          <w:sz w:val="28"/>
          <w:szCs w:val="28"/>
        </w:rPr>
        <w:t xml:space="preserve">Algoritmos y Estructuras de Datos I Gr 3 </w:t>
      </w:r>
    </w:p>
    <w:p w14:paraId="55442285" w14:textId="77777777"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Arial Narrow" w:hAnsi="Arial Narrow"/>
          <w:sz w:val="28"/>
          <w:szCs w:val="28"/>
        </w:rPr>
      </w:pPr>
    </w:p>
    <w:p w14:paraId="59F1004F" w14:textId="77777777"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Arial Narrow" w:hAnsi="Arial Narrow"/>
          <w:sz w:val="28"/>
          <w:szCs w:val="28"/>
        </w:rPr>
      </w:pPr>
    </w:p>
    <w:p w14:paraId="56E59EFE" w14:textId="77777777" w:rsidR="003151D5" w:rsidRPr="007A7D14"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421159DA" w14:textId="1B7F508E"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sz w:val="24"/>
          <w:szCs w:val="24"/>
        </w:rPr>
      </w:pPr>
      <w:r w:rsidRPr="007A7D14">
        <w:rPr>
          <w:rFonts w:ascii="Berlin Sans FB Demi" w:hAnsi="Berlin Sans FB Demi"/>
          <w:sz w:val="24"/>
          <w:szCs w:val="24"/>
        </w:rPr>
        <w:t xml:space="preserve">Prof. </w:t>
      </w:r>
      <w:hyperlink r:id="rId4" w:history="1">
        <w:r>
          <w:rPr>
            <w:rFonts w:ascii="Berlin Sans FB Demi" w:hAnsi="Berlin Sans FB Demi"/>
            <w:sz w:val="24"/>
            <w:szCs w:val="24"/>
          </w:rPr>
          <w:t>Leonardo</w:t>
        </w:r>
      </w:hyperlink>
      <w:r>
        <w:rPr>
          <w:rFonts w:ascii="Berlin Sans FB Demi" w:hAnsi="Berlin Sans FB Demi"/>
          <w:sz w:val="24"/>
          <w:szCs w:val="24"/>
        </w:rPr>
        <w:t xml:space="preserve"> Araya Martínez</w:t>
      </w:r>
    </w:p>
    <w:p w14:paraId="2EB0E965" w14:textId="77777777" w:rsidR="003151D5"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2367F654" w14:textId="77777777"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53F6A26E" w14:textId="77777777"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52C85088" w14:textId="629A9959" w:rsidR="003151D5"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sz w:val="32"/>
          <w:szCs w:val="32"/>
        </w:rPr>
      </w:pPr>
      <w:r>
        <w:rPr>
          <w:rFonts w:ascii="Berlin Sans FB Demi" w:hAnsi="Berlin Sans FB Demi"/>
          <w:sz w:val="32"/>
          <w:szCs w:val="32"/>
        </w:rPr>
        <w:t>Proyecto No.1</w:t>
      </w:r>
    </w:p>
    <w:p w14:paraId="69C64074" w14:textId="77777777" w:rsidR="003151D5"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6F891CC3" w14:textId="77777777" w:rsidR="003151D5"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6A48B58B" w14:textId="77777777" w:rsidR="003151D5" w:rsidRPr="007A7D14"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75A3942E" w14:textId="77777777"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1F789416" w14:textId="77777777" w:rsidR="003151D5"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r w:rsidRPr="007A7D14">
        <w:rPr>
          <w:rFonts w:ascii="Berlin Sans FB Demi" w:hAnsi="Berlin Sans FB Demi"/>
        </w:rPr>
        <w:t>Estudiantes:</w:t>
      </w:r>
    </w:p>
    <w:p w14:paraId="1B30752C" w14:textId="77777777"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3168CC0B" w14:textId="77777777" w:rsidR="003151D5"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r>
        <w:rPr>
          <w:rFonts w:ascii="Berlin Sans FB Demi" w:hAnsi="Berlin Sans FB Demi"/>
        </w:rPr>
        <w:t>Giancarlo</w:t>
      </w:r>
      <w:r w:rsidRPr="00CF1672">
        <w:rPr>
          <w:rFonts w:ascii="Berlin Sans FB Demi" w:hAnsi="Berlin Sans FB Demi"/>
        </w:rPr>
        <w:t xml:space="preserve"> Vega Marín</w:t>
      </w:r>
    </w:p>
    <w:p w14:paraId="05D92E4C" w14:textId="77777777"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r>
        <w:rPr>
          <w:rFonts w:ascii="Berlin Sans FB Demi" w:hAnsi="Berlin Sans FB Demi"/>
        </w:rPr>
        <w:t>Marcelo Calderón Vega</w:t>
      </w:r>
    </w:p>
    <w:p w14:paraId="7867D0DD" w14:textId="2BA054B7" w:rsidR="003151D5" w:rsidRPr="00CF1672"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r>
        <w:rPr>
          <w:rFonts w:ascii="Berlin Sans FB Demi" w:hAnsi="Berlin Sans FB Demi"/>
        </w:rPr>
        <w:t>Julián Duarte Astúa</w:t>
      </w:r>
      <w:r w:rsidRPr="00CF1672">
        <w:rPr>
          <w:rFonts w:ascii="Berlin Sans FB Demi" w:hAnsi="Berlin Sans FB Demi"/>
        </w:rPr>
        <w:t xml:space="preserve"> </w:t>
      </w:r>
    </w:p>
    <w:p w14:paraId="4BDEBE86" w14:textId="77777777" w:rsidR="003151D5"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20E4B4DC" w14:textId="77777777" w:rsidR="003151D5"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0C9234B6" w14:textId="77777777" w:rsidR="003151D5"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0312DECA" w14:textId="77777777" w:rsidR="003151D5"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56ABD470" w14:textId="77777777" w:rsidR="003151D5" w:rsidRPr="00CF1672"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3CBF3CE3" w14:textId="77777777" w:rsidR="003151D5"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r w:rsidRPr="00CF1672">
        <w:rPr>
          <w:rFonts w:ascii="Berlin Sans FB Demi" w:hAnsi="Berlin Sans FB Demi"/>
        </w:rPr>
        <w:t>I Semestre 202</w:t>
      </w:r>
      <w:r>
        <w:rPr>
          <w:rFonts w:ascii="Berlin Sans FB Demi" w:hAnsi="Berlin Sans FB Demi"/>
        </w:rPr>
        <w:t>3</w:t>
      </w:r>
    </w:p>
    <w:p w14:paraId="4DA44ADC" w14:textId="77777777" w:rsidR="003151D5"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0F8FA8F5" w14:textId="77777777" w:rsidR="003151D5"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706CBDA0" w14:textId="77777777" w:rsidR="00E93943" w:rsidRPr="00E93943" w:rsidRDefault="00E93943" w:rsidP="00E93943">
      <w:pPr>
        <w:spacing w:line="360" w:lineRule="auto"/>
        <w:jc w:val="both"/>
        <w:rPr>
          <w:rFonts w:ascii="Arial" w:hAnsi="Arial" w:cs="Arial"/>
          <w:b/>
          <w:bCs/>
          <w:sz w:val="28"/>
          <w:szCs w:val="28"/>
        </w:rPr>
      </w:pPr>
      <w:r w:rsidRPr="00E93943">
        <w:rPr>
          <w:rFonts w:ascii="Arial" w:hAnsi="Arial" w:cs="Arial"/>
          <w:b/>
          <w:bCs/>
          <w:sz w:val="28"/>
          <w:szCs w:val="28"/>
        </w:rPr>
        <w:lastRenderedPageBreak/>
        <w:t xml:space="preserve">Descripción del problema </w:t>
      </w:r>
    </w:p>
    <w:p w14:paraId="73B4BD88" w14:textId="7F40C1F7" w:rsidR="00831264" w:rsidRDefault="00E93943" w:rsidP="003151D5">
      <w:pPr>
        <w:spacing w:line="360" w:lineRule="auto"/>
        <w:ind w:firstLine="142"/>
        <w:jc w:val="both"/>
        <w:rPr>
          <w:rFonts w:ascii="Arial" w:hAnsi="Arial" w:cs="Arial"/>
          <w:sz w:val="24"/>
          <w:szCs w:val="24"/>
        </w:rPr>
      </w:pPr>
      <w:proofErr w:type="spellStart"/>
      <w:r w:rsidRPr="00E93943">
        <w:rPr>
          <w:rFonts w:ascii="Arial" w:hAnsi="Arial" w:cs="Arial"/>
          <w:sz w:val="24"/>
          <w:szCs w:val="24"/>
        </w:rPr>
        <w:t>Connect</w:t>
      </w:r>
      <w:proofErr w:type="spellEnd"/>
      <w:r w:rsidRPr="00E93943">
        <w:rPr>
          <w:rFonts w:ascii="Arial" w:hAnsi="Arial" w:cs="Arial"/>
          <w:sz w:val="24"/>
          <w:szCs w:val="24"/>
        </w:rPr>
        <w:t xml:space="preserve"> </w:t>
      </w:r>
      <w:proofErr w:type="spellStart"/>
      <w:r w:rsidRPr="00E93943">
        <w:rPr>
          <w:rFonts w:ascii="Arial" w:hAnsi="Arial" w:cs="Arial"/>
          <w:sz w:val="24"/>
          <w:szCs w:val="24"/>
        </w:rPr>
        <w:t>dots</w:t>
      </w:r>
      <w:proofErr w:type="spellEnd"/>
      <w:r w:rsidRPr="00E93943">
        <w:rPr>
          <w:rFonts w:ascii="Arial" w:hAnsi="Arial" w:cs="Arial"/>
          <w:sz w:val="24"/>
          <w:szCs w:val="24"/>
        </w:rPr>
        <w:t xml:space="preserve"> es un juego </w:t>
      </w:r>
      <w:proofErr w:type="spellStart"/>
      <w:r w:rsidRPr="00E93943">
        <w:rPr>
          <w:rFonts w:ascii="Arial" w:hAnsi="Arial" w:cs="Arial"/>
          <w:sz w:val="24"/>
          <w:szCs w:val="24"/>
        </w:rPr>
        <w:t>multiplayer</w:t>
      </w:r>
      <w:proofErr w:type="spellEnd"/>
      <w:r w:rsidRPr="00E93943">
        <w:rPr>
          <w:rFonts w:ascii="Arial" w:hAnsi="Arial" w:cs="Arial"/>
          <w:sz w:val="24"/>
          <w:szCs w:val="24"/>
        </w:rPr>
        <w:t xml:space="preserve"> de </w:t>
      </w:r>
      <w:r w:rsidRPr="00E93943">
        <w:rPr>
          <w:rFonts w:ascii="Arial" w:hAnsi="Arial" w:cs="Arial"/>
          <w:b/>
          <w:bCs/>
          <w:i/>
          <w:iCs/>
          <w:sz w:val="24"/>
          <w:szCs w:val="24"/>
        </w:rPr>
        <w:t>n</w:t>
      </w:r>
      <w:r w:rsidRPr="00E93943">
        <w:rPr>
          <w:rFonts w:ascii="Arial" w:hAnsi="Arial" w:cs="Arial"/>
          <w:sz w:val="24"/>
          <w:szCs w:val="24"/>
        </w:rPr>
        <w:t xml:space="preserve"> jugadores. El juego consiste en una malla de puntos donde el jugador puede unir dichos puntos mediante líneas por turno. Si el jugador logra cerrar un cuadrado en su turno, puede seguir jugando hasta que agregue una línea que no cierre un cuadrado. El objetivo del juego es cerrar cuadrados para obtener puntos. El jugador que logre cerrar más cuadrados al final de la partida será el ganador.</w:t>
      </w:r>
    </w:p>
    <w:p w14:paraId="22418A0E" w14:textId="592DAA0E" w:rsidR="00E93943" w:rsidRDefault="00E93943" w:rsidP="00E93943">
      <w:pPr>
        <w:spacing w:line="360" w:lineRule="auto"/>
        <w:jc w:val="both"/>
        <w:rPr>
          <w:rFonts w:ascii="Arial" w:hAnsi="Arial" w:cs="Arial"/>
          <w:sz w:val="24"/>
          <w:szCs w:val="24"/>
        </w:rPr>
      </w:pPr>
      <w:r>
        <w:rPr>
          <w:rFonts w:ascii="Arial" w:hAnsi="Arial" w:cs="Arial"/>
          <w:noProof/>
          <w:color w:val="616161"/>
          <w:sz w:val="24"/>
          <w:szCs w:val="24"/>
          <w:shd w:val="clear" w:color="auto" w:fill="FFFFFF"/>
        </w:rPr>
        <w:drawing>
          <wp:anchor distT="0" distB="0" distL="114300" distR="114300" simplePos="0" relativeHeight="251658240" behindDoc="1" locked="0" layoutInCell="1" allowOverlap="1" wp14:anchorId="46E42426" wp14:editId="462AF908">
            <wp:simplePos x="0" y="0"/>
            <wp:positionH relativeFrom="column">
              <wp:posOffset>1491615</wp:posOffset>
            </wp:positionH>
            <wp:positionV relativeFrom="paragraph">
              <wp:posOffset>159385</wp:posOffset>
            </wp:positionV>
            <wp:extent cx="2809875" cy="3025140"/>
            <wp:effectExtent l="38100" t="38100" r="47625" b="41910"/>
            <wp:wrapTight wrapText="bothSides">
              <wp:wrapPolygon edited="0">
                <wp:start x="-293" y="-272"/>
                <wp:lineTo x="-293" y="21763"/>
                <wp:lineTo x="21820" y="21763"/>
                <wp:lineTo x="21820" y="-272"/>
                <wp:lineTo x="-293" y="-272"/>
              </wp:wrapPolygon>
            </wp:wrapTight>
            <wp:docPr id="848658497" name="Imagen 1" descr="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658497" name="Imagen 1" descr="Aplicación&#10;&#10;Descripción generada automáticamente con confianza media"/>
                    <pic:cNvPicPr/>
                  </pic:nvPicPr>
                  <pic:blipFill>
                    <a:blip r:embed="rId5">
                      <a:extLst>
                        <a:ext uri="{28A0092B-C50C-407E-A947-70E740481C1C}">
                          <a14:useLocalDpi xmlns:a14="http://schemas.microsoft.com/office/drawing/2010/main" val="0"/>
                        </a:ext>
                      </a:extLst>
                    </a:blip>
                    <a:stretch>
                      <a:fillRect/>
                    </a:stretch>
                  </pic:blipFill>
                  <pic:spPr>
                    <a:xfrm>
                      <a:off x="0" y="0"/>
                      <a:ext cx="2809875" cy="3025140"/>
                    </a:xfrm>
                    <a:prstGeom prst="rect">
                      <a:avLst/>
                    </a:prstGeom>
                    <a:ln w="25400">
                      <a:solidFill>
                        <a:schemeClr val="accent1"/>
                      </a:solidFill>
                    </a:ln>
                  </pic:spPr>
                </pic:pic>
              </a:graphicData>
            </a:graphic>
            <wp14:sizeRelH relativeFrom="margin">
              <wp14:pctWidth>0</wp14:pctWidth>
            </wp14:sizeRelH>
            <wp14:sizeRelV relativeFrom="margin">
              <wp14:pctHeight>0</wp14:pctHeight>
            </wp14:sizeRelV>
          </wp:anchor>
        </w:drawing>
      </w:r>
    </w:p>
    <w:p w14:paraId="6415AE76" w14:textId="2544BDAF" w:rsidR="00E93943" w:rsidRPr="00E93943" w:rsidRDefault="00E93943" w:rsidP="00E93943">
      <w:pPr>
        <w:spacing w:line="360" w:lineRule="auto"/>
        <w:jc w:val="both"/>
        <w:rPr>
          <w:rFonts w:ascii="Arial" w:hAnsi="Arial" w:cs="Arial"/>
          <w:color w:val="616161"/>
          <w:sz w:val="24"/>
          <w:szCs w:val="24"/>
          <w:shd w:val="clear" w:color="auto" w:fill="FFFFFF"/>
        </w:rPr>
      </w:pPr>
    </w:p>
    <w:p w14:paraId="73C44478" w14:textId="77777777" w:rsidR="00831264" w:rsidRDefault="00831264"/>
    <w:p w14:paraId="6FC6BB1E" w14:textId="77777777" w:rsidR="00E93943" w:rsidRDefault="00E93943"/>
    <w:p w14:paraId="0607F3AE" w14:textId="77777777" w:rsidR="00E93943" w:rsidRDefault="00E93943"/>
    <w:p w14:paraId="22BE79AB" w14:textId="77777777" w:rsidR="00E93943" w:rsidRDefault="00E93943"/>
    <w:p w14:paraId="5B8AEA78" w14:textId="77777777" w:rsidR="00E93943" w:rsidRDefault="00E93943"/>
    <w:p w14:paraId="10A27C47" w14:textId="77777777" w:rsidR="00E93943" w:rsidRDefault="00E93943"/>
    <w:p w14:paraId="74B7876C" w14:textId="77777777" w:rsidR="00E93943" w:rsidRDefault="00E93943"/>
    <w:p w14:paraId="2444FA25" w14:textId="77777777" w:rsidR="00E93943" w:rsidRDefault="00E93943"/>
    <w:p w14:paraId="15F21430" w14:textId="77777777" w:rsidR="00E93943" w:rsidRDefault="00E93943"/>
    <w:p w14:paraId="473C71FA" w14:textId="77777777" w:rsidR="00E93943" w:rsidRDefault="00E93943" w:rsidP="00E93943">
      <w:pPr>
        <w:spacing w:line="360" w:lineRule="auto"/>
        <w:jc w:val="both"/>
      </w:pPr>
    </w:p>
    <w:p w14:paraId="545F76CF" w14:textId="1B5CEFA5" w:rsidR="00E93943" w:rsidRDefault="00E93943" w:rsidP="003151D5">
      <w:pPr>
        <w:spacing w:line="360" w:lineRule="auto"/>
        <w:ind w:firstLine="142"/>
        <w:jc w:val="both"/>
        <w:rPr>
          <w:rFonts w:ascii="Arial" w:hAnsi="Arial" w:cs="Arial"/>
          <w:sz w:val="24"/>
          <w:szCs w:val="24"/>
        </w:rPr>
      </w:pPr>
      <w:r w:rsidRPr="00E93943">
        <w:rPr>
          <w:rFonts w:ascii="Arial" w:hAnsi="Arial" w:cs="Arial"/>
          <w:sz w:val="24"/>
          <w:szCs w:val="24"/>
        </w:rPr>
        <w:t xml:space="preserve">Todos los cuadrados tienen el mismo valor. Cuando un jugador cierra un cuadrado, a este se le asignará algún identificador que permita saber cuál fue el jugador que lo cerró. </w:t>
      </w:r>
    </w:p>
    <w:p w14:paraId="6D7E0C2B" w14:textId="77777777" w:rsidR="00E93943" w:rsidRDefault="00E93943" w:rsidP="003151D5">
      <w:pPr>
        <w:spacing w:line="360" w:lineRule="auto"/>
        <w:ind w:firstLine="142"/>
        <w:jc w:val="both"/>
        <w:rPr>
          <w:rFonts w:ascii="Arial" w:hAnsi="Arial" w:cs="Arial"/>
          <w:sz w:val="24"/>
          <w:szCs w:val="24"/>
        </w:rPr>
      </w:pPr>
      <w:proofErr w:type="spellStart"/>
      <w:r w:rsidRPr="00E93943">
        <w:rPr>
          <w:rFonts w:ascii="Arial" w:hAnsi="Arial" w:cs="Arial"/>
          <w:sz w:val="24"/>
          <w:szCs w:val="24"/>
        </w:rPr>
        <w:t>Dots</w:t>
      </w:r>
      <w:proofErr w:type="spellEnd"/>
      <w:r w:rsidRPr="00E93943">
        <w:rPr>
          <w:rFonts w:ascii="Arial" w:hAnsi="Arial" w:cs="Arial"/>
          <w:sz w:val="24"/>
          <w:szCs w:val="24"/>
        </w:rPr>
        <w:t xml:space="preserve"> es un juego </w:t>
      </w:r>
      <w:proofErr w:type="spellStart"/>
      <w:r w:rsidRPr="00E93943">
        <w:rPr>
          <w:rFonts w:ascii="Arial" w:hAnsi="Arial" w:cs="Arial"/>
          <w:sz w:val="24"/>
          <w:szCs w:val="24"/>
        </w:rPr>
        <w:t>multiplayer</w:t>
      </w:r>
      <w:proofErr w:type="spellEnd"/>
      <w:r w:rsidRPr="00E93943">
        <w:rPr>
          <w:rFonts w:ascii="Arial" w:hAnsi="Arial" w:cs="Arial"/>
          <w:sz w:val="24"/>
          <w:szCs w:val="24"/>
        </w:rPr>
        <w:t xml:space="preserve">. Hay un servidor central que consiste en una aplicación en Java que escucha las conexiones entrantes por un Socket. Cada aplicación cliente se ejecuta en una computadora y se conecta por socket al servidor. Cuando el juego va a iniciar, el servidor recibe la petición del cliente y lo ingresa en una cola. En el momento que haya dos o más jugadores, empieza el juego. Pueden jugar varios jugadores a la vez. </w:t>
      </w:r>
    </w:p>
    <w:p w14:paraId="53E3C5E7" w14:textId="52E670B1" w:rsidR="00E93943" w:rsidRDefault="00E93943" w:rsidP="003151D5">
      <w:pPr>
        <w:spacing w:line="360" w:lineRule="auto"/>
        <w:ind w:firstLine="142"/>
        <w:jc w:val="both"/>
        <w:rPr>
          <w:rFonts w:ascii="Arial" w:hAnsi="Arial" w:cs="Arial"/>
          <w:sz w:val="24"/>
          <w:szCs w:val="24"/>
        </w:rPr>
      </w:pPr>
      <w:r w:rsidRPr="00E93943">
        <w:rPr>
          <w:rFonts w:ascii="Arial" w:hAnsi="Arial" w:cs="Arial"/>
          <w:sz w:val="24"/>
          <w:szCs w:val="24"/>
        </w:rPr>
        <w:lastRenderedPageBreak/>
        <w:t>El servidor lleva el control completo del juego. Los clientes únicamente grafican lo que el servidor les envía. Los clientes a su vez envían las acciones que realicen al servidor, el cual se encarga de mantener el estado del juego completo. Toda la comunicación entre cliente y servidor es en formato JSON.</w:t>
      </w:r>
    </w:p>
    <w:p w14:paraId="4A01E102" w14:textId="16FAAD15" w:rsidR="00E93943" w:rsidRDefault="00E93943" w:rsidP="00E93943">
      <w:pPr>
        <w:spacing w:line="360" w:lineRule="auto"/>
        <w:jc w:val="both"/>
        <w:rPr>
          <w:rFonts w:ascii="Arial" w:hAnsi="Arial" w:cs="Arial"/>
          <w:sz w:val="24"/>
          <w:szCs w:val="24"/>
        </w:rPr>
      </w:pPr>
      <w:r>
        <w:rPr>
          <w:rFonts w:ascii="Arial" w:hAnsi="Arial" w:cs="Arial"/>
          <w:noProof/>
          <w:sz w:val="24"/>
          <w:szCs w:val="24"/>
        </w:rPr>
        <w:drawing>
          <wp:anchor distT="0" distB="0" distL="114300" distR="114300" simplePos="0" relativeHeight="251659264" behindDoc="1" locked="0" layoutInCell="1" allowOverlap="1" wp14:anchorId="506A126A" wp14:editId="1A8CAE65">
            <wp:simplePos x="0" y="0"/>
            <wp:positionH relativeFrom="margin">
              <wp:posOffset>657225</wp:posOffset>
            </wp:positionH>
            <wp:positionV relativeFrom="paragraph">
              <wp:posOffset>258082</wp:posOffset>
            </wp:positionV>
            <wp:extent cx="4323109" cy="2892826"/>
            <wp:effectExtent l="38100" t="38100" r="39370" b="41275"/>
            <wp:wrapNone/>
            <wp:docPr id="1072968030"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968030" name="Imagen 2"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4331056" cy="2898144"/>
                    </a:xfrm>
                    <a:prstGeom prst="rect">
                      <a:avLst/>
                    </a:prstGeom>
                    <a:ln w="22225">
                      <a:solidFill>
                        <a:schemeClr val="accent1"/>
                      </a:solidFill>
                    </a:ln>
                  </pic:spPr>
                </pic:pic>
              </a:graphicData>
            </a:graphic>
            <wp14:sizeRelH relativeFrom="margin">
              <wp14:pctWidth>0</wp14:pctWidth>
            </wp14:sizeRelH>
            <wp14:sizeRelV relativeFrom="margin">
              <wp14:pctHeight>0</wp14:pctHeight>
            </wp14:sizeRelV>
          </wp:anchor>
        </w:drawing>
      </w:r>
    </w:p>
    <w:p w14:paraId="4237CB6C" w14:textId="5AD776F0" w:rsidR="00E93943" w:rsidRDefault="00E93943" w:rsidP="00E93943">
      <w:pPr>
        <w:spacing w:line="360" w:lineRule="auto"/>
        <w:jc w:val="both"/>
        <w:rPr>
          <w:rFonts w:ascii="Arial" w:hAnsi="Arial" w:cs="Arial"/>
          <w:sz w:val="24"/>
          <w:szCs w:val="24"/>
        </w:rPr>
      </w:pPr>
    </w:p>
    <w:p w14:paraId="120593F6" w14:textId="77777777" w:rsidR="00E93943" w:rsidRDefault="00E93943" w:rsidP="00E93943">
      <w:pPr>
        <w:spacing w:line="360" w:lineRule="auto"/>
        <w:jc w:val="both"/>
        <w:rPr>
          <w:rFonts w:ascii="Arial" w:hAnsi="Arial" w:cs="Arial"/>
          <w:sz w:val="24"/>
          <w:szCs w:val="24"/>
        </w:rPr>
      </w:pPr>
    </w:p>
    <w:p w14:paraId="1D05DC03" w14:textId="77777777" w:rsidR="00E93943" w:rsidRDefault="00E93943" w:rsidP="00E93943">
      <w:pPr>
        <w:spacing w:line="360" w:lineRule="auto"/>
        <w:jc w:val="both"/>
        <w:rPr>
          <w:rFonts w:ascii="Arial" w:hAnsi="Arial" w:cs="Arial"/>
          <w:sz w:val="24"/>
          <w:szCs w:val="24"/>
        </w:rPr>
      </w:pPr>
    </w:p>
    <w:p w14:paraId="24CC6841" w14:textId="77777777" w:rsidR="00E93943" w:rsidRDefault="00E93943" w:rsidP="00E93943">
      <w:pPr>
        <w:spacing w:line="360" w:lineRule="auto"/>
        <w:jc w:val="both"/>
        <w:rPr>
          <w:rFonts w:ascii="Arial" w:hAnsi="Arial" w:cs="Arial"/>
          <w:sz w:val="24"/>
          <w:szCs w:val="24"/>
        </w:rPr>
      </w:pPr>
    </w:p>
    <w:p w14:paraId="2DDE0689" w14:textId="77777777" w:rsidR="00E93943" w:rsidRDefault="00E93943" w:rsidP="00E93943">
      <w:pPr>
        <w:spacing w:line="360" w:lineRule="auto"/>
        <w:jc w:val="both"/>
        <w:rPr>
          <w:rFonts w:ascii="Arial" w:hAnsi="Arial" w:cs="Arial"/>
          <w:sz w:val="24"/>
          <w:szCs w:val="24"/>
        </w:rPr>
      </w:pPr>
    </w:p>
    <w:p w14:paraId="50461E0B" w14:textId="77777777" w:rsidR="00E93943" w:rsidRDefault="00E93943" w:rsidP="00E93943">
      <w:pPr>
        <w:spacing w:line="360" w:lineRule="auto"/>
        <w:jc w:val="both"/>
        <w:rPr>
          <w:rFonts w:ascii="Arial" w:hAnsi="Arial" w:cs="Arial"/>
          <w:sz w:val="24"/>
          <w:szCs w:val="24"/>
        </w:rPr>
      </w:pPr>
    </w:p>
    <w:p w14:paraId="466712EB" w14:textId="77777777" w:rsidR="00E93943" w:rsidRDefault="00E93943" w:rsidP="00E93943">
      <w:pPr>
        <w:spacing w:line="360" w:lineRule="auto"/>
        <w:jc w:val="both"/>
        <w:rPr>
          <w:rFonts w:ascii="Arial" w:hAnsi="Arial" w:cs="Arial"/>
          <w:sz w:val="24"/>
          <w:szCs w:val="24"/>
        </w:rPr>
      </w:pPr>
    </w:p>
    <w:p w14:paraId="6C3C8D4B" w14:textId="77777777" w:rsidR="00E93943" w:rsidRDefault="00E93943" w:rsidP="00E93943">
      <w:pPr>
        <w:spacing w:line="360" w:lineRule="auto"/>
        <w:jc w:val="both"/>
        <w:rPr>
          <w:rFonts w:ascii="Arial" w:hAnsi="Arial" w:cs="Arial"/>
          <w:sz w:val="24"/>
          <w:szCs w:val="24"/>
        </w:rPr>
      </w:pPr>
    </w:p>
    <w:p w14:paraId="1E29306C" w14:textId="77777777" w:rsidR="003151D5" w:rsidRDefault="003151D5" w:rsidP="00E93943">
      <w:pPr>
        <w:spacing w:line="360" w:lineRule="auto"/>
        <w:jc w:val="both"/>
        <w:rPr>
          <w:rFonts w:ascii="Arial" w:hAnsi="Arial" w:cs="Arial"/>
          <w:sz w:val="24"/>
          <w:szCs w:val="24"/>
        </w:rPr>
      </w:pPr>
    </w:p>
    <w:p w14:paraId="6DCEF4D5" w14:textId="220B14C9" w:rsidR="003151D5" w:rsidRDefault="00E93943" w:rsidP="003151D5">
      <w:pPr>
        <w:spacing w:line="360" w:lineRule="auto"/>
        <w:ind w:firstLine="142"/>
        <w:jc w:val="both"/>
        <w:rPr>
          <w:rFonts w:ascii="Arial" w:hAnsi="Arial" w:cs="Arial"/>
          <w:sz w:val="24"/>
          <w:szCs w:val="24"/>
        </w:rPr>
      </w:pPr>
      <w:r w:rsidRPr="00E93943">
        <w:rPr>
          <w:rFonts w:ascii="Arial" w:hAnsi="Arial" w:cs="Arial"/>
          <w:sz w:val="24"/>
          <w:szCs w:val="24"/>
        </w:rPr>
        <w:t>Adicionalmente, un cliente tendrá un control elaborado por los estudiantes que permitirá al jugador seleccionar dónde colocará las líneas</w:t>
      </w:r>
      <w:r>
        <w:rPr>
          <w:rFonts w:ascii="Arial" w:hAnsi="Arial" w:cs="Arial"/>
          <w:sz w:val="24"/>
          <w:szCs w:val="24"/>
        </w:rPr>
        <w:t>.</w:t>
      </w:r>
    </w:p>
    <w:p w14:paraId="60C0E236" w14:textId="77777777" w:rsidR="003151D5" w:rsidRDefault="003151D5">
      <w:pPr>
        <w:rPr>
          <w:rFonts w:ascii="Arial" w:hAnsi="Arial" w:cs="Arial"/>
          <w:sz w:val="24"/>
          <w:szCs w:val="24"/>
        </w:rPr>
      </w:pPr>
      <w:r>
        <w:rPr>
          <w:rFonts w:ascii="Arial" w:hAnsi="Arial" w:cs="Arial"/>
          <w:sz w:val="24"/>
          <w:szCs w:val="24"/>
        </w:rPr>
        <w:br w:type="page"/>
      </w:r>
    </w:p>
    <w:p w14:paraId="1DBA3015" w14:textId="77777777" w:rsidR="00C32253" w:rsidRDefault="003151D5" w:rsidP="00E93943">
      <w:pPr>
        <w:spacing w:line="360" w:lineRule="auto"/>
        <w:jc w:val="both"/>
        <w:rPr>
          <w:rFonts w:ascii="Arial" w:hAnsi="Arial" w:cs="Arial"/>
          <w:b/>
          <w:bCs/>
          <w:sz w:val="28"/>
          <w:szCs w:val="28"/>
        </w:rPr>
      </w:pPr>
      <w:r w:rsidRPr="003151D5">
        <w:rPr>
          <w:rFonts w:ascii="Arial" w:hAnsi="Arial" w:cs="Arial"/>
          <w:b/>
          <w:bCs/>
          <w:sz w:val="28"/>
          <w:szCs w:val="28"/>
        </w:rPr>
        <w:lastRenderedPageBreak/>
        <w:t>Diagrama de clases</w:t>
      </w:r>
    </w:p>
    <w:p w14:paraId="2423D5D2" w14:textId="6961288F" w:rsidR="004A4C04" w:rsidRDefault="004A4C04" w:rsidP="00E93943">
      <w:pPr>
        <w:spacing w:line="360" w:lineRule="auto"/>
        <w:jc w:val="both"/>
        <w:rPr>
          <w:rFonts w:ascii="Arial" w:hAnsi="Arial" w:cs="Arial"/>
          <w:b/>
          <w:bCs/>
          <w:sz w:val="28"/>
          <w:szCs w:val="28"/>
        </w:rPr>
      </w:pPr>
      <w:r>
        <w:rPr>
          <w:rFonts w:ascii="Arial" w:hAnsi="Arial" w:cs="Arial"/>
          <w:b/>
          <w:bCs/>
          <w:sz w:val="28"/>
          <w:szCs w:val="28"/>
        </w:rPr>
        <w:t>Servidor</w:t>
      </w:r>
    </w:p>
    <w:p w14:paraId="5E499AEC" w14:textId="77777777" w:rsidR="004A4C04" w:rsidRDefault="004A4C04">
      <w:pPr>
        <w:rPr>
          <w:rFonts w:ascii="Arial" w:hAnsi="Arial" w:cs="Arial"/>
          <w:b/>
          <w:bCs/>
          <w:sz w:val="28"/>
          <w:szCs w:val="28"/>
        </w:rPr>
      </w:pPr>
      <w:r>
        <w:rPr>
          <w:noProof/>
        </w:rPr>
        <w:drawing>
          <wp:inline distT="0" distB="0" distL="0" distR="0" wp14:anchorId="732CC4BE" wp14:editId="49F140AD">
            <wp:extent cx="5289679" cy="3114675"/>
            <wp:effectExtent l="0" t="0" r="6350" b="0"/>
            <wp:docPr id="660524341"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524341" name="Imagen 1" descr="Tabla&#10;&#10;Descripción generada automáticamente con confianza media"/>
                    <pic:cNvPicPr/>
                  </pic:nvPicPr>
                  <pic:blipFill>
                    <a:blip r:embed="rId7"/>
                    <a:stretch>
                      <a:fillRect/>
                    </a:stretch>
                  </pic:blipFill>
                  <pic:spPr>
                    <a:xfrm>
                      <a:off x="0" y="0"/>
                      <a:ext cx="5309535" cy="3126367"/>
                    </a:xfrm>
                    <a:prstGeom prst="rect">
                      <a:avLst/>
                    </a:prstGeom>
                  </pic:spPr>
                </pic:pic>
              </a:graphicData>
            </a:graphic>
          </wp:inline>
        </w:drawing>
      </w:r>
    </w:p>
    <w:p w14:paraId="1FFE1757" w14:textId="77777777" w:rsidR="004A4C04" w:rsidRDefault="004A4C04">
      <w:pPr>
        <w:rPr>
          <w:rFonts w:ascii="Arial" w:hAnsi="Arial" w:cs="Arial"/>
          <w:b/>
          <w:bCs/>
          <w:sz w:val="28"/>
          <w:szCs w:val="28"/>
        </w:rPr>
      </w:pPr>
      <w:r>
        <w:rPr>
          <w:rFonts w:ascii="Arial" w:hAnsi="Arial" w:cs="Arial"/>
          <w:b/>
          <w:bCs/>
          <w:sz w:val="28"/>
          <w:szCs w:val="28"/>
        </w:rPr>
        <w:t>Cliente</w:t>
      </w:r>
    </w:p>
    <w:p w14:paraId="66AE2238" w14:textId="71E20BF4" w:rsidR="00C32253" w:rsidRDefault="00D17E9D">
      <w:pPr>
        <w:rPr>
          <w:rFonts w:ascii="Arial" w:hAnsi="Arial" w:cs="Arial"/>
          <w:b/>
          <w:bCs/>
          <w:sz w:val="28"/>
          <w:szCs w:val="28"/>
        </w:rPr>
      </w:pPr>
      <w:r>
        <w:rPr>
          <w:noProof/>
        </w:rPr>
        <w:drawing>
          <wp:inline distT="0" distB="0" distL="0" distR="0" wp14:anchorId="07F17506" wp14:editId="5287C44A">
            <wp:extent cx="2552700" cy="3666295"/>
            <wp:effectExtent l="0" t="0" r="0" b="0"/>
            <wp:docPr id="132586750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867507" name="Imagen 1" descr="Interfaz de usuario gráfica, Texto, Aplicación&#10;&#10;Descripción generada automáticamente"/>
                    <pic:cNvPicPr/>
                  </pic:nvPicPr>
                  <pic:blipFill>
                    <a:blip r:embed="rId8"/>
                    <a:stretch>
                      <a:fillRect/>
                    </a:stretch>
                  </pic:blipFill>
                  <pic:spPr>
                    <a:xfrm>
                      <a:off x="0" y="0"/>
                      <a:ext cx="2582408" cy="3708963"/>
                    </a:xfrm>
                    <a:prstGeom prst="rect">
                      <a:avLst/>
                    </a:prstGeom>
                  </pic:spPr>
                </pic:pic>
              </a:graphicData>
            </a:graphic>
          </wp:inline>
        </w:drawing>
      </w:r>
      <w:r w:rsidR="00C32253">
        <w:rPr>
          <w:rFonts w:ascii="Arial" w:hAnsi="Arial" w:cs="Arial"/>
          <w:b/>
          <w:bCs/>
          <w:sz w:val="28"/>
          <w:szCs w:val="28"/>
        </w:rPr>
        <w:br w:type="page"/>
      </w:r>
    </w:p>
    <w:p w14:paraId="254E8F37" w14:textId="6773DB77" w:rsidR="00C32253" w:rsidRDefault="003151D5" w:rsidP="00E93943">
      <w:pPr>
        <w:spacing w:line="360" w:lineRule="auto"/>
        <w:jc w:val="both"/>
        <w:rPr>
          <w:rFonts w:ascii="Arial" w:hAnsi="Arial" w:cs="Arial"/>
          <w:b/>
          <w:bCs/>
          <w:sz w:val="28"/>
          <w:szCs w:val="28"/>
        </w:rPr>
      </w:pPr>
      <w:r w:rsidRPr="003151D5">
        <w:rPr>
          <w:rFonts w:ascii="Arial" w:hAnsi="Arial" w:cs="Arial"/>
          <w:b/>
          <w:bCs/>
          <w:sz w:val="28"/>
          <w:szCs w:val="28"/>
        </w:rPr>
        <w:lastRenderedPageBreak/>
        <w:t xml:space="preserve"> Descripción de las estructuras de datos desarrolladas</w:t>
      </w:r>
    </w:p>
    <w:p w14:paraId="62B75200" w14:textId="77777777" w:rsidR="00C32253" w:rsidRDefault="00C32253">
      <w:pPr>
        <w:rPr>
          <w:rFonts w:ascii="Arial" w:hAnsi="Arial" w:cs="Arial"/>
          <w:b/>
          <w:bCs/>
          <w:sz w:val="28"/>
          <w:szCs w:val="28"/>
        </w:rPr>
      </w:pPr>
      <w:r>
        <w:rPr>
          <w:rFonts w:ascii="Arial" w:hAnsi="Arial" w:cs="Arial"/>
          <w:b/>
          <w:bCs/>
          <w:sz w:val="28"/>
          <w:szCs w:val="28"/>
        </w:rPr>
        <w:br w:type="page"/>
      </w:r>
    </w:p>
    <w:p w14:paraId="080D0128" w14:textId="4ACC93CA" w:rsidR="00E93943" w:rsidRDefault="003151D5" w:rsidP="00E93943">
      <w:pPr>
        <w:spacing w:line="360" w:lineRule="auto"/>
        <w:jc w:val="both"/>
        <w:rPr>
          <w:rFonts w:ascii="Arial" w:hAnsi="Arial" w:cs="Arial"/>
          <w:b/>
          <w:bCs/>
          <w:sz w:val="28"/>
          <w:szCs w:val="28"/>
        </w:rPr>
      </w:pPr>
      <w:r w:rsidRPr="003151D5">
        <w:rPr>
          <w:rFonts w:ascii="Arial" w:hAnsi="Arial" w:cs="Arial"/>
          <w:b/>
          <w:bCs/>
          <w:sz w:val="28"/>
          <w:szCs w:val="28"/>
        </w:rPr>
        <w:lastRenderedPageBreak/>
        <w:t>Corridas de ejemplo con capturas de pantalla y explicaciones en prosa</w:t>
      </w:r>
    </w:p>
    <w:p w14:paraId="4AAAB60E" w14:textId="77777777" w:rsidR="00E72D10" w:rsidRDefault="00E72D10" w:rsidP="00E93943">
      <w:pPr>
        <w:spacing w:line="360" w:lineRule="auto"/>
        <w:jc w:val="both"/>
        <w:rPr>
          <w:rFonts w:ascii="Arial" w:hAnsi="Arial" w:cs="Arial"/>
          <w:b/>
          <w:bCs/>
          <w:sz w:val="28"/>
          <w:szCs w:val="28"/>
        </w:rPr>
      </w:pPr>
    </w:p>
    <w:p w14:paraId="1C190CF1" w14:textId="77777777" w:rsidR="00E72D10" w:rsidRDefault="00E72D10" w:rsidP="00E93943">
      <w:pPr>
        <w:spacing w:line="360" w:lineRule="auto"/>
        <w:jc w:val="both"/>
        <w:rPr>
          <w:rFonts w:ascii="Arial" w:hAnsi="Arial" w:cs="Arial"/>
          <w:b/>
          <w:bCs/>
          <w:sz w:val="28"/>
          <w:szCs w:val="28"/>
        </w:rPr>
      </w:pPr>
    </w:p>
    <w:p w14:paraId="3E6CDF29" w14:textId="77777777" w:rsidR="00E72D10" w:rsidRPr="003151D5" w:rsidRDefault="00E72D10" w:rsidP="00E93943">
      <w:pPr>
        <w:spacing w:line="360" w:lineRule="auto"/>
        <w:jc w:val="both"/>
        <w:rPr>
          <w:rFonts w:ascii="Arial" w:hAnsi="Arial" w:cs="Arial"/>
          <w:b/>
          <w:bCs/>
          <w:sz w:val="28"/>
          <w:szCs w:val="28"/>
        </w:rPr>
      </w:pPr>
    </w:p>
    <w:sectPr w:rsidR="00E72D10" w:rsidRPr="003151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LT Pro Demi">
    <w:charset w:val="00"/>
    <w:family w:val="swiss"/>
    <w:pitch w:val="variable"/>
    <w:sig w:usb0="800000EF" w:usb1="5000204A" w:usb2="00000000" w:usb3="00000000" w:csb0="00000093" w:csb1="00000000"/>
  </w:font>
  <w:font w:name="Arial Narrow">
    <w:charset w:val="00"/>
    <w:family w:val="swiss"/>
    <w:pitch w:val="variable"/>
    <w:sig w:usb0="00000287" w:usb1="00000800" w:usb2="00000000" w:usb3="00000000" w:csb0="0000009F" w:csb1="00000000"/>
  </w:font>
  <w:font w:name="Berlin Sans FB Demi">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264"/>
    <w:rsid w:val="003151D5"/>
    <w:rsid w:val="004A4C04"/>
    <w:rsid w:val="00831264"/>
    <w:rsid w:val="00B060DB"/>
    <w:rsid w:val="00C32253"/>
    <w:rsid w:val="00D17E9D"/>
    <w:rsid w:val="00E72D10"/>
    <w:rsid w:val="00E9394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5F2A4"/>
  <w15:chartTrackingRefBased/>
  <w15:docId w15:val="{FE18C831-6CAD-4631-AF93-45D5490CC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1D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31264"/>
    <w:rPr>
      <w:b/>
      <w:bCs/>
    </w:rPr>
  </w:style>
  <w:style w:type="character" w:styleId="Hipervnculo">
    <w:name w:val="Hyperlink"/>
    <w:basedOn w:val="Fuentedeprrafopredeter"/>
    <w:uiPriority w:val="99"/>
    <w:semiHidden/>
    <w:unhideWhenUsed/>
    <w:rsid w:val="008312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hyperlink" Target="https://tecdigital.tec.ac.cr/dotlrn/community-member?user_id=397864"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6</Pages>
  <Words>319</Words>
  <Characters>1756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 VEGA MARIN</dc:creator>
  <cp:keywords/>
  <dc:description/>
  <cp:lastModifiedBy>jose julian duarte astua</cp:lastModifiedBy>
  <cp:revision>7</cp:revision>
  <dcterms:created xsi:type="dcterms:W3CDTF">2023-09-21T14:49:00Z</dcterms:created>
  <dcterms:modified xsi:type="dcterms:W3CDTF">2023-09-30T09:18:00Z</dcterms:modified>
</cp:coreProperties>
</file>