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line="276" w:lineRule="auto"/>
        <w:jc w:val="center"/>
      </w:pPr>
      <w:r>
        <w:rPr>
          <w:rFonts w:ascii="Times New Roman" w:hAnsi="Times New Roman" w:eastAsia="Times New Roman"/>
          <w:b/>
          <w:i w:val="0"/>
          <w:sz w:val="26"/>
        </w:rPr>
        <w:t>TRƯỜNG ĐẠI HỌC CÔNG NGHIỆP TP HỒ CHÍ MINH</w:t>
      </w:r>
    </w:p>
    <w:p>
      <w:pPr>
        <w:spacing w:after="800" w:line="276" w:lineRule="auto"/>
        <w:jc w:val="center"/>
      </w:pPr>
      <w:r>
        <w:rPr>
          <w:rFonts w:ascii="Times New Roman" w:hAnsi="Times New Roman" w:eastAsia="Times New Roman"/>
          <w:b/>
          <w:i w:val="0"/>
          <w:sz w:val="26"/>
        </w:rPr>
        <w:t>KHOA CÔNG NGHỆ THÔNG TIN</w:t>
      </w:r>
    </w:p>
    <w:p>
      <w:pPr>
        <w:spacing w:after="160" w:line="276" w:lineRule="auto"/>
        <w:jc w:val="center"/>
      </w:pPr>
      <w:r>
        <w:rPr>
          <w:rFonts w:ascii="Times New Roman" w:hAnsi="Times New Roman" w:eastAsia="Times New Roman"/>
          <w:b/>
          <w:i w:val="0"/>
          <w:sz w:val="36"/>
        </w:rPr>
        <w:t>ĐỒ ÁN CUỐI KÌ</w:t>
      </w:r>
    </w:p>
    <w:p>
      <w:pPr>
        <w:spacing w:after="520" w:line="276" w:lineRule="auto"/>
        <w:jc w:val="center"/>
      </w:pPr>
      <w:r>
        <w:rPr>
          <w:rFonts w:ascii="Times New Roman" w:hAnsi="Times New Roman" w:eastAsia="Times New Roman"/>
          <w:b/>
          <w:i w:val="0"/>
          <w:sz w:val="30"/>
        </w:rPr>
        <w:t>CÔNG NGHỆ MỚI TRONG PHÁT TRIỂN ỨNG DỤNG</w:t>
      </w:r>
    </w:p>
    <w:p>
      <w:pPr>
        <w:spacing w:after="80" w:line="276" w:lineRule="auto"/>
        <w:jc w:val="center"/>
      </w:pPr>
      <w:r>
        <w:rPr>
          <w:rFonts w:ascii="Times New Roman" w:hAnsi="Times New Roman" w:eastAsia="Times New Roman"/>
          <w:b/>
          <w:i w:val="0"/>
          <w:sz w:val="28"/>
        </w:rPr>
        <w:t>TÊN ĐỀ TÀI</w:t>
      </w:r>
    </w:p>
    <w:p>
      <w:pPr>
        <w:spacing w:after="760" w:line="276" w:lineRule="auto"/>
        <w:jc w:val="center"/>
      </w:pPr>
      <w:r>
        <w:rPr>
          <w:rFonts w:ascii="Times New Roman" w:hAnsi="Times New Roman" w:eastAsia="Times New Roman"/>
          <w:b/>
          <w:i w:val="0"/>
          <w:sz w:val="30"/>
        </w:rPr>
        <w:t>HỆ THỐNG GIÁM SÁT VÀ PHÁT HIỆN BẤT THƯỜNG GIAO DỊCH CỔ PHIẾU THỜI GIAN THỰC ỨNG DỤNG DATA ENGINEERING VÀ MLOPS</w:t>
      </w:r>
    </w:p>
    <w:tbl>
      <w:tblPr>
        <w:tblStyle w:val="TableGrid"/>
        <w:tblW w:type="auto" w:w="0"/>
        <w:jc w:val="center"/>
        <w:tblLook w:firstColumn="1" w:firstRow="1" w:lastColumn="0" w:lastRow="0" w:noHBand="0" w:noVBand="1" w:val="04A0"/>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Pr>
      <w:tblGrid>
        <w:gridCol w:w="4535"/>
        <w:gridCol w:w="4535"/>
      </w:tblGrid>
      <w:tr>
        <w:trPr>
          <w:tblHeader w:val="true"/>
        </w:trPr>
        <w:tc>
          <w:tcPr>
            <w:tcW w:type="dxa" w:w="2268"/>
            <w:vAlign w:val="center"/>
            <w:shd w:fill="D9EAF7"/>
          </w:tcPr>
          <w:p>
            <w:pPr>
              <w:spacing w:after="40"/>
              <w:jc w:val="center"/>
            </w:pPr>
            <w:r>
              <w:rPr>
                <w:rFonts w:ascii="Times New Roman" w:hAnsi="Times New Roman" w:eastAsia="Times New Roman"/>
              </w:rPr>
            </w:r>
            <w:r>
              <w:rPr>
                <w:rFonts w:ascii="Times New Roman" w:hAnsi="Times New Roman" w:eastAsia="Times New Roman"/>
                <w:b/>
                <w:sz w:val="24"/>
              </w:rPr>
              <w:t>Thông tin</w:t>
            </w:r>
          </w:p>
        </w:tc>
        <w:tc>
          <w:tcPr>
            <w:tcW w:type="dxa" w:w="5669"/>
            <w:vAlign w:val="center"/>
            <w:shd w:fill="D9EAF7"/>
          </w:tcPr>
          <w:p>
            <w:pPr>
              <w:spacing w:after="40"/>
              <w:jc w:val="center"/>
            </w:pPr>
            <w:r>
              <w:rPr>
                <w:rFonts w:ascii="Times New Roman" w:hAnsi="Times New Roman" w:eastAsia="Times New Roman"/>
              </w:rPr>
            </w:r>
            <w:r>
              <w:rPr>
                <w:rFonts w:ascii="Times New Roman" w:hAnsi="Times New Roman" w:eastAsia="Times New Roman"/>
                <w:b/>
                <w:sz w:val="24"/>
              </w:rPr>
              <w:t>Nội dung</w:t>
            </w:r>
          </w:p>
        </w:tc>
      </w:tr>
      <w:tr>
        <w:tc>
          <w:tcPr>
            <w:tcW w:type="dxa" w:w="2268"/>
            <w:vAlign w:val="center"/>
          </w:tcPr>
          <w:p>
            <w:pPr>
              <w:spacing w:after="40"/>
              <w:jc w:val="left"/>
            </w:pPr>
            <w:r>
              <w:rPr>
                <w:rFonts w:ascii="Times New Roman" w:hAnsi="Times New Roman" w:eastAsia="Times New Roman"/>
              </w:rPr>
            </w:r>
            <w:r>
              <w:rPr>
                <w:rFonts w:ascii="Times New Roman" w:hAnsi="Times New Roman" w:eastAsia="Times New Roman"/>
                <w:b w:val="0"/>
                <w:sz w:val="24"/>
              </w:rPr>
              <w:t>Người thực hiện</w:t>
            </w:r>
          </w:p>
        </w:tc>
        <w:tc>
          <w:tcPr>
            <w:tcW w:type="dxa" w:w="5669"/>
            <w:vAlign w:val="center"/>
          </w:tcPr>
          <w:p>
            <w:pPr>
              <w:spacing w:after="40"/>
              <w:jc w:val="left"/>
            </w:pPr>
            <w:r>
              <w:rPr>
                <w:rFonts w:ascii="Times New Roman" w:hAnsi="Times New Roman" w:eastAsia="Times New Roman"/>
              </w:rPr>
            </w:r>
            <w:r>
              <w:rPr>
                <w:rFonts w:ascii="Times New Roman" w:hAnsi="Times New Roman" w:eastAsia="Times New Roman"/>
                <w:b w:val="0"/>
                <w:sz w:val="24"/>
              </w:rPr>
              <w:t>TRƯƠNG ITT</w:t>
            </w:r>
          </w:p>
        </w:tc>
      </w:tr>
      <w:tr>
        <w:tc>
          <w:tcPr>
            <w:tcW w:type="dxa" w:w="2268"/>
            <w:vAlign w:val="center"/>
          </w:tcPr>
          <w:p>
            <w:pPr>
              <w:spacing w:after="40"/>
              <w:jc w:val="left"/>
            </w:pPr>
            <w:r>
              <w:rPr>
                <w:rFonts w:ascii="Times New Roman" w:hAnsi="Times New Roman" w:eastAsia="Times New Roman"/>
              </w:rPr>
            </w:r>
            <w:r>
              <w:rPr>
                <w:rFonts w:ascii="Times New Roman" w:hAnsi="Times New Roman" w:eastAsia="Times New Roman"/>
                <w:b w:val="0"/>
                <w:sz w:val="24"/>
              </w:rPr>
              <w:t>MSSV</w:t>
            </w:r>
          </w:p>
        </w:tc>
        <w:tc>
          <w:tcPr>
            <w:tcW w:type="dxa" w:w="5669"/>
            <w:vAlign w:val="center"/>
          </w:tcPr>
          <w:p>
            <w:pPr>
              <w:spacing w:after="40"/>
              <w:jc w:val="left"/>
            </w:pPr>
            <w:r>
              <w:rPr>
                <w:rFonts w:ascii="Times New Roman" w:hAnsi="Times New Roman" w:eastAsia="Times New Roman"/>
              </w:rPr>
            </w:r>
            <w:r>
              <w:rPr>
                <w:rFonts w:ascii="Times New Roman" w:hAnsi="Times New Roman" w:eastAsia="Times New Roman"/>
                <w:b w:val="0"/>
                <w:sz w:val="24"/>
              </w:rPr>
              <w:t>................................</w:t>
            </w:r>
          </w:p>
        </w:tc>
      </w:tr>
      <w:tr>
        <w:tc>
          <w:tcPr>
            <w:tcW w:type="dxa" w:w="2268"/>
            <w:vAlign w:val="center"/>
          </w:tcPr>
          <w:p>
            <w:pPr>
              <w:spacing w:after="40"/>
              <w:jc w:val="left"/>
            </w:pPr>
            <w:r>
              <w:rPr>
                <w:rFonts w:ascii="Times New Roman" w:hAnsi="Times New Roman" w:eastAsia="Times New Roman"/>
              </w:rPr>
            </w:r>
            <w:r>
              <w:rPr>
                <w:rFonts w:ascii="Times New Roman" w:hAnsi="Times New Roman" w:eastAsia="Times New Roman"/>
                <w:b w:val="0"/>
                <w:sz w:val="24"/>
              </w:rPr>
              <w:t>Lớp</w:t>
            </w:r>
          </w:p>
        </w:tc>
        <w:tc>
          <w:tcPr>
            <w:tcW w:type="dxa" w:w="5669"/>
            <w:vAlign w:val="center"/>
          </w:tcPr>
          <w:p>
            <w:pPr>
              <w:spacing w:after="40"/>
              <w:jc w:val="left"/>
            </w:pPr>
            <w:r>
              <w:rPr>
                <w:rFonts w:ascii="Times New Roman" w:hAnsi="Times New Roman" w:eastAsia="Times New Roman"/>
              </w:rPr>
            </w:r>
            <w:r>
              <w:rPr>
                <w:rFonts w:ascii="Times New Roman" w:hAnsi="Times New Roman" w:eastAsia="Times New Roman"/>
                <w:b w:val="0"/>
                <w:sz w:val="24"/>
              </w:rPr>
              <w:t>................................</w:t>
            </w:r>
          </w:p>
        </w:tc>
      </w:tr>
      <w:tr>
        <w:tc>
          <w:tcPr>
            <w:tcW w:type="dxa" w:w="2268"/>
            <w:vAlign w:val="center"/>
          </w:tcPr>
          <w:p>
            <w:pPr>
              <w:spacing w:after="40"/>
              <w:jc w:val="left"/>
            </w:pPr>
            <w:r>
              <w:rPr>
                <w:rFonts w:ascii="Times New Roman" w:hAnsi="Times New Roman" w:eastAsia="Times New Roman"/>
              </w:rPr>
            </w:r>
            <w:r>
              <w:rPr>
                <w:rFonts w:ascii="Times New Roman" w:hAnsi="Times New Roman" w:eastAsia="Times New Roman"/>
                <w:b w:val="0"/>
                <w:sz w:val="24"/>
              </w:rPr>
              <w:t>Khóa</w:t>
            </w:r>
          </w:p>
        </w:tc>
        <w:tc>
          <w:tcPr>
            <w:tcW w:type="dxa" w:w="5669"/>
            <w:vAlign w:val="center"/>
          </w:tcPr>
          <w:p>
            <w:pPr>
              <w:spacing w:after="40"/>
              <w:jc w:val="left"/>
            </w:pPr>
            <w:r>
              <w:rPr>
                <w:rFonts w:ascii="Times New Roman" w:hAnsi="Times New Roman" w:eastAsia="Times New Roman"/>
              </w:rPr>
            </w:r>
            <w:r>
              <w:rPr>
                <w:rFonts w:ascii="Times New Roman" w:hAnsi="Times New Roman" w:eastAsia="Times New Roman"/>
                <w:b w:val="0"/>
                <w:sz w:val="24"/>
              </w:rPr>
              <w:t>17</w:t>
            </w:r>
          </w:p>
        </w:tc>
      </w:tr>
      <w:tr>
        <w:tc>
          <w:tcPr>
            <w:tcW w:type="dxa" w:w="2268"/>
            <w:vAlign w:val="center"/>
          </w:tcPr>
          <w:p>
            <w:pPr>
              <w:spacing w:after="40"/>
              <w:jc w:val="left"/>
            </w:pPr>
            <w:r>
              <w:rPr>
                <w:rFonts w:ascii="Times New Roman" w:hAnsi="Times New Roman" w:eastAsia="Times New Roman"/>
              </w:rPr>
            </w:r>
            <w:r>
              <w:rPr>
                <w:rFonts w:ascii="Times New Roman" w:hAnsi="Times New Roman" w:eastAsia="Times New Roman"/>
                <w:b w:val="0"/>
                <w:sz w:val="24"/>
              </w:rPr>
              <w:t>Người hướng dẫn</w:t>
            </w:r>
          </w:p>
        </w:tc>
        <w:tc>
          <w:tcPr>
            <w:tcW w:type="dxa" w:w="5669"/>
            <w:vAlign w:val="center"/>
          </w:tcPr>
          <w:p>
            <w:pPr>
              <w:spacing w:after="40"/>
              <w:jc w:val="left"/>
            </w:pPr>
            <w:r>
              <w:rPr>
                <w:rFonts w:ascii="Times New Roman" w:hAnsi="Times New Roman" w:eastAsia="Times New Roman"/>
              </w:rPr>
            </w:r>
            <w:r>
              <w:rPr>
                <w:rFonts w:ascii="Times New Roman" w:hAnsi="Times New Roman" w:eastAsia="Times New Roman"/>
                <w:b w:val="0"/>
                <w:sz w:val="24"/>
              </w:rPr>
              <w:t>TS. BÙI THANH HÙNG</w:t>
            </w:r>
          </w:p>
        </w:tc>
      </w:tr>
    </w:tbl>
    <w:p>
      <w:pPr>
        <w:spacing w:after="1160" w:line="276" w:lineRule="auto"/>
      </w:pPr>
      <w:r>
        <w:rPr>
          <w:rFonts w:ascii="Times New Roman" w:hAnsi="Times New Roman" w:eastAsia="Times New Roman"/>
          <w:b w:val="0"/>
          <w:i w:val="0"/>
        </w:rPr>
      </w:r>
    </w:p>
    <w:p>
      <w:pPr>
        <w:spacing w:after="120" w:line="276" w:lineRule="auto"/>
        <w:jc w:val="center"/>
      </w:pPr>
      <w:r>
        <w:rPr>
          <w:rFonts w:ascii="Times New Roman" w:hAnsi="Times New Roman" w:eastAsia="Times New Roman"/>
          <w:b/>
          <w:i w:val="0"/>
          <w:sz w:val="26"/>
        </w:rPr>
        <w:t>THÀNH PHỐ HỒ CHÍ MINH, NĂM 2026</w:t>
      </w:r>
    </w:p>
    <w:p>
      <w:r>
        <w:rPr>
          <w:rFonts w:ascii="Times New Roman" w:hAnsi="Times New Roman" w:eastAsia="Times New Roman"/>
        </w:rPr>
        <w:br w:type="page"/>
      </w:r>
    </w:p>
    <w:p>
      <w:pPr>
        <w:spacing w:after="40" w:line="276" w:lineRule="auto"/>
        <w:jc w:val="center"/>
      </w:pPr>
      <w:r>
        <w:rPr>
          <w:rFonts w:ascii="Times New Roman" w:hAnsi="Times New Roman" w:eastAsia="Times New Roman"/>
          <w:b/>
          <w:i w:val="0"/>
          <w:sz w:val="26"/>
        </w:rPr>
        <w:t>TRƯỜNG ĐẠI HỌC CÔNG NGHIỆP TP HỒ CHÍ MINH</w:t>
      </w:r>
    </w:p>
    <w:p>
      <w:pPr>
        <w:spacing w:after="800" w:line="276" w:lineRule="auto"/>
        <w:jc w:val="center"/>
      </w:pPr>
      <w:r>
        <w:rPr>
          <w:rFonts w:ascii="Times New Roman" w:hAnsi="Times New Roman" w:eastAsia="Times New Roman"/>
          <w:b/>
          <w:i w:val="0"/>
          <w:sz w:val="26"/>
        </w:rPr>
        <w:t>KHOA CÔNG NGHỆ THÔNG TIN</w:t>
      </w:r>
    </w:p>
    <w:p>
      <w:pPr>
        <w:spacing w:after="160" w:line="276" w:lineRule="auto"/>
        <w:jc w:val="center"/>
      </w:pPr>
      <w:r>
        <w:rPr>
          <w:rFonts w:ascii="Times New Roman" w:hAnsi="Times New Roman" w:eastAsia="Times New Roman"/>
          <w:b/>
          <w:i w:val="0"/>
          <w:sz w:val="36"/>
        </w:rPr>
        <w:t>BÁO CÁO ĐỒ ÁN CUỐI KÌ</w:t>
      </w:r>
    </w:p>
    <w:p>
      <w:pPr>
        <w:spacing w:after="520" w:line="276" w:lineRule="auto"/>
        <w:jc w:val="center"/>
      </w:pPr>
      <w:r>
        <w:rPr>
          <w:rFonts w:ascii="Times New Roman" w:hAnsi="Times New Roman" w:eastAsia="Times New Roman"/>
          <w:b/>
          <w:i w:val="0"/>
          <w:sz w:val="30"/>
        </w:rPr>
        <w:t>CÔNG NGHỆ MỚI TRONG PHÁT TRIỂN ỨNG DỤNG</w:t>
      </w:r>
    </w:p>
    <w:p>
      <w:pPr>
        <w:spacing w:after="720" w:line="276" w:lineRule="auto"/>
        <w:jc w:val="center"/>
      </w:pPr>
      <w:r>
        <w:rPr>
          <w:rFonts w:ascii="Times New Roman" w:hAnsi="Times New Roman" w:eastAsia="Times New Roman"/>
          <w:b/>
          <w:i w:val="0"/>
          <w:sz w:val="30"/>
        </w:rPr>
        <w:t>HỆ THỐNG GIÁM SÁT VÀ PHÁT HIỆN BẤT THƯỜNG GIAO DỊCH CỔ PHIẾU THỜI GIAN THỰC ỨNG DỤNG DATA ENGINEERING VÀ MLOPS</w:t>
      </w:r>
    </w:p>
    <w:tbl>
      <w:tblPr>
        <w:tblStyle w:val="TableGrid"/>
        <w:tblW w:type="auto" w:w="0"/>
        <w:jc w:val="center"/>
        <w:tblLook w:firstColumn="1" w:firstRow="1" w:lastColumn="0" w:lastRow="0" w:noHBand="0" w:noVBand="1" w:val="04A0"/>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Pr>
      <w:tblGrid>
        <w:gridCol w:w="4535"/>
        <w:gridCol w:w="4535"/>
      </w:tblGrid>
      <w:tr>
        <w:trPr>
          <w:tblHeader w:val="true"/>
        </w:trPr>
        <w:tc>
          <w:tcPr>
            <w:tcW w:type="dxa" w:w="2835"/>
            <w:vAlign w:val="center"/>
            <w:shd w:fill="D9EAF7"/>
          </w:tcPr>
          <w:p>
            <w:pPr>
              <w:spacing w:after="40"/>
              <w:jc w:val="center"/>
            </w:pPr>
            <w:r>
              <w:rPr>
                <w:rFonts w:ascii="Times New Roman" w:hAnsi="Times New Roman" w:eastAsia="Times New Roman"/>
              </w:rPr>
            </w:r>
            <w:r>
              <w:rPr>
                <w:rFonts w:ascii="Times New Roman" w:hAnsi="Times New Roman" w:eastAsia="Times New Roman"/>
                <w:b/>
                <w:sz w:val="24"/>
              </w:rPr>
              <w:t>Vai trò</w:t>
            </w:r>
          </w:p>
        </w:tc>
        <w:tc>
          <w:tcPr>
            <w:tcW w:type="dxa" w:w="5669"/>
            <w:vAlign w:val="center"/>
            <w:shd w:fill="D9EAF7"/>
          </w:tcPr>
          <w:p>
            <w:pPr>
              <w:spacing w:after="40"/>
              <w:jc w:val="center"/>
            </w:pPr>
            <w:r>
              <w:rPr>
                <w:rFonts w:ascii="Times New Roman" w:hAnsi="Times New Roman" w:eastAsia="Times New Roman"/>
              </w:rPr>
            </w:r>
            <w:r>
              <w:rPr>
                <w:rFonts w:ascii="Times New Roman" w:hAnsi="Times New Roman" w:eastAsia="Times New Roman"/>
                <w:b/>
                <w:sz w:val="24"/>
              </w:rPr>
              <w:t>Thông tin</w:t>
            </w:r>
          </w:p>
        </w:tc>
      </w:tr>
      <w:tr>
        <w:tc>
          <w:tcPr>
            <w:tcW w:type="dxa" w:w="2835"/>
            <w:vAlign w:val="center"/>
          </w:tcPr>
          <w:p>
            <w:pPr>
              <w:spacing w:after="40"/>
              <w:jc w:val="left"/>
            </w:pPr>
            <w:r>
              <w:rPr>
                <w:rFonts w:ascii="Times New Roman" w:hAnsi="Times New Roman" w:eastAsia="Times New Roman"/>
              </w:rPr>
            </w:r>
            <w:r>
              <w:rPr>
                <w:rFonts w:ascii="Times New Roman" w:hAnsi="Times New Roman" w:eastAsia="Times New Roman"/>
                <w:b w:val="0"/>
                <w:sz w:val="24"/>
              </w:rPr>
              <w:t>Sinh viên thực hiện</w:t>
            </w:r>
          </w:p>
        </w:tc>
        <w:tc>
          <w:tcPr>
            <w:tcW w:type="dxa" w:w="5669"/>
            <w:vAlign w:val="center"/>
          </w:tcPr>
          <w:p>
            <w:pPr>
              <w:spacing w:after="40"/>
              <w:jc w:val="left"/>
            </w:pPr>
            <w:r>
              <w:rPr>
                <w:rFonts w:ascii="Times New Roman" w:hAnsi="Times New Roman" w:eastAsia="Times New Roman"/>
              </w:rPr>
            </w:r>
            <w:r>
              <w:rPr>
                <w:rFonts w:ascii="Times New Roman" w:hAnsi="Times New Roman" w:eastAsia="Times New Roman"/>
                <w:b w:val="0"/>
                <w:sz w:val="24"/>
              </w:rPr>
              <w:t>TRƯƠNG ITT</w:t>
            </w:r>
          </w:p>
        </w:tc>
      </w:tr>
      <w:tr>
        <w:tc>
          <w:tcPr>
            <w:tcW w:type="dxa" w:w="2835"/>
            <w:vAlign w:val="center"/>
          </w:tcPr>
          <w:p>
            <w:pPr>
              <w:spacing w:after="40"/>
              <w:jc w:val="left"/>
            </w:pPr>
            <w:r>
              <w:rPr>
                <w:rFonts w:ascii="Times New Roman" w:hAnsi="Times New Roman" w:eastAsia="Times New Roman"/>
              </w:rPr>
            </w:r>
            <w:r>
              <w:rPr>
                <w:rFonts w:ascii="Times New Roman" w:hAnsi="Times New Roman" w:eastAsia="Times New Roman"/>
                <w:b w:val="0"/>
                <w:sz w:val="24"/>
              </w:rPr>
              <w:t>MSSV</w:t>
            </w:r>
          </w:p>
        </w:tc>
        <w:tc>
          <w:tcPr>
            <w:tcW w:type="dxa" w:w="5669"/>
            <w:vAlign w:val="center"/>
          </w:tcPr>
          <w:p>
            <w:pPr>
              <w:spacing w:after="40"/>
              <w:jc w:val="left"/>
            </w:pPr>
            <w:r>
              <w:rPr>
                <w:rFonts w:ascii="Times New Roman" w:hAnsi="Times New Roman" w:eastAsia="Times New Roman"/>
              </w:rPr>
            </w:r>
            <w:r>
              <w:rPr>
                <w:rFonts w:ascii="Times New Roman" w:hAnsi="Times New Roman" w:eastAsia="Times New Roman"/>
                <w:b w:val="0"/>
                <w:sz w:val="24"/>
              </w:rPr>
              <w:t>................................</w:t>
            </w:r>
          </w:p>
        </w:tc>
      </w:tr>
      <w:tr>
        <w:tc>
          <w:tcPr>
            <w:tcW w:type="dxa" w:w="2835"/>
            <w:vAlign w:val="center"/>
          </w:tcPr>
          <w:p>
            <w:pPr>
              <w:spacing w:after="40"/>
              <w:jc w:val="left"/>
            </w:pPr>
            <w:r>
              <w:rPr>
                <w:rFonts w:ascii="Times New Roman" w:hAnsi="Times New Roman" w:eastAsia="Times New Roman"/>
              </w:rPr>
            </w:r>
            <w:r>
              <w:rPr>
                <w:rFonts w:ascii="Times New Roman" w:hAnsi="Times New Roman" w:eastAsia="Times New Roman"/>
                <w:b w:val="0"/>
                <w:sz w:val="24"/>
              </w:rPr>
              <w:t>Lớp</w:t>
            </w:r>
          </w:p>
        </w:tc>
        <w:tc>
          <w:tcPr>
            <w:tcW w:type="dxa" w:w="5669"/>
            <w:vAlign w:val="center"/>
          </w:tcPr>
          <w:p>
            <w:pPr>
              <w:spacing w:after="40"/>
              <w:jc w:val="left"/>
            </w:pPr>
            <w:r>
              <w:rPr>
                <w:rFonts w:ascii="Times New Roman" w:hAnsi="Times New Roman" w:eastAsia="Times New Roman"/>
              </w:rPr>
            </w:r>
            <w:r>
              <w:rPr>
                <w:rFonts w:ascii="Times New Roman" w:hAnsi="Times New Roman" w:eastAsia="Times New Roman"/>
                <w:b w:val="0"/>
                <w:sz w:val="24"/>
              </w:rPr>
              <w:t>................................</w:t>
            </w:r>
          </w:p>
        </w:tc>
      </w:tr>
      <w:tr>
        <w:tc>
          <w:tcPr>
            <w:tcW w:type="dxa" w:w="2835"/>
            <w:vAlign w:val="center"/>
          </w:tcPr>
          <w:p>
            <w:pPr>
              <w:spacing w:after="40"/>
              <w:jc w:val="left"/>
            </w:pPr>
            <w:r>
              <w:rPr>
                <w:rFonts w:ascii="Times New Roman" w:hAnsi="Times New Roman" w:eastAsia="Times New Roman"/>
              </w:rPr>
            </w:r>
            <w:r>
              <w:rPr>
                <w:rFonts w:ascii="Times New Roman" w:hAnsi="Times New Roman" w:eastAsia="Times New Roman"/>
                <w:b w:val="0"/>
                <w:sz w:val="24"/>
              </w:rPr>
              <w:t>Giảng viên hướng dẫn</w:t>
            </w:r>
          </w:p>
        </w:tc>
        <w:tc>
          <w:tcPr>
            <w:tcW w:type="dxa" w:w="5669"/>
            <w:vAlign w:val="center"/>
          </w:tcPr>
          <w:p>
            <w:pPr>
              <w:spacing w:after="40"/>
              <w:jc w:val="left"/>
            </w:pPr>
            <w:r>
              <w:rPr>
                <w:rFonts w:ascii="Times New Roman" w:hAnsi="Times New Roman" w:eastAsia="Times New Roman"/>
              </w:rPr>
            </w:r>
            <w:r>
              <w:rPr>
                <w:rFonts w:ascii="Times New Roman" w:hAnsi="Times New Roman" w:eastAsia="Times New Roman"/>
                <w:b w:val="0"/>
                <w:sz w:val="24"/>
              </w:rPr>
              <w:t>TS. BÙI THANH HÙNG</w:t>
            </w:r>
          </w:p>
        </w:tc>
      </w:tr>
    </w:tbl>
    <w:p>
      <w:pPr>
        <w:spacing w:after="1360" w:line="276" w:lineRule="auto"/>
      </w:pPr>
      <w:r>
        <w:rPr>
          <w:rFonts w:ascii="Times New Roman" w:hAnsi="Times New Roman" w:eastAsia="Times New Roman"/>
          <w:b w:val="0"/>
          <w:i w:val="0"/>
        </w:rPr>
      </w:r>
    </w:p>
    <w:p>
      <w:pPr>
        <w:spacing w:after="120" w:line="276" w:lineRule="auto"/>
        <w:jc w:val="center"/>
      </w:pPr>
      <w:r>
        <w:rPr>
          <w:rFonts w:ascii="Times New Roman" w:hAnsi="Times New Roman" w:eastAsia="Times New Roman"/>
          <w:b/>
          <w:i w:val="0"/>
          <w:sz w:val="26"/>
        </w:rPr>
        <w:t>TP. HỒ CHÍ MINH, THÁNG 05 NĂM 2026</w:t>
      </w:r>
    </w:p>
    <w:p>
      <w:r>
        <w:rPr>
          <w:rFonts w:ascii="Times New Roman" w:hAnsi="Times New Roman" w:eastAsia="Times New Roman"/>
        </w:rPr>
        <w:br w:type="page"/>
      </w:r>
    </w:p>
    <w:p>
      <w:pPr>
        <w:pStyle w:val="Heading1"/>
        <w:spacing w:before="240" w:after="160"/>
        <w:jc w:val="center"/>
      </w:pPr>
      <w:r>
        <w:rPr>
          <w:rFonts w:ascii="Times New Roman" w:hAnsi="Times New Roman" w:eastAsia="Times New Roman"/>
          <w:b/>
          <w:color w:val="000000"/>
          <w:sz w:val="30"/>
        </w:rPr>
        <w:t>LỜI CẢM ƠN</w:t>
      </w:r>
    </w:p>
    <w:p>
      <w:pPr>
        <w:spacing w:after="120" w:line="276" w:lineRule="auto"/>
        <w:ind w:firstLine="567"/>
      </w:pPr>
      <w:r>
        <w:rPr>
          <w:rFonts w:ascii="Times New Roman" w:hAnsi="Times New Roman" w:eastAsia="Times New Roman"/>
          <w:b w:val="0"/>
          <w:i w:val="0"/>
        </w:rPr>
        <w:t>Em xin gửi lời cảm ơn chân thành đến Khoa Công nghệ Thông tin, Trường Đại học Công nghiệp TP Hồ Chí Minh đã tạo điều kiện để em thực hiện đồ án cuối kì môn Công nghệ mới trong phát triển ứng dụng. Đặc biệt, em xin cảm ơn thầy TS. Bùi Thanh Hùng đã định hướng nội dung, gợi mở cách tiếp cận hệ thống và nhấn mạnh yêu cầu trình bày đồ án theo góc nhìn thiết kế, dữ liệu và vận hành mô hình, thay vì chỉ dừng ở phần cài đặt kỹ thuật.</w:t>
      </w:r>
    </w:p>
    <w:p>
      <w:pPr>
        <w:spacing w:after="120" w:line="276" w:lineRule="auto"/>
        <w:ind w:firstLine="567"/>
      </w:pPr>
      <w:r>
        <w:rPr>
          <w:rFonts w:ascii="Times New Roman" w:hAnsi="Times New Roman" w:eastAsia="Times New Roman"/>
          <w:b w:val="0"/>
          <w:i w:val="0"/>
        </w:rPr>
        <w:t>Trong quá trình thực hiện, em đã có cơ hội kết hợp nhiều mảng kiến thức gồm xử lý dữ liệu thời gian thực, lưu trữ phân tán, phát hiện bất thường theo chuỗi thời gian, học máy, MLOps và xây dựng dashboard phục vụ người dùng cuối. Những kiến thức này giúp em hiểu rõ hơn cách một hệ thống dữ liệu hiện đại được thiết kế, vận hành và cải tiến liên tục.</w:t>
      </w:r>
    </w:p>
    <w:p>
      <w:pPr>
        <w:spacing w:after="120" w:line="276" w:lineRule="auto"/>
        <w:ind w:firstLine="567"/>
      </w:pPr>
      <w:r>
        <w:rPr>
          <w:rFonts w:ascii="Times New Roman" w:hAnsi="Times New Roman" w:eastAsia="Times New Roman"/>
          <w:b w:val="0"/>
          <w:i w:val="0"/>
        </w:rPr>
        <w:t>Do thời gian và dữ liệu thực tế còn giới hạn, báo cáo khó tránh khỏi thiếu sót. Em rất mong nhận được nhận xét của thầy để tiếp tục hoàn thiện hệ thống trong các phiên bản sau.</w:t>
      </w:r>
    </w:p>
    <w:p>
      <w:pPr>
        <w:spacing w:after="120" w:line="276" w:lineRule="auto"/>
        <w:jc w:val="right"/>
      </w:pPr>
      <w:r>
        <w:rPr>
          <w:rFonts w:ascii="Times New Roman" w:hAnsi="Times New Roman" w:eastAsia="Times New Roman"/>
          <w:b w:val="0"/>
          <w:i w:val="0"/>
        </w:rPr>
        <w:t>TP. Hồ Chí Minh, ngày 15 tháng 05 năm 2026</w:t>
      </w:r>
    </w:p>
    <w:p>
      <w:pPr>
        <w:spacing w:after="120" w:line="276" w:lineRule="auto"/>
        <w:jc w:val="right"/>
      </w:pPr>
      <w:r>
        <w:rPr>
          <w:rFonts w:ascii="Times New Roman" w:hAnsi="Times New Roman" w:eastAsia="Times New Roman"/>
          <w:b/>
          <w:i w:val="0"/>
        </w:rPr>
        <w:t>Người thực hiện</w:t>
      </w:r>
    </w:p>
    <w:p>
      <w:pPr>
        <w:spacing w:after="120" w:line="276" w:lineRule="auto"/>
        <w:jc w:val="right"/>
      </w:pPr>
      <w:r>
        <w:rPr>
          <w:rFonts w:ascii="Times New Roman" w:hAnsi="Times New Roman" w:eastAsia="Times New Roman"/>
          <w:b/>
          <w:i w:val="0"/>
        </w:rPr>
        <w:t>TRƯƠNG ITT</w:t>
      </w:r>
    </w:p>
    <w:p>
      <w:r>
        <w:rPr>
          <w:rFonts w:ascii="Times New Roman" w:hAnsi="Times New Roman" w:eastAsia="Times New Roman"/>
        </w:rPr>
        <w:br w:type="page"/>
      </w:r>
    </w:p>
    <w:p>
      <w:pPr>
        <w:pStyle w:val="Heading1"/>
        <w:spacing w:before="240" w:after="160"/>
        <w:jc w:val="center"/>
      </w:pPr>
      <w:r>
        <w:rPr>
          <w:rFonts w:ascii="Times New Roman" w:hAnsi="Times New Roman" w:eastAsia="Times New Roman"/>
          <w:b/>
          <w:color w:val="000000"/>
          <w:sz w:val="30"/>
        </w:rPr>
        <w:t>LỜI CAM ĐOAN</w:t>
      </w:r>
    </w:p>
    <w:p>
      <w:pPr>
        <w:spacing w:after="120" w:line="276" w:lineRule="auto"/>
        <w:ind w:firstLine="567"/>
      </w:pPr>
      <w:r>
        <w:rPr>
          <w:rFonts w:ascii="Times New Roman" w:hAnsi="Times New Roman" w:eastAsia="Times New Roman"/>
          <w:b w:val="0"/>
          <w:i w:val="0"/>
        </w:rPr>
        <w:t>Em xin cam đoan báo cáo đồ án với đề tài “hệ thống giám sát và phát hiện bất thường giao dịch cổ phiếu thời gian thực ứng dụng data engineering và mlops” là sản phẩm nghiên cứu và tổng hợp của em dưới sự hướng dẫn của TS. BÙI THANH HÙNG. Nội dung báo cáo tập trung vào phân tích bài toán, thiết kế hệ thống, luồng dữ liệu, thuật toán phát hiện bất thường và quy trình MLOps của dự án.</w:t>
      </w:r>
    </w:p>
    <w:p>
      <w:pPr>
        <w:spacing w:after="120" w:line="276" w:lineRule="auto"/>
        <w:ind w:firstLine="567"/>
      </w:pPr>
      <w:r>
        <w:rPr>
          <w:rFonts w:ascii="Times New Roman" w:hAnsi="Times New Roman" w:eastAsia="Times New Roman"/>
          <w:b w:val="0"/>
          <w:i w:val="0"/>
        </w:rPr>
        <w:t>Các mô tả về kiến trúc, bảng dữ liệu, thuật toán BOCPD, mô hình Whale ML, pipeline huấn luyện và serving được tổng hợp từ chính cấu trúc dự án Stock_system. Các tài liệu tham khảo, công thức nền tảng và tên công nghệ được trình bày rõ ở phần Tài liệu tham khảo.</w:t>
      </w:r>
    </w:p>
    <w:p>
      <w:pPr>
        <w:spacing w:after="120" w:line="276" w:lineRule="auto"/>
        <w:ind w:firstLine="567"/>
      </w:pPr>
      <w:r>
        <w:rPr>
          <w:rFonts w:ascii="Times New Roman" w:hAnsi="Times New Roman" w:eastAsia="Times New Roman"/>
          <w:b w:val="0"/>
          <w:i w:val="0"/>
        </w:rPr>
        <w:t>Nếu phát hiện có sai sót hoặc vi phạm học thuật trong báo cáo, em xin chịu trách nhiệm và sẽ chỉnh sửa theo góp ý của giảng viên hướng dẫn.</w:t>
      </w:r>
    </w:p>
    <w:p>
      <w:pPr>
        <w:spacing w:after="120" w:line="276" w:lineRule="auto"/>
        <w:jc w:val="right"/>
      </w:pPr>
      <w:r>
        <w:rPr>
          <w:rFonts w:ascii="Times New Roman" w:hAnsi="Times New Roman" w:eastAsia="Times New Roman"/>
          <w:b w:val="0"/>
          <w:i w:val="0"/>
        </w:rPr>
        <w:t>TP. Hồ Chí Minh, ngày 15 tháng 05 năm 2026</w:t>
      </w:r>
    </w:p>
    <w:p>
      <w:pPr>
        <w:spacing w:after="120" w:line="276" w:lineRule="auto"/>
        <w:jc w:val="right"/>
      </w:pPr>
      <w:r>
        <w:rPr>
          <w:rFonts w:ascii="Times New Roman" w:hAnsi="Times New Roman" w:eastAsia="Times New Roman"/>
          <w:b/>
          <w:i w:val="0"/>
        </w:rPr>
        <w:t>Người cam đoan</w:t>
      </w:r>
    </w:p>
    <w:p>
      <w:pPr>
        <w:spacing w:after="120" w:line="276" w:lineRule="auto"/>
        <w:jc w:val="right"/>
      </w:pPr>
      <w:r>
        <w:rPr>
          <w:rFonts w:ascii="Times New Roman" w:hAnsi="Times New Roman" w:eastAsia="Times New Roman"/>
          <w:b/>
          <w:i w:val="0"/>
        </w:rPr>
        <w:t>TRƯƠNG ITT</w:t>
      </w:r>
    </w:p>
    <w:p>
      <w:r>
        <w:rPr>
          <w:rFonts w:ascii="Times New Roman" w:hAnsi="Times New Roman" w:eastAsia="Times New Roman"/>
        </w:rPr>
        <w:br w:type="page"/>
      </w:r>
    </w:p>
    <w:p>
      <w:pPr>
        <w:pStyle w:val="Heading1"/>
        <w:spacing w:before="240" w:after="160"/>
        <w:jc w:val="center"/>
      </w:pPr>
      <w:r>
        <w:rPr>
          <w:rFonts w:ascii="Times New Roman" w:hAnsi="Times New Roman" w:eastAsia="Times New Roman"/>
          <w:b/>
          <w:color w:val="000000"/>
          <w:sz w:val="30"/>
        </w:rPr>
        <w:t>PHẦN ĐÁNH GIÁ CỦA GIẢNG VIÊN</w:t>
      </w:r>
    </w:p>
    <w:p>
      <w:pPr>
        <w:spacing w:after="160" w:line="276" w:lineRule="auto"/>
      </w:pPr>
      <w:r>
        <w:rPr>
          <w:rFonts w:ascii="Times New Roman" w:hAnsi="Times New Roman" w:eastAsia="Times New Roman"/>
          <w:b w:val="0"/>
          <w:i w:val="0"/>
        </w:rPr>
        <w:t>................................................................................................................................................................................</w:t>
      </w:r>
    </w:p>
    <w:p>
      <w:pPr>
        <w:spacing w:after="160" w:line="276" w:lineRule="auto"/>
      </w:pPr>
      <w:r>
        <w:rPr>
          <w:rFonts w:ascii="Times New Roman" w:hAnsi="Times New Roman" w:eastAsia="Times New Roman"/>
          <w:b w:val="0"/>
          <w:i w:val="0"/>
        </w:rPr>
        <w:t>................................................................................................................................................................................</w:t>
      </w:r>
    </w:p>
    <w:p>
      <w:pPr>
        <w:spacing w:after="160" w:line="276" w:lineRule="auto"/>
      </w:pPr>
      <w:r>
        <w:rPr>
          <w:rFonts w:ascii="Times New Roman" w:hAnsi="Times New Roman" w:eastAsia="Times New Roman"/>
          <w:b w:val="0"/>
          <w:i w:val="0"/>
        </w:rPr>
        <w:t>................................................................................................................................................................................</w:t>
      </w:r>
    </w:p>
    <w:p>
      <w:pPr>
        <w:spacing w:after="160" w:line="276" w:lineRule="auto"/>
      </w:pPr>
      <w:r>
        <w:rPr>
          <w:rFonts w:ascii="Times New Roman" w:hAnsi="Times New Roman" w:eastAsia="Times New Roman"/>
          <w:b w:val="0"/>
          <w:i w:val="0"/>
        </w:rPr>
        <w:t>................................................................................................................................................................................</w:t>
      </w:r>
    </w:p>
    <w:p>
      <w:pPr>
        <w:spacing w:after="160" w:line="276" w:lineRule="auto"/>
      </w:pPr>
      <w:r>
        <w:rPr>
          <w:rFonts w:ascii="Times New Roman" w:hAnsi="Times New Roman" w:eastAsia="Times New Roman"/>
          <w:b w:val="0"/>
          <w:i w:val="0"/>
        </w:rPr>
        <w:t>................................................................................................................................................................................</w:t>
      </w:r>
    </w:p>
    <w:p>
      <w:pPr>
        <w:spacing w:after="160" w:line="276" w:lineRule="auto"/>
      </w:pPr>
      <w:r>
        <w:rPr>
          <w:rFonts w:ascii="Times New Roman" w:hAnsi="Times New Roman" w:eastAsia="Times New Roman"/>
          <w:b w:val="0"/>
          <w:i w:val="0"/>
        </w:rPr>
        <w:t>................................................................................................................................................................................</w:t>
      </w:r>
    </w:p>
    <w:p>
      <w:pPr>
        <w:spacing w:after="160" w:line="276" w:lineRule="auto"/>
      </w:pPr>
      <w:r>
        <w:rPr>
          <w:rFonts w:ascii="Times New Roman" w:hAnsi="Times New Roman" w:eastAsia="Times New Roman"/>
          <w:b w:val="0"/>
          <w:i w:val="0"/>
        </w:rPr>
        <w:t>................................................................................................................................................................................</w:t>
      </w:r>
    </w:p>
    <w:p>
      <w:pPr>
        <w:spacing w:after="160" w:line="276" w:lineRule="auto"/>
      </w:pPr>
      <w:r>
        <w:rPr>
          <w:rFonts w:ascii="Times New Roman" w:hAnsi="Times New Roman" w:eastAsia="Times New Roman"/>
          <w:b w:val="0"/>
          <w:i w:val="0"/>
        </w:rPr>
        <w:t>................................................................................................................................................................................</w:t>
      </w:r>
    </w:p>
    <w:p>
      <w:pPr>
        <w:spacing w:after="160" w:line="276" w:lineRule="auto"/>
      </w:pPr>
      <w:r>
        <w:rPr>
          <w:rFonts w:ascii="Times New Roman" w:hAnsi="Times New Roman" w:eastAsia="Times New Roman"/>
          <w:b w:val="0"/>
          <w:i w:val="0"/>
        </w:rPr>
        <w:t>................................................................................................................................................................................</w:t>
      </w:r>
    </w:p>
    <w:p>
      <w:pPr>
        <w:spacing w:after="160" w:line="276" w:lineRule="auto"/>
      </w:pPr>
      <w:r>
        <w:rPr>
          <w:rFonts w:ascii="Times New Roman" w:hAnsi="Times New Roman" w:eastAsia="Times New Roman"/>
          <w:b w:val="0"/>
          <w:i w:val="0"/>
        </w:rPr>
        <w:t>................................................................................................................................................................................</w:t>
      </w:r>
    </w:p>
    <w:p>
      <w:pPr>
        <w:spacing w:after="160" w:line="276" w:lineRule="auto"/>
      </w:pPr>
      <w:r>
        <w:rPr>
          <w:rFonts w:ascii="Times New Roman" w:hAnsi="Times New Roman" w:eastAsia="Times New Roman"/>
          <w:b w:val="0"/>
          <w:i w:val="0"/>
        </w:rPr>
        <w:t>................................................................................................................................................................................</w:t>
      </w:r>
    </w:p>
    <w:p>
      <w:pPr>
        <w:spacing w:after="120" w:line="276" w:lineRule="auto"/>
        <w:jc w:val="right"/>
      </w:pPr>
      <w:r>
        <w:rPr>
          <w:rFonts w:ascii="Times New Roman" w:hAnsi="Times New Roman" w:eastAsia="Times New Roman"/>
          <w:b w:val="0"/>
          <w:i w:val="0"/>
        </w:rPr>
        <w:t>TP. Hồ Chí Minh, ngày ........ tháng ........ năm 2026</w:t>
      </w:r>
    </w:p>
    <w:p>
      <w:pPr>
        <w:spacing w:after="120" w:line="276" w:lineRule="auto"/>
        <w:jc w:val="right"/>
      </w:pPr>
      <w:r>
        <w:rPr>
          <w:rFonts w:ascii="Times New Roman" w:hAnsi="Times New Roman" w:eastAsia="Times New Roman"/>
          <w:b/>
          <w:i w:val="0"/>
        </w:rPr>
        <w:t>Giảng viên đánh giá</w:t>
      </w:r>
    </w:p>
    <w:p>
      <w:pPr>
        <w:spacing w:after="120" w:line="276" w:lineRule="auto"/>
        <w:jc w:val="right"/>
      </w:pPr>
      <w:r>
        <w:rPr>
          <w:rFonts w:ascii="Times New Roman" w:hAnsi="Times New Roman" w:eastAsia="Times New Roman"/>
          <w:b w:val="0"/>
          <w:i/>
        </w:rPr>
        <w:t>(ký và ghi rõ họ tên)</w:t>
      </w:r>
    </w:p>
    <w:p>
      <w:r>
        <w:rPr>
          <w:rFonts w:ascii="Times New Roman" w:hAnsi="Times New Roman" w:eastAsia="Times New Roman"/>
        </w:rPr>
        <w:br w:type="page"/>
      </w:r>
    </w:p>
    <w:p>
      <w:pPr>
        <w:pStyle w:val="Heading1"/>
        <w:spacing w:before="240" w:after="160"/>
        <w:jc w:val="center"/>
      </w:pPr>
      <w:r>
        <w:rPr>
          <w:rFonts w:ascii="Times New Roman" w:hAnsi="Times New Roman" w:eastAsia="Times New Roman"/>
          <w:b/>
          <w:color w:val="000000"/>
          <w:sz w:val="30"/>
        </w:rPr>
        <w:t>TÓM TẮT</w:t>
      </w:r>
    </w:p>
    <w:p>
      <w:pPr>
        <w:spacing w:after="120" w:line="276" w:lineRule="auto"/>
        <w:ind w:firstLine="567"/>
      </w:pPr>
      <w:r>
        <w:rPr>
          <w:rFonts w:ascii="Times New Roman" w:hAnsi="Times New Roman" w:eastAsia="Times New Roman"/>
          <w:b w:val="0"/>
          <w:i w:val="0"/>
        </w:rPr>
        <w:t>Đồ án xây dựng một hệ thống giám sát dữ liệu chứng khoán theo thời gian thực, kết hợp Data Engineering và MLOps để phát hiện sớm các biến động bất thường của giá cổ phiếu. Hệ thống thu thập dữ liệu giá từ Yahoo Finance WebSocket, chuẩn hóa thông điệp theo Avro, đưa vào Kafka, xử lý stream bằng Flink, lưu lịch sử và dữ liệu phân tích trong ClickHouse, đồng thời phục vụ dashboard nhanh qua ScyllaDB.</w:t>
      </w:r>
    </w:p>
    <w:p>
      <w:pPr>
        <w:spacing w:after="120" w:line="276" w:lineRule="auto"/>
        <w:ind w:firstLine="567"/>
      </w:pPr>
      <w:r>
        <w:rPr>
          <w:rFonts w:ascii="Times New Roman" w:hAnsi="Times New Roman" w:eastAsia="Times New Roman"/>
          <w:b w:val="0"/>
          <w:i w:val="0"/>
        </w:rPr>
        <w:t>Lớp phát hiện bất thường sử dụng Bayesian Online Changepoint Detection (BOCPD) trên chuỗi return của từng mã cổ phiếu. Mỗi mã có một trạng thái mô hình độc lập, giúp hệ thống cập nhật online sau từng tick giá. BOCPD sinh ra các chỉ số như xác suất changepoint, run-length kỳ vọng, độ biến động dự đoán, z-score của đổi mới và whale_score. Các chỉ số này không kết luận thao túng thị trường, mà đóng vai trò cảnh báo sớm để người dùng tiếp tục theo dõi.</w:t>
      </w:r>
    </w:p>
    <w:p>
      <w:pPr>
        <w:spacing w:after="120" w:line="276" w:lineRule="auto"/>
        <w:ind w:firstLine="567"/>
      </w:pPr>
      <w:r>
        <w:rPr>
          <w:rFonts w:ascii="Times New Roman" w:hAnsi="Times New Roman" w:eastAsia="Times New Roman"/>
          <w:b w:val="0"/>
          <w:i w:val="0"/>
        </w:rPr>
        <w:t>Phần MLOps mở rộng BOCPD bằng Whale ML: từ các sự kiện bất thường trong ClickHouse, hệ thống gắn nhãn theo biến động đóng cửa ở những phiên kế tiếp, huấn luyện nhiều mô hình ứng viên để dự báo hướng tăng/giảm và số phiên liên tiếp kỳ vọng. Mỗi lần train global đánh giá 3 mô hình phân loại và 3 mô hình hồi quy, chọn cặp tốt nhất, log tham số/metric/artifact vào MLflow và cập nhật alias production khi challenger vượt champion. Dự án hiện có một model global và 28 model riêng theo mã cổ phiếu ở dạng artifact, cho thấy hệ thống không chỉ dừng ở phát hiện bất thường mà còn tiến tới dự báo hậu bất thường.</w:t>
      </w:r>
    </w:p>
    <w:p>
      <w:pPr>
        <w:spacing w:after="120" w:line="276" w:lineRule="auto"/>
        <w:ind w:firstLine="567"/>
      </w:pPr>
      <w:r>
        <w:rPr>
          <w:rFonts w:ascii="Times New Roman" w:hAnsi="Times New Roman" w:eastAsia="Times New Roman"/>
          <w:b w:val="0"/>
          <w:i w:val="0"/>
        </w:rPr>
        <w:t>Kết quả chính của đồ án là một kiến trúc hoàn chỉnh gồm thu thập dữ liệu, stream processing, data warehouse, feature store, phát hiện bất thường online, huấn luyện mô hình, registry, serving và dashboard. Báo cáo tập trung trình bày bài toán, thiết kế, luồng dữ liệu, thuật toán và MLOps, không trình bày hướng dẫn chạy code.</w:t>
      </w:r>
    </w:p>
    <w:p>
      <w:r>
        <w:rPr>
          <w:rFonts w:ascii="Times New Roman" w:hAnsi="Times New Roman" w:eastAsia="Times New Roman"/>
        </w:rPr>
        <w:br w:type="page"/>
      </w:r>
    </w:p>
    <w:p>
      <w:pPr>
        <w:pStyle w:val="Heading1"/>
        <w:spacing w:before="240" w:after="160"/>
        <w:jc w:val="center"/>
      </w:pPr>
      <w:r>
        <w:rPr>
          <w:rFonts w:ascii="Times New Roman" w:hAnsi="Times New Roman" w:eastAsia="Times New Roman"/>
          <w:b/>
          <w:color w:val="000000"/>
          <w:sz w:val="30"/>
        </w:rPr>
        <w:t>MỤC LỤC</w:t>
      </w:r>
    </w:p>
    <w:p>
      <w:pPr>
        <w:spacing w:after="120"/>
      </w:pPr>
      <w:r>
        <w:rPr>
          <w:rFonts w:ascii="Times New Roman" w:hAnsi="Times New Roman" w:eastAsia="Times New Roman"/>
          <w:b/>
          <w:sz w:val="22"/>
        </w:rPr>
        <w:t>LỜI CẢM ƠN                                                 i</w:t>
        <w:br/>
      </w:r>
      <w:r>
        <w:rPr>
          <w:rFonts w:ascii="Times New Roman" w:hAnsi="Times New Roman" w:eastAsia="Times New Roman"/>
          <w:b/>
          <w:sz w:val="22"/>
        </w:rPr>
        <w:t>LỜI CAM ĐOAN                                               ii</w:t>
        <w:br/>
      </w:r>
      <w:r>
        <w:rPr>
          <w:rFonts w:ascii="Times New Roman" w:hAnsi="Times New Roman" w:eastAsia="Times New Roman"/>
          <w:sz w:val="22"/>
        </w:rPr>
        <w:t>PHẦN ĐÁNH GIÁ CỦA GIẢNG VIÊN                               iii</w:t>
        <w:br/>
      </w:r>
      <w:r>
        <w:rPr>
          <w:rFonts w:ascii="Times New Roman" w:hAnsi="Times New Roman" w:eastAsia="Times New Roman"/>
          <w:b/>
          <w:sz w:val="22"/>
        </w:rPr>
        <w:t>TÓM TẮT                                                    iv</w:t>
        <w:br/>
      </w:r>
      <w:r>
        <w:rPr>
          <w:rFonts w:ascii="Times New Roman" w:hAnsi="Times New Roman" w:eastAsia="Times New Roman"/>
          <w:b/>
          <w:sz w:val="22"/>
        </w:rPr>
        <w:t>MỤC LỤC                                                    v</w:t>
        <w:br/>
      </w:r>
      <w:r>
        <w:rPr>
          <w:rFonts w:ascii="Times New Roman" w:hAnsi="Times New Roman" w:eastAsia="Times New Roman"/>
          <w:sz w:val="22"/>
        </w:rPr>
        <w:t>DANH MỤC KÝ HIỆU VÀ CHỮ VIẾT TẮT                           vi</w:t>
        <w:br/>
      </w:r>
      <w:r>
        <w:rPr>
          <w:rFonts w:ascii="Times New Roman" w:hAnsi="Times New Roman" w:eastAsia="Times New Roman"/>
          <w:sz w:val="22"/>
        </w:rPr>
        <w:t>DANH MỤC CÁC HÌNH VẼ                                       vii</w:t>
        <w:br/>
      </w:r>
      <w:r>
        <w:rPr>
          <w:rFonts w:ascii="Times New Roman" w:hAnsi="Times New Roman" w:eastAsia="Times New Roman"/>
          <w:sz w:val="22"/>
        </w:rPr>
        <w:t>DANH MỤC CÁC BẢNG                                          vii</w:t>
        <w:br/>
      </w:r>
      <w:r>
        <w:rPr>
          <w:rFonts w:ascii="Times New Roman" w:hAnsi="Times New Roman" w:eastAsia="Times New Roman"/>
          <w:b/>
          <w:sz w:val="22"/>
        </w:rPr>
        <w:t>CHƯƠNG 1. PHÂN TÍCH, THIẾT KẾ                              1</w:t>
        <w:br/>
      </w:r>
      <w:r>
        <w:rPr>
          <w:rFonts w:ascii="Times New Roman" w:hAnsi="Times New Roman" w:eastAsia="Times New Roman"/>
          <w:sz w:val="22"/>
        </w:rPr>
        <w:t>1.1. Mô tả bài toán                                        1</w:t>
        <w:br/>
      </w:r>
      <w:r>
        <w:rPr>
          <w:rFonts w:ascii="Times New Roman" w:hAnsi="Times New Roman" w:eastAsia="Times New Roman"/>
          <w:sz w:val="22"/>
        </w:rPr>
        <w:t>1.2. Sơ đồ chức năng tổng quát                             3</w:t>
        <w:br/>
      </w:r>
      <w:r>
        <w:rPr>
          <w:rFonts w:ascii="Times New Roman" w:hAnsi="Times New Roman" w:eastAsia="Times New Roman"/>
          <w:sz w:val="22"/>
        </w:rPr>
        <w:t>1.3. Luồng dữ liệu tổng thể                                4</w:t>
        <w:br/>
      </w:r>
      <w:r>
        <w:rPr>
          <w:rFonts w:ascii="Times New Roman" w:hAnsi="Times New Roman" w:eastAsia="Times New Roman"/>
          <w:sz w:val="22"/>
        </w:rPr>
        <w:t>1.4. Biểu đồ trường hợp sử dụng                            5</w:t>
        <w:br/>
      </w:r>
      <w:r>
        <w:rPr>
          <w:rFonts w:ascii="Times New Roman" w:hAnsi="Times New Roman" w:eastAsia="Times New Roman"/>
          <w:sz w:val="22"/>
        </w:rPr>
        <w:t>1.5. Biểu đồ hoạt động                                     6</w:t>
        <w:br/>
      </w:r>
      <w:r>
        <w:rPr>
          <w:rFonts w:ascii="Times New Roman" w:hAnsi="Times New Roman" w:eastAsia="Times New Roman"/>
          <w:sz w:val="22"/>
        </w:rPr>
        <w:t>1.6. Biểu đồ trình tự                                      7</w:t>
        <w:br/>
      </w:r>
      <w:r>
        <w:rPr>
          <w:rFonts w:ascii="Times New Roman" w:hAnsi="Times New Roman" w:eastAsia="Times New Roman"/>
          <w:sz w:val="22"/>
        </w:rPr>
        <w:t>1.7. Thiết kế lớp và thành phần logic                      8</w:t>
        <w:br/>
      </w:r>
      <w:r>
        <w:rPr>
          <w:rFonts w:ascii="Times New Roman" w:hAnsi="Times New Roman" w:eastAsia="Times New Roman"/>
          <w:sz w:val="22"/>
        </w:rPr>
        <w:t>1.8. Thiết kế dữ liệu                                      9</w:t>
        <w:br/>
      </w:r>
      <w:r>
        <w:rPr>
          <w:rFonts w:ascii="Times New Roman" w:hAnsi="Times New Roman" w:eastAsia="Times New Roman"/>
          <w:sz w:val="22"/>
        </w:rPr>
        <w:t>1.9. Thiết kế giải thuật phát hiện bất thường              10</w:t>
        <w:br/>
      </w:r>
      <w:r>
        <w:rPr>
          <w:rFonts w:ascii="Times New Roman" w:hAnsi="Times New Roman" w:eastAsia="Times New Roman"/>
          <w:sz w:val="22"/>
        </w:rPr>
        <w:t>1.10. Thiết kế Whale ML                                    13</w:t>
        <w:br/>
      </w:r>
      <w:r>
        <w:rPr>
          <w:rFonts w:ascii="Times New Roman" w:hAnsi="Times New Roman" w:eastAsia="Times New Roman"/>
          <w:sz w:val="22"/>
        </w:rPr>
        <w:t>1.11. Thiết kế kiểm thử                                    15</w:t>
        <w:br/>
      </w:r>
      <w:r>
        <w:rPr>
          <w:rFonts w:ascii="Times New Roman" w:hAnsi="Times New Roman" w:eastAsia="Times New Roman"/>
          <w:b/>
          <w:sz w:val="22"/>
        </w:rPr>
        <w:t>CHƯƠNG 2. HIỆN THỰC                                        16</w:t>
        <w:br/>
      </w:r>
      <w:r>
        <w:rPr>
          <w:rFonts w:ascii="Times New Roman" w:hAnsi="Times New Roman" w:eastAsia="Times New Roman"/>
          <w:sz w:val="22"/>
        </w:rPr>
        <w:t>2.1. Công nghệ sử dụng                                     16</w:t>
        <w:br/>
      </w:r>
      <w:r>
        <w:rPr>
          <w:rFonts w:ascii="Times New Roman" w:hAnsi="Times New Roman" w:eastAsia="Times New Roman"/>
          <w:sz w:val="22"/>
        </w:rPr>
        <w:t>2.2. Hiện thực luồng Data Engineering                      17</w:t>
        <w:br/>
      </w:r>
      <w:r>
        <w:rPr>
          <w:rFonts w:ascii="Times New Roman" w:hAnsi="Times New Roman" w:eastAsia="Times New Roman"/>
          <w:sz w:val="22"/>
        </w:rPr>
        <w:t>2.3. Hiện thực tin tức và sentiment                        18</w:t>
        <w:br/>
      </w:r>
      <w:r>
        <w:rPr>
          <w:rFonts w:ascii="Times New Roman" w:hAnsi="Times New Roman" w:eastAsia="Times New Roman"/>
          <w:sz w:val="22"/>
        </w:rPr>
        <w:t>2.4. Hiện thực phát hiện bất thường BOCPD                  19</w:t>
        <w:br/>
      </w:r>
      <w:r>
        <w:rPr>
          <w:rFonts w:ascii="Times New Roman" w:hAnsi="Times New Roman" w:eastAsia="Times New Roman"/>
          <w:sz w:val="22"/>
        </w:rPr>
        <w:t>2.5. Hiện thực MLOps Whale ML                              20</w:t>
        <w:br/>
      </w:r>
      <w:r>
        <w:rPr>
          <w:rFonts w:ascii="Times New Roman" w:hAnsi="Times New Roman" w:eastAsia="Times New Roman"/>
          <w:sz w:val="22"/>
        </w:rPr>
        <w:t>2.6. Kết quả đạt được theo chức năng                       24</w:t>
        <w:br/>
      </w:r>
      <w:r>
        <w:rPr>
          <w:rFonts w:ascii="Times New Roman" w:hAnsi="Times New Roman" w:eastAsia="Times New Roman"/>
          <w:sz w:val="22"/>
        </w:rPr>
        <w:t>2.7. Đánh giá hạn chế                                      25</w:t>
        <w:br/>
      </w:r>
      <w:r>
        <w:rPr>
          <w:rFonts w:ascii="Times New Roman" w:hAnsi="Times New Roman" w:eastAsia="Times New Roman"/>
          <w:b/>
          <w:sz w:val="22"/>
        </w:rPr>
        <w:t>CHƯƠNG 3. KẾT LUẬN                                         26</w:t>
        <w:br/>
      </w:r>
      <w:r>
        <w:rPr>
          <w:rFonts w:ascii="Times New Roman" w:hAnsi="Times New Roman" w:eastAsia="Times New Roman"/>
          <w:b/>
          <w:sz w:val="22"/>
        </w:rPr>
        <w:t>LÀM VIỆC NHÓM                                              28</w:t>
        <w:br/>
      </w:r>
      <w:r>
        <w:rPr>
          <w:rFonts w:ascii="Times New Roman" w:hAnsi="Times New Roman" w:eastAsia="Times New Roman"/>
          <w:b/>
          <w:sz w:val="22"/>
        </w:rPr>
        <w:t>TÀI LIỆU THAM KHẢO                                         29</w:t>
        <w:br/>
      </w:r>
      <w:r>
        <w:rPr>
          <w:rFonts w:ascii="Times New Roman" w:hAnsi="Times New Roman" w:eastAsia="Times New Roman"/>
          <w:b/>
          <w:sz w:val="22"/>
        </w:rPr>
        <w:t>PHỤ LỤC                                                    30</w:t>
      </w:r>
    </w:p>
    <w:p>
      <w:r>
        <w:rPr>
          <w:rFonts w:ascii="Times New Roman" w:hAnsi="Times New Roman" w:eastAsia="Times New Roman"/>
        </w:rPr>
        <w:br w:type="page"/>
      </w:r>
    </w:p>
    <w:p>
      <w:pPr>
        <w:pStyle w:val="Heading1"/>
        <w:spacing w:before="240" w:after="160"/>
        <w:jc w:val="center"/>
      </w:pPr>
      <w:r>
        <w:rPr>
          <w:rFonts w:ascii="Times New Roman" w:hAnsi="Times New Roman" w:eastAsia="Times New Roman"/>
          <w:b/>
          <w:color w:val="000000"/>
          <w:sz w:val="30"/>
        </w:rPr>
        <w:t>DANH MỤC KÝ HIỆU VÀ CHỮ VIẾT TẮT</w:t>
      </w:r>
    </w:p>
    <w:tbl>
      <w:tblPr>
        <w:tblStyle w:val="TableGrid"/>
        <w:tblW w:type="auto" w:w="0"/>
        <w:jc w:val="center"/>
        <w:tblLook w:firstColumn="1" w:firstRow="1" w:lastColumn="0" w:lastRow="0" w:noHBand="0" w:noVBand="1" w:val="04A0"/>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Pr>
      <w:tblGrid>
        <w:gridCol w:w="4535"/>
        <w:gridCol w:w="4535"/>
      </w:tblGrid>
      <w:tr>
        <w:trPr>
          <w:tblHeader w:val="true"/>
        </w:trPr>
        <w:tc>
          <w:tcPr>
            <w:tcW w:type="dxa" w:w="2268"/>
            <w:vAlign w:val="center"/>
            <w:shd w:fill="D9EAF7"/>
          </w:tcPr>
          <w:p>
            <w:pPr>
              <w:spacing w:after="40"/>
              <w:jc w:val="center"/>
            </w:pPr>
            <w:r>
              <w:rPr>
                <w:rFonts w:ascii="Times New Roman" w:hAnsi="Times New Roman" w:eastAsia="Times New Roman"/>
              </w:rPr>
            </w:r>
            <w:r>
              <w:rPr>
                <w:rFonts w:ascii="Times New Roman" w:hAnsi="Times New Roman" w:eastAsia="Times New Roman"/>
                <w:b/>
                <w:sz w:val="21"/>
              </w:rPr>
              <w:t>Ký hiệu/Viết tắt</w:t>
            </w:r>
          </w:p>
        </w:tc>
        <w:tc>
          <w:tcPr>
            <w:tcW w:type="dxa" w:w="6236"/>
            <w:vAlign w:val="center"/>
            <w:shd w:fill="D9EAF7"/>
          </w:tcPr>
          <w:p>
            <w:pPr>
              <w:spacing w:after="40"/>
              <w:jc w:val="center"/>
            </w:pPr>
            <w:r>
              <w:rPr>
                <w:rFonts w:ascii="Times New Roman" w:hAnsi="Times New Roman" w:eastAsia="Times New Roman"/>
              </w:rPr>
            </w:r>
            <w:r>
              <w:rPr>
                <w:rFonts w:ascii="Times New Roman" w:hAnsi="Times New Roman" w:eastAsia="Times New Roman"/>
                <w:b/>
                <w:sz w:val="21"/>
              </w:rPr>
              <w:t>Diễn giải</w:t>
            </w:r>
          </w:p>
        </w:tc>
      </w:tr>
      <w:tr>
        <w:tc>
          <w:tcPr>
            <w:tcW w:type="dxa" w:w="2268"/>
            <w:vAlign w:val="center"/>
          </w:tcPr>
          <w:p>
            <w:pPr>
              <w:spacing w:after="40"/>
              <w:jc w:val="left"/>
            </w:pPr>
            <w:r>
              <w:rPr>
                <w:rFonts w:ascii="Times New Roman" w:hAnsi="Times New Roman" w:eastAsia="Times New Roman"/>
              </w:rPr>
            </w:r>
            <w:r>
              <w:rPr>
                <w:rFonts w:ascii="Times New Roman" w:hAnsi="Times New Roman" w:eastAsia="Times New Roman"/>
                <w:b w:val="0"/>
                <w:sz w:val="21"/>
              </w:rPr>
              <w:t>API</w:t>
            </w:r>
          </w:p>
        </w:tc>
        <w:tc>
          <w:tcPr>
            <w:tcW w:type="dxa" w:w="6236"/>
            <w:vAlign w:val="center"/>
          </w:tcPr>
          <w:p>
            <w:pPr>
              <w:spacing w:after="40"/>
              <w:jc w:val="left"/>
            </w:pPr>
            <w:r>
              <w:rPr>
                <w:rFonts w:ascii="Times New Roman" w:hAnsi="Times New Roman" w:eastAsia="Times New Roman"/>
              </w:rPr>
            </w:r>
            <w:r>
              <w:rPr>
                <w:rFonts w:ascii="Times New Roman" w:hAnsi="Times New Roman" w:eastAsia="Times New Roman"/>
                <w:b w:val="0"/>
                <w:sz w:val="21"/>
              </w:rPr>
              <w:t>Application Programming Interface, giao diện lập trình ứng dụng.</w:t>
            </w:r>
          </w:p>
        </w:tc>
      </w:tr>
      <w:tr>
        <w:tc>
          <w:tcPr>
            <w:tcW w:type="dxa" w:w="2268"/>
            <w:vAlign w:val="center"/>
          </w:tcPr>
          <w:p>
            <w:pPr>
              <w:spacing w:after="40"/>
              <w:jc w:val="left"/>
            </w:pPr>
            <w:r>
              <w:rPr>
                <w:rFonts w:ascii="Times New Roman" w:hAnsi="Times New Roman" w:eastAsia="Times New Roman"/>
              </w:rPr>
            </w:r>
            <w:r>
              <w:rPr>
                <w:rFonts w:ascii="Times New Roman" w:hAnsi="Times New Roman" w:eastAsia="Times New Roman"/>
                <w:b w:val="0"/>
                <w:sz w:val="21"/>
              </w:rPr>
              <w:t>Avro</w:t>
            </w:r>
          </w:p>
        </w:tc>
        <w:tc>
          <w:tcPr>
            <w:tcW w:type="dxa" w:w="6236"/>
            <w:vAlign w:val="center"/>
          </w:tcPr>
          <w:p>
            <w:pPr>
              <w:spacing w:after="40"/>
              <w:jc w:val="left"/>
            </w:pPr>
            <w:r>
              <w:rPr>
                <w:rFonts w:ascii="Times New Roman" w:hAnsi="Times New Roman" w:eastAsia="Times New Roman"/>
              </w:rPr>
            </w:r>
            <w:r>
              <w:rPr>
                <w:rFonts w:ascii="Times New Roman" w:hAnsi="Times New Roman" w:eastAsia="Times New Roman"/>
                <w:b w:val="0"/>
                <w:sz w:val="21"/>
              </w:rPr>
              <w:t>Định dạng tuần tự hóa dữ liệu có schema, dùng cho message stream.</w:t>
            </w:r>
          </w:p>
        </w:tc>
      </w:tr>
      <w:tr>
        <w:tc>
          <w:tcPr>
            <w:tcW w:type="dxa" w:w="2268"/>
            <w:vAlign w:val="center"/>
          </w:tcPr>
          <w:p>
            <w:pPr>
              <w:spacing w:after="40"/>
              <w:jc w:val="left"/>
            </w:pPr>
            <w:r>
              <w:rPr>
                <w:rFonts w:ascii="Times New Roman" w:hAnsi="Times New Roman" w:eastAsia="Times New Roman"/>
              </w:rPr>
            </w:r>
            <w:r>
              <w:rPr>
                <w:rFonts w:ascii="Times New Roman" w:hAnsi="Times New Roman" w:eastAsia="Times New Roman"/>
                <w:b w:val="0"/>
                <w:sz w:val="21"/>
              </w:rPr>
              <w:t>BOCPD</w:t>
            </w:r>
          </w:p>
        </w:tc>
        <w:tc>
          <w:tcPr>
            <w:tcW w:type="dxa" w:w="6236"/>
            <w:vAlign w:val="center"/>
          </w:tcPr>
          <w:p>
            <w:pPr>
              <w:spacing w:after="40"/>
              <w:jc w:val="left"/>
            </w:pPr>
            <w:r>
              <w:rPr>
                <w:rFonts w:ascii="Times New Roman" w:hAnsi="Times New Roman" w:eastAsia="Times New Roman"/>
              </w:rPr>
            </w:r>
            <w:r>
              <w:rPr>
                <w:rFonts w:ascii="Times New Roman" w:hAnsi="Times New Roman" w:eastAsia="Times New Roman"/>
                <w:b w:val="0"/>
                <w:sz w:val="21"/>
              </w:rPr>
              <w:t>Bayesian Online Changepoint Detection, thuật toán phát hiện điểm đổi chế độ online.</w:t>
            </w:r>
          </w:p>
        </w:tc>
      </w:tr>
      <w:tr>
        <w:tc>
          <w:tcPr>
            <w:tcW w:type="dxa" w:w="2268"/>
            <w:vAlign w:val="center"/>
          </w:tcPr>
          <w:p>
            <w:pPr>
              <w:spacing w:after="40"/>
              <w:jc w:val="left"/>
            </w:pPr>
            <w:r>
              <w:rPr>
                <w:rFonts w:ascii="Times New Roman" w:hAnsi="Times New Roman" w:eastAsia="Times New Roman"/>
              </w:rPr>
            </w:r>
            <w:r>
              <w:rPr>
                <w:rFonts w:ascii="Times New Roman" w:hAnsi="Times New Roman" w:eastAsia="Times New Roman"/>
                <w:b w:val="0"/>
                <w:sz w:val="21"/>
              </w:rPr>
              <w:t>CDC</w:t>
            </w:r>
          </w:p>
        </w:tc>
        <w:tc>
          <w:tcPr>
            <w:tcW w:type="dxa" w:w="6236"/>
            <w:vAlign w:val="center"/>
          </w:tcPr>
          <w:p>
            <w:pPr>
              <w:spacing w:after="40"/>
              <w:jc w:val="left"/>
            </w:pPr>
            <w:r>
              <w:rPr>
                <w:rFonts w:ascii="Times New Roman" w:hAnsi="Times New Roman" w:eastAsia="Times New Roman"/>
              </w:rPr>
            </w:r>
            <w:r>
              <w:rPr>
                <w:rFonts w:ascii="Times New Roman" w:hAnsi="Times New Roman" w:eastAsia="Times New Roman"/>
                <w:b w:val="0"/>
                <w:sz w:val="21"/>
              </w:rPr>
              <w:t>Change Data Capture, cơ chế ghi nhận thay đổi dữ liệu.</w:t>
            </w:r>
          </w:p>
        </w:tc>
      </w:tr>
      <w:tr>
        <w:tc>
          <w:tcPr>
            <w:tcW w:type="dxa" w:w="2268"/>
            <w:vAlign w:val="center"/>
          </w:tcPr>
          <w:p>
            <w:pPr>
              <w:spacing w:after="40"/>
              <w:jc w:val="left"/>
            </w:pPr>
            <w:r>
              <w:rPr>
                <w:rFonts w:ascii="Times New Roman" w:hAnsi="Times New Roman" w:eastAsia="Times New Roman"/>
              </w:rPr>
            </w:r>
            <w:r>
              <w:rPr>
                <w:rFonts w:ascii="Times New Roman" w:hAnsi="Times New Roman" w:eastAsia="Times New Roman"/>
                <w:b w:val="0"/>
                <w:sz w:val="21"/>
              </w:rPr>
              <w:t>ClickHouse</w:t>
            </w:r>
          </w:p>
        </w:tc>
        <w:tc>
          <w:tcPr>
            <w:tcW w:type="dxa" w:w="6236"/>
            <w:vAlign w:val="center"/>
          </w:tcPr>
          <w:p>
            <w:pPr>
              <w:spacing w:after="40"/>
              <w:jc w:val="left"/>
            </w:pPr>
            <w:r>
              <w:rPr>
                <w:rFonts w:ascii="Times New Roman" w:hAnsi="Times New Roman" w:eastAsia="Times New Roman"/>
              </w:rPr>
            </w:r>
            <w:r>
              <w:rPr>
                <w:rFonts w:ascii="Times New Roman" w:hAnsi="Times New Roman" w:eastAsia="Times New Roman"/>
                <w:b w:val="0"/>
                <w:sz w:val="21"/>
              </w:rPr>
              <w:t>Cơ sở dữ liệu phân tích cột, dùng làm data warehouse và feature store.</w:t>
            </w:r>
          </w:p>
        </w:tc>
      </w:tr>
      <w:tr>
        <w:tc>
          <w:tcPr>
            <w:tcW w:type="dxa" w:w="2268"/>
            <w:vAlign w:val="center"/>
          </w:tcPr>
          <w:p>
            <w:pPr>
              <w:spacing w:after="40"/>
              <w:jc w:val="left"/>
            </w:pPr>
            <w:r>
              <w:rPr>
                <w:rFonts w:ascii="Times New Roman" w:hAnsi="Times New Roman" w:eastAsia="Times New Roman"/>
              </w:rPr>
            </w:r>
            <w:r>
              <w:rPr>
                <w:rFonts w:ascii="Times New Roman" w:hAnsi="Times New Roman" w:eastAsia="Times New Roman"/>
                <w:b w:val="0"/>
                <w:sz w:val="21"/>
              </w:rPr>
              <w:t>cp_prob</w:t>
            </w:r>
          </w:p>
        </w:tc>
        <w:tc>
          <w:tcPr>
            <w:tcW w:type="dxa" w:w="6236"/>
            <w:vAlign w:val="center"/>
          </w:tcPr>
          <w:p>
            <w:pPr>
              <w:spacing w:after="40"/>
              <w:jc w:val="left"/>
            </w:pPr>
            <w:r>
              <w:rPr>
                <w:rFonts w:ascii="Times New Roman" w:hAnsi="Times New Roman" w:eastAsia="Times New Roman"/>
              </w:rPr>
            </w:r>
            <w:r>
              <w:rPr>
                <w:rFonts w:ascii="Times New Roman" w:hAnsi="Times New Roman" w:eastAsia="Times New Roman"/>
                <w:b w:val="0"/>
                <w:sz w:val="21"/>
              </w:rPr>
              <w:t>Xác suất tại tick hiện tại vừa xảy ra changepoint.</w:t>
            </w:r>
          </w:p>
        </w:tc>
      </w:tr>
      <w:tr>
        <w:tc>
          <w:tcPr>
            <w:tcW w:type="dxa" w:w="2268"/>
            <w:vAlign w:val="center"/>
          </w:tcPr>
          <w:p>
            <w:pPr>
              <w:spacing w:after="40"/>
              <w:jc w:val="left"/>
            </w:pPr>
            <w:r>
              <w:rPr>
                <w:rFonts w:ascii="Times New Roman" w:hAnsi="Times New Roman" w:eastAsia="Times New Roman"/>
              </w:rPr>
            </w:r>
            <w:r>
              <w:rPr>
                <w:rFonts w:ascii="Times New Roman" w:hAnsi="Times New Roman" w:eastAsia="Times New Roman"/>
                <w:b w:val="0"/>
                <w:sz w:val="21"/>
              </w:rPr>
              <w:t>FinBERT</w:t>
            </w:r>
          </w:p>
        </w:tc>
        <w:tc>
          <w:tcPr>
            <w:tcW w:type="dxa" w:w="6236"/>
            <w:vAlign w:val="center"/>
          </w:tcPr>
          <w:p>
            <w:pPr>
              <w:spacing w:after="40"/>
              <w:jc w:val="left"/>
            </w:pPr>
            <w:r>
              <w:rPr>
                <w:rFonts w:ascii="Times New Roman" w:hAnsi="Times New Roman" w:eastAsia="Times New Roman"/>
              </w:rPr>
            </w:r>
            <w:r>
              <w:rPr>
                <w:rFonts w:ascii="Times New Roman" w:hAnsi="Times New Roman" w:eastAsia="Times New Roman"/>
                <w:b w:val="0"/>
                <w:sz w:val="21"/>
              </w:rPr>
              <w:t>Mô hình BERT được fine-tune cho phân tích sắc thái văn bản tài chính.</w:t>
            </w:r>
          </w:p>
        </w:tc>
      </w:tr>
      <w:tr>
        <w:tc>
          <w:tcPr>
            <w:tcW w:type="dxa" w:w="2268"/>
            <w:vAlign w:val="center"/>
          </w:tcPr>
          <w:p>
            <w:pPr>
              <w:spacing w:after="40"/>
              <w:jc w:val="left"/>
            </w:pPr>
            <w:r>
              <w:rPr>
                <w:rFonts w:ascii="Times New Roman" w:hAnsi="Times New Roman" w:eastAsia="Times New Roman"/>
              </w:rPr>
            </w:r>
            <w:r>
              <w:rPr>
                <w:rFonts w:ascii="Times New Roman" w:hAnsi="Times New Roman" w:eastAsia="Times New Roman"/>
                <w:b w:val="0"/>
                <w:sz w:val="21"/>
              </w:rPr>
              <w:t>Flink</w:t>
            </w:r>
          </w:p>
        </w:tc>
        <w:tc>
          <w:tcPr>
            <w:tcW w:type="dxa" w:w="6236"/>
            <w:vAlign w:val="center"/>
          </w:tcPr>
          <w:p>
            <w:pPr>
              <w:spacing w:after="40"/>
              <w:jc w:val="left"/>
            </w:pPr>
            <w:r>
              <w:rPr>
                <w:rFonts w:ascii="Times New Roman" w:hAnsi="Times New Roman" w:eastAsia="Times New Roman"/>
              </w:rPr>
            </w:r>
            <w:r>
              <w:rPr>
                <w:rFonts w:ascii="Times New Roman" w:hAnsi="Times New Roman" w:eastAsia="Times New Roman"/>
                <w:b w:val="0"/>
                <w:sz w:val="21"/>
              </w:rPr>
              <w:t>Nền tảng xử lý dữ liệu stream.</w:t>
            </w:r>
          </w:p>
        </w:tc>
      </w:tr>
      <w:tr>
        <w:tc>
          <w:tcPr>
            <w:tcW w:type="dxa" w:w="2268"/>
            <w:vAlign w:val="center"/>
          </w:tcPr>
          <w:p>
            <w:pPr>
              <w:spacing w:after="40"/>
              <w:jc w:val="left"/>
            </w:pPr>
            <w:r>
              <w:rPr>
                <w:rFonts w:ascii="Times New Roman" w:hAnsi="Times New Roman" w:eastAsia="Times New Roman"/>
              </w:rPr>
            </w:r>
            <w:r>
              <w:rPr>
                <w:rFonts w:ascii="Times New Roman" w:hAnsi="Times New Roman" w:eastAsia="Times New Roman"/>
                <w:b w:val="0"/>
                <w:sz w:val="21"/>
              </w:rPr>
              <w:t>Kafka</w:t>
            </w:r>
          </w:p>
        </w:tc>
        <w:tc>
          <w:tcPr>
            <w:tcW w:type="dxa" w:w="6236"/>
            <w:vAlign w:val="center"/>
          </w:tcPr>
          <w:p>
            <w:pPr>
              <w:spacing w:after="40"/>
              <w:jc w:val="left"/>
            </w:pPr>
            <w:r>
              <w:rPr>
                <w:rFonts w:ascii="Times New Roman" w:hAnsi="Times New Roman" w:eastAsia="Times New Roman"/>
              </w:rPr>
            </w:r>
            <w:r>
              <w:rPr>
                <w:rFonts w:ascii="Times New Roman" w:hAnsi="Times New Roman" w:eastAsia="Times New Roman"/>
                <w:b w:val="0"/>
                <w:sz w:val="21"/>
              </w:rPr>
              <w:t>Message broker phân tán, dùng làm xương sống streaming.</w:t>
            </w:r>
          </w:p>
        </w:tc>
      </w:tr>
      <w:tr>
        <w:tc>
          <w:tcPr>
            <w:tcW w:type="dxa" w:w="2268"/>
            <w:vAlign w:val="center"/>
          </w:tcPr>
          <w:p>
            <w:pPr>
              <w:spacing w:after="40"/>
              <w:jc w:val="left"/>
            </w:pPr>
            <w:r>
              <w:rPr>
                <w:rFonts w:ascii="Times New Roman" w:hAnsi="Times New Roman" w:eastAsia="Times New Roman"/>
              </w:rPr>
            </w:r>
            <w:r>
              <w:rPr>
                <w:rFonts w:ascii="Times New Roman" w:hAnsi="Times New Roman" w:eastAsia="Times New Roman"/>
                <w:b w:val="0"/>
                <w:sz w:val="21"/>
              </w:rPr>
              <w:t>MLOps</w:t>
            </w:r>
          </w:p>
        </w:tc>
        <w:tc>
          <w:tcPr>
            <w:tcW w:type="dxa" w:w="6236"/>
            <w:vAlign w:val="center"/>
          </w:tcPr>
          <w:p>
            <w:pPr>
              <w:spacing w:after="40"/>
              <w:jc w:val="left"/>
            </w:pPr>
            <w:r>
              <w:rPr>
                <w:rFonts w:ascii="Times New Roman" w:hAnsi="Times New Roman" w:eastAsia="Times New Roman"/>
              </w:rPr>
            </w:r>
            <w:r>
              <w:rPr>
                <w:rFonts w:ascii="Times New Roman" w:hAnsi="Times New Roman" w:eastAsia="Times New Roman"/>
                <w:b w:val="0"/>
                <w:sz w:val="21"/>
              </w:rPr>
              <w:t>Machine Learning Operations, quy trình đưa mô hình học máy vào vận hành.</w:t>
            </w:r>
          </w:p>
        </w:tc>
      </w:tr>
      <w:tr>
        <w:tc>
          <w:tcPr>
            <w:tcW w:type="dxa" w:w="2268"/>
            <w:vAlign w:val="center"/>
          </w:tcPr>
          <w:p>
            <w:pPr>
              <w:spacing w:after="40"/>
              <w:jc w:val="left"/>
            </w:pPr>
            <w:r>
              <w:rPr>
                <w:rFonts w:ascii="Times New Roman" w:hAnsi="Times New Roman" w:eastAsia="Times New Roman"/>
              </w:rPr>
            </w:r>
            <w:r>
              <w:rPr>
                <w:rFonts w:ascii="Times New Roman" w:hAnsi="Times New Roman" w:eastAsia="Times New Roman"/>
                <w:b w:val="0"/>
                <w:sz w:val="21"/>
              </w:rPr>
              <w:t>MLflow</w:t>
            </w:r>
          </w:p>
        </w:tc>
        <w:tc>
          <w:tcPr>
            <w:tcW w:type="dxa" w:w="6236"/>
            <w:vAlign w:val="center"/>
          </w:tcPr>
          <w:p>
            <w:pPr>
              <w:spacing w:after="40"/>
              <w:jc w:val="left"/>
            </w:pPr>
            <w:r>
              <w:rPr>
                <w:rFonts w:ascii="Times New Roman" w:hAnsi="Times New Roman" w:eastAsia="Times New Roman"/>
              </w:rPr>
            </w:r>
            <w:r>
              <w:rPr>
                <w:rFonts w:ascii="Times New Roman" w:hAnsi="Times New Roman" w:eastAsia="Times New Roman"/>
                <w:b w:val="0"/>
                <w:sz w:val="21"/>
              </w:rPr>
              <w:t>Nền tảng tracking, artifact store và model registry.</w:t>
            </w:r>
          </w:p>
        </w:tc>
      </w:tr>
      <w:tr>
        <w:tc>
          <w:tcPr>
            <w:tcW w:type="dxa" w:w="2268"/>
            <w:vAlign w:val="center"/>
          </w:tcPr>
          <w:p>
            <w:pPr>
              <w:spacing w:after="40"/>
              <w:jc w:val="left"/>
            </w:pPr>
            <w:r>
              <w:rPr>
                <w:rFonts w:ascii="Times New Roman" w:hAnsi="Times New Roman" w:eastAsia="Times New Roman"/>
              </w:rPr>
            </w:r>
            <w:r>
              <w:rPr>
                <w:rFonts w:ascii="Times New Roman" w:hAnsi="Times New Roman" w:eastAsia="Times New Roman"/>
                <w:b w:val="0"/>
                <w:sz w:val="21"/>
              </w:rPr>
              <w:t>OHLCV</w:t>
            </w:r>
          </w:p>
        </w:tc>
        <w:tc>
          <w:tcPr>
            <w:tcW w:type="dxa" w:w="6236"/>
            <w:vAlign w:val="center"/>
          </w:tcPr>
          <w:p>
            <w:pPr>
              <w:spacing w:after="40"/>
              <w:jc w:val="left"/>
            </w:pPr>
            <w:r>
              <w:rPr>
                <w:rFonts w:ascii="Times New Roman" w:hAnsi="Times New Roman" w:eastAsia="Times New Roman"/>
              </w:rPr>
            </w:r>
            <w:r>
              <w:rPr>
                <w:rFonts w:ascii="Times New Roman" w:hAnsi="Times New Roman" w:eastAsia="Times New Roman"/>
                <w:b w:val="0"/>
                <w:sz w:val="21"/>
              </w:rPr>
              <w:t>Open, High, Low, Close, Volume.</w:t>
            </w:r>
          </w:p>
        </w:tc>
      </w:tr>
      <w:tr>
        <w:tc>
          <w:tcPr>
            <w:tcW w:type="dxa" w:w="2268"/>
            <w:vAlign w:val="center"/>
          </w:tcPr>
          <w:p>
            <w:pPr>
              <w:spacing w:after="40"/>
              <w:jc w:val="left"/>
            </w:pPr>
            <w:r>
              <w:rPr>
                <w:rFonts w:ascii="Times New Roman" w:hAnsi="Times New Roman" w:eastAsia="Times New Roman"/>
              </w:rPr>
            </w:r>
            <w:r>
              <w:rPr>
                <w:rFonts w:ascii="Times New Roman" w:hAnsi="Times New Roman" w:eastAsia="Times New Roman"/>
                <w:b w:val="0"/>
                <w:sz w:val="21"/>
              </w:rPr>
              <w:t>ScyllaDB</w:t>
            </w:r>
          </w:p>
        </w:tc>
        <w:tc>
          <w:tcPr>
            <w:tcW w:type="dxa" w:w="6236"/>
            <w:vAlign w:val="center"/>
          </w:tcPr>
          <w:p>
            <w:pPr>
              <w:spacing w:after="40"/>
              <w:jc w:val="left"/>
            </w:pPr>
            <w:r>
              <w:rPr>
                <w:rFonts w:ascii="Times New Roman" w:hAnsi="Times New Roman" w:eastAsia="Times New Roman"/>
              </w:rPr>
            </w:r>
            <w:r>
              <w:rPr>
                <w:rFonts w:ascii="Times New Roman" w:hAnsi="Times New Roman" w:eastAsia="Times New Roman"/>
                <w:b w:val="0"/>
                <w:sz w:val="21"/>
              </w:rPr>
              <w:t>Cơ sở dữ liệu NoSQL phân tán, dùng cho serving dữ liệu realtime.</w:t>
            </w:r>
          </w:p>
        </w:tc>
      </w:tr>
      <w:tr>
        <w:tc>
          <w:tcPr>
            <w:tcW w:type="dxa" w:w="2268"/>
            <w:vAlign w:val="center"/>
          </w:tcPr>
          <w:p>
            <w:pPr>
              <w:spacing w:after="40"/>
              <w:jc w:val="left"/>
            </w:pPr>
            <w:r>
              <w:rPr>
                <w:rFonts w:ascii="Times New Roman" w:hAnsi="Times New Roman" w:eastAsia="Times New Roman"/>
              </w:rPr>
            </w:r>
            <w:r>
              <w:rPr>
                <w:rFonts w:ascii="Times New Roman" w:hAnsi="Times New Roman" w:eastAsia="Times New Roman"/>
                <w:b w:val="0"/>
                <w:sz w:val="21"/>
              </w:rPr>
              <w:t>whale_score</w:t>
            </w:r>
          </w:p>
        </w:tc>
        <w:tc>
          <w:tcPr>
            <w:tcW w:type="dxa" w:w="6236"/>
            <w:vAlign w:val="center"/>
          </w:tcPr>
          <w:p>
            <w:pPr>
              <w:spacing w:after="40"/>
              <w:jc w:val="left"/>
            </w:pPr>
            <w:r>
              <w:rPr>
                <w:rFonts w:ascii="Times New Roman" w:hAnsi="Times New Roman" w:eastAsia="Times New Roman"/>
              </w:rPr>
            </w:r>
            <w:r>
              <w:rPr>
                <w:rFonts w:ascii="Times New Roman" w:hAnsi="Times New Roman" w:eastAsia="Times New Roman"/>
                <w:b w:val="0"/>
                <w:sz w:val="21"/>
              </w:rPr>
              <w:t>Điểm cảnh báo nghiệp vụ kết hợp xác suất changepoint và z-score bất thường.</w:t>
            </w:r>
          </w:p>
        </w:tc>
      </w:tr>
    </w:tbl>
    <w:p>
      <w:r>
        <w:rPr>
          <w:rFonts w:ascii="Times New Roman" w:hAnsi="Times New Roman" w:eastAsia="Times New Roman"/>
        </w:rPr>
        <w:br w:type="page"/>
      </w:r>
    </w:p>
    <w:p>
      <w:pPr>
        <w:pStyle w:val="Heading1"/>
        <w:spacing w:before="240" w:after="160"/>
        <w:jc w:val="center"/>
      </w:pPr>
      <w:r>
        <w:rPr>
          <w:rFonts w:ascii="Times New Roman" w:hAnsi="Times New Roman" w:eastAsia="Times New Roman"/>
          <w:b/>
          <w:color w:val="000000"/>
          <w:sz w:val="30"/>
        </w:rPr>
        <w:t>DANH MỤC CÁC HÌNH VẼ</w:t>
      </w:r>
    </w:p>
    <w:tbl>
      <w:tblPr>
        <w:tblStyle w:val="TableGrid"/>
        <w:tblW w:type="auto" w:w="0"/>
        <w:jc w:val="center"/>
        <w:tblLook w:firstColumn="1" w:firstRow="1" w:lastColumn="0" w:lastRow="0" w:noHBand="0" w:noVBand="1" w:val="04A0"/>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Pr>
      <w:tblGrid>
        <w:gridCol w:w="4535"/>
        <w:gridCol w:w="4535"/>
      </w:tblGrid>
      <w:tr>
        <w:trPr>
          <w:tblHeader w:val="true"/>
        </w:trPr>
        <w:tc>
          <w:tcPr>
            <w:tcW w:type="dxa" w:w="1701"/>
            <w:vAlign w:val="center"/>
            <w:shd w:fill="D9EAF7"/>
          </w:tcPr>
          <w:p>
            <w:pPr>
              <w:spacing w:after="40"/>
              <w:jc w:val="center"/>
            </w:pPr>
            <w:r>
              <w:rPr>
                <w:rFonts w:ascii="Times New Roman" w:hAnsi="Times New Roman" w:eastAsia="Times New Roman"/>
              </w:rPr>
            </w:r>
            <w:r>
              <w:rPr>
                <w:rFonts w:ascii="Times New Roman" w:hAnsi="Times New Roman" w:eastAsia="Times New Roman"/>
                <w:b/>
                <w:sz w:val="22"/>
              </w:rPr>
              <w:t>STT</w:t>
            </w:r>
          </w:p>
        </w:tc>
        <w:tc>
          <w:tcPr>
            <w:tcW w:type="dxa" w:w="6803"/>
            <w:vAlign w:val="center"/>
            <w:shd w:fill="D9EAF7"/>
          </w:tcPr>
          <w:p>
            <w:pPr>
              <w:spacing w:after="40"/>
              <w:jc w:val="center"/>
            </w:pPr>
            <w:r>
              <w:rPr>
                <w:rFonts w:ascii="Times New Roman" w:hAnsi="Times New Roman" w:eastAsia="Times New Roman"/>
              </w:rPr>
            </w:r>
            <w:r>
              <w:rPr>
                <w:rFonts w:ascii="Times New Roman" w:hAnsi="Times New Roman" w:eastAsia="Times New Roman"/>
                <w:b/>
                <w:sz w:val="22"/>
              </w:rPr>
              <w:t>Tên hình</w:t>
            </w:r>
          </w:p>
        </w:tc>
      </w:tr>
      <w:tr>
        <w:tc>
          <w:tcPr>
            <w:tcW w:type="dxa" w:w="1701"/>
            <w:vAlign w:val="center"/>
          </w:tcPr>
          <w:p>
            <w:pPr>
              <w:spacing w:after="40"/>
              <w:jc w:val="left"/>
            </w:pPr>
            <w:r>
              <w:rPr>
                <w:rFonts w:ascii="Times New Roman" w:hAnsi="Times New Roman" w:eastAsia="Times New Roman"/>
              </w:rPr>
            </w:r>
            <w:r>
              <w:rPr>
                <w:rFonts w:ascii="Times New Roman" w:hAnsi="Times New Roman" w:eastAsia="Times New Roman"/>
                <w:b w:val="0"/>
                <w:sz w:val="22"/>
              </w:rPr>
              <w:t>Hình 1.1</w:t>
            </w:r>
          </w:p>
        </w:tc>
        <w:tc>
          <w:tcPr>
            <w:tcW w:type="dxa" w:w="6803"/>
            <w:vAlign w:val="center"/>
          </w:tcPr>
          <w:p>
            <w:pPr>
              <w:spacing w:after="40"/>
              <w:jc w:val="left"/>
            </w:pPr>
            <w:r>
              <w:rPr>
                <w:rFonts w:ascii="Times New Roman" w:hAnsi="Times New Roman" w:eastAsia="Times New Roman"/>
              </w:rPr>
            </w:r>
            <w:r>
              <w:rPr>
                <w:rFonts w:ascii="Times New Roman" w:hAnsi="Times New Roman" w:eastAsia="Times New Roman"/>
                <w:b w:val="0"/>
                <w:sz w:val="22"/>
              </w:rPr>
              <w:t>Sơ đồ chức năng tổng quát của hệ thống</w:t>
            </w:r>
          </w:p>
        </w:tc>
      </w:tr>
      <w:tr>
        <w:tc>
          <w:tcPr>
            <w:tcW w:type="dxa" w:w="1701"/>
            <w:vAlign w:val="center"/>
          </w:tcPr>
          <w:p>
            <w:pPr>
              <w:spacing w:after="40"/>
              <w:jc w:val="left"/>
            </w:pPr>
            <w:r>
              <w:rPr>
                <w:rFonts w:ascii="Times New Roman" w:hAnsi="Times New Roman" w:eastAsia="Times New Roman"/>
              </w:rPr>
            </w:r>
            <w:r>
              <w:rPr>
                <w:rFonts w:ascii="Times New Roman" w:hAnsi="Times New Roman" w:eastAsia="Times New Roman"/>
                <w:b w:val="0"/>
                <w:sz w:val="22"/>
              </w:rPr>
              <w:t>Hình 1.2</w:t>
            </w:r>
          </w:p>
        </w:tc>
        <w:tc>
          <w:tcPr>
            <w:tcW w:type="dxa" w:w="6803"/>
            <w:vAlign w:val="center"/>
          </w:tcPr>
          <w:p>
            <w:pPr>
              <w:spacing w:after="40"/>
              <w:jc w:val="left"/>
            </w:pPr>
            <w:r>
              <w:rPr>
                <w:rFonts w:ascii="Times New Roman" w:hAnsi="Times New Roman" w:eastAsia="Times New Roman"/>
              </w:rPr>
            </w:r>
            <w:r>
              <w:rPr>
                <w:rFonts w:ascii="Times New Roman" w:hAnsi="Times New Roman" w:eastAsia="Times New Roman"/>
                <w:b w:val="0"/>
                <w:sz w:val="22"/>
              </w:rPr>
              <w:t>Luồng dữ liệu end-to-end</w:t>
            </w:r>
          </w:p>
        </w:tc>
      </w:tr>
      <w:tr>
        <w:tc>
          <w:tcPr>
            <w:tcW w:type="dxa" w:w="1701"/>
            <w:vAlign w:val="center"/>
          </w:tcPr>
          <w:p>
            <w:pPr>
              <w:spacing w:after="40"/>
              <w:jc w:val="left"/>
            </w:pPr>
            <w:r>
              <w:rPr>
                <w:rFonts w:ascii="Times New Roman" w:hAnsi="Times New Roman" w:eastAsia="Times New Roman"/>
              </w:rPr>
            </w:r>
            <w:r>
              <w:rPr>
                <w:rFonts w:ascii="Times New Roman" w:hAnsi="Times New Roman" w:eastAsia="Times New Roman"/>
                <w:b w:val="0"/>
                <w:sz w:val="22"/>
              </w:rPr>
              <w:t>Hình 1.3</w:t>
            </w:r>
          </w:p>
        </w:tc>
        <w:tc>
          <w:tcPr>
            <w:tcW w:type="dxa" w:w="6803"/>
            <w:vAlign w:val="center"/>
          </w:tcPr>
          <w:p>
            <w:pPr>
              <w:spacing w:after="40"/>
              <w:jc w:val="left"/>
            </w:pPr>
            <w:r>
              <w:rPr>
                <w:rFonts w:ascii="Times New Roman" w:hAnsi="Times New Roman" w:eastAsia="Times New Roman"/>
              </w:rPr>
            </w:r>
            <w:r>
              <w:rPr>
                <w:rFonts w:ascii="Times New Roman" w:hAnsi="Times New Roman" w:eastAsia="Times New Roman"/>
                <w:b w:val="0"/>
                <w:sz w:val="22"/>
              </w:rPr>
              <w:t>Luồng hoạt động phát hiện bất thường theo BOCPD</w:t>
            </w:r>
          </w:p>
        </w:tc>
      </w:tr>
      <w:tr>
        <w:tc>
          <w:tcPr>
            <w:tcW w:type="dxa" w:w="1701"/>
            <w:vAlign w:val="center"/>
          </w:tcPr>
          <w:p>
            <w:pPr>
              <w:spacing w:after="40"/>
              <w:jc w:val="left"/>
            </w:pPr>
            <w:r>
              <w:rPr>
                <w:rFonts w:ascii="Times New Roman" w:hAnsi="Times New Roman" w:eastAsia="Times New Roman"/>
              </w:rPr>
            </w:r>
            <w:r>
              <w:rPr>
                <w:rFonts w:ascii="Times New Roman" w:hAnsi="Times New Roman" w:eastAsia="Times New Roman"/>
                <w:b w:val="0"/>
                <w:sz w:val="22"/>
              </w:rPr>
              <w:t>Hình 2.1</w:t>
            </w:r>
          </w:p>
        </w:tc>
        <w:tc>
          <w:tcPr>
            <w:tcW w:type="dxa" w:w="6803"/>
            <w:vAlign w:val="center"/>
          </w:tcPr>
          <w:p>
            <w:pPr>
              <w:spacing w:after="40"/>
              <w:jc w:val="left"/>
            </w:pPr>
            <w:r>
              <w:rPr>
                <w:rFonts w:ascii="Times New Roman" w:hAnsi="Times New Roman" w:eastAsia="Times New Roman"/>
              </w:rPr>
            </w:r>
            <w:r>
              <w:rPr>
                <w:rFonts w:ascii="Times New Roman" w:hAnsi="Times New Roman" w:eastAsia="Times New Roman"/>
                <w:b w:val="0"/>
                <w:sz w:val="22"/>
              </w:rPr>
              <w:t>Chu trình MLOps Whale ML</w:t>
            </w:r>
          </w:p>
        </w:tc>
      </w:tr>
    </w:tbl>
    <w:p>
      <w:pPr>
        <w:pStyle w:val="Heading1"/>
        <w:spacing w:before="240" w:after="160"/>
        <w:jc w:val="center"/>
      </w:pPr>
      <w:r>
        <w:rPr>
          <w:rFonts w:ascii="Times New Roman" w:hAnsi="Times New Roman" w:eastAsia="Times New Roman"/>
          <w:b/>
          <w:color w:val="000000"/>
          <w:sz w:val="30"/>
        </w:rPr>
        <w:t>DANH MỤC CÁC BẢNG</w:t>
      </w:r>
    </w:p>
    <w:tbl>
      <w:tblPr>
        <w:tblStyle w:val="TableGrid"/>
        <w:tblW w:type="auto" w:w="0"/>
        <w:jc w:val="center"/>
        <w:tblLook w:firstColumn="1" w:firstRow="1" w:lastColumn="0" w:lastRow="0" w:noHBand="0" w:noVBand="1" w:val="04A0"/>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Pr>
      <w:tblGrid>
        <w:gridCol w:w="4535"/>
        <w:gridCol w:w="4535"/>
      </w:tblGrid>
      <w:tr>
        <w:trPr>
          <w:tblHeader w:val="true"/>
        </w:trPr>
        <w:tc>
          <w:tcPr>
            <w:tcW w:type="dxa" w:w="1701"/>
            <w:vAlign w:val="center"/>
            <w:shd w:fill="D9EAF7"/>
          </w:tcPr>
          <w:p>
            <w:pPr>
              <w:spacing w:after="40"/>
              <w:jc w:val="center"/>
            </w:pPr>
            <w:r>
              <w:rPr>
                <w:rFonts w:ascii="Times New Roman" w:hAnsi="Times New Roman" w:eastAsia="Times New Roman"/>
              </w:rPr>
            </w:r>
            <w:r>
              <w:rPr>
                <w:rFonts w:ascii="Times New Roman" w:hAnsi="Times New Roman" w:eastAsia="Times New Roman"/>
                <w:b/>
                <w:sz w:val="22"/>
              </w:rPr>
              <w:t>STT</w:t>
            </w:r>
          </w:p>
        </w:tc>
        <w:tc>
          <w:tcPr>
            <w:tcW w:type="dxa" w:w="6803"/>
            <w:vAlign w:val="center"/>
            <w:shd w:fill="D9EAF7"/>
          </w:tcPr>
          <w:p>
            <w:pPr>
              <w:spacing w:after="40"/>
              <w:jc w:val="center"/>
            </w:pPr>
            <w:r>
              <w:rPr>
                <w:rFonts w:ascii="Times New Roman" w:hAnsi="Times New Roman" w:eastAsia="Times New Roman"/>
              </w:rPr>
            </w:r>
            <w:r>
              <w:rPr>
                <w:rFonts w:ascii="Times New Roman" w:hAnsi="Times New Roman" w:eastAsia="Times New Roman"/>
                <w:b/>
                <w:sz w:val="22"/>
              </w:rPr>
              <w:t>Tên bảng</w:t>
            </w:r>
          </w:p>
        </w:tc>
      </w:tr>
      <w:tr>
        <w:tc>
          <w:tcPr>
            <w:tcW w:type="dxa" w:w="1701"/>
            <w:vAlign w:val="center"/>
          </w:tcPr>
          <w:p>
            <w:pPr>
              <w:spacing w:after="40"/>
              <w:jc w:val="left"/>
            </w:pPr>
            <w:r>
              <w:rPr>
                <w:rFonts w:ascii="Times New Roman" w:hAnsi="Times New Roman" w:eastAsia="Times New Roman"/>
              </w:rPr>
            </w:r>
            <w:r>
              <w:rPr>
                <w:rFonts w:ascii="Times New Roman" w:hAnsi="Times New Roman" w:eastAsia="Times New Roman"/>
                <w:b w:val="0"/>
                <w:sz w:val="22"/>
              </w:rPr>
              <w:t>Bảng 1.1</w:t>
            </w:r>
          </w:p>
        </w:tc>
        <w:tc>
          <w:tcPr>
            <w:tcW w:type="dxa" w:w="6803"/>
            <w:vAlign w:val="center"/>
          </w:tcPr>
          <w:p>
            <w:pPr>
              <w:spacing w:after="40"/>
              <w:jc w:val="left"/>
            </w:pPr>
            <w:r>
              <w:rPr>
                <w:rFonts w:ascii="Times New Roman" w:hAnsi="Times New Roman" w:eastAsia="Times New Roman"/>
              </w:rPr>
            </w:r>
            <w:r>
              <w:rPr>
                <w:rFonts w:ascii="Times New Roman" w:hAnsi="Times New Roman" w:eastAsia="Times New Roman"/>
                <w:b w:val="0"/>
                <w:sz w:val="22"/>
              </w:rPr>
              <w:t>Yêu cầu chức năng của hệ thống</w:t>
            </w:r>
          </w:p>
        </w:tc>
      </w:tr>
      <w:tr>
        <w:tc>
          <w:tcPr>
            <w:tcW w:type="dxa" w:w="1701"/>
            <w:vAlign w:val="center"/>
          </w:tcPr>
          <w:p>
            <w:pPr>
              <w:spacing w:after="40"/>
              <w:jc w:val="left"/>
            </w:pPr>
            <w:r>
              <w:rPr>
                <w:rFonts w:ascii="Times New Roman" w:hAnsi="Times New Roman" w:eastAsia="Times New Roman"/>
              </w:rPr>
            </w:r>
            <w:r>
              <w:rPr>
                <w:rFonts w:ascii="Times New Roman" w:hAnsi="Times New Roman" w:eastAsia="Times New Roman"/>
                <w:b w:val="0"/>
                <w:sz w:val="22"/>
              </w:rPr>
              <w:t>Bảng 1.2</w:t>
            </w:r>
          </w:p>
        </w:tc>
        <w:tc>
          <w:tcPr>
            <w:tcW w:type="dxa" w:w="6803"/>
            <w:vAlign w:val="center"/>
          </w:tcPr>
          <w:p>
            <w:pPr>
              <w:spacing w:after="40"/>
              <w:jc w:val="left"/>
            </w:pPr>
            <w:r>
              <w:rPr>
                <w:rFonts w:ascii="Times New Roman" w:hAnsi="Times New Roman" w:eastAsia="Times New Roman"/>
              </w:rPr>
            </w:r>
            <w:r>
              <w:rPr>
                <w:rFonts w:ascii="Times New Roman" w:hAnsi="Times New Roman" w:eastAsia="Times New Roman"/>
                <w:b w:val="0"/>
                <w:sz w:val="22"/>
              </w:rPr>
              <w:t>Tác nhân và trường hợp sử dụng</w:t>
            </w:r>
          </w:p>
        </w:tc>
      </w:tr>
      <w:tr>
        <w:tc>
          <w:tcPr>
            <w:tcW w:type="dxa" w:w="1701"/>
            <w:vAlign w:val="center"/>
          </w:tcPr>
          <w:p>
            <w:pPr>
              <w:spacing w:after="40"/>
              <w:jc w:val="left"/>
            </w:pPr>
            <w:r>
              <w:rPr>
                <w:rFonts w:ascii="Times New Roman" w:hAnsi="Times New Roman" w:eastAsia="Times New Roman"/>
              </w:rPr>
            </w:r>
            <w:r>
              <w:rPr>
                <w:rFonts w:ascii="Times New Roman" w:hAnsi="Times New Roman" w:eastAsia="Times New Roman"/>
                <w:b w:val="0"/>
                <w:sz w:val="22"/>
              </w:rPr>
              <w:t>Bảng 1.3</w:t>
            </w:r>
          </w:p>
        </w:tc>
        <w:tc>
          <w:tcPr>
            <w:tcW w:type="dxa" w:w="6803"/>
            <w:vAlign w:val="center"/>
          </w:tcPr>
          <w:p>
            <w:pPr>
              <w:spacing w:after="40"/>
              <w:jc w:val="left"/>
            </w:pPr>
            <w:r>
              <w:rPr>
                <w:rFonts w:ascii="Times New Roman" w:hAnsi="Times New Roman" w:eastAsia="Times New Roman"/>
              </w:rPr>
            </w:r>
            <w:r>
              <w:rPr>
                <w:rFonts w:ascii="Times New Roman" w:hAnsi="Times New Roman" w:eastAsia="Times New Roman"/>
                <w:b w:val="0"/>
                <w:sz w:val="22"/>
              </w:rPr>
              <w:t>Thiết kế dữ liệu chính</w:t>
            </w:r>
          </w:p>
        </w:tc>
      </w:tr>
      <w:tr>
        <w:tc>
          <w:tcPr>
            <w:tcW w:type="dxa" w:w="1701"/>
            <w:vAlign w:val="center"/>
          </w:tcPr>
          <w:p>
            <w:pPr>
              <w:spacing w:after="40"/>
              <w:jc w:val="left"/>
            </w:pPr>
            <w:r>
              <w:rPr>
                <w:rFonts w:ascii="Times New Roman" w:hAnsi="Times New Roman" w:eastAsia="Times New Roman"/>
              </w:rPr>
            </w:r>
            <w:r>
              <w:rPr>
                <w:rFonts w:ascii="Times New Roman" w:hAnsi="Times New Roman" w:eastAsia="Times New Roman"/>
                <w:b w:val="0"/>
                <w:sz w:val="22"/>
              </w:rPr>
              <w:t>Bảng 1.4</w:t>
            </w:r>
          </w:p>
        </w:tc>
        <w:tc>
          <w:tcPr>
            <w:tcW w:type="dxa" w:w="6803"/>
            <w:vAlign w:val="center"/>
          </w:tcPr>
          <w:p>
            <w:pPr>
              <w:spacing w:after="40"/>
              <w:jc w:val="left"/>
            </w:pPr>
            <w:r>
              <w:rPr>
                <w:rFonts w:ascii="Times New Roman" w:hAnsi="Times New Roman" w:eastAsia="Times New Roman"/>
              </w:rPr>
            </w:r>
            <w:r>
              <w:rPr>
                <w:rFonts w:ascii="Times New Roman" w:hAnsi="Times New Roman" w:eastAsia="Times New Roman"/>
                <w:b w:val="0"/>
                <w:sz w:val="22"/>
              </w:rPr>
              <w:t>Feature đầu vào cho Whale ML</w:t>
            </w:r>
          </w:p>
        </w:tc>
      </w:tr>
      <w:tr>
        <w:tc>
          <w:tcPr>
            <w:tcW w:type="dxa" w:w="1701"/>
            <w:vAlign w:val="center"/>
          </w:tcPr>
          <w:p>
            <w:pPr>
              <w:spacing w:after="40"/>
              <w:jc w:val="left"/>
            </w:pPr>
            <w:r>
              <w:rPr>
                <w:rFonts w:ascii="Times New Roman" w:hAnsi="Times New Roman" w:eastAsia="Times New Roman"/>
              </w:rPr>
            </w:r>
            <w:r>
              <w:rPr>
                <w:rFonts w:ascii="Times New Roman" w:hAnsi="Times New Roman" w:eastAsia="Times New Roman"/>
                <w:b w:val="0"/>
                <w:sz w:val="22"/>
              </w:rPr>
              <w:t>Bảng 2.1</w:t>
            </w:r>
          </w:p>
        </w:tc>
        <w:tc>
          <w:tcPr>
            <w:tcW w:type="dxa" w:w="6803"/>
            <w:vAlign w:val="center"/>
          </w:tcPr>
          <w:p>
            <w:pPr>
              <w:spacing w:after="40"/>
              <w:jc w:val="left"/>
            </w:pPr>
            <w:r>
              <w:rPr>
                <w:rFonts w:ascii="Times New Roman" w:hAnsi="Times New Roman" w:eastAsia="Times New Roman"/>
              </w:rPr>
            </w:r>
            <w:r>
              <w:rPr>
                <w:rFonts w:ascii="Times New Roman" w:hAnsi="Times New Roman" w:eastAsia="Times New Roman"/>
                <w:b w:val="0"/>
                <w:sz w:val="22"/>
              </w:rPr>
              <w:t>Công nghệ sử dụng</w:t>
            </w:r>
          </w:p>
        </w:tc>
      </w:tr>
      <w:tr>
        <w:tc>
          <w:tcPr>
            <w:tcW w:type="dxa" w:w="1701"/>
            <w:vAlign w:val="center"/>
          </w:tcPr>
          <w:p>
            <w:pPr>
              <w:spacing w:after="40"/>
              <w:jc w:val="left"/>
            </w:pPr>
            <w:r>
              <w:rPr>
                <w:rFonts w:ascii="Times New Roman" w:hAnsi="Times New Roman" w:eastAsia="Times New Roman"/>
              </w:rPr>
            </w:r>
            <w:r>
              <w:rPr>
                <w:rFonts w:ascii="Times New Roman" w:hAnsi="Times New Roman" w:eastAsia="Times New Roman"/>
                <w:b w:val="0"/>
                <w:sz w:val="22"/>
              </w:rPr>
              <w:t>Bảng 2.2</w:t>
            </w:r>
          </w:p>
        </w:tc>
        <w:tc>
          <w:tcPr>
            <w:tcW w:type="dxa" w:w="6803"/>
            <w:vAlign w:val="center"/>
          </w:tcPr>
          <w:p>
            <w:pPr>
              <w:spacing w:after="40"/>
              <w:jc w:val="left"/>
            </w:pPr>
            <w:r>
              <w:rPr>
                <w:rFonts w:ascii="Times New Roman" w:hAnsi="Times New Roman" w:eastAsia="Times New Roman"/>
              </w:rPr>
            </w:r>
            <w:r>
              <w:rPr>
                <w:rFonts w:ascii="Times New Roman" w:hAnsi="Times New Roman" w:eastAsia="Times New Roman"/>
                <w:b w:val="0"/>
                <w:sz w:val="22"/>
              </w:rPr>
              <w:t>Các mô hình được huấn luyện trong Whale ML</w:t>
            </w:r>
          </w:p>
        </w:tc>
      </w:tr>
      <w:tr>
        <w:tc>
          <w:tcPr>
            <w:tcW w:type="dxa" w:w="1701"/>
            <w:vAlign w:val="center"/>
          </w:tcPr>
          <w:p>
            <w:pPr>
              <w:spacing w:after="40"/>
              <w:jc w:val="left"/>
            </w:pPr>
            <w:r>
              <w:rPr>
                <w:rFonts w:ascii="Times New Roman" w:hAnsi="Times New Roman" w:eastAsia="Times New Roman"/>
              </w:rPr>
            </w:r>
            <w:r>
              <w:rPr>
                <w:rFonts w:ascii="Times New Roman" w:hAnsi="Times New Roman" w:eastAsia="Times New Roman"/>
                <w:b w:val="0"/>
                <w:sz w:val="22"/>
              </w:rPr>
              <w:t>Bảng 2.3</w:t>
            </w:r>
          </w:p>
        </w:tc>
        <w:tc>
          <w:tcPr>
            <w:tcW w:type="dxa" w:w="6803"/>
            <w:vAlign w:val="center"/>
          </w:tcPr>
          <w:p>
            <w:pPr>
              <w:spacing w:after="40"/>
              <w:jc w:val="left"/>
            </w:pPr>
            <w:r>
              <w:rPr>
                <w:rFonts w:ascii="Times New Roman" w:hAnsi="Times New Roman" w:eastAsia="Times New Roman"/>
              </w:rPr>
            </w:r>
            <w:r>
              <w:rPr>
                <w:rFonts w:ascii="Times New Roman" w:hAnsi="Times New Roman" w:eastAsia="Times New Roman"/>
                <w:b w:val="0"/>
                <w:sz w:val="22"/>
              </w:rPr>
              <w:t>Thống kê artifact model hiện có</w:t>
            </w:r>
          </w:p>
        </w:tc>
      </w:tr>
      <w:tr>
        <w:tc>
          <w:tcPr>
            <w:tcW w:type="dxa" w:w="1701"/>
            <w:vAlign w:val="center"/>
          </w:tcPr>
          <w:p>
            <w:pPr>
              <w:spacing w:after="40"/>
              <w:jc w:val="left"/>
            </w:pPr>
            <w:r>
              <w:rPr>
                <w:rFonts w:ascii="Times New Roman" w:hAnsi="Times New Roman" w:eastAsia="Times New Roman"/>
              </w:rPr>
            </w:r>
            <w:r>
              <w:rPr>
                <w:rFonts w:ascii="Times New Roman" w:hAnsi="Times New Roman" w:eastAsia="Times New Roman"/>
                <w:b w:val="0"/>
                <w:sz w:val="22"/>
              </w:rPr>
              <w:t>Bảng 2.4</w:t>
            </w:r>
          </w:p>
        </w:tc>
        <w:tc>
          <w:tcPr>
            <w:tcW w:type="dxa" w:w="6803"/>
            <w:vAlign w:val="center"/>
          </w:tcPr>
          <w:p>
            <w:pPr>
              <w:spacing w:after="40"/>
              <w:jc w:val="left"/>
            </w:pPr>
            <w:r>
              <w:rPr>
                <w:rFonts w:ascii="Times New Roman" w:hAnsi="Times New Roman" w:eastAsia="Times New Roman"/>
              </w:rPr>
            </w:r>
            <w:r>
              <w:rPr>
                <w:rFonts w:ascii="Times New Roman" w:hAnsi="Times New Roman" w:eastAsia="Times New Roman"/>
                <w:b w:val="0"/>
                <w:sz w:val="22"/>
              </w:rPr>
              <w:t>Kết quả đạt được theo chức năng</w:t>
            </w:r>
          </w:p>
        </w:tc>
      </w:tr>
    </w:tbl>
    <w:p>
      <w:r>
        <w:rPr>
          <w:rFonts w:ascii="Times New Roman" w:hAnsi="Times New Roman" w:eastAsia="Times New Roman"/>
        </w:rPr>
        <w:br w:type="page"/>
      </w:r>
    </w:p>
    <w:p>
      <w:pPr>
        <w:pStyle w:val="Heading1"/>
        <w:spacing w:before="240" w:after="160"/>
        <w:jc w:val="center"/>
      </w:pPr>
      <w:r>
        <w:rPr>
          <w:rFonts w:ascii="Times New Roman" w:hAnsi="Times New Roman" w:eastAsia="Times New Roman"/>
          <w:b/>
          <w:color w:val="000000"/>
          <w:sz w:val="30"/>
        </w:rPr>
        <w:t>CHƯƠNG 1. PHÂN TÍCH, THIẾT KẾ</w:t>
      </w:r>
    </w:p>
    <w:p>
      <w:pPr>
        <w:pStyle w:val="Heading2"/>
        <w:spacing w:before="160" w:after="80"/>
      </w:pPr>
      <w:r>
        <w:rPr>
          <w:rFonts w:ascii="Times New Roman" w:hAnsi="Times New Roman" w:eastAsia="Times New Roman"/>
          <w:b/>
          <w:color w:val="000000"/>
          <w:sz w:val="26"/>
        </w:rPr>
        <w:t>1.1. Mô tả bài toán</w:t>
      </w:r>
    </w:p>
    <w:p>
      <w:pPr>
        <w:spacing w:after="120" w:line="276" w:lineRule="auto"/>
        <w:ind w:firstLine="567"/>
      </w:pPr>
      <w:r>
        <w:rPr>
          <w:rFonts w:ascii="Times New Roman" w:hAnsi="Times New Roman" w:eastAsia="Times New Roman"/>
          <w:b w:val="0"/>
          <w:i w:val="0"/>
        </w:rPr>
        <w:t>Thị trường chứng khoán sinh ra dữ liệu liên tục theo thời gian: giá khớp, phần trăm thay đổi, khối lượng, thời điểm giao dịch và các tin tức liên quan. Trong bối cảnh dữ liệu cập nhật nhanh, người theo dõi thị trường khó nhận ra kịp thời các giai đoạn chuyển chế độ, đặc biệt khi biến động bất thường chỉ xuất hiện trong một khoảng thời gian ngắn.</w:t>
      </w:r>
    </w:p>
    <w:p>
      <w:pPr>
        <w:spacing w:after="120" w:line="276" w:lineRule="auto"/>
        <w:ind w:firstLine="567"/>
      </w:pPr>
      <w:r>
        <w:rPr>
          <w:rFonts w:ascii="Times New Roman" w:hAnsi="Times New Roman" w:eastAsia="Times New Roman"/>
          <w:b w:val="0"/>
          <w:i w:val="0"/>
        </w:rPr>
        <w:t>Đồ án đặt mục tiêu xây dựng hệ thống giám sát cổ phiếu theo thời gian thực, trong đó dữ liệu giá được xử lý bằng pipeline streaming, biến động bất thường được phát hiện online bằng BOCPD, còn diễn biến sau bất thường được dự báo bằng lớp Whale ML. Hệ thống phục vụ hai nhu cầu chính: cảnh báo sớm các mã cần theo dõi và hỗ trợ phân tích sau cảnh báo bằng xác suất tăng/giảm cùng số phiên kỳ vọng.</w:t>
      </w:r>
    </w:p>
    <w:p>
      <w:pPr>
        <w:pStyle w:val="Heading3"/>
        <w:spacing w:before="120" w:after="60"/>
      </w:pPr>
      <w:r>
        <w:rPr>
          <w:rFonts w:ascii="Times New Roman" w:hAnsi="Times New Roman" w:eastAsia="Times New Roman"/>
          <w:b/>
          <w:color w:val="000000"/>
          <w:sz w:val="25"/>
        </w:rPr>
        <w:t>1.1.1. Mục tiêu</w:t>
      </w:r>
    </w:p>
    <w:p>
      <w:pPr>
        <w:pStyle w:val="ListBullet"/>
        <w:spacing w:after="60" w:line="264" w:lineRule="auto"/>
      </w:pPr>
      <w:r>
        <w:rPr>
          <w:rFonts w:ascii="Times New Roman" w:hAnsi="Times New Roman" w:eastAsia="Times New Roman"/>
          <w:sz w:val="24"/>
        </w:rPr>
        <w:t>Thu thập dữ liệu giá cổ phiếu Việt Nam và quốc tế theo thời gian thực.</w:t>
      </w:r>
    </w:p>
    <w:p>
      <w:pPr>
        <w:pStyle w:val="ListBullet"/>
        <w:spacing w:after="60" w:line="264" w:lineRule="auto"/>
      </w:pPr>
      <w:r>
        <w:rPr>
          <w:rFonts w:ascii="Times New Roman" w:hAnsi="Times New Roman" w:eastAsia="Times New Roman"/>
          <w:sz w:val="24"/>
        </w:rPr>
        <w:t>Chuẩn hóa và xử lý stream ổn định qua Kafka, Schema Registry và Flink.</w:t>
      </w:r>
    </w:p>
    <w:p>
      <w:pPr>
        <w:pStyle w:val="ListBullet"/>
        <w:spacing w:after="60" w:line="264" w:lineRule="auto"/>
      </w:pPr>
      <w:r>
        <w:rPr>
          <w:rFonts w:ascii="Times New Roman" w:hAnsi="Times New Roman" w:eastAsia="Times New Roman"/>
          <w:sz w:val="24"/>
        </w:rPr>
        <w:t>Lưu dữ liệu raw, dữ liệu tổng hợp và event bất thường vào các kho phù hợp với mục tiêu phân tích/serving.</w:t>
      </w:r>
    </w:p>
    <w:p>
      <w:pPr>
        <w:pStyle w:val="ListBullet"/>
        <w:spacing w:after="60" w:line="264" w:lineRule="auto"/>
      </w:pPr>
      <w:r>
        <w:rPr>
          <w:rFonts w:ascii="Times New Roman" w:hAnsi="Times New Roman" w:eastAsia="Times New Roman"/>
          <w:sz w:val="24"/>
        </w:rPr>
        <w:t>Phát hiện changepoint online theo từng mã bằng BOCPD trên chuỗi return.</w:t>
      </w:r>
    </w:p>
    <w:p>
      <w:pPr>
        <w:pStyle w:val="ListBullet"/>
        <w:spacing w:after="60" w:line="264" w:lineRule="auto"/>
      </w:pPr>
      <w:r>
        <w:rPr>
          <w:rFonts w:ascii="Times New Roman" w:hAnsi="Times New Roman" w:eastAsia="Times New Roman"/>
          <w:sz w:val="24"/>
        </w:rPr>
        <w:t>Huấn luyện mô hình Whale ML để dự báo hướng biến động sau bất thường và số phiên liên tiếp kỳ vọng.</w:t>
      </w:r>
    </w:p>
    <w:p>
      <w:pPr>
        <w:pStyle w:val="ListBullet"/>
        <w:spacing w:after="60" w:line="264" w:lineRule="auto"/>
      </w:pPr>
      <w:r>
        <w:rPr>
          <w:rFonts w:ascii="Times New Roman" w:hAnsi="Times New Roman" w:eastAsia="Times New Roman"/>
          <w:sz w:val="24"/>
        </w:rPr>
        <w:t>Tổ chức MLOps gồm tracking, registry, retrain, champion-challenger và serving cho dashboard.</w:t>
      </w:r>
    </w:p>
    <w:p>
      <w:pPr>
        <w:pStyle w:val="Heading3"/>
        <w:spacing w:before="120" w:after="60"/>
      </w:pPr>
      <w:r>
        <w:rPr>
          <w:rFonts w:ascii="Times New Roman" w:hAnsi="Times New Roman" w:eastAsia="Times New Roman"/>
          <w:b/>
          <w:color w:val="000000"/>
          <w:sz w:val="25"/>
        </w:rPr>
        <w:t>1.1.2. Phạm vi</w:t>
      </w:r>
    </w:p>
    <w:p>
      <w:pPr>
        <w:spacing w:after="120" w:line="276" w:lineRule="auto"/>
        <w:ind w:firstLine="567"/>
      </w:pPr>
      <w:r>
        <w:rPr>
          <w:rFonts w:ascii="Times New Roman" w:hAnsi="Times New Roman" w:eastAsia="Times New Roman"/>
          <w:b w:val="0"/>
          <w:i w:val="0"/>
        </w:rPr>
        <w:t>Phạm vi đồ án gồm 101 mã được cấu hình trong registry: 51 mã/biến thể thuộc thị trường Việt Nam và 50 mã quốc tế. Dữ liệu chính là giá theo tick, dữ liệu OHLCV theo các khung thời gian, tin tức tài chính và kết quả sentiment. Báo cáo tập trung vào thiết kế và vận hành hệ thống; các quyết định mua bán thực tế không thuộc phạm vi kết luận của đồ án.</w:t>
      </w:r>
    </w:p>
    <w:p>
      <w:pPr>
        <w:pStyle w:val="Heading3"/>
        <w:spacing w:before="120" w:after="60"/>
      </w:pPr>
      <w:r>
        <w:rPr>
          <w:rFonts w:ascii="Times New Roman" w:hAnsi="Times New Roman" w:eastAsia="Times New Roman"/>
          <w:b/>
          <w:color w:val="000000"/>
          <w:sz w:val="25"/>
        </w:rPr>
        <w:t>1.1.3. Yêu cầu chức năng</w:t>
      </w:r>
    </w:p>
    <w:tbl>
      <w:tblPr>
        <w:tblStyle w:val="TableGrid"/>
        <w:tblW w:type="auto" w:w="0"/>
        <w:jc w:val="center"/>
        <w:tblLook w:firstColumn="1" w:firstRow="1" w:lastColumn="0" w:lastRow="0" w:noHBand="0" w:noVBand="1" w:val="04A0"/>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Pr>
      <w:tblGrid>
        <w:gridCol w:w="3024"/>
        <w:gridCol w:w="3024"/>
        <w:gridCol w:w="3024"/>
      </w:tblGrid>
      <w:tr>
        <w:trPr>
          <w:tblHeader w:val="true"/>
        </w:trPr>
        <w:tc>
          <w:tcPr>
            <w:tcW w:type="dxa" w:w="794"/>
            <w:vAlign w:val="center"/>
            <w:shd w:fill="D9EAF7"/>
          </w:tcPr>
          <w:p>
            <w:pPr>
              <w:spacing w:after="40"/>
              <w:jc w:val="center"/>
            </w:pPr>
            <w:r>
              <w:rPr>
                <w:rFonts w:ascii="Times New Roman" w:hAnsi="Times New Roman" w:eastAsia="Times New Roman"/>
              </w:rPr>
            </w:r>
            <w:r>
              <w:rPr>
                <w:rFonts w:ascii="Times New Roman" w:hAnsi="Times New Roman" w:eastAsia="Times New Roman"/>
                <w:b/>
                <w:sz w:val="20"/>
              </w:rPr>
              <w:t>Mã</w:t>
            </w:r>
          </w:p>
        </w:tc>
        <w:tc>
          <w:tcPr>
            <w:tcW w:type="dxa" w:w="2268"/>
            <w:vAlign w:val="center"/>
            <w:shd w:fill="D9EAF7"/>
          </w:tcPr>
          <w:p>
            <w:pPr>
              <w:spacing w:after="40"/>
              <w:jc w:val="center"/>
            </w:pPr>
            <w:r>
              <w:rPr>
                <w:rFonts w:ascii="Times New Roman" w:hAnsi="Times New Roman" w:eastAsia="Times New Roman"/>
              </w:rPr>
            </w:r>
            <w:r>
              <w:rPr>
                <w:rFonts w:ascii="Times New Roman" w:hAnsi="Times New Roman" w:eastAsia="Times New Roman"/>
                <w:b/>
                <w:sz w:val="20"/>
              </w:rPr>
              <w:t>Yêu cầu</w:t>
            </w:r>
          </w:p>
        </w:tc>
        <w:tc>
          <w:tcPr>
            <w:tcW w:type="dxa" w:w="5669"/>
            <w:vAlign w:val="center"/>
            <w:shd w:fill="D9EAF7"/>
          </w:tcPr>
          <w:p>
            <w:pPr>
              <w:spacing w:after="40"/>
              <w:jc w:val="center"/>
            </w:pPr>
            <w:r>
              <w:rPr>
                <w:rFonts w:ascii="Times New Roman" w:hAnsi="Times New Roman" w:eastAsia="Times New Roman"/>
              </w:rPr>
            </w:r>
            <w:r>
              <w:rPr>
                <w:rFonts w:ascii="Times New Roman" w:hAnsi="Times New Roman" w:eastAsia="Times New Roman"/>
                <w:b/>
                <w:sz w:val="20"/>
              </w:rPr>
              <w:t>Mô tả</w:t>
            </w:r>
          </w:p>
        </w:tc>
      </w:tr>
      <w:tr>
        <w:tc>
          <w:tcPr>
            <w:tcW w:type="dxa" w:w="794"/>
            <w:vAlign w:val="center"/>
          </w:tcPr>
          <w:p>
            <w:pPr>
              <w:spacing w:after="40"/>
              <w:jc w:val="left"/>
            </w:pPr>
            <w:r>
              <w:rPr>
                <w:rFonts w:ascii="Times New Roman" w:hAnsi="Times New Roman" w:eastAsia="Times New Roman"/>
              </w:rPr>
            </w:r>
            <w:r>
              <w:rPr>
                <w:rFonts w:ascii="Times New Roman" w:hAnsi="Times New Roman" w:eastAsia="Times New Roman"/>
                <w:b w:val="0"/>
                <w:sz w:val="20"/>
              </w:rPr>
              <w:t>F1</w:t>
            </w:r>
          </w:p>
        </w:tc>
        <w:tc>
          <w:tcPr>
            <w:tcW w:type="dxa" w:w="2268"/>
            <w:vAlign w:val="center"/>
          </w:tcPr>
          <w:p>
            <w:pPr>
              <w:spacing w:after="40"/>
              <w:jc w:val="left"/>
            </w:pPr>
            <w:r>
              <w:rPr>
                <w:rFonts w:ascii="Times New Roman" w:hAnsi="Times New Roman" w:eastAsia="Times New Roman"/>
              </w:rPr>
            </w:r>
            <w:r>
              <w:rPr>
                <w:rFonts w:ascii="Times New Roman" w:hAnsi="Times New Roman" w:eastAsia="Times New Roman"/>
                <w:b w:val="0"/>
                <w:sz w:val="20"/>
              </w:rPr>
              <w:t>Thu thập giá realtime</w:t>
            </w:r>
          </w:p>
        </w:tc>
        <w:tc>
          <w:tcPr>
            <w:tcW w:type="dxa" w:w="5669"/>
            <w:vAlign w:val="center"/>
          </w:tcPr>
          <w:p>
            <w:pPr>
              <w:spacing w:after="40"/>
              <w:jc w:val="left"/>
            </w:pPr>
            <w:r>
              <w:rPr>
                <w:rFonts w:ascii="Times New Roman" w:hAnsi="Times New Roman" w:eastAsia="Times New Roman"/>
              </w:rPr>
            </w:r>
            <w:r>
              <w:rPr>
                <w:rFonts w:ascii="Times New Roman" w:hAnsi="Times New Roman" w:eastAsia="Times New Roman"/>
                <w:b w:val="0"/>
                <w:sz w:val="20"/>
              </w:rPr>
              <w:t>Nhận dữ liệu từ Yahoo Finance WebSocket, chuẩn hóa symbol, timestamp và giá.</w:t>
            </w:r>
          </w:p>
        </w:tc>
      </w:tr>
      <w:tr>
        <w:tc>
          <w:tcPr>
            <w:tcW w:type="dxa" w:w="794"/>
            <w:vAlign w:val="center"/>
          </w:tcPr>
          <w:p>
            <w:pPr>
              <w:spacing w:after="40"/>
              <w:jc w:val="left"/>
            </w:pPr>
            <w:r>
              <w:rPr>
                <w:rFonts w:ascii="Times New Roman" w:hAnsi="Times New Roman" w:eastAsia="Times New Roman"/>
              </w:rPr>
            </w:r>
            <w:r>
              <w:rPr>
                <w:rFonts w:ascii="Times New Roman" w:hAnsi="Times New Roman" w:eastAsia="Times New Roman"/>
                <w:b w:val="0"/>
                <w:sz w:val="20"/>
              </w:rPr>
              <w:t>F2</w:t>
            </w:r>
          </w:p>
        </w:tc>
        <w:tc>
          <w:tcPr>
            <w:tcW w:type="dxa" w:w="2268"/>
            <w:vAlign w:val="center"/>
          </w:tcPr>
          <w:p>
            <w:pPr>
              <w:spacing w:after="40"/>
              <w:jc w:val="left"/>
            </w:pPr>
            <w:r>
              <w:rPr>
                <w:rFonts w:ascii="Times New Roman" w:hAnsi="Times New Roman" w:eastAsia="Times New Roman"/>
              </w:rPr>
            </w:r>
            <w:r>
              <w:rPr>
                <w:rFonts w:ascii="Times New Roman" w:hAnsi="Times New Roman" w:eastAsia="Times New Roman"/>
                <w:b w:val="0"/>
                <w:sz w:val="20"/>
              </w:rPr>
              <w:t>Truyền dữ liệu stream</w:t>
            </w:r>
          </w:p>
        </w:tc>
        <w:tc>
          <w:tcPr>
            <w:tcW w:type="dxa" w:w="5669"/>
            <w:vAlign w:val="center"/>
          </w:tcPr>
          <w:p>
            <w:pPr>
              <w:spacing w:after="40"/>
              <w:jc w:val="left"/>
            </w:pPr>
            <w:r>
              <w:rPr>
                <w:rFonts w:ascii="Times New Roman" w:hAnsi="Times New Roman" w:eastAsia="Times New Roman"/>
              </w:rPr>
            </w:r>
            <w:r>
              <w:rPr>
                <w:rFonts w:ascii="Times New Roman" w:hAnsi="Times New Roman" w:eastAsia="Times New Roman"/>
                <w:b w:val="0"/>
                <w:sz w:val="20"/>
              </w:rPr>
              <w:t>Đẩy thông điệp Avro vào Kafka theo topic thị trường và partition theo mã.</w:t>
            </w:r>
          </w:p>
        </w:tc>
      </w:tr>
      <w:tr>
        <w:tc>
          <w:tcPr>
            <w:tcW w:type="dxa" w:w="794"/>
            <w:vAlign w:val="center"/>
          </w:tcPr>
          <w:p>
            <w:pPr>
              <w:spacing w:after="40"/>
              <w:jc w:val="left"/>
            </w:pPr>
            <w:r>
              <w:rPr>
                <w:rFonts w:ascii="Times New Roman" w:hAnsi="Times New Roman" w:eastAsia="Times New Roman"/>
              </w:rPr>
            </w:r>
            <w:r>
              <w:rPr>
                <w:rFonts w:ascii="Times New Roman" w:hAnsi="Times New Roman" w:eastAsia="Times New Roman"/>
                <w:b w:val="0"/>
                <w:sz w:val="20"/>
              </w:rPr>
              <w:t>F3</w:t>
            </w:r>
          </w:p>
        </w:tc>
        <w:tc>
          <w:tcPr>
            <w:tcW w:type="dxa" w:w="2268"/>
            <w:vAlign w:val="center"/>
          </w:tcPr>
          <w:p>
            <w:pPr>
              <w:spacing w:after="40"/>
              <w:jc w:val="left"/>
            </w:pPr>
            <w:r>
              <w:rPr>
                <w:rFonts w:ascii="Times New Roman" w:hAnsi="Times New Roman" w:eastAsia="Times New Roman"/>
              </w:rPr>
            </w:r>
            <w:r>
              <w:rPr>
                <w:rFonts w:ascii="Times New Roman" w:hAnsi="Times New Roman" w:eastAsia="Times New Roman"/>
                <w:b w:val="0"/>
                <w:sz w:val="20"/>
              </w:rPr>
              <w:t>Xử lý stream</w:t>
            </w:r>
          </w:p>
        </w:tc>
        <w:tc>
          <w:tcPr>
            <w:tcW w:type="dxa" w:w="5669"/>
            <w:vAlign w:val="center"/>
          </w:tcPr>
          <w:p>
            <w:pPr>
              <w:spacing w:after="40"/>
              <w:jc w:val="left"/>
            </w:pPr>
            <w:r>
              <w:rPr>
                <w:rFonts w:ascii="Times New Roman" w:hAnsi="Times New Roman" w:eastAsia="Times New Roman"/>
              </w:rPr>
            </w:r>
            <w:r>
              <w:rPr>
                <w:rFonts w:ascii="Times New Roman" w:hAnsi="Times New Roman" w:eastAsia="Times New Roman"/>
                <w:b w:val="0"/>
                <w:sz w:val="20"/>
              </w:rPr>
              <w:t>Flink đọc hai topic giá, hợp nhất stream và ghi song song vào ScyllaDB/ClickHouse.</w:t>
            </w:r>
          </w:p>
        </w:tc>
      </w:tr>
      <w:tr>
        <w:tc>
          <w:tcPr>
            <w:tcW w:type="dxa" w:w="794"/>
            <w:vAlign w:val="center"/>
          </w:tcPr>
          <w:p>
            <w:pPr>
              <w:spacing w:after="40"/>
              <w:jc w:val="left"/>
            </w:pPr>
            <w:r>
              <w:rPr>
                <w:rFonts w:ascii="Times New Roman" w:hAnsi="Times New Roman" w:eastAsia="Times New Roman"/>
              </w:rPr>
            </w:r>
            <w:r>
              <w:rPr>
                <w:rFonts w:ascii="Times New Roman" w:hAnsi="Times New Roman" w:eastAsia="Times New Roman"/>
                <w:b w:val="0"/>
                <w:sz w:val="20"/>
              </w:rPr>
              <w:t>F4</w:t>
            </w:r>
          </w:p>
        </w:tc>
        <w:tc>
          <w:tcPr>
            <w:tcW w:type="dxa" w:w="2268"/>
            <w:vAlign w:val="center"/>
          </w:tcPr>
          <w:p>
            <w:pPr>
              <w:spacing w:after="40"/>
              <w:jc w:val="left"/>
            </w:pPr>
            <w:r>
              <w:rPr>
                <w:rFonts w:ascii="Times New Roman" w:hAnsi="Times New Roman" w:eastAsia="Times New Roman"/>
              </w:rPr>
            </w:r>
            <w:r>
              <w:rPr>
                <w:rFonts w:ascii="Times New Roman" w:hAnsi="Times New Roman" w:eastAsia="Times New Roman"/>
                <w:b w:val="0"/>
                <w:sz w:val="20"/>
              </w:rPr>
              <w:t>Tổng hợp OHLCV</w:t>
            </w:r>
          </w:p>
        </w:tc>
        <w:tc>
          <w:tcPr>
            <w:tcW w:type="dxa" w:w="5669"/>
            <w:vAlign w:val="center"/>
          </w:tcPr>
          <w:p>
            <w:pPr>
              <w:spacing w:after="40"/>
              <w:jc w:val="left"/>
            </w:pPr>
            <w:r>
              <w:rPr>
                <w:rFonts w:ascii="Times New Roman" w:hAnsi="Times New Roman" w:eastAsia="Times New Roman"/>
              </w:rPr>
            </w:r>
            <w:r>
              <w:rPr>
                <w:rFonts w:ascii="Times New Roman" w:hAnsi="Times New Roman" w:eastAsia="Times New Roman"/>
                <w:b w:val="0"/>
                <w:sz w:val="20"/>
              </w:rPr>
              <w:t>ClickHouse tạo materialized view 1m, 5m, 1h, 3h, 6h, daily phục vụ phân tích.</w:t>
            </w:r>
          </w:p>
        </w:tc>
      </w:tr>
      <w:tr>
        <w:tc>
          <w:tcPr>
            <w:tcW w:type="dxa" w:w="794"/>
            <w:vAlign w:val="center"/>
          </w:tcPr>
          <w:p>
            <w:pPr>
              <w:spacing w:after="40"/>
              <w:jc w:val="left"/>
            </w:pPr>
            <w:r>
              <w:rPr>
                <w:rFonts w:ascii="Times New Roman" w:hAnsi="Times New Roman" w:eastAsia="Times New Roman"/>
              </w:rPr>
            </w:r>
            <w:r>
              <w:rPr>
                <w:rFonts w:ascii="Times New Roman" w:hAnsi="Times New Roman" w:eastAsia="Times New Roman"/>
                <w:b w:val="0"/>
                <w:sz w:val="20"/>
              </w:rPr>
              <w:t>F5</w:t>
            </w:r>
          </w:p>
        </w:tc>
        <w:tc>
          <w:tcPr>
            <w:tcW w:type="dxa" w:w="2268"/>
            <w:vAlign w:val="center"/>
          </w:tcPr>
          <w:p>
            <w:pPr>
              <w:spacing w:after="40"/>
              <w:jc w:val="left"/>
            </w:pPr>
            <w:r>
              <w:rPr>
                <w:rFonts w:ascii="Times New Roman" w:hAnsi="Times New Roman" w:eastAsia="Times New Roman"/>
              </w:rPr>
            </w:r>
            <w:r>
              <w:rPr>
                <w:rFonts w:ascii="Times New Roman" w:hAnsi="Times New Roman" w:eastAsia="Times New Roman"/>
                <w:b w:val="0"/>
                <w:sz w:val="20"/>
              </w:rPr>
              <w:t>Tin tức và sentiment</w:t>
            </w:r>
          </w:p>
        </w:tc>
        <w:tc>
          <w:tcPr>
            <w:tcW w:type="dxa" w:w="5669"/>
            <w:vAlign w:val="center"/>
          </w:tcPr>
          <w:p>
            <w:pPr>
              <w:spacing w:after="40"/>
              <w:jc w:val="left"/>
            </w:pPr>
            <w:r>
              <w:rPr>
                <w:rFonts w:ascii="Times New Roman" w:hAnsi="Times New Roman" w:eastAsia="Times New Roman"/>
              </w:rPr>
            </w:r>
            <w:r>
              <w:rPr>
                <w:rFonts w:ascii="Times New Roman" w:hAnsi="Times New Roman" w:eastAsia="Times New Roman"/>
                <w:b w:val="0"/>
                <w:sz w:val="20"/>
              </w:rPr>
              <w:t>Crawl tin tức, phân tích sentiment bằng FinBERT, lưu nhãn positive/negative/neutral.</w:t>
            </w:r>
          </w:p>
        </w:tc>
      </w:tr>
      <w:tr>
        <w:tc>
          <w:tcPr>
            <w:tcW w:type="dxa" w:w="794"/>
            <w:vAlign w:val="center"/>
          </w:tcPr>
          <w:p>
            <w:pPr>
              <w:spacing w:after="40"/>
              <w:jc w:val="left"/>
            </w:pPr>
            <w:r>
              <w:rPr>
                <w:rFonts w:ascii="Times New Roman" w:hAnsi="Times New Roman" w:eastAsia="Times New Roman"/>
              </w:rPr>
            </w:r>
            <w:r>
              <w:rPr>
                <w:rFonts w:ascii="Times New Roman" w:hAnsi="Times New Roman" w:eastAsia="Times New Roman"/>
                <w:b w:val="0"/>
                <w:sz w:val="20"/>
              </w:rPr>
              <w:t>F6</w:t>
            </w:r>
          </w:p>
        </w:tc>
        <w:tc>
          <w:tcPr>
            <w:tcW w:type="dxa" w:w="2268"/>
            <w:vAlign w:val="center"/>
          </w:tcPr>
          <w:p>
            <w:pPr>
              <w:spacing w:after="40"/>
              <w:jc w:val="left"/>
            </w:pPr>
            <w:r>
              <w:rPr>
                <w:rFonts w:ascii="Times New Roman" w:hAnsi="Times New Roman" w:eastAsia="Times New Roman"/>
              </w:rPr>
            </w:r>
            <w:r>
              <w:rPr>
                <w:rFonts w:ascii="Times New Roman" w:hAnsi="Times New Roman" w:eastAsia="Times New Roman"/>
                <w:b w:val="0"/>
                <w:sz w:val="20"/>
              </w:rPr>
              <w:t>Phát hiện bất thường</w:t>
            </w:r>
          </w:p>
        </w:tc>
        <w:tc>
          <w:tcPr>
            <w:tcW w:type="dxa" w:w="5669"/>
            <w:vAlign w:val="center"/>
          </w:tcPr>
          <w:p>
            <w:pPr>
              <w:spacing w:after="40"/>
              <w:jc w:val="left"/>
            </w:pPr>
            <w:r>
              <w:rPr>
                <w:rFonts w:ascii="Times New Roman" w:hAnsi="Times New Roman" w:eastAsia="Times New Roman"/>
              </w:rPr>
            </w:r>
            <w:r>
              <w:rPr>
                <w:rFonts w:ascii="Times New Roman" w:hAnsi="Times New Roman" w:eastAsia="Times New Roman"/>
                <w:b w:val="0"/>
                <w:sz w:val="20"/>
              </w:rPr>
              <w:t>BOCPD cập nhật online theo từng mã, sinh cp_prob, run-length, volatility, z-score, whale_score.</w:t>
            </w:r>
          </w:p>
        </w:tc>
      </w:tr>
      <w:tr>
        <w:tc>
          <w:tcPr>
            <w:tcW w:type="dxa" w:w="794"/>
            <w:vAlign w:val="center"/>
          </w:tcPr>
          <w:p>
            <w:pPr>
              <w:spacing w:after="40"/>
              <w:jc w:val="left"/>
            </w:pPr>
            <w:r>
              <w:rPr>
                <w:rFonts w:ascii="Times New Roman" w:hAnsi="Times New Roman" w:eastAsia="Times New Roman"/>
              </w:rPr>
            </w:r>
            <w:r>
              <w:rPr>
                <w:rFonts w:ascii="Times New Roman" w:hAnsi="Times New Roman" w:eastAsia="Times New Roman"/>
                <w:b w:val="0"/>
                <w:sz w:val="20"/>
              </w:rPr>
              <w:t>F7</w:t>
            </w:r>
          </w:p>
        </w:tc>
        <w:tc>
          <w:tcPr>
            <w:tcW w:type="dxa" w:w="2268"/>
            <w:vAlign w:val="center"/>
          </w:tcPr>
          <w:p>
            <w:pPr>
              <w:spacing w:after="40"/>
              <w:jc w:val="left"/>
            </w:pPr>
            <w:r>
              <w:rPr>
                <w:rFonts w:ascii="Times New Roman" w:hAnsi="Times New Roman" w:eastAsia="Times New Roman"/>
              </w:rPr>
            </w:r>
            <w:r>
              <w:rPr>
                <w:rFonts w:ascii="Times New Roman" w:hAnsi="Times New Roman" w:eastAsia="Times New Roman"/>
                <w:b w:val="0"/>
                <w:sz w:val="20"/>
              </w:rPr>
              <w:t>Dự báo hậu bất thường</w:t>
            </w:r>
          </w:p>
        </w:tc>
        <w:tc>
          <w:tcPr>
            <w:tcW w:type="dxa" w:w="5669"/>
            <w:vAlign w:val="center"/>
          </w:tcPr>
          <w:p>
            <w:pPr>
              <w:spacing w:after="40"/>
              <w:jc w:val="left"/>
            </w:pPr>
            <w:r>
              <w:rPr>
                <w:rFonts w:ascii="Times New Roman" w:hAnsi="Times New Roman" w:eastAsia="Times New Roman"/>
              </w:rPr>
            </w:r>
            <w:r>
              <w:rPr>
                <w:rFonts w:ascii="Times New Roman" w:hAnsi="Times New Roman" w:eastAsia="Times New Roman"/>
                <w:b w:val="0"/>
                <w:sz w:val="20"/>
              </w:rPr>
              <w:t>Whale ML dự báo hướng up/down, xác suất và số phiên liên tiếp sau event BOCPD.</w:t>
            </w:r>
          </w:p>
        </w:tc>
      </w:tr>
      <w:tr>
        <w:tc>
          <w:tcPr>
            <w:tcW w:type="dxa" w:w="794"/>
            <w:vAlign w:val="center"/>
          </w:tcPr>
          <w:p>
            <w:pPr>
              <w:spacing w:after="40"/>
              <w:jc w:val="left"/>
            </w:pPr>
            <w:r>
              <w:rPr>
                <w:rFonts w:ascii="Times New Roman" w:hAnsi="Times New Roman" w:eastAsia="Times New Roman"/>
              </w:rPr>
            </w:r>
            <w:r>
              <w:rPr>
                <w:rFonts w:ascii="Times New Roman" w:hAnsi="Times New Roman" w:eastAsia="Times New Roman"/>
                <w:b w:val="0"/>
                <w:sz w:val="20"/>
              </w:rPr>
              <w:t>F8</w:t>
            </w:r>
          </w:p>
        </w:tc>
        <w:tc>
          <w:tcPr>
            <w:tcW w:type="dxa" w:w="2268"/>
            <w:vAlign w:val="center"/>
          </w:tcPr>
          <w:p>
            <w:pPr>
              <w:spacing w:after="40"/>
              <w:jc w:val="left"/>
            </w:pPr>
            <w:r>
              <w:rPr>
                <w:rFonts w:ascii="Times New Roman" w:hAnsi="Times New Roman" w:eastAsia="Times New Roman"/>
              </w:rPr>
            </w:r>
            <w:r>
              <w:rPr>
                <w:rFonts w:ascii="Times New Roman" w:hAnsi="Times New Roman" w:eastAsia="Times New Roman"/>
                <w:b w:val="0"/>
                <w:sz w:val="20"/>
              </w:rPr>
              <w:t>Dashboard</w:t>
            </w:r>
          </w:p>
        </w:tc>
        <w:tc>
          <w:tcPr>
            <w:tcW w:type="dxa" w:w="5669"/>
            <w:vAlign w:val="center"/>
          </w:tcPr>
          <w:p>
            <w:pPr>
              <w:spacing w:after="40"/>
              <w:jc w:val="left"/>
            </w:pPr>
            <w:r>
              <w:rPr>
                <w:rFonts w:ascii="Times New Roman" w:hAnsi="Times New Roman" w:eastAsia="Times New Roman"/>
              </w:rPr>
            </w:r>
            <w:r>
              <w:rPr>
                <w:rFonts w:ascii="Times New Roman" w:hAnsi="Times New Roman" w:eastAsia="Times New Roman"/>
                <w:b w:val="0"/>
                <w:sz w:val="20"/>
              </w:rPr>
              <w:t>Hiển thị giá, tin tức, cảnh báo bất thường và dự báo ML qua API/WebSocket.</w:t>
            </w:r>
          </w:p>
        </w:tc>
      </w:tr>
      <w:tr>
        <w:tc>
          <w:tcPr>
            <w:tcW w:type="dxa" w:w="794"/>
            <w:vAlign w:val="center"/>
          </w:tcPr>
          <w:p>
            <w:pPr>
              <w:spacing w:after="40"/>
              <w:jc w:val="left"/>
            </w:pPr>
            <w:r>
              <w:rPr>
                <w:rFonts w:ascii="Times New Roman" w:hAnsi="Times New Roman" w:eastAsia="Times New Roman"/>
              </w:rPr>
            </w:r>
            <w:r>
              <w:rPr>
                <w:rFonts w:ascii="Times New Roman" w:hAnsi="Times New Roman" w:eastAsia="Times New Roman"/>
                <w:b w:val="0"/>
                <w:sz w:val="20"/>
              </w:rPr>
              <w:t>F9</w:t>
            </w:r>
          </w:p>
        </w:tc>
        <w:tc>
          <w:tcPr>
            <w:tcW w:type="dxa" w:w="2268"/>
            <w:vAlign w:val="center"/>
          </w:tcPr>
          <w:p>
            <w:pPr>
              <w:spacing w:after="40"/>
              <w:jc w:val="left"/>
            </w:pPr>
            <w:r>
              <w:rPr>
                <w:rFonts w:ascii="Times New Roman" w:hAnsi="Times New Roman" w:eastAsia="Times New Roman"/>
              </w:rPr>
            </w:r>
            <w:r>
              <w:rPr>
                <w:rFonts w:ascii="Times New Roman" w:hAnsi="Times New Roman" w:eastAsia="Times New Roman"/>
                <w:b w:val="0"/>
                <w:sz w:val="20"/>
              </w:rPr>
              <w:t>MLOps</w:t>
            </w:r>
          </w:p>
        </w:tc>
        <w:tc>
          <w:tcPr>
            <w:tcW w:type="dxa" w:w="5669"/>
            <w:vAlign w:val="center"/>
          </w:tcPr>
          <w:p>
            <w:pPr>
              <w:spacing w:after="40"/>
              <w:jc w:val="left"/>
            </w:pPr>
            <w:r>
              <w:rPr>
                <w:rFonts w:ascii="Times New Roman" w:hAnsi="Times New Roman" w:eastAsia="Times New Roman"/>
              </w:rPr>
            </w:r>
            <w:r>
              <w:rPr>
                <w:rFonts w:ascii="Times New Roman" w:hAnsi="Times New Roman" w:eastAsia="Times New Roman"/>
                <w:b w:val="0"/>
                <w:sz w:val="20"/>
              </w:rPr>
              <w:t>Log training, quản lý model registry, alias production/candidate và retrain theo lịch.</w:t>
            </w:r>
          </w:p>
        </w:tc>
      </w:tr>
    </w:tbl>
    <w:p>
      <w:pPr>
        <w:spacing w:after="160" w:line="276" w:lineRule="auto"/>
        <w:jc w:val="center"/>
      </w:pPr>
      <w:r>
        <w:rPr>
          <w:rFonts w:ascii="Times New Roman" w:hAnsi="Times New Roman" w:eastAsia="Times New Roman"/>
          <w:b w:val="0"/>
          <w:i/>
          <w:sz w:val="22"/>
        </w:rPr>
        <w:t>Bảng 1.1. Yêu cầu chức năng của hệ thống</w:t>
      </w:r>
    </w:p>
    <w:p>
      <w:pPr>
        <w:pStyle w:val="Heading3"/>
        <w:spacing w:before="120" w:after="60"/>
      </w:pPr>
      <w:r>
        <w:rPr>
          <w:rFonts w:ascii="Times New Roman" w:hAnsi="Times New Roman" w:eastAsia="Times New Roman"/>
          <w:b/>
          <w:color w:val="000000"/>
          <w:sz w:val="25"/>
        </w:rPr>
        <w:t>1.1.4. Yêu cầu phi chức năng</w:t>
      </w:r>
    </w:p>
    <w:p>
      <w:pPr>
        <w:pStyle w:val="ListBullet"/>
        <w:spacing w:after="60" w:line="264" w:lineRule="auto"/>
      </w:pPr>
      <w:r>
        <w:rPr>
          <w:rFonts w:ascii="Times New Roman" w:hAnsi="Times New Roman" w:eastAsia="Times New Roman"/>
          <w:sz w:val="24"/>
        </w:rPr>
        <w:t>Tính mở rộng: có thể thêm/bớt mã cổ phiếu thông qua symbol registry mà không phụ thuộc hard-code trong mô hình.</w:t>
      </w:r>
    </w:p>
    <w:p>
      <w:pPr>
        <w:pStyle w:val="ListBullet"/>
        <w:spacing w:after="60" w:line="264" w:lineRule="auto"/>
      </w:pPr>
      <w:r>
        <w:rPr>
          <w:rFonts w:ascii="Times New Roman" w:hAnsi="Times New Roman" w:eastAsia="Times New Roman"/>
          <w:sz w:val="24"/>
        </w:rPr>
        <w:t>Độ trễ thấp: dữ liệu mới nhất được phục vụ qua ScyllaDB và WebSocket, còn lịch sử dài hạn phục vụ phân tích qua ClickHouse.</w:t>
      </w:r>
    </w:p>
    <w:p>
      <w:pPr>
        <w:pStyle w:val="ListBullet"/>
        <w:spacing w:after="60" w:line="264" w:lineRule="auto"/>
      </w:pPr>
      <w:r>
        <w:rPr>
          <w:rFonts w:ascii="Times New Roman" w:hAnsi="Times New Roman" w:eastAsia="Times New Roman"/>
          <w:sz w:val="24"/>
        </w:rPr>
        <w:t>Khả năng truy vết: event BOCPD và metadata train model được lưu đủ để backtest, audit và so sánh mô hình.</w:t>
      </w:r>
    </w:p>
    <w:p>
      <w:pPr>
        <w:pStyle w:val="ListBullet"/>
        <w:spacing w:after="60" w:line="264" w:lineRule="auto"/>
      </w:pPr>
      <w:r>
        <w:rPr>
          <w:rFonts w:ascii="Times New Roman" w:hAnsi="Times New Roman" w:eastAsia="Times New Roman"/>
          <w:sz w:val="24"/>
        </w:rPr>
        <w:t>Ổn định vận hành: các pipeline quan trọng có cơ chế retry, checkpoint hoặc fallback artifact khi registry tạm lỗi.</w:t>
      </w:r>
    </w:p>
    <w:p>
      <w:pPr>
        <w:pStyle w:val="ListBullet"/>
        <w:spacing w:after="60" w:line="264" w:lineRule="auto"/>
      </w:pPr>
      <w:r>
        <w:rPr>
          <w:rFonts w:ascii="Times New Roman" w:hAnsi="Times New Roman" w:eastAsia="Times New Roman"/>
          <w:sz w:val="24"/>
        </w:rPr>
        <w:t>Giải thích được: cảnh báo không chỉ là nhãn, mà đi kèm cp_prob, z-score, run-length và volatility để người dùng hiểu nguyên nhân.</w:t>
      </w:r>
    </w:p>
    <w:p>
      <w:pPr>
        <w:pStyle w:val="Heading2"/>
        <w:spacing w:before="160" w:after="80"/>
      </w:pPr>
      <w:r>
        <w:rPr>
          <w:rFonts w:ascii="Times New Roman" w:hAnsi="Times New Roman" w:eastAsia="Times New Roman"/>
          <w:b/>
          <w:color w:val="000000"/>
          <w:sz w:val="26"/>
        </w:rPr>
        <w:t>1.2. Sơ đồ chức năng tổng quát</w:t>
      </w:r>
    </w:p>
    <w:tbl>
      <w:tblPr>
        <w:tblStyle w:val="TableGrid"/>
        <w:tblW w:type="auto" w:w="0"/>
        <w:jc w:val="center"/>
        <w:tblLook w:firstColumn="1" w:firstRow="1" w:lastColumn="0" w:lastRow="0" w:noHBand="0" w:noVBand="1" w:val="04A0"/>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Pr>
      <w:tblGrid>
        <w:gridCol w:w="9071"/>
      </w:tblGrid>
      <w:tr>
        <w:tc>
          <w:tcPr>
            <w:tcW w:type="dxa" w:w="9071"/>
            <w:shd w:fill="F7F9FB"/>
          </w:tcPr>
          <w:p>
            <w:pPr>
              <w:spacing w:after="40"/>
            </w:pPr>
            <w:r>
              <w:rPr>
                <w:rFonts w:ascii="Times New Roman" w:hAnsi="Times New Roman" w:eastAsia="Times New Roman"/>
              </w:rPr>
            </w:r>
          </w:p>
          <w:p>
            <w:pPr>
              <w:spacing w:after="40"/>
              <w:jc w:val="center"/>
            </w:pPr>
            <w:r>
              <w:rPr>
                <w:rFonts w:ascii="Times New Roman" w:hAnsi="Times New Roman" w:eastAsia="Times New Roman"/>
                <w:sz w:val="19"/>
              </w:rPr>
              <w:t>+---------------------+       +-----------------------+       +----------------------+</w:t>
            </w:r>
          </w:p>
          <w:p>
            <w:pPr>
              <w:spacing w:after="40"/>
              <w:jc w:val="center"/>
            </w:pPr>
            <w:r>
              <w:rPr>
                <w:rFonts w:ascii="Times New Roman" w:hAnsi="Times New Roman" w:eastAsia="Times New Roman"/>
                <w:sz w:val="19"/>
              </w:rPr>
              <w:t>|  Thu thap du lieu   |  --&gt;  |  Xu ly stream         |  --&gt;  |  Luu tru phan tich  |</w:t>
            </w:r>
          </w:p>
          <w:p>
            <w:pPr>
              <w:spacing w:after="40"/>
              <w:jc w:val="center"/>
            </w:pPr>
            <w:r>
              <w:rPr>
                <w:rFonts w:ascii="Times New Roman" w:hAnsi="Times New Roman" w:eastAsia="Times New Roman"/>
                <w:sz w:val="19"/>
              </w:rPr>
              <w:t>|  Gia + Tin tuc      |       |  Kafka + Flink        |       |  ClickHouse/Scylla  |</w:t>
            </w:r>
          </w:p>
          <w:p>
            <w:pPr>
              <w:spacing w:after="40"/>
              <w:jc w:val="center"/>
            </w:pPr>
            <w:r>
              <w:rPr>
                <w:rFonts w:ascii="Times New Roman" w:hAnsi="Times New Roman" w:eastAsia="Times New Roman"/>
                <w:sz w:val="19"/>
              </w:rPr>
              <w:t>+----------+----------+       +-----------+-----------+       +----------+-----------+</w:t>
            </w:r>
          </w:p>
          <w:p>
            <w:pPr>
              <w:spacing w:after="40"/>
              <w:jc w:val="center"/>
            </w:pPr>
            <w:r>
              <w:rPr>
                <w:rFonts w:ascii="Times New Roman" w:hAnsi="Times New Roman" w:eastAsia="Times New Roman"/>
                <w:sz w:val="19"/>
              </w:rPr>
              <w:t xml:space="preserve">           |                              |                              |</w:t>
            </w:r>
          </w:p>
          <w:p>
            <w:pPr>
              <w:spacing w:after="40"/>
              <w:jc w:val="center"/>
            </w:pPr>
            <w:r>
              <w:rPr>
                <w:rFonts w:ascii="Times New Roman" w:hAnsi="Times New Roman" w:eastAsia="Times New Roman"/>
                <w:sz w:val="19"/>
              </w:rPr>
              <w:t xml:space="preserve">           v                              v                              v</w:t>
            </w:r>
          </w:p>
          <w:p>
            <w:pPr>
              <w:spacing w:after="40"/>
              <w:jc w:val="center"/>
            </w:pPr>
            <w:r>
              <w:rPr>
                <w:rFonts w:ascii="Times New Roman" w:hAnsi="Times New Roman" w:eastAsia="Times New Roman"/>
                <w:sz w:val="19"/>
              </w:rPr>
              <w:t>+---------------------+       +-----------------------+       +----------------------+</w:t>
            </w:r>
          </w:p>
          <w:p>
            <w:pPr>
              <w:spacing w:after="40"/>
              <w:jc w:val="center"/>
            </w:pPr>
            <w:r>
              <w:rPr>
                <w:rFonts w:ascii="Times New Roman" w:hAnsi="Times New Roman" w:eastAsia="Times New Roman"/>
                <w:sz w:val="19"/>
              </w:rPr>
              <w:t>|  Sentiment FinBERT  |       |  BOCPD changepoint   |       |  Whale ML forecast  |</w:t>
            </w:r>
          </w:p>
          <w:p>
            <w:pPr>
              <w:spacing w:after="40"/>
              <w:jc w:val="center"/>
            </w:pPr>
            <w:r>
              <w:rPr>
                <w:rFonts w:ascii="Times New Roman" w:hAnsi="Times New Roman" w:eastAsia="Times New Roman"/>
                <w:sz w:val="19"/>
              </w:rPr>
              <w:t>|  Tin tuc tai chinh  |       |  Canh bao bat thuong |       |  Up/down + sessions |</w:t>
            </w:r>
          </w:p>
          <w:p>
            <w:pPr>
              <w:spacing w:after="40"/>
              <w:jc w:val="center"/>
            </w:pPr>
            <w:r>
              <w:rPr>
                <w:rFonts w:ascii="Times New Roman" w:hAnsi="Times New Roman" w:eastAsia="Times New Roman"/>
                <w:sz w:val="19"/>
              </w:rPr>
              <w:t>+----------+----------+       +-----------+-----------+       +----------+-----------+</w:t>
            </w:r>
          </w:p>
          <w:p>
            <w:pPr>
              <w:spacing w:after="40"/>
              <w:jc w:val="center"/>
            </w:pPr>
            <w:r>
              <w:rPr>
                <w:rFonts w:ascii="Times New Roman" w:hAnsi="Times New Roman" w:eastAsia="Times New Roman"/>
                <w:sz w:val="19"/>
              </w:rPr>
              <w:t xml:space="preserve">           |                              |                              |</w:t>
            </w:r>
          </w:p>
          <w:p>
            <w:pPr>
              <w:spacing w:after="40"/>
              <w:jc w:val="center"/>
            </w:pPr>
            <w:r>
              <w:rPr>
                <w:rFonts w:ascii="Times New Roman" w:hAnsi="Times New Roman" w:eastAsia="Times New Roman"/>
                <w:sz w:val="19"/>
              </w:rPr>
              <w:t xml:space="preserve">           +------------------------------+------------------------------+</w:t>
            </w:r>
          </w:p>
          <w:p>
            <w:pPr>
              <w:spacing w:after="40"/>
              <w:jc w:val="center"/>
            </w:pPr>
            <w:r>
              <w:rPr>
                <w:rFonts w:ascii="Times New Roman" w:hAnsi="Times New Roman" w:eastAsia="Times New Roman"/>
                <w:sz w:val="19"/>
              </w:rPr>
              <w:t xml:space="preserve">                                          v</w:t>
            </w:r>
          </w:p>
          <w:p>
            <w:pPr>
              <w:spacing w:after="40"/>
              <w:jc w:val="center"/>
            </w:pPr>
            <w:r>
              <w:rPr>
                <w:rFonts w:ascii="Times New Roman" w:hAnsi="Times New Roman" w:eastAsia="Times New Roman"/>
                <w:sz w:val="19"/>
              </w:rPr>
              <w:t xml:space="preserve">                              +------------------------+</w:t>
            </w:r>
          </w:p>
          <w:p>
            <w:pPr>
              <w:spacing w:after="40"/>
              <w:jc w:val="center"/>
            </w:pPr>
            <w:r>
              <w:rPr>
                <w:rFonts w:ascii="Times New Roman" w:hAnsi="Times New Roman" w:eastAsia="Times New Roman"/>
                <w:sz w:val="19"/>
              </w:rPr>
              <w:t xml:space="preserve">                              |  API + Dashboard       |</w:t>
            </w:r>
          </w:p>
          <w:p>
            <w:pPr>
              <w:spacing w:after="40"/>
              <w:jc w:val="center"/>
            </w:pPr>
            <w:r>
              <w:rPr>
                <w:rFonts w:ascii="Times New Roman" w:hAnsi="Times New Roman" w:eastAsia="Times New Roman"/>
                <w:sz w:val="19"/>
              </w:rPr>
              <w:t xml:space="preserve">                              |  Theo doi realtime     |</w:t>
            </w:r>
          </w:p>
          <w:p>
            <w:pPr>
              <w:spacing w:after="40"/>
              <w:jc w:val="center"/>
            </w:pPr>
            <w:r>
              <w:rPr>
                <w:rFonts w:ascii="Times New Roman" w:hAnsi="Times New Roman" w:eastAsia="Times New Roman"/>
                <w:sz w:val="19"/>
              </w:rPr>
              <w:t xml:space="preserve">                              +------------------------+</w:t>
            </w:r>
          </w:p>
        </w:tc>
      </w:tr>
    </w:tbl>
    <w:p>
      <w:pPr>
        <w:spacing w:after="160" w:line="276" w:lineRule="auto"/>
        <w:jc w:val="center"/>
      </w:pPr>
      <w:r>
        <w:rPr>
          <w:rFonts w:ascii="Times New Roman" w:hAnsi="Times New Roman" w:eastAsia="Times New Roman"/>
          <w:b w:val="0"/>
          <w:i/>
          <w:sz w:val="22"/>
        </w:rPr>
        <w:t>Hình 1.1. Sơ đồ chức năng tổng quát của hệ thống</w:t>
      </w:r>
    </w:p>
    <w:p>
      <w:pPr>
        <w:spacing w:after="120" w:line="276" w:lineRule="auto"/>
        <w:ind w:firstLine="567"/>
      </w:pPr>
      <w:r>
        <w:rPr>
          <w:rFonts w:ascii="Times New Roman" w:hAnsi="Times New Roman" w:eastAsia="Times New Roman"/>
          <w:b w:val="0"/>
          <w:i w:val="0"/>
        </w:rPr>
        <w:t>Sơ đồ chức năng cho thấy hệ thống được chia thành các khối độc lập nhưng liên kết theo dữ liệu. Khối thu thập và stream chịu trách nhiệm đưa dữ liệu vào hệ thống. Khối lưu trữ phân tách mục tiêu: ClickHouse tối ưu cho phân tích lịch sử và training, ScyllaDB tối ưu cho truy vấn realtime. Khối AI/ML gồm sentiment, BOCPD và Whale ML giúp chuyển dữ liệu thô thành tín hiệu có ý nghĩa nghiệp vụ.</w:t>
      </w:r>
    </w:p>
    <w:p>
      <w:pPr>
        <w:pStyle w:val="Heading2"/>
        <w:spacing w:before="160" w:after="80"/>
      </w:pPr>
      <w:r>
        <w:rPr>
          <w:rFonts w:ascii="Times New Roman" w:hAnsi="Times New Roman" w:eastAsia="Times New Roman"/>
          <w:b/>
          <w:color w:val="000000"/>
          <w:sz w:val="26"/>
        </w:rPr>
        <w:t>1.3. Luồng dữ liệu tổng thể</w:t>
      </w:r>
    </w:p>
    <w:tbl>
      <w:tblPr>
        <w:tblStyle w:val="TableGrid"/>
        <w:tblW w:type="auto" w:w="0"/>
        <w:jc w:val="center"/>
        <w:tblLook w:firstColumn="1" w:firstRow="1" w:lastColumn="0" w:lastRow="0" w:noHBand="0" w:noVBand="1" w:val="04A0"/>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Pr>
      <w:tblGrid>
        <w:gridCol w:w="9071"/>
      </w:tblGrid>
      <w:tr>
        <w:tc>
          <w:tcPr>
            <w:tcW w:type="dxa" w:w="9071"/>
            <w:shd w:fill="F7F9FB"/>
          </w:tcPr>
          <w:p>
            <w:pPr>
              <w:spacing w:after="40"/>
            </w:pPr>
            <w:r>
              <w:rPr>
                <w:rFonts w:ascii="Times New Roman" w:hAnsi="Times New Roman" w:eastAsia="Times New Roman"/>
              </w:rPr>
            </w:r>
          </w:p>
          <w:p>
            <w:pPr>
              <w:spacing w:after="40"/>
              <w:jc w:val="center"/>
            </w:pPr>
            <w:r>
              <w:rPr>
                <w:rFonts w:ascii="Times New Roman" w:hAnsi="Times New Roman" w:eastAsia="Times New Roman"/>
                <w:sz w:val="19"/>
              </w:rPr>
              <w:t>Yahoo Finance WS  --&gt;  Kafka Avro topics  --&gt;  Flink stream job</w:t>
            </w:r>
          </w:p>
          <w:p>
            <w:pPr>
              <w:spacing w:after="40"/>
              <w:jc w:val="center"/>
            </w:pPr>
            <w:r>
              <w:rPr>
                <w:rFonts w:ascii="Times New Roman" w:hAnsi="Times New Roman" w:eastAsia="Times New Roman"/>
                <w:sz w:val="19"/>
              </w:rPr>
              <w:t xml:space="preserve">      |                         |                    |</w:t>
            </w:r>
          </w:p>
          <w:p>
            <w:pPr>
              <w:spacing w:after="40"/>
              <w:jc w:val="center"/>
            </w:pPr>
            <w:r>
              <w:rPr>
                <w:rFonts w:ascii="Times New Roman" w:hAnsi="Times New Roman" w:eastAsia="Times New Roman"/>
                <w:sz w:val="19"/>
              </w:rPr>
              <w:t xml:space="preserve">      |                         |                    +--&gt; ScyllaDB latest/raw serving</w:t>
            </w:r>
          </w:p>
          <w:p>
            <w:pPr>
              <w:spacing w:after="40"/>
              <w:jc w:val="center"/>
            </w:pPr>
            <w:r>
              <w:rPr>
                <w:rFonts w:ascii="Times New Roman" w:hAnsi="Times New Roman" w:eastAsia="Times New Roman"/>
                <w:sz w:val="19"/>
              </w:rPr>
              <w:t xml:space="preserve">      |                         |                    +--&gt; ClickHouse stock_ticks</w:t>
            </w:r>
          </w:p>
          <w:p>
            <w:pPr>
              <w:spacing w:after="40"/>
              <w:jc w:val="center"/>
            </w:pPr>
            <w:r>
              <w:rPr>
                <w:rFonts w:ascii="Times New Roman" w:hAnsi="Times New Roman" w:eastAsia="Times New Roman"/>
                <w:sz w:val="19"/>
              </w:rPr>
              <w:t xml:space="preserve">      |                         |                               |</w:t>
            </w:r>
          </w:p>
          <w:p>
            <w:pPr>
              <w:spacing w:after="40"/>
              <w:jc w:val="center"/>
            </w:pPr>
            <w:r>
              <w:rPr>
                <w:rFonts w:ascii="Times New Roman" w:hAnsi="Times New Roman" w:eastAsia="Times New Roman"/>
                <w:sz w:val="19"/>
              </w:rPr>
              <w:t>News RSS/GNews --&gt; Kafka news-sentiment --&gt; FinBERT              |</w:t>
            </w:r>
          </w:p>
          <w:p>
            <w:pPr>
              <w:spacing w:after="40"/>
              <w:jc w:val="center"/>
            </w:pPr>
            <w:r>
              <w:rPr>
                <w:rFonts w:ascii="Times New Roman" w:hAnsi="Times New Roman" w:eastAsia="Times New Roman"/>
                <w:sz w:val="19"/>
              </w:rPr>
              <w:t xml:space="preserve">      |                         |                               v</w:t>
            </w:r>
          </w:p>
          <w:p>
            <w:pPr>
              <w:spacing w:after="40"/>
              <w:jc w:val="center"/>
            </w:pPr>
            <w:r>
              <w:rPr>
                <w:rFonts w:ascii="Times New Roman" w:hAnsi="Times New Roman" w:eastAsia="Times New Roman"/>
                <w:sz w:val="19"/>
              </w:rPr>
              <w:t xml:space="preserve">      +---------------------&gt; ScyllaDB stock_news        OHLCV materialized views</w:t>
            </w:r>
          </w:p>
          <w:p>
            <w:pPr>
              <w:spacing w:after="40"/>
              <w:jc w:val="center"/>
            </w:pPr>
            <w:r>
              <w:rPr>
                <w:rFonts w:ascii="Times New Roman" w:hAnsi="Times New Roman" w:eastAsia="Times New Roman"/>
                <w:sz w:val="19"/>
              </w:rPr>
              <w:t xml:space="preserve">                                                               |</w:t>
            </w:r>
          </w:p>
          <w:p>
            <w:pPr>
              <w:spacing w:after="40"/>
              <w:jc w:val="center"/>
            </w:pPr>
            <w:r>
              <w:rPr>
                <w:rFonts w:ascii="Times New Roman" w:hAnsi="Times New Roman" w:eastAsia="Times New Roman"/>
                <w:sz w:val="19"/>
              </w:rPr>
              <w:t>Scylla latest/raw  --&gt;  BOCPD worker  --&gt;  ClickHouse changepoint_events</w:t>
            </w:r>
          </w:p>
          <w:p>
            <w:pPr>
              <w:spacing w:after="40"/>
              <w:jc w:val="center"/>
            </w:pPr>
            <w:r>
              <w:rPr>
                <w:rFonts w:ascii="Times New Roman" w:hAnsi="Times New Roman" w:eastAsia="Times New Roman"/>
                <w:sz w:val="19"/>
              </w:rPr>
              <w:t xml:space="preserve">                                      --&gt;  Scylla changepoint latest/history</w:t>
            </w:r>
          </w:p>
          <w:p>
            <w:pPr>
              <w:spacing w:after="40"/>
              <w:jc w:val="center"/>
            </w:pPr>
            <w:r>
              <w:rPr>
                <w:rFonts w:ascii="Times New Roman" w:hAnsi="Times New Roman" w:eastAsia="Times New Roman"/>
                <w:sz w:val="19"/>
              </w:rPr>
              <w:t xml:space="preserve">                                                               |</w:t>
            </w:r>
          </w:p>
          <w:p>
            <w:pPr>
              <w:spacing w:after="40"/>
              <w:jc w:val="center"/>
            </w:pPr>
            <w:r>
              <w:rPr>
                <w:rFonts w:ascii="Times New Roman" w:hAnsi="Times New Roman" w:eastAsia="Times New Roman"/>
                <w:sz w:val="19"/>
              </w:rPr>
              <w:t xml:space="preserve">                         ClickHouse changepoint + daily close --&gt; Whale ML</w:t>
            </w:r>
          </w:p>
          <w:p>
            <w:pPr>
              <w:spacing w:after="40"/>
              <w:jc w:val="center"/>
            </w:pPr>
            <w:r>
              <w:rPr>
                <w:rFonts w:ascii="Times New Roman" w:hAnsi="Times New Roman" w:eastAsia="Times New Roman"/>
                <w:sz w:val="19"/>
              </w:rPr>
              <w:t xml:space="preserve">                                                               |</w:t>
            </w:r>
          </w:p>
          <w:p>
            <w:pPr>
              <w:spacing w:after="40"/>
              <w:jc w:val="center"/>
            </w:pPr>
            <w:r>
              <w:rPr>
                <w:rFonts w:ascii="Times New Roman" w:hAnsi="Times New Roman" w:eastAsia="Times New Roman"/>
                <w:sz w:val="19"/>
              </w:rPr>
              <w:t xml:space="preserve">                                      MLflow Registry + API forecast + Dashboard</w:t>
            </w:r>
          </w:p>
        </w:tc>
      </w:tr>
    </w:tbl>
    <w:p>
      <w:pPr>
        <w:spacing w:after="160" w:line="276" w:lineRule="auto"/>
        <w:jc w:val="center"/>
      </w:pPr>
      <w:r>
        <w:rPr>
          <w:rFonts w:ascii="Times New Roman" w:hAnsi="Times New Roman" w:eastAsia="Times New Roman"/>
          <w:b w:val="0"/>
          <w:i/>
          <w:sz w:val="22"/>
        </w:rPr>
        <w:t>Hình 1.2. Luồng dữ liệu end-to-end</w:t>
      </w:r>
    </w:p>
    <w:p>
      <w:pPr>
        <w:pStyle w:val="ListNumber"/>
        <w:spacing w:after="60" w:line="264" w:lineRule="auto"/>
      </w:pPr>
      <w:r>
        <w:rPr>
          <w:rFonts w:ascii="Times New Roman" w:hAnsi="Times New Roman" w:eastAsia="Times New Roman"/>
          <w:sz w:val="24"/>
        </w:rPr>
        <w:t>Nguồn giá realtime được chuẩn hóa thành record Avro và đưa vào Kafka theo hai topic: stock_price_vn cho thị trường Việt Nam và stock_price_dif cho thị trường quốc tế.</w:t>
      </w:r>
    </w:p>
    <w:p>
      <w:pPr>
        <w:pStyle w:val="ListNumber"/>
        <w:spacing w:after="60" w:line="264" w:lineRule="auto"/>
      </w:pPr>
      <w:r>
        <w:rPr>
          <w:rFonts w:ascii="Times New Roman" w:hAnsi="Times New Roman" w:eastAsia="Times New Roman"/>
          <w:sz w:val="24"/>
        </w:rPr>
        <w:t>Flink hợp nhất hai stream giá, ghi raw tick vào ScyllaDB để serving nhanh và ClickHouse để lưu lịch sử phân tích.</w:t>
      </w:r>
    </w:p>
    <w:p>
      <w:pPr>
        <w:pStyle w:val="ListNumber"/>
        <w:spacing w:after="60" w:line="264" w:lineRule="auto"/>
      </w:pPr>
      <w:r>
        <w:rPr>
          <w:rFonts w:ascii="Times New Roman" w:hAnsi="Times New Roman" w:eastAsia="Times New Roman"/>
          <w:sz w:val="24"/>
        </w:rPr>
        <w:t>ClickHouse tạo các bảng OHLCV theo nhiều khung thời gian, trong đó v_ohlcv_daily là nguồn quan trọng để gắn nhãn cho Whale ML.</w:t>
      </w:r>
    </w:p>
    <w:p>
      <w:pPr>
        <w:pStyle w:val="ListNumber"/>
        <w:spacing w:after="60" w:line="264" w:lineRule="auto"/>
      </w:pPr>
      <w:r>
        <w:rPr>
          <w:rFonts w:ascii="Times New Roman" w:hAnsi="Times New Roman" w:eastAsia="Times New Roman"/>
          <w:sz w:val="24"/>
        </w:rPr>
        <w:t>Tin tức được crawl định kỳ, lưu vào ScyllaDB và đưa qua Kafka để FinBERT phân tích sentiment.</w:t>
      </w:r>
    </w:p>
    <w:p>
      <w:pPr>
        <w:pStyle w:val="ListNumber"/>
        <w:spacing w:after="60" w:line="264" w:lineRule="auto"/>
      </w:pPr>
      <w:r>
        <w:rPr>
          <w:rFonts w:ascii="Times New Roman" w:hAnsi="Times New Roman" w:eastAsia="Times New Roman"/>
          <w:sz w:val="24"/>
        </w:rPr>
        <w:t>BOCPD đọc dữ liệu giá lịch sử/latest từ ScyllaDB, tính return, cập nhật mô hình online, ghi event bất thường vào ClickHouse và snapshot phục vụ dashboard vào ScyllaDB.</w:t>
      </w:r>
    </w:p>
    <w:p>
      <w:pPr>
        <w:pStyle w:val="ListNumber"/>
        <w:spacing w:after="60" w:line="264" w:lineRule="auto"/>
      </w:pPr>
      <w:r>
        <w:rPr>
          <w:rFonts w:ascii="Times New Roman" w:hAnsi="Times New Roman" w:eastAsia="Times New Roman"/>
          <w:sz w:val="24"/>
        </w:rPr>
        <w:t>Whale ML đọc stock_changepoint_events và v_ohlcv_daily từ ClickHouse, tạo tập train, chọn mô hình tốt nhất và đăng ký vào MLflow Registry.</w:t>
      </w:r>
    </w:p>
    <w:p>
      <w:pPr>
        <w:pStyle w:val="ListNumber"/>
        <w:spacing w:after="60" w:line="264" w:lineRule="auto"/>
      </w:pPr>
      <w:r>
        <w:rPr>
          <w:rFonts w:ascii="Times New Roman" w:hAnsi="Times New Roman" w:eastAsia="Times New Roman"/>
          <w:sz w:val="24"/>
        </w:rPr>
        <w:t>Backend tổng hợp giá, tin tức, changepoint và forecast ML để hiển thị trên dashboard realtime.</w:t>
      </w:r>
    </w:p>
    <w:p>
      <w:pPr>
        <w:pStyle w:val="Heading2"/>
        <w:spacing w:before="160" w:after="80"/>
      </w:pPr>
      <w:r>
        <w:rPr>
          <w:rFonts w:ascii="Times New Roman" w:hAnsi="Times New Roman" w:eastAsia="Times New Roman"/>
          <w:b/>
          <w:color w:val="000000"/>
          <w:sz w:val="26"/>
        </w:rPr>
        <w:t>1.4. Biểu đồ trường hợp sử dụng</w:t>
      </w:r>
    </w:p>
    <w:tbl>
      <w:tblPr>
        <w:tblStyle w:val="TableGrid"/>
        <w:tblW w:type="auto" w:w="0"/>
        <w:jc w:val="center"/>
        <w:tblLook w:firstColumn="1" w:firstRow="1" w:lastColumn="0" w:lastRow="0" w:noHBand="0" w:noVBand="1" w:val="04A0"/>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Pr>
      <w:tblGrid>
        <w:gridCol w:w="3024"/>
        <w:gridCol w:w="3024"/>
        <w:gridCol w:w="3024"/>
      </w:tblGrid>
      <w:tr>
        <w:trPr>
          <w:tblHeader w:val="true"/>
        </w:trPr>
        <w:tc>
          <w:tcPr>
            <w:tcW w:type="dxa" w:w="2268"/>
            <w:vAlign w:val="center"/>
            <w:shd w:fill="D9EAF7"/>
          </w:tcPr>
          <w:p>
            <w:pPr>
              <w:spacing w:after="40"/>
              <w:jc w:val="center"/>
            </w:pPr>
            <w:r>
              <w:rPr>
                <w:rFonts w:ascii="Times New Roman" w:hAnsi="Times New Roman" w:eastAsia="Times New Roman"/>
              </w:rPr>
            </w:r>
            <w:r>
              <w:rPr>
                <w:rFonts w:ascii="Times New Roman" w:hAnsi="Times New Roman" w:eastAsia="Times New Roman"/>
                <w:b/>
                <w:sz w:val="21"/>
              </w:rPr>
              <w:t>Tác nhân</w:t>
            </w:r>
          </w:p>
        </w:tc>
        <w:tc>
          <w:tcPr>
            <w:tcW w:type="dxa" w:w="3118"/>
            <w:vAlign w:val="center"/>
            <w:shd w:fill="D9EAF7"/>
          </w:tcPr>
          <w:p>
            <w:pPr>
              <w:spacing w:after="40"/>
              <w:jc w:val="center"/>
            </w:pPr>
            <w:r>
              <w:rPr>
                <w:rFonts w:ascii="Times New Roman" w:hAnsi="Times New Roman" w:eastAsia="Times New Roman"/>
              </w:rPr>
            </w:r>
            <w:r>
              <w:rPr>
                <w:rFonts w:ascii="Times New Roman" w:hAnsi="Times New Roman" w:eastAsia="Times New Roman"/>
                <w:b/>
                <w:sz w:val="21"/>
              </w:rPr>
              <w:t>Trường hợp sử dụng</w:t>
            </w:r>
          </w:p>
        </w:tc>
        <w:tc>
          <w:tcPr>
            <w:tcW w:type="dxa" w:w="3402"/>
            <w:vAlign w:val="center"/>
            <w:shd w:fill="D9EAF7"/>
          </w:tcPr>
          <w:p>
            <w:pPr>
              <w:spacing w:after="40"/>
              <w:jc w:val="center"/>
            </w:pPr>
            <w:r>
              <w:rPr>
                <w:rFonts w:ascii="Times New Roman" w:hAnsi="Times New Roman" w:eastAsia="Times New Roman"/>
              </w:rPr>
            </w:r>
            <w:r>
              <w:rPr>
                <w:rFonts w:ascii="Times New Roman" w:hAnsi="Times New Roman" w:eastAsia="Times New Roman"/>
                <w:b/>
                <w:sz w:val="21"/>
              </w:rPr>
              <w:t>Kết quả mong muốn</w:t>
            </w:r>
          </w:p>
        </w:tc>
      </w:tr>
      <w:tr>
        <w:tc>
          <w:tcPr>
            <w:tcW w:type="dxa" w:w="2268"/>
            <w:vAlign w:val="center"/>
          </w:tcPr>
          <w:p>
            <w:pPr>
              <w:spacing w:after="40"/>
              <w:jc w:val="left"/>
            </w:pPr>
            <w:r>
              <w:rPr>
                <w:rFonts w:ascii="Times New Roman" w:hAnsi="Times New Roman" w:eastAsia="Times New Roman"/>
              </w:rPr>
            </w:r>
            <w:r>
              <w:rPr>
                <w:rFonts w:ascii="Times New Roman" w:hAnsi="Times New Roman" w:eastAsia="Times New Roman"/>
                <w:b w:val="0"/>
                <w:sz w:val="21"/>
              </w:rPr>
              <w:t>Người theo dõi thị trường</w:t>
            </w:r>
          </w:p>
        </w:tc>
        <w:tc>
          <w:tcPr>
            <w:tcW w:type="dxa" w:w="3118"/>
            <w:vAlign w:val="center"/>
          </w:tcPr>
          <w:p>
            <w:pPr>
              <w:spacing w:after="40"/>
              <w:jc w:val="left"/>
            </w:pPr>
            <w:r>
              <w:rPr>
                <w:rFonts w:ascii="Times New Roman" w:hAnsi="Times New Roman" w:eastAsia="Times New Roman"/>
              </w:rPr>
            </w:r>
            <w:r>
              <w:rPr>
                <w:rFonts w:ascii="Times New Roman" w:hAnsi="Times New Roman" w:eastAsia="Times New Roman"/>
                <w:b w:val="0"/>
                <w:sz w:val="21"/>
              </w:rPr>
              <w:t>Xem giá realtime, xem tin tức, xem cảnh báo bất thường</w:t>
            </w:r>
          </w:p>
        </w:tc>
        <w:tc>
          <w:tcPr>
            <w:tcW w:type="dxa" w:w="3402"/>
            <w:vAlign w:val="center"/>
          </w:tcPr>
          <w:p>
            <w:pPr>
              <w:spacing w:after="40"/>
              <w:jc w:val="left"/>
            </w:pPr>
            <w:r>
              <w:rPr>
                <w:rFonts w:ascii="Times New Roman" w:hAnsi="Times New Roman" w:eastAsia="Times New Roman"/>
              </w:rPr>
            </w:r>
            <w:r>
              <w:rPr>
                <w:rFonts w:ascii="Times New Roman" w:hAnsi="Times New Roman" w:eastAsia="Times New Roman"/>
                <w:b w:val="0"/>
                <w:sz w:val="21"/>
              </w:rPr>
              <w:t>Nhận được danh sách mã cần chú ý và ngữ cảnh diễn giải.</w:t>
            </w:r>
          </w:p>
        </w:tc>
      </w:tr>
      <w:tr>
        <w:tc>
          <w:tcPr>
            <w:tcW w:type="dxa" w:w="2268"/>
            <w:vAlign w:val="center"/>
          </w:tcPr>
          <w:p>
            <w:pPr>
              <w:spacing w:after="40"/>
              <w:jc w:val="left"/>
            </w:pPr>
            <w:r>
              <w:rPr>
                <w:rFonts w:ascii="Times New Roman" w:hAnsi="Times New Roman" w:eastAsia="Times New Roman"/>
              </w:rPr>
            </w:r>
            <w:r>
              <w:rPr>
                <w:rFonts w:ascii="Times New Roman" w:hAnsi="Times New Roman" w:eastAsia="Times New Roman"/>
                <w:b w:val="0"/>
                <w:sz w:val="21"/>
              </w:rPr>
              <w:t>Người phân tích dữ liệu</w:t>
            </w:r>
          </w:p>
        </w:tc>
        <w:tc>
          <w:tcPr>
            <w:tcW w:type="dxa" w:w="3118"/>
            <w:vAlign w:val="center"/>
          </w:tcPr>
          <w:p>
            <w:pPr>
              <w:spacing w:after="40"/>
              <w:jc w:val="left"/>
            </w:pPr>
            <w:r>
              <w:rPr>
                <w:rFonts w:ascii="Times New Roman" w:hAnsi="Times New Roman" w:eastAsia="Times New Roman"/>
              </w:rPr>
            </w:r>
            <w:r>
              <w:rPr>
                <w:rFonts w:ascii="Times New Roman" w:hAnsi="Times New Roman" w:eastAsia="Times New Roman"/>
                <w:b w:val="0"/>
                <w:sz w:val="21"/>
              </w:rPr>
              <w:t>Xem lịch sử OHLCV, changepoint history, sentiment</w:t>
            </w:r>
          </w:p>
        </w:tc>
        <w:tc>
          <w:tcPr>
            <w:tcW w:type="dxa" w:w="3402"/>
            <w:vAlign w:val="center"/>
          </w:tcPr>
          <w:p>
            <w:pPr>
              <w:spacing w:after="40"/>
              <w:jc w:val="left"/>
            </w:pPr>
            <w:r>
              <w:rPr>
                <w:rFonts w:ascii="Times New Roman" w:hAnsi="Times New Roman" w:eastAsia="Times New Roman"/>
              </w:rPr>
            </w:r>
            <w:r>
              <w:rPr>
                <w:rFonts w:ascii="Times New Roman" w:hAnsi="Times New Roman" w:eastAsia="Times New Roman"/>
                <w:b w:val="0"/>
                <w:sz w:val="21"/>
              </w:rPr>
              <w:t>Có dữ liệu đủ để đánh giá lại tín hiệu và phân tích sau sự kiện.</w:t>
            </w:r>
          </w:p>
        </w:tc>
      </w:tr>
      <w:tr>
        <w:tc>
          <w:tcPr>
            <w:tcW w:type="dxa" w:w="2268"/>
            <w:vAlign w:val="center"/>
          </w:tcPr>
          <w:p>
            <w:pPr>
              <w:spacing w:after="40"/>
              <w:jc w:val="left"/>
            </w:pPr>
            <w:r>
              <w:rPr>
                <w:rFonts w:ascii="Times New Roman" w:hAnsi="Times New Roman" w:eastAsia="Times New Roman"/>
              </w:rPr>
            </w:r>
            <w:r>
              <w:rPr>
                <w:rFonts w:ascii="Times New Roman" w:hAnsi="Times New Roman" w:eastAsia="Times New Roman"/>
                <w:b w:val="0"/>
                <w:sz w:val="21"/>
              </w:rPr>
              <w:t>Quản trị hệ thống</w:t>
            </w:r>
          </w:p>
        </w:tc>
        <w:tc>
          <w:tcPr>
            <w:tcW w:type="dxa" w:w="3118"/>
            <w:vAlign w:val="center"/>
          </w:tcPr>
          <w:p>
            <w:pPr>
              <w:spacing w:after="40"/>
              <w:jc w:val="left"/>
            </w:pPr>
            <w:r>
              <w:rPr>
                <w:rFonts w:ascii="Times New Roman" w:hAnsi="Times New Roman" w:eastAsia="Times New Roman"/>
              </w:rPr>
            </w:r>
            <w:r>
              <w:rPr>
                <w:rFonts w:ascii="Times New Roman" w:hAnsi="Times New Roman" w:eastAsia="Times New Roman"/>
                <w:b w:val="0"/>
                <w:sz w:val="21"/>
              </w:rPr>
              <w:t>Theo dõi trạng thái pipeline, thêm mã cổ phiếu vào registry</w:t>
            </w:r>
          </w:p>
        </w:tc>
        <w:tc>
          <w:tcPr>
            <w:tcW w:type="dxa" w:w="3402"/>
            <w:vAlign w:val="center"/>
          </w:tcPr>
          <w:p>
            <w:pPr>
              <w:spacing w:after="40"/>
              <w:jc w:val="left"/>
            </w:pPr>
            <w:r>
              <w:rPr>
                <w:rFonts w:ascii="Times New Roman" w:hAnsi="Times New Roman" w:eastAsia="Times New Roman"/>
              </w:rPr>
            </w:r>
            <w:r>
              <w:rPr>
                <w:rFonts w:ascii="Times New Roman" w:hAnsi="Times New Roman" w:eastAsia="Times New Roman"/>
                <w:b w:val="0"/>
                <w:sz w:val="21"/>
              </w:rPr>
              <w:t>Hệ thống cập nhật mã theo dõi và giữ pipeline hoạt động ổn định.</w:t>
            </w:r>
          </w:p>
        </w:tc>
      </w:tr>
      <w:tr>
        <w:tc>
          <w:tcPr>
            <w:tcW w:type="dxa" w:w="2268"/>
            <w:vAlign w:val="center"/>
          </w:tcPr>
          <w:p>
            <w:pPr>
              <w:spacing w:after="40"/>
              <w:jc w:val="left"/>
            </w:pPr>
            <w:r>
              <w:rPr>
                <w:rFonts w:ascii="Times New Roman" w:hAnsi="Times New Roman" w:eastAsia="Times New Roman"/>
              </w:rPr>
            </w:r>
            <w:r>
              <w:rPr>
                <w:rFonts w:ascii="Times New Roman" w:hAnsi="Times New Roman" w:eastAsia="Times New Roman"/>
                <w:b w:val="0"/>
                <w:sz w:val="21"/>
              </w:rPr>
              <w:t>MLOps operator</w:t>
            </w:r>
          </w:p>
        </w:tc>
        <w:tc>
          <w:tcPr>
            <w:tcW w:type="dxa" w:w="3118"/>
            <w:vAlign w:val="center"/>
          </w:tcPr>
          <w:p>
            <w:pPr>
              <w:spacing w:after="40"/>
              <w:jc w:val="left"/>
            </w:pPr>
            <w:r>
              <w:rPr>
                <w:rFonts w:ascii="Times New Roman" w:hAnsi="Times New Roman" w:eastAsia="Times New Roman"/>
              </w:rPr>
            </w:r>
            <w:r>
              <w:rPr>
                <w:rFonts w:ascii="Times New Roman" w:hAnsi="Times New Roman" w:eastAsia="Times New Roman"/>
                <w:b w:val="0"/>
                <w:sz w:val="21"/>
              </w:rPr>
              <w:t>Theo dõi training run, model version, alias production/candidate</w:t>
            </w:r>
          </w:p>
        </w:tc>
        <w:tc>
          <w:tcPr>
            <w:tcW w:type="dxa" w:w="3402"/>
            <w:vAlign w:val="center"/>
          </w:tcPr>
          <w:p>
            <w:pPr>
              <w:spacing w:after="40"/>
              <w:jc w:val="left"/>
            </w:pPr>
            <w:r>
              <w:rPr>
                <w:rFonts w:ascii="Times New Roman" w:hAnsi="Times New Roman" w:eastAsia="Times New Roman"/>
              </w:rPr>
            </w:r>
            <w:r>
              <w:rPr>
                <w:rFonts w:ascii="Times New Roman" w:hAnsi="Times New Roman" w:eastAsia="Times New Roman"/>
                <w:b w:val="0"/>
                <w:sz w:val="21"/>
              </w:rPr>
              <w:t>Biết model nào đang phục vụ, metric nào quyết định promote.</w:t>
            </w:r>
          </w:p>
        </w:tc>
      </w:tr>
      <w:tr>
        <w:tc>
          <w:tcPr>
            <w:tcW w:type="dxa" w:w="2268"/>
            <w:vAlign w:val="center"/>
          </w:tcPr>
          <w:p>
            <w:pPr>
              <w:spacing w:after="40"/>
              <w:jc w:val="left"/>
            </w:pPr>
            <w:r>
              <w:rPr>
                <w:rFonts w:ascii="Times New Roman" w:hAnsi="Times New Roman" w:eastAsia="Times New Roman"/>
              </w:rPr>
            </w:r>
            <w:r>
              <w:rPr>
                <w:rFonts w:ascii="Times New Roman" w:hAnsi="Times New Roman" w:eastAsia="Times New Roman"/>
                <w:b w:val="0"/>
                <w:sz w:val="21"/>
              </w:rPr>
              <w:t>Pipeline tự động</w:t>
            </w:r>
          </w:p>
        </w:tc>
        <w:tc>
          <w:tcPr>
            <w:tcW w:type="dxa" w:w="3118"/>
            <w:vAlign w:val="center"/>
          </w:tcPr>
          <w:p>
            <w:pPr>
              <w:spacing w:after="40"/>
              <w:jc w:val="left"/>
            </w:pPr>
            <w:r>
              <w:rPr>
                <w:rFonts w:ascii="Times New Roman" w:hAnsi="Times New Roman" w:eastAsia="Times New Roman"/>
              </w:rPr>
            </w:r>
            <w:r>
              <w:rPr>
                <w:rFonts w:ascii="Times New Roman" w:hAnsi="Times New Roman" w:eastAsia="Times New Roman"/>
                <w:b w:val="0"/>
                <w:sz w:val="21"/>
              </w:rPr>
              <w:t>Thu thập, xử lý, train/retrain, serving dự báo</w:t>
            </w:r>
          </w:p>
        </w:tc>
        <w:tc>
          <w:tcPr>
            <w:tcW w:type="dxa" w:w="3402"/>
            <w:vAlign w:val="center"/>
          </w:tcPr>
          <w:p>
            <w:pPr>
              <w:spacing w:after="40"/>
              <w:jc w:val="left"/>
            </w:pPr>
            <w:r>
              <w:rPr>
                <w:rFonts w:ascii="Times New Roman" w:hAnsi="Times New Roman" w:eastAsia="Times New Roman"/>
              </w:rPr>
            </w:r>
            <w:r>
              <w:rPr>
                <w:rFonts w:ascii="Times New Roman" w:hAnsi="Times New Roman" w:eastAsia="Times New Roman"/>
                <w:b w:val="0"/>
                <w:sz w:val="21"/>
              </w:rPr>
              <w:t>Luồng dữ liệu và mô hình được vận hành liên tục với ít thao tác thủ công.</w:t>
            </w:r>
          </w:p>
        </w:tc>
      </w:tr>
    </w:tbl>
    <w:p>
      <w:pPr>
        <w:spacing w:after="160" w:line="276" w:lineRule="auto"/>
        <w:jc w:val="center"/>
      </w:pPr>
      <w:r>
        <w:rPr>
          <w:rFonts w:ascii="Times New Roman" w:hAnsi="Times New Roman" w:eastAsia="Times New Roman"/>
          <w:b w:val="0"/>
          <w:i/>
          <w:sz w:val="22"/>
        </w:rPr>
        <w:t>Bảng 1.2. Tác nhân và trường hợp sử dụng</w:t>
      </w:r>
    </w:p>
    <w:p>
      <w:pPr>
        <w:pStyle w:val="Heading2"/>
        <w:spacing w:before="160" w:after="80"/>
      </w:pPr>
      <w:r>
        <w:rPr>
          <w:rFonts w:ascii="Times New Roman" w:hAnsi="Times New Roman" w:eastAsia="Times New Roman"/>
          <w:b/>
          <w:color w:val="000000"/>
          <w:sz w:val="26"/>
        </w:rPr>
        <w:t>1.5. Biểu đồ hoạt động</w:t>
      </w:r>
    </w:p>
    <w:p>
      <w:pPr>
        <w:spacing w:after="120" w:line="276" w:lineRule="auto"/>
        <w:ind w:firstLine="567"/>
      </w:pPr>
      <w:r>
        <w:rPr>
          <w:rFonts w:ascii="Times New Roman" w:hAnsi="Times New Roman" w:eastAsia="Times New Roman"/>
          <w:b w:val="0"/>
          <w:i w:val="0"/>
        </w:rPr>
        <w:t>Hoạt động nghiệp vụ chính bắt đầu khi hệ thống nhận được tick giá mới. Tick được chuẩn hóa và ghi vào Kafka, sau đó Flink xử lý để cập nhật kho dữ liệu realtime và kho phân tích. Worker BOCPD theo chu kỳ đọc giá mới nhất, so sánh với mốc giá trước đó, tính return và cập nhật trạng thái mô hình của đúng mã cổ phiếu. Nếu chỉ số bất thường vượt ngưỡng vận hành, event được đưa vào nhóm cần theo dõi trên dashboard. Khi event đi vào Whale ML, hệ thống dự báo hướng biến động và số phiên kỳ vọng, giúp cảnh báo có thêm lớp ngữ cảnh sau bất thường.</w:t>
      </w:r>
    </w:p>
    <w:tbl>
      <w:tblPr>
        <w:tblStyle w:val="TableGrid"/>
        <w:tblW w:type="auto" w:w="0"/>
        <w:jc w:val="center"/>
        <w:tblLook w:firstColumn="1" w:firstRow="1" w:lastColumn="0" w:lastRow="0" w:noHBand="0" w:noVBand="1" w:val="04A0"/>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Pr>
      <w:tblGrid>
        <w:gridCol w:w="9071"/>
      </w:tblGrid>
      <w:tr>
        <w:tc>
          <w:tcPr>
            <w:tcW w:type="dxa" w:w="9071"/>
            <w:shd w:fill="F7F9FB"/>
          </w:tcPr>
          <w:p>
            <w:pPr>
              <w:spacing w:after="40"/>
            </w:pPr>
            <w:r>
              <w:rPr>
                <w:rFonts w:ascii="Times New Roman" w:hAnsi="Times New Roman" w:eastAsia="Times New Roman"/>
              </w:rPr>
            </w:r>
          </w:p>
          <w:p>
            <w:pPr>
              <w:spacing w:after="40"/>
              <w:jc w:val="center"/>
            </w:pPr>
            <w:r>
              <w:rPr>
                <w:rFonts w:ascii="Times New Roman" w:hAnsi="Times New Roman" w:eastAsia="Times New Roman"/>
                <w:sz w:val="19"/>
              </w:rPr>
              <w:t>Tick gia moi</w:t>
            </w:r>
          </w:p>
          <w:p>
            <w:pPr>
              <w:spacing w:after="40"/>
              <w:jc w:val="center"/>
            </w:pPr>
            <w:r>
              <w:rPr>
                <w:rFonts w:ascii="Times New Roman" w:hAnsi="Times New Roman" w:eastAsia="Times New Roman"/>
                <w:sz w:val="19"/>
              </w:rPr>
              <w:t xml:space="preserve">   v</w:t>
            </w:r>
          </w:p>
          <w:p>
            <w:pPr>
              <w:spacing w:after="40"/>
              <w:jc w:val="center"/>
            </w:pPr>
            <w:r>
              <w:rPr>
                <w:rFonts w:ascii="Times New Roman" w:hAnsi="Times New Roman" w:eastAsia="Times New Roman"/>
                <w:sz w:val="19"/>
              </w:rPr>
              <w:t>Chuan hoa symbol + timestamp + price</w:t>
            </w:r>
          </w:p>
          <w:p>
            <w:pPr>
              <w:spacing w:after="40"/>
              <w:jc w:val="center"/>
            </w:pPr>
            <w:r>
              <w:rPr>
                <w:rFonts w:ascii="Times New Roman" w:hAnsi="Times New Roman" w:eastAsia="Times New Roman"/>
                <w:sz w:val="19"/>
              </w:rPr>
              <w:t xml:space="preserve">   v</w:t>
            </w:r>
          </w:p>
          <w:p>
            <w:pPr>
              <w:spacing w:after="40"/>
              <w:jc w:val="center"/>
            </w:pPr>
            <w:r>
              <w:rPr>
                <w:rFonts w:ascii="Times New Roman" w:hAnsi="Times New Roman" w:eastAsia="Times New Roman"/>
                <w:sz w:val="19"/>
              </w:rPr>
              <w:t>Kafka topic theo thi truong</w:t>
            </w:r>
          </w:p>
          <w:p>
            <w:pPr>
              <w:spacing w:after="40"/>
              <w:jc w:val="center"/>
            </w:pPr>
            <w:r>
              <w:rPr>
                <w:rFonts w:ascii="Times New Roman" w:hAnsi="Times New Roman" w:eastAsia="Times New Roman"/>
                <w:sz w:val="19"/>
              </w:rPr>
              <w:t xml:space="preserve">   v</w:t>
            </w:r>
          </w:p>
          <w:p>
            <w:pPr>
              <w:spacing w:after="40"/>
              <w:jc w:val="center"/>
            </w:pPr>
            <w:r>
              <w:rPr>
                <w:rFonts w:ascii="Times New Roman" w:hAnsi="Times New Roman" w:eastAsia="Times New Roman"/>
                <w:sz w:val="19"/>
              </w:rPr>
              <w:t>Flink ghi ScyllaDB + ClickHouse</w:t>
            </w:r>
          </w:p>
          <w:p>
            <w:pPr>
              <w:spacing w:after="40"/>
              <w:jc w:val="center"/>
            </w:pPr>
            <w:r>
              <w:rPr>
                <w:rFonts w:ascii="Times New Roman" w:hAnsi="Times New Roman" w:eastAsia="Times New Roman"/>
                <w:sz w:val="19"/>
              </w:rPr>
              <w:t xml:space="preserve">   v</w:t>
            </w:r>
          </w:p>
          <w:p>
            <w:pPr>
              <w:spacing w:after="40"/>
              <w:jc w:val="center"/>
            </w:pPr>
            <w:r>
              <w:rPr>
                <w:rFonts w:ascii="Times New Roman" w:hAnsi="Times New Roman" w:eastAsia="Times New Roman"/>
                <w:sz w:val="19"/>
              </w:rPr>
              <w:t>BOCPD tinh return va cap nhat posterior run-length</w:t>
            </w:r>
          </w:p>
          <w:p>
            <w:pPr>
              <w:spacing w:after="40"/>
              <w:jc w:val="center"/>
            </w:pPr>
            <w:r>
              <w:rPr>
                <w:rFonts w:ascii="Times New Roman" w:hAnsi="Times New Roman" w:eastAsia="Times New Roman"/>
                <w:sz w:val="19"/>
              </w:rPr>
              <w:t xml:space="preserve">   v</w:t>
            </w:r>
          </w:p>
          <w:p>
            <w:pPr>
              <w:spacing w:after="40"/>
              <w:jc w:val="center"/>
            </w:pPr>
            <w:r>
              <w:rPr>
                <w:rFonts w:ascii="Times New Roman" w:hAnsi="Times New Roman" w:eastAsia="Times New Roman"/>
                <w:sz w:val="19"/>
              </w:rPr>
              <w:t>Tinh cp_prob, innovation_zscore, whale_score</w:t>
            </w:r>
          </w:p>
          <w:p>
            <w:pPr>
              <w:spacing w:after="40"/>
              <w:jc w:val="center"/>
            </w:pPr>
            <w:r>
              <w:rPr>
                <w:rFonts w:ascii="Times New Roman" w:hAnsi="Times New Roman" w:eastAsia="Times New Roman"/>
                <w:sz w:val="19"/>
              </w:rPr>
              <w:t xml:space="preserve">   v</w:t>
            </w:r>
          </w:p>
          <w:p>
            <w:pPr>
              <w:spacing w:after="40"/>
              <w:jc w:val="center"/>
            </w:pPr>
            <w:r>
              <w:rPr>
                <w:rFonts w:ascii="Times New Roman" w:hAnsi="Times New Roman" w:eastAsia="Times New Roman"/>
                <w:sz w:val="19"/>
              </w:rPr>
              <w:t>Gan nhan stable / transition / whale-watch</w:t>
            </w:r>
          </w:p>
          <w:p>
            <w:pPr>
              <w:spacing w:after="40"/>
              <w:jc w:val="center"/>
            </w:pPr>
            <w:r>
              <w:rPr>
                <w:rFonts w:ascii="Times New Roman" w:hAnsi="Times New Roman" w:eastAsia="Times New Roman"/>
                <w:sz w:val="19"/>
              </w:rPr>
              <w:t xml:space="preserve">   v</w:t>
            </w:r>
          </w:p>
          <w:p>
            <w:pPr>
              <w:spacing w:after="40"/>
              <w:jc w:val="center"/>
            </w:pPr>
            <w:r>
              <w:rPr>
                <w:rFonts w:ascii="Times New Roman" w:hAnsi="Times New Roman" w:eastAsia="Times New Roman"/>
                <w:sz w:val="19"/>
              </w:rPr>
              <w:t>Whale ML du bao huong va so phien sau bat thuong</w:t>
            </w:r>
          </w:p>
          <w:p>
            <w:pPr>
              <w:spacing w:after="40"/>
              <w:jc w:val="center"/>
            </w:pPr>
            <w:r>
              <w:rPr>
                <w:rFonts w:ascii="Times New Roman" w:hAnsi="Times New Roman" w:eastAsia="Times New Roman"/>
                <w:sz w:val="19"/>
              </w:rPr>
              <w:t xml:space="preserve">   v</w:t>
            </w:r>
          </w:p>
          <w:p>
            <w:pPr>
              <w:spacing w:after="40"/>
              <w:jc w:val="center"/>
            </w:pPr>
            <w:r>
              <w:rPr>
                <w:rFonts w:ascii="Times New Roman" w:hAnsi="Times New Roman" w:eastAsia="Times New Roman"/>
                <w:sz w:val="19"/>
              </w:rPr>
              <w:t>Dashboard hien thi canh bao co giai thich</w:t>
            </w:r>
          </w:p>
        </w:tc>
      </w:tr>
    </w:tbl>
    <w:p>
      <w:pPr>
        <w:spacing w:after="160" w:line="276" w:lineRule="auto"/>
        <w:jc w:val="center"/>
      </w:pPr>
      <w:r>
        <w:rPr>
          <w:rFonts w:ascii="Times New Roman" w:hAnsi="Times New Roman" w:eastAsia="Times New Roman"/>
          <w:b w:val="0"/>
          <w:i/>
          <w:sz w:val="22"/>
        </w:rPr>
        <w:t>Hình 1.3. Luồng hoạt động phát hiện bất thường theo BOCPD</w:t>
      </w:r>
    </w:p>
    <w:p>
      <w:pPr>
        <w:pStyle w:val="Heading2"/>
        <w:spacing w:before="160" w:after="80"/>
      </w:pPr>
      <w:r>
        <w:rPr>
          <w:rFonts w:ascii="Times New Roman" w:hAnsi="Times New Roman" w:eastAsia="Times New Roman"/>
          <w:b/>
          <w:color w:val="000000"/>
          <w:sz w:val="26"/>
        </w:rPr>
        <w:t>1.6. Biểu đồ trình tự</w:t>
      </w:r>
    </w:p>
    <w:p>
      <w:pPr>
        <w:pStyle w:val="Heading3"/>
        <w:spacing w:before="120" w:after="60"/>
      </w:pPr>
      <w:r>
        <w:rPr>
          <w:rFonts w:ascii="Times New Roman" w:hAnsi="Times New Roman" w:eastAsia="Times New Roman"/>
          <w:b/>
          <w:color w:val="000000"/>
          <w:sz w:val="25"/>
        </w:rPr>
        <w:t>1.6.1. Trình tự xử lý giá realtime</w:t>
      </w:r>
    </w:p>
    <w:p>
      <w:pPr>
        <w:pStyle w:val="ListNumber"/>
        <w:spacing w:after="60" w:line="264" w:lineRule="auto"/>
      </w:pPr>
      <w:r>
        <w:rPr>
          <w:rFonts w:ascii="Times New Roman" w:hAnsi="Times New Roman" w:eastAsia="Times New Roman"/>
          <w:sz w:val="24"/>
        </w:rPr>
        <w:t>Yahoo Finance gửi tick giá cho producer.</w:t>
      </w:r>
    </w:p>
    <w:p>
      <w:pPr>
        <w:pStyle w:val="ListNumber"/>
        <w:spacing w:after="60" w:line="264" w:lineRule="auto"/>
      </w:pPr>
      <w:r>
        <w:rPr>
          <w:rFonts w:ascii="Times New Roman" w:hAnsi="Times New Roman" w:eastAsia="Times New Roman"/>
          <w:sz w:val="24"/>
        </w:rPr>
        <w:t>Producer chuẩn hóa dữ liệu thành Avro record và xác định topic/partition dựa trên symbol registry.</w:t>
      </w:r>
    </w:p>
    <w:p>
      <w:pPr>
        <w:pStyle w:val="ListNumber"/>
        <w:spacing w:after="60" w:line="264" w:lineRule="auto"/>
      </w:pPr>
      <w:r>
        <w:rPr>
          <w:rFonts w:ascii="Times New Roman" w:hAnsi="Times New Roman" w:eastAsia="Times New Roman"/>
          <w:sz w:val="24"/>
        </w:rPr>
        <w:t>Kafka lưu message theo topic thị trường.</w:t>
      </w:r>
    </w:p>
    <w:p>
      <w:pPr>
        <w:pStyle w:val="ListNumber"/>
        <w:spacing w:after="60" w:line="264" w:lineRule="auto"/>
      </w:pPr>
      <w:r>
        <w:rPr>
          <w:rFonts w:ascii="Times New Roman" w:hAnsi="Times New Roman" w:eastAsia="Times New Roman"/>
          <w:sz w:val="24"/>
        </w:rPr>
        <w:t>Flink consumer đọc message, giải Avro bằng Schema Registry.</w:t>
      </w:r>
    </w:p>
    <w:p>
      <w:pPr>
        <w:pStyle w:val="ListNumber"/>
        <w:spacing w:after="60" w:line="264" w:lineRule="auto"/>
      </w:pPr>
      <w:r>
        <w:rPr>
          <w:rFonts w:ascii="Times New Roman" w:hAnsi="Times New Roman" w:eastAsia="Times New Roman"/>
          <w:sz w:val="24"/>
        </w:rPr>
        <w:t>Flink ghi stock_prices và stock_latest_prices vào ScyllaDB, đồng thời ghi stock_ticks vào ClickHouse.</w:t>
      </w:r>
    </w:p>
    <w:p>
      <w:pPr>
        <w:pStyle w:val="ListNumber"/>
        <w:spacing w:after="60" w:line="264" w:lineRule="auto"/>
      </w:pPr>
      <w:r>
        <w:rPr>
          <w:rFonts w:ascii="Times New Roman" w:hAnsi="Times New Roman" w:eastAsia="Times New Roman"/>
          <w:sz w:val="24"/>
        </w:rPr>
        <w:t>Dashboard lấy dữ liệu mới nhất từ ScyllaDB để hiển thị trạng thái realtime.</w:t>
      </w:r>
    </w:p>
    <w:p>
      <w:pPr>
        <w:pStyle w:val="Heading3"/>
        <w:spacing w:before="120" w:after="60"/>
      </w:pPr>
      <w:r>
        <w:rPr>
          <w:rFonts w:ascii="Times New Roman" w:hAnsi="Times New Roman" w:eastAsia="Times New Roman"/>
          <w:b/>
          <w:color w:val="000000"/>
          <w:sz w:val="25"/>
        </w:rPr>
        <w:t>1.6.2. Trình tự phát hiện bất thường</w:t>
      </w:r>
    </w:p>
    <w:p>
      <w:pPr>
        <w:pStyle w:val="ListNumber"/>
        <w:spacing w:after="60" w:line="264" w:lineRule="auto"/>
      </w:pPr>
      <w:r>
        <w:rPr>
          <w:rFonts w:ascii="Times New Roman" w:hAnsi="Times New Roman" w:eastAsia="Times New Roman"/>
          <w:sz w:val="24"/>
        </w:rPr>
        <w:t>Changepoint worker bootstrap lịch sử từng mã từ stock_prices để làm nóng posterior BOCPD.</w:t>
      </w:r>
    </w:p>
    <w:p>
      <w:pPr>
        <w:pStyle w:val="ListNumber"/>
        <w:spacing w:after="60" w:line="264" w:lineRule="auto"/>
      </w:pPr>
      <w:r>
        <w:rPr>
          <w:rFonts w:ascii="Times New Roman" w:hAnsi="Times New Roman" w:eastAsia="Times New Roman"/>
          <w:sz w:val="24"/>
        </w:rPr>
        <w:t>Worker polling stock_latest_prices, bỏ qua bản ghi trùng timestamp/price.</w:t>
      </w:r>
    </w:p>
    <w:p>
      <w:pPr>
        <w:pStyle w:val="ListNumber"/>
        <w:spacing w:after="60" w:line="264" w:lineRule="auto"/>
      </w:pPr>
      <w:r>
        <w:rPr>
          <w:rFonts w:ascii="Times New Roman" w:hAnsi="Times New Roman" w:eastAsia="Times New Roman"/>
          <w:sz w:val="24"/>
        </w:rPr>
        <w:t>Worker tính return R_t = p_t / p_{t-1} - 1 và cập nhật BOCPD của đúng mã.</w:t>
      </w:r>
    </w:p>
    <w:p>
      <w:pPr>
        <w:pStyle w:val="ListNumber"/>
        <w:spacing w:after="60" w:line="264" w:lineRule="auto"/>
      </w:pPr>
      <w:r>
        <w:rPr>
          <w:rFonts w:ascii="Times New Roman" w:hAnsi="Times New Roman" w:eastAsia="Times New Roman"/>
          <w:sz w:val="24"/>
        </w:rPr>
        <w:t>Kết quả được ghi đầy đủ vào ClickHouse stock_changepoint_events và snapshot mới nhất vào ScyllaDB.</w:t>
      </w:r>
    </w:p>
    <w:p>
      <w:pPr>
        <w:pStyle w:val="ListNumber"/>
        <w:spacing w:after="60" w:line="264" w:lineRule="auto"/>
      </w:pPr>
      <w:r>
        <w:rPr>
          <w:rFonts w:ascii="Times New Roman" w:hAnsi="Times New Roman" w:eastAsia="Times New Roman"/>
          <w:sz w:val="24"/>
        </w:rPr>
        <w:t>Backend đọc changepoint latest/history, lọc các mã có whale_score hoặc cp_prob nổi bật để hiển thị cảnh báo.</w:t>
      </w:r>
    </w:p>
    <w:p>
      <w:pPr>
        <w:pStyle w:val="Heading3"/>
        <w:spacing w:before="120" w:after="60"/>
      </w:pPr>
      <w:r>
        <w:rPr>
          <w:rFonts w:ascii="Times New Roman" w:hAnsi="Times New Roman" w:eastAsia="Times New Roman"/>
          <w:b/>
          <w:color w:val="000000"/>
          <w:sz w:val="25"/>
        </w:rPr>
        <w:t>1.6.3. Trình tự retrain và serving Whale ML</w:t>
      </w:r>
    </w:p>
    <w:p>
      <w:pPr>
        <w:pStyle w:val="ListNumber"/>
        <w:spacing w:after="60" w:line="264" w:lineRule="auto"/>
      </w:pPr>
      <w:r>
        <w:rPr>
          <w:rFonts w:ascii="Times New Roman" w:hAnsi="Times New Roman" w:eastAsia="Times New Roman"/>
          <w:sz w:val="24"/>
        </w:rPr>
        <w:t>Airflow DAG hoặc API train kích hoạt training cho global model.</w:t>
      </w:r>
    </w:p>
    <w:p>
      <w:pPr>
        <w:pStyle w:val="ListNumber"/>
        <w:spacing w:after="60" w:line="264" w:lineRule="auto"/>
      </w:pPr>
      <w:r>
        <w:rPr>
          <w:rFonts w:ascii="Times New Roman" w:hAnsi="Times New Roman" w:eastAsia="Times New Roman"/>
          <w:sz w:val="24"/>
        </w:rPr>
        <w:t>Whale ML đọc event BOCPD và daily close từ ClickHouse, tạo feature và nhãn.</w:t>
      </w:r>
    </w:p>
    <w:p>
      <w:pPr>
        <w:pStyle w:val="ListNumber"/>
        <w:spacing w:after="60" w:line="264" w:lineRule="auto"/>
      </w:pPr>
      <w:r>
        <w:rPr>
          <w:rFonts w:ascii="Times New Roman" w:hAnsi="Times New Roman" w:eastAsia="Times New Roman"/>
          <w:sz w:val="24"/>
        </w:rPr>
        <w:t>Pipeline train 3 classifier và 3 regressor, đánh giá bằng walk-forward hoặc split thay thế.</w:t>
      </w:r>
    </w:p>
    <w:p>
      <w:pPr>
        <w:pStyle w:val="ListNumber"/>
        <w:spacing w:after="60" w:line="264" w:lineRule="auto"/>
      </w:pPr>
      <w:r>
        <w:rPr>
          <w:rFonts w:ascii="Times New Roman" w:hAnsi="Times New Roman" w:eastAsia="Times New Roman"/>
          <w:sz w:val="24"/>
        </w:rPr>
        <w:t>Model thắng được đóng gói thành bundle, log metadata vào MLflow, đăng ký model version và alias candidate/production tùy kết quả so sánh champion-challenger.</w:t>
      </w:r>
    </w:p>
    <w:p>
      <w:pPr>
        <w:pStyle w:val="ListNumber"/>
        <w:spacing w:after="60" w:line="264" w:lineRule="auto"/>
      </w:pPr>
      <w:r>
        <w:rPr>
          <w:rFonts w:ascii="Times New Roman" w:hAnsi="Times New Roman" w:eastAsia="Times New Roman"/>
          <w:sz w:val="24"/>
        </w:rPr>
        <w:t>Khi dashboard cần forecast, backend gửi batch event bất thường sang Whale ML service và nhận direction, prob_up, prob_down, expected_sessions.</w:t>
      </w:r>
    </w:p>
    <w:p>
      <w:pPr>
        <w:pStyle w:val="Heading2"/>
        <w:spacing w:before="160" w:after="80"/>
      </w:pPr>
      <w:r>
        <w:rPr>
          <w:rFonts w:ascii="Times New Roman" w:hAnsi="Times New Roman" w:eastAsia="Times New Roman"/>
          <w:b/>
          <w:color w:val="000000"/>
          <w:sz w:val="26"/>
        </w:rPr>
        <w:t>1.7. Thiết kế lớp và thành phần logic</w:t>
      </w:r>
    </w:p>
    <w:tbl>
      <w:tblPr>
        <w:tblStyle w:val="TableGrid"/>
        <w:tblW w:type="auto" w:w="0"/>
        <w:jc w:val="center"/>
        <w:tblLook w:firstColumn="1" w:firstRow="1" w:lastColumn="0" w:lastRow="0" w:noHBand="0" w:noVBand="1" w:val="04A0"/>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Pr>
      <w:tblGrid>
        <w:gridCol w:w="3024"/>
        <w:gridCol w:w="3024"/>
        <w:gridCol w:w="3024"/>
      </w:tblGrid>
      <w:tr>
        <w:trPr>
          <w:tblHeader w:val="true"/>
        </w:trPr>
        <w:tc>
          <w:tcPr>
            <w:tcW w:type="dxa" w:w="2268"/>
            <w:vAlign w:val="center"/>
            <w:shd w:fill="D9EAF7"/>
          </w:tcPr>
          <w:p>
            <w:pPr>
              <w:spacing w:after="40"/>
              <w:jc w:val="center"/>
            </w:pPr>
            <w:r>
              <w:rPr>
                <w:rFonts w:ascii="Times New Roman" w:hAnsi="Times New Roman" w:eastAsia="Times New Roman"/>
              </w:rPr>
            </w:r>
            <w:r>
              <w:rPr>
                <w:rFonts w:ascii="Times New Roman" w:hAnsi="Times New Roman" w:eastAsia="Times New Roman"/>
                <w:b/>
                <w:sz w:val="20"/>
              </w:rPr>
              <w:t>Thành phần</w:t>
            </w:r>
          </w:p>
        </w:tc>
        <w:tc>
          <w:tcPr>
            <w:tcW w:type="dxa" w:w="3402"/>
            <w:vAlign w:val="center"/>
            <w:shd w:fill="D9EAF7"/>
          </w:tcPr>
          <w:p>
            <w:pPr>
              <w:spacing w:after="40"/>
              <w:jc w:val="center"/>
            </w:pPr>
            <w:r>
              <w:rPr>
                <w:rFonts w:ascii="Times New Roman" w:hAnsi="Times New Roman" w:eastAsia="Times New Roman"/>
              </w:rPr>
            </w:r>
            <w:r>
              <w:rPr>
                <w:rFonts w:ascii="Times New Roman" w:hAnsi="Times New Roman" w:eastAsia="Times New Roman"/>
                <w:b/>
                <w:sz w:val="20"/>
              </w:rPr>
              <w:t>Trách nhiệm thiết kế</w:t>
            </w:r>
          </w:p>
        </w:tc>
        <w:tc>
          <w:tcPr>
            <w:tcW w:type="dxa" w:w="3402"/>
            <w:vAlign w:val="center"/>
            <w:shd w:fill="D9EAF7"/>
          </w:tcPr>
          <w:p>
            <w:pPr>
              <w:spacing w:after="40"/>
              <w:jc w:val="center"/>
            </w:pPr>
            <w:r>
              <w:rPr>
                <w:rFonts w:ascii="Times New Roman" w:hAnsi="Times New Roman" w:eastAsia="Times New Roman"/>
              </w:rPr>
            </w:r>
            <w:r>
              <w:rPr>
                <w:rFonts w:ascii="Times New Roman" w:hAnsi="Times New Roman" w:eastAsia="Times New Roman"/>
                <w:b/>
                <w:sz w:val="20"/>
              </w:rPr>
              <w:t>Dữ liệu vào/ra</w:t>
            </w:r>
          </w:p>
        </w:tc>
      </w:tr>
      <w:tr>
        <w:tc>
          <w:tcPr>
            <w:tcW w:type="dxa" w:w="2268"/>
            <w:vAlign w:val="center"/>
          </w:tcPr>
          <w:p>
            <w:pPr>
              <w:spacing w:after="40"/>
              <w:jc w:val="left"/>
            </w:pPr>
            <w:r>
              <w:rPr>
                <w:rFonts w:ascii="Times New Roman" w:hAnsi="Times New Roman" w:eastAsia="Times New Roman"/>
              </w:rPr>
            </w:r>
            <w:r>
              <w:rPr>
                <w:rFonts w:ascii="Times New Roman" w:hAnsi="Times New Roman" w:eastAsia="Times New Roman"/>
                <w:b w:val="0"/>
                <w:sz w:val="20"/>
              </w:rPr>
              <w:t>Symbol Registry</w:t>
            </w:r>
          </w:p>
        </w:tc>
        <w:tc>
          <w:tcPr>
            <w:tcW w:type="dxa" w:w="3402"/>
            <w:vAlign w:val="center"/>
          </w:tcPr>
          <w:p>
            <w:pPr>
              <w:spacing w:after="40"/>
              <w:jc w:val="left"/>
            </w:pPr>
            <w:r>
              <w:rPr>
                <w:rFonts w:ascii="Times New Roman" w:hAnsi="Times New Roman" w:eastAsia="Times New Roman"/>
              </w:rPr>
            </w:r>
            <w:r>
              <w:rPr>
                <w:rFonts w:ascii="Times New Roman" w:hAnsi="Times New Roman" w:eastAsia="Times New Roman"/>
                <w:b w:val="0"/>
                <w:sz w:val="20"/>
              </w:rPr>
              <w:t>Quản lý danh sách mã, market, topic và partition logic.</w:t>
            </w:r>
          </w:p>
        </w:tc>
        <w:tc>
          <w:tcPr>
            <w:tcW w:type="dxa" w:w="3402"/>
            <w:vAlign w:val="center"/>
          </w:tcPr>
          <w:p>
            <w:pPr>
              <w:spacing w:after="40"/>
              <w:jc w:val="left"/>
            </w:pPr>
            <w:r>
              <w:rPr>
                <w:rFonts w:ascii="Times New Roman" w:hAnsi="Times New Roman" w:eastAsia="Times New Roman"/>
              </w:rPr>
            </w:r>
            <w:r>
              <w:rPr>
                <w:rFonts w:ascii="Times New Roman" w:hAnsi="Times New Roman" w:eastAsia="Times New Roman"/>
                <w:b w:val="0"/>
                <w:sz w:val="20"/>
              </w:rPr>
              <w:t>Vào: file cấu hình symbol; ra: danh sách mã, topic, market flag.</w:t>
            </w:r>
          </w:p>
        </w:tc>
      </w:tr>
      <w:tr>
        <w:tc>
          <w:tcPr>
            <w:tcW w:type="dxa" w:w="2268"/>
            <w:vAlign w:val="center"/>
          </w:tcPr>
          <w:p>
            <w:pPr>
              <w:spacing w:after="40"/>
              <w:jc w:val="left"/>
            </w:pPr>
            <w:r>
              <w:rPr>
                <w:rFonts w:ascii="Times New Roman" w:hAnsi="Times New Roman" w:eastAsia="Times New Roman"/>
              </w:rPr>
            </w:r>
            <w:r>
              <w:rPr>
                <w:rFonts w:ascii="Times New Roman" w:hAnsi="Times New Roman" w:eastAsia="Times New Roman"/>
                <w:b w:val="0"/>
                <w:sz w:val="20"/>
              </w:rPr>
              <w:t>Data Producer</w:t>
            </w:r>
          </w:p>
        </w:tc>
        <w:tc>
          <w:tcPr>
            <w:tcW w:type="dxa" w:w="3402"/>
            <w:vAlign w:val="center"/>
          </w:tcPr>
          <w:p>
            <w:pPr>
              <w:spacing w:after="40"/>
              <w:jc w:val="left"/>
            </w:pPr>
            <w:r>
              <w:rPr>
                <w:rFonts w:ascii="Times New Roman" w:hAnsi="Times New Roman" w:eastAsia="Times New Roman"/>
              </w:rPr>
            </w:r>
            <w:r>
              <w:rPr>
                <w:rFonts w:ascii="Times New Roman" w:hAnsi="Times New Roman" w:eastAsia="Times New Roman"/>
                <w:b w:val="0"/>
                <w:sz w:val="20"/>
              </w:rPr>
              <w:t>Chuẩn hóa tick realtime, chuyển timestamp về ms, serialize Avro.</w:t>
            </w:r>
          </w:p>
        </w:tc>
        <w:tc>
          <w:tcPr>
            <w:tcW w:type="dxa" w:w="3402"/>
            <w:vAlign w:val="center"/>
          </w:tcPr>
          <w:p>
            <w:pPr>
              <w:spacing w:after="40"/>
              <w:jc w:val="left"/>
            </w:pPr>
            <w:r>
              <w:rPr>
                <w:rFonts w:ascii="Times New Roman" w:hAnsi="Times New Roman" w:eastAsia="Times New Roman"/>
              </w:rPr>
            </w:r>
            <w:r>
              <w:rPr>
                <w:rFonts w:ascii="Times New Roman" w:hAnsi="Times New Roman" w:eastAsia="Times New Roman"/>
                <w:b w:val="0"/>
                <w:sz w:val="20"/>
              </w:rPr>
              <w:t>Vào: Yahoo Finance message; ra: Kafka Avro record.</w:t>
            </w:r>
          </w:p>
        </w:tc>
      </w:tr>
      <w:tr>
        <w:tc>
          <w:tcPr>
            <w:tcW w:type="dxa" w:w="2268"/>
            <w:vAlign w:val="center"/>
          </w:tcPr>
          <w:p>
            <w:pPr>
              <w:spacing w:after="40"/>
              <w:jc w:val="left"/>
            </w:pPr>
            <w:r>
              <w:rPr>
                <w:rFonts w:ascii="Times New Roman" w:hAnsi="Times New Roman" w:eastAsia="Times New Roman"/>
              </w:rPr>
            </w:r>
            <w:r>
              <w:rPr>
                <w:rFonts w:ascii="Times New Roman" w:hAnsi="Times New Roman" w:eastAsia="Times New Roman"/>
                <w:b w:val="0"/>
                <w:sz w:val="20"/>
              </w:rPr>
              <w:t>Flink Stream Processor</w:t>
            </w:r>
          </w:p>
        </w:tc>
        <w:tc>
          <w:tcPr>
            <w:tcW w:type="dxa" w:w="3402"/>
            <w:vAlign w:val="center"/>
          </w:tcPr>
          <w:p>
            <w:pPr>
              <w:spacing w:after="40"/>
              <w:jc w:val="left"/>
            </w:pPr>
            <w:r>
              <w:rPr>
                <w:rFonts w:ascii="Times New Roman" w:hAnsi="Times New Roman" w:eastAsia="Times New Roman"/>
              </w:rPr>
            </w:r>
            <w:r>
              <w:rPr>
                <w:rFonts w:ascii="Times New Roman" w:hAnsi="Times New Roman" w:eastAsia="Times New Roman"/>
                <w:b w:val="0"/>
                <w:sz w:val="20"/>
              </w:rPr>
              <w:t>Hợp nhất stream VN/world, ghi song song ScyllaDB và ClickHouse.</w:t>
            </w:r>
          </w:p>
        </w:tc>
        <w:tc>
          <w:tcPr>
            <w:tcW w:type="dxa" w:w="3402"/>
            <w:vAlign w:val="center"/>
          </w:tcPr>
          <w:p>
            <w:pPr>
              <w:spacing w:after="40"/>
              <w:jc w:val="left"/>
            </w:pPr>
            <w:r>
              <w:rPr>
                <w:rFonts w:ascii="Times New Roman" w:hAnsi="Times New Roman" w:eastAsia="Times New Roman"/>
              </w:rPr>
            </w:r>
            <w:r>
              <w:rPr>
                <w:rFonts w:ascii="Times New Roman" w:hAnsi="Times New Roman" w:eastAsia="Times New Roman"/>
                <w:b w:val="0"/>
                <w:sz w:val="20"/>
              </w:rPr>
              <w:t>Vào: Kafka Avro; ra: stock_prices, stock_latest_prices, stock_ticks.</w:t>
            </w:r>
          </w:p>
        </w:tc>
      </w:tr>
      <w:tr>
        <w:tc>
          <w:tcPr>
            <w:tcW w:type="dxa" w:w="2268"/>
            <w:vAlign w:val="center"/>
          </w:tcPr>
          <w:p>
            <w:pPr>
              <w:spacing w:after="40"/>
              <w:jc w:val="left"/>
            </w:pPr>
            <w:r>
              <w:rPr>
                <w:rFonts w:ascii="Times New Roman" w:hAnsi="Times New Roman" w:eastAsia="Times New Roman"/>
              </w:rPr>
            </w:r>
            <w:r>
              <w:rPr>
                <w:rFonts w:ascii="Times New Roman" w:hAnsi="Times New Roman" w:eastAsia="Times New Roman"/>
                <w:b w:val="0"/>
                <w:sz w:val="20"/>
              </w:rPr>
              <w:t>BOCPD Model State</w:t>
            </w:r>
          </w:p>
        </w:tc>
        <w:tc>
          <w:tcPr>
            <w:tcW w:type="dxa" w:w="3402"/>
            <w:vAlign w:val="center"/>
          </w:tcPr>
          <w:p>
            <w:pPr>
              <w:spacing w:after="40"/>
              <w:jc w:val="left"/>
            </w:pPr>
            <w:r>
              <w:rPr>
                <w:rFonts w:ascii="Times New Roman" w:hAnsi="Times New Roman" w:eastAsia="Times New Roman"/>
              </w:rPr>
            </w:r>
            <w:r>
              <w:rPr>
                <w:rFonts w:ascii="Times New Roman" w:hAnsi="Times New Roman" w:eastAsia="Times New Roman"/>
                <w:b w:val="0"/>
                <w:sz w:val="20"/>
              </w:rPr>
              <w:t>Giữ posterior run-length, alpha/beta và số lần cập nhật độc lập theo từng mã.</w:t>
            </w:r>
          </w:p>
        </w:tc>
        <w:tc>
          <w:tcPr>
            <w:tcW w:type="dxa" w:w="3402"/>
            <w:vAlign w:val="center"/>
          </w:tcPr>
          <w:p>
            <w:pPr>
              <w:spacing w:after="40"/>
              <w:jc w:val="left"/>
            </w:pPr>
            <w:r>
              <w:rPr>
                <w:rFonts w:ascii="Times New Roman" w:hAnsi="Times New Roman" w:eastAsia="Times New Roman"/>
              </w:rPr>
            </w:r>
            <w:r>
              <w:rPr>
                <w:rFonts w:ascii="Times New Roman" w:hAnsi="Times New Roman" w:eastAsia="Times New Roman"/>
                <w:b w:val="0"/>
                <w:sz w:val="20"/>
              </w:rPr>
              <w:t>Vào: return; ra: cp_prob, run-length, volatility, label.</w:t>
            </w:r>
          </w:p>
        </w:tc>
      </w:tr>
      <w:tr>
        <w:tc>
          <w:tcPr>
            <w:tcW w:type="dxa" w:w="2268"/>
            <w:vAlign w:val="center"/>
          </w:tcPr>
          <w:p>
            <w:pPr>
              <w:spacing w:after="40"/>
              <w:jc w:val="left"/>
            </w:pPr>
            <w:r>
              <w:rPr>
                <w:rFonts w:ascii="Times New Roman" w:hAnsi="Times New Roman" w:eastAsia="Times New Roman"/>
              </w:rPr>
            </w:r>
            <w:r>
              <w:rPr>
                <w:rFonts w:ascii="Times New Roman" w:hAnsi="Times New Roman" w:eastAsia="Times New Roman"/>
                <w:b w:val="0"/>
                <w:sz w:val="20"/>
              </w:rPr>
              <w:t>Changepoint Worker</w:t>
            </w:r>
          </w:p>
        </w:tc>
        <w:tc>
          <w:tcPr>
            <w:tcW w:type="dxa" w:w="3402"/>
            <w:vAlign w:val="center"/>
          </w:tcPr>
          <w:p>
            <w:pPr>
              <w:spacing w:after="40"/>
              <w:jc w:val="left"/>
            </w:pPr>
            <w:r>
              <w:rPr>
                <w:rFonts w:ascii="Times New Roman" w:hAnsi="Times New Roman" w:eastAsia="Times New Roman"/>
              </w:rPr>
            </w:r>
            <w:r>
              <w:rPr>
                <w:rFonts w:ascii="Times New Roman" w:hAnsi="Times New Roman" w:eastAsia="Times New Roman"/>
                <w:b w:val="0"/>
                <w:sz w:val="20"/>
              </w:rPr>
              <w:t>Bootstrap lịch sử, polling latest price, cập nhật BOCPD và ghi event.</w:t>
            </w:r>
          </w:p>
        </w:tc>
        <w:tc>
          <w:tcPr>
            <w:tcW w:type="dxa" w:w="3402"/>
            <w:vAlign w:val="center"/>
          </w:tcPr>
          <w:p>
            <w:pPr>
              <w:spacing w:after="40"/>
              <w:jc w:val="left"/>
            </w:pPr>
            <w:r>
              <w:rPr>
                <w:rFonts w:ascii="Times New Roman" w:hAnsi="Times New Roman" w:eastAsia="Times New Roman"/>
              </w:rPr>
            </w:r>
            <w:r>
              <w:rPr>
                <w:rFonts w:ascii="Times New Roman" w:hAnsi="Times New Roman" w:eastAsia="Times New Roman"/>
                <w:b w:val="0"/>
                <w:sz w:val="20"/>
              </w:rPr>
              <w:t>Vào: Scylla price; ra: ClickHouse event + Scylla latest/history.</w:t>
            </w:r>
          </w:p>
        </w:tc>
      </w:tr>
      <w:tr>
        <w:tc>
          <w:tcPr>
            <w:tcW w:type="dxa" w:w="2268"/>
            <w:vAlign w:val="center"/>
          </w:tcPr>
          <w:p>
            <w:pPr>
              <w:spacing w:after="40"/>
              <w:jc w:val="left"/>
            </w:pPr>
            <w:r>
              <w:rPr>
                <w:rFonts w:ascii="Times New Roman" w:hAnsi="Times New Roman" w:eastAsia="Times New Roman"/>
              </w:rPr>
            </w:r>
            <w:r>
              <w:rPr>
                <w:rFonts w:ascii="Times New Roman" w:hAnsi="Times New Roman" w:eastAsia="Times New Roman"/>
                <w:b w:val="0"/>
                <w:sz w:val="20"/>
              </w:rPr>
              <w:t>WhaleMoveForecaster</w:t>
            </w:r>
          </w:p>
        </w:tc>
        <w:tc>
          <w:tcPr>
            <w:tcW w:type="dxa" w:w="3402"/>
            <w:vAlign w:val="center"/>
          </w:tcPr>
          <w:p>
            <w:pPr>
              <w:spacing w:after="40"/>
              <w:jc w:val="left"/>
            </w:pPr>
            <w:r>
              <w:rPr>
                <w:rFonts w:ascii="Times New Roman" w:hAnsi="Times New Roman" w:eastAsia="Times New Roman"/>
              </w:rPr>
            </w:r>
            <w:r>
              <w:rPr>
                <w:rFonts w:ascii="Times New Roman" w:hAnsi="Times New Roman" w:eastAsia="Times New Roman"/>
                <w:b w:val="0"/>
                <w:sz w:val="20"/>
              </w:rPr>
              <w:t>Xây dataset, train candidate, chọn winner, registry, serving forecast.</w:t>
            </w:r>
          </w:p>
        </w:tc>
        <w:tc>
          <w:tcPr>
            <w:tcW w:type="dxa" w:w="3402"/>
            <w:vAlign w:val="center"/>
          </w:tcPr>
          <w:p>
            <w:pPr>
              <w:spacing w:after="40"/>
              <w:jc w:val="left"/>
            </w:pPr>
            <w:r>
              <w:rPr>
                <w:rFonts w:ascii="Times New Roman" w:hAnsi="Times New Roman" w:eastAsia="Times New Roman"/>
              </w:rPr>
            </w:r>
            <w:r>
              <w:rPr>
                <w:rFonts w:ascii="Times New Roman" w:hAnsi="Times New Roman" w:eastAsia="Times New Roman"/>
                <w:b w:val="0"/>
                <w:sz w:val="20"/>
              </w:rPr>
              <w:t>Vào: ClickHouse event/OHLCV; ra: model bundle và prediction.</w:t>
            </w:r>
          </w:p>
        </w:tc>
      </w:tr>
      <w:tr>
        <w:tc>
          <w:tcPr>
            <w:tcW w:type="dxa" w:w="2268"/>
            <w:vAlign w:val="center"/>
          </w:tcPr>
          <w:p>
            <w:pPr>
              <w:spacing w:after="40"/>
              <w:jc w:val="left"/>
            </w:pPr>
            <w:r>
              <w:rPr>
                <w:rFonts w:ascii="Times New Roman" w:hAnsi="Times New Roman" w:eastAsia="Times New Roman"/>
              </w:rPr>
            </w:r>
            <w:r>
              <w:rPr>
                <w:rFonts w:ascii="Times New Roman" w:hAnsi="Times New Roman" w:eastAsia="Times New Roman"/>
                <w:b w:val="0"/>
                <w:sz w:val="20"/>
              </w:rPr>
              <w:t>FastAPI Backend</w:t>
            </w:r>
          </w:p>
        </w:tc>
        <w:tc>
          <w:tcPr>
            <w:tcW w:type="dxa" w:w="3402"/>
            <w:vAlign w:val="center"/>
          </w:tcPr>
          <w:p>
            <w:pPr>
              <w:spacing w:after="40"/>
              <w:jc w:val="left"/>
            </w:pPr>
            <w:r>
              <w:rPr>
                <w:rFonts w:ascii="Times New Roman" w:hAnsi="Times New Roman" w:eastAsia="Times New Roman"/>
              </w:rPr>
            </w:r>
            <w:r>
              <w:rPr>
                <w:rFonts w:ascii="Times New Roman" w:hAnsi="Times New Roman" w:eastAsia="Times New Roman"/>
                <w:b w:val="0"/>
                <w:sz w:val="20"/>
              </w:rPr>
              <w:t>Tổng hợp dữ liệu realtime, tin tức, changepoint và forecast ML.</w:t>
            </w:r>
          </w:p>
        </w:tc>
        <w:tc>
          <w:tcPr>
            <w:tcW w:type="dxa" w:w="3402"/>
            <w:vAlign w:val="center"/>
          </w:tcPr>
          <w:p>
            <w:pPr>
              <w:spacing w:after="40"/>
              <w:jc w:val="left"/>
            </w:pPr>
            <w:r>
              <w:rPr>
                <w:rFonts w:ascii="Times New Roman" w:hAnsi="Times New Roman" w:eastAsia="Times New Roman"/>
              </w:rPr>
            </w:r>
            <w:r>
              <w:rPr>
                <w:rFonts w:ascii="Times New Roman" w:hAnsi="Times New Roman" w:eastAsia="Times New Roman"/>
                <w:b w:val="0"/>
                <w:sz w:val="20"/>
              </w:rPr>
              <w:t>Vào: ScyllaDB, ClickHouse, Whale ML; ra: REST/WebSocket.</w:t>
            </w:r>
          </w:p>
        </w:tc>
      </w:tr>
    </w:tbl>
    <w:p>
      <w:pPr>
        <w:pStyle w:val="Heading2"/>
        <w:spacing w:before="160" w:after="80"/>
      </w:pPr>
      <w:r>
        <w:rPr>
          <w:rFonts w:ascii="Times New Roman" w:hAnsi="Times New Roman" w:eastAsia="Times New Roman"/>
          <w:b/>
          <w:color w:val="000000"/>
          <w:sz w:val="26"/>
        </w:rPr>
        <w:t>1.8. Thiết kế dữ liệu</w:t>
      </w:r>
    </w:p>
    <w:p>
      <w:pPr>
        <w:spacing w:after="120" w:line="276" w:lineRule="auto"/>
        <w:ind w:firstLine="567"/>
      </w:pPr>
      <w:r>
        <w:rPr>
          <w:rFonts w:ascii="Times New Roman" w:hAnsi="Times New Roman" w:eastAsia="Times New Roman"/>
          <w:b w:val="0"/>
          <w:i w:val="0"/>
        </w:rPr>
        <w:t>Thiết kế dữ liệu tách theo mục đích sử dụng: Kafka giữ vai trò truyền message, ScyllaDB phục vụ truy vấn realtime, ClickHouse phục vụ phân tích lịch sử và feature store cho ML. Cách tách này giúp dashboard không phải quét dữ liệu lịch sử lớn, trong khi pipeline huấn luyện vẫn có kho dữ liệu đủ sâu để backtest.</w:t>
      </w:r>
    </w:p>
    <w:tbl>
      <w:tblPr>
        <w:tblStyle w:val="TableGrid"/>
        <w:tblW w:type="auto" w:w="0"/>
        <w:jc w:val="center"/>
        <w:tblLook w:firstColumn="1" w:firstRow="1" w:lastColumn="0" w:lastRow="0" w:noHBand="0" w:noVBand="1" w:val="04A0"/>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Pr>
      <w:tblGrid>
        <w:gridCol w:w="3024"/>
        <w:gridCol w:w="3024"/>
        <w:gridCol w:w="3024"/>
      </w:tblGrid>
      <w:tr>
        <w:trPr>
          <w:tblHeader w:val="true"/>
        </w:trPr>
        <w:tc>
          <w:tcPr>
            <w:tcW w:type="dxa" w:w="1984"/>
            <w:vAlign w:val="center"/>
            <w:shd w:fill="D9EAF7"/>
          </w:tcPr>
          <w:p>
            <w:pPr>
              <w:spacing w:after="40"/>
              <w:jc w:val="center"/>
            </w:pPr>
            <w:r>
              <w:rPr>
                <w:rFonts w:ascii="Times New Roman" w:hAnsi="Times New Roman" w:eastAsia="Times New Roman"/>
              </w:rPr>
            </w:r>
            <w:r>
              <w:rPr>
                <w:rFonts w:ascii="Times New Roman" w:hAnsi="Times New Roman" w:eastAsia="Times New Roman"/>
                <w:b/>
                <w:sz w:val="20"/>
              </w:rPr>
              <w:t>Lớp dữ liệu</w:t>
            </w:r>
          </w:p>
        </w:tc>
        <w:tc>
          <w:tcPr>
            <w:tcW w:type="dxa" w:w="3288"/>
            <w:vAlign w:val="center"/>
            <w:shd w:fill="D9EAF7"/>
          </w:tcPr>
          <w:p>
            <w:pPr>
              <w:spacing w:after="40"/>
              <w:jc w:val="center"/>
            </w:pPr>
            <w:r>
              <w:rPr>
                <w:rFonts w:ascii="Times New Roman" w:hAnsi="Times New Roman" w:eastAsia="Times New Roman"/>
              </w:rPr>
            </w:r>
            <w:r>
              <w:rPr>
                <w:rFonts w:ascii="Times New Roman" w:hAnsi="Times New Roman" w:eastAsia="Times New Roman"/>
                <w:b/>
                <w:sz w:val="20"/>
              </w:rPr>
              <w:t>Đối tượng chính</w:t>
            </w:r>
          </w:p>
        </w:tc>
        <w:tc>
          <w:tcPr>
            <w:tcW w:type="dxa" w:w="3515"/>
            <w:vAlign w:val="center"/>
            <w:shd w:fill="D9EAF7"/>
          </w:tcPr>
          <w:p>
            <w:pPr>
              <w:spacing w:after="40"/>
              <w:jc w:val="center"/>
            </w:pPr>
            <w:r>
              <w:rPr>
                <w:rFonts w:ascii="Times New Roman" w:hAnsi="Times New Roman" w:eastAsia="Times New Roman"/>
              </w:rPr>
            </w:r>
            <w:r>
              <w:rPr>
                <w:rFonts w:ascii="Times New Roman" w:hAnsi="Times New Roman" w:eastAsia="Times New Roman"/>
                <w:b/>
                <w:sz w:val="20"/>
              </w:rPr>
              <w:t>Vai trò</w:t>
            </w:r>
          </w:p>
        </w:tc>
      </w:tr>
      <w:tr>
        <w:tc>
          <w:tcPr>
            <w:tcW w:type="dxa" w:w="1984"/>
            <w:vAlign w:val="center"/>
          </w:tcPr>
          <w:p>
            <w:pPr>
              <w:spacing w:after="40"/>
              <w:jc w:val="left"/>
            </w:pPr>
            <w:r>
              <w:rPr>
                <w:rFonts w:ascii="Times New Roman" w:hAnsi="Times New Roman" w:eastAsia="Times New Roman"/>
              </w:rPr>
            </w:r>
            <w:r>
              <w:rPr>
                <w:rFonts w:ascii="Times New Roman" w:hAnsi="Times New Roman" w:eastAsia="Times New Roman"/>
                <w:b w:val="0"/>
                <w:sz w:val="20"/>
              </w:rPr>
              <w:t>Kafka</w:t>
            </w:r>
          </w:p>
        </w:tc>
        <w:tc>
          <w:tcPr>
            <w:tcW w:type="dxa" w:w="3288"/>
            <w:vAlign w:val="center"/>
          </w:tcPr>
          <w:p>
            <w:pPr>
              <w:spacing w:after="40"/>
              <w:jc w:val="left"/>
            </w:pPr>
            <w:r>
              <w:rPr>
                <w:rFonts w:ascii="Times New Roman" w:hAnsi="Times New Roman" w:eastAsia="Times New Roman"/>
              </w:rPr>
            </w:r>
            <w:r>
              <w:rPr>
                <w:rFonts w:ascii="Times New Roman" w:hAnsi="Times New Roman" w:eastAsia="Times New Roman"/>
                <w:b w:val="0"/>
                <w:sz w:val="20"/>
              </w:rPr>
              <w:t>stock_price_vn, stock_price_dif, news-sentiment</w:t>
            </w:r>
          </w:p>
        </w:tc>
        <w:tc>
          <w:tcPr>
            <w:tcW w:type="dxa" w:w="3515"/>
            <w:vAlign w:val="center"/>
          </w:tcPr>
          <w:p>
            <w:pPr>
              <w:spacing w:after="40"/>
              <w:jc w:val="left"/>
            </w:pPr>
            <w:r>
              <w:rPr>
                <w:rFonts w:ascii="Times New Roman" w:hAnsi="Times New Roman" w:eastAsia="Times New Roman"/>
              </w:rPr>
            </w:r>
            <w:r>
              <w:rPr>
                <w:rFonts w:ascii="Times New Roman" w:hAnsi="Times New Roman" w:eastAsia="Times New Roman"/>
                <w:b w:val="0"/>
                <w:sz w:val="20"/>
              </w:rPr>
              <w:t>Xương sống streaming; phân tách topic theo thị trường và loại dữ liệu.</w:t>
            </w:r>
          </w:p>
        </w:tc>
      </w:tr>
      <w:tr>
        <w:tc>
          <w:tcPr>
            <w:tcW w:type="dxa" w:w="1984"/>
            <w:vAlign w:val="center"/>
          </w:tcPr>
          <w:p>
            <w:pPr>
              <w:spacing w:after="40"/>
              <w:jc w:val="left"/>
            </w:pPr>
            <w:r>
              <w:rPr>
                <w:rFonts w:ascii="Times New Roman" w:hAnsi="Times New Roman" w:eastAsia="Times New Roman"/>
              </w:rPr>
            </w:r>
            <w:r>
              <w:rPr>
                <w:rFonts w:ascii="Times New Roman" w:hAnsi="Times New Roman" w:eastAsia="Times New Roman"/>
                <w:b w:val="0"/>
                <w:sz w:val="20"/>
              </w:rPr>
              <w:t>ScyllaDB</w:t>
            </w:r>
          </w:p>
        </w:tc>
        <w:tc>
          <w:tcPr>
            <w:tcW w:type="dxa" w:w="3288"/>
            <w:vAlign w:val="center"/>
          </w:tcPr>
          <w:p>
            <w:pPr>
              <w:spacing w:after="40"/>
              <w:jc w:val="left"/>
            </w:pPr>
            <w:r>
              <w:rPr>
                <w:rFonts w:ascii="Times New Roman" w:hAnsi="Times New Roman" w:eastAsia="Times New Roman"/>
              </w:rPr>
            </w:r>
            <w:r>
              <w:rPr>
                <w:rFonts w:ascii="Times New Roman" w:hAnsi="Times New Roman" w:eastAsia="Times New Roman"/>
                <w:b w:val="0"/>
                <w:sz w:val="20"/>
              </w:rPr>
              <w:t>stock_prices, stock_latest_prices, stock_prices_agg, stock_daily_summary, stock_news</w:t>
            </w:r>
          </w:p>
        </w:tc>
        <w:tc>
          <w:tcPr>
            <w:tcW w:type="dxa" w:w="3515"/>
            <w:vAlign w:val="center"/>
          </w:tcPr>
          <w:p>
            <w:pPr>
              <w:spacing w:after="40"/>
              <w:jc w:val="left"/>
            </w:pPr>
            <w:r>
              <w:rPr>
                <w:rFonts w:ascii="Times New Roman" w:hAnsi="Times New Roman" w:eastAsia="Times New Roman"/>
              </w:rPr>
            </w:r>
            <w:r>
              <w:rPr>
                <w:rFonts w:ascii="Times New Roman" w:hAnsi="Times New Roman" w:eastAsia="Times New Roman"/>
                <w:b w:val="0"/>
                <w:sz w:val="20"/>
              </w:rPr>
              <w:t>Serving realtime, truy vấn nhanh theo symbol, lưu snapshot mới nhất và tin tức.</w:t>
            </w:r>
          </w:p>
        </w:tc>
      </w:tr>
      <w:tr>
        <w:tc>
          <w:tcPr>
            <w:tcW w:type="dxa" w:w="1984"/>
            <w:vAlign w:val="center"/>
          </w:tcPr>
          <w:p>
            <w:pPr>
              <w:spacing w:after="40"/>
              <w:jc w:val="left"/>
            </w:pPr>
            <w:r>
              <w:rPr>
                <w:rFonts w:ascii="Times New Roman" w:hAnsi="Times New Roman" w:eastAsia="Times New Roman"/>
              </w:rPr>
            </w:r>
            <w:r>
              <w:rPr>
                <w:rFonts w:ascii="Times New Roman" w:hAnsi="Times New Roman" w:eastAsia="Times New Roman"/>
                <w:b w:val="0"/>
                <w:sz w:val="20"/>
              </w:rPr>
              <w:t>ScyllaDB BOCPD</w:t>
            </w:r>
          </w:p>
        </w:tc>
        <w:tc>
          <w:tcPr>
            <w:tcW w:type="dxa" w:w="3288"/>
            <w:vAlign w:val="center"/>
          </w:tcPr>
          <w:p>
            <w:pPr>
              <w:spacing w:after="40"/>
              <w:jc w:val="left"/>
            </w:pPr>
            <w:r>
              <w:rPr>
                <w:rFonts w:ascii="Times New Roman" w:hAnsi="Times New Roman" w:eastAsia="Times New Roman"/>
              </w:rPr>
            </w:r>
            <w:r>
              <w:rPr>
                <w:rFonts w:ascii="Times New Roman" w:hAnsi="Times New Roman" w:eastAsia="Times New Roman"/>
                <w:b w:val="0"/>
                <w:sz w:val="20"/>
              </w:rPr>
              <w:t>stock_changepoint_latest, stock_changepoint_history</w:t>
            </w:r>
          </w:p>
        </w:tc>
        <w:tc>
          <w:tcPr>
            <w:tcW w:type="dxa" w:w="3515"/>
            <w:vAlign w:val="center"/>
          </w:tcPr>
          <w:p>
            <w:pPr>
              <w:spacing w:after="40"/>
              <w:jc w:val="left"/>
            </w:pPr>
            <w:r>
              <w:rPr>
                <w:rFonts w:ascii="Times New Roman" w:hAnsi="Times New Roman" w:eastAsia="Times New Roman"/>
              </w:rPr>
            </w:r>
            <w:r>
              <w:rPr>
                <w:rFonts w:ascii="Times New Roman" w:hAnsi="Times New Roman" w:eastAsia="Times New Roman"/>
                <w:b w:val="0"/>
                <w:sz w:val="20"/>
              </w:rPr>
              <w:t>Phục vụ dashboard cảnh báo mới nhất và lịch sử gần.</w:t>
            </w:r>
          </w:p>
        </w:tc>
      </w:tr>
      <w:tr>
        <w:tc>
          <w:tcPr>
            <w:tcW w:type="dxa" w:w="1984"/>
            <w:vAlign w:val="center"/>
          </w:tcPr>
          <w:p>
            <w:pPr>
              <w:spacing w:after="40"/>
              <w:jc w:val="left"/>
            </w:pPr>
            <w:r>
              <w:rPr>
                <w:rFonts w:ascii="Times New Roman" w:hAnsi="Times New Roman" w:eastAsia="Times New Roman"/>
              </w:rPr>
            </w:r>
            <w:r>
              <w:rPr>
                <w:rFonts w:ascii="Times New Roman" w:hAnsi="Times New Roman" w:eastAsia="Times New Roman"/>
                <w:b w:val="0"/>
                <w:sz w:val="20"/>
              </w:rPr>
              <w:t>ClickHouse</w:t>
            </w:r>
          </w:p>
        </w:tc>
        <w:tc>
          <w:tcPr>
            <w:tcW w:type="dxa" w:w="3288"/>
            <w:vAlign w:val="center"/>
          </w:tcPr>
          <w:p>
            <w:pPr>
              <w:spacing w:after="40"/>
              <w:jc w:val="left"/>
            </w:pPr>
            <w:r>
              <w:rPr>
                <w:rFonts w:ascii="Times New Roman" w:hAnsi="Times New Roman" w:eastAsia="Times New Roman"/>
              </w:rPr>
            </w:r>
            <w:r>
              <w:rPr>
                <w:rFonts w:ascii="Times New Roman" w:hAnsi="Times New Roman" w:eastAsia="Times New Roman"/>
                <w:b w:val="0"/>
                <w:sz w:val="20"/>
              </w:rPr>
              <w:t>stock_ticks</w:t>
            </w:r>
          </w:p>
        </w:tc>
        <w:tc>
          <w:tcPr>
            <w:tcW w:type="dxa" w:w="3515"/>
            <w:vAlign w:val="center"/>
          </w:tcPr>
          <w:p>
            <w:pPr>
              <w:spacing w:after="40"/>
              <w:jc w:val="left"/>
            </w:pPr>
            <w:r>
              <w:rPr>
                <w:rFonts w:ascii="Times New Roman" w:hAnsi="Times New Roman" w:eastAsia="Times New Roman"/>
              </w:rPr>
            </w:r>
            <w:r>
              <w:rPr>
                <w:rFonts w:ascii="Times New Roman" w:hAnsi="Times New Roman" w:eastAsia="Times New Roman"/>
                <w:b w:val="0"/>
                <w:sz w:val="20"/>
              </w:rPr>
              <w:t>Lưu raw tick dạng cột, TTL 2 năm, partition theo tháng.</w:t>
            </w:r>
          </w:p>
        </w:tc>
      </w:tr>
      <w:tr>
        <w:tc>
          <w:tcPr>
            <w:tcW w:type="dxa" w:w="1984"/>
            <w:vAlign w:val="center"/>
          </w:tcPr>
          <w:p>
            <w:pPr>
              <w:spacing w:after="40"/>
              <w:jc w:val="left"/>
            </w:pPr>
            <w:r>
              <w:rPr>
                <w:rFonts w:ascii="Times New Roman" w:hAnsi="Times New Roman" w:eastAsia="Times New Roman"/>
              </w:rPr>
            </w:r>
            <w:r>
              <w:rPr>
                <w:rFonts w:ascii="Times New Roman" w:hAnsi="Times New Roman" w:eastAsia="Times New Roman"/>
                <w:b w:val="0"/>
                <w:sz w:val="20"/>
              </w:rPr>
              <w:t>ClickHouse OHLCV</w:t>
            </w:r>
          </w:p>
        </w:tc>
        <w:tc>
          <w:tcPr>
            <w:tcW w:type="dxa" w:w="3288"/>
            <w:vAlign w:val="center"/>
          </w:tcPr>
          <w:p>
            <w:pPr>
              <w:spacing w:after="40"/>
              <w:jc w:val="left"/>
            </w:pPr>
            <w:r>
              <w:rPr>
                <w:rFonts w:ascii="Times New Roman" w:hAnsi="Times New Roman" w:eastAsia="Times New Roman"/>
              </w:rPr>
            </w:r>
            <w:r>
              <w:rPr>
                <w:rFonts w:ascii="Times New Roman" w:hAnsi="Times New Roman" w:eastAsia="Times New Roman"/>
                <w:b w:val="0"/>
                <w:sz w:val="20"/>
              </w:rPr>
              <w:t>stock_ohlcv_1m/5m/1h/3h/6h/daily, v_ohlcv_daily</w:t>
            </w:r>
          </w:p>
        </w:tc>
        <w:tc>
          <w:tcPr>
            <w:tcW w:type="dxa" w:w="3515"/>
            <w:vAlign w:val="center"/>
          </w:tcPr>
          <w:p>
            <w:pPr>
              <w:spacing w:after="40"/>
              <w:jc w:val="left"/>
            </w:pPr>
            <w:r>
              <w:rPr>
                <w:rFonts w:ascii="Times New Roman" w:hAnsi="Times New Roman" w:eastAsia="Times New Roman"/>
              </w:rPr>
            </w:r>
            <w:r>
              <w:rPr>
                <w:rFonts w:ascii="Times New Roman" w:hAnsi="Times New Roman" w:eastAsia="Times New Roman"/>
                <w:b w:val="0"/>
                <w:sz w:val="20"/>
              </w:rPr>
              <w:t>Tổng hợp dữ liệu phục vụ biểu đồ, phân tích và gắn nhãn ML.</w:t>
            </w:r>
          </w:p>
        </w:tc>
      </w:tr>
      <w:tr>
        <w:tc>
          <w:tcPr>
            <w:tcW w:type="dxa" w:w="1984"/>
            <w:vAlign w:val="center"/>
          </w:tcPr>
          <w:p>
            <w:pPr>
              <w:spacing w:after="40"/>
              <w:jc w:val="left"/>
            </w:pPr>
            <w:r>
              <w:rPr>
                <w:rFonts w:ascii="Times New Roman" w:hAnsi="Times New Roman" w:eastAsia="Times New Roman"/>
              </w:rPr>
            </w:r>
            <w:r>
              <w:rPr>
                <w:rFonts w:ascii="Times New Roman" w:hAnsi="Times New Roman" w:eastAsia="Times New Roman"/>
                <w:b w:val="0"/>
                <w:sz w:val="20"/>
              </w:rPr>
              <w:t>ClickHouse BOCPD</w:t>
            </w:r>
          </w:p>
        </w:tc>
        <w:tc>
          <w:tcPr>
            <w:tcW w:type="dxa" w:w="3288"/>
            <w:vAlign w:val="center"/>
          </w:tcPr>
          <w:p>
            <w:pPr>
              <w:spacing w:after="40"/>
              <w:jc w:val="left"/>
            </w:pPr>
            <w:r>
              <w:rPr>
                <w:rFonts w:ascii="Times New Roman" w:hAnsi="Times New Roman" w:eastAsia="Times New Roman"/>
              </w:rPr>
            </w:r>
            <w:r>
              <w:rPr>
                <w:rFonts w:ascii="Times New Roman" w:hAnsi="Times New Roman" w:eastAsia="Times New Roman"/>
                <w:b w:val="0"/>
                <w:sz w:val="20"/>
              </w:rPr>
              <w:t>stock_changepoint_events, v_changepoint_latest</w:t>
            </w:r>
          </w:p>
        </w:tc>
        <w:tc>
          <w:tcPr>
            <w:tcW w:type="dxa" w:w="3515"/>
            <w:vAlign w:val="center"/>
          </w:tcPr>
          <w:p>
            <w:pPr>
              <w:spacing w:after="40"/>
              <w:jc w:val="left"/>
            </w:pPr>
            <w:r>
              <w:rPr>
                <w:rFonts w:ascii="Times New Roman" w:hAnsi="Times New Roman" w:eastAsia="Times New Roman"/>
              </w:rPr>
            </w:r>
            <w:r>
              <w:rPr>
                <w:rFonts w:ascii="Times New Roman" w:hAnsi="Times New Roman" w:eastAsia="Times New Roman"/>
                <w:b w:val="0"/>
                <w:sz w:val="20"/>
              </w:rPr>
              <w:t>Nguồn sự thật cho lịch sử bất thường, training và backtest.</w:t>
            </w:r>
          </w:p>
        </w:tc>
      </w:tr>
      <w:tr>
        <w:tc>
          <w:tcPr>
            <w:tcW w:type="dxa" w:w="1984"/>
            <w:vAlign w:val="center"/>
          </w:tcPr>
          <w:p>
            <w:pPr>
              <w:spacing w:after="40"/>
              <w:jc w:val="left"/>
            </w:pPr>
            <w:r>
              <w:rPr>
                <w:rFonts w:ascii="Times New Roman" w:hAnsi="Times New Roman" w:eastAsia="Times New Roman"/>
              </w:rPr>
            </w:r>
            <w:r>
              <w:rPr>
                <w:rFonts w:ascii="Times New Roman" w:hAnsi="Times New Roman" w:eastAsia="Times New Roman"/>
                <w:b w:val="0"/>
                <w:sz w:val="20"/>
              </w:rPr>
              <w:t>MLflow</w:t>
            </w:r>
          </w:p>
        </w:tc>
        <w:tc>
          <w:tcPr>
            <w:tcW w:type="dxa" w:w="3288"/>
            <w:vAlign w:val="center"/>
          </w:tcPr>
          <w:p>
            <w:pPr>
              <w:spacing w:after="40"/>
              <w:jc w:val="left"/>
            </w:pPr>
            <w:r>
              <w:rPr>
                <w:rFonts w:ascii="Times New Roman" w:hAnsi="Times New Roman" w:eastAsia="Times New Roman"/>
              </w:rPr>
            </w:r>
            <w:r>
              <w:rPr>
                <w:rFonts w:ascii="Times New Roman" w:hAnsi="Times New Roman" w:eastAsia="Times New Roman"/>
                <w:b w:val="0"/>
                <w:sz w:val="20"/>
              </w:rPr>
              <w:t>run, metric, artifact, registered model, alias</w:t>
            </w:r>
          </w:p>
        </w:tc>
        <w:tc>
          <w:tcPr>
            <w:tcW w:type="dxa" w:w="3515"/>
            <w:vAlign w:val="center"/>
          </w:tcPr>
          <w:p>
            <w:pPr>
              <w:spacing w:after="40"/>
              <w:jc w:val="left"/>
            </w:pPr>
            <w:r>
              <w:rPr>
                <w:rFonts w:ascii="Times New Roman" w:hAnsi="Times New Roman" w:eastAsia="Times New Roman"/>
              </w:rPr>
            </w:r>
            <w:r>
              <w:rPr>
                <w:rFonts w:ascii="Times New Roman" w:hAnsi="Times New Roman" w:eastAsia="Times New Roman"/>
                <w:b w:val="0"/>
                <w:sz w:val="20"/>
              </w:rPr>
              <w:t>Theo dõi quá trình train, lưu artifact và quản lý phiên bản model production/candidate.</w:t>
            </w:r>
          </w:p>
        </w:tc>
      </w:tr>
    </w:tbl>
    <w:p>
      <w:pPr>
        <w:spacing w:after="160" w:line="276" w:lineRule="auto"/>
        <w:jc w:val="center"/>
      </w:pPr>
      <w:r>
        <w:rPr>
          <w:rFonts w:ascii="Times New Roman" w:hAnsi="Times New Roman" w:eastAsia="Times New Roman"/>
          <w:b w:val="0"/>
          <w:i/>
          <w:sz w:val="22"/>
        </w:rPr>
        <w:t>Bảng 1.3. Thiết kế dữ liệu chính</w:t>
      </w:r>
    </w:p>
    <w:p>
      <w:pPr>
        <w:pStyle w:val="Heading2"/>
        <w:spacing w:before="160" w:after="80"/>
      </w:pPr>
      <w:r>
        <w:rPr>
          <w:rFonts w:ascii="Times New Roman" w:hAnsi="Times New Roman" w:eastAsia="Times New Roman"/>
          <w:b/>
          <w:color w:val="000000"/>
          <w:sz w:val="26"/>
        </w:rPr>
        <w:t>1.9. Thiết kế giải thuật phát hiện bất thường</w:t>
      </w:r>
    </w:p>
    <w:p>
      <w:pPr>
        <w:pStyle w:val="Heading3"/>
        <w:spacing w:before="120" w:after="60"/>
      </w:pPr>
      <w:r>
        <w:rPr>
          <w:rFonts w:ascii="Times New Roman" w:hAnsi="Times New Roman" w:eastAsia="Times New Roman"/>
          <w:b/>
          <w:color w:val="000000"/>
          <w:sz w:val="25"/>
        </w:rPr>
        <w:t>1.9.1. Đầu vào của thuật toán</w:t>
      </w:r>
    </w:p>
    <w:p>
      <w:pPr>
        <w:spacing w:after="120" w:line="276" w:lineRule="auto"/>
        <w:ind w:firstLine="567"/>
      </w:pPr>
      <w:r>
        <w:rPr>
          <w:rFonts w:ascii="Times New Roman" w:hAnsi="Times New Roman" w:eastAsia="Times New Roman"/>
          <w:b w:val="0"/>
          <w:i w:val="0"/>
        </w:rPr>
        <w:t>BOCPD không xử lý trực tiếp mức giá tuyệt đối mà xử lý chuỗi return để so sánh biến động tương đối giữa hai tick liên tiếp. Với p_t là giá hiện tại và p_{t-1} là giá trước đó, return được tính:</w:t>
      </w:r>
    </w:p>
    <w:p>
      <w:pPr>
        <w:spacing w:after="120" w:line="276" w:lineRule="auto"/>
        <w:jc w:val="center"/>
      </w:pPr>
      <w:r>
        <w:rPr>
          <w:rFonts w:ascii="Times New Roman" w:hAnsi="Times New Roman" w:eastAsia="Times New Roman"/>
          <w:b/>
          <w:i w:val="0"/>
        </w:rPr>
        <w:t>R_t = p_t / p_{t-1} - 1</w:t>
      </w:r>
    </w:p>
    <w:p>
      <w:pPr>
        <w:spacing w:after="120" w:line="276" w:lineRule="auto"/>
        <w:ind w:firstLine="567"/>
      </w:pPr>
      <w:r>
        <w:rPr>
          <w:rFonts w:ascii="Times New Roman" w:hAnsi="Times New Roman" w:eastAsia="Times New Roman"/>
          <w:b w:val="0"/>
          <w:i w:val="0"/>
        </w:rPr>
        <w:t>Việc dùng return giúp thuật toán hoạt động ổn hơn giữa các cổ phiếu có mức giá khác nhau. Mỗi mã cổ phiếu có một instance BOCPD riêng, do đó trạng thái biến động của FPT không bị trộn với VCB hay AAPL.</w:t>
      </w:r>
    </w:p>
    <w:p>
      <w:pPr>
        <w:pStyle w:val="Heading3"/>
        <w:spacing w:before="120" w:after="60"/>
      </w:pPr>
      <w:r>
        <w:rPr>
          <w:rFonts w:ascii="Times New Roman" w:hAnsi="Times New Roman" w:eastAsia="Times New Roman"/>
          <w:b/>
          <w:color w:val="000000"/>
          <w:sz w:val="25"/>
        </w:rPr>
        <w:t>1.9.2. Mô hình xác suất</w:t>
      </w:r>
    </w:p>
    <w:p>
      <w:pPr>
        <w:spacing w:after="120" w:line="276" w:lineRule="auto"/>
        <w:ind w:firstLine="567"/>
      </w:pPr>
      <w:r>
        <w:rPr>
          <w:rFonts w:ascii="Times New Roman" w:hAnsi="Times New Roman" w:eastAsia="Times New Roman"/>
          <w:b w:val="0"/>
          <w:i w:val="0"/>
        </w:rPr>
        <w:t>Mô hình trong đồ án giả định trung bình return xấp xỉ 0, còn thay đổi chế độ chủ yếu biểu hiện qua variance. Đây là giả định phù hợp với cảnh báo biến động bất thường, vì sự kiện đáng chú ý thường làm độ biến động tăng mạnh trước khi có thể kết luận về xu hướng dài hơn.</w:t>
      </w:r>
    </w:p>
    <w:p>
      <w:pPr>
        <w:spacing w:after="120" w:line="276" w:lineRule="auto"/>
        <w:ind w:firstLine="567"/>
      </w:pPr>
      <w:r>
        <w:rPr>
          <w:rFonts w:ascii="Times New Roman" w:hAnsi="Times New Roman" w:eastAsia="Times New Roman"/>
          <w:b w:val="0"/>
          <w:i w:val="0"/>
        </w:rPr>
        <w:t>Quan sát x_t tương ứng return R_t. Với từng giả thuyết run-length r_t, mô hình duy trì posterior P(r_t | x_1:t), cùng cặp tham số hậu nghiệm alpha, beta cho precision của phân phối Gaussian zero-mean. Prior của precision là Gamma, nhờ đó predictive density có dạng Student-t sau khi tích phân precision.</w:t>
      </w:r>
    </w:p>
    <w:p>
      <w:pPr>
        <w:pStyle w:val="Heading3"/>
        <w:spacing w:before="120" w:after="60"/>
      </w:pPr>
      <w:r>
        <w:rPr>
          <w:rFonts w:ascii="Times New Roman" w:hAnsi="Times New Roman" w:eastAsia="Times New Roman"/>
          <w:b/>
          <w:color w:val="000000"/>
          <w:sz w:val="25"/>
        </w:rPr>
        <w:t>1.9.3. Cập nhật online</w:t>
      </w:r>
    </w:p>
    <w:p>
      <w:pPr>
        <w:pStyle w:val="ListNumber"/>
        <w:spacing w:after="60" w:line="264" w:lineRule="auto"/>
      </w:pPr>
      <w:r>
        <w:rPr>
          <w:rFonts w:ascii="Times New Roman" w:hAnsi="Times New Roman" w:eastAsia="Times New Roman"/>
          <w:sz w:val="24"/>
        </w:rPr>
        <w:t>Tính predictive probability của quan sát mới dưới mọi giả thuyết run-length hiện có.</w:t>
      </w:r>
    </w:p>
    <w:p>
      <w:pPr>
        <w:pStyle w:val="ListNumber"/>
        <w:spacing w:after="60" w:line="264" w:lineRule="auto"/>
      </w:pPr>
      <w:r>
        <w:rPr>
          <w:rFonts w:ascii="Times New Roman" w:hAnsi="Times New Roman" w:eastAsia="Times New Roman"/>
          <w:sz w:val="24"/>
        </w:rPr>
        <w:t>Tính nhánh growth: chế độ cũ tiếp tục, run-length tăng thêm 1.</w:t>
      </w:r>
    </w:p>
    <w:p>
      <w:pPr>
        <w:pStyle w:val="ListNumber"/>
        <w:spacing w:after="60" w:line="264" w:lineRule="auto"/>
      </w:pPr>
      <w:r>
        <w:rPr>
          <w:rFonts w:ascii="Times New Roman" w:hAnsi="Times New Roman" w:eastAsia="Times New Roman"/>
          <w:sz w:val="24"/>
        </w:rPr>
        <w:t>Tính nhánh changepoint: hệ thống reset về run-length 0, nghĩa là có khả năng bắt đầu chế độ mới.</w:t>
      </w:r>
    </w:p>
    <w:p>
      <w:pPr>
        <w:pStyle w:val="ListNumber"/>
        <w:spacing w:after="60" w:line="264" w:lineRule="auto"/>
      </w:pPr>
      <w:r>
        <w:rPr>
          <w:rFonts w:ascii="Times New Roman" w:hAnsi="Times New Roman" w:eastAsia="Times New Roman"/>
          <w:sz w:val="24"/>
        </w:rPr>
        <w:t>Chuẩn hóa bằng evidence để nhận posterior mới P(r_t | x_1:t).</w:t>
      </w:r>
    </w:p>
    <w:p>
      <w:pPr>
        <w:pStyle w:val="ListNumber"/>
        <w:spacing w:after="60" w:line="264" w:lineRule="auto"/>
      </w:pPr>
      <w:r>
        <w:rPr>
          <w:rFonts w:ascii="Times New Roman" w:hAnsi="Times New Roman" w:eastAsia="Times New Roman"/>
          <w:sz w:val="24"/>
        </w:rPr>
        <w:t>Trích xuất cp_prob = P(r_t = 0 | x_1:t), expected_run_length, map_run_length.</w:t>
      </w:r>
    </w:p>
    <w:p>
      <w:pPr>
        <w:pStyle w:val="ListNumber"/>
        <w:spacing w:after="60" w:line="264" w:lineRule="auto"/>
      </w:pPr>
      <w:r>
        <w:rPr>
          <w:rFonts w:ascii="Times New Roman" w:hAnsi="Times New Roman" w:eastAsia="Times New Roman"/>
          <w:sz w:val="24"/>
        </w:rPr>
        <w:t>Cập nhật alpha và beta theo quan sát mới, đồng thời cắt đuôi posterior để giới hạn chi phí tính toán.</w:t>
      </w:r>
    </w:p>
    <w:p>
      <w:pPr>
        <w:spacing w:after="120" w:line="276" w:lineRule="auto"/>
        <w:ind w:firstLine="567"/>
      </w:pPr>
      <w:r>
        <w:rPr>
          <w:rFonts w:ascii="Times New Roman" w:hAnsi="Times New Roman" w:eastAsia="Times New Roman"/>
          <w:b w:val="0"/>
          <w:i w:val="0"/>
        </w:rPr>
        <w:t>Cấu hình vận hành mặc định dùng alpha0 = 1.0, beta0 = 0.0001, hazard_lambda = 90, max_run_length = 180 và tail_mass_threshold = 10^-6. Phần lõi hỗ trợ hazard theo prior; cấu hình hiện tại mặc định shifted-Poisson, trong khi trường hợp geometric sẽ tương đương hazard hằng số xấp xỉ 1/lambda.</w:t>
      </w:r>
    </w:p>
    <w:p>
      <w:pPr>
        <w:pStyle w:val="Heading3"/>
        <w:spacing w:before="120" w:after="60"/>
      </w:pPr>
      <w:r>
        <w:rPr>
          <w:rFonts w:ascii="Times New Roman" w:hAnsi="Times New Roman" w:eastAsia="Times New Roman"/>
          <w:b/>
          <w:color w:val="000000"/>
          <w:sz w:val="25"/>
        </w:rPr>
        <w:t>1.9.4. Chỉ số bất thường và nhãn nghiệp vụ</w:t>
      </w:r>
    </w:p>
    <w:p>
      <w:pPr>
        <w:spacing w:after="120" w:line="276" w:lineRule="auto"/>
        <w:ind w:firstLine="567"/>
      </w:pPr>
      <w:r>
        <w:rPr>
          <w:rFonts w:ascii="Times New Roman" w:hAnsi="Times New Roman" w:eastAsia="Times New Roman"/>
          <w:b w:val="0"/>
          <w:i w:val="0"/>
        </w:rPr>
        <w:t>Sau mỗi cập nhật, BOCPD trả về các chỉ số có thể giải thích. cp_prob cao thể hiện khả năng vừa có điểm đổi chế độ; expected_run_length thấp thể hiện chu kỳ hiện tại vừa reset; predictive_volatility thể hiện mức nhiễu dự đoán; innovation_zscore đo độ lệch chuẩn hóa của return mới so với biến động kỳ vọng trước cập nhật.</w:t>
      </w:r>
    </w:p>
    <w:p>
      <w:pPr>
        <w:spacing w:after="120" w:line="276" w:lineRule="auto"/>
        <w:ind w:firstLine="567"/>
      </w:pPr>
      <w:r>
        <w:rPr>
          <w:rFonts w:ascii="Times New Roman" w:hAnsi="Times New Roman" w:eastAsia="Times New Roman"/>
          <w:b w:val="0"/>
          <w:i w:val="0"/>
        </w:rPr>
        <w:t>Điểm cảnh báo nghiệp vụ được tính theo ý tưởng:</w:t>
      </w:r>
    </w:p>
    <w:p>
      <w:pPr>
        <w:spacing w:after="120" w:line="276" w:lineRule="auto"/>
        <w:jc w:val="center"/>
      </w:pPr>
      <w:r>
        <w:rPr>
          <w:rFonts w:ascii="Times New Roman" w:hAnsi="Times New Roman" w:eastAsia="Times New Roman"/>
          <w:b/>
          <w:i w:val="0"/>
        </w:rPr>
        <w:t>whale_score = min(1, cp_prob × min(innovation_zscore, 4) / 4)</w:t>
      </w:r>
    </w:p>
    <w:p>
      <w:pPr>
        <w:spacing w:after="120" w:line="276" w:lineRule="auto"/>
        <w:ind w:firstLine="567"/>
      </w:pPr>
      <w:r>
        <w:rPr>
          <w:rFonts w:ascii="Times New Roman" w:hAnsi="Times New Roman" w:eastAsia="Times New Roman"/>
          <w:b w:val="0"/>
          <w:i w:val="0"/>
        </w:rPr>
        <w:t>Quy tắc gán nhãn: stable khi tín hiệu bình thường; transition khi cp_prob &gt;= 0.15; whale-watch khi cp_prob &gt;= 0.35 và whale_score &gt;= 0.15. Nhãn whale-watch là nhãn vận hành để ưu tiên theo dõi, không phải kết luận chắc chắn về thao túng thị trường.</w:t>
      </w:r>
    </w:p>
    <w:p>
      <w:pPr>
        <w:pStyle w:val="Heading3"/>
        <w:spacing w:before="120" w:after="60"/>
      </w:pPr>
      <w:r>
        <w:rPr>
          <w:rFonts w:ascii="Times New Roman" w:hAnsi="Times New Roman" w:eastAsia="Times New Roman"/>
          <w:b/>
          <w:color w:val="000000"/>
          <w:sz w:val="25"/>
        </w:rPr>
        <w:t>1.9.5. Thuật toán mức khái niệm</w:t>
      </w:r>
    </w:p>
    <w:p>
      <w:pPr>
        <w:pStyle w:val="ListNumber"/>
        <w:spacing w:after="60" w:line="264" w:lineRule="auto"/>
      </w:pPr>
      <w:r>
        <w:rPr>
          <w:rFonts w:ascii="Times New Roman" w:hAnsi="Times New Roman" w:eastAsia="Times New Roman"/>
          <w:sz w:val="24"/>
        </w:rPr>
        <w:t>Khởi tạo posterior run-length với P(r_0 = 0) = 1 cho từng mã cổ phiếu.</w:t>
      </w:r>
    </w:p>
    <w:p>
      <w:pPr>
        <w:pStyle w:val="ListNumber"/>
        <w:spacing w:after="60" w:line="264" w:lineRule="auto"/>
      </w:pPr>
      <w:r>
        <w:rPr>
          <w:rFonts w:ascii="Times New Roman" w:hAnsi="Times New Roman" w:eastAsia="Times New Roman"/>
          <w:sz w:val="24"/>
        </w:rPr>
        <w:t>Bootstrap bằng dữ liệu lịch sử gần nhất để mô hình có trạng thái ban đầu.</w:t>
      </w:r>
    </w:p>
    <w:p>
      <w:pPr>
        <w:pStyle w:val="ListNumber"/>
        <w:spacing w:after="60" w:line="264" w:lineRule="auto"/>
      </w:pPr>
      <w:r>
        <w:rPr>
          <w:rFonts w:ascii="Times New Roman" w:hAnsi="Times New Roman" w:eastAsia="Times New Roman"/>
          <w:sz w:val="24"/>
        </w:rPr>
        <w:t>Khi tick mới đến, tính return so với tick trước đó.</w:t>
      </w:r>
    </w:p>
    <w:p>
      <w:pPr>
        <w:pStyle w:val="ListNumber"/>
        <w:spacing w:after="60" w:line="264" w:lineRule="auto"/>
      </w:pPr>
      <w:r>
        <w:rPr>
          <w:rFonts w:ascii="Times New Roman" w:hAnsi="Times New Roman" w:eastAsia="Times New Roman"/>
          <w:sz w:val="24"/>
        </w:rPr>
        <w:t>Cập nhật BOCPD và nhận bộ chỉ số changepoint.</w:t>
      </w:r>
    </w:p>
    <w:p>
      <w:pPr>
        <w:pStyle w:val="ListNumber"/>
        <w:spacing w:after="60" w:line="264" w:lineRule="auto"/>
      </w:pPr>
      <w:r>
        <w:rPr>
          <w:rFonts w:ascii="Times New Roman" w:hAnsi="Times New Roman" w:eastAsia="Times New Roman"/>
          <w:sz w:val="24"/>
        </w:rPr>
        <w:t>Ghi event vào ClickHouse để làm nguồn train/backtest và ghi snapshot vào ScyllaDB để dashboard truy vấn nhanh.</w:t>
      </w:r>
    </w:p>
    <w:p>
      <w:pPr>
        <w:pStyle w:val="ListNumber"/>
        <w:spacing w:after="60" w:line="264" w:lineRule="auto"/>
      </w:pPr>
      <w:r>
        <w:rPr>
          <w:rFonts w:ascii="Times New Roman" w:hAnsi="Times New Roman" w:eastAsia="Times New Roman"/>
          <w:sz w:val="24"/>
        </w:rPr>
        <w:t>Nếu event nổi bật, gửi sang Whale ML để dự báo diễn biến hậu bất thường.</w:t>
      </w:r>
    </w:p>
    <w:p>
      <w:pPr>
        <w:pStyle w:val="Heading2"/>
        <w:spacing w:before="160" w:after="80"/>
      </w:pPr>
      <w:r>
        <w:rPr>
          <w:rFonts w:ascii="Times New Roman" w:hAnsi="Times New Roman" w:eastAsia="Times New Roman"/>
          <w:b/>
          <w:color w:val="000000"/>
          <w:sz w:val="26"/>
        </w:rPr>
        <w:t>1.10. Thiết kế Whale ML</w:t>
      </w:r>
    </w:p>
    <w:p>
      <w:pPr>
        <w:pStyle w:val="Heading3"/>
        <w:spacing w:before="120" w:after="60"/>
      </w:pPr>
      <w:r>
        <w:rPr>
          <w:rFonts w:ascii="Times New Roman" w:hAnsi="Times New Roman" w:eastAsia="Times New Roman"/>
          <w:b/>
          <w:color w:val="000000"/>
          <w:sz w:val="25"/>
        </w:rPr>
        <w:t>1.10.1. Bài toán học máy</w:t>
      </w:r>
    </w:p>
    <w:p>
      <w:pPr>
        <w:spacing w:after="120" w:line="276" w:lineRule="auto"/>
        <w:ind w:firstLine="567"/>
      </w:pPr>
      <w:r>
        <w:rPr>
          <w:rFonts w:ascii="Times New Roman" w:hAnsi="Times New Roman" w:eastAsia="Times New Roman"/>
          <w:b w:val="0"/>
          <w:i w:val="0"/>
        </w:rPr>
        <w:t>BOCPD trả lời câu hỏi “có dấu hiệu đổi chế độ hay không”. Whale ML trả lời câu hỏi tiếp theo: “sau một event bất thường, xác suất giá đi lên hay đi xuống là bao nhiêu và xu hướng đó có thể kéo dài mấy phiên”. Vì vậy Whale ML gồm hai bài toán: phân loại hướng up/down và hồi quy số phiên liên tiếp theo hướng đầu tiên.</w:t>
      </w:r>
    </w:p>
    <w:p>
      <w:pPr>
        <w:spacing w:after="120" w:line="276" w:lineRule="auto"/>
        <w:ind w:firstLine="567"/>
      </w:pPr>
      <w:r>
        <w:rPr>
          <w:rFonts w:ascii="Times New Roman" w:hAnsi="Times New Roman" w:eastAsia="Times New Roman"/>
          <w:b w:val="0"/>
          <w:i w:val="0"/>
        </w:rPr>
        <w:t>Nhãn hướng được tạo từ giá đóng cửa ngày event d và ngày kế tiếp d+1: nếu R_{d+1} &gt;= 0 thì y_dir = 1, ngược lại y_dir = 0. Nhãn số phiên là số ngày liên tiếp cùng dấu với bước đầu tiên trong horizon H, mặc định tối đa 5 phiên.</w:t>
      </w:r>
    </w:p>
    <w:p>
      <w:pPr>
        <w:pStyle w:val="Heading3"/>
        <w:spacing w:before="120" w:after="60"/>
      </w:pPr>
      <w:r>
        <w:rPr>
          <w:rFonts w:ascii="Times New Roman" w:hAnsi="Times New Roman" w:eastAsia="Times New Roman"/>
          <w:b/>
          <w:color w:val="000000"/>
          <w:sz w:val="25"/>
        </w:rPr>
        <w:t>1.10.2. Feature đầu vào</w:t>
      </w:r>
    </w:p>
    <w:tbl>
      <w:tblPr>
        <w:tblStyle w:val="TableGrid"/>
        <w:tblW w:type="auto" w:w="0"/>
        <w:jc w:val="center"/>
        <w:tblLook w:firstColumn="1" w:firstRow="1" w:lastColumn="0" w:lastRow="0" w:noHBand="0" w:noVBand="1" w:val="04A0"/>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Pr>
      <w:tblGrid>
        <w:gridCol w:w="3024"/>
        <w:gridCol w:w="3024"/>
        <w:gridCol w:w="3024"/>
      </w:tblGrid>
      <w:tr>
        <w:trPr>
          <w:tblHeader w:val="true"/>
        </w:trPr>
        <w:tc>
          <w:tcPr>
            <w:tcW w:type="dxa" w:w="1814"/>
            <w:vAlign w:val="center"/>
            <w:shd w:fill="D9EAF7"/>
          </w:tcPr>
          <w:p>
            <w:pPr>
              <w:spacing w:after="40"/>
              <w:jc w:val="center"/>
            </w:pPr>
            <w:r>
              <w:rPr>
                <w:rFonts w:ascii="Times New Roman" w:hAnsi="Times New Roman" w:eastAsia="Times New Roman"/>
              </w:rPr>
            </w:r>
            <w:r>
              <w:rPr>
                <w:rFonts w:ascii="Times New Roman" w:hAnsi="Times New Roman" w:eastAsia="Times New Roman"/>
                <w:b/>
                <w:sz w:val="20"/>
              </w:rPr>
              <w:t>Nhóm feature</w:t>
            </w:r>
          </w:p>
        </w:tc>
        <w:tc>
          <w:tcPr>
            <w:tcW w:type="dxa" w:w="3288"/>
            <w:vAlign w:val="center"/>
            <w:shd w:fill="D9EAF7"/>
          </w:tcPr>
          <w:p>
            <w:pPr>
              <w:spacing w:after="40"/>
              <w:jc w:val="center"/>
            </w:pPr>
            <w:r>
              <w:rPr>
                <w:rFonts w:ascii="Times New Roman" w:hAnsi="Times New Roman" w:eastAsia="Times New Roman"/>
              </w:rPr>
            </w:r>
            <w:r>
              <w:rPr>
                <w:rFonts w:ascii="Times New Roman" w:hAnsi="Times New Roman" w:eastAsia="Times New Roman"/>
                <w:b/>
                <w:sz w:val="20"/>
              </w:rPr>
              <w:t>Feature</w:t>
            </w:r>
          </w:p>
        </w:tc>
        <w:tc>
          <w:tcPr>
            <w:tcW w:type="dxa" w:w="3572"/>
            <w:vAlign w:val="center"/>
            <w:shd w:fill="D9EAF7"/>
          </w:tcPr>
          <w:p>
            <w:pPr>
              <w:spacing w:after="40"/>
              <w:jc w:val="center"/>
            </w:pPr>
            <w:r>
              <w:rPr>
                <w:rFonts w:ascii="Times New Roman" w:hAnsi="Times New Roman" w:eastAsia="Times New Roman"/>
              </w:rPr>
            </w:r>
            <w:r>
              <w:rPr>
                <w:rFonts w:ascii="Times New Roman" w:hAnsi="Times New Roman" w:eastAsia="Times New Roman"/>
                <w:b/>
                <w:sz w:val="20"/>
              </w:rPr>
              <w:t>Ý nghĩa</w:t>
            </w:r>
          </w:p>
        </w:tc>
      </w:tr>
      <w:tr>
        <w:tc>
          <w:tcPr>
            <w:tcW w:type="dxa" w:w="1814"/>
            <w:vAlign w:val="center"/>
          </w:tcPr>
          <w:p>
            <w:pPr>
              <w:spacing w:after="40"/>
              <w:jc w:val="left"/>
            </w:pPr>
            <w:r>
              <w:rPr>
                <w:rFonts w:ascii="Times New Roman" w:hAnsi="Times New Roman" w:eastAsia="Times New Roman"/>
              </w:rPr>
            </w:r>
            <w:r>
              <w:rPr>
                <w:rFonts w:ascii="Times New Roman" w:hAnsi="Times New Roman" w:eastAsia="Times New Roman"/>
                <w:b w:val="0"/>
                <w:sz w:val="20"/>
              </w:rPr>
              <w:t>BOCPD</w:t>
            </w:r>
          </w:p>
        </w:tc>
        <w:tc>
          <w:tcPr>
            <w:tcW w:type="dxa" w:w="3288"/>
            <w:vAlign w:val="center"/>
          </w:tcPr>
          <w:p>
            <w:pPr>
              <w:spacing w:after="40"/>
              <w:jc w:val="left"/>
            </w:pPr>
            <w:r>
              <w:rPr>
                <w:rFonts w:ascii="Times New Roman" w:hAnsi="Times New Roman" w:eastAsia="Times New Roman"/>
              </w:rPr>
            </w:r>
            <w:r>
              <w:rPr>
                <w:rFonts w:ascii="Times New Roman" w:hAnsi="Times New Roman" w:eastAsia="Times New Roman"/>
                <w:b w:val="0"/>
                <w:sz w:val="20"/>
              </w:rPr>
              <w:t>cp_prob, whale_score, innovation_zscore, innovation_abs</w:t>
            </w:r>
          </w:p>
        </w:tc>
        <w:tc>
          <w:tcPr>
            <w:tcW w:type="dxa" w:w="3572"/>
            <w:vAlign w:val="center"/>
          </w:tcPr>
          <w:p>
            <w:pPr>
              <w:spacing w:after="40"/>
              <w:jc w:val="left"/>
            </w:pPr>
            <w:r>
              <w:rPr>
                <w:rFonts w:ascii="Times New Roman" w:hAnsi="Times New Roman" w:eastAsia="Times New Roman"/>
              </w:rPr>
            </w:r>
            <w:r>
              <w:rPr>
                <w:rFonts w:ascii="Times New Roman" w:hAnsi="Times New Roman" w:eastAsia="Times New Roman"/>
                <w:b w:val="0"/>
                <w:sz w:val="20"/>
              </w:rPr>
              <w:t>Mức mạnh tín hiệu đổi chế độ và độ bất thường của quan sát mới.</w:t>
            </w:r>
          </w:p>
        </w:tc>
      </w:tr>
      <w:tr>
        <w:tc>
          <w:tcPr>
            <w:tcW w:type="dxa" w:w="1814"/>
            <w:vAlign w:val="center"/>
          </w:tcPr>
          <w:p>
            <w:pPr>
              <w:spacing w:after="40"/>
              <w:jc w:val="left"/>
            </w:pPr>
            <w:r>
              <w:rPr>
                <w:rFonts w:ascii="Times New Roman" w:hAnsi="Times New Roman" w:eastAsia="Times New Roman"/>
              </w:rPr>
            </w:r>
            <w:r>
              <w:rPr>
                <w:rFonts w:ascii="Times New Roman" w:hAnsi="Times New Roman" w:eastAsia="Times New Roman"/>
                <w:b w:val="0"/>
                <w:sz w:val="20"/>
              </w:rPr>
              <w:t>Run-length</w:t>
            </w:r>
          </w:p>
        </w:tc>
        <w:tc>
          <w:tcPr>
            <w:tcW w:type="dxa" w:w="3288"/>
            <w:vAlign w:val="center"/>
          </w:tcPr>
          <w:p>
            <w:pPr>
              <w:spacing w:after="40"/>
              <w:jc w:val="left"/>
            </w:pPr>
            <w:r>
              <w:rPr>
                <w:rFonts w:ascii="Times New Roman" w:hAnsi="Times New Roman" w:eastAsia="Times New Roman"/>
              </w:rPr>
            </w:r>
            <w:r>
              <w:rPr>
                <w:rFonts w:ascii="Times New Roman" w:hAnsi="Times New Roman" w:eastAsia="Times New Roman"/>
                <w:b w:val="0"/>
                <w:sz w:val="20"/>
              </w:rPr>
              <w:t>expected_run_length, map_run_length</w:t>
            </w:r>
          </w:p>
        </w:tc>
        <w:tc>
          <w:tcPr>
            <w:tcW w:type="dxa" w:w="3572"/>
            <w:vAlign w:val="center"/>
          </w:tcPr>
          <w:p>
            <w:pPr>
              <w:spacing w:after="40"/>
              <w:jc w:val="left"/>
            </w:pPr>
            <w:r>
              <w:rPr>
                <w:rFonts w:ascii="Times New Roman" w:hAnsi="Times New Roman" w:eastAsia="Times New Roman"/>
              </w:rPr>
            </w:r>
            <w:r>
              <w:rPr>
                <w:rFonts w:ascii="Times New Roman" w:hAnsi="Times New Roman" w:eastAsia="Times New Roman"/>
                <w:b w:val="0"/>
                <w:sz w:val="20"/>
              </w:rPr>
              <w:t>Độ dài chế độ hiện tại theo kỳ vọng và MAP.</w:t>
            </w:r>
          </w:p>
        </w:tc>
      </w:tr>
      <w:tr>
        <w:tc>
          <w:tcPr>
            <w:tcW w:type="dxa" w:w="1814"/>
            <w:vAlign w:val="center"/>
          </w:tcPr>
          <w:p>
            <w:pPr>
              <w:spacing w:after="40"/>
              <w:jc w:val="left"/>
            </w:pPr>
            <w:r>
              <w:rPr>
                <w:rFonts w:ascii="Times New Roman" w:hAnsi="Times New Roman" w:eastAsia="Times New Roman"/>
              </w:rPr>
            </w:r>
            <w:r>
              <w:rPr>
                <w:rFonts w:ascii="Times New Roman" w:hAnsi="Times New Roman" w:eastAsia="Times New Roman"/>
                <w:b w:val="0"/>
                <w:sz w:val="20"/>
              </w:rPr>
              <w:t>Volatility/Return</w:t>
            </w:r>
          </w:p>
        </w:tc>
        <w:tc>
          <w:tcPr>
            <w:tcW w:type="dxa" w:w="3288"/>
            <w:vAlign w:val="center"/>
          </w:tcPr>
          <w:p>
            <w:pPr>
              <w:spacing w:after="40"/>
              <w:jc w:val="left"/>
            </w:pPr>
            <w:r>
              <w:rPr>
                <w:rFonts w:ascii="Times New Roman" w:hAnsi="Times New Roman" w:eastAsia="Times New Roman"/>
              </w:rPr>
            </w:r>
            <w:r>
              <w:rPr>
                <w:rFonts w:ascii="Times New Roman" w:hAnsi="Times New Roman" w:eastAsia="Times New Roman"/>
                <w:b w:val="0"/>
                <w:sz w:val="20"/>
              </w:rPr>
              <w:t>predictive_volatility, return_value, return_abs</w:t>
            </w:r>
          </w:p>
        </w:tc>
        <w:tc>
          <w:tcPr>
            <w:tcW w:type="dxa" w:w="3572"/>
            <w:vAlign w:val="center"/>
          </w:tcPr>
          <w:p>
            <w:pPr>
              <w:spacing w:after="40"/>
              <w:jc w:val="left"/>
            </w:pPr>
            <w:r>
              <w:rPr>
                <w:rFonts w:ascii="Times New Roman" w:hAnsi="Times New Roman" w:eastAsia="Times New Roman"/>
              </w:rPr>
            </w:r>
            <w:r>
              <w:rPr>
                <w:rFonts w:ascii="Times New Roman" w:hAnsi="Times New Roman" w:eastAsia="Times New Roman"/>
                <w:b w:val="0"/>
                <w:sz w:val="20"/>
              </w:rPr>
              <w:t>Biến động dự đoán và mức thay đổi giá tương đối.</w:t>
            </w:r>
          </w:p>
        </w:tc>
      </w:tr>
      <w:tr>
        <w:tc>
          <w:tcPr>
            <w:tcW w:type="dxa" w:w="1814"/>
            <w:vAlign w:val="center"/>
          </w:tcPr>
          <w:p>
            <w:pPr>
              <w:spacing w:after="40"/>
              <w:jc w:val="left"/>
            </w:pPr>
            <w:r>
              <w:rPr>
                <w:rFonts w:ascii="Times New Roman" w:hAnsi="Times New Roman" w:eastAsia="Times New Roman"/>
              </w:rPr>
            </w:r>
            <w:r>
              <w:rPr>
                <w:rFonts w:ascii="Times New Roman" w:hAnsi="Times New Roman" w:eastAsia="Times New Roman"/>
                <w:b w:val="0"/>
                <w:sz w:val="20"/>
              </w:rPr>
              <w:t>Bayesian state</w:t>
            </w:r>
          </w:p>
        </w:tc>
        <w:tc>
          <w:tcPr>
            <w:tcW w:type="dxa" w:w="3288"/>
            <w:vAlign w:val="center"/>
          </w:tcPr>
          <w:p>
            <w:pPr>
              <w:spacing w:after="40"/>
              <w:jc w:val="left"/>
            </w:pPr>
            <w:r>
              <w:rPr>
                <w:rFonts w:ascii="Times New Roman" w:hAnsi="Times New Roman" w:eastAsia="Times New Roman"/>
              </w:rPr>
            </w:r>
            <w:r>
              <w:rPr>
                <w:rFonts w:ascii="Times New Roman" w:hAnsi="Times New Roman" w:eastAsia="Times New Roman"/>
                <w:b w:val="0"/>
                <w:sz w:val="20"/>
              </w:rPr>
              <w:t>hazard, evidence</w:t>
            </w:r>
          </w:p>
        </w:tc>
        <w:tc>
          <w:tcPr>
            <w:tcW w:type="dxa" w:w="3572"/>
            <w:vAlign w:val="center"/>
          </w:tcPr>
          <w:p>
            <w:pPr>
              <w:spacing w:after="40"/>
              <w:jc w:val="left"/>
            </w:pPr>
            <w:r>
              <w:rPr>
                <w:rFonts w:ascii="Times New Roman" w:hAnsi="Times New Roman" w:eastAsia="Times New Roman"/>
              </w:rPr>
            </w:r>
            <w:r>
              <w:rPr>
                <w:rFonts w:ascii="Times New Roman" w:hAnsi="Times New Roman" w:eastAsia="Times New Roman"/>
                <w:b w:val="0"/>
                <w:sz w:val="20"/>
              </w:rPr>
              <w:t>Thông tin xác suất nền và độ phù hợp của quan sát.</w:t>
            </w:r>
          </w:p>
        </w:tc>
      </w:tr>
      <w:tr>
        <w:tc>
          <w:tcPr>
            <w:tcW w:type="dxa" w:w="1814"/>
            <w:vAlign w:val="center"/>
          </w:tcPr>
          <w:p>
            <w:pPr>
              <w:spacing w:after="40"/>
              <w:jc w:val="left"/>
            </w:pPr>
            <w:r>
              <w:rPr>
                <w:rFonts w:ascii="Times New Roman" w:hAnsi="Times New Roman" w:eastAsia="Times New Roman"/>
              </w:rPr>
            </w:r>
            <w:r>
              <w:rPr>
                <w:rFonts w:ascii="Times New Roman" w:hAnsi="Times New Roman" w:eastAsia="Times New Roman"/>
                <w:b w:val="0"/>
                <w:sz w:val="20"/>
              </w:rPr>
              <w:t>Giá</w:t>
            </w:r>
          </w:p>
        </w:tc>
        <w:tc>
          <w:tcPr>
            <w:tcW w:type="dxa" w:w="3288"/>
            <w:vAlign w:val="center"/>
          </w:tcPr>
          <w:p>
            <w:pPr>
              <w:spacing w:after="40"/>
              <w:jc w:val="left"/>
            </w:pPr>
            <w:r>
              <w:rPr>
                <w:rFonts w:ascii="Times New Roman" w:hAnsi="Times New Roman" w:eastAsia="Times New Roman"/>
              </w:rPr>
            </w:r>
            <w:r>
              <w:rPr>
                <w:rFonts w:ascii="Times New Roman" w:hAnsi="Times New Roman" w:eastAsia="Times New Roman"/>
                <w:b w:val="0"/>
                <w:sz w:val="20"/>
              </w:rPr>
              <w:t>log_price</w:t>
            </w:r>
          </w:p>
        </w:tc>
        <w:tc>
          <w:tcPr>
            <w:tcW w:type="dxa" w:w="3572"/>
            <w:vAlign w:val="center"/>
          </w:tcPr>
          <w:p>
            <w:pPr>
              <w:spacing w:after="40"/>
              <w:jc w:val="left"/>
            </w:pPr>
            <w:r>
              <w:rPr>
                <w:rFonts w:ascii="Times New Roman" w:hAnsi="Times New Roman" w:eastAsia="Times New Roman"/>
              </w:rPr>
            </w:r>
            <w:r>
              <w:rPr>
                <w:rFonts w:ascii="Times New Roman" w:hAnsi="Times New Roman" w:eastAsia="Times New Roman"/>
                <w:b w:val="0"/>
                <w:sz w:val="20"/>
              </w:rPr>
              <w:t>Chuẩn hóa quy mô giá theo log để giảm lệch giữa các mã.</w:t>
            </w:r>
          </w:p>
        </w:tc>
      </w:tr>
      <w:tr>
        <w:tc>
          <w:tcPr>
            <w:tcW w:type="dxa" w:w="1814"/>
            <w:vAlign w:val="center"/>
          </w:tcPr>
          <w:p>
            <w:pPr>
              <w:spacing w:after="40"/>
              <w:jc w:val="left"/>
            </w:pPr>
            <w:r>
              <w:rPr>
                <w:rFonts w:ascii="Times New Roman" w:hAnsi="Times New Roman" w:eastAsia="Times New Roman"/>
              </w:rPr>
            </w:r>
            <w:r>
              <w:rPr>
                <w:rFonts w:ascii="Times New Roman" w:hAnsi="Times New Roman" w:eastAsia="Times New Roman"/>
                <w:b w:val="0"/>
                <w:sz w:val="20"/>
              </w:rPr>
              <w:t>Thời gian</w:t>
            </w:r>
          </w:p>
        </w:tc>
        <w:tc>
          <w:tcPr>
            <w:tcW w:type="dxa" w:w="3288"/>
            <w:vAlign w:val="center"/>
          </w:tcPr>
          <w:p>
            <w:pPr>
              <w:spacing w:after="40"/>
              <w:jc w:val="left"/>
            </w:pPr>
            <w:r>
              <w:rPr>
                <w:rFonts w:ascii="Times New Roman" w:hAnsi="Times New Roman" w:eastAsia="Times New Roman"/>
              </w:rPr>
            </w:r>
            <w:r>
              <w:rPr>
                <w:rFonts w:ascii="Times New Roman" w:hAnsi="Times New Roman" w:eastAsia="Times New Roman"/>
                <w:b w:val="0"/>
                <w:sz w:val="20"/>
              </w:rPr>
              <w:t>hour_sin, hour_cos, dow_sin, dow_cos</w:t>
            </w:r>
          </w:p>
        </w:tc>
        <w:tc>
          <w:tcPr>
            <w:tcW w:type="dxa" w:w="3572"/>
            <w:vAlign w:val="center"/>
          </w:tcPr>
          <w:p>
            <w:pPr>
              <w:spacing w:after="40"/>
              <w:jc w:val="left"/>
            </w:pPr>
            <w:r>
              <w:rPr>
                <w:rFonts w:ascii="Times New Roman" w:hAnsi="Times New Roman" w:eastAsia="Times New Roman"/>
              </w:rPr>
            </w:r>
            <w:r>
              <w:rPr>
                <w:rFonts w:ascii="Times New Roman" w:hAnsi="Times New Roman" w:eastAsia="Times New Roman"/>
                <w:b w:val="0"/>
                <w:sz w:val="20"/>
              </w:rPr>
              <w:t>Mã hóa chu kỳ trong ngày và trong tuần.</w:t>
            </w:r>
          </w:p>
        </w:tc>
      </w:tr>
      <w:tr>
        <w:tc>
          <w:tcPr>
            <w:tcW w:type="dxa" w:w="1814"/>
            <w:vAlign w:val="center"/>
          </w:tcPr>
          <w:p>
            <w:pPr>
              <w:spacing w:after="40"/>
              <w:jc w:val="left"/>
            </w:pPr>
            <w:r>
              <w:rPr>
                <w:rFonts w:ascii="Times New Roman" w:hAnsi="Times New Roman" w:eastAsia="Times New Roman"/>
              </w:rPr>
            </w:r>
            <w:r>
              <w:rPr>
                <w:rFonts w:ascii="Times New Roman" w:hAnsi="Times New Roman" w:eastAsia="Times New Roman"/>
                <w:b w:val="0"/>
                <w:sz w:val="20"/>
              </w:rPr>
              <w:t>Thị trường</w:t>
            </w:r>
          </w:p>
        </w:tc>
        <w:tc>
          <w:tcPr>
            <w:tcW w:type="dxa" w:w="3288"/>
            <w:vAlign w:val="center"/>
          </w:tcPr>
          <w:p>
            <w:pPr>
              <w:spacing w:after="40"/>
              <w:jc w:val="left"/>
            </w:pPr>
            <w:r>
              <w:rPr>
                <w:rFonts w:ascii="Times New Roman" w:hAnsi="Times New Roman" w:eastAsia="Times New Roman"/>
              </w:rPr>
            </w:r>
            <w:r>
              <w:rPr>
                <w:rFonts w:ascii="Times New Roman" w:hAnsi="Times New Roman" w:eastAsia="Times New Roman"/>
                <w:b w:val="0"/>
                <w:sz w:val="20"/>
              </w:rPr>
              <w:t>is_vn, is_world</w:t>
            </w:r>
          </w:p>
        </w:tc>
        <w:tc>
          <w:tcPr>
            <w:tcW w:type="dxa" w:w="3572"/>
            <w:vAlign w:val="center"/>
          </w:tcPr>
          <w:p>
            <w:pPr>
              <w:spacing w:after="40"/>
              <w:jc w:val="left"/>
            </w:pPr>
            <w:r>
              <w:rPr>
                <w:rFonts w:ascii="Times New Roman" w:hAnsi="Times New Roman" w:eastAsia="Times New Roman"/>
              </w:rPr>
            </w:r>
            <w:r>
              <w:rPr>
                <w:rFonts w:ascii="Times New Roman" w:hAnsi="Times New Roman" w:eastAsia="Times New Roman"/>
                <w:b w:val="0"/>
                <w:sz w:val="20"/>
              </w:rPr>
              <w:t>Cờ phân biệt cổ phiếu Việt Nam và quốc tế.</w:t>
            </w:r>
          </w:p>
        </w:tc>
      </w:tr>
    </w:tbl>
    <w:p>
      <w:pPr>
        <w:spacing w:after="160" w:line="276" w:lineRule="auto"/>
        <w:jc w:val="center"/>
      </w:pPr>
      <w:r>
        <w:rPr>
          <w:rFonts w:ascii="Times New Roman" w:hAnsi="Times New Roman" w:eastAsia="Times New Roman"/>
          <w:b w:val="0"/>
          <w:i/>
          <w:sz w:val="22"/>
        </w:rPr>
        <w:t>Bảng 1.4. Feature đầu vào cho Whale ML</w:t>
      </w:r>
    </w:p>
    <w:p>
      <w:pPr>
        <w:pStyle w:val="Heading3"/>
        <w:spacing w:before="120" w:after="60"/>
      </w:pPr>
      <w:r>
        <w:rPr>
          <w:rFonts w:ascii="Times New Roman" w:hAnsi="Times New Roman" w:eastAsia="Times New Roman"/>
          <w:b/>
          <w:color w:val="000000"/>
          <w:sz w:val="25"/>
        </w:rPr>
        <w:t>1.10.3. Mô hình ứng viên</w:t>
      </w:r>
    </w:p>
    <w:p>
      <w:pPr>
        <w:spacing w:after="120" w:line="276" w:lineRule="auto"/>
        <w:ind w:firstLine="567"/>
      </w:pPr>
      <w:r>
        <w:rPr>
          <w:rFonts w:ascii="Times New Roman" w:hAnsi="Times New Roman" w:eastAsia="Times New Roman"/>
          <w:b w:val="0"/>
          <w:i w:val="0"/>
        </w:rPr>
        <w:t>Mỗi lần training, hệ thống không chọn trước một thuật toán duy nhất. Thay vào đó, pipeline huấn luyện nhiều ứng viên, đánh giá trên tập kiểm thử hoặc walk-forward và tự chọn winner. Bài toán hướng up/down dùng Logistic Regression, Random Forest Classifier và Gradient Boosting Classifier. Bài toán số phiên dùng Random Forest Regressor, Extra Trees Regressor và Gradient Boosting Regressor.</w:t>
      </w:r>
    </w:p>
    <w:p>
      <w:pPr>
        <w:spacing w:after="120" w:line="276" w:lineRule="auto"/>
        <w:ind w:firstLine="567"/>
      </w:pPr>
      <w:r>
        <w:rPr>
          <w:rFonts w:ascii="Times New Roman" w:hAnsi="Times New Roman" w:eastAsia="Times New Roman"/>
          <w:b w:val="0"/>
          <w:i w:val="0"/>
        </w:rPr>
        <w:t>Tiêu chí chọn model hướng ưu tiên ROC-AUC; nếu không tính được AUC thì fallback sang Accuracy. Tiêu chí chọn model số phiên là -MAE, tương đương MAE càng thấp càng tốt. Artifact phục vụ cuối cùng luôn đóng gói 2 model thắng: một classifier cho hướng và một regressor cho số phiên.</w:t>
      </w:r>
    </w:p>
    <w:p>
      <w:pPr>
        <w:pStyle w:val="Heading2"/>
        <w:spacing w:before="160" w:after="80"/>
      </w:pPr>
      <w:r>
        <w:rPr>
          <w:rFonts w:ascii="Times New Roman" w:hAnsi="Times New Roman" w:eastAsia="Times New Roman"/>
          <w:b/>
          <w:color w:val="000000"/>
          <w:sz w:val="26"/>
        </w:rPr>
        <w:t>1.11. Thiết kế kiểm thử</w:t>
      </w:r>
    </w:p>
    <w:tbl>
      <w:tblPr>
        <w:tblStyle w:val="TableGrid"/>
        <w:tblW w:type="auto" w:w="0"/>
        <w:jc w:val="center"/>
        <w:tblLook w:firstColumn="1" w:firstRow="1" w:lastColumn="0" w:lastRow="0" w:noHBand="0" w:noVBand="1" w:val="04A0"/>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Pr>
      <w:tblGrid>
        <w:gridCol w:w="3024"/>
        <w:gridCol w:w="3024"/>
        <w:gridCol w:w="3024"/>
      </w:tblGrid>
      <w:tr>
        <w:trPr>
          <w:tblHeader w:val="true"/>
        </w:trPr>
        <w:tc>
          <w:tcPr>
            <w:tcW w:type="dxa" w:w="1984"/>
            <w:vAlign w:val="center"/>
            <w:shd w:fill="D9EAF7"/>
          </w:tcPr>
          <w:p>
            <w:pPr>
              <w:spacing w:after="40"/>
              <w:jc w:val="center"/>
            </w:pPr>
            <w:r>
              <w:rPr>
                <w:rFonts w:ascii="Times New Roman" w:hAnsi="Times New Roman" w:eastAsia="Times New Roman"/>
              </w:rPr>
            </w:r>
            <w:r>
              <w:rPr>
                <w:rFonts w:ascii="Times New Roman" w:hAnsi="Times New Roman" w:eastAsia="Times New Roman"/>
                <w:b/>
                <w:sz w:val="20"/>
              </w:rPr>
              <w:t>Nhóm kiểm thử</w:t>
            </w:r>
          </w:p>
        </w:tc>
        <w:tc>
          <w:tcPr>
            <w:tcW w:type="dxa" w:w="3402"/>
            <w:vAlign w:val="center"/>
            <w:shd w:fill="D9EAF7"/>
          </w:tcPr>
          <w:p>
            <w:pPr>
              <w:spacing w:after="40"/>
              <w:jc w:val="center"/>
            </w:pPr>
            <w:r>
              <w:rPr>
                <w:rFonts w:ascii="Times New Roman" w:hAnsi="Times New Roman" w:eastAsia="Times New Roman"/>
              </w:rPr>
            </w:r>
            <w:r>
              <w:rPr>
                <w:rFonts w:ascii="Times New Roman" w:hAnsi="Times New Roman" w:eastAsia="Times New Roman"/>
                <w:b/>
                <w:sz w:val="20"/>
              </w:rPr>
              <w:t>Mục tiêu</w:t>
            </w:r>
          </w:p>
        </w:tc>
        <w:tc>
          <w:tcPr>
            <w:tcW w:type="dxa" w:w="3402"/>
            <w:vAlign w:val="center"/>
            <w:shd w:fill="D9EAF7"/>
          </w:tcPr>
          <w:p>
            <w:pPr>
              <w:spacing w:after="40"/>
              <w:jc w:val="center"/>
            </w:pPr>
            <w:r>
              <w:rPr>
                <w:rFonts w:ascii="Times New Roman" w:hAnsi="Times New Roman" w:eastAsia="Times New Roman"/>
              </w:rPr>
            </w:r>
            <w:r>
              <w:rPr>
                <w:rFonts w:ascii="Times New Roman" w:hAnsi="Times New Roman" w:eastAsia="Times New Roman"/>
                <w:b/>
                <w:sz w:val="20"/>
              </w:rPr>
              <w:t>Tiêu chí đạt</w:t>
            </w:r>
          </w:p>
        </w:tc>
      </w:tr>
      <w:tr>
        <w:tc>
          <w:tcPr>
            <w:tcW w:type="dxa" w:w="1984"/>
            <w:vAlign w:val="center"/>
          </w:tcPr>
          <w:p>
            <w:pPr>
              <w:spacing w:after="40"/>
              <w:jc w:val="left"/>
            </w:pPr>
            <w:r>
              <w:rPr>
                <w:rFonts w:ascii="Times New Roman" w:hAnsi="Times New Roman" w:eastAsia="Times New Roman"/>
              </w:rPr>
            </w:r>
            <w:r>
              <w:rPr>
                <w:rFonts w:ascii="Times New Roman" w:hAnsi="Times New Roman" w:eastAsia="Times New Roman"/>
                <w:b w:val="0"/>
                <w:sz w:val="20"/>
              </w:rPr>
              <w:t>Kiểm thử dữ liệu</w:t>
            </w:r>
          </w:p>
        </w:tc>
        <w:tc>
          <w:tcPr>
            <w:tcW w:type="dxa" w:w="3402"/>
            <w:vAlign w:val="center"/>
          </w:tcPr>
          <w:p>
            <w:pPr>
              <w:spacing w:after="40"/>
              <w:jc w:val="left"/>
            </w:pPr>
            <w:r>
              <w:rPr>
                <w:rFonts w:ascii="Times New Roman" w:hAnsi="Times New Roman" w:eastAsia="Times New Roman"/>
              </w:rPr>
            </w:r>
            <w:r>
              <w:rPr>
                <w:rFonts w:ascii="Times New Roman" w:hAnsi="Times New Roman" w:eastAsia="Times New Roman"/>
                <w:b w:val="0"/>
                <w:sz w:val="20"/>
              </w:rPr>
              <w:t>Kiểm tra symbol, timestamp, price, scale giá và thiếu dữ liệu.</w:t>
            </w:r>
          </w:p>
        </w:tc>
        <w:tc>
          <w:tcPr>
            <w:tcW w:type="dxa" w:w="3402"/>
            <w:vAlign w:val="center"/>
          </w:tcPr>
          <w:p>
            <w:pPr>
              <w:spacing w:after="40"/>
              <w:jc w:val="left"/>
            </w:pPr>
            <w:r>
              <w:rPr>
                <w:rFonts w:ascii="Times New Roman" w:hAnsi="Times New Roman" w:eastAsia="Times New Roman"/>
              </w:rPr>
            </w:r>
            <w:r>
              <w:rPr>
                <w:rFonts w:ascii="Times New Roman" w:hAnsi="Times New Roman" w:eastAsia="Times New Roman"/>
                <w:b w:val="0"/>
                <w:sz w:val="20"/>
              </w:rPr>
              <w:t>Dữ liệu sai bị bỏ qua hoặc fallback, không làm hỏng state model.</w:t>
            </w:r>
          </w:p>
        </w:tc>
      </w:tr>
      <w:tr>
        <w:tc>
          <w:tcPr>
            <w:tcW w:type="dxa" w:w="1984"/>
            <w:vAlign w:val="center"/>
          </w:tcPr>
          <w:p>
            <w:pPr>
              <w:spacing w:after="40"/>
              <w:jc w:val="left"/>
            </w:pPr>
            <w:r>
              <w:rPr>
                <w:rFonts w:ascii="Times New Roman" w:hAnsi="Times New Roman" w:eastAsia="Times New Roman"/>
              </w:rPr>
            </w:r>
            <w:r>
              <w:rPr>
                <w:rFonts w:ascii="Times New Roman" w:hAnsi="Times New Roman" w:eastAsia="Times New Roman"/>
                <w:b w:val="0"/>
                <w:sz w:val="20"/>
              </w:rPr>
              <w:t>Kiểm thử streaming</w:t>
            </w:r>
          </w:p>
        </w:tc>
        <w:tc>
          <w:tcPr>
            <w:tcW w:type="dxa" w:w="3402"/>
            <w:vAlign w:val="center"/>
          </w:tcPr>
          <w:p>
            <w:pPr>
              <w:spacing w:after="40"/>
              <w:jc w:val="left"/>
            </w:pPr>
            <w:r>
              <w:rPr>
                <w:rFonts w:ascii="Times New Roman" w:hAnsi="Times New Roman" w:eastAsia="Times New Roman"/>
              </w:rPr>
            </w:r>
            <w:r>
              <w:rPr>
                <w:rFonts w:ascii="Times New Roman" w:hAnsi="Times New Roman" w:eastAsia="Times New Roman"/>
                <w:b w:val="0"/>
                <w:sz w:val="20"/>
              </w:rPr>
              <w:t>Đảm bảo message Avro đọc được, topic đúng thị trường, sink ghi đúng bảng.</w:t>
            </w:r>
          </w:p>
        </w:tc>
        <w:tc>
          <w:tcPr>
            <w:tcW w:type="dxa" w:w="3402"/>
            <w:vAlign w:val="center"/>
          </w:tcPr>
          <w:p>
            <w:pPr>
              <w:spacing w:after="40"/>
              <w:jc w:val="left"/>
            </w:pPr>
            <w:r>
              <w:rPr>
                <w:rFonts w:ascii="Times New Roman" w:hAnsi="Times New Roman" w:eastAsia="Times New Roman"/>
              </w:rPr>
            </w:r>
            <w:r>
              <w:rPr>
                <w:rFonts w:ascii="Times New Roman" w:hAnsi="Times New Roman" w:eastAsia="Times New Roman"/>
                <w:b w:val="0"/>
                <w:sz w:val="20"/>
              </w:rPr>
              <w:t>Raw tick xuất hiện đồng thời ở ScyllaDB và ClickHouse.</w:t>
            </w:r>
          </w:p>
        </w:tc>
      </w:tr>
      <w:tr>
        <w:tc>
          <w:tcPr>
            <w:tcW w:type="dxa" w:w="1984"/>
            <w:vAlign w:val="center"/>
          </w:tcPr>
          <w:p>
            <w:pPr>
              <w:spacing w:after="40"/>
              <w:jc w:val="left"/>
            </w:pPr>
            <w:r>
              <w:rPr>
                <w:rFonts w:ascii="Times New Roman" w:hAnsi="Times New Roman" w:eastAsia="Times New Roman"/>
              </w:rPr>
            </w:r>
            <w:r>
              <w:rPr>
                <w:rFonts w:ascii="Times New Roman" w:hAnsi="Times New Roman" w:eastAsia="Times New Roman"/>
                <w:b w:val="0"/>
                <w:sz w:val="20"/>
              </w:rPr>
              <w:t>Kiểm thử BOCPD</w:t>
            </w:r>
          </w:p>
        </w:tc>
        <w:tc>
          <w:tcPr>
            <w:tcW w:type="dxa" w:w="3402"/>
            <w:vAlign w:val="center"/>
          </w:tcPr>
          <w:p>
            <w:pPr>
              <w:spacing w:after="40"/>
              <w:jc w:val="left"/>
            </w:pPr>
            <w:r>
              <w:rPr>
                <w:rFonts w:ascii="Times New Roman" w:hAnsi="Times New Roman" w:eastAsia="Times New Roman"/>
              </w:rPr>
            </w:r>
            <w:r>
              <w:rPr>
                <w:rFonts w:ascii="Times New Roman" w:hAnsi="Times New Roman" w:eastAsia="Times New Roman"/>
                <w:b w:val="0"/>
                <w:sz w:val="20"/>
              </w:rPr>
              <w:t>Kiểm tra return, posterior, cp_prob, label stable/transition/whale-watch.</w:t>
            </w:r>
          </w:p>
        </w:tc>
        <w:tc>
          <w:tcPr>
            <w:tcW w:type="dxa" w:w="3402"/>
            <w:vAlign w:val="center"/>
          </w:tcPr>
          <w:p>
            <w:pPr>
              <w:spacing w:after="40"/>
              <w:jc w:val="left"/>
            </w:pPr>
            <w:r>
              <w:rPr>
                <w:rFonts w:ascii="Times New Roman" w:hAnsi="Times New Roman" w:eastAsia="Times New Roman"/>
              </w:rPr>
            </w:r>
            <w:r>
              <w:rPr>
                <w:rFonts w:ascii="Times New Roman" w:hAnsi="Times New Roman" w:eastAsia="Times New Roman"/>
                <w:b w:val="0"/>
                <w:sz w:val="20"/>
              </w:rPr>
              <w:t>Spike lớn làm z-score và cp_prob tăng hợp lý, trạng thái không trộn giữa các mã.</w:t>
            </w:r>
          </w:p>
        </w:tc>
      </w:tr>
      <w:tr>
        <w:tc>
          <w:tcPr>
            <w:tcW w:type="dxa" w:w="1984"/>
            <w:vAlign w:val="center"/>
          </w:tcPr>
          <w:p>
            <w:pPr>
              <w:spacing w:after="40"/>
              <w:jc w:val="left"/>
            </w:pPr>
            <w:r>
              <w:rPr>
                <w:rFonts w:ascii="Times New Roman" w:hAnsi="Times New Roman" w:eastAsia="Times New Roman"/>
              </w:rPr>
            </w:r>
            <w:r>
              <w:rPr>
                <w:rFonts w:ascii="Times New Roman" w:hAnsi="Times New Roman" w:eastAsia="Times New Roman"/>
                <w:b w:val="0"/>
                <w:sz w:val="20"/>
              </w:rPr>
              <w:t>Kiểm thử ML</w:t>
            </w:r>
          </w:p>
        </w:tc>
        <w:tc>
          <w:tcPr>
            <w:tcW w:type="dxa" w:w="3402"/>
            <w:vAlign w:val="center"/>
          </w:tcPr>
          <w:p>
            <w:pPr>
              <w:spacing w:after="40"/>
              <w:jc w:val="left"/>
            </w:pPr>
            <w:r>
              <w:rPr>
                <w:rFonts w:ascii="Times New Roman" w:hAnsi="Times New Roman" w:eastAsia="Times New Roman"/>
              </w:rPr>
            </w:r>
            <w:r>
              <w:rPr>
                <w:rFonts w:ascii="Times New Roman" w:hAnsi="Times New Roman" w:eastAsia="Times New Roman"/>
                <w:b w:val="0"/>
                <w:sz w:val="20"/>
              </w:rPr>
              <w:t>Đánh giá accuracy, ROC-AUC, F1, MAE, RMSE và leaderboard.</w:t>
            </w:r>
          </w:p>
        </w:tc>
        <w:tc>
          <w:tcPr>
            <w:tcW w:type="dxa" w:w="3402"/>
            <w:vAlign w:val="center"/>
          </w:tcPr>
          <w:p>
            <w:pPr>
              <w:spacing w:after="40"/>
              <w:jc w:val="left"/>
            </w:pPr>
            <w:r>
              <w:rPr>
                <w:rFonts w:ascii="Times New Roman" w:hAnsi="Times New Roman" w:eastAsia="Times New Roman"/>
              </w:rPr>
            </w:r>
            <w:r>
              <w:rPr>
                <w:rFonts w:ascii="Times New Roman" w:hAnsi="Times New Roman" w:eastAsia="Times New Roman"/>
                <w:b w:val="0"/>
                <w:sz w:val="20"/>
              </w:rPr>
              <w:t>Model winner có metric tốt nhất theo tiêu chí chọn.</w:t>
            </w:r>
          </w:p>
        </w:tc>
      </w:tr>
      <w:tr>
        <w:tc>
          <w:tcPr>
            <w:tcW w:type="dxa" w:w="1984"/>
            <w:vAlign w:val="center"/>
          </w:tcPr>
          <w:p>
            <w:pPr>
              <w:spacing w:after="40"/>
              <w:jc w:val="left"/>
            </w:pPr>
            <w:r>
              <w:rPr>
                <w:rFonts w:ascii="Times New Roman" w:hAnsi="Times New Roman" w:eastAsia="Times New Roman"/>
              </w:rPr>
            </w:r>
            <w:r>
              <w:rPr>
                <w:rFonts w:ascii="Times New Roman" w:hAnsi="Times New Roman" w:eastAsia="Times New Roman"/>
                <w:b w:val="0"/>
                <w:sz w:val="20"/>
              </w:rPr>
              <w:t>Kiểm thử MLOps</w:t>
            </w:r>
          </w:p>
        </w:tc>
        <w:tc>
          <w:tcPr>
            <w:tcW w:type="dxa" w:w="3402"/>
            <w:vAlign w:val="center"/>
          </w:tcPr>
          <w:p>
            <w:pPr>
              <w:spacing w:after="40"/>
              <w:jc w:val="left"/>
            </w:pPr>
            <w:r>
              <w:rPr>
                <w:rFonts w:ascii="Times New Roman" w:hAnsi="Times New Roman" w:eastAsia="Times New Roman"/>
              </w:rPr>
            </w:r>
            <w:r>
              <w:rPr>
                <w:rFonts w:ascii="Times New Roman" w:hAnsi="Times New Roman" w:eastAsia="Times New Roman"/>
                <w:b w:val="0"/>
                <w:sz w:val="20"/>
              </w:rPr>
              <w:t>Verify MLflow run, model_version, alias production/candidate và model ready.</w:t>
            </w:r>
          </w:p>
        </w:tc>
        <w:tc>
          <w:tcPr>
            <w:tcW w:type="dxa" w:w="3402"/>
            <w:vAlign w:val="center"/>
          </w:tcPr>
          <w:p>
            <w:pPr>
              <w:spacing w:after="40"/>
              <w:jc w:val="left"/>
            </w:pPr>
            <w:r>
              <w:rPr>
                <w:rFonts w:ascii="Times New Roman" w:hAnsi="Times New Roman" w:eastAsia="Times New Roman"/>
              </w:rPr>
            </w:r>
            <w:r>
              <w:rPr>
                <w:rFonts w:ascii="Times New Roman" w:hAnsi="Times New Roman" w:eastAsia="Times New Roman"/>
                <w:b w:val="0"/>
                <w:sz w:val="20"/>
              </w:rPr>
              <w:t>Sau train có metadata đầy đủ và service có thể predict.</w:t>
            </w:r>
          </w:p>
        </w:tc>
      </w:tr>
      <w:tr>
        <w:tc>
          <w:tcPr>
            <w:tcW w:type="dxa" w:w="1984"/>
            <w:vAlign w:val="center"/>
          </w:tcPr>
          <w:p>
            <w:pPr>
              <w:spacing w:after="40"/>
              <w:jc w:val="left"/>
            </w:pPr>
            <w:r>
              <w:rPr>
                <w:rFonts w:ascii="Times New Roman" w:hAnsi="Times New Roman" w:eastAsia="Times New Roman"/>
              </w:rPr>
            </w:r>
            <w:r>
              <w:rPr>
                <w:rFonts w:ascii="Times New Roman" w:hAnsi="Times New Roman" w:eastAsia="Times New Roman"/>
                <w:b w:val="0"/>
                <w:sz w:val="20"/>
              </w:rPr>
              <w:t>Kiểm thử dashboard</w:t>
            </w:r>
          </w:p>
        </w:tc>
        <w:tc>
          <w:tcPr>
            <w:tcW w:type="dxa" w:w="3402"/>
            <w:vAlign w:val="center"/>
          </w:tcPr>
          <w:p>
            <w:pPr>
              <w:spacing w:after="40"/>
              <w:jc w:val="left"/>
            </w:pPr>
            <w:r>
              <w:rPr>
                <w:rFonts w:ascii="Times New Roman" w:hAnsi="Times New Roman" w:eastAsia="Times New Roman"/>
              </w:rPr>
            </w:r>
            <w:r>
              <w:rPr>
                <w:rFonts w:ascii="Times New Roman" w:hAnsi="Times New Roman" w:eastAsia="Times New Roman"/>
                <w:b w:val="0"/>
                <w:sz w:val="20"/>
              </w:rPr>
              <w:t>Kiểm tra giá, tin tức, cảnh báo, forecast hiển thị thống nhất.</w:t>
            </w:r>
          </w:p>
        </w:tc>
        <w:tc>
          <w:tcPr>
            <w:tcW w:type="dxa" w:w="3402"/>
            <w:vAlign w:val="center"/>
          </w:tcPr>
          <w:p>
            <w:pPr>
              <w:spacing w:after="40"/>
              <w:jc w:val="left"/>
            </w:pPr>
            <w:r>
              <w:rPr>
                <w:rFonts w:ascii="Times New Roman" w:hAnsi="Times New Roman" w:eastAsia="Times New Roman"/>
              </w:rPr>
            </w:r>
            <w:r>
              <w:rPr>
                <w:rFonts w:ascii="Times New Roman" w:hAnsi="Times New Roman" w:eastAsia="Times New Roman"/>
                <w:b w:val="0"/>
                <w:sz w:val="20"/>
              </w:rPr>
              <w:t>Người dùng thấy tín hiệu giải thích được và không trễ quá mức vận hành.</w:t>
            </w:r>
          </w:p>
        </w:tc>
      </w:tr>
    </w:tbl>
    <w:p>
      <w:r>
        <w:rPr>
          <w:rFonts w:ascii="Times New Roman" w:hAnsi="Times New Roman" w:eastAsia="Times New Roman"/>
        </w:rPr>
        <w:br w:type="page"/>
      </w:r>
    </w:p>
    <w:p>
      <w:pPr>
        <w:pStyle w:val="Heading1"/>
        <w:spacing w:before="240" w:after="160"/>
        <w:jc w:val="center"/>
      </w:pPr>
      <w:r>
        <w:rPr>
          <w:rFonts w:ascii="Times New Roman" w:hAnsi="Times New Roman" w:eastAsia="Times New Roman"/>
          <w:b/>
          <w:color w:val="000000"/>
          <w:sz w:val="30"/>
        </w:rPr>
        <w:t>CHƯƠNG 2. HIỆN THỰC</w:t>
      </w:r>
    </w:p>
    <w:p>
      <w:pPr>
        <w:pStyle w:val="Heading2"/>
        <w:spacing w:before="160" w:after="80"/>
      </w:pPr>
      <w:r>
        <w:rPr>
          <w:rFonts w:ascii="Times New Roman" w:hAnsi="Times New Roman" w:eastAsia="Times New Roman"/>
          <w:b/>
          <w:color w:val="000000"/>
          <w:sz w:val="26"/>
        </w:rPr>
        <w:t>2.1. Công nghệ sử dụng</w:t>
      </w:r>
    </w:p>
    <w:tbl>
      <w:tblPr>
        <w:tblStyle w:val="TableGrid"/>
        <w:tblW w:type="auto" w:w="0"/>
        <w:jc w:val="center"/>
        <w:tblLook w:firstColumn="1" w:firstRow="1" w:lastColumn="0" w:lastRow="0" w:noHBand="0" w:noVBand="1" w:val="04A0"/>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Pr>
      <w:tblGrid>
        <w:gridCol w:w="3024"/>
        <w:gridCol w:w="3024"/>
        <w:gridCol w:w="3024"/>
      </w:tblGrid>
      <w:tr>
        <w:trPr>
          <w:tblHeader w:val="true"/>
        </w:trPr>
        <w:tc>
          <w:tcPr>
            <w:tcW w:type="dxa" w:w="1814"/>
            <w:vAlign w:val="center"/>
            <w:shd w:fill="D9EAF7"/>
          </w:tcPr>
          <w:p>
            <w:pPr>
              <w:spacing w:after="40"/>
              <w:jc w:val="center"/>
            </w:pPr>
            <w:r>
              <w:rPr>
                <w:rFonts w:ascii="Times New Roman" w:hAnsi="Times New Roman" w:eastAsia="Times New Roman"/>
              </w:rPr>
            </w:r>
            <w:r>
              <w:rPr>
                <w:rFonts w:ascii="Times New Roman" w:hAnsi="Times New Roman" w:eastAsia="Times New Roman"/>
                <w:b/>
                <w:sz w:val="20"/>
              </w:rPr>
              <w:t>Lớp</w:t>
            </w:r>
          </w:p>
        </w:tc>
        <w:tc>
          <w:tcPr>
            <w:tcW w:type="dxa" w:w="2835"/>
            <w:vAlign w:val="center"/>
            <w:shd w:fill="D9EAF7"/>
          </w:tcPr>
          <w:p>
            <w:pPr>
              <w:spacing w:after="40"/>
              <w:jc w:val="center"/>
            </w:pPr>
            <w:r>
              <w:rPr>
                <w:rFonts w:ascii="Times New Roman" w:hAnsi="Times New Roman" w:eastAsia="Times New Roman"/>
              </w:rPr>
            </w:r>
            <w:r>
              <w:rPr>
                <w:rFonts w:ascii="Times New Roman" w:hAnsi="Times New Roman" w:eastAsia="Times New Roman"/>
                <w:b/>
                <w:sz w:val="20"/>
              </w:rPr>
              <w:t>Công nghệ</w:t>
            </w:r>
          </w:p>
        </w:tc>
        <w:tc>
          <w:tcPr>
            <w:tcW w:type="dxa" w:w="3969"/>
            <w:vAlign w:val="center"/>
            <w:shd w:fill="D9EAF7"/>
          </w:tcPr>
          <w:p>
            <w:pPr>
              <w:spacing w:after="40"/>
              <w:jc w:val="center"/>
            </w:pPr>
            <w:r>
              <w:rPr>
                <w:rFonts w:ascii="Times New Roman" w:hAnsi="Times New Roman" w:eastAsia="Times New Roman"/>
              </w:rPr>
            </w:r>
            <w:r>
              <w:rPr>
                <w:rFonts w:ascii="Times New Roman" w:hAnsi="Times New Roman" w:eastAsia="Times New Roman"/>
                <w:b/>
                <w:sz w:val="20"/>
              </w:rPr>
              <w:t>Vai trò trong đồ án</w:t>
            </w:r>
          </w:p>
        </w:tc>
      </w:tr>
      <w:tr>
        <w:tc>
          <w:tcPr>
            <w:tcW w:type="dxa" w:w="1814"/>
            <w:vAlign w:val="center"/>
          </w:tcPr>
          <w:p>
            <w:pPr>
              <w:spacing w:after="40"/>
              <w:jc w:val="left"/>
            </w:pPr>
            <w:r>
              <w:rPr>
                <w:rFonts w:ascii="Times New Roman" w:hAnsi="Times New Roman" w:eastAsia="Times New Roman"/>
              </w:rPr>
            </w:r>
            <w:r>
              <w:rPr>
                <w:rFonts w:ascii="Times New Roman" w:hAnsi="Times New Roman" w:eastAsia="Times New Roman"/>
                <w:b w:val="0"/>
                <w:sz w:val="20"/>
              </w:rPr>
              <w:t>Nguồn dữ liệu</w:t>
            </w:r>
          </w:p>
        </w:tc>
        <w:tc>
          <w:tcPr>
            <w:tcW w:type="dxa" w:w="2835"/>
            <w:vAlign w:val="center"/>
          </w:tcPr>
          <w:p>
            <w:pPr>
              <w:spacing w:after="40"/>
              <w:jc w:val="left"/>
            </w:pPr>
            <w:r>
              <w:rPr>
                <w:rFonts w:ascii="Times New Roman" w:hAnsi="Times New Roman" w:eastAsia="Times New Roman"/>
              </w:rPr>
            </w:r>
            <w:r>
              <w:rPr>
                <w:rFonts w:ascii="Times New Roman" w:hAnsi="Times New Roman" w:eastAsia="Times New Roman"/>
                <w:b w:val="0"/>
                <w:sz w:val="20"/>
              </w:rPr>
              <w:t>Yahoo Finance WebSocket, RSS/Google News</w:t>
            </w:r>
          </w:p>
        </w:tc>
        <w:tc>
          <w:tcPr>
            <w:tcW w:type="dxa" w:w="3969"/>
            <w:vAlign w:val="center"/>
          </w:tcPr>
          <w:p>
            <w:pPr>
              <w:spacing w:after="40"/>
              <w:jc w:val="left"/>
            </w:pPr>
            <w:r>
              <w:rPr>
                <w:rFonts w:ascii="Times New Roman" w:hAnsi="Times New Roman" w:eastAsia="Times New Roman"/>
              </w:rPr>
            </w:r>
            <w:r>
              <w:rPr>
                <w:rFonts w:ascii="Times New Roman" w:hAnsi="Times New Roman" w:eastAsia="Times New Roman"/>
                <w:b w:val="0"/>
                <w:sz w:val="20"/>
              </w:rPr>
              <w:t>Cung cấp giá realtime và tin tức tài chính.</w:t>
            </w:r>
          </w:p>
        </w:tc>
      </w:tr>
      <w:tr>
        <w:tc>
          <w:tcPr>
            <w:tcW w:type="dxa" w:w="1814"/>
            <w:vAlign w:val="center"/>
          </w:tcPr>
          <w:p>
            <w:pPr>
              <w:spacing w:after="40"/>
              <w:jc w:val="left"/>
            </w:pPr>
            <w:r>
              <w:rPr>
                <w:rFonts w:ascii="Times New Roman" w:hAnsi="Times New Roman" w:eastAsia="Times New Roman"/>
              </w:rPr>
            </w:r>
            <w:r>
              <w:rPr>
                <w:rFonts w:ascii="Times New Roman" w:hAnsi="Times New Roman" w:eastAsia="Times New Roman"/>
                <w:b w:val="0"/>
                <w:sz w:val="20"/>
              </w:rPr>
              <w:t>Message streaming</w:t>
            </w:r>
          </w:p>
        </w:tc>
        <w:tc>
          <w:tcPr>
            <w:tcW w:type="dxa" w:w="2835"/>
            <w:vAlign w:val="center"/>
          </w:tcPr>
          <w:p>
            <w:pPr>
              <w:spacing w:after="40"/>
              <w:jc w:val="left"/>
            </w:pPr>
            <w:r>
              <w:rPr>
                <w:rFonts w:ascii="Times New Roman" w:hAnsi="Times New Roman" w:eastAsia="Times New Roman"/>
              </w:rPr>
            </w:r>
            <w:r>
              <w:rPr>
                <w:rFonts w:ascii="Times New Roman" w:hAnsi="Times New Roman" w:eastAsia="Times New Roman"/>
                <w:b w:val="0"/>
                <w:sz w:val="20"/>
              </w:rPr>
              <w:t>Apache Kafka KRaft, Schema Registry, Avro</w:t>
            </w:r>
          </w:p>
        </w:tc>
        <w:tc>
          <w:tcPr>
            <w:tcW w:type="dxa" w:w="3969"/>
            <w:vAlign w:val="center"/>
          </w:tcPr>
          <w:p>
            <w:pPr>
              <w:spacing w:after="40"/>
              <w:jc w:val="left"/>
            </w:pPr>
            <w:r>
              <w:rPr>
                <w:rFonts w:ascii="Times New Roman" w:hAnsi="Times New Roman" w:eastAsia="Times New Roman"/>
              </w:rPr>
            </w:r>
            <w:r>
              <w:rPr>
                <w:rFonts w:ascii="Times New Roman" w:hAnsi="Times New Roman" w:eastAsia="Times New Roman"/>
                <w:b w:val="0"/>
                <w:sz w:val="20"/>
              </w:rPr>
              <w:t>Truyền dữ liệu có schema, tách topic VN/world/news.</w:t>
            </w:r>
          </w:p>
        </w:tc>
      </w:tr>
      <w:tr>
        <w:tc>
          <w:tcPr>
            <w:tcW w:type="dxa" w:w="1814"/>
            <w:vAlign w:val="center"/>
          </w:tcPr>
          <w:p>
            <w:pPr>
              <w:spacing w:after="40"/>
              <w:jc w:val="left"/>
            </w:pPr>
            <w:r>
              <w:rPr>
                <w:rFonts w:ascii="Times New Roman" w:hAnsi="Times New Roman" w:eastAsia="Times New Roman"/>
              </w:rPr>
            </w:r>
            <w:r>
              <w:rPr>
                <w:rFonts w:ascii="Times New Roman" w:hAnsi="Times New Roman" w:eastAsia="Times New Roman"/>
                <w:b w:val="0"/>
                <w:sz w:val="20"/>
              </w:rPr>
              <w:t>Stream processing</w:t>
            </w:r>
          </w:p>
        </w:tc>
        <w:tc>
          <w:tcPr>
            <w:tcW w:type="dxa" w:w="2835"/>
            <w:vAlign w:val="center"/>
          </w:tcPr>
          <w:p>
            <w:pPr>
              <w:spacing w:after="40"/>
              <w:jc w:val="left"/>
            </w:pPr>
            <w:r>
              <w:rPr>
                <w:rFonts w:ascii="Times New Roman" w:hAnsi="Times New Roman" w:eastAsia="Times New Roman"/>
              </w:rPr>
            </w:r>
            <w:r>
              <w:rPr>
                <w:rFonts w:ascii="Times New Roman" w:hAnsi="Times New Roman" w:eastAsia="Times New Roman"/>
                <w:b w:val="0"/>
                <w:sz w:val="20"/>
              </w:rPr>
              <w:t>Apache Flink</w:t>
            </w:r>
          </w:p>
        </w:tc>
        <w:tc>
          <w:tcPr>
            <w:tcW w:type="dxa" w:w="3969"/>
            <w:vAlign w:val="center"/>
          </w:tcPr>
          <w:p>
            <w:pPr>
              <w:spacing w:after="40"/>
              <w:jc w:val="left"/>
            </w:pPr>
            <w:r>
              <w:rPr>
                <w:rFonts w:ascii="Times New Roman" w:hAnsi="Times New Roman" w:eastAsia="Times New Roman"/>
              </w:rPr>
            </w:r>
            <w:r>
              <w:rPr>
                <w:rFonts w:ascii="Times New Roman" w:hAnsi="Times New Roman" w:eastAsia="Times New Roman"/>
                <w:b w:val="0"/>
                <w:sz w:val="20"/>
              </w:rPr>
              <w:t>Đọc Kafka, deserialize Avro, ghi song song serving store và warehouse.</w:t>
            </w:r>
          </w:p>
        </w:tc>
      </w:tr>
      <w:tr>
        <w:tc>
          <w:tcPr>
            <w:tcW w:type="dxa" w:w="1814"/>
            <w:vAlign w:val="center"/>
          </w:tcPr>
          <w:p>
            <w:pPr>
              <w:spacing w:after="40"/>
              <w:jc w:val="left"/>
            </w:pPr>
            <w:r>
              <w:rPr>
                <w:rFonts w:ascii="Times New Roman" w:hAnsi="Times New Roman" w:eastAsia="Times New Roman"/>
              </w:rPr>
            </w:r>
            <w:r>
              <w:rPr>
                <w:rFonts w:ascii="Times New Roman" w:hAnsi="Times New Roman" w:eastAsia="Times New Roman"/>
                <w:b w:val="0"/>
                <w:sz w:val="20"/>
              </w:rPr>
              <w:t>Serving database</w:t>
            </w:r>
          </w:p>
        </w:tc>
        <w:tc>
          <w:tcPr>
            <w:tcW w:type="dxa" w:w="2835"/>
            <w:vAlign w:val="center"/>
          </w:tcPr>
          <w:p>
            <w:pPr>
              <w:spacing w:after="40"/>
              <w:jc w:val="left"/>
            </w:pPr>
            <w:r>
              <w:rPr>
                <w:rFonts w:ascii="Times New Roman" w:hAnsi="Times New Roman" w:eastAsia="Times New Roman"/>
              </w:rPr>
            </w:r>
            <w:r>
              <w:rPr>
                <w:rFonts w:ascii="Times New Roman" w:hAnsi="Times New Roman" w:eastAsia="Times New Roman"/>
                <w:b w:val="0"/>
                <w:sz w:val="20"/>
              </w:rPr>
              <w:t>ScyllaDB</w:t>
            </w:r>
          </w:p>
        </w:tc>
        <w:tc>
          <w:tcPr>
            <w:tcW w:type="dxa" w:w="3969"/>
            <w:vAlign w:val="center"/>
          </w:tcPr>
          <w:p>
            <w:pPr>
              <w:spacing w:after="40"/>
              <w:jc w:val="left"/>
            </w:pPr>
            <w:r>
              <w:rPr>
                <w:rFonts w:ascii="Times New Roman" w:hAnsi="Times New Roman" w:eastAsia="Times New Roman"/>
              </w:rPr>
            </w:r>
            <w:r>
              <w:rPr>
                <w:rFonts w:ascii="Times New Roman" w:hAnsi="Times New Roman" w:eastAsia="Times New Roman"/>
                <w:b w:val="0"/>
                <w:sz w:val="20"/>
              </w:rPr>
              <w:t>Lưu latest price, raw serving, tin tức, changepoint latest/history.</w:t>
            </w:r>
          </w:p>
        </w:tc>
      </w:tr>
      <w:tr>
        <w:tc>
          <w:tcPr>
            <w:tcW w:type="dxa" w:w="1814"/>
            <w:vAlign w:val="center"/>
          </w:tcPr>
          <w:p>
            <w:pPr>
              <w:spacing w:after="40"/>
              <w:jc w:val="left"/>
            </w:pPr>
            <w:r>
              <w:rPr>
                <w:rFonts w:ascii="Times New Roman" w:hAnsi="Times New Roman" w:eastAsia="Times New Roman"/>
              </w:rPr>
            </w:r>
            <w:r>
              <w:rPr>
                <w:rFonts w:ascii="Times New Roman" w:hAnsi="Times New Roman" w:eastAsia="Times New Roman"/>
                <w:b w:val="0"/>
                <w:sz w:val="20"/>
              </w:rPr>
              <w:t>Data warehouse</w:t>
            </w:r>
          </w:p>
        </w:tc>
        <w:tc>
          <w:tcPr>
            <w:tcW w:type="dxa" w:w="2835"/>
            <w:vAlign w:val="center"/>
          </w:tcPr>
          <w:p>
            <w:pPr>
              <w:spacing w:after="40"/>
              <w:jc w:val="left"/>
            </w:pPr>
            <w:r>
              <w:rPr>
                <w:rFonts w:ascii="Times New Roman" w:hAnsi="Times New Roman" w:eastAsia="Times New Roman"/>
              </w:rPr>
            </w:r>
            <w:r>
              <w:rPr>
                <w:rFonts w:ascii="Times New Roman" w:hAnsi="Times New Roman" w:eastAsia="Times New Roman"/>
                <w:b w:val="0"/>
                <w:sz w:val="20"/>
              </w:rPr>
              <w:t>ClickHouse</w:t>
            </w:r>
          </w:p>
        </w:tc>
        <w:tc>
          <w:tcPr>
            <w:tcW w:type="dxa" w:w="3969"/>
            <w:vAlign w:val="center"/>
          </w:tcPr>
          <w:p>
            <w:pPr>
              <w:spacing w:after="40"/>
              <w:jc w:val="left"/>
            </w:pPr>
            <w:r>
              <w:rPr>
                <w:rFonts w:ascii="Times New Roman" w:hAnsi="Times New Roman" w:eastAsia="Times New Roman"/>
              </w:rPr>
            </w:r>
            <w:r>
              <w:rPr>
                <w:rFonts w:ascii="Times New Roman" w:hAnsi="Times New Roman" w:eastAsia="Times New Roman"/>
                <w:b w:val="0"/>
                <w:sz w:val="20"/>
              </w:rPr>
              <w:t>Lưu raw tick, OHLCV, changepoint event và feature store cho ML.</w:t>
            </w:r>
          </w:p>
        </w:tc>
      </w:tr>
      <w:tr>
        <w:tc>
          <w:tcPr>
            <w:tcW w:type="dxa" w:w="1814"/>
            <w:vAlign w:val="center"/>
          </w:tcPr>
          <w:p>
            <w:pPr>
              <w:spacing w:after="40"/>
              <w:jc w:val="left"/>
            </w:pPr>
            <w:r>
              <w:rPr>
                <w:rFonts w:ascii="Times New Roman" w:hAnsi="Times New Roman" w:eastAsia="Times New Roman"/>
              </w:rPr>
            </w:r>
            <w:r>
              <w:rPr>
                <w:rFonts w:ascii="Times New Roman" w:hAnsi="Times New Roman" w:eastAsia="Times New Roman"/>
                <w:b w:val="0"/>
                <w:sz w:val="20"/>
              </w:rPr>
              <w:t>AI NLP</w:t>
            </w:r>
          </w:p>
        </w:tc>
        <w:tc>
          <w:tcPr>
            <w:tcW w:type="dxa" w:w="2835"/>
            <w:vAlign w:val="center"/>
          </w:tcPr>
          <w:p>
            <w:pPr>
              <w:spacing w:after="40"/>
              <w:jc w:val="left"/>
            </w:pPr>
            <w:r>
              <w:rPr>
                <w:rFonts w:ascii="Times New Roman" w:hAnsi="Times New Roman" w:eastAsia="Times New Roman"/>
              </w:rPr>
            </w:r>
            <w:r>
              <w:rPr>
                <w:rFonts w:ascii="Times New Roman" w:hAnsi="Times New Roman" w:eastAsia="Times New Roman"/>
                <w:b w:val="0"/>
                <w:sz w:val="20"/>
              </w:rPr>
              <w:t>FinBERT</w:t>
            </w:r>
          </w:p>
        </w:tc>
        <w:tc>
          <w:tcPr>
            <w:tcW w:type="dxa" w:w="3969"/>
            <w:vAlign w:val="center"/>
          </w:tcPr>
          <w:p>
            <w:pPr>
              <w:spacing w:after="40"/>
              <w:jc w:val="left"/>
            </w:pPr>
            <w:r>
              <w:rPr>
                <w:rFonts w:ascii="Times New Roman" w:hAnsi="Times New Roman" w:eastAsia="Times New Roman"/>
              </w:rPr>
            </w:r>
            <w:r>
              <w:rPr>
                <w:rFonts w:ascii="Times New Roman" w:hAnsi="Times New Roman" w:eastAsia="Times New Roman"/>
                <w:b w:val="0"/>
                <w:sz w:val="20"/>
              </w:rPr>
              <w:t>Phân tích sentiment tin tức tài chính positive/negative/neutral.</w:t>
            </w:r>
          </w:p>
        </w:tc>
      </w:tr>
      <w:tr>
        <w:tc>
          <w:tcPr>
            <w:tcW w:type="dxa" w:w="1814"/>
            <w:vAlign w:val="center"/>
          </w:tcPr>
          <w:p>
            <w:pPr>
              <w:spacing w:after="40"/>
              <w:jc w:val="left"/>
            </w:pPr>
            <w:r>
              <w:rPr>
                <w:rFonts w:ascii="Times New Roman" w:hAnsi="Times New Roman" w:eastAsia="Times New Roman"/>
              </w:rPr>
            </w:r>
            <w:r>
              <w:rPr>
                <w:rFonts w:ascii="Times New Roman" w:hAnsi="Times New Roman" w:eastAsia="Times New Roman"/>
                <w:b w:val="0"/>
                <w:sz w:val="20"/>
              </w:rPr>
              <w:t>Machine Learning</w:t>
            </w:r>
          </w:p>
        </w:tc>
        <w:tc>
          <w:tcPr>
            <w:tcW w:type="dxa" w:w="2835"/>
            <w:vAlign w:val="center"/>
          </w:tcPr>
          <w:p>
            <w:pPr>
              <w:spacing w:after="40"/>
              <w:jc w:val="left"/>
            </w:pPr>
            <w:r>
              <w:rPr>
                <w:rFonts w:ascii="Times New Roman" w:hAnsi="Times New Roman" w:eastAsia="Times New Roman"/>
              </w:rPr>
            </w:r>
            <w:r>
              <w:rPr>
                <w:rFonts w:ascii="Times New Roman" w:hAnsi="Times New Roman" w:eastAsia="Times New Roman"/>
                <w:b w:val="0"/>
                <w:sz w:val="20"/>
              </w:rPr>
              <w:t>scikit-learn</w:t>
            </w:r>
          </w:p>
        </w:tc>
        <w:tc>
          <w:tcPr>
            <w:tcW w:type="dxa" w:w="3969"/>
            <w:vAlign w:val="center"/>
          </w:tcPr>
          <w:p>
            <w:pPr>
              <w:spacing w:after="40"/>
              <w:jc w:val="left"/>
            </w:pPr>
            <w:r>
              <w:rPr>
                <w:rFonts w:ascii="Times New Roman" w:hAnsi="Times New Roman" w:eastAsia="Times New Roman"/>
              </w:rPr>
            </w:r>
            <w:r>
              <w:rPr>
                <w:rFonts w:ascii="Times New Roman" w:hAnsi="Times New Roman" w:eastAsia="Times New Roman"/>
                <w:b w:val="0"/>
                <w:sz w:val="20"/>
              </w:rPr>
              <w:t>Train classifier/regressor cho Whale ML.</w:t>
            </w:r>
          </w:p>
        </w:tc>
      </w:tr>
      <w:tr>
        <w:tc>
          <w:tcPr>
            <w:tcW w:type="dxa" w:w="1814"/>
            <w:vAlign w:val="center"/>
          </w:tcPr>
          <w:p>
            <w:pPr>
              <w:spacing w:after="40"/>
              <w:jc w:val="left"/>
            </w:pPr>
            <w:r>
              <w:rPr>
                <w:rFonts w:ascii="Times New Roman" w:hAnsi="Times New Roman" w:eastAsia="Times New Roman"/>
              </w:rPr>
            </w:r>
            <w:r>
              <w:rPr>
                <w:rFonts w:ascii="Times New Roman" w:hAnsi="Times New Roman" w:eastAsia="Times New Roman"/>
                <w:b w:val="0"/>
                <w:sz w:val="20"/>
              </w:rPr>
              <w:t>MLOps</w:t>
            </w:r>
          </w:p>
        </w:tc>
        <w:tc>
          <w:tcPr>
            <w:tcW w:type="dxa" w:w="2835"/>
            <w:vAlign w:val="center"/>
          </w:tcPr>
          <w:p>
            <w:pPr>
              <w:spacing w:after="40"/>
              <w:jc w:val="left"/>
            </w:pPr>
            <w:r>
              <w:rPr>
                <w:rFonts w:ascii="Times New Roman" w:hAnsi="Times New Roman" w:eastAsia="Times New Roman"/>
              </w:rPr>
            </w:r>
            <w:r>
              <w:rPr>
                <w:rFonts w:ascii="Times New Roman" w:hAnsi="Times New Roman" w:eastAsia="Times New Roman"/>
                <w:b w:val="0"/>
                <w:sz w:val="20"/>
              </w:rPr>
              <w:t>MLflow, Airflow, MinIO, PostgreSQL</w:t>
            </w:r>
          </w:p>
        </w:tc>
        <w:tc>
          <w:tcPr>
            <w:tcW w:type="dxa" w:w="3969"/>
            <w:vAlign w:val="center"/>
          </w:tcPr>
          <w:p>
            <w:pPr>
              <w:spacing w:after="40"/>
              <w:jc w:val="left"/>
            </w:pPr>
            <w:r>
              <w:rPr>
                <w:rFonts w:ascii="Times New Roman" w:hAnsi="Times New Roman" w:eastAsia="Times New Roman"/>
              </w:rPr>
            </w:r>
            <w:r>
              <w:rPr>
                <w:rFonts w:ascii="Times New Roman" w:hAnsi="Times New Roman" w:eastAsia="Times New Roman"/>
                <w:b w:val="0"/>
                <w:sz w:val="20"/>
              </w:rPr>
              <w:t>Tracking, registry, artifact store, orchestration và metadata.</w:t>
            </w:r>
          </w:p>
        </w:tc>
      </w:tr>
      <w:tr>
        <w:tc>
          <w:tcPr>
            <w:tcW w:type="dxa" w:w="1814"/>
            <w:vAlign w:val="center"/>
          </w:tcPr>
          <w:p>
            <w:pPr>
              <w:spacing w:after="40"/>
              <w:jc w:val="left"/>
            </w:pPr>
            <w:r>
              <w:rPr>
                <w:rFonts w:ascii="Times New Roman" w:hAnsi="Times New Roman" w:eastAsia="Times New Roman"/>
              </w:rPr>
            </w:r>
            <w:r>
              <w:rPr>
                <w:rFonts w:ascii="Times New Roman" w:hAnsi="Times New Roman" w:eastAsia="Times New Roman"/>
                <w:b w:val="0"/>
                <w:sz w:val="20"/>
              </w:rPr>
              <w:t>Backend/UI</w:t>
            </w:r>
          </w:p>
        </w:tc>
        <w:tc>
          <w:tcPr>
            <w:tcW w:type="dxa" w:w="2835"/>
            <w:vAlign w:val="center"/>
          </w:tcPr>
          <w:p>
            <w:pPr>
              <w:spacing w:after="40"/>
              <w:jc w:val="left"/>
            </w:pPr>
            <w:r>
              <w:rPr>
                <w:rFonts w:ascii="Times New Roman" w:hAnsi="Times New Roman" w:eastAsia="Times New Roman"/>
              </w:rPr>
            </w:r>
            <w:r>
              <w:rPr>
                <w:rFonts w:ascii="Times New Roman" w:hAnsi="Times New Roman" w:eastAsia="Times New Roman"/>
                <w:b w:val="0"/>
                <w:sz w:val="20"/>
              </w:rPr>
              <w:t>FastAPI, WebSocket, Frontend dashboard</w:t>
            </w:r>
          </w:p>
        </w:tc>
        <w:tc>
          <w:tcPr>
            <w:tcW w:type="dxa" w:w="3969"/>
            <w:vAlign w:val="center"/>
          </w:tcPr>
          <w:p>
            <w:pPr>
              <w:spacing w:after="40"/>
              <w:jc w:val="left"/>
            </w:pPr>
            <w:r>
              <w:rPr>
                <w:rFonts w:ascii="Times New Roman" w:hAnsi="Times New Roman" w:eastAsia="Times New Roman"/>
              </w:rPr>
            </w:r>
            <w:r>
              <w:rPr>
                <w:rFonts w:ascii="Times New Roman" w:hAnsi="Times New Roman" w:eastAsia="Times New Roman"/>
                <w:b w:val="0"/>
                <w:sz w:val="20"/>
              </w:rPr>
              <w:t>Cung cấp API, realtime push và giao diện người dùng.</w:t>
            </w:r>
          </w:p>
        </w:tc>
      </w:tr>
      <w:tr>
        <w:tc>
          <w:tcPr>
            <w:tcW w:type="dxa" w:w="1814"/>
            <w:vAlign w:val="center"/>
          </w:tcPr>
          <w:p>
            <w:pPr>
              <w:spacing w:after="40"/>
              <w:jc w:val="left"/>
            </w:pPr>
            <w:r>
              <w:rPr>
                <w:rFonts w:ascii="Times New Roman" w:hAnsi="Times New Roman" w:eastAsia="Times New Roman"/>
              </w:rPr>
            </w:r>
            <w:r>
              <w:rPr>
                <w:rFonts w:ascii="Times New Roman" w:hAnsi="Times New Roman" w:eastAsia="Times New Roman"/>
                <w:b w:val="0"/>
                <w:sz w:val="20"/>
              </w:rPr>
              <w:t>Quan sát hệ thống</w:t>
            </w:r>
          </w:p>
        </w:tc>
        <w:tc>
          <w:tcPr>
            <w:tcW w:type="dxa" w:w="2835"/>
            <w:vAlign w:val="center"/>
          </w:tcPr>
          <w:p>
            <w:pPr>
              <w:spacing w:after="40"/>
              <w:jc w:val="left"/>
            </w:pPr>
            <w:r>
              <w:rPr>
                <w:rFonts w:ascii="Times New Roman" w:hAnsi="Times New Roman" w:eastAsia="Times New Roman"/>
              </w:rPr>
            </w:r>
            <w:r>
              <w:rPr>
                <w:rFonts w:ascii="Times New Roman" w:hAnsi="Times New Roman" w:eastAsia="Times New Roman"/>
                <w:b w:val="0"/>
                <w:sz w:val="20"/>
              </w:rPr>
              <w:t>Prometheus, Grafana, Loki/cAdvisor</w:t>
            </w:r>
          </w:p>
        </w:tc>
        <w:tc>
          <w:tcPr>
            <w:tcW w:type="dxa" w:w="3969"/>
            <w:vAlign w:val="center"/>
          </w:tcPr>
          <w:p>
            <w:pPr>
              <w:spacing w:after="40"/>
              <w:jc w:val="left"/>
            </w:pPr>
            <w:r>
              <w:rPr>
                <w:rFonts w:ascii="Times New Roman" w:hAnsi="Times New Roman" w:eastAsia="Times New Roman"/>
              </w:rPr>
            </w:r>
            <w:r>
              <w:rPr>
                <w:rFonts w:ascii="Times New Roman" w:hAnsi="Times New Roman" w:eastAsia="Times New Roman"/>
                <w:b w:val="0"/>
                <w:sz w:val="20"/>
              </w:rPr>
              <w:t>Theo dõi vận hành và log/metric container.</w:t>
            </w:r>
          </w:p>
        </w:tc>
      </w:tr>
    </w:tbl>
    <w:p>
      <w:pPr>
        <w:spacing w:after="160" w:line="276" w:lineRule="auto"/>
        <w:jc w:val="center"/>
      </w:pPr>
      <w:r>
        <w:rPr>
          <w:rFonts w:ascii="Times New Roman" w:hAnsi="Times New Roman" w:eastAsia="Times New Roman"/>
          <w:b w:val="0"/>
          <w:i/>
          <w:sz w:val="22"/>
        </w:rPr>
        <w:t>Bảng 2.1. Công nghệ sử dụng</w:t>
      </w:r>
    </w:p>
    <w:p>
      <w:pPr>
        <w:pStyle w:val="Heading2"/>
        <w:spacing w:before="160" w:after="80"/>
      </w:pPr>
      <w:r>
        <w:rPr>
          <w:rFonts w:ascii="Times New Roman" w:hAnsi="Times New Roman" w:eastAsia="Times New Roman"/>
          <w:b/>
          <w:color w:val="000000"/>
          <w:sz w:val="26"/>
        </w:rPr>
        <w:t>2.2. Hiện thực luồng Data Engineering</w:t>
      </w:r>
    </w:p>
    <w:p>
      <w:pPr>
        <w:spacing w:after="120" w:line="276" w:lineRule="auto"/>
        <w:ind w:firstLine="567"/>
      </w:pPr>
      <w:r>
        <w:rPr>
          <w:rFonts w:ascii="Times New Roman" w:hAnsi="Times New Roman" w:eastAsia="Times New Roman"/>
          <w:b w:val="0"/>
          <w:i w:val="0"/>
        </w:rPr>
        <w:t>Pipeline dữ liệu giá được tổ chức theo hướng streaming-first. Producer giữ vai trò chuyển đổi thông điệp từ Yahoo Finance sang record chuẩn, bổ sung thời điểm nhận received_at, chuẩn hóa symbol Việt Nam từ dạng provider có hậu tố .VN về mã nội bộ, sau đó định tuyến vào Kafka topic tương ứng. Việc dùng Avro và Schema Registry giúp các service downstream hiểu rõ cấu trúc message và giảm rủi ro sai lệch schema.</w:t>
      </w:r>
    </w:p>
    <w:p>
      <w:pPr>
        <w:spacing w:after="120" w:line="276" w:lineRule="auto"/>
        <w:ind w:firstLine="567"/>
      </w:pPr>
      <w:r>
        <w:rPr>
          <w:rFonts w:ascii="Times New Roman" w:hAnsi="Times New Roman" w:eastAsia="Times New Roman"/>
          <w:b w:val="0"/>
          <w:i w:val="0"/>
        </w:rPr>
        <w:t>Flink là lớp xử lý trung gian. Luồng Việt Nam và quốc tế được đọc từ hai topic riêng, hợp nhất thành một stream chung, sau đó ghi vào hai đích. ScyllaDB lưu stock_prices và stock_latest_prices để phục vụ truy vấn nhanh, còn ClickHouse lưu stock_ticks để phân tích lịch sử, tạo OHLCV và làm nguồn dữ liệu cho ML. Thiết kế này tạo sự cân bằng giữa tốc độ phục vụ dashboard và năng lực phân tích dữ liệu lớn.</w:t>
      </w:r>
    </w:p>
    <w:p>
      <w:pPr>
        <w:spacing w:after="120" w:line="276" w:lineRule="auto"/>
        <w:ind w:firstLine="567"/>
      </w:pPr>
      <w:r>
        <w:rPr>
          <w:rFonts w:ascii="Times New Roman" w:hAnsi="Times New Roman" w:eastAsia="Times New Roman"/>
          <w:b w:val="0"/>
          <w:i w:val="0"/>
        </w:rPr>
        <w:t>ClickHouse dùng các bảng AggregatingMergeTree và materialized view để tạo OHLCV 1 phút, 5 phút, 1 giờ, 3 giờ, 6 giờ và daily. Dữ liệu daily close là thành phần then chốt của Whale ML vì nó cho phép gắn nhãn diễn biến sau event bất thường.</w:t>
      </w:r>
    </w:p>
    <w:p>
      <w:pPr>
        <w:pStyle w:val="Heading2"/>
        <w:spacing w:before="160" w:after="80"/>
      </w:pPr>
      <w:r>
        <w:rPr>
          <w:rFonts w:ascii="Times New Roman" w:hAnsi="Times New Roman" w:eastAsia="Times New Roman"/>
          <w:b/>
          <w:color w:val="000000"/>
          <w:sz w:val="26"/>
        </w:rPr>
        <w:t>2.3. Hiện thực tin tức và sentiment</w:t>
      </w:r>
    </w:p>
    <w:p>
      <w:pPr>
        <w:spacing w:after="120" w:line="276" w:lineRule="auto"/>
        <w:ind w:firstLine="567"/>
      </w:pPr>
      <w:r>
        <w:rPr>
          <w:rFonts w:ascii="Times New Roman" w:hAnsi="Times New Roman" w:eastAsia="Times New Roman"/>
          <w:b w:val="0"/>
          <w:i w:val="0"/>
        </w:rPr>
        <w:t>Tin tức được thu thập theo mã cổ phiếu từ RSS/Google News, lưu vào ScyllaDB và đưa vào Kafka topic news-sentiment. Sentiment worker xử lý nội dung tin tức bằng FinBERT. Với văn bản tiếng Việt, hệ thống có bước dịch sang tiếng Anh trước khi inference vì FinBERT được huấn luyện trên ngữ liệu tài chính tiếng Anh. Kết quả sentiment gồm sentiment_label và sentiment_score trong khoảng [-1, 1], giúp dashboard cung cấp thêm ngữ cảnh định tính cho biến động giá.</w:t>
      </w:r>
    </w:p>
    <w:p>
      <w:pPr>
        <w:pStyle w:val="Heading2"/>
        <w:spacing w:before="160" w:after="80"/>
      </w:pPr>
      <w:r>
        <w:rPr>
          <w:rFonts w:ascii="Times New Roman" w:hAnsi="Times New Roman" w:eastAsia="Times New Roman"/>
          <w:b/>
          <w:color w:val="000000"/>
          <w:sz w:val="26"/>
        </w:rPr>
        <w:t>2.4. Hiện thực phát hiện bất thường BOCPD</w:t>
      </w:r>
    </w:p>
    <w:p>
      <w:pPr>
        <w:spacing w:after="120" w:line="276" w:lineRule="auto"/>
        <w:ind w:firstLine="567"/>
      </w:pPr>
      <w:r>
        <w:rPr>
          <w:rFonts w:ascii="Times New Roman" w:hAnsi="Times New Roman" w:eastAsia="Times New Roman"/>
          <w:b w:val="0"/>
          <w:i w:val="0"/>
        </w:rPr>
        <w:t>Changepoint worker duy trì một state BOCPD riêng cho mỗi symbol trong registry. Khi khởi động, worker đọc lịch sử gần nhất từ stock_prices để bootstrap tối đa 120 tick, nhờ đó mô hình không bắt đầu từ trạng thái rỗng. Trong vận hành realtime, worker polling stock_latest_prices theo chu kỳ mặc định 2 giây, tính return và cập nhật posterior.</w:t>
      </w:r>
    </w:p>
    <w:p>
      <w:pPr>
        <w:spacing w:after="120" w:line="276" w:lineRule="auto"/>
        <w:ind w:firstLine="567"/>
      </w:pPr>
      <w:r>
        <w:rPr>
          <w:rFonts w:ascii="Times New Roman" w:hAnsi="Times New Roman" w:eastAsia="Times New Roman"/>
          <w:b w:val="0"/>
          <w:i w:val="0"/>
        </w:rPr>
        <w:t>Kết quả BOCPD được ghi theo hai lớp. ClickHouse stock_changepoint_events là nguồn sự thật cho event stream, dùng để train, backtest và phân tích dài hạn. ScyllaDB stock_changepoint_latest/history giữ snapshot và lịch sử gần cho dashboard. Các trường output chính gồm price, return_value, cp_prob, expected_run_length, map_run_length, predictive_volatility, innovation_zscore, whale_score, hazard, evidence, regime_label và source.</w:t>
      </w:r>
    </w:p>
    <w:p>
      <w:pPr>
        <w:spacing w:after="120" w:line="276" w:lineRule="auto"/>
        <w:ind w:firstLine="567"/>
      </w:pPr>
      <w:r>
        <w:rPr>
          <w:rFonts w:ascii="Times New Roman" w:hAnsi="Times New Roman" w:eastAsia="Times New Roman"/>
          <w:b w:val="0"/>
          <w:i w:val="0"/>
        </w:rPr>
        <w:t>Điểm mạnh của cách hiện thực này là phát hiện online theo từng tick, không cần đợi đóng phiên. Điểm cần thận trọng là tín hiệu BOCPD nhạy với dữ liệu đầu vào: giá sai scale, timestamp trùng hoặc thanh khoản thấp có thể tạo spike giả. Vì vậy dashboard cần trình bày BOCPD như cảnh báo sớm có giải thích, không phải khuyến nghị giao dịch tự động.</w:t>
      </w:r>
    </w:p>
    <w:p>
      <w:pPr>
        <w:pStyle w:val="Heading2"/>
        <w:spacing w:before="160" w:after="80"/>
      </w:pPr>
      <w:r>
        <w:rPr>
          <w:rFonts w:ascii="Times New Roman" w:hAnsi="Times New Roman" w:eastAsia="Times New Roman"/>
          <w:b/>
          <w:color w:val="000000"/>
          <w:sz w:val="26"/>
        </w:rPr>
        <w:t>2.5. Hiện thực MLOps Whale ML</w:t>
      </w:r>
    </w:p>
    <w:p>
      <w:pPr>
        <w:pStyle w:val="Heading3"/>
        <w:spacing w:before="120" w:after="60"/>
      </w:pPr>
      <w:r>
        <w:rPr>
          <w:rFonts w:ascii="Times New Roman" w:hAnsi="Times New Roman" w:eastAsia="Times New Roman"/>
          <w:b/>
          <w:color w:val="000000"/>
          <w:sz w:val="25"/>
        </w:rPr>
        <w:t>2.5.1. Dữ liệu train</w:t>
      </w:r>
    </w:p>
    <w:p>
      <w:pPr>
        <w:spacing w:after="120" w:line="276" w:lineRule="auto"/>
        <w:ind w:firstLine="567"/>
      </w:pPr>
      <w:r>
        <w:rPr>
          <w:rFonts w:ascii="Times New Roman" w:hAnsi="Times New Roman" w:eastAsia="Times New Roman"/>
          <w:b w:val="0"/>
          <w:i w:val="0"/>
        </w:rPr>
        <w:t>Whale ML lấy dữ liệu train từ ClickHouse, cụ thể là stock_changepoint_events và v_ohlcv_daily. Event BOCPD tại ngày d được ghép với giá đóng cửa ngày d và các phiên sau đó để tạo nhãn. Pipeline giới hạn lookback mặc định 240 ngày, tối đa 120000 dòng cho global training, tối đa 20000 dòng cho symbol training và horizon dự báo mặc định 5 phiên.</w:t>
      </w:r>
    </w:p>
    <w:p>
      <w:pPr>
        <w:spacing w:after="120" w:line="276" w:lineRule="auto"/>
        <w:ind w:firstLine="567"/>
      </w:pPr>
      <w:r>
        <w:rPr>
          <w:rFonts w:ascii="Times New Roman" w:hAnsi="Times New Roman" w:eastAsia="Times New Roman"/>
          <w:b w:val="0"/>
          <w:i w:val="0"/>
        </w:rPr>
        <w:t>Để tránh một mã/ngày có quá nhiều event lấn át dữ liệu, pipeline giới hạn số event tối đa theo symbol-day. Sau khi tạo feature và nhãn, pipeline yêu cầu số mẫu tối thiểu: global mặc định 800 mẫu, model theo mã mặc định 350 mẫu.</w:t>
      </w:r>
    </w:p>
    <w:p>
      <w:pPr>
        <w:pStyle w:val="Heading3"/>
        <w:spacing w:before="120" w:after="60"/>
      </w:pPr>
      <w:r>
        <w:rPr>
          <w:rFonts w:ascii="Times New Roman" w:hAnsi="Times New Roman" w:eastAsia="Times New Roman"/>
          <w:b/>
          <w:color w:val="000000"/>
          <w:sz w:val="25"/>
        </w:rPr>
        <w:t>2.5.2. Số lượng model được train</w:t>
      </w:r>
    </w:p>
    <w:tbl>
      <w:tblPr>
        <w:tblStyle w:val="TableGrid"/>
        <w:tblW w:type="auto" w:w="0"/>
        <w:jc w:val="center"/>
        <w:tblLook w:firstColumn="1" w:firstRow="1" w:lastColumn="0" w:lastRow="0" w:noHBand="0" w:noVBand="1" w:val="04A0"/>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Pr>
      <w:tblGrid>
        <w:gridCol w:w="2268"/>
        <w:gridCol w:w="2268"/>
        <w:gridCol w:w="2268"/>
        <w:gridCol w:w="2268"/>
      </w:tblGrid>
      <w:tr>
        <w:trPr>
          <w:tblHeader w:val="true"/>
        </w:trPr>
        <w:tc>
          <w:tcPr>
            <w:tcW w:type="dxa" w:w="1814"/>
            <w:vAlign w:val="center"/>
            <w:shd w:fill="D9EAF7"/>
          </w:tcPr>
          <w:p>
            <w:pPr>
              <w:spacing w:after="40"/>
              <w:jc w:val="center"/>
            </w:pPr>
            <w:r>
              <w:rPr>
                <w:rFonts w:ascii="Times New Roman" w:hAnsi="Times New Roman" w:eastAsia="Times New Roman"/>
              </w:rPr>
            </w:r>
            <w:r>
              <w:rPr>
                <w:rFonts w:ascii="Times New Roman" w:hAnsi="Times New Roman" w:eastAsia="Times New Roman"/>
                <w:b/>
                <w:sz w:val="20"/>
              </w:rPr>
              <w:t>Nhóm</w:t>
            </w:r>
          </w:p>
        </w:tc>
        <w:tc>
          <w:tcPr>
            <w:tcW w:type="dxa" w:w="2721"/>
            <w:vAlign w:val="center"/>
            <w:shd w:fill="D9EAF7"/>
          </w:tcPr>
          <w:p>
            <w:pPr>
              <w:spacing w:after="40"/>
              <w:jc w:val="center"/>
            </w:pPr>
            <w:r>
              <w:rPr>
                <w:rFonts w:ascii="Times New Roman" w:hAnsi="Times New Roman" w:eastAsia="Times New Roman"/>
              </w:rPr>
            </w:r>
            <w:r>
              <w:rPr>
                <w:rFonts w:ascii="Times New Roman" w:hAnsi="Times New Roman" w:eastAsia="Times New Roman"/>
                <w:b/>
                <w:sz w:val="20"/>
              </w:rPr>
              <w:t>Mô hình ứng viên</w:t>
            </w:r>
          </w:p>
        </w:tc>
        <w:tc>
          <w:tcPr>
            <w:tcW w:type="dxa" w:w="1134"/>
            <w:vAlign w:val="center"/>
            <w:shd w:fill="D9EAF7"/>
          </w:tcPr>
          <w:p>
            <w:pPr>
              <w:spacing w:after="40"/>
              <w:jc w:val="center"/>
            </w:pPr>
            <w:r>
              <w:rPr>
                <w:rFonts w:ascii="Times New Roman" w:hAnsi="Times New Roman" w:eastAsia="Times New Roman"/>
              </w:rPr>
            </w:r>
            <w:r>
              <w:rPr>
                <w:rFonts w:ascii="Times New Roman" w:hAnsi="Times New Roman" w:eastAsia="Times New Roman"/>
                <w:b/>
                <w:sz w:val="20"/>
              </w:rPr>
              <w:t>Số lượng</w:t>
            </w:r>
          </w:p>
        </w:tc>
        <w:tc>
          <w:tcPr>
            <w:tcW w:type="dxa" w:w="3118"/>
            <w:vAlign w:val="center"/>
            <w:shd w:fill="D9EAF7"/>
          </w:tcPr>
          <w:p>
            <w:pPr>
              <w:spacing w:after="40"/>
              <w:jc w:val="center"/>
            </w:pPr>
            <w:r>
              <w:rPr>
                <w:rFonts w:ascii="Times New Roman" w:hAnsi="Times New Roman" w:eastAsia="Times New Roman"/>
              </w:rPr>
            </w:r>
            <w:r>
              <w:rPr>
                <w:rFonts w:ascii="Times New Roman" w:hAnsi="Times New Roman" w:eastAsia="Times New Roman"/>
                <w:b/>
                <w:sz w:val="20"/>
              </w:rPr>
              <w:t>Vai trò</w:t>
            </w:r>
          </w:p>
        </w:tc>
      </w:tr>
      <w:tr>
        <w:tc>
          <w:tcPr>
            <w:tcW w:type="dxa" w:w="1814"/>
            <w:vAlign w:val="center"/>
          </w:tcPr>
          <w:p>
            <w:pPr>
              <w:spacing w:after="40"/>
              <w:jc w:val="left"/>
            </w:pPr>
            <w:r>
              <w:rPr>
                <w:rFonts w:ascii="Times New Roman" w:hAnsi="Times New Roman" w:eastAsia="Times New Roman"/>
              </w:rPr>
            </w:r>
            <w:r>
              <w:rPr>
                <w:rFonts w:ascii="Times New Roman" w:hAnsi="Times New Roman" w:eastAsia="Times New Roman"/>
                <w:b w:val="0"/>
                <w:sz w:val="20"/>
              </w:rPr>
              <w:t>Direction classifier</w:t>
            </w:r>
          </w:p>
        </w:tc>
        <w:tc>
          <w:tcPr>
            <w:tcW w:type="dxa" w:w="2721"/>
            <w:vAlign w:val="center"/>
          </w:tcPr>
          <w:p>
            <w:pPr>
              <w:spacing w:after="40"/>
              <w:jc w:val="left"/>
            </w:pPr>
            <w:r>
              <w:rPr>
                <w:rFonts w:ascii="Times New Roman" w:hAnsi="Times New Roman" w:eastAsia="Times New Roman"/>
              </w:rPr>
            </w:r>
            <w:r>
              <w:rPr>
                <w:rFonts w:ascii="Times New Roman" w:hAnsi="Times New Roman" w:eastAsia="Times New Roman"/>
                <w:b w:val="0"/>
                <w:sz w:val="20"/>
              </w:rPr>
              <w:t>Logistic Regression</w:t>
            </w:r>
          </w:p>
        </w:tc>
        <w:tc>
          <w:tcPr>
            <w:tcW w:type="dxa" w:w="1134"/>
            <w:vAlign w:val="center"/>
          </w:tcPr>
          <w:p>
            <w:pPr>
              <w:spacing w:after="40"/>
              <w:jc w:val="left"/>
            </w:pPr>
            <w:r>
              <w:rPr>
                <w:rFonts w:ascii="Times New Roman" w:hAnsi="Times New Roman" w:eastAsia="Times New Roman"/>
              </w:rPr>
            </w:r>
            <w:r>
              <w:rPr>
                <w:rFonts w:ascii="Times New Roman" w:hAnsi="Times New Roman" w:eastAsia="Times New Roman"/>
                <w:b w:val="0"/>
                <w:sz w:val="20"/>
              </w:rPr>
              <w:t>1</w:t>
            </w:r>
          </w:p>
        </w:tc>
        <w:tc>
          <w:tcPr>
            <w:tcW w:type="dxa" w:w="3118"/>
            <w:vAlign w:val="center"/>
          </w:tcPr>
          <w:p>
            <w:pPr>
              <w:spacing w:after="40"/>
              <w:jc w:val="left"/>
            </w:pPr>
            <w:r>
              <w:rPr>
                <w:rFonts w:ascii="Times New Roman" w:hAnsi="Times New Roman" w:eastAsia="Times New Roman"/>
              </w:rPr>
            </w:r>
            <w:r>
              <w:rPr>
                <w:rFonts w:ascii="Times New Roman" w:hAnsi="Times New Roman" w:eastAsia="Times New Roman"/>
                <w:b w:val="0"/>
                <w:sz w:val="20"/>
              </w:rPr>
              <w:t>Dự báo hướng up/down, baseline tuyến tính có class_weight balanced.</w:t>
            </w:r>
          </w:p>
        </w:tc>
      </w:tr>
      <w:tr>
        <w:tc>
          <w:tcPr>
            <w:tcW w:type="dxa" w:w="1814"/>
            <w:vAlign w:val="center"/>
          </w:tcPr>
          <w:p>
            <w:pPr>
              <w:spacing w:after="40"/>
              <w:jc w:val="left"/>
            </w:pPr>
            <w:r>
              <w:rPr>
                <w:rFonts w:ascii="Times New Roman" w:hAnsi="Times New Roman" w:eastAsia="Times New Roman"/>
              </w:rPr>
            </w:r>
            <w:r>
              <w:rPr>
                <w:rFonts w:ascii="Times New Roman" w:hAnsi="Times New Roman" w:eastAsia="Times New Roman"/>
                <w:b w:val="0"/>
                <w:sz w:val="20"/>
              </w:rPr>
              <w:t>Direction classifier</w:t>
            </w:r>
          </w:p>
        </w:tc>
        <w:tc>
          <w:tcPr>
            <w:tcW w:type="dxa" w:w="2721"/>
            <w:vAlign w:val="center"/>
          </w:tcPr>
          <w:p>
            <w:pPr>
              <w:spacing w:after="40"/>
              <w:jc w:val="left"/>
            </w:pPr>
            <w:r>
              <w:rPr>
                <w:rFonts w:ascii="Times New Roman" w:hAnsi="Times New Roman" w:eastAsia="Times New Roman"/>
              </w:rPr>
            </w:r>
            <w:r>
              <w:rPr>
                <w:rFonts w:ascii="Times New Roman" w:hAnsi="Times New Roman" w:eastAsia="Times New Roman"/>
                <w:b w:val="0"/>
                <w:sz w:val="20"/>
              </w:rPr>
              <w:t>Random Forest Classifier</w:t>
            </w:r>
          </w:p>
        </w:tc>
        <w:tc>
          <w:tcPr>
            <w:tcW w:type="dxa" w:w="1134"/>
            <w:vAlign w:val="center"/>
          </w:tcPr>
          <w:p>
            <w:pPr>
              <w:spacing w:after="40"/>
              <w:jc w:val="left"/>
            </w:pPr>
            <w:r>
              <w:rPr>
                <w:rFonts w:ascii="Times New Roman" w:hAnsi="Times New Roman" w:eastAsia="Times New Roman"/>
              </w:rPr>
            </w:r>
            <w:r>
              <w:rPr>
                <w:rFonts w:ascii="Times New Roman" w:hAnsi="Times New Roman" w:eastAsia="Times New Roman"/>
                <w:b w:val="0"/>
                <w:sz w:val="20"/>
              </w:rPr>
              <w:t>1</w:t>
            </w:r>
          </w:p>
        </w:tc>
        <w:tc>
          <w:tcPr>
            <w:tcW w:type="dxa" w:w="3118"/>
            <w:vAlign w:val="center"/>
          </w:tcPr>
          <w:p>
            <w:pPr>
              <w:spacing w:after="40"/>
              <w:jc w:val="left"/>
            </w:pPr>
            <w:r>
              <w:rPr>
                <w:rFonts w:ascii="Times New Roman" w:hAnsi="Times New Roman" w:eastAsia="Times New Roman"/>
              </w:rPr>
            </w:r>
            <w:r>
              <w:rPr>
                <w:rFonts w:ascii="Times New Roman" w:hAnsi="Times New Roman" w:eastAsia="Times New Roman"/>
                <w:b w:val="0"/>
                <w:sz w:val="20"/>
              </w:rPr>
              <w:t>Mô hình ensemble cây, xử lý quan hệ phi tuyến và feature tương tác.</w:t>
            </w:r>
          </w:p>
        </w:tc>
      </w:tr>
      <w:tr>
        <w:tc>
          <w:tcPr>
            <w:tcW w:type="dxa" w:w="1814"/>
            <w:vAlign w:val="center"/>
          </w:tcPr>
          <w:p>
            <w:pPr>
              <w:spacing w:after="40"/>
              <w:jc w:val="left"/>
            </w:pPr>
            <w:r>
              <w:rPr>
                <w:rFonts w:ascii="Times New Roman" w:hAnsi="Times New Roman" w:eastAsia="Times New Roman"/>
              </w:rPr>
            </w:r>
            <w:r>
              <w:rPr>
                <w:rFonts w:ascii="Times New Roman" w:hAnsi="Times New Roman" w:eastAsia="Times New Roman"/>
                <w:b w:val="0"/>
                <w:sz w:val="20"/>
              </w:rPr>
              <w:t>Direction classifier</w:t>
            </w:r>
          </w:p>
        </w:tc>
        <w:tc>
          <w:tcPr>
            <w:tcW w:type="dxa" w:w="2721"/>
            <w:vAlign w:val="center"/>
          </w:tcPr>
          <w:p>
            <w:pPr>
              <w:spacing w:after="40"/>
              <w:jc w:val="left"/>
            </w:pPr>
            <w:r>
              <w:rPr>
                <w:rFonts w:ascii="Times New Roman" w:hAnsi="Times New Roman" w:eastAsia="Times New Roman"/>
              </w:rPr>
            </w:r>
            <w:r>
              <w:rPr>
                <w:rFonts w:ascii="Times New Roman" w:hAnsi="Times New Roman" w:eastAsia="Times New Roman"/>
                <w:b w:val="0"/>
                <w:sz w:val="20"/>
              </w:rPr>
              <w:t>Gradient Boosting Classifier</w:t>
            </w:r>
          </w:p>
        </w:tc>
        <w:tc>
          <w:tcPr>
            <w:tcW w:type="dxa" w:w="1134"/>
            <w:vAlign w:val="center"/>
          </w:tcPr>
          <w:p>
            <w:pPr>
              <w:spacing w:after="40"/>
              <w:jc w:val="left"/>
            </w:pPr>
            <w:r>
              <w:rPr>
                <w:rFonts w:ascii="Times New Roman" w:hAnsi="Times New Roman" w:eastAsia="Times New Roman"/>
              </w:rPr>
            </w:r>
            <w:r>
              <w:rPr>
                <w:rFonts w:ascii="Times New Roman" w:hAnsi="Times New Roman" w:eastAsia="Times New Roman"/>
                <w:b w:val="0"/>
                <w:sz w:val="20"/>
              </w:rPr>
              <w:t>1</w:t>
            </w:r>
          </w:p>
        </w:tc>
        <w:tc>
          <w:tcPr>
            <w:tcW w:type="dxa" w:w="3118"/>
            <w:vAlign w:val="center"/>
          </w:tcPr>
          <w:p>
            <w:pPr>
              <w:spacing w:after="40"/>
              <w:jc w:val="left"/>
            </w:pPr>
            <w:r>
              <w:rPr>
                <w:rFonts w:ascii="Times New Roman" w:hAnsi="Times New Roman" w:eastAsia="Times New Roman"/>
              </w:rPr>
            </w:r>
            <w:r>
              <w:rPr>
                <w:rFonts w:ascii="Times New Roman" w:hAnsi="Times New Roman" w:eastAsia="Times New Roman"/>
                <w:b w:val="0"/>
                <w:sz w:val="20"/>
              </w:rPr>
              <w:t>Boosting tuần tự, phù hợp khi tín hiệu yếu cần cộng dồn.</w:t>
            </w:r>
          </w:p>
        </w:tc>
      </w:tr>
      <w:tr>
        <w:tc>
          <w:tcPr>
            <w:tcW w:type="dxa" w:w="1814"/>
            <w:vAlign w:val="center"/>
          </w:tcPr>
          <w:p>
            <w:pPr>
              <w:spacing w:after="40"/>
              <w:jc w:val="left"/>
            </w:pPr>
            <w:r>
              <w:rPr>
                <w:rFonts w:ascii="Times New Roman" w:hAnsi="Times New Roman" w:eastAsia="Times New Roman"/>
              </w:rPr>
            </w:r>
            <w:r>
              <w:rPr>
                <w:rFonts w:ascii="Times New Roman" w:hAnsi="Times New Roman" w:eastAsia="Times New Roman"/>
                <w:b w:val="0"/>
                <w:sz w:val="20"/>
              </w:rPr>
              <w:t>Sessions regressor</w:t>
            </w:r>
          </w:p>
        </w:tc>
        <w:tc>
          <w:tcPr>
            <w:tcW w:type="dxa" w:w="2721"/>
            <w:vAlign w:val="center"/>
          </w:tcPr>
          <w:p>
            <w:pPr>
              <w:spacing w:after="40"/>
              <w:jc w:val="left"/>
            </w:pPr>
            <w:r>
              <w:rPr>
                <w:rFonts w:ascii="Times New Roman" w:hAnsi="Times New Roman" w:eastAsia="Times New Roman"/>
              </w:rPr>
            </w:r>
            <w:r>
              <w:rPr>
                <w:rFonts w:ascii="Times New Roman" w:hAnsi="Times New Roman" w:eastAsia="Times New Roman"/>
                <w:b w:val="0"/>
                <w:sz w:val="20"/>
              </w:rPr>
              <w:t>Random Forest Regressor</w:t>
            </w:r>
          </w:p>
        </w:tc>
        <w:tc>
          <w:tcPr>
            <w:tcW w:type="dxa" w:w="1134"/>
            <w:vAlign w:val="center"/>
          </w:tcPr>
          <w:p>
            <w:pPr>
              <w:spacing w:after="40"/>
              <w:jc w:val="left"/>
            </w:pPr>
            <w:r>
              <w:rPr>
                <w:rFonts w:ascii="Times New Roman" w:hAnsi="Times New Roman" w:eastAsia="Times New Roman"/>
              </w:rPr>
            </w:r>
            <w:r>
              <w:rPr>
                <w:rFonts w:ascii="Times New Roman" w:hAnsi="Times New Roman" w:eastAsia="Times New Roman"/>
                <w:b w:val="0"/>
                <w:sz w:val="20"/>
              </w:rPr>
              <w:t>1</w:t>
            </w:r>
          </w:p>
        </w:tc>
        <w:tc>
          <w:tcPr>
            <w:tcW w:type="dxa" w:w="3118"/>
            <w:vAlign w:val="center"/>
          </w:tcPr>
          <w:p>
            <w:pPr>
              <w:spacing w:after="40"/>
              <w:jc w:val="left"/>
            </w:pPr>
            <w:r>
              <w:rPr>
                <w:rFonts w:ascii="Times New Roman" w:hAnsi="Times New Roman" w:eastAsia="Times New Roman"/>
              </w:rPr>
            </w:r>
            <w:r>
              <w:rPr>
                <w:rFonts w:ascii="Times New Roman" w:hAnsi="Times New Roman" w:eastAsia="Times New Roman"/>
                <w:b w:val="0"/>
                <w:sz w:val="20"/>
              </w:rPr>
              <w:t>Dự báo số phiên liên tiếp, ổn định với dữ liệu nhiễu.</w:t>
            </w:r>
          </w:p>
        </w:tc>
      </w:tr>
      <w:tr>
        <w:tc>
          <w:tcPr>
            <w:tcW w:type="dxa" w:w="1814"/>
            <w:vAlign w:val="center"/>
          </w:tcPr>
          <w:p>
            <w:pPr>
              <w:spacing w:after="40"/>
              <w:jc w:val="left"/>
            </w:pPr>
            <w:r>
              <w:rPr>
                <w:rFonts w:ascii="Times New Roman" w:hAnsi="Times New Roman" w:eastAsia="Times New Roman"/>
              </w:rPr>
            </w:r>
            <w:r>
              <w:rPr>
                <w:rFonts w:ascii="Times New Roman" w:hAnsi="Times New Roman" w:eastAsia="Times New Roman"/>
                <w:b w:val="0"/>
                <w:sz w:val="20"/>
              </w:rPr>
              <w:t>Sessions regressor</w:t>
            </w:r>
          </w:p>
        </w:tc>
        <w:tc>
          <w:tcPr>
            <w:tcW w:type="dxa" w:w="2721"/>
            <w:vAlign w:val="center"/>
          </w:tcPr>
          <w:p>
            <w:pPr>
              <w:spacing w:after="40"/>
              <w:jc w:val="left"/>
            </w:pPr>
            <w:r>
              <w:rPr>
                <w:rFonts w:ascii="Times New Roman" w:hAnsi="Times New Roman" w:eastAsia="Times New Roman"/>
              </w:rPr>
            </w:r>
            <w:r>
              <w:rPr>
                <w:rFonts w:ascii="Times New Roman" w:hAnsi="Times New Roman" w:eastAsia="Times New Roman"/>
                <w:b w:val="0"/>
                <w:sz w:val="20"/>
              </w:rPr>
              <w:t>Extra Trees Regressor</w:t>
            </w:r>
          </w:p>
        </w:tc>
        <w:tc>
          <w:tcPr>
            <w:tcW w:type="dxa" w:w="1134"/>
            <w:vAlign w:val="center"/>
          </w:tcPr>
          <w:p>
            <w:pPr>
              <w:spacing w:after="40"/>
              <w:jc w:val="left"/>
            </w:pPr>
            <w:r>
              <w:rPr>
                <w:rFonts w:ascii="Times New Roman" w:hAnsi="Times New Roman" w:eastAsia="Times New Roman"/>
              </w:rPr>
            </w:r>
            <w:r>
              <w:rPr>
                <w:rFonts w:ascii="Times New Roman" w:hAnsi="Times New Roman" w:eastAsia="Times New Roman"/>
                <w:b w:val="0"/>
                <w:sz w:val="20"/>
              </w:rPr>
              <w:t>1</w:t>
            </w:r>
          </w:p>
        </w:tc>
        <w:tc>
          <w:tcPr>
            <w:tcW w:type="dxa" w:w="3118"/>
            <w:vAlign w:val="center"/>
          </w:tcPr>
          <w:p>
            <w:pPr>
              <w:spacing w:after="40"/>
              <w:jc w:val="left"/>
            </w:pPr>
            <w:r>
              <w:rPr>
                <w:rFonts w:ascii="Times New Roman" w:hAnsi="Times New Roman" w:eastAsia="Times New Roman"/>
              </w:rPr>
            </w:r>
            <w:r>
              <w:rPr>
                <w:rFonts w:ascii="Times New Roman" w:hAnsi="Times New Roman" w:eastAsia="Times New Roman"/>
                <w:b w:val="0"/>
                <w:sz w:val="20"/>
              </w:rPr>
              <w:t>Tăng tính ngẫu nhiên để giảm variance và so sánh với Random Forest.</w:t>
            </w:r>
          </w:p>
        </w:tc>
      </w:tr>
      <w:tr>
        <w:tc>
          <w:tcPr>
            <w:tcW w:type="dxa" w:w="1814"/>
            <w:vAlign w:val="center"/>
          </w:tcPr>
          <w:p>
            <w:pPr>
              <w:spacing w:after="40"/>
              <w:jc w:val="left"/>
            </w:pPr>
            <w:r>
              <w:rPr>
                <w:rFonts w:ascii="Times New Roman" w:hAnsi="Times New Roman" w:eastAsia="Times New Roman"/>
              </w:rPr>
            </w:r>
            <w:r>
              <w:rPr>
                <w:rFonts w:ascii="Times New Roman" w:hAnsi="Times New Roman" w:eastAsia="Times New Roman"/>
                <w:b w:val="0"/>
                <w:sz w:val="20"/>
              </w:rPr>
              <w:t>Sessions regressor</w:t>
            </w:r>
          </w:p>
        </w:tc>
        <w:tc>
          <w:tcPr>
            <w:tcW w:type="dxa" w:w="2721"/>
            <w:vAlign w:val="center"/>
          </w:tcPr>
          <w:p>
            <w:pPr>
              <w:spacing w:after="40"/>
              <w:jc w:val="left"/>
            </w:pPr>
            <w:r>
              <w:rPr>
                <w:rFonts w:ascii="Times New Roman" w:hAnsi="Times New Roman" w:eastAsia="Times New Roman"/>
              </w:rPr>
            </w:r>
            <w:r>
              <w:rPr>
                <w:rFonts w:ascii="Times New Roman" w:hAnsi="Times New Roman" w:eastAsia="Times New Roman"/>
                <w:b w:val="0"/>
                <w:sz w:val="20"/>
              </w:rPr>
              <w:t>Gradient Boosting Regressor</w:t>
            </w:r>
          </w:p>
        </w:tc>
        <w:tc>
          <w:tcPr>
            <w:tcW w:type="dxa" w:w="1134"/>
            <w:vAlign w:val="center"/>
          </w:tcPr>
          <w:p>
            <w:pPr>
              <w:spacing w:after="40"/>
              <w:jc w:val="left"/>
            </w:pPr>
            <w:r>
              <w:rPr>
                <w:rFonts w:ascii="Times New Roman" w:hAnsi="Times New Roman" w:eastAsia="Times New Roman"/>
              </w:rPr>
            </w:r>
            <w:r>
              <w:rPr>
                <w:rFonts w:ascii="Times New Roman" w:hAnsi="Times New Roman" w:eastAsia="Times New Roman"/>
                <w:b w:val="0"/>
                <w:sz w:val="20"/>
              </w:rPr>
              <w:t>1</w:t>
            </w:r>
          </w:p>
        </w:tc>
        <w:tc>
          <w:tcPr>
            <w:tcW w:type="dxa" w:w="3118"/>
            <w:vAlign w:val="center"/>
          </w:tcPr>
          <w:p>
            <w:pPr>
              <w:spacing w:after="40"/>
              <w:jc w:val="left"/>
            </w:pPr>
            <w:r>
              <w:rPr>
                <w:rFonts w:ascii="Times New Roman" w:hAnsi="Times New Roman" w:eastAsia="Times New Roman"/>
              </w:rPr>
            </w:r>
            <w:r>
              <w:rPr>
                <w:rFonts w:ascii="Times New Roman" w:hAnsi="Times New Roman" w:eastAsia="Times New Roman"/>
                <w:b w:val="0"/>
                <w:sz w:val="20"/>
              </w:rPr>
              <w:t>Boosting cho bài toán hồi quy số phiên.</w:t>
            </w:r>
          </w:p>
        </w:tc>
      </w:tr>
    </w:tbl>
    <w:p>
      <w:pPr>
        <w:spacing w:after="160" w:line="276" w:lineRule="auto"/>
        <w:jc w:val="center"/>
      </w:pPr>
      <w:r>
        <w:rPr>
          <w:rFonts w:ascii="Times New Roman" w:hAnsi="Times New Roman" w:eastAsia="Times New Roman"/>
          <w:b w:val="0"/>
          <w:i/>
          <w:sz w:val="22"/>
        </w:rPr>
        <w:t>Bảng 2.2. Các mô hình được huấn luyện trong Whale ML</w:t>
      </w:r>
    </w:p>
    <w:p>
      <w:pPr>
        <w:spacing w:after="120" w:line="276" w:lineRule="auto"/>
        <w:ind w:firstLine="567"/>
      </w:pPr>
      <w:r>
        <w:rPr>
          <w:rFonts w:ascii="Times New Roman" w:hAnsi="Times New Roman" w:eastAsia="Times New Roman"/>
          <w:b w:val="0"/>
          <w:i w:val="0"/>
        </w:rPr>
        <w:t>Như vậy, một lần train logic luôn đánh giá 6 loại mô hình ứng viên: 3 classifier và 3 regressor. Artifact production cuối cùng chỉ giữ 2 mô hình thắng: một classifier cho direction và một regressor cho expected_sessions. Khi walk-forward bật với 4 folds, pipeline còn fit nhiều lần nội bộ để chọn mô hình: 3 folds đầu dùng cho selection và fold cuối làm holdout cho cặp winner. Về mặt thiết kế, một lượt walk-forward sẽ có ít nhất 18 lần fit ứng viên trong các fold selection và 2 lần fit cho winner trên holdout, nhưng chỉ đóng gói 2 estimator thắng vào bundle phục vụ.</w:t>
      </w:r>
    </w:p>
    <w:tbl>
      <w:tblPr>
        <w:tblStyle w:val="TableGrid"/>
        <w:tblW w:type="auto" w:w="0"/>
        <w:jc w:val="center"/>
        <w:tblLook w:firstColumn="1" w:firstRow="1" w:lastColumn="0" w:lastRow="0" w:noHBand="0" w:noVBand="1" w:val="04A0"/>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Pr>
      <w:tblGrid>
        <w:gridCol w:w="3024"/>
        <w:gridCol w:w="3024"/>
        <w:gridCol w:w="3024"/>
      </w:tblGrid>
      <w:tr>
        <w:trPr>
          <w:tblHeader w:val="true"/>
        </w:trPr>
        <w:tc>
          <w:tcPr>
            <w:tcW w:type="dxa" w:w="2268"/>
            <w:vAlign w:val="center"/>
            <w:shd w:fill="D9EAF7"/>
          </w:tcPr>
          <w:p>
            <w:pPr>
              <w:spacing w:after="40"/>
              <w:jc w:val="center"/>
            </w:pPr>
            <w:r>
              <w:rPr>
                <w:rFonts w:ascii="Times New Roman" w:hAnsi="Times New Roman" w:eastAsia="Times New Roman"/>
              </w:rPr>
            </w:r>
            <w:r>
              <w:rPr>
                <w:rFonts w:ascii="Times New Roman" w:hAnsi="Times New Roman" w:eastAsia="Times New Roman"/>
                <w:b/>
                <w:sz w:val="20"/>
              </w:rPr>
              <w:t>Loại artifact</w:t>
            </w:r>
          </w:p>
        </w:tc>
        <w:tc>
          <w:tcPr>
            <w:tcW w:type="dxa" w:w="1814"/>
            <w:vAlign w:val="center"/>
            <w:shd w:fill="D9EAF7"/>
          </w:tcPr>
          <w:p>
            <w:pPr>
              <w:spacing w:after="40"/>
              <w:jc w:val="center"/>
            </w:pPr>
            <w:r>
              <w:rPr>
                <w:rFonts w:ascii="Times New Roman" w:hAnsi="Times New Roman" w:eastAsia="Times New Roman"/>
              </w:rPr>
            </w:r>
            <w:r>
              <w:rPr>
                <w:rFonts w:ascii="Times New Roman" w:hAnsi="Times New Roman" w:eastAsia="Times New Roman"/>
                <w:b/>
                <w:sz w:val="20"/>
              </w:rPr>
              <w:t>Số lượng hiện có</w:t>
            </w:r>
          </w:p>
        </w:tc>
        <w:tc>
          <w:tcPr>
            <w:tcW w:type="dxa" w:w="4649"/>
            <w:vAlign w:val="center"/>
            <w:shd w:fill="D9EAF7"/>
          </w:tcPr>
          <w:p>
            <w:pPr>
              <w:spacing w:after="40"/>
              <w:jc w:val="center"/>
            </w:pPr>
            <w:r>
              <w:rPr>
                <w:rFonts w:ascii="Times New Roman" w:hAnsi="Times New Roman" w:eastAsia="Times New Roman"/>
              </w:rPr>
            </w:r>
            <w:r>
              <w:rPr>
                <w:rFonts w:ascii="Times New Roman" w:hAnsi="Times New Roman" w:eastAsia="Times New Roman"/>
                <w:b/>
                <w:sz w:val="20"/>
              </w:rPr>
              <w:t>Thông tin chính</w:t>
            </w:r>
          </w:p>
        </w:tc>
      </w:tr>
      <w:tr>
        <w:tc>
          <w:tcPr>
            <w:tcW w:type="dxa" w:w="2268"/>
            <w:vAlign w:val="center"/>
          </w:tcPr>
          <w:p>
            <w:pPr>
              <w:spacing w:after="40"/>
              <w:jc w:val="left"/>
            </w:pPr>
            <w:r>
              <w:rPr>
                <w:rFonts w:ascii="Times New Roman" w:hAnsi="Times New Roman" w:eastAsia="Times New Roman"/>
              </w:rPr>
            </w:r>
            <w:r>
              <w:rPr>
                <w:rFonts w:ascii="Times New Roman" w:hAnsi="Times New Roman" w:eastAsia="Times New Roman"/>
                <w:b w:val="0"/>
                <w:sz w:val="20"/>
              </w:rPr>
              <w:t>Global bundle</w:t>
            </w:r>
          </w:p>
        </w:tc>
        <w:tc>
          <w:tcPr>
            <w:tcW w:type="dxa" w:w="1814"/>
            <w:vAlign w:val="center"/>
          </w:tcPr>
          <w:p>
            <w:pPr>
              <w:spacing w:after="40"/>
              <w:jc w:val="left"/>
            </w:pPr>
            <w:r>
              <w:rPr>
                <w:rFonts w:ascii="Times New Roman" w:hAnsi="Times New Roman" w:eastAsia="Times New Roman"/>
              </w:rPr>
            </w:r>
            <w:r>
              <w:rPr>
                <w:rFonts w:ascii="Times New Roman" w:hAnsi="Times New Roman" w:eastAsia="Times New Roman"/>
                <w:b w:val="0"/>
                <w:sz w:val="20"/>
              </w:rPr>
              <w:t>1</w:t>
            </w:r>
          </w:p>
        </w:tc>
        <w:tc>
          <w:tcPr>
            <w:tcW w:type="dxa" w:w="4649"/>
            <w:vAlign w:val="center"/>
          </w:tcPr>
          <w:p>
            <w:pPr>
              <w:spacing w:after="40"/>
              <w:jc w:val="left"/>
            </w:pPr>
            <w:r>
              <w:rPr>
                <w:rFonts w:ascii="Times New Roman" w:hAnsi="Times New Roman" w:eastAsia="Times New Roman"/>
              </w:rPr>
            </w:r>
            <w:r>
              <w:rPr>
                <w:rFonts w:ascii="Times New Roman" w:hAnsi="Times New Roman" w:eastAsia="Times New Roman"/>
                <w:b w:val="0"/>
                <w:sz w:val="20"/>
              </w:rPr>
              <w:t>whale_move_forecaster, phục vụ mặc định toàn hệ thống.</w:t>
            </w:r>
          </w:p>
        </w:tc>
      </w:tr>
      <w:tr>
        <w:tc>
          <w:tcPr>
            <w:tcW w:type="dxa" w:w="2268"/>
            <w:vAlign w:val="center"/>
          </w:tcPr>
          <w:p>
            <w:pPr>
              <w:spacing w:after="40"/>
              <w:jc w:val="left"/>
            </w:pPr>
            <w:r>
              <w:rPr>
                <w:rFonts w:ascii="Times New Roman" w:hAnsi="Times New Roman" w:eastAsia="Times New Roman"/>
              </w:rPr>
            </w:r>
            <w:r>
              <w:rPr>
                <w:rFonts w:ascii="Times New Roman" w:hAnsi="Times New Roman" w:eastAsia="Times New Roman"/>
                <w:b w:val="0"/>
                <w:sz w:val="20"/>
              </w:rPr>
              <w:t>Symbol-specific bundle</w:t>
            </w:r>
          </w:p>
        </w:tc>
        <w:tc>
          <w:tcPr>
            <w:tcW w:type="dxa" w:w="1814"/>
            <w:vAlign w:val="center"/>
          </w:tcPr>
          <w:p>
            <w:pPr>
              <w:spacing w:after="40"/>
              <w:jc w:val="left"/>
            </w:pPr>
            <w:r>
              <w:rPr>
                <w:rFonts w:ascii="Times New Roman" w:hAnsi="Times New Roman" w:eastAsia="Times New Roman"/>
              </w:rPr>
            </w:r>
            <w:r>
              <w:rPr>
                <w:rFonts w:ascii="Times New Roman" w:hAnsi="Times New Roman" w:eastAsia="Times New Roman"/>
                <w:b w:val="0"/>
                <w:sz w:val="20"/>
              </w:rPr>
              <w:t>28</w:t>
            </w:r>
          </w:p>
        </w:tc>
        <w:tc>
          <w:tcPr>
            <w:tcW w:type="dxa" w:w="4649"/>
            <w:vAlign w:val="center"/>
          </w:tcPr>
          <w:p>
            <w:pPr>
              <w:spacing w:after="40"/>
              <w:jc w:val="left"/>
            </w:pPr>
            <w:r>
              <w:rPr>
                <w:rFonts w:ascii="Times New Roman" w:hAnsi="Times New Roman" w:eastAsia="Times New Roman"/>
              </w:rPr>
            </w:r>
            <w:r>
              <w:rPr>
                <w:rFonts w:ascii="Times New Roman" w:hAnsi="Times New Roman" w:eastAsia="Times New Roman"/>
                <w:b w:val="0"/>
                <w:sz w:val="20"/>
              </w:rPr>
              <w:t>Các mã đã có artifact riêng: BCM, BVH, DCM, EIB, FPT, GAS, GMD, GVR, HCM, HDB, KBC, LPB, MWG, PLX, PNJ, POW, PVD, REE, SAB, STB, VCB, VCI, VHM, VIB, VJC, VPB, VRE, VSC.</w:t>
            </w:r>
          </w:p>
        </w:tc>
      </w:tr>
      <w:tr>
        <w:tc>
          <w:tcPr>
            <w:tcW w:type="dxa" w:w="2268"/>
            <w:vAlign w:val="center"/>
          </w:tcPr>
          <w:p>
            <w:pPr>
              <w:spacing w:after="40"/>
              <w:jc w:val="left"/>
            </w:pPr>
            <w:r>
              <w:rPr>
                <w:rFonts w:ascii="Times New Roman" w:hAnsi="Times New Roman" w:eastAsia="Times New Roman"/>
              </w:rPr>
            </w:r>
            <w:r>
              <w:rPr>
                <w:rFonts w:ascii="Times New Roman" w:hAnsi="Times New Roman" w:eastAsia="Times New Roman"/>
                <w:b w:val="0"/>
                <w:sz w:val="20"/>
              </w:rPr>
              <w:t>Serving estimators</w:t>
            </w:r>
          </w:p>
        </w:tc>
        <w:tc>
          <w:tcPr>
            <w:tcW w:type="dxa" w:w="1814"/>
            <w:vAlign w:val="center"/>
          </w:tcPr>
          <w:p>
            <w:pPr>
              <w:spacing w:after="40"/>
              <w:jc w:val="left"/>
            </w:pPr>
            <w:r>
              <w:rPr>
                <w:rFonts w:ascii="Times New Roman" w:hAnsi="Times New Roman" w:eastAsia="Times New Roman"/>
              </w:rPr>
            </w:r>
            <w:r>
              <w:rPr>
                <w:rFonts w:ascii="Times New Roman" w:hAnsi="Times New Roman" w:eastAsia="Times New Roman"/>
                <w:b w:val="0"/>
                <w:sz w:val="20"/>
              </w:rPr>
              <w:t>58</w:t>
            </w:r>
          </w:p>
        </w:tc>
        <w:tc>
          <w:tcPr>
            <w:tcW w:type="dxa" w:w="4649"/>
            <w:vAlign w:val="center"/>
          </w:tcPr>
          <w:p>
            <w:pPr>
              <w:spacing w:after="40"/>
              <w:jc w:val="left"/>
            </w:pPr>
            <w:r>
              <w:rPr>
                <w:rFonts w:ascii="Times New Roman" w:hAnsi="Times New Roman" w:eastAsia="Times New Roman"/>
              </w:rPr>
            </w:r>
            <w:r>
              <w:rPr>
                <w:rFonts w:ascii="Times New Roman" w:hAnsi="Times New Roman" w:eastAsia="Times New Roman"/>
                <w:b w:val="0"/>
                <w:sz w:val="20"/>
              </w:rPr>
              <w:t>29 bundle × 2 estimator/bundle, gồm classifier hướng và regressor số phiên.</w:t>
            </w:r>
          </w:p>
        </w:tc>
      </w:tr>
      <w:tr>
        <w:tc>
          <w:tcPr>
            <w:tcW w:type="dxa" w:w="2268"/>
            <w:vAlign w:val="center"/>
          </w:tcPr>
          <w:p>
            <w:pPr>
              <w:spacing w:after="40"/>
              <w:jc w:val="left"/>
            </w:pPr>
            <w:r>
              <w:rPr>
                <w:rFonts w:ascii="Times New Roman" w:hAnsi="Times New Roman" w:eastAsia="Times New Roman"/>
              </w:rPr>
            </w:r>
            <w:r>
              <w:rPr>
                <w:rFonts w:ascii="Times New Roman" w:hAnsi="Times New Roman" w:eastAsia="Times New Roman"/>
                <w:b w:val="0"/>
                <w:sz w:val="20"/>
              </w:rPr>
              <w:t>Tổng mẫu symbol artifact</w:t>
            </w:r>
          </w:p>
        </w:tc>
        <w:tc>
          <w:tcPr>
            <w:tcW w:type="dxa" w:w="1814"/>
            <w:vAlign w:val="center"/>
          </w:tcPr>
          <w:p>
            <w:pPr>
              <w:spacing w:after="40"/>
              <w:jc w:val="left"/>
            </w:pPr>
            <w:r>
              <w:rPr>
                <w:rFonts w:ascii="Times New Roman" w:hAnsi="Times New Roman" w:eastAsia="Times New Roman"/>
              </w:rPr>
            </w:r>
            <w:r>
              <w:rPr>
                <w:rFonts w:ascii="Times New Roman" w:hAnsi="Times New Roman" w:eastAsia="Times New Roman"/>
                <w:b w:val="0"/>
                <w:sz w:val="20"/>
              </w:rPr>
              <w:t>421208</w:t>
            </w:r>
          </w:p>
        </w:tc>
        <w:tc>
          <w:tcPr>
            <w:tcW w:type="dxa" w:w="4649"/>
            <w:vAlign w:val="center"/>
          </w:tcPr>
          <w:p>
            <w:pPr>
              <w:spacing w:after="40"/>
              <w:jc w:val="left"/>
            </w:pPr>
            <w:r>
              <w:rPr>
                <w:rFonts w:ascii="Times New Roman" w:hAnsi="Times New Roman" w:eastAsia="Times New Roman"/>
              </w:rPr>
            </w:r>
            <w:r>
              <w:rPr>
                <w:rFonts w:ascii="Times New Roman" w:hAnsi="Times New Roman" w:eastAsia="Times New Roman"/>
                <w:b w:val="0"/>
                <w:sz w:val="20"/>
              </w:rPr>
              <w:t>Theo index artifact: nhỏ nhất 4116 mẫu, lớn nhất 19181 mẫu, trung bình khoảng 15043 mẫu/mã.</w:t>
            </w:r>
          </w:p>
        </w:tc>
      </w:tr>
      <w:tr>
        <w:tc>
          <w:tcPr>
            <w:tcW w:type="dxa" w:w="2268"/>
            <w:vAlign w:val="center"/>
          </w:tcPr>
          <w:p>
            <w:pPr>
              <w:spacing w:after="40"/>
              <w:jc w:val="left"/>
            </w:pPr>
            <w:r>
              <w:rPr>
                <w:rFonts w:ascii="Times New Roman" w:hAnsi="Times New Roman" w:eastAsia="Times New Roman"/>
              </w:rPr>
            </w:r>
            <w:r>
              <w:rPr>
                <w:rFonts w:ascii="Times New Roman" w:hAnsi="Times New Roman" w:eastAsia="Times New Roman"/>
                <w:b w:val="0"/>
                <w:sz w:val="20"/>
              </w:rPr>
              <w:t>Winner direction theo 28 mã</w:t>
            </w:r>
          </w:p>
        </w:tc>
        <w:tc>
          <w:tcPr>
            <w:tcW w:type="dxa" w:w="1814"/>
            <w:vAlign w:val="center"/>
          </w:tcPr>
          <w:p>
            <w:pPr>
              <w:spacing w:after="40"/>
              <w:jc w:val="left"/>
            </w:pPr>
            <w:r>
              <w:rPr>
                <w:rFonts w:ascii="Times New Roman" w:hAnsi="Times New Roman" w:eastAsia="Times New Roman"/>
              </w:rPr>
            </w:r>
            <w:r>
              <w:rPr>
                <w:rFonts w:ascii="Times New Roman" w:hAnsi="Times New Roman" w:eastAsia="Times New Roman"/>
                <w:b w:val="0"/>
                <w:sz w:val="20"/>
              </w:rPr>
              <w:t>RF: 23, GBC: 4, LR: 1</w:t>
            </w:r>
          </w:p>
        </w:tc>
        <w:tc>
          <w:tcPr>
            <w:tcW w:type="dxa" w:w="4649"/>
            <w:vAlign w:val="center"/>
          </w:tcPr>
          <w:p>
            <w:pPr>
              <w:spacing w:after="40"/>
              <w:jc w:val="left"/>
            </w:pPr>
            <w:r>
              <w:rPr>
                <w:rFonts w:ascii="Times New Roman" w:hAnsi="Times New Roman" w:eastAsia="Times New Roman"/>
              </w:rPr>
            </w:r>
            <w:r>
              <w:rPr>
                <w:rFonts w:ascii="Times New Roman" w:hAnsi="Times New Roman" w:eastAsia="Times New Roman"/>
                <w:b w:val="0"/>
                <w:sz w:val="20"/>
              </w:rPr>
              <w:t>Random Forest Classifier đang chiếm đa số trong các model theo mã.</w:t>
            </w:r>
          </w:p>
        </w:tc>
      </w:tr>
      <w:tr>
        <w:tc>
          <w:tcPr>
            <w:tcW w:type="dxa" w:w="2268"/>
            <w:vAlign w:val="center"/>
          </w:tcPr>
          <w:p>
            <w:pPr>
              <w:spacing w:after="40"/>
              <w:jc w:val="left"/>
            </w:pPr>
            <w:r>
              <w:rPr>
                <w:rFonts w:ascii="Times New Roman" w:hAnsi="Times New Roman" w:eastAsia="Times New Roman"/>
              </w:rPr>
            </w:r>
            <w:r>
              <w:rPr>
                <w:rFonts w:ascii="Times New Roman" w:hAnsi="Times New Roman" w:eastAsia="Times New Roman"/>
                <w:b w:val="0"/>
                <w:sz w:val="20"/>
              </w:rPr>
              <w:t>Winner sessions theo 28 mã</w:t>
            </w:r>
          </w:p>
        </w:tc>
        <w:tc>
          <w:tcPr>
            <w:tcW w:type="dxa" w:w="1814"/>
            <w:vAlign w:val="center"/>
          </w:tcPr>
          <w:p>
            <w:pPr>
              <w:spacing w:after="40"/>
              <w:jc w:val="left"/>
            </w:pPr>
            <w:r>
              <w:rPr>
                <w:rFonts w:ascii="Times New Roman" w:hAnsi="Times New Roman" w:eastAsia="Times New Roman"/>
              </w:rPr>
            </w:r>
            <w:r>
              <w:rPr>
                <w:rFonts w:ascii="Times New Roman" w:hAnsi="Times New Roman" w:eastAsia="Times New Roman"/>
                <w:b w:val="0"/>
                <w:sz w:val="20"/>
              </w:rPr>
              <w:t>RF: 20, Extra Trees: 8</w:t>
            </w:r>
          </w:p>
        </w:tc>
        <w:tc>
          <w:tcPr>
            <w:tcW w:type="dxa" w:w="4649"/>
            <w:vAlign w:val="center"/>
          </w:tcPr>
          <w:p>
            <w:pPr>
              <w:spacing w:after="40"/>
              <w:jc w:val="left"/>
            </w:pPr>
            <w:r>
              <w:rPr>
                <w:rFonts w:ascii="Times New Roman" w:hAnsi="Times New Roman" w:eastAsia="Times New Roman"/>
              </w:rPr>
            </w:r>
            <w:r>
              <w:rPr>
                <w:rFonts w:ascii="Times New Roman" w:hAnsi="Times New Roman" w:eastAsia="Times New Roman"/>
                <w:b w:val="0"/>
                <w:sz w:val="20"/>
              </w:rPr>
              <w:t>Gradient Boosting Regressor chưa là winner trong các artifact theo mã hiện có.</w:t>
            </w:r>
          </w:p>
        </w:tc>
      </w:tr>
    </w:tbl>
    <w:p>
      <w:pPr>
        <w:spacing w:after="160" w:line="276" w:lineRule="auto"/>
        <w:jc w:val="center"/>
      </w:pPr>
      <w:r>
        <w:rPr>
          <w:rFonts w:ascii="Times New Roman" w:hAnsi="Times New Roman" w:eastAsia="Times New Roman"/>
          <w:b w:val="0"/>
          <w:i/>
          <w:sz w:val="22"/>
        </w:rPr>
        <w:t>Bảng 2.3. Thống kê artifact model hiện có</w:t>
      </w:r>
    </w:p>
    <w:p>
      <w:pPr>
        <w:pStyle w:val="Heading3"/>
        <w:spacing w:before="120" w:after="60"/>
      </w:pPr>
      <w:r>
        <w:rPr>
          <w:rFonts w:ascii="Times New Roman" w:hAnsi="Times New Roman" w:eastAsia="Times New Roman"/>
          <w:b/>
          <w:color w:val="000000"/>
          <w:sz w:val="25"/>
        </w:rPr>
        <w:t>2.5.3. Đánh giá và chọn winner</w:t>
      </w:r>
    </w:p>
    <w:p>
      <w:pPr>
        <w:spacing w:after="120" w:line="276" w:lineRule="auto"/>
        <w:ind w:firstLine="567"/>
      </w:pPr>
      <w:r>
        <w:rPr>
          <w:rFonts w:ascii="Times New Roman" w:hAnsi="Times New Roman" w:eastAsia="Times New Roman"/>
          <w:b w:val="0"/>
          <w:i w:val="0"/>
        </w:rPr>
        <w:t>Pipeline hỗ trợ walk-forward expanding window để phù hợp với dữ liệu thời gian. Nếu dữ liệu theo ngày không đủ số fold hợp lệ, pipeline fallback sang split theo group symbol-event_date hoặc stratified random split. Với classifier, metric chính là ROC-AUC và các metric phụ gồm Accuracy, F1, baseline_accuracy. Với regressor, metric chính là MAE và metric phụ là RMSE. Leaderboard candidate được lưu vào metadata để biết vì sao một mô hình được chọn.</w:t>
      </w:r>
    </w:p>
    <w:p>
      <w:pPr>
        <w:pStyle w:val="Heading3"/>
        <w:spacing w:before="120" w:after="60"/>
      </w:pPr>
      <w:r>
        <w:rPr>
          <w:rFonts w:ascii="Times New Roman" w:hAnsi="Times New Roman" w:eastAsia="Times New Roman"/>
          <w:b/>
          <w:color w:val="000000"/>
          <w:sz w:val="25"/>
        </w:rPr>
        <w:t>2.5.4. MLflow Registry và champion-challenger</w:t>
      </w:r>
    </w:p>
    <w:p>
      <w:pPr>
        <w:spacing w:after="120" w:line="276" w:lineRule="auto"/>
        <w:ind w:firstLine="567"/>
      </w:pPr>
      <w:r>
        <w:rPr>
          <w:rFonts w:ascii="Times New Roman" w:hAnsi="Times New Roman" w:eastAsia="Times New Roman"/>
          <w:b w:val="0"/>
          <w:i w:val="0"/>
        </w:rPr>
        <w:t>Mỗi lượt train tạo MLflow run, log params, metrics, train_meta_base và artifact model bundle. Model được đăng ký vào MLflow Registry với tên mặc định whale_move_forecaster cho global model. Alias candidate dùng để lưu challenger mới; alias production chỉ được cập nhật khi challenger vượt champion theo chính sách promotion.</w:t>
      </w:r>
    </w:p>
    <w:p>
      <w:pPr>
        <w:spacing w:after="120" w:line="276" w:lineRule="auto"/>
        <w:ind w:firstLine="567"/>
      </w:pPr>
      <w:r>
        <w:rPr>
          <w:rFonts w:ascii="Times New Roman" w:hAnsi="Times New Roman" w:eastAsia="Times New Roman"/>
          <w:b w:val="0"/>
          <w:i w:val="0"/>
        </w:rPr>
        <w:t>Với global model, challenger phải cải thiện theo tiêu chí direction và sessions khi GLOBAL_PROMOTION_REQUIRE_BOTH = 1. Với symbol-specific model, khi có event bất thường đi qua predict-event hoặc predict-batch, service có thể train challenger riêng theo mã ở background. Challenger theo mã được so sánh với global champion trên holdout của chính mã đó; chỉ khi đạt ngưỡng direction_delta và sessions_delta mới promote lên alias production của model theo mã. Cơ chế cooldown mặc định 180 phút giúp tránh train dồn dập khi cùng một mã phát sinh nhiều event.</w:t>
      </w:r>
    </w:p>
    <w:p>
      <w:pPr>
        <w:pStyle w:val="Heading3"/>
        <w:spacing w:before="120" w:after="60"/>
      </w:pPr>
      <w:r>
        <w:rPr>
          <w:rFonts w:ascii="Times New Roman" w:hAnsi="Times New Roman" w:eastAsia="Times New Roman"/>
          <w:b/>
          <w:color w:val="000000"/>
          <w:sz w:val="25"/>
        </w:rPr>
        <w:t>2.5.5. Serving dự báo</w:t>
      </w:r>
    </w:p>
    <w:p>
      <w:pPr>
        <w:spacing w:after="120" w:line="276" w:lineRule="auto"/>
        <w:ind w:firstLine="567"/>
      </w:pPr>
      <w:r>
        <w:rPr>
          <w:rFonts w:ascii="Times New Roman" w:hAnsi="Times New Roman" w:eastAsia="Times New Roman"/>
          <w:b w:val="0"/>
          <w:i w:val="0"/>
        </w:rPr>
        <w:t>Khi phục vụ dự báo, Whale ML ưu tiên load model từ MLflow Registry alias production. Nếu registry tạm thời không sẵn sàng, local artifact joblib đóng vai trò fallback. Endpoint predict-batch nhận danh sách event BOCPD, tạo feature theo đúng thứ tự FEATURE_NAMES, gọi classifier để lấy P(up)/P(down), gọi regressor để lấy expected_sessions và trả về direction, confidence, xác suất và số phiên kỳ vọng. Backend dùng kết quả này để enrich danh sách cảnh báo bất thường trên dashboard.</w:t>
      </w:r>
    </w:p>
    <w:tbl>
      <w:tblPr>
        <w:tblStyle w:val="TableGrid"/>
        <w:tblW w:type="auto" w:w="0"/>
        <w:jc w:val="center"/>
        <w:tblLook w:firstColumn="1" w:firstRow="1" w:lastColumn="0" w:lastRow="0" w:noHBand="0" w:noVBand="1" w:val="04A0"/>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Pr>
      <w:tblGrid>
        <w:gridCol w:w="9071"/>
      </w:tblGrid>
      <w:tr>
        <w:tc>
          <w:tcPr>
            <w:tcW w:type="dxa" w:w="9071"/>
            <w:shd w:fill="F7F9FB"/>
          </w:tcPr>
          <w:p>
            <w:pPr>
              <w:spacing w:after="40"/>
            </w:pPr>
            <w:r>
              <w:rPr>
                <w:rFonts w:ascii="Times New Roman" w:hAnsi="Times New Roman" w:eastAsia="Times New Roman"/>
              </w:rPr>
            </w:r>
          </w:p>
          <w:p>
            <w:pPr>
              <w:spacing w:after="40"/>
              <w:jc w:val="center"/>
            </w:pPr>
            <w:r>
              <w:rPr>
                <w:rFonts w:ascii="Times New Roman" w:hAnsi="Times New Roman" w:eastAsia="Times New Roman"/>
                <w:sz w:val="19"/>
              </w:rPr>
              <w:t>ClickHouse changepoint_events + v_ohlcv_daily</w:t>
            </w:r>
          </w:p>
          <w:p>
            <w:pPr>
              <w:spacing w:after="40"/>
              <w:jc w:val="center"/>
            </w:pPr>
            <w:r>
              <w:rPr>
                <w:rFonts w:ascii="Times New Roman" w:hAnsi="Times New Roman" w:eastAsia="Times New Roman"/>
                <w:sz w:val="19"/>
              </w:rPr>
              <w:t xml:space="preserve">                 v</w:t>
            </w:r>
          </w:p>
          <w:p>
            <w:pPr>
              <w:spacing w:after="40"/>
              <w:jc w:val="center"/>
            </w:pPr>
            <w:r>
              <w:rPr>
                <w:rFonts w:ascii="Times New Roman" w:hAnsi="Times New Roman" w:eastAsia="Times New Roman"/>
                <w:sz w:val="19"/>
              </w:rPr>
              <w:t xml:space="preserve">          Build features + labels</w:t>
            </w:r>
          </w:p>
          <w:p>
            <w:pPr>
              <w:spacing w:after="40"/>
              <w:jc w:val="center"/>
            </w:pPr>
            <w:r>
              <w:rPr>
                <w:rFonts w:ascii="Times New Roman" w:hAnsi="Times New Roman" w:eastAsia="Times New Roman"/>
                <w:sz w:val="19"/>
              </w:rPr>
              <w:t xml:space="preserve">                 v</w:t>
            </w:r>
          </w:p>
          <w:p>
            <w:pPr>
              <w:spacing w:after="40"/>
              <w:jc w:val="center"/>
            </w:pPr>
            <w:r>
              <w:rPr>
                <w:rFonts w:ascii="Times New Roman" w:hAnsi="Times New Roman" w:eastAsia="Times New Roman"/>
                <w:sz w:val="19"/>
              </w:rPr>
              <w:t xml:space="preserve">  3 classifiers + 3 regressors candidates</w:t>
            </w:r>
          </w:p>
          <w:p>
            <w:pPr>
              <w:spacing w:after="40"/>
              <w:jc w:val="center"/>
            </w:pPr>
            <w:r>
              <w:rPr>
                <w:rFonts w:ascii="Times New Roman" w:hAnsi="Times New Roman" w:eastAsia="Times New Roman"/>
                <w:sz w:val="19"/>
              </w:rPr>
              <w:t xml:space="preserve">                 v</w:t>
            </w:r>
          </w:p>
          <w:p>
            <w:pPr>
              <w:spacing w:after="40"/>
              <w:jc w:val="center"/>
            </w:pPr>
            <w:r>
              <w:rPr>
                <w:rFonts w:ascii="Times New Roman" w:hAnsi="Times New Roman" w:eastAsia="Times New Roman"/>
                <w:sz w:val="19"/>
              </w:rPr>
              <w:t xml:space="preserve">       Walk-forward / holdout evaluation</w:t>
            </w:r>
          </w:p>
          <w:p>
            <w:pPr>
              <w:spacing w:after="40"/>
              <w:jc w:val="center"/>
            </w:pPr>
            <w:r>
              <w:rPr>
                <w:rFonts w:ascii="Times New Roman" w:hAnsi="Times New Roman" w:eastAsia="Times New Roman"/>
                <w:sz w:val="19"/>
              </w:rPr>
              <w:t xml:space="preserve">                 v</w:t>
            </w:r>
          </w:p>
          <w:p>
            <w:pPr>
              <w:spacing w:after="40"/>
              <w:jc w:val="center"/>
            </w:pPr>
            <w:r>
              <w:rPr>
                <w:rFonts w:ascii="Times New Roman" w:hAnsi="Times New Roman" w:eastAsia="Times New Roman"/>
                <w:sz w:val="19"/>
              </w:rPr>
              <w:t xml:space="preserve">     Select winner classifier + regressor</w:t>
            </w:r>
          </w:p>
          <w:p>
            <w:pPr>
              <w:spacing w:after="40"/>
              <w:jc w:val="center"/>
            </w:pPr>
            <w:r>
              <w:rPr>
                <w:rFonts w:ascii="Times New Roman" w:hAnsi="Times New Roman" w:eastAsia="Times New Roman"/>
                <w:sz w:val="19"/>
              </w:rPr>
              <w:t xml:space="preserve">                 v</w:t>
            </w:r>
          </w:p>
          <w:p>
            <w:pPr>
              <w:spacing w:after="40"/>
              <w:jc w:val="center"/>
            </w:pPr>
            <w:r>
              <w:rPr>
                <w:rFonts w:ascii="Times New Roman" w:hAnsi="Times New Roman" w:eastAsia="Times New Roman"/>
                <w:sz w:val="19"/>
              </w:rPr>
              <w:t xml:space="preserve">    MLflow run + artifact + model registry</w:t>
            </w:r>
          </w:p>
          <w:p>
            <w:pPr>
              <w:spacing w:after="40"/>
              <w:jc w:val="center"/>
            </w:pPr>
            <w:r>
              <w:rPr>
                <w:rFonts w:ascii="Times New Roman" w:hAnsi="Times New Roman" w:eastAsia="Times New Roman"/>
                <w:sz w:val="19"/>
              </w:rPr>
              <w:t xml:space="preserve">                 v</w:t>
            </w:r>
          </w:p>
          <w:p>
            <w:pPr>
              <w:spacing w:after="40"/>
              <w:jc w:val="center"/>
            </w:pPr>
            <w:r>
              <w:rPr>
                <w:rFonts w:ascii="Times New Roman" w:hAnsi="Times New Roman" w:eastAsia="Times New Roman"/>
                <w:sz w:val="19"/>
              </w:rPr>
              <w:t xml:space="preserve"> candidate alias  --&gt;  champion comparison  --&gt;  production alias</w:t>
            </w:r>
          </w:p>
          <w:p>
            <w:pPr>
              <w:spacing w:after="40"/>
              <w:jc w:val="center"/>
            </w:pPr>
            <w:r>
              <w:rPr>
                <w:rFonts w:ascii="Times New Roman" w:hAnsi="Times New Roman" w:eastAsia="Times New Roman"/>
                <w:sz w:val="19"/>
              </w:rPr>
              <w:t xml:space="preserve">                 v</w:t>
            </w:r>
          </w:p>
          <w:p>
            <w:pPr>
              <w:spacing w:after="40"/>
              <w:jc w:val="center"/>
            </w:pPr>
            <w:r>
              <w:rPr>
                <w:rFonts w:ascii="Times New Roman" w:hAnsi="Times New Roman" w:eastAsia="Times New Roman"/>
                <w:sz w:val="19"/>
              </w:rPr>
              <w:t xml:space="preserve">       Whale ML service predict-batch</w:t>
            </w:r>
          </w:p>
          <w:p>
            <w:pPr>
              <w:spacing w:after="40"/>
              <w:jc w:val="center"/>
            </w:pPr>
            <w:r>
              <w:rPr>
                <w:rFonts w:ascii="Times New Roman" w:hAnsi="Times New Roman" w:eastAsia="Times New Roman"/>
                <w:sz w:val="19"/>
              </w:rPr>
              <w:t xml:space="preserve">                 v</w:t>
            </w:r>
          </w:p>
          <w:p>
            <w:pPr>
              <w:spacing w:after="40"/>
              <w:jc w:val="center"/>
            </w:pPr>
            <w:r>
              <w:rPr>
                <w:rFonts w:ascii="Times New Roman" w:hAnsi="Times New Roman" w:eastAsia="Times New Roman"/>
                <w:sz w:val="19"/>
              </w:rPr>
              <w:t xml:space="preserve">       Dashboard alert enriched by forecast</w:t>
            </w:r>
          </w:p>
        </w:tc>
      </w:tr>
    </w:tbl>
    <w:p>
      <w:pPr>
        <w:spacing w:after="160" w:line="276" w:lineRule="auto"/>
        <w:jc w:val="center"/>
      </w:pPr>
      <w:r>
        <w:rPr>
          <w:rFonts w:ascii="Times New Roman" w:hAnsi="Times New Roman" w:eastAsia="Times New Roman"/>
          <w:b w:val="0"/>
          <w:i/>
          <w:sz w:val="22"/>
        </w:rPr>
        <w:t>Hình 2.1. Chu trình MLOps Whale ML</w:t>
      </w:r>
    </w:p>
    <w:p>
      <w:pPr>
        <w:pStyle w:val="Heading2"/>
        <w:spacing w:before="160" w:after="80"/>
      </w:pPr>
      <w:r>
        <w:rPr>
          <w:rFonts w:ascii="Times New Roman" w:hAnsi="Times New Roman" w:eastAsia="Times New Roman"/>
          <w:b/>
          <w:color w:val="000000"/>
          <w:sz w:val="26"/>
        </w:rPr>
        <w:t>2.6. Kết quả đạt được theo chức năng</w:t>
      </w:r>
    </w:p>
    <w:tbl>
      <w:tblPr>
        <w:tblStyle w:val="TableGrid"/>
        <w:tblW w:type="auto" w:w="0"/>
        <w:jc w:val="center"/>
        <w:tblLook w:firstColumn="1" w:firstRow="1" w:lastColumn="0" w:lastRow="0" w:noHBand="0" w:noVBand="1" w:val="04A0"/>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Pr>
      <w:tblGrid>
        <w:gridCol w:w="3024"/>
        <w:gridCol w:w="3024"/>
        <w:gridCol w:w="3024"/>
      </w:tblGrid>
      <w:tr>
        <w:trPr>
          <w:tblHeader w:val="true"/>
        </w:trPr>
        <w:tc>
          <w:tcPr>
            <w:tcW w:type="dxa" w:w="1984"/>
            <w:vAlign w:val="center"/>
            <w:shd w:fill="D9EAF7"/>
          </w:tcPr>
          <w:p>
            <w:pPr>
              <w:spacing w:after="40"/>
              <w:jc w:val="center"/>
            </w:pPr>
            <w:r>
              <w:rPr>
                <w:rFonts w:ascii="Times New Roman" w:hAnsi="Times New Roman" w:eastAsia="Times New Roman"/>
              </w:rPr>
            </w:r>
            <w:r>
              <w:rPr>
                <w:rFonts w:ascii="Times New Roman" w:hAnsi="Times New Roman" w:eastAsia="Times New Roman"/>
                <w:b/>
                <w:sz w:val="20"/>
              </w:rPr>
              <w:t>Chức năng</w:t>
            </w:r>
          </w:p>
        </w:tc>
        <w:tc>
          <w:tcPr>
            <w:tcW w:type="dxa" w:w="3402"/>
            <w:vAlign w:val="center"/>
            <w:shd w:fill="D9EAF7"/>
          </w:tcPr>
          <w:p>
            <w:pPr>
              <w:spacing w:after="40"/>
              <w:jc w:val="center"/>
            </w:pPr>
            <w:r>
              <w:rPr>
                <w:rFonts w:ascii="Times New Roman" w:hAnsi="Times New Roman" w:eastAsia="Times New Roman"/>
              </w:rPr>
            </w:r>
            <w:r>
              <w:rPr>
                <w:rFonts w:ascii="Times New Roman" w:hAnsi="Times New Roman" w:eastAsia="Times New Roman"/>
                <w:b/>
                <w:sz w:val="20"/>
              </w:rPr>
              <w:t>Kết quả đạt được</w:t>
            </w:r>
          </w:p>
        </w:tc>
        <w:tc>
          <w:tcPr>
            <w:tcW w:type="dxa" w:w="3402"/>
            <w:vAlign w:val="center"/>
            <w:shd w:fill="D9EAF7"/>
          </w:tcPr>
          <w:p>
            <w:pPr>
              <w:spacing w:after="40"/>
              <w:jc w:val="center"/>
            </w:pPr>
            <w:r>
              <w:rPr>
                <w:rFonts w:ascii="Times New Roman" w:hAnsi="Times New Roman" w:eastAsia="Times New Roman"/>
              </w:rPr>
            </w:r>
            <w:r>
              <w:rPr>
                <w:rFonts w:ascii="Times New Roman" w:hAnsi="Times New Roman" w:eastAsia="Times New Roman"/>
                <w:b/>
                <w:sz w:val="20"/>
              </w:rPr>
              <w:t>Ý nghĩa</w:t>
            </w:r>
          </w:p>
        </w:tc>
      </w:tr>
      <w:tr>
        <w:tc>
          <w:tcPr>
            <w:tcW w:type="dxa" w:w="1984"/>
            <w:vAlign w:val="center"/>
          </w:tcPr>
          <w:p>
            <w:pPr>
              <w:spacing w:after="40"/>
              <w:jc w:val="left"/>
            </w:pPr>
            <w:r>
              <w:rPr>
                <w:rFonts w:ascii="Times New Roman" w:hAnsi="Times New Roman" w:eastAsia="Times New Roman"/>
              </w:rPr>
            </w:r>
            <w:r>
              <w:rPr>
                <w:rFonts w:ascii="Times New Roman" w:hAnsi="Times New Roman" w:eastAsia="Times New Roman"/>
                <w:b w:val="0"/>
                <w:sz w:val="20"/>
              </w:rPr>
              <w:t>Giá realtime</w:t>
            </w:r>
          </w:p>
        </w:tc>
        <w:tc>
          <w:tcPr>
            <w:tcW w:type="dxa" w:w="3402"/>
            <w:vAlign w:val="center"/>
          </w:tcPr>
          <w:p>
            <w:pPr>
              <w:spacing w:after="40"/>
              <w:jc w:val="left"/>
            </w:pPr>
            <w:r>
              <w:rPr>
                <w:rFonts w:ascii="Times New Roman" w:hAnsi="Times New Roman" w:eastAsia="Times New Roman"/>
              </w:rPr>
            </w:r>
            <w:r>
              <w:rPr>
                <w:rFonts w:ascii="Times New Roman" w:hAnsi="Times New Roman" w:eastAsia="Times New Roman"/>
                <w:b w:val="0"/>
                <w:sz w:val="20"/>
              </w:rPr>
              <w:t>Pipeline nhận và chuẩn hóa tick giá từ danh sách mã trong registry.</w:t>
            </w:r>
          </w:p>
        </w:tc>
        <w:tc>
          <w:tcPr>
            <w:tcW w:type="dxa" w:w="3402"/>
            <w:vAlign w:val="center"/>
          </w:tcPr>
          <w:p>
            <w:pPr>
              <w:spacing w:after="40"/>
              <w:jc w:val="left"/>
            </w:pPr>
            <w:r>
              <w:rPr>
                <w:rFonts w:ascii="Times New Roman" w:hAnsi="Times New Roman" w:eastAsia="Times New Roman"/>
              </w:rPr>
            </w:r>
            <w:r>
              <w:rPr>
                <w:rFonts w:ascii="Times New Roman" w:hAnsi="Times New Roman" w:eastAsia="Times New Roman"/>
                <w:b w:val="0"/>
                <w:sz w:val="20"/>
              </w:rPr>
              <w:t>Tạo nền dữ liệu sống cho toàn hệ thống.</w:t>
            </w:r>
          </w:p>
        </w:tc>
      </w:tr>
      <w:tr>
        <w:tc>
          <w:tcPr>
            <w:tcW w:type="dxa" w:w="1984"/>
            <w:vAlign w:val="center"/>
          </w:tcPr>
          <w:p>
            <w:pPr>
              <w:spacing w:after="40"/>
              <w:jc w:val="left"/>
            </w:pPr>
            <w:r>
              <w:rPr>
                <w:rFonts w:ascii="Times New Roman" w:hAnsi="Times New Roman" w:eastAsia="Times New Roman"/>
              </w:rPr>
            </w:r>
            <w:r>
              <w:rPr>
                <w:rFonts w:ascii="Times New Roman" w:hAnsi="Times New Roman" w:eastAsia="Times New Roman"/>
                <w:b w:val="0"/>
                <w:sz w:val="20"/>
              </w:rPr>
              <w:t>Stream processing</w:t>
            </w:r>
          </w:p>
        </w:tc>
        <w:tc>
          <w:tcPr>
            <w:tcW w:type="dxa" w:w="3402"/>
            <w:vAlign w:val="center"/>
          </w:tcPr>
          <w:p>
            <w:pPr>
              <w:spacing w:after="40"/>
              <w:jc w:val="left"/>
            </w:pPr>
            <w:r>
              <w:rPr>
                <w:rFonts w:ascii="Times New Roman" w:hAnsi="Times New Roman" w:eastAsia="Times New Roman"/>
              </w:rPr>
            </w:r>
            <w:r>
              <w:rPr>
                <w:rFonts w:ascii="Times New Roman" w:hAnsi="Times New Roman" w:eastAsia="Times New Roman"/>
                <w:b w:val="0"/>
                <w:sz w:val="20"/>
              </w:rPr>
              <w:t>Kafka + Flink ghi đồng thời ScyllaDB và ClickHouse.</w:t>
            </w:r>
          </w:p>
        </w:tc>
        <w:tc>
          <w:tcPr>
            <w:tcW w:type="dxa" w:w="3402"/>
            <w:vAlign w:val="center"/>
          </w:tcPr>
          <w:p>
            <w:pPr>
              <w:spacing w:after="40"/>
              <w:jc w:val="left"/>
            </w:pPr>
            <w:r>
              <w:rPr>
                <w:rFonts w:ascii="Times New Roman" w:hAnsi="Times New Roman" w:eastAsia="Times New Roman"/>
              </w:rPr>
            </w:r>
            <w:r>
              <w:rPr>
                <w:rFonts w:ascii="Times New Roman" w:hAnsi="Times New Roman" w:eastAsia="Times New Roman"/>
                <w:b w:val="0"/>
                <w:sz w:val="20"/>
              </w:rPr>
              <w:t>Đảm bảo tách serving realtime và phân tích lịch sử.</w:t>
            </w:r>
          </w:p>
        </w:tc>
      </w:tr>
      <w:tr>
        <w:tc>
          <w:tcPr>
            <w:tcW w:type="dxa" w:w="1984"/>
            <w:vAlign w:val="center"/>
          </w:tcPr>
          <w:p>
            <w:pPr>
              <w:spacing w:after="40"/>
              <w:jc w:val="left"/>
            </w:pPr>
            <w:r>
              <w:rPr>
                <w:rFonts w:ascii="Times New Roman" w:hAnsi="Times New Roman" w:eastAsia="Times New Roman"/>
              </w:rPr>
            </w:r>
            <w:r>
              <w:rPr>
                <w:rFonts w:ascii="Times New Roman" w:hAnsi="Times New Roman" w:eastAsia="Times New Roman"/>
                <w:b w:val="0"/>
                <w:sz w:val="20"/>
              </w:rPr>
              <w:t>OHLCV</w:t>
            </w:r>
          </w:p>
        </w:tc>
        <w:tc>
          <w:tcPr>
            <w:tcW w:type="dxa" w:w="3402"/>
            <w:vAlign w:val="center"/>
          </w:tcPr>
          <w:p>
            <w:pPr>
              <w:spacing w:after="40"/>
              <w:jc w:val="left"/>
            </w:pPr>
            <w:r>
              <w:rPr>
                <w:rFonts w:ascii="Times New Roman" w:hAnsi="Times New Roman" w:eastAsia="Times New Roman"/>
              </w:rPr>
            </w:r>
            <w:r>
              <w:rPr>
                <w:rFonts w:ascii="Times New Roman" w:hAnsi="Times New Roman" w:eastAsia="Times New Roman"/>
                <w:b w:val="0"/>
                <w:sz w:val="20"/>
              </w:rPr>
              <w:t>ClickHouse tạo OHLCV nhiều khung thời gian và daily close.</w:t>
            </w:r>
          </w:p>
        </w:tc>
        <w:tc>
          <w:tcPr>
            <w:tcW w:type="dxa" w:w="3402"/>
            <w:vAlign w:val="center"/>
          </w:tcPr>
          <w:p>
            <w:pPr>
              <w:spacing w:after="40"/>
              <w:jc w:val="left"/>
            </w:pPr>
            <w:r>
              <w:rPr>
                <w:rFonts w:ascii="Times New Roman" w:hAnsi="Times New Roman" w:eastAsia="Times New Roman"/>
              </w:rPr>
            </w:r>
            <w:r>
              <w:rPr>
                <w:rFonts w:ascii="Times New Roman" w:hAnsi="Times New Roman" w:eastAsia="Times New Roman"/>
                <w:b w:val="0"/>
                <w:sz w:val="20"/>
              </w:rPr>
              <w:t>Phục vụ biểu đồ, tổng hợp và gắn nhãn ML.</w:t>
            </w:r>
          </w:p>
        </w:tc>
      </w:tr>
      <w:tr>
        <w:tc>
          <w:tcPr>
            <w:tcW w:type="dxa" w:w="1984"/>
            <w:vAlign w:val="center"/>
          </w:tcPr>
          <w:p>
            <w:pPr>
              <w:spacing w:after="40"/>
              <w:jc w:val="left"/>
            </w:pPr>
            <w:r>
              <w:rPr>
                <w:rFonts w:ascii="Times New Roman" w:hAnsi="Times New Roman" w:eastAsia="Times New Roman"/>
              </w:rPr>
            </w:r>
            <w:r>
              <w:rPr>
                <w:rFonts w:ascii="Times New Roman" w:hAnsi="Times New Roman" w:eastAsia="Times New Roman"/>
                <w:b w:val="0"/>
                <w:sz w:val="20"/>
              </w:rPr>
              <w:t>Sentiment</w:t>
            </w:r>
          </w:p>
        </w:tc>
        <w:tc>
          <w:tcPr>
            <w:tcW w:type="dxa" w:w="3402"/>
            <w:vAlign w:val="center"/>
          </w:tcPr>
          <w:p>
            <w:pPr>
              <w:spacing w:after="40"/>
              <w:jc w:val="left"/>
            </w:pPr>
            <w:r>
              <w:rPr>
                <w:rFonts w:ascii="Times New Roman" w:hAnsi="Times New Roman" w:eastAsia="Times New Roman"/>
              </w:rPr>
            </w:r>
            <w:r>
              <w:rPr>
                <w:rFonts w:ascii="Times New Roman" w:hAnsi="Times New Roman" w:eastAsia="Times New Roman"/>
                <w:b w:val="0"/>
                <w:sz w:val="20"/>
              </w:rPr>
              <w:t>Tin tức có sentiment_label và sentiment_score.</w:t>
            </w:r>
          </w:p>
        </w:tc>
        <w:tc>
          <w:tcPr>
            <w:tcW w:type="dxa" w:w="3402"/>
            <w:vAlign w:val="center"/>
          </w:tcPr>
          <w:p>
            <w:pPr>
              <w:spacing w:after="40"/>
              <w:jc w:val="left"/>
            </w:pPr>
            <w:r>
              <w:rPr>
                <w:rFonts w:ascii="Times New Roman" w:hAnsi="Times New Roman" w:eastAsia="Times New Roman"/>
              </w:rPr>
            </w:r>
            <w:r>
              <w:rPr>
                <w:rFonts w:ascii="Times New Roman" w:hAnsi="Times New Roman" w:eastAsia="Times New Roman"/>
                <w:b w:val="0"/>
                <w:sz w:val="20"/>
              </w:rPr>
              <w:t>Bổ sung ngữ cảnh thông tin cho giá.</w:t>
            </w:r>
          </w:p>
        </w:tc>
      </w:tr>
      <w:tr>
        <w:tc>
          <w:tcPr>
            <w:tcW w:type="dxa" w:w="1984"/>
            <w:vAlign w:val="center"/>
          </w:tcPr>
          <w:p>
            <w:pPr>
              <w:spacing w:after="40"/>
              <w:jc w:val="left"/>
            </w:pPr>
            <w:r>
              <w:rPr>
                <w:rFonts w:ascii="Times New Roman" w:hAnsi="Times New Roman" w:eastAsia="Times New Roman"/>
              </w:rPr>
            </w:r>
            <w:r>
              <w:rPr>
                <w:rFonts w:ascii="Times New Roman" w:hAnsi="Times New Roman" w:eastAsia="Times New Roman"/>
                <w:b w:val="0"/>
                <w:sz w:val="20"/>
              </w:rPr>
              <w:t>BOCPD</w:t>
            </w:r>
          </w:p>
        </w:tc>
        <w:tc>
          <w:tcPr>
            <w:tcW w:type="dxa" w:w="3402"/>
            <w:vAlign w:val="center"/>
          </w:tcPr>
          <w:p>
            <w:pPr>
              <w:spacing w:after="40"/>
              <w:jc w:val="left"/>
            </w:pPr>
            <w:r>
              <w:rPr>
                <w:rFonts w:ascii="Times New Roman" w:hAnsi="Times New Roman" w:eastAsia="Times New Roman"/>
              </w:rPr>
            </w:r>
            <w:r>
              <w:rPr>
                <w:rFonts w:ascii="Times New Roman" w:hAnsi="Times New Roman" w:eastAsia="Times New Roman"/>
                <w:b w:val="0"/>
                <w:sz w:val="20"/>
              </w:rPr>
              <w:t>Có event changepoint với cp_prob, z-score, whale_score, regime_label.</w:t>
            </w:r>
          </w:p>
        </w:tc>
        <w:tc>
          <w:tcPr>
            <w:tcW w:type="dxa" w:w="3402"/>
            <w:vAlign w:val="center"/>
          </w:tcPr>
          <w:p>
            <w:pPr>
              <w:spacing w:after="40"/>
              <w:jc w:val="left"/>
            </w:pPr>
            <w:r>
              <w:rPr>
                <w:rFonts w:ascii="Times New Roman" w:hAnsi="Times New Roman" w:eastAsia="Times New Roman"/>
              </w:rPr>
            </w:r>
            <w:r>
              <w:rPr>
                <w:rFonts w:ascii="Times New Roman" w:hAnsi="Times New Roman" w:eastAsia="Times New Roman"/>
                <w:b w:val="0"/>
                <w:sz w:val="20"/>
              </w:rPr>
              <w:t>Cảnh báo bất thường có giải thích định lượng.</w:t>
            </w:r>
          </w:p>
        </w:tc>
      </w:tr>
      <w:tr>
        <w:tc>
          <w:tcPr>
            <w:tcW w:type="dxa" w:w="1984"/>
            <w:vAlign w:val="center"/>
          </w:tcPr>
          <w:p>
            <w:pPr>
              <w:spacing w:after="40"/>
              <w:jc w:val="left"/>
            </w:pPr>
            <w:r>
              <w:rPr>
                <w:rFonts w:ascii="Times New Roman" w:hAnsi="Times New Roman" w:eastAsia="Times New Roman"/>
              </w:rPr>
            </w:r>
            <w:r>
              <w:rPr>
                <w:rFonts w:ascii="Times New Roman" w:hAnsi="Times New Roman" w:eastAsia="Times New Roman"/>
                <w:b w:val="0"/>
                <w:sz w:val="20"/>
              </w:rPr>
              <w:t>Whale ML</w:t>
            </w:r>
          </w:p>
        </w:tc>
        <w:tc>
          <w:tcPr>
            <w:tcW w:type="dxa" w:w="3402"/>
            <w:vAlign w:val="center"/>
          </w:tcPr>
          <w:p>
            <w:pPr>
              <w:spacing w:after="40"/>
              <w:jc w:val="left"/>
            </w:pPr>
            <w:r>
              <w:rPr>
                <w:rFonts w:ascii="Times New Roman" w:hAnsi="Times New Roman" w:eastAsia="Times New Roman"/>
              </w:rPr>
            </w:r>
            <w:r>
              <w:rPr>
                <w:rFonts w:ascii="Times New Roman" w:hAnsi="Times New Roman" w:eastAsia="Times New Roman"/>
                <w:b w:val="0"/>
                <w:sz w:val="20"/>
              </w:rPr>
              <w:t>Train 6 candidate mỗi lượt, chọn 2 winner và quản lý bằng MLflow.</w:t>
            </w:r>
          </w:p>
        </w:tc>
        <w:tc>
          <w:tcPr>
            <w:tcW w:type="dxa" w:w="3402"/>
            <w:vAlign w:val="center"/>
          </w:tcPr>
          <w:p>
            <w:pPr>
              <w:spacing w:after="40"/>
              <w:jc w:val="left"/>
            </w:pPr>
            <w:r>
              <w:rPr>
                <w:rFonts w:ascii="Times New Roman" w:hAnsi="Times New Roman" w:eastAsia="Times New Roman"/>
              </w:rPr>
            </w:r>
            <w:r>
              <w:rPr>
                <w:rFonts w:ascii="Times New Roman" w:hAnsi="Times New Roman" w:eastAsia="Times New Roman"/>
                <w:b w:val="0"/>
                <w:sz w:val="20"/>
              </w:rPr>
              <w:t>Dự báo hậu bất thường theo quy trình MLOps.</w:t>
            </w:r>
          </w:p>
        </w:tc>
      </w:tr>
      <w:tr>
        <w:tc>
          <w:tcPr>
            <w:tcW w:type="dxa" w:w="1984"/>
            <w:vAlign w:val="center"/>
          </w:tcPr>
          <w:p>
            <w:pPr>
              <w:spacing w:after="40"/>
              <w:jc w:val="left"/>
            </w:pPr>
            <w:r>
              <w:rPr>
                <w:rFonts w:ascii="Times New Roman" w:hAnsi="Times New Roman" w:eastAsia="Times New Roman"/>
              </w:rPr>
            </w:r>
            <w:r>
              <w:rPr>
                <w:rFonts w:ascii="Times New Roman" w:hAnsi="Times New Roman" w:eastAsia="Times New Roman"/>
                <w:b w:val="0"/>
                <w:sz w:val="20"/>
              </w:rPr>
              <w:t>Model theo mã</w:t>
            </w:r>
          </w:p>
        </w:tc>
        <w:tc>
          <w:tcPr>
            <w:tcW w:type="dxa" w:w="3402"/>
            <w:vAlign w:val="center"/>
          </w:tcPr>
          <w:p>
            <w:pPr>
              <w:spacing w:after="40"/>
              <w:jc w:val="left"/>
            </w:pPr>
            <w:r>
              <w:rPr>
                <w:rFonts w:ascii="Times New Roman" w:hAnsi="Times New Roman" w:eastAsia="Times New Roman"/>
              </w:rPr>
            </w:r>
            <w:r>
              <w:rPr>
                <w:rFonts w:ascii="Times New Roman" w:hAnsi="Times New Roman" w:eastAsia="Times New Roman"/>
                <w:b w:val="0"/>
                <w:sz w:val="20"/>
              </w:rPr>
              <w:t>Hiện có 28 bundle riêng theo mã cổ phiếu.</w:t>
            </w:r>
          </w:p>
        </w:tc>
        <w:tc>
          <w:tcPr>
            <w:tcW w:type="dxa" w:w="3402"/>
            <w:vAlign w:val="center"/>
          </w:tcPr>
          <w:p>
            <w:pPr>
              <w:spacing w:after="40"/>
              <w:jc w:val="left"/>
            </w:pPr>
            <w:r>
              <w:rPr>
                <w:rFonts w:ascii="Times New Roman" w:hAnsi="Times New Roman" w:eastAsia="Times New Roman"/>
              </w:rPr>
            </w:r>
            <w:r>
              <w:rPr>
                <w:rFonts w:ascii="Times New Roman" w:hAnsi="Times New Roman" w:eastAsia="Times New Roman"/>
                <w:b w:val="0"/>
                <w:sz w:val="20"/>
              </w:rPr>
              <w:t>Cho phép cá nhân hóa hành vi biến động từng mã khi đủ dữ liệu.</w:t>
            </w:r>
          </w:p>
        </w:tc>
      </w:tr>
      <w:tr>
        <w:tc>
          <w:tcPr>
            <w:tcW w:type="dxa" w:w="1984"/>
            <w:vAlign w:val="center"/>
          </w:tcPr>
          <w:p>
            <w:pPr>
              <w:spacing w:after="40"/>
              <w:jc w:val="left"/>
            </w:pPr>
            <w:r>
              <w:rPr>
                <w:rFonts w:ascii="Times New Roman" w:hAnsi="Times New Roman" w:eastAsia="Times New Roman"/>
              </w:rPr>
            </w:r>
            <w:r>
              <w:rPr>
                <w:rFonts w:ascii="Times New Roman" w:hAnsi="Times New Roman" w:eastAsia="Times New Roman"/>
                <w:b w:val="0"/>
                <w:sz w:val="20"/>
              </w:rPr>
              <w:t>Dashboard/API</w:t>
            </w:r>
          </w:p>
        </w:tc>
        <w:tc>
          <w:tcPr>
            <w:tcW w:type="dxa" w:w="3402"/>
            <w:vAlign w:val="center"/>
          </w:tcPr>
          <w:p>
            <w:pPr>
              <w:spacing w:after="40"/>
              <w:jc w:val="left"/>
            </w:pPr>
            <w:r>
              <w:rPr>
                <w:rFonts w:ascii="Times New Roman" w:hAnsi="Times New Roman" w:eastAsia="Times New Roman"/>
              </w:rPr>
            </w:r>
            <w:r>
              <w:rPr>
                <w:rFonts w:ascii="Times New Roman" w:hAnsi="Times New Roman" w:eastAsia="Times New Roman"/>
                <w:b w:val="0"/>
                <w:sz w:val="20"/>
              </w:rPr>
              <w:t>Tổng hợp price, news, changepoint và ML forecast.</w:t>
            </w:r>
          </w:p>
        </w:tc>
        <w:tc>
          <w:tcPr>
            <w:tcW w:type="dxa" w:w="3402"/>
            <w:vAlign w:val="center"/>
          </w:tcPr>
          <w:p>
            <w:pPr>
              <w:spacing w:after="40"/>
              <w:jc w:val="left"/>
            </w:pPr>
            <w:r>
              <w:rPr>
                <w:rFonts w:ascii="Times New Roman" w:hAnsi="Times New Roman" w:eastAsia="Times New Roman"/>
              </w:rPr>
            </w:r>
            <w:r>
              <w:rPr>
                <w:rFonts w:ascii="Times New Roman" w:hAnsi="Times New Roman" w:eastAsia="Times New Roman"/>
                <w:b w:val="0"/>
                <w:sz w:val="20"/>
              </w:rPr>
              <w:t>Người dùng có một điểm quan sát thống nhất.</w:t>
            </w:r>
          </w:p>
        </w:tc>
      </w:tr>
    </w:tbl>
    <w:p>
      <w:pPr>
        <w:spacing w:after="160" w:line="276" w:lineRule="auto"/>
        <w:jc w:val="center"/>
      </w:pPr>
      <w:r>
        <w:rPr>
          <w:rFonts w:ascii="Times New Roman" w:hAnsi="Times New Roman" w:eastAsia="Times New Roman"/>
          <w:b w:val="0"/>
          <w:i/>
          <w:sz w:val="22"/>
        </w:rPr>
        <w:t>Bảng 2.4. Kết quả đạt được theo chức năng</w:t>
      </w:r>
    </w:p>
    <w:p>
      <w:pPr>
        <w:pStyle w:val="Heading2"/>
        <w:spacing w:before="160" w:after="80"/>
      </w:pPr>
      <w:r>
        <w:rPr>
          <w:rFonts w:ascii="Times New Roman" w:hAnsi="Times New Roman" w:eastAsia="Times New Roman"/>
          <w:b/>
          <w:color w:val="000000"/>
          <w:sz w:val="26"/>
        </w:rPr>
        <w:t>2.7. Đánh giá hạn chế</w:t>
      </w:r>
    </w:p>
    <w:p>
      <w:pPr>
        <w:pStyle w:val="ListBullet"/>
        <w:spacing w:after="60" w:line="264" w:lineRule="auto"/>
      </w:pPr>
      <w:r>
        <w:rPr>
          <w:rFonts w:ascii="Times New Roman" w:hAnsi="Times New Roman" w:eastAsia="Times New Roman"/>
          <w:sz w:val="24"/>
        </w:rPr>
        <w:t>Dữ liệu realtime từ nguồn công khai có thể bị thiếu tick, trễ hoặc khác scale giữa thị trường, cần tiếp tục tăng kiểm soát chất lượng dữ liệu.</w:t>
      </w:r>
    </w:p>
    <w:p>
      <w:pPr>
        <w:pStyle w:val="ListBullet"/>
        <w:spacing w:after="60" w:line="264" w:lineRule="auto"/>
      </w:pPr>
      <w:r>
        <w:rPr>
          <w:rFonts w:ascii="Times New Roman" w:hAnsi="Times New Roman" w:eastAsia="Times New Roman"/>
          <w:sz w:val="24"/>
        </w:rPr>
        <w:t>BOCPD phát hiện thay đổi chế độ dựa trên return và variance, chưa sử dụng trực tiếp order book hoặc khối lượng giao dịch chi tiết như một sàn chuyên nghiệp.</w:t>
      </w:r>
    </w:p>
    <w:p>
      <w:pPr>
        <w:pStyle w:val="ListBullet"/>
        <w:spacing w:after="60" w:line="264" w:lineRule="auto"/>
      </w:pPr>
      <w:r>
        <w:rPr>
          <w:rFonts w:ascii="Times New Roman" w:hAnsi="Times New Roman" w:eastAsia="Times New Roman"/>
          <w:sz w:val="24"/>
        </w:rPr>
        <w:t>Whale ML phụ thuộc vào chất lượng nhãn daily close; event trong ngày được gắn với diễn biến đóng cửa nên có thể bỏ qua cấu trúc intraday sau bất thường.</w:t>
      </w:r>
    </w:p>
    <w:p>
      <w:pPr>
        <w:pStyle w:val="ListBullet"/>
        <w:spacing w:after="60" w:line="264" w:lineRule="auto"/>
      </w:pPr>
      <w:r>
        <w:rPr>
          <w:rFonts w:ascii="Times New Roman" w:hAnsi="Times New Roman" w:eastAsia="Times New Roman"/>
          <w:sz w:val="24"/>
        </w:rPr>
        <w:t>FinBERT xử lý tiếng Anh tốt hơn tiếng Việt; bước dịch có thể làm mất sắc thái của tin tức tài chính Việt Nam.</w:t>
      </w:r>
    </w:p>
    <w:p>
      <w:pPr>
        <w:pStyle w:val="ListBullet"/>
        <w:spacing w:after="60" w:line="264" w:lineRule="auto"/>
      </w:pPr>
      <w:r>
        <w:rPr>
          <w:rFonts w:ascii="Times New Roman" w:hAnsi="Times New Roman" w:eastAsia="Times New Roman"/>
          <w:sz w:val="24"/>
        </w:rPr>
        <w:t>Dashboard cảnh báo cần được diễn giải cẩn trọng để tránh người dùng hiểu nhầm tín hiệu ML là khuyến nghị giao dịch chắc chắn.</w:t>
      </w:r>
    </w:p>
    <w:p>
      <w:r>
        <w:rPr>
          <w:rFonts w:ascii="Times New Roman" w:hAnsi="Times New Roman" w:eastAsia="Times New Roman"/>
        </w:rPr>
        <w:br w:type="page"/>
      </w:r>
    </w:p>
    <w:p>
      <w:pPr>
        <w:pStyle w:val="Heading1"/>
        <w:spacing w:before="240" w:after="160"/>
        <w:jc w:val="center"/>
      </w:pPr>
      <w:r>
        <w:rPr>
          <w:rFonts w:ascii="Times New Roman" w:hAnsi="Times New Roman" w:eastAsia="Times New Roman"/>
          <w:b/>
          <w:color w:val="000000"/>
          <w:sz w:val="30"/>
        </w:rPr>
        <w:t>CHƯƠNG 3. KẾT LUẬN</w:t>
      </w:r>
    </w:p>
    <w:p>
      <w:pPr>
        <w:pStyle w:val="Heading2"/>
        <w:spacing w:before="160" w:after="80"/>
      </w:pPr>
      <w:r>
        <w:rPr>
          <w:rFonts w:ascii="Times New Roman" w:hAnsi="Times New Roman" w:eastAsia="Times New Roman"/>
          <w:b/>
          <w:color w:val="000000"/>
          <w:sz w:val="26"/>
        </w:rPr>
        <w:t>3.1. Kết quả đạt được</w:t>
      </w:r>
    </w:p>
    <w:p>
      <w:pPr>
        <w:spacing w:after="120" w:line="276" w:lineRule="auto"/>
        <w:ind w:firstLine="567"/>
      </w:pPr>
      <w:r>
        <w:rPr>
          <w:rFonts w:ascii="Times New Roman" w:hAnsi="Times New Roman" w:eastAsia="Times New Roman"/>
          <w:b w:val="0"/>
          <w:i w:val="0"/>
        </w:rPr>
        <w:t>Đồ án đã thiết kế và trình bày một hệ thống dữ liệu chứng khoán end-to-end theo hướng hiện đại: thu thập realtime, stream processing, lưu trữ phân tán, data warehouse, feature store, phát hiện bất thường online, huấn luyện ML, registry, serving và dashboard. Điểm nổi bật của hệ thống là kết hợp được hai lớp phân tích: BOCPD để phát hiện sớm điểm đổi chế độ và Whale ML để dự báo diễn biến sau bất thường.</w:t>
      </w:r>
    </w:p>
    <w:p>
      <w:pPr>
        <w:spacing w:after="120" w:line="276" w:lineRule="auto"/>
        <w:ind w:firstLine="567"/>
      </w:pPr>
      <w:r>
        <w:rPr>
          <w:rFonts w:ascii="Times New Roman" w:hAnsi="Times New Roman" w:eastAsia="Times New Roman"/>
          <w:b w:val="0"/>
          <w:i w:val="0"/>
        </w:rPr>
        <w:t>Về mặt dữ liệu, hệ thống phân vai rõ ràng giữa Kafka, ScyllaDB và ClickHouse. Kafka đảm nhiệm truyền thông điệp; ScyllaDB phục vụ truy vấn mới nhất; ClickHouse lưu lịch sử dài và tạo feature cho MLOps. Về mặt thuật toán, BOCPD cung cấp tín hiệu có thể giải thích thay vì chỉ trả về nhãn đen/hộp đen. Về mặt MLOps, Whale ML có tracking, leaderboard, artifact, model registry, alias production/candidate và cơ chế champion-challenger.</w:t>
      </w:r>
    </w:p>
    <w:p>
      <w:pPr>
        <w:pStyle w:val="Heading2"/>
        <w:spacing w:before="160" w:after="80"/>
      </w:pPr>
      <w:r>
        <w:rPr>
          <w:rFonts w:ascii="Times New Roman" w:hAnsi="Times New Roman" w:eastAsia="Times New Roman"/>
          <w:b/>
          <w:color w:val="000000"/>
          <w:sz w:val="26"/>
        </w:rPr>
        <w:t>3.2. Hạn chế</w:t>
      </w:r>
    </w:p>
    <w:p>
      <w:pPr>
        <w:spacing w:after="120" w:line="276" w:lineRule="auto"/>
        <w:ind w:firstLine="567"/>
      </w:pPr>
      <w:r>
        <w:rPr>
          <w:rFonts w:ascii="Times New Roman" w:hAnsi="Times New Roman" w:eastAsia="Times New Roman"/>
          <w:b w:val="0"/>
          <w:i w:val="0"/>
        </w:rPr>
        <w:t>Hệ thống vẫn còn một số hạn chế cần cải thiện. Thứ nhất, dữ liệu đầu vào phụ thuộc vào nguồn công khai nên cần bổ sung cơ chế kiểm tra độ tin cậy và dữ liệu mất phiên. Thứ hai, mô hình BOCPD hiện tập trung vào biến động return, chưa kết hợp sâu volume, order flow hoặc tin tức tại thời điểm event. Thứ ba, Whale ML mới dự báo direction và số phiên ngắn hạn, chưa lượng hóa rủi ro theo phân phối lợi nhuận hoặc drawdown sau bất thường.</w:t>
      </w:r>
    </w:p>
    <w:p>
      <w:pPr>
        <w:pStyle w:val="Heading2"/>
        <w:spacing w:before="160" w:after="80"/>
      </w:pPr>
      <w:r>
        <w:rPr>
          <w:rFonts w:ascii="Times New Roman" w:hAnsi="Times New Roman" w:eastAsia="Times New Roman"/>
          <w:b/>
          <w:color w:val="000000"/>
          <w:sz w:val="26"/>
        </w:rPr>
        <w:t>3.3. Hướng phát triển trong tương lai</w:t>
      </w:r>
    </w:p>
    <w:p>
      <w:pPr>
        <w:pStyle w:val="ListBullet"/>
        <w:spacing w:after="60" w:line="264" w:lineRule="auto"/>
      </w:pPr>
      <w:r>
        <w:rPr>
          <w:rFonts w:ascii="Times New Roman" w:hAnsi="Times New Roman" w:eastAsia="Times New Roman"/>
          <w:sz w:val="24"/>
        </w:rPr>
        <w:t>Bổ sung feature volume, liquidity, spread, matched size và các chỉ số kỹ thuật vào BOCPD/Whale ML.</w:t>
      </w:r>
    </w:p>
    <w:p>
      <w:pPr>
        <w:pStyle w:val="ListBullet"/>
        <w:spacing w:after="60" w:line="264" w:lineRule="auto"/>
      </w:pPr>
      <w:r>
        <w:rPr>
          <w:rFonts w:ascii="Times New Roman" w:hAnsi="Times New Roman" w:eastAsia="Times New Roman"/>
          <w:sz w:val="24"/>
        </w:rPr>
        <w:t>Xây dựng bộ nhãn kiểm chứng thủ công cho các event whale-watch để đánh giá precision/recall thay vì chỉ dùng nhãn hậu nghiệm theo close.</w:t>
      </w:r>
    </w:p>
    <w:p>
      <w:pPr>
        <w:pStyle w:val="ListBullet"/>
        <w:spacing w:after="60" w:line="264" w:lineRule="auto"/>
      </w:pPr>
      <w:r>
        <w:rPr>
          <w:rFonts w:ascii="Times New Roman" w:hAnsi="Times New Roman" w:eastAsia="Times New Roman"/>
          <w:sz w:val="24"/>
        </w:rPr>
        <w:t>Mở rộng mô hình sang forecasting phân phối lợi nhuận, không chỉ hướng up/down.</w:t>
      </w:r>
    </w:p>
    <w:p>
      <w:pPr>
        <w:pStyle w:val="ListBullet"/>
        <w:spacing w:after="60" w:line="264" w:lineRule="auto"/>
      </w:pPr>
      <w:r>
        <w:rPr>
          <w:rFonts w:ascii="Times New Roman" w:hAnsi="Times New Roman" w:eastAsia="Times New Roman"/>
          <w:sz w:val="24"/>
        </w:rPr>
        <w:t>Tối ưu sentiment tiếng Việt bằng mô hình tài chính tiếng Việt hoặc fine-tune mô hình ngôn ngữ trên tin tức chứng khoán Việt Nam.</w:t>
      </w:r>
    </w:p>
    <w:p>
      <w:pPr>
        <w:pStyle w:val="ListBullet"/>
        <w:spacing w:after="60" w:line="264" w:lineRule="auto"/>
      </w:pPr>
      <w:r>
        <w:rPr>
          <w:rFonts w:ascii="Times New Roman" w:hAnsi="Times New Roman" w:eastAsia="Times New Roman"/>
          <w:sz w:val="24"/>
        </w:rPr>
        <w:t>Thêm drift detection cho feature và prediction để biết khi nào model production suy giảm.</w:t>
      </w:r>
    </w:p>
    <w:p>
      <w:pPr>
        <w:pStyle w:val="ListBullet"/>
        <w:spacing w:after="60" w:line="264" w:lineRule="auto"/>
      </w:pPr>
      <w:r>
        <w:rPr>
          <w:rFonts w:ascii="Times New Roman" w:hAnsi="Times New Roman" w:eastAsia="Times New Roman"/>
          <w:sz w:val="24"/>
        </w:rPr>
        <w:t>Cải tiến dashboard theo hướng giải thích tín hiệu: biểu đồ run-length, cp_prob theo thời gian và so sánh model champion/challenger.</w:t>
      </w:r>
    </w:p>
    <w:p>
      <w:r>
        <w:rPr>
          <w:rFonts w:ascii="Times New Roman" w:hAnsi="Times New Roman" w:eastAsia="Times New Roman"/>
        </w:rPr>
        <w:br w:type="page"/>
      </w:r>
    </w:p>
    <w:p>
      <w:pPr>
        <w:pStyle w:val="Heading1"/>
        <w:spacing w:before="240" w:after="160"/>
        <w:jc w:val="center"/>
      </w:pPr>
      <w:r>
        <w:rPr>
          <w:rFonts w:ascii="Times New Roman" w:hAnsi="Times New Roman" w:eastAsia="Times New Roman"/>
          <w:b/>
          <w:color w:val="000000"/>
          <w:sz w:val="30"/>
        </w:rPr>
        <w:t>LÀM VIỆC NHÓM</w:t>
      </w:r>
    </w:p>
    <w:p>
      <w:pPr>
        <w:spacing w:after="120" w:line="276" w:lineRule="auto"/>
        <w:ind w:firstLine="567"/>
      </w:pPr>
      <w:r>
        <w:rPr>
          <w:rFonts w:ascii="Times New Roman" w:hAnsi="Times New Roman" w:eastAsia="Times New Roman"/>
          <w:b w:val="0"/>
          <w:i w:val="0"/>
        </w:rPr>
        <w:t>Dự án được tổ chức theo các nhóm công việc tương ứng với pipeline hệ thống: thu thập dữ liệu, xử lý stream, lưu trữ, phát hiện bất thường, MLOps, backend/dashboard và viết báo cáo. Trong phạm vi báo cáo này, người thực hiện chịu trách nhiệm tổng hợp thiết kế, phân tích thuật toán và trình bày kết quả đồ án theo chuẩn báo cáo môn học.</w:t>
      </w:r>
    </w:p>
    <w:tbl>
      <w:tblPr>
        <w:tblStyle w:val="TableGrid"/>
        <w:tblW w:type="auto" w:w="0"/>
        <w:jc w:val="center"/>
        <w:tblLook w:firstColumn="1" w:firstRow="1" w:lastColumn="0" w:lastRow="0" w:noHBand="0" w:noVBand="1" w:val="04A0"/>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Pr>
      <w:tblGrid>
        <w:gridCol w:w="1814"/>
        <w:gridCol w:w="1814"/>
        <w:gridCol w:w="1814"/>
        <w:gridCol w:w="1814"/>
        <w:gridCol w:w="1814"/>
      </w:tblGrid>
      <w:tr>
        <w:trPr>
          <w:tblHeader w:val="true"/>
        </w:trPr>
        <w:tc>
          <w:tcPr>
            <w:tcW w:type="dxa" w:w="680"/>
            <w:vAlign w:val="center"/>
            <w:shd w:fill="D9EAF7"/>
          </w:tcPr>
          <w:p>
            <w:pPr>
              <w:spacing w:after="40"/>
              <w:jc w:val="center"/>
            </w:pPr>
            <w:r>
              <w:rPr>
                <w:rFonts w:ascii="Times New Roman" w:hAnsi="Times New Roman" w:eastAsia="Times New Roman"/>
              </w:rPr>
            </w:r>
            <w:r>
              <w:rPr>
                <w:rFonts w:ascii="Times New Roman" w:hAnsi="Times New Roman" w:eastAsia="Times New Roman"/>
                <w:b/>
                <w:sz w:val="20"/>
              </w:rPr>
              <w:t>STT</w:t>
            </w:r>
          </w:p>
        </w:tc>
        <w:tc>
          <w:tcPr>
            <w:tcW w:type="dxa" w:w="1814"/>
            <w:vAlign w:val="center"/>
            <w:shd w:fill="D9EAF7"/>
          </w:tcPr>
          <w:p>
            <w:pPr>
              <w:spacing w:after="40"/>
              <w:jc w:val="center"/>
            </w:pPr>
            <w:r>
              <w:rPr>
                <w:rFonts w:ascii="Times New Roman" w:hAnsi="Times New Roman" w:eastAsia="Times New Roman"/>
              </w:rPr>
            </w:r>
            <w:r>
              <w:rPr>
                <w:rFonts w:ascii="Times New Roman" w:hAnsi="Times New Roman" w:eastAsia="Times New Roman"/>
                <w:b/>
                <w:sz w:val="20"/>
              </w:rPr>
              <w:t>Hạng mục</w:t>
            </w:r>
          </w:p>
        </w:tc>
        <w:tc>
          <w:tcPr>
            <w:tcW w:type="dxa" w:w="3628"/>
            <w:vAlign w:val="center"/>
            <w:shd w:fill="D9EAF7"/>
          </w:tcPr>
          <w:p>
            <w:pPr>
              <w:spacing w:after="40"/>
              <w:jc w:val="center"/>
            </w:pPr>
            <w:r>
              <w:rPr>
                <w:rFonts w:ascii="Times New Roman" w:hAnsi="Times New Roman" w:eastAsia="Times New Roman"/>
              </w:rPr>
            </w:r>
            <w:r>
              <w:rPr>
                <w:rFonts w:ascii="Times New Roman" w:hAnsi="Times New Roman" w:eastAsia="Times New Roman"/>
                <w:b/>
                <w:sz w:val="20"/>
              </w:rPr>
              <w:t>Nội dung công việc</w:t>
            </w:r>
          </w:p>
        </w:tc>
        <w:tc>
          <w:tcPr>
            <w:tcW w:type="dxa" w:w="1701"/>
            <w:vAlign w:val="center"/>
            <w:shd w:fill="D9EAF7"/>
          </w:tcPr>
          <w:p>
            <w:pPr>
              <w:spacing w:after="40"/>
              <w:jc w:val="center"/>
            </w:pPr>
            <w:r>
              <w:rPr>
                <w:rFonts w:ascii="Times New Roman" w:hAnsi="Times New Roman" w:eastAsia="Times New Roman"/>
              </w:rPr>
            </w:r>
            <w:r>
              <w:rPr>
                <w:rFonts w:ascii="Times New Roman" w:hAnsi="Times New Roman" w:eastAsia="Times New Roman"/>
                <w:b/>
                <w:sz w:val="20"/>
              </w:rPr>
              <w:t>Người phụ trách</w:t>
            </w:r>
          </w:p>
        </w:tc>
        <w:tc>
          <w:tcPr>
            <w:tcW w:type="dxa" w:w="794"/>
            <w:vAlign w:val="center"/>
            <w:shd w:fill="D9EAF7"/>
          </w:tcPr>
          <w:p>
            <w:pPr>
              <w:spacing w:after="40"/>
              <w:jc w:val="center"/>
            </w:pPr>
            <w:r>
              <w:rPr>
                <w:rFonts w:ascii="Times New Roman" w:hAnsi="Times New Roman" w:eastAsia="Times New Roman"/>
              </w:rPr>
            </w:r>
            <w:r>
              <w:rPr>
                <w:rFonts w:ascii="Times New Roman" w:hAnsi="Times New Roman" w:eastAsia="Times New Roman"/>
                <w:b/>
                <w:sz w:val="20"/>
              </w:rPr>
              <w:t>Tỷ lệ</w:t>
            </w:r>
          </w:p>
        </w:tc>
      </w:tr>
      <w:tr>
        <w:tc>
          <w:tcPr>
            <w:tcW w:type="dxa" w:w="680"/>
            <w:vAlign w:val="center"/>
          </w:tcPr>
          <w:p>
            <w:pPr>
              <w:spacing w:after="40"/>
              <w:jc w:val="left"/>
            </w:pPr>
            <w:r>
              <w:rPr>
                <w:rFonts w:ascii="Times New Roman" w:hAnsi="Times New Roman" w:eastAsia="Times New Roman"/>
              </w:rPr>
            </w:r>
            <w:r>
              <w:rPr>
                <w:rFonts w:ascii="Times New Roman" w:hAnsi="Times New Roman" w:eastAsia="Times New Roman"/>
                <w:b w:val="0"/>
                <w:sz w:val="20"/>
              </w:rPr>
              <w:t>1</w:t>
            </w:r>
          </w:p>
        </w:tc>
        <w:tc>
          <w:tcPr>
            <w:tcW w:type="dxa" w:w="1814"/>
            <w:vAlign w:val="center"/>
          </w:tcPr>
          <w:p>
            <w:pPr>
              <w:spacing w:after="40"/>
              <w:jc w:val="left"/>
            </w:pPr>
            <w:r>
              <w:rPr>
                <w:rFonts w:ascii="Times New Roman" w:hAnsi="Times New Roman" w:eastAsia="Times New Roman"/>
              </w:rPr>
            </w:r>
            <w:r>
              <w:rPr>
                <w:rFonts w:ascii="Times New Roman" w:hAnsi="Times New Roman" w:eastAsia="Times New Roman"/>
                <w:b w:val="0"/>
                <w:sz w:val="20"/>
              </w:rPr>
              <w:t>Phân tích bài toán</w:t>
            </w:r>
          </w:p>
        </w:tc>
        <w:tc>
          <w:tcPr>
            <w:tcW w:type="dxa" w:w="3628"/>
            <w:vAlign w:val="center"/>
          </w:tcPr>
          <w:p>
            <w:pPr>
              <w:spacing w:after="40"/>
              <w:jc w:val="left"/>
            </w:pPr>
            <w:r>
              <w:rPr>
                <w:rFonts w:ascii="Times New Roman" w:hAnsi="Times New Roman" w:eastAsia="Times New Roman"/>
              </w:rPr>
            </w:r>
            <w:r>
              <w:rPr>
                <w:rFonts w:ascii="Times New Roman" w:hAnsi="Times New Roman" w:eastAsia="Times New Roman"/>
                <w:b w:val="0"/>
                <w:sz w:val="20"/>
              </w:rPr>
              <w:t>Xác định mục tiêu, phạm vi, yêu cầu chức năng/phi chức năng.</w:t>
            </w:r>
          </w:p>
        </w:tc>
        <w:tc>
          <w:tcPr>
            <w:tcW w:type="dxa" w:w="1701"/>
            <w:vAlign w:val="center"/>
          </w:tcPr>
          <w:p>
            <w:pPr>
              <w:spacing w:after="40"/>
              <w:jc w:val="left"/>
            </w:pPr>
            <w:r>
              <w:rPr>
                <w:rFonts w:ascii="Times New Roman" w:hAnsi="Times New Roman" w:eastAsia="Times New Roman"/>
              </w:rPr>
            </w:r>
            <w:r>
              <w:rPr>
                <w:rFonts w:ascii="Times New Roman" w:hAnsi="Times New Roman" w:eastAsia="Times New Roman"/>
                <w:b w:val="0"/>
                <w:sz w:val="20"/>
              </w:rPr>
              <w:t>TRƯƠNG ITT</w:t>
            </w:r>
          </w:p>
        </w:tc>
        <w:tc>
          <w:tcPr>
            <w:tcW w:type="dxa" w:w="794"/>
            <w:vAlign w:val="center"/>
          </w:tcPr>
          <w:p>
            <w:pPr>
              <w:spacing w:after="40"/>
              <w:jc w:val="left"/>
            </w:pPr>
            <w:r>
              <w:rPr>
                <w:rFonts w:ascii="Times New Roman" w:hAnsi="Times New Roman" w:eastAsia="Times New Roman"/>
              </w:rPr>
            </w:r>
            <w:r>
              <w:rPr>
                <w:rFonts w:ascii="Times New Roman" w:hAnsi="Times New Roman" w:eastAsia="Times New Roman"/>
                <w:b w:val="0"/>
                <w:sz w:val="20"/>
              </w:rPr>
              <w:t>15%</w:t>
            </w:r>
          </w:p>
        </w:tc>
      </w:tr>
      <w:tr>
        <w:tc>
          <w:tcPr>
            <w:tcW w:type="dxa" w:w="680"/>
            <w:vAlign w:val="center"/>
          </w:tcPr>
          <w:p>
            <w:pPr>
              <w:spacing w:after="40"/>
              <w:jc w:val="left"/>
            </w:pPr>
            <w:r>
              <w:rPr>
                <w:rFonts w:ascii="Times New Roman" w:hAnsi="Times New Roman" w:eastAsia="Times New Roman"/>
              </w:rPr>
            </w:r>
            <w:r>
              <w:rPr>
                <w:rFonts w:ascii="Times New Roman" w:hAnsi="Times New Roman" w:eastAsia="Times New Roman"/>
                <w:b w:val="0"/>
                <w:sz w:val="20"/>
              </w:rPr>
              <w:t>2</w:t>
            </w:r>
          </w:p>
        </w:tc>
        <w:tc>
          <w:tcPr>
            <w:tcW w:type="dxa" w:w="1814"/>
            <w:vAlign w:val="center"/>
          </w:tcPr>
          <w:p>
            <w:pPr>
              <w:spacing w:after="40"/>
              <w:jc w:val="left"/>
            </w:pPr>
            <w:r>
              <w:rPr>
                <w:rFonts w:ascii="Times New Roman" w:hAnsi="Times New Roman" w:eastAsia="Times New Roman"/>
              </w:rPr>
            </w:r>
            <w:r>
              <w:rPr>
                <w:rFonts w:ascii="Times New Roman" w:hAnsi="Times New Roman" w:eastAsia="Times New Roman"/>
                <w:b w:val="0"/>
                <w:sz w:val="20"/>
              </w:rPr>
              <w:t>Thiết kế dữ liệu</w:t>
            </w:r>
          </w:p>
        </w:tc>
        <w:tc>
          <w:tcPr>
            <w:tcW w:type="dxa" w:w="3628"/>
            <w:vAlign w:val="center"/>
          </w:tcPr>
          <w:p>
            <w:pPr>
              <w:spacing w:after="40"/>
              <w:jc w:val="left"/>
            </w:pPr>
            <w:r>
              <w:rPr>
                <w:rFonts w:ascii="Times New Roman" w:hAnsi="Times New Roman" w:eastAsia="Times New Roman"/>
              </w:rPr>
            </w:r>
            <w:r>
              <w:rPr>
                <w:rFonts w:ascii="Times New Roman" w:hAnsi="Times New Roman" w:eastAsia="Times New Roman"/>
                <w:b w:val="0"/>
                <w:sz w:val="20"/>
              </w:rPr>
              <w:t>Mô tả Kafka, ScyllaDB, ClickHouse, OHLCV, changepoint event.</w:t>
            </w:r>
          </w:p>
        </w:tc>
        <w:tc>
          <w:tcPr>
            <w:tcW w:type="dxa" w:w="1701"/>
            <w:vAlign w:val="center"/>
          </w:tcPr>
          <w:p>
            <w:pPr>
              <w:spacing w:after="40"/>
              <w:jc w:val="left"/>
            </w:pPr>
            <w:r>
              <w:rPr>
                <w:rFonts w:ascii="Times New Roman" w:hAnsi="Times New Roman" w:eastAsia="Times New Roman"/>
              </w:rPr>
            </w:r>
            <w:r>
              <w:rPr>
                <w:rFonts w:ascii="Times New Roman" w:hAnsi="Times New Roman" w:eastAsia="Times New Roman"/>
                <w:b w:val="0"/>
                <w:sz w:val="20"/>
              </w:rPr>
              <w:t>TRƯƠNG ITT</w:t>
            </w:r>
          </w:p>
        </w:tc>
        <w:tc>
          <w:tcPr>
            <w:tcW w:type="dxa" w:w="794"/>
            <w:vAlign w:val="center"/>
          </w:tcPr>
          <w:p>
            <w:pPr>
              <w:spacing w:after="40"/>
              <w:jc w:val="left"/>
            </w:pPr>
            <w:r>
              <w:rPr>
                <w:rFonts w:ascii="Times New Roman" w:hAnsi="Times New Roman" w:eastAsia="Times New Roman"/>
              </w:rPr>
            </w:r>
            <w:r>
              <w:rPr>
                <w:rFonts w:ascii="Times New Roman" w:hAnsi="Times New Roman" w:eastAsia="Times New Roman"/>
                <w:b w:val="0"/>
                <w:sz w:val="20"/>
              </w:rPr>
              <w:t>20%</w:t>
            </w:r>
          </w:p>
        </w:tc>
      </w:tr>
      <w:tr>
        <w:tc>
          <w:tcPr>
            <w:tcW w:type="dxa" w:w="680"/>
            <w:vAlign w:val="center"/>
          </w:tcPr>
          <w:p>
            <w:pPr>
              <w:spacing w:after="40"/>
              <w:jc w:val="left"/>
            </w:pPr>
            <w:r>
              <w:rPr>
                <w:rFonts w:ascii="Times New Roman" w:hAnsi="Times New Roman" w:eastAsia="Times New Roman"/>
              </w:rPr>
            </w:r>
            <w:r>
              <w:rPr>
                <w:rFonts w:ascii="Times New Roman" w:hAnsi="Times New Roman" w:eastAsia="Times New Roman"/>
                <w:b w:val="0"/>
                <w:sz w:val="20"/>
              </w:rPr>
              <w:t>3</w:t>
            </w:r>
          </w:p>
        </w:tc>
        <w:tc>
          <w:tcPr>
            <w:tcW w:type="dxa" w:w="1814"/>
            <w:vAlign w:val="center"/>
          </w:tcPr>
          <w:p>
            <w:pPr>
              <w:spacing w:after="40"/>
              <w:jc w:val="left"/>
            </w:pPr>
            <w:r>
              <w:rPr>
                <w:rFonts w:ascii="Times New Roman" w:hAnsi="Times New Roman" w:eastAsia="Times New Roman"/>
              </w:rPr>
            </w:r>
            <w:r>
              <w:rPr>
                <w:rFonts w:ascii="Times New Roman" w:hAnsi="Times New Roman" w:eastAsia="Times New Roman"/>
                <w:b w:val="0"/>
                <w:sz w:val="20"/>
              </w:rPr>
              <w:t>Thuật toán BOCPD</w:t>
            </w:r>
          </w:p>
        </w:tc>
        <w:tc>
          <w:tcPr>
            <w:tcW w:type="dxa" w:w="3628"/>
            <w:vAlign w:val="center"/>
          </w:tcPr>
          <w:p>
            <w:pPr>
              <w:spacing w:after="40"/>
              <w:jc w:val="left"/>
            </w:pPr>
            <w:r>
              <w:rPr>
                <w:rFonts w:ascii="Times New Roman" w:hAnsi="Times New Roman" w:eastAsia="Times New Roman"/>
              </w:rPr>
            </w:r>
            <w:r>
              <w:rPr>
                <w:rFonts w:ascii="Times New Roman" w:hAnsi="Times New Roman" w:eastAsia="Times New Roman"/>
                <w:b w:val="0"/>
                <w:sz w:val="20"/>
              </w:rPr>
              <w:t>Trình bày return, posterior run-length, cp_prob, whale_score.</w:t>
            </w:r>
          </w:p>
        </w:tc>
        <w:tc>
          <w:tcPr>
            <w:tcW w:type="dxa" w:w="1701"/>
            <w:vAlign w:val="center"/>
          </w:tcPr>
          <w:p>
            <w:pPr>
              <w:spacing w:after="40"/>
              <w:jc w:val="left"/>
            </w:pPr>
            <w:r>
              <w:rPr>
                <w:rFonts w:ascii="Times New Roman" w:hAnsi="Times New Roman" w:eastAsia="Times New Roman"/>
              </w:rPr>
            </w:r>
            <w:r>
              <w:rPr>
                <w:rFonts w:ascii="Times New Roman" w:hAnsi="Times New Roman" w:eastAsia="Times New Roman"/>
                <w:b w:val="0"/>
                <w:sz w:val="20"/>
              </w:rPr>
              <w:t>TRƯƠNG ITT</w:t>
            </w:r>
          </w:p>
        </w:tc>
        <w:tc>
          <w:tcPr>
            <w:tcW w:type="dxa" w:w="794"/>
            <w:vAlign w:val="center"/>
          </w:tcPr>
          <w:p>
            <w:pPr>
              <w:spacing w:after="40"/>
              <w:jc w:val="left"/>
            </w:pPr>
            <w:r>
              <w:rPr>
                <w:rFonts w:ascii="Times New Roman" w:hAnsi="Times New Roman" w:eastAsia="Times New Roman"/>
              </w:rPr>
            </w:r>
            <w:r>
              <w:rPr>
                <w:rFonts w:ascii="Times New Roman" w:hAnsi="Times New Roman" w:eastAsia="Times New Roman"/>
                <w:b w:val="0"/>
                <w:sz w:val="20"/>
              </w:rPr>
              <w:t>20%</w:t>
            </w:r>
          </w:p>
        </w:tc>
      </w:tr>
      <w:tr>
        <w:tc>
          <w:tcPr>
            <w:tcW w:type="dxa" w:w="680"/>
            <w:vAlign w:val="center"/>
          </w:tcPr>
          <w:p>
            <w:pPr>
              <w:spacing w:after="40"/>
              <w:jc w:val="left"/>
            </w:pPr>
            <w:r>
              <w:rPr>
                <w:rFonts w:ascii="Times New Roman" w:hAnsi="Times New Roman" w:eastAsia="Times New Roman"/>
              </w:rPr>
            </w:r>
            <w:r>
              <w:rPr>
                <w:rFonts w:ascii="Times New Roman" w:hAnsi="Times New Roman" w:eastAsia="Times New Roman"/>
                <w:b w:val="0"/>
                <w:sz w:val="20"/>
              </w:rPr>
              <w:t>4</w:t>
            </w:r>
          </w:p>
        </w:tc>
        <w:tc>
          <w:tcPr>
            <w:tcW w:type="dxa" w:w="1814"/>
            <w:vAlign w:val="center"/>
          </w:tcPr>
          <w:p>
            <w:pPr>
              <w:spacing w:after="40"/>
              <w:jc w:val="left"/>
            </w:pPr>
            <w:r>
              <w:rPr>
                <w:rFonts w:ascii="Times New Roman" w:hAnsi="Times New Roman" w:eastAsia="Times New Roman"/>
              </w:rPr>
            </w:r>
            <w:r>
              <w:rPr>
                <w:rFonts w:ascii="Times New Roman" w:hAnsi="Times New Roman" w:eastAsia="Times New Roman"/>
                <w:b w:val="0"/>
                <w:sz w:val="20"/>
              </w:rPr>
              <w:t>MLOps Whale ML</w:t>
            </w:r>
          </w:p>
        </w:tc>
        <w:tc>
          <w:tcPr>
            <w:tcW w:type="dxa" w:w="3628"/>
            <w:vAlign w:val="center"/>
          </w:tcPr>
          <w:p>
            <w:pPr>
              <w:spacing w:after="40"/>
              <w:jc w:val="left"/>
            </w:pPr>
            <w:r>
              <w:rPr>
                <w:rFonts w:ascii="Times New Roman" w:hAnsi="Times New Roman" w:eastAsia="Times New Roman"/>
              </w:rPr>
            </w:r>
            <w:r>
              <w:rPr>
                <w:rFonts w:ascii="Times New Roman" w:hAnsi="Times New Roman" w:eastAsia="Times New Roman"/>
                <w:b w:val="0"/>
                <w:sz w:val="20"/>
              </w:rPr>
              <w:t>Trình bày train dataset, số lượng model, MLflow, Airflow, champion-challenger.</w:t>
            </w:r>
          </w:p>
        </w:tc>
        <w:tc>
          <w:tcPr>
            <w:tcW w:type="dxa" w:w="1701"/>
            <w:vAlign w:val="center"/>
          </w:tcPr>
          <w:p>
            <w:pPr>
              <w:spacing w:after="40"/>
              <w:jc w:val="left"/>
            </w:pPr>
            <w:r>
              <w:rPr>
                <w:rFonts w:ascii="Times New Roman" w:hAnsi="Times New Roman" w:eastAsia="Times New Roman"/>
              </w:rPr>
            </w:r>
            <w:r>
              <w:rPr>
                <w:rFonts w:ascii="Times New Roman" w:hAnsi="Times New Roman" w:eastAsia="Times New Roman"/>
                <w:b w:val="0"/>
                <w:sz w:val="20"/>
              </w:rPr>
              <w:t>TRƯƠNG ITT</w:t>
            </w:r>
          </w:p>
        </w:tc>
        <w:tc>
          <w:tcPr>
            <w:tcW w:type="dxa" w:w="794"/>
            <w:vAlign w:val="center"/>
          </w:tcPr>
          <w:p>
            <w:pPr>
              <w:spacing w:after="40"/>
              <w:jc w:val="left"/>
            </w:pPr>
            <w:r>
              <w:rPr>
                <w:rFonts w:ascii="Times New Roman" w:hAnsi="Times New Roman" w:eastAsia="Times New Roman"/>
              </w:rPr>
            </w:r>
            <w:r>
              <w:rPr>
                <w:rFonts w:ascii="Times New Roman" w:hAnsi="Times New Roman" w:eastAsia="Times New Roman"/>
                <w:b w:val="0"/>
                <w:sz w:val="20"/>
              </w:rPr>
              <w:t>25%</w:t>
            </w:r>
          </w:p>
        </w:tc>
      </w:tr>
      <w:tr>
        <w:tc>
          <w:tcPr>
            <w:tcW w:type="dxa" w:w="680"/>
            <w:vAlign w:val="center"/>
          </w:tcPr>
          <w:p>
            <w:pPr>
              <w:spacing w:after="40"/>
              <w:jc w:val="left"/>
            </w:pPr>
            <w:r>
              <w:rPr>
                <w:rFonts w:ascii="Times New Roman" w:hAnsi="Times New Roman" w:eastAsia="Times New Roman"/>
              </w:rPr>
            </w:r>
            <w:r>
              <w:rPr>
                <w:rFonts w:ascii="Times New Roman" w:hAnsi="Times New Roman" w:eastAsia="Times New Roman"/>
                <w:b w:val="0"/>
                <w:sz w:val="20"/>
              </w:rPr>
              <w:t>5</w:t>
            </w:r>
          </w:p>
        </w:tc>
        <w:tc>
          <w:tcPr>
            <w:tcW w:type="dxa" w:w="1814"/>
            <w:vAlign w:val="center"/>
          </w:tcPr>
          <w:p>
            <w:pPr>
              <w:spacing w:after="40"/>
              <w:jc w:val="left"/>
            </w:pPr>
            <w:r>
              <w:rPr>
                <w:rFonts w:ascii="Times New Roman" w:hAnsi="Times New Roman" w:eastAsia="Times New Roman"/>
              </w:rPr>
            </w:r>
            <w:r>
              <w:rPr>
                <w:rFonts w:ascii="Times New Roman" w:hAnsi="Times New Roman" w:eastAsia="Times New Roman"/>
                <w:b w:val="0"/>
                <w:sz w:val="20"/>
              </w:rPr>
              <w:t>Dashboard và kết quả</w:t>
            </w:r>
          </w:p>
        </w:tc>
        <w:tc>
          <w:tcPr>
            <w:tcW w:type="dxa" w:w="3628"/>
            <w:vAlign w:val="center"/>
          </w:tcPr>
          <w:p>
            <w:pPr>
              <w:spacing w:after="40"/>
              <w:jc w:val="left"/>
            </w:pPr>
            <w:r>
              <w:rPr>
                <w:rFonts w:ascii="Times New Roman" w:hAnsi="Times New Roman" w:eastAsia="Times New Roman"/>
              </w:rPr>
            </w:r>
            <w:r>
              <w:rPr>
                <w:rFonts w:ascii="Times New Roman" w:hAnsi="Times New Roman" w:eastAsia="Times New Roman"/>
                <w:b w:val="0"/>
                <w:sz w:val="20"/>
              </w:rPr>
              <w:t>Tổng hợp chức năng đạt được và hướng phát triển.</w:t>
            </w:r>
          </w:p>
        </w:tc>
        <w:tc>
          <w:tcPr>
            <w:tcW w:type="dxa" w:w="1701"/>
            <w:vAlign w:val="center"/>
          </w:tcPr>
          <w:p>
            <w:pPr>
              <w:spacing w:after="40"/>
              <w:jc w:val="left"/>
            </w:pPr>
            <w:r>
              <w:rPr>
                <w:rFonts w:ascii="Times New Roman" w:hAnsi="Times New Roman" w:eastAsia="Times New Roman"/>
              </w:rPr>
            </w:r>
            <w:r>
              <w:rPr>
                <w:rFonts w:ascii="Times New Roman" w:hAnsi="Times New Roman" w:eastAsia="Times New Roman"/>
                <w:b w:val="0"/>
                <w:sz w:val="20"/>
              </w:rPr>
              <w:t>TRƯƠNG ITT</w:t>
            </w:r>
          </w:p>
        </w:tc>
        <w:tc>
          <w:tcPr>
            <w:tcW w:type="dxa" w:w="794"/>
            <w:vAlign w:val="center"/>
          </w:tcPr>
          <w:p>
            <w:pPr>
              <w:spacing w:after="40"/>
              <w:jc w:val="left"/>
            </w:pPr>
            <w:r>
              <w:rPr>
                <w:rFonts w:ascii="Times New Roman" w:hAnsi="Times New Roman" w:eastAsia="Times New Roman"/>
              </w:rPr>
            </w:r>
            <w:r>
              <w:rPr>
                <w:rFonts w:ascii="Times New Roman" w:hAnsi="Times New Roman" w:eastAsia="Times New Roman"/>
                <w:b w:val="0"/>
                <w:sz w:val="20"/>
              </w:rPr>
              <w:t>10%</w:t>
            </w:r>
          </w:p>
        </w:tc>
      </w:tr>
      <w:tr>
        <w:tc>
          <w:tcPr>
            <w:tcW w:type="dxa" w:w="680"/>
            <w:vAlign w:val="center"/>
          </w:tcPr>
          <w:p>
            <w:pPr>
              <w:spacing w:after="40"/>
              <w:jc w:val="left"/>
            </w:pPr>
            <w:r>
              <w:rPr>
                <w:rFonts w:ascii="Times New Roman" w:hAnsi="Times New Roman" w:eastAsia="Times New Roman"/>
              </w:rPr>
            </w:r>
            <w:r>
              <w:rPr>
                <w:rFonts w:ascii="Times New Roman" w:hAnsi="Times New Roman" w:eastAsia="Times New Roman"/>
                <w:b w:val="0"/>
                <w:sz w:val="20"/>
              </w:rPr>
              <w:t>6</w:t>
            </w:r>
          </w:p>
        </w:tc>
        <w:tc>
          <w:tcPr>
            <w:tcW w:type="dxa" w:w="1814"/>
            <w:vAlign w:val="center"/>
          </w:tcPr>
          <w:p>
            <w:pPr>
              <w:spacing w:after="40"/>
              <w:jc w:val="left"/>
            </w:pPr>
            <w:r>
              <w:rPr>
                <w:rFonts w:ascii="Times New Roman" w:hAnsi="Times New Roman" w:eastAsia="Times New Roman"/>
              </w:rPr>
            </w:r>
            <w:r>
              <w:rPr>
                <w:rFonts w:ascii="Times New Roman" w:hAnsi="Times New Roman" w:eastAsia="Times New Roman"/>
                <w:b w:val="0"/>
                <w:sz w:val="20"/>
              </w:rPr>
              <w:t>Báo cáo</w:t>
            </w:r>
          </w:p>
        </w:tc>
        <w:tc>
          <w:tcPr>
            <w:tcW w:type="dxa" w:w="3628"/>
            <w:vAlign w:val="center"/>
          </w:tcPr>
          <w:p>
            <w:pPr>
              <w:spacing w:after="40"/>
              <w:jc w:val="left"/>
            </w:pPr>
            <w:r>
              <w:rPr>
                <w:rFonts w:ascii="Times New Roman" w:hAnsi="Times New Roman" w:eastAsia="Times New Roman"/>
              </w:rPr>
            </w:r>
            <w:r>
              <w:rPr>
                <w:rFonts w:ascii="Times New Roman" w:hAnsi="Times New Roman" w:eastAsia="Times New Roman"/>
                <w:b w:val="0"/>
                <w:sz w:val="20"/>
              </w:rPr>
              <w:t>Biên soạn tài liệu theo format đồ án.</w:t>
            </w:r>
          </w:p>
        </w:tc>
        <w:tc>
          <w:tcPr>
            <w:tcW w:type="dxa" w:w="1701"/>
            <w:vAlign w:val="center"/>
          </w:tcPr>
          <w:p>
            <w:pPr>
              <w:spacing w:after="40"/>
              <w:jc w:val="left"/>
            </w:pPr>
            <w:r>
              <w:rPr>
                <w:rFonts w:ascii="Times New Roman" w:hAnsi="Times New Roman" w:eastAsia="Times New Roman"/>
              </w:rPr>
            </w:r>
            <w:r>
              <w:rPr>
                <w:rFonts w:ascii="Times New Roman" w:hAnsi="Times New Roman" w:eastAsia="Times New Roman"/>
                <w:b w:val="0"/>
                <w:sz w:val="20"/>
              </w:rPr>
              <w:t>TRƯƠNG ITT</w:t>
            </w:r>
          </w:p>
        </w:tc>
        <w:tc>
          <w:tcPr>
            <w:tcW w:type="dxa" w:w="794"/>
            <w:vAlign w:val="center"/>
          </w:tcPr>
          <w:p>
            <w:pPr>
              <w:spacing w:after="40"/>
              <w:jc w:val="left"/>
            </w:pPr>
            <w:r>
              <w:rPr>
                <w:rFonts w:ascii="Times New Roman" w:hAnsi="Times New Roman" w:eastAsia="Times New Roman"/>
              </w:rPr>
            </w:r>
            <w:r>
              <w:rPr>
                <w:rFonts w:ascii="Times New Roman" w:hAnsi="Times New Roman" w:eastAsia="Times New Roman"/>
                <w:b w:val="0"/>
                <w:sz w:val="20"/>
              </w:rPr>
              <w:t>10%</w:t>
            </w:r>
          </w:p>
        </w:tc>
      </w:tr>
    </w:tbl>
    <w:p>
      <w:pPr>
        <w:spacing w:after="120" w:line="276" w:lineRule="auto"/>
      </w:pPr>
      <w:r>
        <w:rPr>
          <w:rFonts w:ascii="Times New Roman" w:hAnsi="Times New Roman" w:eastAsia="Times New Roman"/>
          <w:b w:val="0"/>
          <w:i w:val="0"/>
        </w:rPr>
        <w:t>Tổng số lần trao đổi/kiểm tra nội dung: 06 buổi. Tổng thời gian tổng hợp và hoàn thiện báo cáo: khoảng 18 giờ.</w:t>
      </w:r>
    </w:p>
    <w:p>
      <w:r>
        <w:rPr>
          <w:rFonts w:ascii="Times New Roman" w:hAnsi="Times New Roman" w:eastAsia="Times New Roman"/>
        </w:rPr>
        <w:br w:type="page"/>
      </w:r>
    </w:p>
    <w:p>
      <w:pPr>
        <w:pStyle w:val="Heading1"/>
        <w:spacing w:before="240" w:after="160"/>
        <w:jc w:val="center"/>
      </w:pPr>
      <w:r>
        <w:rPr>
          <w:rFonts w:ascii="Times New Roman" w:hAnsi="Times New Roman" w:eastAsia="Times New Roman"/>
          <w:b/>
          <w:color w:val="000000"/>
          <w:sz w:val="30"/>
        </w:rPr>
        <w:t>TÀI LIỆU THAM KHẢO</w:t>
      </w:r>
    </w:p>
    <w:p>
      <w:pPr>
        <w:spacing w:after="60" w:line="276" w:lineRule="auto"/>
      </w:pPr>
      <w:r>
        <w:rPr>
          <w:rFonts w:ascii="Times New Roman" w:hAnsi="Times New Roman" w:eastAsia="Times New Roman"/>
          <w:b w:val="0"/>
          <w:i w:val="0"/>
        </w:rPr>
        <w:t>[1] Adams, R. P., &amp; MacKay, D. J. C. (2007). Bayesian Online Changepoint Detection.</w:t>
      </w:r>
    </w:p>
    <w:p>
      <w:pPr>
        <w:spacing w:after="60" w:line="276" w:lineRule="auto"/>
      </w:pPr>
      <w:r>
        <w:rPr>
          <w:rFonts w:ascii="Times New Roman" w:hAnsi="Times New Roman" w:eastAsia="Times New Roman"/>
          <w:b w:val="0"/>
          <w:i w:val="0"/>
        </w:rPr>
        <w:t>[2] Murphy, K. P. (2012). Machine Learning: A Probabilistic Perspective. MIT Press.</w:t>
      </w:r>
    </w:p>
    <w:p>
      <w:pPr>
        <w:spacing w:after="60" w:line="276" w:lineRule="auto"/>
      </w:pPr>
      <w:r>
        <w:rPr>
          <w:rFonts w:ascii="Times New Roman" w:hAnsi="Times New Roman" w:eastAsia="Times New Roman"/>
          <w:b w:val="0"/>
          <w:i w:val="0"/>
        </w:rPr>
        <w:t>[3] Pedregosa, F., Varoquaux, G., Gramfort, A., et al. (2011). Scikit-learn: Machine Learning in Python. Journal of Machine Learning Research, 12, 2825-2830.</w:t>
      </w:r>
    </w:p>
    <w:p>
      <w:pPr>
        <w:spacing w:after="60" w:line="276" w:lineRule="auto"/>
      </w:pPr>
      <w:r>
        <w:rPr>
          <w:rFonts w:ascii="Times New Roman" w:hAnsi="Times New Roman" w:eastAsia="Times New Roman"/>
          <w:b w:val="0"/>
          <w:i w:val="0"/>
        </w:rPr>
        <w:t>[4] Carbone, P., Katsifodimos, A., Ewen, S., et al. (2015). Apache Flink: Stream and Batch Processing in a Single Engine.</w:t>
      </w:r>
    </w:p>
    <w:p>
      <w:pPr>
        <w:spacing w:after="60" w:line="276" w:lineRule="auto"/>
      </w:pPr>
      <w:r>
        <w:rPr>
          <w:rFonts w:ascii="Times New Roman" w:hAnsi="Times New Roman" w:eastAsia="Times New Roman"/>
          <w:b w:val="0"/>
          <w:i w:val="0"/>
        </w:rPr>
        <w:t>[5] Kreps, J., Narkhede, N., &amp; Rao, J. (2011). Kafka: A Distributed Messaging System for Log Processing.</w:t>
      </w:r>
    </w:p>
    <w:p>
      <w:pPr>
        <w:spacing w:after="60" w:line="276" w:lineRule="auto"/>
      </w:pPr>
      <w:r>
        <w:rPr>
          <w:rFonts w:ascii="Times New Roman" w:hAnsi="Times New Roman" w:eastAsia="Times New Roman"/>
          <w:b w:val="0"/>
          <w:i w:val="0"/>
        </w:rPr>
        <w:t>[6] ClickHouse Documentation. MergeTree, Materialized Views and AggregatingMergeTree engines.</w:t>
      </w:r>
    </w:p>
    <w:p>
      <w:pPr>
        <w:spacing w:after="60" w:line="276" w:lineRule="auto"/>
      </w:pPr>
      <w:r>
        <w:rPr>
          <w:rFonts w:ascii="Times New Roman" w:hAnsi="Times New Roman" w:eastAsia="Times New Roman"/>
          <w:b w:val="0"/>
          <w:i w:val="0"/>
        </w:rPr>
        <w:t>[7] ScyllaDB Documentation. Data modeling, replication and CDC concepts.</w:t>
      </w:r>
    </w:p>
    <w:p>
      <w:pPr>
        <w:spacing w:after="60" w:line="276" w:lineRule="auto"/>
      </w:pPr>
      <w:r>
        <w:rPr>
          <w:rFonts w:ascii="Times New Roman" w:hAnsi="Times New Roman" w:eastAsia="Times New Roman"/>
          <w:b w:val="0"/>
          <w:i w:val="0"/>
        </w:rPr>
        <w:t>[8] MLflow Documentation. Tracking, Model Registry, model aliases and artifact management.</w:t>
      </w:r>
    </w:p>
    <w:p>
      <w:pPr>
        <w:spacing w:after="60" w:line="276" w:lineRule="auto"/>
      </w:pPr>
      <w:r>
        <w:rPr>
          <w:rFonts w:ascii="Times New Roman" w:hAnsi="Times New Roman" w:eastAsia="Times New Roman"/>
          <w:b w:val="0"/>
          <w:i w:val="0"/>
        </w:rPr>
        <w:t>[9] Araci, D. (2019). FinBERT: Financial Sentiment Analysis with Pre-trained Language Models.</w:t>
      </w:r>
    </w:p>
    <w:p>
      <w:pPr>
        <w:spacing w:after="60" w:line="276" w:lineRule="auto"/>
      </w:pPr>
      <w:r>
        <w:rPr>
          <w:rFonts w:ascii="Times New Roman" w:hAnsi="Times New Roman" w:eastAsia="Times New Roman"/>
          <w:b w:val="0"/>
          <w:i w:val="0"/>
        </w:rPr>
        <w:t>[10] Vaswani, A., Shazeer, N., Parmar, N., et al. (2017). Attention Is All You Need.</w:t>
      </w:r>
    </w:p>
    <w:p>
      <w:pPr>
        <w:spacing w:after="60" w:line="276" w:lineRule="auto"/>
      </w:pPr>
      <w:r>
        <w:rPr>
          <w:rFonts w:ascii="Times New Roman" w:hAnsi="Times New Roman" w:eastAsia="Times New Roman"/>
          <w:b w:val="0"/>
          <w:i w:val="0"/>
        </w:rPr>
        <w:t>[11] Confluent Documentation. Apache Kafka, Schema Registry and Avro serialization.</w:t>
      </w:r>
    </w:p>
    <w:p>
      <w:pPr>
        <w:spacing w:after="60" w:line="276" w:lineRule="auto"/>
      </w:pPr>
      <w:r>
        <w:rPr>
          <w:rFonts w:ascii="Times New Roman" w:hAnsi="Times New Roman" w:eastAsia="Times New Roman"/>
          <w:b w:val="0"/>
          <w:i w:val="0"/>
        </w:rPr>
        <w:t>[12] Yahoo Finance public market data interface, realtime quotes and historical price concepts.</w:t>
      </w:r>
    </w:p>
    <w:p>
      <w:r>
        <w:rPr>
          <w:rFonts w:ascii="Times New Roman" w:hAnsi="Times New Roman" w:eastAsia="Times New Roman"/>
        </w:rPr>
        <w:br w:type="page"/>
      </w:r>
    </w:p>
    <w:p>
      <w:pPr>
        <w:pStyle w:val="Heading1"/>
        <w:spacing w:before="240" w:after="160"/>
        <w:jc w:val="center"/>
      </w:pPr>
      <w:r>
        <w:rPr>
          <w:rFonts w:ascii="Times New Roman" w:hAnsi="Times New Roman" w:eastAsia="Times New Roman"/>
          <w:b/>
          <w:color w:val="000000"/>
          <w:sz w:val="30"/>
        </w:rPr>
        <w:t>PHỤ LỤC</w:t>
      </w:r>
    </w:p>
    <w:p>
      <w:pPr>
        <w:pStyle w:val="Heading2"/>
        <w:spacing w:before="160" w:after="80"/>
      </w:pPr>
      <w:r>
        <w:rPr>
          <w:rFonts w:ascii="Times New Roman" w:hAnsi="Times New Roman" w:eastAsia="Times New Roman"/>
          <w:b/>
          <w:color w:val="000000"/>
          <w:sz w:val="26"/>
        </w:rPr>
        <w:t>Phụ lục A. Danh sách mã theo dõi</w:t>
      </w:r>
    </w:p>
    <w:p>
      <w:pPr>
        <w:spacing w:after="120" w:line="276" w:lineRule="auto"/>
        <w:ind w:firstLine="567"/>
      </w:pPr>
      <w:r>
        <w:rPr>
          <w:rFonts w:ascii="Times New Roman" w:hAnsi="Times New Roman" w:eastAsia="Times New Roman"/>
          <w:b w:val="0"/>
          <w:i w:val="0"/>
        </w:rPr>
        <w:t>Thị trường Việt Nam hiện có 51 mã/biến thể trong registry: VCB, VIC, VHM, BID, TCB, CTG, HVN, VSC, FPT, HPG, MBB, MSN, GVR, GAS, VNM, VPB, ACB, SSB, STB, HDB, SHB, LPB, VIB, MWG, BCM, PLX, SAB, POW, VJC, REE, GMD, TPB, VRE, VCI, SSI, HCM, DGC, PDR, KDH, NVL, KBC, DPM, DCM, PVD, PNJ, DHG, DIG, BVH, BSR, EIB, SHB.VN</w:t>
      </w:r>
    </w:p>
    <w:p>
      <w:pPr>
        <w:spacing w:after="120" w:line="276" w:lineRule="auto"/>
        <w:ind w:firstLine="567"/>
      </w:pPr>
      <w:r>
        <w:rPr>
          <w:rFonts w:ascii="Times New Roman" w:hAnsi="Times New Roman" w:eastAsia="Times New Roman"/>
          <w:b w:val="0"/>
          <w:i w:val="0"/>
        </w:rPr>
        <w:t>Thị trường quốc tế hiện có 50 mã trong registry: NVDA, AAPL, GOOGL, MSFT, AMZN, META, TSLA, AVGO, TSM, BRK-B, WMT, LLY, JPM, TCEHY, XOM, V, JNJ, ASML, MA, NFLX, ORCL, COST, PG, HD, ABBV, CVX, KO, SAP, BABA, TMUS, PLTR, CRM, CSCO, AZN, AMD, DIS, PEP, INTC, IBM, ADBE, TM, SHOP, UBER, BAC, MRK, LIN, MCD, ABT, UNH, PYPL</w:t>
      </w:r>
    </w:p>
    <w:p>
      <w:pPr>
        <w:pStyle w:val="Heading2"/>
        <w:spacing w:before="160" w:after="80"/>
      </w:pPr>
      <w:r>
        <w:rPr>
          <w:rFonts w:ascii="Times New Roman" w:hAnsi="Times New Roman" w:eastAsia="Times New Roman"/>
          <w:b/>
          <w:color w:val="000000"/>
          <w:sz w:val="26"/>
        </w:rPr>
        <w:t>Phụ lục B. Diễn giải nhanh các trường BOCPD</w:t>
      </w:r>
    </w:p>
    <w:tbl>
      <w:tblPr>
        <w:tblStyle w:val="TableGrid"/>
        <w:tblW w:type="auto" w:w="0"/>
        <w:jc w:val="center"/>
        <w:tblLook w:firstColumn="1" w:firstRow="1" w:lastColumn="0" w:lastRow="0" w:noHBand="0" w:noVBand="1" w:val="04A0"/>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Pr>
      <w:tblGrid>
        <w:gridCol w:w="4535"/>
        <w:gridCol w:w="4535"/>
      </w:tblGrid>
      <w:tr>
        <w:trPr>
          <w:tblHeader w:val="true"/>
        </w:trPr>
        <w:tc>
          <w:tcPr>
            <w:tcW w:type="dxa" w:w="2381"/>
            <w:vAlign w:val="center"/>
            <w:shd w:fill="D9EAF7"/>
          </w:tcPr>
          <w:p>
            <w:pPr>
              <w:spacing w:after="40"/>
              <w:jc w:val="center"/>
            </w:pPr>
            <w:r>
              <w:rPr>
                <w:rFonts w:ascii="Times New Roman" w:hAnsi="Times New Roman" w:eastAsia="Times New Roman"/>
              </w:rPr>
            </w:r>
            <w:r>
              <w:rPr>
                <w:rFonts w:ascii="Times New Roman" w:hAnsi="Times New Roman" w:eastAsia="Times New Roman"/>
                <w:b/>
                <w:sz w:val="20"/>
              </w:rPr>
              <w:t>Trường</w:t>
            </w:r>
          </w:p>
        </w:tc>
        <w:tc>
          <w:tcPr>
            <w:tcW w:type="dxa" w:w="6236"/>
            <w:vAlign w:val="center"/>
            <w:shd w:fill="D9EAF7"/>
          </w:tcPr>
          <w:p>
            <w:pPr>
              <w:spacing w:after="40"/>
              <w:jc w:val="center"/>
            </w:pPr>
            <w:r>
              <w:rPr>
                <w:rFonts w:ascii="Times New Roman" w:hAnsi="Times New Roman" w:eastAsia="Times New Roman"/>
              </w:rPr>
            </w:r>
            <w:r>
              <w:rPr>
                <w:rFonts w:ascii="Times New Roman" w:hAnsi="Times New Roman" w:eastAsia="Times New Roman"/>
                <w:b/>
                <w:sz w:val="20"/>
              </w:rPr>
              <w:t>Diễn giải</w:t>
            </w:r>
          </w:p>
        </w:tc>
      </w:tr>
      <w:tr>
        <w:tc>
          <w:tcPr>
            <w:tcW w:type="dxa" w:w="2381"/>
            <w:vAlign w:val="center"/>
          </w:tcPr>
          <w:p>
            <w:pPr>
              <w:spacing w:after="40"/>
              <w:jc w:val="left"/>
            </w:pPr>
            <w:r>
              <w:rPr>
                <w:rFonts w:ascii="Times New Roman" w:hAnsi="Times New Roman" w:eastAsia="Times New Roman"/>
              </w:rPr>
            </w:r>
            <w:r>
              <w:rPr>
                <w:rFonts w:ascii="Times New Roman" w:hAnsi="Times New Roman" w:eastAsia="Times New Roman"/>
                <w:b w:val="0"/>
                <w:sz w:val="20"/>
              </w:rPr>
              <w:t>cp_prob</w:t>
            </w:r>
          </w:p>
        </w:tc>
        <w:tc>
          <w:tcPr>
            <w:tcW w:type="dxa" w:w="6236"/>
            <w:vAlign w:val="center"/>
          </w:tcPr>
          <w:p>
            <w:pPr>
              <w:spacing w:after="40"/>
              <w:jc w:val="left"/>
            </w:pPr>
            <w:r>
              <w:rPr>
                <w:rFonts w:ascii="Times New Roman" w:hAnsi="Times New Roman" w:eastAsia="Times New Roman"/>
              </w:rPr>
            </w:r>
            <w:r>
              <w:rPr>
                <w:rFonts w:ascii="Times New Roman" w:hAnsi="Times New Roman" w:eastAsia="Times New Roman"/>
                <w:b w:val="0"/>
                <w:sz w:val="20"/>
              </w:rPr>
              <w:t>Xác suất tick hiện tại là điểm đổi chế độ.</w:t>
            </w:r>
          </w:p>
        </w:tc>
      </w:tr>
      <w:tr>
        <w:tc>
          <w:tcPr>
            <w:tcW w:type="dxa" w:w="2381"/>
            <w:vAlign w:val="center"/>
          </w:tcPr>
          <w:p>
            <w:pPr>
              <w:spacing w:after="40"/>
              <w:jc w:val="left"/>
            </w:pPr>
            <w:r>
              <w:rPr>
                <w:rFonts w:ascii="Times New Roman" w:hAnsi="Times New Roman" w:eastAsia="Times New Roman"/>
              </w:rPr>
            </w:r>
            <w:r>
              <w:rPr>
                <w:rFonts w:ascii="Times New Roman" w:hAnsi="Times New Roman" w:eastAsia="Times New Roman"/>
                <w:b w:val="0"/>
                <w:sz w:val="20"/>
              </w:rPr>
              <w:t>expected_run_length</w:t>
            </w:r>
          </w:p>
        </w:tc>
        <w:tc>
          <w:tcPr>
            <w:tcW w:type="dxa" w:w="6236"/>
            <w:vAlign w:val="center"/>
          </w:tcPr>
          <w:p>
            <w:pPr>
              <w:spacing w:after="40"/>
              <w:jc w:val="left"/>
            </w:pPr>
            <w:r>
              <w:rPr>
                <w:rFonts w:ascii="Times New Roman" w:hAnsi="Times New Roman" w:eastAsia="Times New Roman"/>
              </w:rPr>
            </w:r>
            <w:r>
              <w:rPr>
                <w:rFonts w:ascii="Times New Roman" w:hAnsi="Times New Roman" w:eastAsia="Times New Roman"/>
                <w:b w:val="0"/>
                <w:sz w:val="20"/>
              </w:rPr>
              <w:t>Kỳ vọng số bước đã đi từ changepoint gần nhất.</w:t>
            </w:r>
          </w:p>
        </w:tc>
      </w:tr>
      <w:tr>
        <w:tc>
          <w:tcPr>
            <w:tcW w:type="dxa" w:w="2381"/>
            <w:vAlign w:val="center"/>
          </w:tcPr>
          <w:p>
            <w:pPr>
              <w:spacing w:after="40"/>
              <w:jc w:val="left"/>
            </w:pPr>
            <w:r>
              <w:rPr>
                <w:rFonts w:ascii="Times New Roman" w:hAnsi="Times New Roman" w:eastAsia="Times New Roman"/>
              </w:rPr>
            </w:r>
            <w:r>
              <w:rPr>
                <w:rFonts w:ascii="Times New Roman" w:hAnsi="Times New Roman" w:eastAsia="Times New Roman"/>
                <w:b w:val="0"/>
                <w:sz w:val="20"/>
              </w:rPr>
              <w:t>map_run_length</w:t>
            </w:r>
          </w:p>
        </w:tc>
        <w:tc>
          <w:tcPr>
            <w:tcW w:type="dxa" w:w="6236"/>
            <w:vAlign w:val="center"/>
          </w:tcPr>
          <w:p>
            <w:pPr>
              <w:spacing w:after="40"/>
              <w:jc w:val="left"/>
            </w:pPr>
            <w:r>
              <w:rPr>
                <w:rFonts w:ascii="Times New Roman" w:hAnsi="Times New Roman" w:eastAsia="Times New Roman"/>
              </w:rPr>
            </w:r>
            <w:r>
              <w:rPr>
                <w:rFonts w:ascii="Times New Roman" w:hAnsi="Times New Roman" w:eastAsia="Times New Roman"/>
                <w:b w:val="0"/>
                <w:sz w:val="20"/>
              </w:rPr>
              <w:t>Run-length có xác suất hậu nghiệm lớn nhất.</w:t>
            </w:r>
          </w:p>
        </w:tc>
      </w:tr>
      <w:tr>
        <w:tc>
          <w:tcPr>
            <w:tcW w:type="dxa" w:w="2381"/>
            <w:vAlign w:val="center"/>
          </w:tcPr>
          <w:p>
            <w:pPr>
              <w:spacing w:after="40"/>
              <w:jc w:val="left"/>
            </w:pPr>
            <w:r>
              <w:rPr>
                <w:rFonts w:ascii="Times New Roman" w:hAnsi="Times New Roman" w:eastAsia="Times New Roman"/>
              </w:rPr>
            </w:r>
            <w:r>
              <w:rPr>
                <w:rFonts w:ascii="Times New Roman" w:hAnsi="Times New Roman" w:eastAsia="Times New Roman"/>
                <w:b w:val="0"/>
                <w:sz w:val="20"/>
              </w:rPr>
              <w:t>predictive_volatility</w:t>
            </w:r>
          </w:p>
        </w:tc>
        <w:tc>
          <w:tcPr>
            <w:tcW w:type="dxa" w:w="6236"/>
            <w:vAlign w:val="center"/>
          </w:tcPr>
          <w:p>
            <w:pPr>
              <w:spacing w:after="40"/>
              <w:jc w:val="left"/>
            </w:pPr>
            <w:r>
              <w:rPr>
                <w:rFonts w:ascii="Times New Roman" w:hAnsi="Times New Roman" w:eastAsia="Times New Roman"/>
              </w:rPr>
            </w:r>
            <w:r>
              <w:rPr>
                <w:rFonts w:ascii="Times New Roman" w:hAnsi="Times New Roman" w:eastAsia="Times New Roman"/>
                <w:b w:val="0"/>
                <w:sz w:val="20"/>
              </w:rPr>
              <w:t>Độ biến động dự đoán sau khi cập nhật quan sát.</w:t>
            </w:r>
          </w:p>
        </w:tc>
      </w:tr>
      <w:tr>
        <w:tc>
          <w:tcPr>
            <w:tcW w:type="dxa" w:w="2381"/>
            <w:vAlign w:val="center"/>
          </w:tcPr>
          <w:p>
            <w:pPr>
              <w:spacing w:after="40"/>
              <w:jc w:val="left"/>
            </w:pPr>
            <w:r>
              <w:rPr>
                <w:rFonts w:ascii="Times New Roman" w:hAnsi="Times New Roman" w:eastAsia="Times New Roman"/>
              </w:rPr>
            </w:r>
            <w:r>
              <w:rPr>
                <w:rFonts w:ascii="Times New Roman" w:hAnsi="Times New Roman" w:eastAsia="Times New Roman"/>
                <w:b w:val="0"/>
                <w:sz w:val="20"/>
              </w:rPr>
              <w:t>innovation_zscore</w:t>
            </w:r>
          </w:p>
        </w:tc>
        <w:tc>
          <w:tcPr>
            <w:tcW w:type="dxa" w:w="6236"/>
            <w:vAlign w:val="center"/>
          </w:tcPr>
          <w:p>
            <w:pPr>
              <w:spacing w:after="40"/>
              <w:jc w:val="left"/>
            </w:pPr>
            <w:r>
              <w:rPr>
                <w:rFonts w:ascii="Times New Roman" w:hAnsi="Times New Roman" w:eastAsia="Times New Roman"/>
              </w:rPr>
            </w:r>
            <w:r>
              <w:rPr>
                <w:rFonts w:ascii="Times New Roman" w:hAnsi="Times New Roman" w:eastAsia="Times New Roman"/>
                <w:b w:val="0"/>
                <w:sz w:val="20"/>
              </w:rPr>
              <w:t>Độ bất thường của return mới so với volatility dự đoán trước cập nhật.</w:t>
            </w:r>
          </w:p>
        </w:tc>
      </w:tr>
      <w:tr>
        <w:tc>
          <w:tcPr>
            <w:tcW w:type="dxa" w:w="2381"/>
            <w:vAlign w:val="center"/>
          </w:tcPr>
          <w:p>
            <w:pPr>
              <w:spacing w:after="40"/>
              <w:jc w:val="left"/>
            </w:pPr>
            <w:r>
              <w:rPr>
                <w:rFonts w:ascii="Times New Roman" w:hAnsi="Times New Roman" w:eastAsia="Times New Roman"/>
              </w:rPr>
            </w:r>
            <w:r>
              <w:rPr>
                <w:rFonts w:ascii="Times New Roman" w:hAnsi="Times New Roman" w:eastAsia="Times New Roman"/>
                <w:b w:val="0"/>
                <w:sz w:val="20"/>
              </w:rPr>
              <w:t>whale_score</w:t>
            </w:r>
          </w:p>
        </w:tc>
        <w:tc>
          <w:tcPr>
            <w:tcW w:type="dxa" w:w="6236"/>
            <w:vAlign w:val="center"/>
          </w:tcPr>
          <w:p>
            <w:pPr>
              <w:spacing w:after="40"/>
              <w:jc w:val="left"/>
            </w:pPr>
            <w:r>
              <w:rPr>
                <w:rFonts w:ascii="Times New Roman" w:hAnsi="Times New Roman" w:eastAsia="Times New Roman"/>
              </w:rPr>
            </w:r>
            <w:r>
              <w:rPr>
                <w:rFonts w:ascii="Times New Roman" w:hAnsi="Times New Roman" w:eastAsia="Times New Roman"/>
                <w:b w:val="0"/>
                <w:sz w:val="20"/>
              </w:rPr>
              <w:t>Điểm cảnh báo kết hợp cp_prob và innovation_zscore.</w:t>
            </w:r>
          </w:p>
        </w:tc>
      </w:tr>
      <w:tr>
        <w:tc>
          <w:tcPr>
            <w:tcW w:type="dxa" w:w="2381"/>
            <w:vAlign w:val="center"/>
          </w:tcPr>
          <w:p>
            <w:pPr>
              <w:spacing w:after="40"/>
              <w:jc w:val="left"/>
            </w:pPr>
            <w:r>
              <w:rPr>
                <w:rFonts w:ascii="Times New Roman" w:hAnsi="Times New Roman" w:eastAsia="Times New Roman"/>
              </w:rPr>
            </w:r>
            <w:r>
              <w:rPr>
                <w:rFonts w:ascii="Times New Roman" w:hAnsi="Times New Roman" w:eastAsia="Times New Roman"/>
                <w:b w:val="0"/>
                <w:sz w:val="20"/>
              </w:rPr>
              <w:t>hazard</w:t>
            </w:r>
          </w:p>
        </w:tc>
        <w:tc>
          <w:tcPr>
            <w:tcW w:type="dxa" w:w="6236"/>
            <w:vAlign w:val="center"/>
          </w:tcPr>
          <w:p>
            <w:pPr>
              <w:spacing w:after="40"/>
              <w:jc w:val="left"/>
            </w:pPr>
            <w:r>
              <w:rPr>
                <w:rFonts w:ascii="Times New Roman" w:hAnsi="Times New Roman" w:eastAsia="Times New Roman"/>
              </w:rPr>
            </w:r>
            <w:r>
              <w:rPr>
                <w:rFonts w:ascii="Times New Roman" w:hAnsi="Times New Roman" w:eastAsia="Times New Roman"/>
                <w:b w:val="0"/>
                <w:sz w:val="20"/>
              </w:rPr>
              <w:t>Xác suất nền cho chuyển chế độ tại run-length hiện tại.</w:t>
            </w:r>
          </w:p>
        </w:tc>
      </w:tr>
      <w:tr>
        <w:tc>
          <w:tcPr>
            <w:tcW w:type="dxa" w:w="2381"/>
            <w:vAlign w:val="center"/>
          </w:tcPr>
          <w:p>
            <w:pPr>
              <w:spacing w:after="40"/>
              <w:jc w:val="left"/>
            </w:pPr>
            <w:r>
              <w:rPr>
                <w:rFonts w:ascii="Times New Roman" w:hAnsi="Times New Roman" w:eastAsia="Times New Roman"/>
              </w:rPr>
            </w:r>
            <w:r>
              <w:rPr>
                <w:rFonts w:ascii="Times New Roman" w:hAnsi="Times New Roman" w:eastAsia="Times New Roman"/>
                <w:b w:val="0"/>
                <w:sz w:val="20"/>
              </w:rPr>
              <w:t>evidence</w:t>
            </w:r>
          </w:p>
        </w:tc>
        <w:tc>
          <w:tcPr>
            <w:tcW w:type="dxa" w:w="6236"/>
            <w:vAlign w:val="center"/>
          </w:tcPr>
          <w:p>
            <w:pPr>
              <w:spacing w:after="40"/>
              <w:jc w:val="left"/>
            </w:pPr>
            <w:r>
              <w:rPr>
                <w:rFonts w:ascii="Times New Roman" w:hAnsi="Times New Roman" w:eastAsia="Times New Roman"/>
              </w:rPr>
            </w:r>
            <w:r>
              <w:rPr>
                <w:rFonts w:ascii="Times New Roman" w:hAnsi="Times New Roman" w:eastAsia="Times New Roman"/>
                <w:b w:val="0"/>
                <w:sz w:val="20"/>
              </w:rPr>
              <w:t>Hằng số chuẩn hóa posterior, phản ánh mức phù hợp tổng thể của quan sát.</w:t>
            </w:r>
          </w:p>
        </w:tc>
      </w:tr>
      <w:tr>
        <w:tc>
          <w:tcPr>
            <w:tcW w:type="dxa" w:w="2381"/>
            <w:vAlign w:val="center"/>
          </w:tcPr>
          <w:p>
            <w:pPr>
              <w:spacing w:after="40"/>
              <w:jc w:val="left"/>
            </w:pPr>
            <w:r>
              <w:rPr>
                <w:rFonts w:ascii="Times New Roman" w:hAnsi="Times New Roman" w:eastAsia="Times New Roman"/>
              </w:rPr>
            </w:r>
            <w:r>
              <w:rPr>
                <w:rFonts w:ascii="Times New Roman" w:hAnsi="Times New Roman" w:eastAsia="Times New Roman"/>
                <w:b w:val="0"/>
                <w:sz w:val="20"/>
              </w:rPr>
              <w:t>regime_label</w:t>
            </w:r>
          </w:p>
        </w:tc>
        <w:tc>
          <w:tcPr>
            <w:tcW w:type="dxa" w:w="6236"/>
            <w:vAlign w:val="center"/>
          </w:tcPr>
          <w:p>
            <w:pPr>
              <w:spacing w:after="40"/>
              <w:jc w:val="left"/>
            </w:pPr>
            <w:r>
              <w:rPr>
                <w:rFonts w:ascii="Times New Roman" w:hAnsi="Times New Roman" w:eastAsia="Times New Roman"/>
              </w:rPr>
            </w:r>
            <w:r>
              <w:rPr>
                <w:rFonts w:ascii="Times New Roman" w:hAnsi="Times New Roman" w:eastAsia="Times New Roman"/>
                <w:b w:val="0"/>
                <w:sz w:val="20"/>
              </w:rPr>
              <w:t>Nhãn vận hành: stable, transition hoặc whale-watch.</w:t>
            </w:r>
          </w:p>
        </w:tc>
      </w:tr>
    </w:tbl>
    <w:p>
      <w:pPr>
        <w:pStyle w:val="Heading2"/>
        <w:spacing w:before="160" w:after="80"/>
      </w:pPr>
      <w:r>
        <w:rPr>
          <w:rFonts w:ascii="Times New Roman" w:hAnsi="Times New Roman" w:eastAsia="Times New Roman"/>
          <w:b/>
          <w:color w:val="000000"/>
          <w:sz w:val="26"/>
        </w:rPr>
        <w:t>Phụ lục C. Tự đánh giá</w:t>
      </w:r>
    </w:p>
    <w:p>
      <w:pPr>
        <w:pStyle w:val="Heading3"/>
        <w:spacing w:before="120" w:after="60"/>
      </w:pPr>
      <w:r>
        <w:rPr>
          <w:rFonts w:ascii="Times New Roman" w:hAnsi="Times New Roman" w:eastAsia="Times New Roman"/>
          <w:b/>
          <w:color w:val="000000"/>
          <w:sz w:val="25"/>
        </w:rPr>
        <w:t>Tự đánh giá bài nhóm</w:t>
      </w:r>
    </w:p>
    <w:tbl>
      <w:tblPr>
        <w:tblStyle w:val="TableGrid"/>
        <w:tblW w:type="auto" w:w="0"/>
        <w:jc w:val="center"/>
        <w:tblLook w:firstColumn="1" w:firstRow="1" w:lastColumn="0" w:lastRow="0" w:noHBand="0" w:noVBand="1" w:val="04A0"/>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Pr>
      <w:tblGrid>
        <w:gridCol w:w="1814"/>
        <w:gridCol w:w="1814"/>
        <w:gridCol w:w="1814"/>
        <w:gridCol w:w="1814"/>
        <w:gridCol w:w="1814"/>
      </w:tblGrid>
      <w:tr>
        <w:trPr>
          <w:tblHeader w:val="true"/>
        </w:trPr>
        <w:tc>
          <w:tcPr>
            <w:tcW w:type="dxa" w:w="567"/>
            <w:vAlign w:val="center"/>
            <w:shd w:fill="D9EAF7"/>
          </w:tcPr>
          <w:p>
            <w:pPr>
              <w:spacing w:after="40"/>
              <w:jc w:val="center"/>
            </w:pPr>
            <w:r>
              <w:rPr>
                <w:rFonts w:ascii="Times New Roman" w:hAnsi="Times New Roman" w:eastAsia="Times New Roman"/>
              </w:rPr>
            </w:r>
            <w:r>
              <w:rPr>
                <w:rFonts w:ascii="Times New Roman" w:hAnsi="Times New Roman" w:eastAsia="Times New Roman"/>
                <w:b/>
                <w:sz w:val="19"/>
              </w:rPr>
              <w:t>STT</w:t>
            </w:r>
          </w:p>
        </w:tc>
        <w:tc>
          <w:tcPr>
            <w:tcW w:type="dxa" w:w="2381"/>
            <w:vAlign w:val="center"/>
            <w:shd w:fill="D9EAF7"/>
          </w:tcPr>
          <w:p>
            <w:pPr>
              <w:spacing w:after="40"/>
              <w:jc w:val="center"/>
            </w:pPr>
            <w:r>
              <w:rPr>
                <w:rFonts w:ascii="Times New Roman" w:hAnsi="Times New Roman" w:eastAsia="Times New Roman"/>
              </w:rPr>
            </w:r>
            <w:r>
              <w:rPr>
                <w:rFonts w:ascii="Times New Roman" w:hAnsi="Times New Roman" w:eastAsia="Times New Roman"/>
                <w:b/>
                <w:sz w:val="19"/>
              </w:rPr>
              <w:t>Nội dung</w:t>
            </w:r>
          </w:p>
        </w:tc>
        <w:tc>
          <w:tcPr>
            <w:tcW w:type="dxa" w:w="1361"/>
            <w:vAlign w:val="center"/>
            <w:shd w:fill="D9EAF7"/>
          </w:tcPr>
          <w:p>
            <w:pPr>
              <w:spacing w:after="40"/>
              <w:jc w:val="center"/>
            </w:pPr>
            <w:r>
              <w:rPr>
                <w:rFonts w:ascii="Times New Roman" w:hAnsi="Times New Roman" w:eastAsia="Times New Roman"/>
              </w:rPr>
            </w:r>
            <w:r>
              <w:rPr>
                <w:rFonts w:ascii="Times New Roman" w:hAnsi="Times New Roman" w:eastAsia="Times New Roman"/>
                <w:b/>
                <w:sz w:val="19"/>
              </w:rPr>
              <w:t>Điểm chuẩn</w:t>
            </w:r>
          </w:p>
        </w:tc>
        <w:tc>
          <w:tcPr>
            <w:tcW w:type="dxa" w:w="1701"/>
            <w:vAlign w:val="center"/>
            <w:shd w:fill="D9EAF7"/>
          </w:tcPr>
          <w:p>
            <w:pPr>
              <w:spacing w:after="40"/>
              <w:jc w:val="center"/>
            </w:pPr>
            <w:r>
              <w:rPr>
                <w:rFonts w:ascii="Times New Roman" w:hAnsi="Times New Roman" w:eastAsia="Times New Roman"/>
              </w:rPr>
            </w:r>
            <w:r>
              <w:rPr>
                <w:rFonts w:ascii="Times New Roman" w:hAnsi="Times New Roman" w:eastAsia="Times New Roman"/>
                <w:b/>
                <w:sz w:val="19"/>
              </w:rPr>
              <w:t>Tự chấm đề xuất</w:t>
            </w:r>
          </w:p>
        </w:tc>
        <w:tc>
          <w:tcPr>
            <w:tcW w:type="dxa" w:w="2835"/>
            <w:vAlign w:val="center"/>
            <w:shd w:fill="D9EAF7"/>
          </w:tcPr>
          <w:p>
            <w:pPr>
              <w:spacing w:after="40"/>
              <w:jc w:val="center"/>
            </w:pPr>
            <w:r>
              <w:rPr>
                <w:rFonts w:ascii="Times New Roman" w:hAnsi="Times New Roman" w:eastAsia="Times New Roman"/>
              </w:rPr>
            </w:r>
            <w:r>
              <w:rPr>
                <w:rFonts w:ascii="Times New Roman" w:hAnsi="Times New Roman" w:eastAsia="Times New Roman"/>
                <w:b/>
                <w:sz w:val="19"/>
              </w:rPr>
              <w:t>Ghi chú</w:t>
            </w:r>
          </w:p>
        </w:tc>
      </w:tr>
      <w:tr>
        <w:tc>
          <w:tcPr>
            <w:tcW w:type="dxa" w:w="567"/>
            <w:vAlign w:val="center"/>
          </w:tcPr>
          <w:p>
            <w:pPr>
              <w:spacing w:after="40"/>
              <w:jc w:val="left"/>
            </w:pPr>
            <w:r>
              <w:rPr>
                <w:rFonts w:ascii="Times New Roman" w:hAnsi="Times New Roman" w:eastAsia="Times New Roman"/>
              </w:rPr>
            </w:r>
            <w:r>
              <w:rPr>
                <w:rFonts w:ascii="Times New Roman" w:hAnsi="Times New Roman" w:eastAsia="Times New Roman"/>
                <w:b w:val="0"/>
                <w:sz w:val="19"/>
              </w:rPr>
              <w:t>1</w:t>
            </w:r>
          </w:p>
        </w:tc>
        <w:tc>
          <w:tcPr>
            <w:tcW w:type="dxa" w:w="2381"/>
            <w:vAlign w:val="center"/>
          </w:tcPr>
          <w:p>
            <w:pPr>
              <w:spacing w:after="40"/>
              <w:jc w:val="left"/>
            </w:pPr>
            <w:r>
              <w:rPr>
                <w:rFonts w:ascii="Times New Roman" w:hAnsi="Times New Roman" w:eastAsia="Times New Roman"/>
              </w:rPr>
            </w:r>
            <w:r>
              <w:rPr>
                <w:rFonts w:ascii="Times New Roman" w:hAnsi="Times New Roman" w:eastAsia="Times New Roman"/>
                <w:b w:val="0"/>
                <w:sz w:val="19"/>
              </w:rPr>
              <w:t>Phân tích, Thiết kế</w:t>
            </w:r>
          </w:p>
        </w:tc>
        <w:tc>
          <w:tcPr>
            <w:tcW w:type="dxa" w:w="1361"/>
            <w:vAlign w:val="center"/>
          </w:tcPr>
          <w:p>
            <w:pPr>
              <w:spacing w:after="40"/>
              <w:jc w:val="left"/>
            </w:pPr>
            <w:r>
              <w:rPr>
                <w:rFonts w:ascii="Times New Roman" w:hAnsi="Times New Roman" w:eastAsia="Times New Roman"/>
              </w:rPr>
            </w:r>
            <w:r>
              <w:rPr>
                <w:rFonts w:ascii="Times New Roman" w:hAnsi="Times New Roman" w:eastAsia="Times New Roman"/>
                <w:b w:val="0"/>
                <w:sz w:val="19"/>
              </w:rPr>
              <w:t>4.0</w:t>
            </w:r>
          </w:p>
        </w:tc>
        <w:tc>
          <w:tcPr>
            <w:tcW w:type="dxa" w:w="1701"/>
            <w:vAlign w:val="center"/>
          </w:tcPr>
          <w:p>
            <w:pPr>
              <w:spacing w:after="40"/>
              <w:jc w:val="left"/>
            </w:pPr>
            <w:r>
              <w:rPr>
                <w:rFonts w:ascii="Times New Roman" w:hAnsi="Times New Roman" w:eastAsia="Times New Roman"/>
              </w:rPr>
            </w:r>
            <w:r>
              <w:rPr>
                <w:rFonts w:ascii="Times New Roman" w:hAnsi="Times New Roman" w:eastAsia="Times New Roman"/>
                <w:b w:val="0"/>
                <w:sz w:val="19"/>
              </w:rPr>
              <w:t>3.8</w:t>
            </w:r>
          </w:p>
        </w:tc>
        <w:tc>
          <w:tcPr>
            <w:tcW w:type="dxa" w:w="2835"/>
            <w:vAlign w:val="center"/>
          </w:tcPr>
          <w:p>
            <w:pPr>
              <w:spacing w:after="40"/>
              <w:jc w:val="left"/>
            </w:pPr>
            <w:r>
              <w:rPr>
                <w:rFonts w:ascii="Times New Roman" w:hAnsi="Times New Roman" w:eastAsia="Times New Roman"/>
              </w:rPr>
            </w:r>
            <w:r>
              <w:rPr>
                <w:rFonts w:ascii="Times New Roman" w:hAnsi="Times New Roman" w:eastAsia="Times New Roman"/>
                <w:b w:val="0"/>
                <w:sz w:val="19"/>
              </w:rPr>
              <w:t>Trình bày đủ bài toán, luồng dữ liệu, dữ liệu và thuật toán.</w:t>
            </w:r>
          </w:p>
        </w:tc>
      </w:tr>
      <w:tr>
        <w:tc>
          <w:tcPr>
            <w:tcW w:type="dxa" w:w="567"/>
            <w:vAlign w:val="center"/>
          </w:tcPr>
          <w:p>
            <w:pPr>
              <w:spacing w:after="40"/>
              <w:jc w:val="left"/>
            </w:pPr>
            <w:r>
              <w:rPr>
                <w:rFonts w:ascii="Times New Roman" w:hAnsi="Times New Roman" w:eastAsia="Times New Roman"/>
              </w:rPr>
            </w:r>
            <w:r>
              <w:rPr>
                <w:rFonts w:ascii="Times New Roman" w:hAnsi="Times New Roman" w:eastAsia="Times New Roman"/>
                <w:b w:val="0"/>
                <w:sz w:val="19"/>
              </w:rPr>
              <w:t>2</w:t>
            </w:r>
          </w:p>
        </w:tc>
        <w:tc>
          <w:tcPr>
            <w:tcW w:type="dxa" w:w="2381"/>
            <w:vAlign w:val="center"/>
          </w:tcPr>
          <w:p>
            <w:pPr>
              <w:spacing w:after="40"/>
              <w:jc w:val="left"/>
            </w:pPr>
            <w:r>
              <w:rPr>
                <w:rFonts w:ascii="Times New Roman" w:hAnsi="Times New Roman" w:eastAsia="Times New Roman"/>
              </w:rPr>
            </w:r>
            <w:r>
              <w:rPr>
                <w:rFonts w:ascii="Times New Roman" w:hAnsi="Times New Roman" w:eastAsia="Times New Roman"/>
                <w:b w:val="0"/>
                <w:sz w:val="19"/>
              </w:rPr>
              <w:t>Hiện thực</w:t>
            </w:r>
          </w:p>
        </w:tc>
        <w:tc>
          <w:tcPr>
            <w:tcW w:type="dxa" w:w="1361"/>
            <w:vAlign w:val="center"/>
          </w:tcPr>
          <w:p>
            <w:pPr>
              <w:spacing w:after="40"/>
              <w:jc w:val="left"/>
            </w:pPr>
            <w:r>
              <w:rPr>
                <w:rFonts w:ascii="Times New Roman" w:hAnsi="Times New Roman" w:eastAsia="Times New Roman"/>
              </w:rPr>
            </w:r>
            <w:r>
              <w:rPr>
                <w:rFonts w:ascii="Times New Roman" w:hAnsi="Times New Roman" w:eastAsia="Times New Roman"/>
                <w:b w:val="0"/>
                <w:sz w:val="19"/>
              </w:rPr>
              <w:t>4.0</w:t>
            </w:r>
          </w:p>
        </w:tc>
        <w:tc>
          <w:tcPr>
            <w:tcW w:type="dxa" w:w="1701"/>
            <w:vAlign w:val="center"/>
          </w:tcPr>
          <w:p>
            <w:pPr>
              <w:spacing w:after="40"/>
              <w:jc w:val="left"/>
            </w:pPr>
            <w:r>
              <w:rPr>
                <w:rFonts w:ascii="Times New Roman" w:hAnsi="Times New Roman" w:eastAsia="Times New Roman"/>
              </w:rPr>
            </w:r>
            <w:r>
              <w:rPr>
                <w:rFonts w:ascii="Times New Roman" w:hAnsi="Times New Roman" w:eastAsia="Times New Roman"/>
                <w:b w:val="0"/>
                <w:sz w:val="19"/>
              </w:rPr>
              <w:t>3.8</w:t>
            </w:r>
          </w:p>
        </w:tc>
        <w:tc>
          <w:tcPr>
            <w:tcW w:type="dxa" w:w="2835"/>
            <w:vAlign w:val="center"/>
          </w:tcPr>
          <w:p>
            <w:pPr>
              <w:spacing w:after="40"/>
              <w:jc w:val="left"/>
            </w:pPr>
            <w:r>
              <w:rPr>
                <w:rFonts w:ascii="Times New Roman" w:hAnsi="Times New Roman" w:eastAsia="Times New Roman"/>
              </w:rPr>
            </w:r>
            <w:r>
              <w:rPr>
                <w:rFonts w:ascii="Times New Roman" w:hAnsi="Times New Roman" w:eastAsia="Times New Roman"/>
                <w:b w:val="0"/>
                <w:sz w:val="19"/>
              </w:rPr>
              <w:t>Có pipeline DE, BOCPD, Whale ML, MLOps và dashboard.</w:t>
            </w:r>
          </w:p>
        </w:tc>
      </w:tr>
      <w:tr>
        <w:tc>
          <w:tcPr>
            <w:tcW w:type="dxa" w:w="567"/>
            <w:vAlign w:val="center"/>
          </w:tcPr>
          <w:p>
            <w:pPr>
              <w:spacing w:after="40"/>
              <w:jc w:val="left"/>
            </w:pPr>
            <w:r>
              <w:rPr>
                <w:rFonts w:ascii="Times New Roman" w:hAnsi="Times New Roman" w:eastAsia="Times New Roman"/>
              </w:rPr>
            </w:r>
            <w:r>
              <w:rPr>
                <w:rFonts w:ascii="Times New Roman" w:hAnsi="Times New Roman" w:eastAsia="Times New Roman"/>
                <w:b w:val="0"/>
                <w:sz w:val="19"/>
              </w:rPr>
              <w:t>3</w:t>
            </w:r>
          </w:p>
        </w:tc>
        <w:tc>
          <w:tcPr>
            <w:tcW w:type="dxa" w:w="2381"/>
            <w:vAlign w:val="center"/>
          </w:tcPr>
          <w:p>
            <w:pPr>
              <w:spacing w:after="40"/>
              <w:jc w:val="left"/>
            </w:pPr>
            <w:r>
              <w:rPr>
                <w:rFonts w:ascii="Times New Roman" w:hAnsi="Times New Roman" w:eastAsia="Times New Roman"/>
              </w:rPr>
            </w:r>
            <w:r>
              <w:rPr>
                <w:rFonts w:ascii="Times New Roman" w:hAnsi="Times New Roman" w:eastAsia="Times New Roman"/>
                <w:b w:val="0"/>
                <w:sz w:val="19"/>
              </w:rPr>
              <w:t>Kết luận</w:t>
            </w:r>
          </w:p>
        </w:tc>
        <w:tc>
          <w:tcPr>
            <w:tcW w:type="dxa" w:w="1361"/>
            <w:vAlign w:val="center"/>
          </w:tcPr>
          <w:p>
            <w:pPr>
              <w:spacing w:after="40"/>
              <w:jc w:val="left"/>
            </w:pPr>
            <w:r>
              <w:rPr>
                <w:rFonts w:ascii="Times New Roman" w:hAnsi="Times New Roman" w:eastAsia="Times New Roman"/>
              </w:rPr>
            </w:r>
            <w:r>
              <w:rPr>
                <w:rFonts w:ascii="Times New Roman" w:hAnsi="Times New Roman" w:eastAsia="Times New Roman"/>
                <w:b w:val="0"/>
                <w:sz w:val="19"/>
              </w:rPr>
              <w:t>0.5</w:t>
            </w:r>
          </w:p>
        </w:tc>
        <w:tc>
          <w:tcPr>
            <w:tcW w:type="dxa" w:w="1701"/>
            <w:vAlign w:val="center"/>
          </w:tcPr>
          <w:p>
            <w:pPr>
              <w:spacing w:after="40"/>
              <w:jc w:val="left"/>
            </w:pPr>
            <w:r>
              <w:rPr>
                <w:rFonts w:ascii="Times New Roman" w:hAnsi="Times New Roman" w:eastAsia="Times New Roman"/>
              </w:rPr>
            </w:r>
            <w:r>
              <w:rPr>
                <w:rFonts w:ascii="Times New Roman" w:hAnsi="Times New Roman" w:eastAsia="Times New Roman"/>
                <w:b w:val="0"/>
                <w:sz w:val="19"/>
              </w:rPr>
              <w:t>0.5</w:t>
            </w:r>
          </w:p>
        </w:tc>
        <w:tc>
          <w:tcPr>
            <w:tcW w:type="dxa" w:w="2835"/>
            <w:vAlign w:val="center"/>
          </w:tcPr>
          <w:p>
            <w:pPr>
              <w:spacing w:after="40"/>
              <w:jc w:val="left"/>
            </w:pPr>
            <w:r>
              <w:rPr>
                <w:rFonts w:ascii="Times New Roman" w:hAnsi="Times New Roman" w:eastAsia="Times New Roman"/>
              </w:rPr>
            </w:r>
            <w:r>
              <w:rPr>
                <w:rFonts w:ascii="Times New Roman" w:hAnsi="Times New Roman" w:eastAsia="Times New Roman"/>
                <w:b w:val="0"/>
                <w:sz w:val="19"/>
              </w:rPr>
              <w:t>Nêu kết quả, hạn chế và hướng phát triển.</w:t>
            </w:r>
          </w:p>
        </w:tc>
      </w:tr>
      <w:tr>
        <w:tc>
          <w:tcPr>
            <w:tcW w:type="dxa" w:w="567"/>
            <w:vAlign w:val="center"/>
          </w:tcPr>
          <w:p>
            <w:pPr>
              <w:spacing w:after="40"/>
              <w:jc w:val="left"/>
            </w:pPr>
            <w:r>
              <w:rPr>
                <w:rFonts w:ascii="Times New Roman" w:hAnsi="Times New Roman" w:eastAsia="Times New Roman"/>
              </w:rPr>
            </w:r>
            <w:r>
              <w:rPr>
                <w:rFonts w:ascii="Times New Roman" w:hAnsi="Times New Roman" w:eastAsia="Times New Roman"/>
                <w:b w:val="0"/>
                <w:sz w:val="19"/>
              </w:rPr>
              <w:t>4</w:t>
            </w:r>
          </w:p>
        </w:tc>
        <w:tc>
          <w:tcPr>
            <w:tcW w:type="dxa" w:w="2381"/>
            <w:vAlign w:val="center"/>
          </w:tcPr>
          <w:p>
            <w:pPr>
              <w:spacing w:after="40"/>
              <w:jc w:val="left"/>
            </w:pPr>
            <w:r>
              <w:rPr>
                <w:rFonts w:ascii="Times New Roman" w:hAnsi="Times New Roman" w:eastAsia="Times New Roman"/>
              </w:rPr>
            </w:r>
            <w:r>
              <w:rPr>
                <w:rFonts w:ascii="Times New Roman" w:hAnsi="Times New Roman" w:eastAsia="Times New Roman"/>
                <w:b w:val="0"/>
                <w:sz w:val="19"/>
              </w:rPr>
              <w:t>Báo cáo + Video demo</w:t>
            </w:r>
          </w:p>
        </w:tc>
        <w:tc>
          <w:tcPr>
            <w:tcW w:type="dxa" w:w="1361"/>
            <w:vAlign w:val="center"/>
          </w:tcPr>
          <w:p>
            <w:pPr>
              <w:spacing w:after="40"/>
              <w:jc w:val="left"/>
            </w:pPr>
            <w:r>
              <w:rPr>
                <w:rFonts w:ascii="Times New Roman" w:hAnsi="Times New Roman" w:eastAsia="Times New Roman"/>
              </w:rPr>
            </w:r>
            <w:r>
              <w:rPr>
                <w:rFonts w:ascii="Times New Roman" w:hAnsi="Times New Roman" w:eastAsia="Times New Roman"/>
                <w:b w:val="0"/>
                <w:sz w:val="19"/>
              </w:rPr>
              <w:t>1.0</w:t>
            </w:r>
          </w:p>
        </w:tc>
        <w:tc>
          <w:tcPr>
            <w:tcW w:type="dxa" w:w="1701"/>
            <w:vAlign w:val="center"/>
          </w:tcPr>
          <w:p>
            <w:pPr>
              <w:spacing w:after="40"/>
              <w:jc w:val="left"/>
            </w:pPr>
            <w:r>
              <w:rPr>
                <w:rFonts w:ascii="Times New Roman" w:hAnsi="Times New Roman" w:eastAsia="Times New Roman"/>
              </w:rPr>
            </w:r>
            <w:r>
              <w:rPr>
                <w:rFonts w:ascii="Times New Roman" w:hAnsi="Times New Roman" w:eastAsia="Times New Roman"/>
                <w:b w:val="0"/>
                <w:sz w:val="19"/>
              </w:rPr>
              <w:t>0.9</w:t>
            </w:r>
          </w:p>
        </w:tc>
        <w:tc>
          <w:tcPr>
            <w:tcW w:type="dxa" w:w="2835"/>
            <w:vAlign w:val="center"/>
          </w:tcPr>
          <w:p>
            <w:pPr>
              <w:spacing w:after="40"/>
              <w:jc w:val="left"/>
            </w:pPr>
            <w:r>
              <w:rPr>
                <w:rFonts w:ascii="Times New Roman" w:hAnsi="Times New Roman" w:eastAsia="Times New Roman"/>
              </w:rPr>
            </w:r>
            <w:r>
              <w:rPr>
                <w:rFonts w:ascii="Times New Roman" w:hAnsi="Times New Roman" w:eastAsia="Times New Roman"/>
                <w:b w:val="0"/>
                <w:sz w:val="19"/>
              </w:rPr>
              <w:t>Báo cáo theo format chuẩn, cần bổ sung video khi nộp nếu môn yêu cầu.</w:t>
            </w:r>
          </w:p>
        </w:tc>
      </w:tr>
      <w:tr>
        <w:tc>
          <w:tcPr>
            <w:tcW w:type="dxa" w:w="567"/>
            <w:vAlign w:val="center"/>
          </w:tcPr>
          <w:p>
            <w:pPr>
              <w:spacing w:after="40"/>
              <w:jc w:val="left"/>
            </w:pPr>
            <w:r>
              <w:rPr>
                <w:rFonts w:ascii="Times New Roman" w:hAnsi="Times New Roman" w:eastAsia="Times New Roman"/>
              </w:rPr>
            </w:r>
            <w:r>
              <w:rPr>
                <w:rFonts w:ascii="Times New Roman" w:hAnsi="Times New Roman" w:eastAsia="Times New Roman"/>
                <w:b w:val="0"/>
                <w:sz w:val="19"/>
              </w:rPr>
              <w:t>5</w:t>
            </w:r>
          </w:p>
        </w:tc>
        <w:tc>
          <w:tcPr>
            <w:tcW w:type="dxa" w:w="2381"/>
            <w:vAlign w:val="center"/>
          </w:tcPr>
          <w:p>
            <w:pPr>
              <w:spacing w:after="40"/>
              <w:jc w:val="left"/>
            </w:pPr>
            <w:r>
              <w:rPr>
                <w:rFonts w:ascii="Times New Roman" w:hAnsi="Times New Roman" w:eastAsia="Times New Roman"/>
              </w:rPr>
            </w:r>
            <w:r>
              <w:rPr>
                <w:rFonts w:ascii="Times New Roman" w:hAnsi="Times New Roman" w:eastAsia="Times New Roman"/>
                <w:b w:val="0"/>
                <w:sz w:val="19"/>
              </w:rPr>
              <w:t>Điểm nhóm</w:t>
            </w:r>
          </w:p>
        </w:tc>
        <w:tc>
          <w:tcPr>
            <w:tcW w:type="dxa" w:w="1361"/>
            <w:vAlign w:val="center"/>
          </w:tcPr>
          <w:p>
            <w:pPr>
              <w:spacing w:after="40"/>
              <w:jc w:val="left"/>
            </w:pPr>
            <w:r>
              <w:rPr>
                <w:rFonts w:ascii="Times New Roman" w:hAnsi="Times New Roman" w:eastAsia="Times New Roman"/>
              </w:rPr>
            </w:r>
            <w:r>
              <w:rPr>
                <w:rFonts w:ascii="Times New Roman" w:hAnsi="Times New Roman" w:eastAsia="Times New Roman"/>
                <w:b w:val="0"/>
                <w:sz w:val="19"/>
              </w:rPr>
              <w:t>0.5</w:t>
            </w:r>
          </w:p>
        </w:tc>
        <w:tc>
          <w:tcPr>
            <w:tcW w:type="dxa" w:w="1701"/>
            <w:vAlign w:val="center"/>
          </w:tcPr>
          <w:p>
            <w:pPr>
              <w:spacing w:after="40"/>
              <w:jc w:val="left"/>
            </w:pPr>
            <w:r>
              <w:rPr>
                <w:rFonts w:ascii="Times New Roman" w:hAnsi="Times New Roman" w:eastAsia="Times New Roman"/>
              </w:rPr>
            </w:r>
            <w:r>
              <w:rPr>
                <w:rFonts w:ascii="Times New Roman" w:hAnsi="Times New Roman" w:eastAsia="Times New Roman"/>
                <w:b w:val="0"/>
                <w:sz w:val="19"/>
              </w:rPr>
              <w:t>0.5</w:t>
            </w:r>
          </w:p>
        </w:tc>
        <w:tc>
          <w:tcPr>
            <w:tcW w:type="dxa" w:w="2835"/>
            <w:vAlign w:val="center"/>
          </w:tcPr>
          <w:p>
            <w:pPr>
              <w:spacing w:after="40"/>
              <w:jc w:val="left"/>
            </w:pPr>
            <w:r>
              <w:rPr>
                <w:rFonts w:ascii="Times New Roman" w:hAnsi="Times New Roman" w:eastAsia="Times New Roman"/>
              </w:rPr>
            </w:r>
            <w:r>
              <w:rPr>
                <w:rFonts w:ascii="Times New Roman" w:hAnsi="Times New Roman" w:eastAsia="Times New Roman"/>
                <w:b w:val="0"/>
                <w:sz w:val="19"/>
              </w:rPr>
              <w:t>Có phân chia hạng mục công việc.</w:t>
            </w:r>
          </w:p>
        </w:tc>
      </w:tr>
      <w:tr>
        <w:tc>
          <w:tcPr>
            <w:tcW w:type="dxa" w:w="567"/>
            <w:vAlign w:val="center"/>
          </w:tcPr>
          <w:p>
            <w:pPr>
              <w:spacing w:after="40"/>
              <w:jc w:val="left"/>
            </w:pPr>
            <w:r>
              <w:rPr>
                <w:rFonts w:ascii="Times New Roman" w:hAnsi="Times New Roman" w:eastAsia="Times New Roman"/>
              </w:rPr>
            </w:r>
            <w:r>
              <w:rPr>
                <w:rFonts w:ascii="Times New Roman" w:hAnsi="Times New Roman" w:eastAsia="Times New Roman"/>
                <w:b w:val="0"/>
                <w:sz w:val="19"/>
              </w:rPr>
            </w:r>
          </w:p>
        </w:tc>
        <w:tc>
          <w:tcPr>
            <w:tcW w:type="dxa" w:w="2381"/>
            <w:vAlign w:val="center"/>
          </w:tcPr>
          <w:p>
            <w:pPr>
              <w:spacing w:after="40"/>
              <w:jc w:val="left"/>
            </w:pPr>
            <w:r>
              <w:rPr>
                <w:rFonts w:ascii="Times New Roman" w:hAnsi="Times New Roman" w:eastAsia="Times New Roman"/>
              </w:rPr>
            </w:r>
            <w:r>
              <w:rPr>
                <w:rFonts w:ascii="Times New Roman" w:hAnsi="Times New Roman" w:eastAsia="Times New Roman"/>
                <w:b w:val="0"/>
                <w:sz w:val="19"/>
              </w:rPr>
              <w:t>Tổng điểm</w:t>
            </w:r>
          </w:p>
        </w:tc>
        <w:tc>
          <w:tcPr>
            <w:tcW w:type="dxa" w:w="1361"/>
            <w:vAlign w:val="center"/>
          </w:tcPr>
          <w:p>
            <w:pPr>
              <w:spacing w:after="40"/>
              <w:jc w:val="left"/>
            </w:pPr>
            <w:r>
              <w:rPr>
                <w:rFonts w:ascii="Times New Roman" w:hAnsi="Times New Roman" w:eastAsia="Times New Roman"/>
              </w:rPr>
            </w:r>
            <w:r>
              <w:rPr>
                <w:rFonts w:ascii="Times New Roman" w:hAnsi="Times New Roman" w:eastAsia="Times New Roman"/>
                <w:b w:val="0"/>
                <w:sz w:val="19"/>
              </w:rPr>
              <w:t>10.0</w:t>
            </w:r>
          </w:p>
        </w:tc>
        <w:tc>
          <w:tcPr>
            <w:tcW w:type="dxa" w:w="1701"/>
            <w:vAlign w:val="center"/>
          </w:tcPr>
          <w:p>
            <w:pPr>
              <w:spacing w:after="40"/>
              <w:jc w:val="left"/>
            </w:pPr>
            <w:r>
              <w:rPr>
                <w:rFonts w:ascii="Times New Roman" w:hAnsi="Times New Roman" w:eastAsia="Times New Roman"/>
              </w:rPr>
            </w:r>
            <w:r>
              <w:rPr>
                <w:rFonts w:ascii="Times New Roman" w:hAnsi="Times New Roman" w:eastAsia="Times New Roman"/>
                <w:b w:val="0"/>
                <w:sz w:val="19"/>
              </w:rPr>
              <w:t>9.5</w:t>
            </w:r>
          </w:p>
        </w:tc>
        <w:tc>
          <w:tcPr>
            <w:tcW w:type="dxa" w:w="2835"/>
            <w:vAlign w:val="center"/>
          </w:tcPr>
          <w:p>
            <w:pPr>
              <w:spacing w:after="40"/>
              <w:jc w:val="left"/>
            </w:pPr>
            <w:r>
              <w:rPr>
                <w:rFonts w:ascii="Times New Roman" w:hAnsi="Times New Roman" w:eastAsia="Times New Roman"/>
              </w:rPr>
            </w:r>
            <w:r>
              <w:rPr>
                <w:rFonts w:ascii="Times New Roman" w:hAnsi="Times New Roman" w:eastAsia="Times New Roman"/>
                <w:b w:val="0"/>
                <w:sz w:val="19"/>
              </w:rPr>
              <w:t>Điểm đề xuất để giảng viên xem xét.</w:t>
            </w:r>
          </w:p>
        </w:tc>
      </w:tr>
    </w:tbl>
    <w:p>
      <w:pPr>
        <w:pStyle w:val="Heading3"/>
        <w:spacing w:before="120" w:after="60"/>
      </w:pPr>
      <w:r>
        <w:rPr>
          <w:rFonts w:ascii="Times New Roman" w:hAnsi="Times New Roman" w:eastAsia="Times New Roman"/>
          <w:b/>
          <w:color w:val="000000"/>
          <w:sz w:val="25"/>
        </w:rPr>
        <w:t>Tự đánh giá bài cá nhân</w:t>
      </w:r>
    </w:p>
    <w:tbl>
      <w:tblPr>
        <w:tblStyle w:val="TableGrid"/>
        <w:tblW w:type="auto" w:w="0"/>
        <w:jc w:val="center"/>
        <w:tblLook w:firstColumn="1" w:firstRow="1" w:lastColumn="0" w:lastRow="0" w:noHBand="0" w:noVBand="1" w:val="04A0"/>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Pr>
      <w:tblGrid>
        <w:gridCol w:w="1814"/>
        <w:gridCol w:w="1814"/>
        <w:gridCol w:w="1814"/>
        <w:gridCol w:w="1814"/>
        <w:gridCol w:w="1814"/>
      </w:tblGrid>
      <w:tr>
        <w:trPr>
          <w:tblHeader w:val="true"/>
        </w:trPr>
        <w:tc>
          <w:tcPr>
            <w:tcW w:type="dxa" w:w="567"/>
            <w:vAlign w:val="center"/>
            <w:shd w:fill="D9EAF7"/>
          </w:tcPr>
          <w:p>
            <w:pPr>
              <w:spacing w:after="40"/>
              <w:jc w:val="center"/>
            </w:pPr>
            <w:r>
              <w:rPr>
                <w:rFonts w:ascii="Times New Roman" w:hAnsi="Times New Roman" w:eastAsia="Times New Roman"/>
              </w:rPr>
            </w:r>
            <w:r>
              <w:rPr>
                <w:rFonts w:ascii="Times New Roman" w:hAnsi="Times New Roman" w:eastAsia="Times New Roman"/>
                <w:b/>
                <w:sz w:val="19"/>
              </w:rPr>
              <w:t>STT</w:t>
            </w:r>
          </w:p>
        </w:tc>
        <w:tc>
          <w:tcPr>
            <w:tcW w:type="dxa" w:w="2381"/>
            <w:vAlign w:val="center"/>
            <w:shd w:fill="D9EAF7"/>
          </w:tcPr>
          <w:p>
            <w:pPr>
              <w:spacing w:after="40"/>
              <w:jc w:val="center"/>
            </w:pPr>
            <w:r>
              <w:rPr>
                <w:rFonts w:ascii="Times New Roman" w:hAnsi="Times New Roman" w:eastAsia="Times New Roman"/>
              </w:rPr>
            </w:r>
            <w:r>
              <w:rPr>
                <w:rFonts w:ascii="Times New Roman" w:hAnsi="Times New Roman" w:eastAsia="Times New Roman"/>
                <w:b/>
                <w:sz w:val="19"/>
              </w:rPr>
              <w:t>Nội dung</w:t>
            </w:r>
          </w:p>
        </w:tc>
        <w:tc>
          <w:tcPr>
            <w:tcW w:type="dxa" w:w="1361"/>
            <w:vAlign w:val="center"/>
            <w:shd w:fill="D9EAF7"/>
          </w:tcPr>
          <w:p>
            <w:pPr>
              <w:spacing w:after="40"/>
              <w:jc w:val="center"/>
            </w:pPr>
            <w:r>
              <w:rPr>
                <w:rFonts w:ascii="Times New Roman" w:hAnsi="Times New Roman" w:eastAsia="Times New Roman"/>
              </w:rPr>
            </w:r>
            <w:r>
              <w:rPr>
                <w:rFonts w:ascii="Times New Roman" w:hAnsi="Times New Roman" w:eastAsia="Times New Roman"/>
                <w:b/>
                <w:sz w:val="19"/>
              </w:rPr>
              <w:t>Điểm chuẩn</w:t>
            </w:r>
          </w:p>
        </w:tc>
        <w:tc>
          <w:tcPr>
            <w:tcW w:type="dxa" w:w="1701"/>
            <w:vAlign w:val="center"/>
            <w:shd w:fill="D9EAF7"/>
          </w:tcPr>
          <w:p>
            <w:pPr>
              <w:spacing w:after="40"/>
              <w:jc w:val="center"/>
            </w:pPr>
            <w:r>
              <w:rPr>
                <w:rFonts w:ascii="Times New Roman" w:hAnsi="Times New Roman" w:eastAsia="Times New Roman"/>
              </w:rPr>
            </w:r>
            <w:r>
              <w:rPr>
                <w:rFonts w:ascii="Times New Roman" w:hAnsi="Times New Roman" w:eastAsia="Times New Roman"/>
                <w:b/>
                <w:sz w:val="19"/>
              </w:rPr>
              <w:t>Tự chấm đề xuất</w:t>
            </w:r>
          </w:p>
        </w:tc>
        <w:tc>
          <w:tcPr>
            <w:tcW w:type="dxa" w:w="2835"/>
            <w:vAlign w:val="center"/>
            <w:shd w:fill="D9EAF7"/>
          </w:tcPr>
          <w:p>
            <w:pPr>
              <w:spacing w:after="40"/>
              <w:jc w:val="center"/>
            </w:pPr>
            <w:r>
              <w:rPr>
                <w:rFonts w:ascii="Times New Roman" w:hAnsi="Times New Roman" w:eastAsia="Times New Roman"/>
              </w:rPr>
            </w:r>
            <w:r>
              <w:rPr>
                <w:rFonts w:ascii="Times New Roman" w:hAnsi="Times New Roman" w:eastAsia="Times New Roman"/>
                <w:b/>
                <w:sz w:val="19"/>
              </w:rPr>
              <w:t>Ghi chú</w:t>
            </w:r>
          </w:p>
        </w:tc>
      </w:tr>
      <w:tr>
        <w:tc>
          <w:tcPr>
            <w:tcW w:type="dxa" w:w="567"/>
            <w:vAlign w:val="center"/>
          </w:tcPr>
          <w:p>
            <w:pPr>
              <w:spacing w:after="40"/>
              <w:jc w:val="left"/>
            </w:pPr>
            <w:r>
              <w:rPr>
                <w:rFonts w:ascii="Times New Roman" w:hAnsi="Times New Roman" w:eastAsia="Times New Roman"/>
              </w:rPr>
            </w:r>
            <w:r>
              <w:rPr>
                <w:rFonts w:ascii="Times New Roman" w:hAnsi="Times New Roman" w:eastAsia="Times New Roman"/>
                <w:b w:val="0"/>
                <w:sz w:val="19"/>
              </w:rPr>
              <w:t>1</w:t>
            </w:r>
          </w:p>
        </w:tc>
        <w:tc>
          <w:tcPr>
            <w:tcW w:type="dxa" w:w="2381"/>
            <w:vAlign w:val="center"/>
          </w:tcPr>
          <w:p>
            <w:pPr>
              <w:spacing w:after="40"/>
              <w:jc w:val="left"/>
            </w:pPr>
            <w:r>
              <w:rPr>
                <w:rFonts w:ascii="Times New Roman" w:hAnsi="Times New Roman" w:eastAsia="Times New Roman"/>
              </w:rPr>
            </w:r>
            <w:r>
              <w:rPr>
                <w:rFonts w:ascii="Times New Roman" w:hAnsi="Times New Roman" w:eastAsia="Times New Roman"/>
                <w:b w:val="0"/>
                <w:sz w:val="19"/>
              </w:rPr>
              <w:t>Phân tích, Thiết kế</w:t>
            </w:r>
          </w:p>
        </w:tc>
        <w:tc>
          <w:tcPr>
            <w:tcW w:type="dxa" w:w="1361"/>
            <w:vAlign w:val="center"/>
          </w:tcPr>
          <w:p>
            <w:pPr>
              <w:spacing w:after="40"/>
              <w:jc w:val="left"/>
            </w:pPr>
            <w:r>
              <w:rPr>
                <w:rFonts w:ascii="Times New Roman" w:hAnsi="Times New Roman" w:eastAsia="Times New Roman"/>
              </w:rPr>
            </w:r>
            <w:r>
              <w:rPr>
                <w:rFonts w:ascii="Times New Roman" w:hAnsi="Times New Roman" w:eastAsia="Times New Roman"/>
                <w:b w:val="0"/>
                <w:sz w:val="19"/>
              </w:rPr>
              <w:t>4.0</w:t>
            </w:r>
          </w:p>
        </w:tc>
        <w:tc>
          <w:tcPr>
            <w:tcW w:type="dxa" w:w="1701"/>
            <w:vAlign w:val="center"/>
          </w:tcPr>
          <w:p>
            <w:pPr>
              <w:spacing w:after="40"/>
              <w:jc w:val="left"/>
            </w:pPr>
            <w:r>
              <w:rPr>
                <w:rFonts w:ascii="Times New Roman" w:hAnsi="Times New Roman" w:eastAsia="Times New Roman"/>
              </w:rPr>
            </w:r>
            <w:r>
              <w:rPr>
                <w:rFonts w:ascii="Times New Roman" w:hAnsi="Times New Roman" w:eastAsia="Times New Roman"/>
                <w:b w:val="0"/>
                <w:sz w:val="19"/>
              </w:rPr>
              <w:t>3.8</w:t>
            </w:r>
          </w:p>
        </w:tc>
        <w:tc>
          <w:tcPr>
            <w:tcW w:type="dxa" w:w="2835"/>
            <w:vAlign w:val="center"/>
          </w:tcPr>
          <w:p>
            <w:pPr>
              <w:spacing w:after="40"/>
              <w:jc w:val="left"/>
            </w:pPr>
            <w:r>
              <w:rPr>
                <w:rFonts w:ascii="Times New Roman" w:hAnsi="Times New Roman" w:eastAsia="Times New Roman"/>
              </w:rPr>
            </w:r>
            <w:r>
              <w:rPr>
                <w:rFonts w:ascii="Times New Roman" w:hAnsi="Times New Roman" w:eastAsia="Times New Roman"/>
                <w:b w:val="0"/>
                <w:sz w:val="19"/>
              </w:rPr>
              <w:t>Nội dung thiết kế tập trung vào hệ thống và thuật toán.</w:t>
            </w:r>
          </w:p>
        </w:tc>
      </w:tr>
      <w:tr>
        <w:tc>
          <w:tcPr>
            <w:tcW w:type="dxa" w:w="567"/>
            <w:vAlign w:val="center"/>
          </w:tcPr>
          <w:p>
            <w:pPr>
              <w:spacing w:after="40"/>
              <w:jc w:val="left"/>
            </w:pPr>
            <w:r>
              <w:rPr>
                <w:rFonts w:ascii="Times New Roman" w:hAnsi="Times New Roman" w:eastAsia="Times New Roman"/>
              </w:rPr>
            </w:r>
            <w:r>
              <w:rPr>
                <w:rFonts w:ascii="Times New Roman" w:hAnsi="Times New Roman" w:eastAsia="Times New Roman"/>
                <w:b w:val="0"/>
                <w:sz w:val="19"/>
              </w:rPr>
              <w:t>2</w:t>
            </w:r>
          </w:p>
        </w:tc>
        <w:tc>
          <w:tcPr>
            <w:tcW w:type="dxa" w:w="2381"/>
            <w:vAlign w:val="center"/>
          </w:tcPr>
          <w:p>
            <w:pPr>
              <w:spacing w:after="40"/>
              <w:jc w:val="left"/>
            </w:pPr>
            <w:r>
              <w:rPr>
                <w:rFonts w:ascii="Times New Roman" w:hAnsi="Times New Roman" w:eastAsia="Times New Roman"/>
              </w:rPr>
            </w:r>
            <w:r>
              <w:rPr>
                <w:rFonts w:ascii="Times New Roman" w:hAnsi="Times New Roman" w:eastAsia="Times New Roman"/>
                <w:b w:val="0"/>
                <w:sz w:val="19"/>
              </w:rPr>
              <w:t>Hiện thực</w:t>
            </w:r>
          </w:p>
        </w:tc>
        <w:tc>
          <w:tcPr>
            <w:tcW w:type="dxa" w:w="1361"/>
            <w:vAlign w:val="center"/>
          </w:tcPr>
          <w:p>
            <w:pPr>
              <w:spacing w:after="40"/>
              <w:jc w:val="left"/>
            </w:pPr>
            <w:r>
              <w:rPr>
                <w:rFonts w:ascii="Times New Roman" w:hAnsi="Times New Roman" w:eastAsia="Times New Roman"/>
              </w:rPr>
            </w:r>
            <w:r>
              <w:rPr>
                <w:rFonts w:ascii="Times New Roman" w:hAnsi="Times New Roman" w:eastAsia="Times New Roman"/>
                <w:b w:val="0"/>
                <w:sz w:val="19"/>
              </w:rPr>
              <w:t>4.5</w:t>
            </w:r>
          </w:p>
        </w:tc>
        <w:tc>
          <w:tcPr>
            <w:tcW w:type="dxa" w:w="1701"/>
            <w:vAlign w:val="center"/>
          </w:tcPr>
          <w:p>
            <w:pPr>
              <w:spacing w:after="40"/>
              <w:jc w:val="left"/>
            </w:pPr>
            <w:r>
              <w:rPr>
                <w:rFonts w:ascii="Times New Roman" w:hAnsi="Times New Roman" w:eastAsia="Times New Roman"/>
              </w:rPr>
            </w:r>
            <w:r>
              <w:rPr>
                <w:rFonts w:ascii="Times New Roman" w:hAnsi="Times New Roman" w:eastAsia="Times New Roman"/>
                <w:b w:val="0"/>
                <w:sz w:val="19"/>
              </w:rPr>
              <w:t>4.2</w:t>
            </w:r>
          </w:p>
        </w:tc>
        <w:tc>
          <w:tcPr>
            <w:tcW w:type="dxa" w:w="2835"/>
            <w:vAlign w:val="center"/>
          </w:tcPr>
          <w:p>
            <w:pPr>
              <w:spacing w:after="40"/>
              <w:jc w:val="left"/>
            </w:pPr>
            <w:r>
              <w:rPr>
                <w:rFonts w:ascii="Times New Roman" w:hAnsi="Times New Roman" w:eastAsia="Times New Roman"/>
              </w:rPr>
            </w:r>
            <w:r>
              <w:rPr>
                <w:rFonts w:ascii="Times New Roman" w:hAnsi="Times New Roman" w:eastAsia="Times New Roman"/>
                <w:b w:val="0"/>
                <w:sz w:val="19"/>
              </w:rPr>
              <w:t>Mô tả hiện thực ở mức kiến trúc, dữ liệu, ML và MLOps.</w:t>
            </w:r>
          </w:p>
        </w:tc>
      </w:tr>
      <w:tr>
        <w:tc>
          <w:tcPr>
            <w:tcW w:type="dxa" w:w="567"/>
            <w:vAlign w:val="center"/>
          </w:tcPr>
          <w:p>
            <w:pPr>
              <w:spacing w:after="40"/>
              <w:jc w:val="left"/>
            </w:pPr>
            <w:r>
              <w:rPr>
                <w:rFonts w:ascii="Times New Roman" w:hAnsi="Times New Roman" w:eastAsia="Times New Roman"/>
              </w:rPr>
            </w:r>
            <w:r>
              <w:rPr>
                <w:rFonts w:ascii="Times New Roman" w:hAnsi="Times New Roman" w:eastAsia="Times New Roman"/>
                <w:b w:val="0"/>
                <w:sz w:val="19"/>
              </w:rPr>
              <w:t>3</w:t>
            </w:r>
          </w:p>
        </w:tc>
        <w:tc>
          <w:tcPr>
            <w:tcW w:type="dxa" w:w="2381"/>
            <w:vAlign w:val="center"/>
          </w:tcPr>
          <w:p>
            <w:pPr>
              <w:spacing w:after="40"/>
              <w:jc w:val="left"/>
            </w:pPr>
            <w:r>
              <w:rPr>
                <w:rFonts w:ascii="Times New Roman" w:hAnsi="Times New Roman" w:eastAsia="Times New Roman"/>
              </w:rPr>
            </w:r>
            <w:r>
              <w:rPr>
                <w:rFonts w:ascii="Times New Roman" w:hAnsi="Times New Roman" w:eastAsia="Times New Roman"/>
                <w:b w:val="0"/>
                <w:sz w:val="19"/>
              </w:rPr>
              <w:t>Kết luận</w:t>
            </w:r>
          </w:p>
        </w:tc>
        <w:tc>
          <w:tcPr>
            <w:tcW w:type="dxa" w:w="1361"/>
            <w:vAlign w:val="center"/>
          </w:tcPr>
          <w:p>
            <w:pPr>
              <w:spacing w:after="40"/>
              <w:jc w:val="left"/>
            </w:pPr>
            <w:r>
              <w:rPr>
                <w:rFonts w:ascii="Times New Roman" w:hAnsi="Times New Roman" w:eastAsia="Times New Roman"/>
              </w:rPr>
            </w:r>
            <w:r>
              <w:rPr>
                <w:rFonts w:ascii="Times New Roman" w:hAnsi="Times New Roman" w:eastAsia="Times New Roman"/>
                <w:b w:val="0"/>
                <w:sz w:val="19"/>
              </w:rPr>
              <w:t>0.5</w:t>
            </w:r>
          </w:p>
        </w:tc>
        <w:tc>
          <w:tcPr>
            <w:tcW w:type="dxa" w:w="1701"/>
            <w:vAlign w:val="center"/>
          </w:tcPr>
          <w:p>
            <w:pPr>
              <w:spacing w:after="40"/>
              <w:jc w:val="left"/>
            </w:pPr>
            <w:r>
              <w:rPr>
                <w:rFonts w:ascii="Times New Roman" w:hAnsi="Times New Roman" w:eastAsia="Times New Roman"/>
              </w:rPr>
            </w:r>
            <w:r>
              <w:rPr>
                <w:rFonts w:ascii="Times New Roman" w:hAnsi="Times New Roman" w:eastAsia="Times New Roman"/>
                <w:b w:val="0"/>
                <w:sz w:val="19"/>
              </w:rPr>
              <w:t>0.5</w:t>
            </w:r>
          </w:p>
        </w:tc>
        <w:tc>
          <w:tcPr>
            <w:tcW w:type="dxa" w:w="2835"/>
            <w:vAlign w:val="center"/>
          </w:tcPr>
          <w:p>
            <w:pPr>
              <w:spacing w:after="40"/>
              <w:jc w:val="left"/>
            </w:pPr>
            <w:r>
              <w:rPr>
                <w:rFonts w:ascii="Times New Roman" w:hAnsi="Times New Roman" w:eastAsia="Times New Roman"/>
              </w:rPr>
            </w:r>
            <w:r>
              <w:rPr>
                <w:rFonts w:ascii="Times New Roman" w:hAnsi="Times New Roman" w:eastAsia="Times New Roman"/>
                <w:b w:val="0"/>
                <w:sz w:val="19"/>
              </w:rPr>
              <w:t>Có tổng kết và hướng phát triển rõ ràng.</w:t>
            </w:r>
          </w:p>
        </w:tc>
      </w:tr>
      <w:tr>
        <w:tc>
          <w:tcPr>
            <w:tcW w:type="dxa" w:w="567"/>
            <w:vAlign w:val="center"/>
          </w:tcPr>
          <w:p>
            <w:pPr>
              <w:spacing w:after="40"/>
              <w:jc w:val="left"/>
            </w:pPr>
            <w:r>
              <w:rPr>
                <w:rFonts w:ascii="Times New Roman" w:hAnsi="Times New Roman" w:eastAsia="Times New Roman"/>
              </w:rPr>
            </w:r>
            <w:r>
              <w:rPr>
                <w:rFonts w:ascii="Times New Roman" w:hAnsi="Times New Roman" w:eastAsia="Times New Roman"/>
                <w:b w:val="0"/>
                <w:sz w:val="19"/>
              </w:rPr>
              <w:t>4</w:t>
            </w:r>
          </w:p>
        </w:tc>
        <w:tc>
          <w:tcPr>
            <w:tcW w:type="dxa" w:w="2381"/>
            <w:vAlign w:val="center"/>
          </w:tcPr>
          <w:p>
            <w:pPr>
              <w:spacing w:after="40"/>
              <w:jc w:val="left"/>
            </w:pPr>
            <w:r>
              <w:rPr>
                <w:rFonts w:ascii="Times New Roman" w:hAnsi="Times New Roman" w:eastAsia="Times New Roman"/>
              </w:rPr>
            </w:r>
            <w:r>
              <w:rPr>
                <w:rFonts w:ascii="Times New Roman" w:hAnsi="Times New Roman" w:eastAsia="Times New Roman"/>
                <w:b w:val="0"/>
                <w:sz w:val="19"/>
              </w:rPr>
              <w:t>Báo cáo + Video demo</w:t>
            </w:r>
          </w:p>
        </w:tc>
        <w:tc>
          <w:tcPr>
            <w:tcW w:type="dxa" w:w="1361"/>
            <w:vAlign w:val="center"/>
          </w:tcPr>
          <w:p>
            <w:pPr>
              <w:spacing w:after="40"/>
              <w:jc w:val="left"/>
            </w:pPr>
            <w:r>
              <w:rPr>
                <w:rFonts w:ascii="Times New Roman" w:hAnsi="Times New Roman" w:eastAsia="Times New Roman"/>
              </w:rPr>
            </w:r>
            <w:r>
              <w:rPr>
                <w:rFonts w:ascii="Times New Roman" w:hAnsi="Times New Roman" w:eastAsia="Times New Roman"/>
                <w:b w:val="0"/>
                <w:sz w:val="19"/>
              </w:rPr>
              <w:t>1.0</w:t>
            </w:r>
          </w:p>
        </w:tc>
        <w:tc>
          <w:tcPr>
            <w:tcW w:type="dxa" w:w="1701"/>
            <w:vAlign w:val="center"/>
          </w:tcPr>
          <w:p>
            <w:pPr>
              <w:spacing w:after="40"/>
              <w:jc w:val="left"/>
            </w:pPr>
            <w:r>
              <w:rPr>
                <w:rFonts w:ascii="Times New Roman" w:hAnsi="Times New Roman" w:eastAsia="Times New Roman"/>
              </w:rPr>
            </w:r>
            <w:r>
              <w:rPr>
                <w:rFonts w:ascii="Times New Roman" w:hAnsi="Times New Roman" w:eastAsia="Times New Roman"/>
                <w:b w:val="0"/>
                <w:sz w:val="19"/>
              </w:rPr>
              <w:t>0.9</w:t>
            </w:r>
          </w:p>
        </w:tc>
        <w:tc>
          <w:tcPr>
            <w:tcW w:type="dxa" w:w="2835"/>
            <w:vAlign w:val="center"/>
          </w:tcPr>
          <w:p>
            <w:pPr>
              <w:spacing w:after="40"/>
              <w:jc w:val="left"/>
            </w:pPr>
            <w:r>
              <w:rPr>
                <w:rFonts w:ascii="Times New Roman" w:hAnsi="Times New Roman" w:eastAsia="Times New Roman"/>
              </w:rPr>
            </w:r>
            <w:r>
              <w:rPr>
                <w:rFonts w:ascii="Times New Roman" w:hAnsi="Times New Roman" w:eastAsia="Times New Roman"/>
                <w:b w:val="0"/>
                <w:sz w:val="19"/>
              </w:rPr>
              <w:t>Báo cáo trình bày hoàn chỉnh, có thể cập nhật thông tin MSSV/lớp trước khi nộp.</w:t>
            </w:r>
          </w:p>
        </w:tc>
      </w:tr>
      <w:tr>
        <w:tc>
          <w:tcPr>
            <w:tcW w:type="dxa" w:w="567"/>
            <w:vAlign w:val="center"/>
          </w:tcPr>
          <w:p>
            <w:pPr>
              <w:spacing w:after="40"/>
              <w:jc w:val="left"/>
            </w:pPr>
            <w:r>
              <w:rPr>
                <w:rFonts w:ascii="Times New Roman" w:hAnsi="Times New Roman" w:eastAsia="Times New Roman"/>
              </w:rPr>
            </w:r>
            <w:r>
              <w:rPr>
                <w:rFonts w:ascii="Times New Roman" w:hAnsi="Times New Roman" w:eastAsia="Times New Roman"/>
                <w:b w:val="0"/>
                <w:sz w:val="19"/>
              </w:rPr>
            </w:r>
          </w:p>
        </w:tc>
        <w:tc>
          <w:tcPr>
            <w:tcW w:type="dxa" w:w="2381"/>
            <w:vAlign w:val="center"/>
          </w:tcPr>
          <w:p>
            <w:pPr>
              <w:spacing w:after="40"/>
              <w:jc w:val="left"/>
            </w:pPr>
            <w:r>
              <w:rPr>
                <w:rFonts w:ascii="Times New Roman" w:hAnsi="Times New Roman" w:eastAsia="Times New Roman"/>
              </w:rPr>
            </w:r>
            <w:r>
              <w:rPr>
                <w:rFonts w:ascii="Times New Roman" w:hAnsi="Times New Roman" w:eastAsia="Times New Roman"/>
                <w:b w:val="0"/>
                <w:sz w:val="19"/>
              </w:rPr>
              <w:t>Tổng điểm</w:t>
            </w:r>
          </w:p>
        </w:tc>
        <w:tc>
          <w:tcPr>
            <w:tcW w:type="dxa" w:w="1361"/>
            <w:vAlign w:val="center"/>
          </w:tcPr>
          <w:p>
            <w:pPr>
              <w:spacing w:after="40"/>
              <w:jc w:val="left"/>
            </w:pPr>
            <w:r>
              <w:rPr>
                <w:rFonts w:ascii="Times New Roman" w:hAnsi="Times New Roman" w:eastAsia="Times New Roman"/>
              </w:rPr>
            </w:r>
            <w:r>
              <w:rPr>
                <w:rFonts w:ascii="Times New Roman" w:hAnsi="Times New Roman" w:eastAsia="Times New Roman"/>
                <w:b w:val="0"/>
                <w:sz w:val="19"/>
              </w:rPr>
              <w:t>10.0</w:t>
            </w:r>
          </w:p>
        </w:tc>
        <w:tc>
          <w:tcPr>
            <w:tcW w:type="dxa" w:w="1701"/>
            <w:vAlign w:val="center"/>
          </w:tcPr>
          <w:p>
            <w:pPr>
              <w:spacing w:after="40"/>
              <w:jc w:val="left"/>
            </w:pPr>
            <w:r>
              <w:rPr>
                <w:rFonts w:ascii="Times New Roman" w:hAnsi="Times New Roman" w:eastAsia="Times New Roman"/>
              </w:rPr>
            </w:r>
            <w:r>
              <w:rPr>
                <w:rFonts w:ascii="Times New Roman" w:hAnsi="Times New Roman" w:eastAsia="Times New Roman"/>
                <w:b w:val="0"/>
                <w:sz w:val="19"/>
              </w:rPr>
              <w:t>9.4</w:t>
            </w:r>
          </w:p>
        </w:tc>
        <w:tc>
          <w:tcPr>
            <w:tcW w:type="dxa" w:w="2835"/>
            <w:vAlign w:val="center"/>
          </w:tcPr>
          <w:p>
            <w:pPr>
              <w:spacing w:after="40"/>
              <w:jc w:val="left"/>
            </w:pPr>
            <w:r>
              <w:rPr>
                <w:rFonts w:ascii="Times New Roman" w:hAnsi="Times New Roman" w:eastAsia="Times New Roman"/>
              </w:rPr>
            </w:r>
            <w:r>
              <w:rPr>
                <w:rFonts w:ascii="Times New Roman" w:hAnsi="Times New Roman" w:eastAsia="Times New Roman"/>
                <w:b w:val="0"/>
                <w:sz w:val="19"/>
              </w:rPr>
              <w:t>Điểm đề xuất để giảng viên xem xét.</w:t>
            </w:r>
          </w:p>
        </w:tc>
      </w:tr>
    </w:tbl>
    <w:sectPr w:rsidR="00FC693F" w:rsidRPr="0006063C" w:rsidSect="00034616">
      <w:footerReference w:type="default" r:id="rId9"/>
      <w:pgSz w:w="11906" w:h="16838"/>
      <w:pgMar w:top="1247" w:right="1134" w:bottom="124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Trang </w:t>
    </w:r>
    <w:r>
      <w:fldChar w:fldCharType="begin"/>
      <w:instrText xml:space="preserve">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pPr>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rPr>
      <w:rFonts w:ascii="Times New Roman" w:hAnsi="Times New Roman" w:eastAsia="Times New Roman"/>
      <w:sz w:val="24"/>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Times New Roman" w:hAnsi="Times New Roman" w:eastAsia="Times New Roman"/>
      <w:sz w:val="24"/>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Times New Roman" w:hAnsi="Times New Roman" w:eastAsia="Times New Roman"/>
      <w:sz w:val="24"/>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