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B46E" w14:textId="140312D4" w:rsidR="002C4B16" w:rsidRDefault="00AA4488" w:rsidP="00A81917">
      <w:pPr>
        <w:jc w:val="center"/>
        <w:rPr>
          <w:b/>
          <w:bCs/>
          <w:sz w:val="36"/>
          <w:szCs w:val="36"/>
          <w:lang w:val="en-US"/>
        </w:rPr>
      </w:pPr>
      <w:r w:rsidRPr="00571AAA">
        <w:rPr>
          <w:b/>
          <w:bCs/>
          <w:sz w:val="36"/>
          <w:szCs w:val="36"/>
          <w:lang w:val="en-US"/>
        </w:rPr>
        <w:t xml:space="preserve">BÀI </w:t>
      </w:r>
      <w:r w:rsidR="007245EE" w:rsidRPr="00571AAA">
        <w:rPr>
          <w:b/>
          <w:bCs/>
          <w:sz w:val="36"/>
          <w:szCs w:val="36"/>
          <w:lang w:val="en-US"/>
        </w:rPr>
        <w:t>TẬP SEGMENTATION COLOR SPACES BASED</w:t>
      </w:r>
    </w:p>
    <w:p w14:paraId="54F5FEF8" w14:textId="3755E6D4" w:rsidR="00FC207A" w:rsidRPr="00591DB5" w:rsidRDefault="00FC207A" w:rsidP="00591DB5">
      <w:pPr>
        <w:rPr>
          <w:b/>
          <w:bCs/>
          <w:sz w:val="32"/>
          <w:szCs w:val="32"/>
          <w:lang w:val="en-US"/>
        </w:rPr>
      </w:pPr>
      <w:r w:rsidRPr="00591DB5">
        <w:rPr>
          <w:b/>
          <w:bCs/>
          <w:sz w:val="32"/>
          <w:szCs w:val="32"/>
          <w:lang w:val="en-US"/>
        </w:rPr>
        <w:t>Trương Chí Diễn – 19520464</w:t>
      </w:r>
    </w:p>
    <w:p w14:paraId="0C49EC5D" w14:textId="092A04A7" w:rsidR="00FC207A" w:rsidRPr="00591DB5" w:rsidRDefault="00591DB5" w:rsidP="00591DB5">
      <w:pPr>
        <w:rPr>
          <w:b/>
          <w:bCs/>
          <w:sz w:val="32"/>
          <w:szCs w:val="32"/>
          <w:lang w:val="en-US"/>
        </w:rPr>
      </w:pPr>
      <w:r w:rsidRPr="00591DB5">
        <w:rPr>
          <w:b/>
          <w:bCs/>
          <w:sz w:val="32"/>
          <w:szCs w:val="32"/>
          <w:lang w:val="en-US"/>
        </w:rPr>
        <w:t>CS338.M</w:t>
      </w:r>
      <w:proofErr w:type="gramStart"/>
      <w:r w:rsidRPr="00591DB5">
        <w:rPr>
          <w:b/>
          <w:bCs/>
          <w:sz w:val="32"/>
          <w:szCs w:val="32"/>
          <w:lang w:val="en-US"/>
        </w:rPr>
        <w:t>22.KHCL</w:t>
      </w:r>
      <w:proofErr w:type="gramEnd"/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1803378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00466" w14:textId="6AA8012A" w:rsidR="008F708C" w:rsidRDefault="008F708C">
          <w:pPr>
            <w:pStyle w:val="uMucluc"/>
          </w:pPr>
          <w:r>
            <w:t>Nội dung</w:t>
          </w:r>
        </w:p>
        <w:p w14:paraId="191CFE16" w14:textId="4EA2BCAA" w:rsidR="008F708C" w:rsidRDefault="008F708C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06848" w:history="1">
            <w:r w:rsidRPr="00780DE7">
              <w:rPr>
                <w:rStyle w:val="Siuktni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780DE7">
              <w:rPr>
                <w:rStyle w:val="Siuktni"/>
                <w:noProof/>
                <w:lang w:val="en-US"/>
              </w:rPr>
              <w:t>Segmentation cá hề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4732" w14:textId="3320483B" w:rsidR="008F708C" w:rsidRDefault="00101E24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8406849" w:history="1">
            <w:r w:rsidR="008F708C" w:rsidRPr="00780DE7">
              <w:rPr>
                <w:rStyle w:val="Siuktni"/>
                <w:noProof/>
                <w:lang w:val="en-US"/>
              </w:rPr>
              <w:t>2.</w:t>
            </w:r>
            <w:r w:rsidR="008F708C">
              <w:rPr>
                <w:noProof/>
              </w:rPr>
              <w:tab/>
            </w:r>
            <w:r w:rsidR="008F708C" w:rsidRPr="00780DE7">
              <w:rPr>
                <w:rStyle w:val="Siuktni"/>
                <w:noProof/>
                <w:lang w:val="en-US"/>
              </w:rPr>
              <w:t>Thực hành nhận diện Parking slot line</w:t>
            </w:r>
            <w:r w:rsidR="008F708C">
              <w:rPr>
                <w:noProof/>
                <w:webHidden/>
              </w:rPr>
              <w:tab/>
            </w:r>
            <w:r w:rsidR="008F708C">
              <w:rPr>
                <w:noProof/>
                <w:webHidden/>
              </w:rPr>
              <w:fldChar w:fldCharType="begin"/>
            </w:r>
            <w:r w:rsidR="008F708C">
              <w:rPr>
                <w:noProof/>
                <w:webHidden/>
              </w:rPr>
              <w:instrText xml:space="preserve"> PAGEREF _Toc98406849 \h </w:instrText>
            </w:r>
            <w:r w:rsidR="008F708C">
              <w:rPr>
                <w:noProof/>
                <w:webHidden/>
              </w:rPr>
            </w:r>
            <w:r w:rsidR="008F708C">
              <w:rPr>
                <w:noProof/>
                <w:webHidden/>
              </w:rPr>
              <w:fldChar w:fldCharType="separate"/>
            </w:r>
            <w:r w:rsidR="004F255A">
              <w:rPr>
                <w:noProof/>
                <w:webHidden/>
              </w:rPr>
              <w:t>6</w:t>
            </w:r>
            <w:r w:rsidR="008F708C">
              <w:rPr>
                <w:noProof/>
                <w:webHidden/>
              </w:rPr>
              <w:fldChar w:fldCharType="end"/>
            </w:r>
          </w:hyperlink>
        </w:p>
        <w:p w14:paraId="1BE58417" w14:textId="57080B58" w:rsidR="008F708C" w:rsidRDefault="008F708C">
          <w:r>
            <w:rPr>
              <w:b/>
              <w:bCs/>
            </w:rPr>
            <w:fldChar w:fldCharType="end"/>
          </w:r>
        </w:p>
      </w:sdtContent>
    </w:sdt>
    <w:p w14:paraId="2107E745" w14:textId="77777777" w:rsidR="00C31DBE" w:rsidRDefault="00C31DBE" w:rsidP="00A81917">
      <w:pPr>
        <w:jc w:val="center"/>
        <w:rPr>
          <w:b/>
          <w:bCs/>
          <w:lang w:val="en-US"/>
        </w:rPr>
      </w:pPr>
    </w:p>
    <w:p w14:paraId="712EC311" w14:textId="1C71A866" w:rsidR="00C17987" w:rsidRDefault="00C17987" w:rsidP="0000698E">
      <w:pPr>
        <w:pStyle w:val="u1"/>
        <w:numPr>
          <w:ilvl w:val="0"/>
          <w:numId w:val="1"/>
        </w:numPr>
        <w:ind w:left="284" w:hanging="284"/>
        <w:rPr>
          <w:lang w:val="en-US"/>
        </w:rPr>
      </w:pPr>
      <w:bookmarkStart w:id="0" w:name="_Toc98406848"/>
      <w:r>
        <w:rPr>
          <w:lang w:val="en-US"/>
        </w:rPr>
        <w:t xml:space="preserve">Segmentation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hề</w:t>
      </w:r>
      <w:bookmarkEnd w:id="0"/>
      <w:proofErr w:type="spellEnd"/>
    </w:p>
    <w:p w14:paraId="4F561696" w14:textId="77777777" w:rsidR="0000698E" w:rsidRPr="0000698E" w:rsidRDefault="0000698E" w:rsidP="0000698E">
      <w:pPr>
        <w:rPr>
          <w:lang w:val="en-US"/>
        </w:rPr>
      </w:pPr>
    </w:p>
    <w:p w14:paraId="51B6318C" w14:textId="57A406E1" w:rsidR="00DD0B22" w:rsidRDefault="00C32822" w:rsidP="00C32822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convert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sang RGB (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OpenCV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BGR)</w:t>
      </w:r>
      <w:r w:rsidR="0000698E" w:rsidRPr="0000698E">
        <w:rPr>
          <w:lang w:val="en-US"/>
        </w:rPr>
        <w:t xml:space="preserve"> </w:t>
      </w:r>
      <w:bookmarkStart w:id="1" w:name="_MON_1709015149"/>
      <w:bookmarkEnd w:id="1"/>
      <w:r w:rsidR="0000698E">
        <w:rPr>
          <w:lang w:val="en-US"/>
        </w:rPr>
        <w:object w:dxaOrig="9026" w:dyaOrig="1443" w14:anchorId="655B9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in" o:ole="">
            <v:imagedata r:id="rId6" o:title=""/>
          </v:shape>
          <o:OLEObject Type="Embed" ProgID="Word.OpenDocumentText.12" ShapeID="_x0000_i1025" DrawAspect="Content" ObjectID="_1709019926" r:id="rId7"/>
        </w:object>
      </w:r>
    </w:p>
    <w:p w14:paraId="515B6086" w14:textId="177921C9" w:rsidR="00C17987" w:rsidRDefault="0000698E" w:rsidP="00C17987">
      <w:pPr>
        <w:rPr>
          <w:lang w:val="en-US"/>
        </w:rPr>
      </w:pPr>
      <w:r>
        <w:rPr>
          <w:noProof/>
        </w:rPr>
        <w:drawing>
          <wp:inline distT="0" distB="0" distL="0" distR="0" wp14:anchorId="63B8AE42" wp14:editId="3F01FC82">
            <wp:extent cx="2853821" cy="1911927"/>
            <wp:effectExtent l="0" t="0" r="3810" b="0"/>
            <wp:docPr id="1" name="Hình ảnh 1" descr="Ảnh có chứa cá có tia vây gai, trong nhà, cá, màu ca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cá có tia vây gai, trong nhà, cá, màu ca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112" cy="191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CC33" w14:textId="5D552A69" w:rsidR="0000698E" w:rsidRDefault="0000698E" w:rsidP="00C17987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 w:rsidR="00726852">
        <w:rPr>
          <w:lang w:val="en-US"/>
        </w:rPr>
        <w:t>Chuyển</w:t>
      </w:r>
      <w:proofErr w:type="spellEnd"/>
      <w:r w:rsidR="00726852">
        <w:rPr>
          <w:lang w:val="en-US"/>
        </w:rPr>
        <w:t xml:space="preserve"> </w:t>
      </w:r>
      <w:proofErr w:type="spellStart"/>
      <w:r w:rsidR="00726852">
        <w:rPr>
          <w:lang w:val="en-US"/>
        </w:rPr>
        <w:t>hình</w:t>
      </w:r>
      <w:proofErr w:type="spellEnd"/>
      <w:r w:rsidR="00726852">
        <w:rPr>
          <w:lang w:val="en-US"/>
        </w:rPr>
        <w:t xml:space="preserve"> </w:t>
      </w:r>
      <w:proofErr w:type="spellStart"/>
      <w:r w:rsidR="00726852">
        <w:rPr>
          <w:lang w:val="en-US"/>
        </w:rPr>
        <w:t>ảnh</w:t>
      </w:r>
      <w:proofErr w:type="spellEnd"/>
      <w:r w:rsidR="00726852">
        <w:rPr>
          <w:lang w:val="en-US"/>
        </w:rPr>
        <w:t xml:space="preserve"> </w:t>
      </w:r>
      <w:proofErr w:type="spellStart"/>
      <w:r w:rsidR="00726852">
        <w:rPr>
          <w:lang w:val="en-US"/>
        </w:rPr>
        <w:t>thành</w:t>
      </w:r>
      <w:proofErr w:type="spellEnd"/>
      <w:r w:rsidR="00726852">
        <w:rPr>
          <w:lang w:val="en-US"/>
        </w:rPr>
        <w:t xml:space="preserve"> </w:t>
      </w:r>
      <w:proofErr w:type="spellStart"/>
      <w:r w:rsidR="00726852">
        <w:rPr>
          <w:lang w:val="en-US"/>
        </w:rPr>
        <w:t>hệ</w:t>
      </w:r>
      <w:proofErr w:type="spellEnd"/>
      <w:r w:rsidR="00726852">
        <w:rPr>
          <w:lang w:val="en-US"/>
        </w:rPr>
        <w:t xml:space="preserve"> </w:t>
      </w:r>
      <w:proofErr w:type="spellStart"/>
      <w:r w:rsidR="00726852">
        <w:rPr>
          <w:lang w:val="en-US"/>
        </w:rPr>
        <w:t>màu</w:t>
      </w:r>
      <w:proofErr w:type="spellEnd"/>
      <w:r w:rsidR="00726852">
        <w:rPr>
          <w:lang w:val="en-US"/>
        </w:rPr>
        <w:t xml:space="preserve"> HSV</w:t>
      </w:r>
    </w:p>
    <w:bookmarkStart w:id="2" w:name="_MON_1709015536"/>
    <w:bookmarkEnd w:id="2"/>
    <w:p w14:paraId="2748E6AC" w14:textId="3C8EF9C9" w:rsidR="00726852" w:rsidRDefault="00726852" w:rsidP="00C17987">
      <w:pPr>
        <w:rPr>
          <w:lang w:val="en-US"/>
        </w:rPr>
      </w:pPr>
      <w:r>
        <w:rPr>
          <w:lang w:val="en-US"/>
        </w:rPr>
        <w:object w:dxaOrig="9026" w:dyaOrig="718" w14:anchorId="50FC80DF">
          <v:shape id="_x0000_i1026" type="#_x0000_t75" style="width:451.2pt;height:36pt" o:ole="">
            <v:imagedata r:id="rId9" o:title=""/>
          </v:shape>
          <o:OLEObject Type="Embed" ProgID="Word.OpenDocumentText.12" ShapeID="_x0000_i1026" DrawAspect="Content" ObjectID="_1709019927" r:id="rId10"/>
        </w:object>
      </w:r>
    </w:p>
    <w:p w14:paraId="54116D09" w14:textId="54B4142A" w:rsidR="002D66DB" w:rsidRDefault="002D66DB" w:rsidP="00C17987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cam</w:t>
      </w:r>
    </w:p>
    <w:bookmarkStart w:id="3" w:name="_MON_1709015729"/>
    <w:bookmarkEnd w:id="3"/>
    <w:p w14:paraId="1B7679A9" w14:textId="5B47725F" w:rsidR="002D66DB" w:rsidRDefault="002D66DB" w:rsidP="00C17987">
      <w:pPr>
        <w:rPr>
          <w:lang w:val="en-US"/>
        </w:rPr>
      </w:pPr>
      <w:r>
        <w:rPr>
          <w:lang w:val="en-US"/>
        </w:rPr>
        <w:object w:dxaOrig="9026" w:dyaOrig="1003" w14:anchorId="29F5BADE">
          <v:shape id="_x0000_i1027" type="#_x0000_t75" style="width:451.2pt;height:50.4pt" o:ole="">
            <v:imagedata r:id="rId11" o:title=""/>
          </v:shape>
          <o:OLEObject Type="Embed" ProgID="Word.OpenDocumentText.12" ShapeID="_x0000_i1027" DrawAspect="Content" ObjectID="_1709019928" r:id="rId12"/>
        </w:object>
      </w:r>
    </w:p>
    <w:p w14:paraId="5EFB842C" w14:textId="463EAFBA" w:rsidR="00E12F7F" w:rsidRDefault="00E12F7F" w:rsidP="00C17987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2 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bookmarkStart w:id="4" w:name="_MON_1709015830"/>
    <w:bookmarkEnd w:id="4"/>
    <w:p w14:paraId="6DE8539A" w14:textId="46F01DD0" w:rsidR="00A67744" w:rsidRDefault="00616D05" w:rsidP="00C17987">
      <w:pPr>
        <w:rPr>
          <w:lang w:val="en-US"/>
        </w:rPr>
      </w:pPr>
      <w:r>
        <w:rPr>
          <w:lang w:val="en-US"/>
        </w:rPr>
        <w:object w:dxaOrig="9026" w:dyaOrig="2708" w14:anchorId="4543F537">
          <v:shape id="_x0000_i1028" type="#_x0000_t75" style="width:451.2pt;height:135pt" o:ole="">
            <v:imagedata r:id="rId13" o:title=""/>
          </v:shape>
          <o:OLEObject Type="Embed" ProgID="Word.OpenDocumentText.12" ShapeID="_x0000_i1028" DrawAspect="Content" ObjectID="_1709019929" r:id="rId14"/>
        </w:object>
      </w:r>
    </w:p>
    <w:p w14:paraId="25A80767" w14:textId="3F98EC09" w:rsidR="0000698E" w:rsidRDefault="00CE310B" w:rsidP="00C17987">
      <w:pPr>
        <w:rPr>
          <w:lang w:val="en-US"/>
        </w:rPr>
      </w:pPr>
      <w:r>
        <w:rPr>
          <w:noProof/>
        </w:rPr>
        <w:drawing>
          <wp:inline distT="0" distB="0" distL="0" distR="0" wp14:anchorId="74212F08" wp14:editId="08F418B0">
            <wp:extent cx="5731510" cy="286575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68A3F374" w14:textId="1E49AC0F" w:rsidR="00F86A15" w:rsidRDefault="00F86A15" w:rsidP="00C17987">
      <w:pPr>
        <w:rPr>
          <w:lang w:val="en-US"/>
        </w:rPr>
      </w:pPr>
      <w:r>
        <w:rPr>
          <w:lang w:val="en-US"/>
        </w:rPr>
        <w:t>&gt;&gt;&gt;</w:t>
      </w:r>
      <w:r w:rsidR="00376111">
        <w:rPr>
          <w:lang w:val="en-US"/>
        </w:rPr>
        <w:t xml:space="preserve"> </w:t>
      </w:r>
      <w:proofErr w:type="spellStart"/>
      <w:r w:rsidR="006A1376">
        <w:rPr>
          <w:lang w:val="en-US"/>
        </w:rPr>
        <w:t>Lấy</w:t>
      </w:r>
      <w:proofErr w:type="spellEnd"/>
      <w:r w:rsidR="006A1376">
        <w:rPr>
          <w:lang w:val="en-US"/>
        </w:rPr>
        <w:t xml:space="preserve"> mask </w:t>
      </w:r>
      <w:proofErr w:type="spellStart"/>
      <w:r w:rsidR="006A1376">
        <w:rPr>
          <w:lang w:val="en-US"/>
        </w:rPr>
        <w:t>của</w:t>
      </w:r>
      <w:proofErr w:type="spellEnd"/>
      <w:r w:rsidR="006A1376">
        <w:rPr>
          <w:lang w:val="en-US"/>
        </w:rPr>
        <w:t xml:space="preserve"> </w:t>
      </w:r>
      <w:proofErr w:type="spellStart"/>
      <w:r w:rsidR="006A1376">
        <w:rPr>
          <w:lang w:val="en-US"/>
        </w:rPr>
        <w:t>ảnh</w:t>
      </w:r>
      <w:proofErr w:type="spellEnd"/>
      <w:r w:rsidR="006A1376">
        <w:rPr>
          <w:lang w:val="en-US"/>
        </w:rPr>
        <w:t xml:space="preserve"> </w:t>
      </w:r>
      <w:proofErr w:type="spellStart"/>
      <w:r w:rsidR="006A1376">
        <w:rPr>
          <w:lang w:val="en-US"/>
        </w:rPr>
        <w:t>là</w:t>
      </w:r>
      <w:proofErr w:type="spellEnd"/>
      <w:r w:rsidR="006A1376">
        <w:rPr>
          <w:lang w:val="en-US"/>
        </w:rPr>
        <w:t xml:space="preserve"> </w:t>
      </w:r>
      <w:proofErr w:type="spellStart"/>
      <w:r w:rsidR="006A1376">
        <w:rPr>
          <w:lang w:val="en-US"/>
        </w:rPr>
        <w:t>những</w:t>
      </w:r>
      <w:proofErr w:type="spellEnd"/>
      <w:r w:rsidR="006A1376">
        <w:rPr>
          <w:lang w:val="en-US"/>
        </w:rPr>
        <w:t xml:space="preserve"> pixel </w:t>
      </w:r>
      <w:proofErr w:type="spellStart"/>
      <w:r w:rsidR="006A1376">
        <w:rPr>
          <w:lang w:val="en-US"/>
        </w:rPr>
        <w:t>có</w:t>
      </w:r>
      <w:proofErr w:type="spellEnd"/>
      <w:r w:rsidR="006A1376">
        <w:rPr>
          <w:lang w:val="en-US"/>
        </w:rPr>
        <w:t xml:space="preserve"> </w:t>
      </w:r>
      <w:proofErr w:type="spellStart"/>
      <w:r w:rsidR="006A1376">
        <w:rPr>
          <w:lang w:val="en-US"/>
        </w:rPr>
        <w:t>giá</w:t>
      </w:r>
      <w:proofErr w:type="spellEnd"/>
      <w:r w:rsidR="006A1376">
        <w:rPr>
          <w:lang w:val="en-US"/>
        </w:rPr>
        <w:t xml:space="preserve"> </w:t>
      </w:r>
      <w:proofErr w:type="spellStart"/>
      <w:r w:rsidR="006A1376">
        <w:rPr>
          <w:lang w:val="en-US"/>
        </w:rPr>
        <w:t>trị</w:t>
      </w:r>
      <w:proofErr w:type="spellEnd"/>
      <w:r w:rsidR="006A1376">
        <w:rPr>
          <w:lang w:val="en-US"/>
        </w:rPr>
        <w:t xml:space="preserve"> HSV </w:t>
      </w:r>
      <w:proofErr w:type="spellStart"/>
      <w:r w:rsidR="006A1376">
        <w:rPr>
          <w:lang w:val="en-US"/>
        </w:rPr>
        <w:t>nằm</w:t>
      </w:r>
      <w:proofErr w:type="spellEnd"/>
      <w:r w:rsidR="006A1376">
        <w:rPr>
          <w:lang w:val="en-US"/>
        </w:rPr>
        <w:t xml:space="preserve"> </w:t>
      </w:r>
      <w:proofErr w:type="spellStart"/>
      <w:r w:rsidR="006A1376">
        <w:rPr>
          <w:lang w:val="en-US"/>
        </w:rPr>
        <w:t>trong</w:t>
      </w:r>
      <w:proofErr w:type="spellEnd"/>
      <w:r w:rsidR="006A1376">
        <w:rPr>
          <w:lang w:val="en-US"/>
        </w:rPr>
        <w:t xml:space="preserve"> </w:t>
      </w:r>
      <w:proofErr w:type="spellStart"/>
      <w:r w:rsidR="006A1376">
        <w:rPr>
          <w:lang w:val="en-US"/>
        </w:rPr>
        <w:t>khoảng</w:t>
      </w:r>
      <w:proofErr w:type="spellEnd"/>
      <w:r w:rsidR="006A1376">
        <w:rPr>
          <w:lang w:val="en-US"/>
        </w:rPr>
        <w:t xml:space="preserve"> </w:t>
      </w:r>
      <w:proofErr w:type="spellStart"/>
      <w:r w:rsidR="006A1376">
        <w:rPr>
          <w:lang w:val="en-US"/>
        </w:rPr>
        <w:t>màu</w:t>
      </w:r>
      <w:proofErr w:type="spellEnd"/>
    </w:p>
    <w:bookmarkStart w:id="5" w:name="_MON_1709016890"/>
    <w:bookmarkEnd w:id="5"/>
    <w:p w14:paraId="0B5A79B8" w14:textId="4CDFCFEC" w:rsidR="006A1376" w:rsidRDefault="00176811" w:rsidP="00C17987">
      <w:pPr>
        <w:rPr>
          <w:lang w:val="en-US"/>
        </w:rPr>
      </w:pPr>
      <w:r>
        <w:rPr>
          <w:lang w:val="en-US"/>
        </w:rPr>
        <w:object w:dxaOrig="9026" w:dyaOrig="718" w14:anchorId="0003763B">
          <v:shape id="_x0000_i1029" type="#_x0000_t75" style="width:451.2pt;height:36pt" o:ole="">
            <v:imagedata r:id="rId16" o:title=""/>
          </v:shape>
          <o:OLEObject Type="Embed" ProgID="Word.OpenDocumentText.12" ShapeID="_x0000_i1029" DrawAspect="Content" ObjectID="_1709019930" r:id="rId17"/>
        </w:object>
      </w:r>
    </w:p>
    <w:p w14:paraId="41386D32" w14:textId="25A8D426" w:rsidR="00176811" w:rsidRDefault="00176811" w:rsidP="00C17987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mask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cam</w:t>
      </w:r>
    </w:p>
    <w:bookmarkStart w:id="6" w:name="_MON_1709016963"/>
    <w:bookmarkEnd w:id="6"/>
    <w:p w14:paraId="58DF8D3F" w14:textId="771524CD" w:rsidR="00176811" w:rsidRDefault="002E3881" w:rsidP="00C17987">
      <w:pPr>
        <w:rPr>
          <w:lang w:val="en-US"/>
        </w:rPr>
      </w:pPr>
      <w:r>
        <w:rPr>
          <w:lang w:val="en-US"/>
        </w:rPr>
        <w:object w:dxaOrig="9026" w:dyaOrig="718" w14:anchorId="07EFC4F5">
          <v:shape id="_x0000_i1030" type="#_x0000_t75" style="width:451.2pt;height:36pt" o:ole="">
            <v:imagedata r:id="rId18" o:title=""/>
          </v:shape>
          <o:OLEObject Type="Embed" ProgID="Word.OpenDocumentText.12" ShapeID="_x0000_i1030" DrawAspect="Content" ObjectID="_1709019931" r:id="rId19"/>
        </w:object>
      </w:r>
    </w:p>
    <w:p w14:paraId="0131D11A" w14:textId="7F667401" w:rsidR="00FB4843" w:rsidRDefault="00FB4843" w:rsidP="00C179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C7BE44" wp14:editId="6E20E7B8">
            <wp:extent cx="5731510" cy="2865755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3570" w14:textId="339B60CD" w:rsidR="00FB4843" w:rsidRDefault="0084538C" w:rsidP="00C17987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 w:rsidR="00FC1BD8">
        <w:rPr>
          <w:lang w:val="en-US"/>
        </w:rPr>
        <w:t>thêm</w:t>
      </w:r>
      <w:proofErr w:type="spellEnd"/>
      <w:r w:rsidR="00FC1BD8">
        <w:rPr>
          <w:lang w:val="en-US"/>
        </w:rPr>
        <w:t xml:space="preserve"> </w:t>
      </w:r>
      <w:proofErr w:type="spellStart"/>
      <w:r w:rsidR="00FC1BD8">
        <w:rPr>
          <w:lang w:val="en-US"/>
        </w:rPr>
        <w:t>màu</w:t>
      </w:r>
      <w:proofErr w:type="spellEnd"/>
      <w:r w:rsidR="00FC1BD8">
        <w:rPr>
          <w:lang w:val="en-US"/>
        </w:rPr>
        <w:t xml:space="preserve"> </w:t>
      </w:r>
      <w:proofErr w:type="spellStart"/>
      <w:r w:rsidR="00FC1BD8">
        <w:rPr>
          <w:lang w:val="en-US"/>
        </w:rPr>
        <w:t>trắng</w:t>
      </w:r>
      <w:proofErr w:type="spellEnd"/>
      <w:r w:rsidR="00FC1BD8">
        <w:rPr>
          <w:lang w:val="en-US"/>
        </w:rPr>
        <w:t xml:space="preserve"> </w:t>
      </w:r>
      <w:proofErr w:type="spellStart"/>
      <w:r w:rsidR="00FC1BD8">
        <w:rPr>
          <w:lang w:val="en-US"/>
        </w:rPr>
        <w:t>bằng</w:t>
      </w:r>
      <w:proofErr w:type="spellEnd"/>
      <w:r w:rsidR="00FC1BD8">
        <w:rPr>
          <w:lang w:val="en-US"/>
        </w:rPr>
        <w:t xml:space="preserve"> </w:t>
      </w:r>
      <w:proofErr w:type="spellStart"/>
      <w:r w:rsidR="00FC1BD8">
        <w:rPr>
          <w:lang w:val="en-US"/>
        </w:rPr>
        <w:t>cách</w:t>
      </w:r>
      <w:proofErr w:type="spellEnd"/>
      <w:r w:rsidR="00FC1BD8">
        <w:rPr>
          <w:lang w:val="en-US"/>
        </w:rPr>
        <w:t xml:space="preserve"> </w:t>
      </w:r>
      <w:proofErr w:type="spellStart"/>
      <w:r w:rsidR="00FC1BD8">
        <w:rPr>
          <w:lang w:val="en-US"/>
        </w:rPr>
        <w:t>tương</w:t>
      </w:r>
      <w:proofErr w:type="spellEnd"/>
      <w:r w:rsidR="00FC1BD8">
        <w:rPr>
          <w:lang w:val="en-US"/>
        </w:rPr>
        <w:t xml:space="preserve"> </w:t>
      </w:r>
      <w:proofErr w:type="spellStart"/>
      <w:r w:rsidR="00FC1BD8">
        <w:rPr>
          <w:lang w:val="en-US"/>
        </w:rPr>
        <w:t>tự</w:t>
      </w:r>
      <w:proofErr w:type="spellEnd"/>
    </w:p>
    <w:bookmarkStart w:id="7" w:name="_MON_1709017167"/>
    <w:bookmarkEnd w:id="7"/>
    <w:p w14:paraId="6ADD7023" w14:textId="6E40D5AB" w:rsidR="00FC1BD8" w:rsidRDefault="00135F8A" w:rsidP="00C17987">
      <w:pPr>
        <w:rPr>
          <w:lang w:val="en-US"/>
        </w:rPr>
      </w:pPr>
      <w:r>
        <w:rPr>
          <w:lang w:val="en-US"/>
        </w:rPr>
        <w:object w:dxaOrig="9026" w:dyaOrig="1573" w14:anchorId="2C24CEC1">
          <v:shape id="_x0000_i1031" type="#_x0000_t75" style="width:451.2pt;height:78.6pt" o:ole="">
            <v:imagedata r:id="rId21" o:title=""/>
          </v:shape>
          <o:OLEObject Type="Embed" ProgID="Word.OpenDocumentText.12" ShapeID="_x0000_i1031" DrawAspect="Content" ObjectID="_1709019932" r:id="rId22"/>
        </w:object>
      </w:r>
    </w:p>
    <w:p w14:paraId="4851FDF4" w14:textId="76A9F3C0" w:rsidR="00135F8A" w:rsidRDefault="00F11F2E" w:rsidP="00C17987">
      <w:pPr>
        <w:rPr>
          <w:lang w:val="en-US"/>
        </w:rPr>
      </w:pPr>
      <w:r>
        <w:rPr>
          <w:noProof/>
        </w:rPr>
        <w:drawing>
          <wp:inline distT="0" distB="0" distL="0" distR="0" wp14:anchorId="4FFB00FC" wp14:editId="59B4583D">
            <wp:extent cx="5731510" cy="286575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8" w:name="_MON_1709017249"/>
    <w:bookmarkEnd w:id="8"/>
    <w:p w14:paraId="70F8F38D" w14:textId="09AB102A" w:rsidR="00F11F2E" w:rsidRDefault="00F11F2E" w:rsidP="00C17987">
      <w:pPr>
        <w:rPr>
          <w:lang w:val="en-US"/>
        </w:rPr>
      </w:pPr>
      <w:r>
        <w:rPr>
          <w:lang w:val="en-US"/>
        </w:rPr>
        <w:object w:dxaOrig="9026" w:dyaOrig="1003" w14:anchorId="43074FA2">
          <v:shape id="_x0000_i1032" type="#_x0000_t75" style="width:451.2pt;height:50.4pt" o:ole="">
            <v:imagedata r:id="rId24" o:title=""/>
          </v:shape>
          <o:OLEObject Type="Embed" ProgID="Word.OpenDocumentText.12" ShapeID="_x0000_i1032" DrawAspect="Content" ObjectID="_1709019933" r:id="rId25"/>
        </w:object>
      </w:r>
    </w:p>
    <w:p w14:paraId="0297D448" w14:textId="72A9DBF4" w:rsidR="00F11F2E" w:rsidRDefault="00AA15E2" w:rsidP="00C179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9A696C" wp14:editId="58BD5670">
            <wp:extent cx="5731510" cy="2865755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149A" w14:textId="2BE17B0E" w:rsidR="00AA15E2" w:rsidRDefault="00AA15E2" w:rsidP="00C17987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 w:rsidR="00B3304F">
        <w:rPr>
          <w:lang w:val="en-US"/>
        </w:rPr>
        <w:t>Cộng</w:t>
      </w:r>
      <w:proofErr w:type="spellEnd"/>
      <w:r w:rsidR="00B3304F">
        <w:rPr>
          <w:lang w:val="en-US"/>
        </w:rPr>
        <w:t xml:space="preserve"> 2 </w:t>
      </w:r>
      <w:proofErr w:type="spellStart"/>
      <w:r w:rsidR="00B3304F">
        <w:rPr>
          <w:lang w:val="en-US"/>
        </w:rPr>
        <w:t>phần</w:t>
      </w:r>
      <w:proofErr w:type="spellEnd"/>
      <w:r w:rsidR="00B3304F">
        <w:rPr>
          <w:lang w:val="en-US"/>
        </w:rPr>
        <w:t xml:space="preserve"> </w:t>
      </w:r>
      <w:proofErr w:type="spellStart"/>
      <w:r w:rsidR="00B3304F">
        <w:rPr>
          <w:lang w:val="en-US"/>
        </w:rPr>
        <w:t>lại</w:t>
      </w:r>
      <w:proofErr w:type="spellEnd"/>
      <w:r w:rsidR="00B3304F">
        <w:rPr>
          <w:lang w:val="en-US"/>
        </w:rPr>
        <w:t xml:space="preserve"> </w:t>
      </w:r>
      <w:proofErr w:type="spellStart"/>
      <w:r w:rsidR="00B3304F">
        <w:rPr>
          <w:lang w:val="en-US"/>
        </w:rPr>
        <w:t>để</w:t>
      </w:r>
      <w:proofErr w:type="spellEnd"/>
      <w:r w:rsidR="00B3304F">
        <w:rPr>
          <w:lang w:val="en-US"/>
        </w:rPr>
        <w:t xml:space="preserve"> </w:t>
      </w:r>
      <w:proofErr w:type="spellStart"/>
      <w:r w:rsidR="00B3304F">
        <w:rPr>
          <w:lang w:val="en-US"/>
        </w:rPr>
        <w:t>được</w:t>
      </w:r>
      <w:proofErr w:type="spellEnd"/>
      <w:r w:rsidR="00B3304F">
        <w:rPr>
          <w:lang w:val="en-US"/>
        </w:rPr>
        <w:t xml:space="preserve"> </w:t>
      </w:r>
      <w:proofErr w:type="spellStart"/>
      <w:r w:rsidR="00B3304F">
        <w:rPr>
          <w:lang w:val="en-US"/>
        </w:rPr>
        <w:t>kết</w:t>
      </w:r>
      <w:proofErr w:type="spellEnd"/>
      <w:r w:rsidR="00B3304F">
        <w:rPr>
          <w:lang w:val="en-US"/>
        </w:rPr>
        <w:t xml:space="preserve"> </w:t>
      </w:r>
      <w:proofErr w:type="spellStart"/>
      <w:r w:rsidR="00B3304F">
        <w:rPr>
          <w:lang w:val="en-US"/>
        </w:rPr>
        <w:t>quả</w:t>
      </w:r>
      <w:proofErr w:type="spellEnd"/>
      <w:r w:rsidR="00B3304F">
        <w:rPr>
          <w:lang w:val="en-US"/>
        </w:rPr>
        <w:t xml:space="preserve"> </w:t>
      </w:r>
      <w:proofErr w:type="spellStart"/>
      <w:r w:rsidR="00B3304F">
        <w:rPr>
          <w:lang w:val="en-US"/>
        </w:rPr>
        <w:t>cuối</w:t>
      </w:r>
      <w:proofErr w:type="spellEnd"/>
      <w:r w:rsidR="00B3304F">
        <w:rPr>
          <w:lang w:val="en-US"/>
        </w:rPr>
        <w:t xml:space="preserve"> </w:t>
      </w:r>
      <w:proofErr w:type="spellStart"/>
      <w:r w:rsidR="00B3304F">
        <w:rPr>
          <w:lang w:val="en-US"/>
        </w:rPr>
        <w:t>cùng</w:t>
      </w:r>
      <w:proofErr w:type="spellEnd"/>
    </w:p>
    <w:bookmarkStart w:id="9" w:name="_MON_1709017345"/>
    <w:bookmarkEnd w:id="9"/>
    <w:p w14:paraId="043A9AE3" w14:textId="30989DDA" w:rsidR="00B3304F" w:rsidRDefault="00B3304F" w:rsidP="00C17987">
      <w:pPr>
        <w:rPr>
          <w:lang w:val="en-US"/>
        </w:rPr>
      </w:pPr>
      <w:r>
        <w:rPr>
          <w:lang w:val="en-US"/>
        </w:rPr>
        <w:object w:dxaOrig="9026" w:dyaOrig="1003" w14:anchorId="74F48F05">
          <v:shape id="_x0000_i1033" type="#_x0000_t75" style="width:451.2pt;height:50.4pt" o:ole="">
            <v:imagedata r:id="rId27" o:title=""/>
          </v:shape>
          <o:OLEObject Type="Embed" ProgID="Word.OpenDocumentText.12" ShapeID="_x0000_i1033" DrawAspect="Content" ObjectID="_1709019934" r:id="rId28"/>
        </w:object>
      </w:r>
    </w:p>
    <w:p w14:paraId="69EC7D79" w14:textId="0AF89E00" w:rsidR="00B3304F" w:rsidRDefault="004C2C5F" w:rsidP="00C17987">
      <w:pPr>
        <w:rPr>
          <w:lang w:val="en-US"/>
        </w:rPr>
      </w:pPr>
      <w:r>
        <w:rPr>
          <w:noProof/>
        </w:rPr>
        <w:drawing>
          <wp:inline distT="0" distB="0" distL="0" distR="0" wp14:anchorId="33245324" wp14:editId="398DAB7D">
            <wp:extent cx="5731510" cy="2865755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1354" w14:textId="6228E718" w:rsidR="004C2C5F" w:rsidRDefault="004B6ED5" w:rsidP="00C17987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Gaussian Blur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mịn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</w:p>
    <w:bookmarkStart w:id="10" w:name="_MON_1709017471"/>
    <w:bookmarkEnd w:id="10"/>
    <w:p w14:paraId="77170028" w14:textId="6AD7D1BF" w:rsidR="004B6ED5" w:rsidRDefault="004B6ED5" w:rsidP="00C17987">
      <w:pPr>
        <w:rPr>
          <w:lang w:val="en-US"/>
        </w:rPr>
      </w:pPr>
      <w:r>
        <w:rPr>
          <w:lang w:val="en-US"/>
        </w:rPr>
        <w:object w:dxaOrig="9026" w:dyaOrig="718" w14:anchorId="38355F1C">
          <v:shape id="_x0000_i1034" type="#_x0000_t75" style="width:451.2pt;height:36pt" o:ole="">
            <v:imagedata r:id="rId30" o:title=""/>
          </v:shape>
          <o:OLEObject Type="Embed" ProgID="Word.OpenDocumentText.12" ShapeID="_x0000_i1034" DrawAspect="Content" ObjectID="_1709019935" r:id="rId31"/>
        </w:object>
      </w:r>
    </w:p>
    <w:p w14:paraId="74967AAE" w14:textId="7CC471DF" w:rsidR="004B6ED5" w:rsidRDefault="00841E7D" w:rsidP="00C17987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Gộp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hàm</w:t>
      </w:r>
      <w:proofErr w:type="spellEnd"/>
    </w:p>
    <w:bookmarkStart w:id="11" w:name="_MON_1709017592"/>
    <w:bookmarkEnd w:id="11"/>
    <w:p w14:paraId="17516C3A" w14:textId="68F8C0C2" w:rsidR="00841E7D" w:rsidRDefault="00841E7D" w:rsidP="00C17987">
      <w:pPr>
        <w:rPr>
          <w:lang w:val="en-US"/>
        </w:rPr>
      </w:pPr>
      <w:r>
        <w:rPr>
          <w:lang w:val="en-US"/>
        </w:rPr>
        <w:object w:dxaOrig="9026" w:dyaOrig="3853" w14:anchorId="22AA96B8">
          <v:shape id="_x0000_i1035" type="#_x0000_t75" style="width:451.2pt;height:192.6pt" o:ole="">
            <v:imagedata r:id="rId32" o:title=""/>
          </v:shape>
          <o:OLEObject Type="Embed" ProgID="Word.OpenDocumentText.12" ShapeID="_x0000_i1035" DrawAspect="Content" ObjectID="_1709019936" r:id="rId33"/>
        </w:object>
      </w:r>
    </w:p>
    <w:p w14:paraId="2A07B35C" w14:textId="487956F2" w:rsidR="00841E7D" w:rsidRDefault="009C4647" w:rsidP="00C17987">
      <w:pPr>
        <w:rPr>
          <w:lang w:val="en-US"/>
        </w:rPr>
      </w:pPr>
      <w:r>
        <w:rPr>
          <w:noProof/>
        </w:rPr>
        <w:drawing>
          <wp:inline distT="0" distB="0" distL="0" distR="0" wp14:anchorId="5BFFCDD2" wp14:editId="4406806B">
            <wp:extent cx="5731510" cy="2865755"/>
            <wp:effectExtent l="0" t="0" r="254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6617" w14:textId="36CC1D66" w:rsidR="009C4647" w:rsidRDefault="005061E4" w:rsidP="00C17987">
      <w:pPr>
        <w:rPr>
          <w:lang w:val="en-US"/>
        </w:rPr>
      </w:pPr>
      <w:r>
        <w:rPr>
          <w:noProof/>
        </w:rPr>
        <w:drawing>
          <wp:inline distT="0" distB="0" distL="0" distR="0" wp14:anchorId="43458754" wp14:editId="71A3DFC3">
            <wp:extent cx="5731510" cy="2865755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4B6A" w14:textId="7EED2CFD" w:rsidR="005061E4" w:rsidRDefault="005061E4" w:rsidP="00C179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E54911" wp14:editId="79CD066B">
            <wp:extent cx="5731510" cy="2865755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E79C" w14:textId="04F68053" w:rsidR="005061E4" w:rsidRDefault="005061E4" w:rsidP="005061E4">
      <w:pPr>
        <w:pStyle w:val="u1"/>
        <w:numPr>
          <w:ilvl w:val="0"/>
          <w:numId w:val="1"/>
        </w:numPr>
        <w:ind w:left="426" w:hanging="426"/>
        <w:rPr>
          <w:lang w:val="en-US"/>
        </w:rPr>
      </w:pPr>
      <w:bookmarkStart w:id="12" w:name="_Toc98406849"/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Parking slot line</w:t>
      </w:r>
      <w:bookmarkEnd w:id="12"/>
    </w:p>
    <w:p w14:paraId="7FA5ABF1" w14:textId="23B39BC0" w:rsidR="005061E4" w:rsidRDefault="000B2608" w:rsidP="005061E4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Threshold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Parrking</w:t>
      </w:r>
      <w:proofErr w:type="spellEnd"/>
      <w:r>
        <w:rPr>
          <w:lang w:val="en-US"/>
        </w:rPr>
        <w:t xml:space="preserve"> slot line</w:t>
      </w:r>
    </w:p>
    <w:bookmarkStart w:id="13" w:name="_MON_1709017939"/>
    <w:bookmarkEnd w:id="13"/>
    <w:p w14:paraId="3C6ACD9F" w14:textId="12E7D53D" w:rsidR="000B2608" w:rsidRDefault="000B2608" w:rsidP="005061E4">
      <w:pPr>
        <w:rPr>
          <w:lang w:val="en-US"/>
        </w:rPr>
      </w:pPr>
      <w:r>
        <w:rPr>
          <w:lang w:val="en-US"/>
        </w:rPr>
        <w:object w:dxaOrig="9026" w:dyaOrig="1003" w14:anchorId="2717F9CF">
          <v:shape id="_x0000_i1036" type="#_x0000_t75" style="width:451.2pt;height:50.4pt" o:ole="">
            <v:imagedata r:id="rId37" o:title=""/>
          </v:shape>
          <o:OLEObject Type="Embed" ProgID="Word.OpenDocumentText.12" ShapeID="_x0000_i1036" DrawAspect="Content" ObjectID="_1709019937" r:id="rId38"/>
        </w:object>
      </w:r>
    </w:p>
    <w:p w14:paraId="62EC3470" w14:textId="0F10AFAB" w:rsidR="000B2608" w:rsidRDefault="000E270D" w:rsidP="005061E4">
      <w:pPr>
        <w:rPr>
          <w:lang w:val="en-US"/>
        </w:rPr>
      </w:pPr>
      <w:r>
        <w:rPr>
          <w:noProof/>
        </w:rPr>
        <w:drawing>
          <wp:inline distT="0" distB="0" distL="0" distR="0" wp14:anchorId="5DDD4C28" wp14:editId="21B09A00">
            <wp:extent cx="5731510" cy="2865755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F968" w14:textId="38D92357" w:rsidR="000E270D" w:rsidRDefault="00317289" w:rsidP="005061E4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segmentation,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line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r w:rsidR="00956B88">
        <w:rPr>
          <w:lang w:val="en-US"/>
        </w:rPr>
        <w:t xml:space="preserve">segment </w:t>
      </w:r>
      <w:proofErr w:type="spellStart"/>
      <w:r w:rsidR="00956B88">
        <w:rPr>
          <w:lang w:val="en-US"/>
        </w:rPr>
        <w:t>màu</w:t>
      </w:r>
      <w:proofErr w:type="spellEnd"/>
      <w:r w:rsidR="00956B88">
        <w:rPr>
          <w:lang w:val="en-US"/>
        </w:rPr>
        <w:t xml:space="preserve"> </w:t>
      </w:r>
      <w:proofErr w:type="spellStart"/>
      <w:r w:rsidR="00956B88">
        <w:rPr>
          <w:lang w:val="en-US"/>
        </w:rPr>
        <w:t>vàng</w:t>
      </w:r>
      <w:proofErr w:type="spellEnd"/>
      <w:r w:rsidR="00956B88">
        <w:rPr>
          <w:lang w:val="en-US"/>
        </w:rPr>
        <w:t xml:space="preserve"> </w:t>
      </w:r>
      <w:proofErr w:type="spellStart"/>
      <w:r w:rsidR="00956B88">
        <w:rPr>
          <w:lang w:val="en-US"/>
        </w:rPr>
        <w:t>là</w:t>
      </w:r>
      <w:proofErr w:type="spellEnd"/>
      <w:r w:rsidR="00956B88">
        <w:rPr>
          <w:lang w:val="en-US"/>
        </w:rPr>
        <w:t xml:space="preserve"> </w:t>
      </w:r>
      <w:proofErr w:type="spellStart"/>
      <w:r w:rsidR="00956B88">
        <w:rPr>
          <w:lang w:val="en-US"/>
        </w:rPr>
        <w:t>đủ</w:t>
      </w:r>
      <w:proofErr w:type="spellEnd"/>
      <w:r w:rsidR="000308CB">
        <w:rPr>
          <w:lang w:val="en-US"/>
        </w:rPr>
        <w:t>.</w:t>
      </w:r>
    </w:p>
    <w:bookmarkStart w:id="14" w:name="_MON_1709018373"/>
    <w:bookmarkEnd w:id="14"/>
    <w:p w14:paraId="7D2D980B" w14:textId="542B9938" w:rsidR="000308CB" w:rsidRDefault="000308CB" w:rsidP="005061E4">
      <w:pPr>
        <w:rPr>
          <w:lang w:val="en-US"/>
        </w:rPr>
      </w:pPr>
      <w:r>
        <w:rPr>
          <w:lang w:val="en-US"/>
        </w:rPr>
        <w:object w:dxaOrig="9026" w:dyaOrig="2713" w14:anchorId="552AAAF1">
          <v:shape id="_x0000_i1037" type="#_x0000_t75" style="width:451.2pt;height:135.6pt" o:ole="">
            <v:imagedata r:id="rId40" o:title=""/>
          </v:shape>
          <o:OLEObject Type="Embed" ProgID="Word.OpenDocumentText.12" ShapeID="_x0000_i1037" DrawAspect="Content" ObjectID="_1709019938" r:id="rId41"/>
        </w:object>
      </w:r>
    </w:p>
    <w:p w14:paraId="2C0B10BD" w14:textId="76B266D9" w:rsidR="00C01E1B" w:rsidRDefault="007A0F0D" w:rsidP="005061E4">
      <w:pPr>
        <w:rPr>
          <w:lang w:val="en-US"/>
        </w:rPr>
      </w:pPr>
      <w:r>
        <w:rPr>
          <w:noProof/>
        </w:rPr>
        <w:drawing>
          <wp:inline distT="0" distB="0" distL="0" distR="0" wp14:anchorId="1D007E72" wp14:editId="56FB14DC">
            <wp:extent cx="5731510" cy="1910715"/>
            <wp:effectExtent l="0" t="0" r="2540" b="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815A" w14:textId="42CF3B51" w:rsidR="009F0E0E" w:rsidRDefault="009F0E0E" w:rsidP="005061E4">
      <w:pPr>
        <w:rPr>
          <w:noProof/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line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  <w:r>
        <w:rPr>
          <w:lang w:val="en-US"/>
        </w:rPr>
        <w:t xml:space="preserve"> </w:t>
      </w:r>
      <w:proofErr w:type="spellStart"/>
      <w:r w:rsidR="00EE5300">
        <w:rPr>
          <w:lang w:val="en-US"/>
        </w:rPr>
        <w:t>không</w:t>
      </w:r>
      <w:proofErr w:type="spellEnd"/>
      <w:r w:rsidR="00EE5300">
        <w:rPr>
          <w:lang w:val="en-US"/>
        </w:rPr>
        <w:t xml:space="preserve"> </w:t>
      </w:r>
      <w:proofErr w:type="spellStart"/>
      <w:r w:rsidR="00EE5300">
        <w:rPr>
          <w:lang w:val="en-US"/>
        </w:rPr>
        <w:t>mờ</w:t>
      </w:r>
      <w:proofErr w:type="spellEnd"/>
      <w:r w:rsidR="00EE5300">
        <w:rPr>
          <w:lang w:val="en-US"/>
        </w:rPr>
        <w:t xml:space="preserve"> hay </w:t>
      </w:r>
      <w:proofErr w:type="spellStart"/>
      <w:r w:rsidR="00EE5300">
        <w:rPr>
          <w:lang w:val="en-US"/>
        </w:rPr>
        <w:t>bị</w:t>
      </w:r>
      <w:proofErr w:type="spellEnd"/>
      <w:r w:rsidR="00EE5300">
        <w:rPr>
          <w:lang w:val="en-US"/>
        </w:rPr>
        <w:t xml:space="preserve"> </w:t>
      </w:r>
      <w:proofErr w:type="spellStart"/>
      <w:r w:rsidR="00EE5300">
        <w:rPr>
          <w:lang w:val="en-US"/>
        </w:rPr>
        <w:t>nhiễu</w:t>
      </w:r>
      <w:proofErr w:type="spellEnd"/>
      <w:r w:rsidR="00EE5300">
        <w:rPr>
          <w:lang w:val="en-US"/>
        </w:rPr>
        <w:t xml:space="preserve"> </w:t>
      </w:r>
      <w:proofErr w:type="spellStart"/>
      <w:r w:rsidR="00EE5300">
        <w:rPr>
          <w:lang w:val="en-US"/>
        </w:rPr>
        <w:t>thì</w:t>
      </w:r>
      <w:proofErr w:type="spellEnd"/>
      <w:r w:rsidR="00EE5300">
        <w:rPr>
          <w:lang w:val="en-US"/>
        </w:rPr>
        <w:t xml:space="preserve"> </w:t>
      </w:r>
      <w:proofErr w:type="spellStart"/>
      <w:r w:rsidR="00EE5300">
        <w:rPr>
          <w:lang w:val="en-US"/>
        </w:rPr>
        <w:t>thuật</w:t>
      </w:r>
      <w:proofErr w:type="spellEnd"/>
      <w:r w:rsidR="00EE5300">
        <w:rPr>
          <w:lang w:val="en-US"/>
        </w:rPr>
        <w:t xml:space="preserve"> </w:t>
      </w:r>
      <w:proofErr w:type="spellStart"/>
      <w:r w:rsidR="00EE5300">
        <w:rPr>
          <w:lang w:val="en-US"/>
        </w:rPr>
        <w:t>toán</w:t>
      </w:r>
      <w:proofErr w:type="spellEnd"/>
      <w:r w:rsidR="00EE5300">
        <w:rPr>
          <w:lang w:val="en-US"/>
        </w:rPr>
        <w:t xml:space="preserve"> </w:t>
      </w:r>
      <w:proofErr w:type="spellStart"/>
      <w:r w:rsidR="00EE5300">
        <w:rPr>
          <w:lang w:val="en-US"/>
        </w:rPr>
        <w:t>hoạt</w:t>
      </w:r>
      <w:proofErr w:type="spellEnd"/>
      <w:r w:rsidR="00EE5300">
        <w:rPr>
          <w:lang w:val="en-US"/>
        </w:rPr>
        <w:t xml:space="preserve"> </w:t>
      </w:r>
      <w:proofErr w:type="spellStart"/>
      <w:r w:rsidR="00EE5300">
        <w:rPr>
          <w:lang w:val="en-US"/>
        </w:rPr>
        <w:t>động</w:t>
      </w:r>
      <w:proofErr w:type="spellEnd"/>
      <w:r w:rsidR="00EE5300">
        <w:rPr>
          <w:lang w:val="en-US"/>
        </w:rPr>
        <w:t xml:space="preserve"> </w:t>
      </w:r>
      <w:proofErr w:type="spellStart"/>
      <w:r w:rsidR="00EE5300">
        <w:rPr>
          <w:lang w:val="en-US"/>
        </w:rPr>
        <w:t>tốt</w:t>
      </w:r>
      <w:proofErr w:type="spellEnd"/>
      <w:r w:rsidR="00EE5300">
        <w:rPr>
          <w:lang w:val="en-US"/>
        </w:rPr>
        <w:t>.</w:t>
      </w:r>
    </w:p>
    <w:p w14:paraId="51FC90D1" w14:textId="7FB2A736" w:rsidR="007A0F0D" w:rsidRDefault="009F0E0E" w:rsidP="005061E4">
      <w:pPr>
        <w:rPr>
          <w:lang w:val="en-US"/>
        </w:rPr>
      </w:pPr>
      <w:r>
        <w:rPr>
          <w:noProof/>
        </w:rPr>
        <w:drawing>
          <wp:inline distT="0" distB="0" distL="0" distR="0" wp14:anchorId="63FD285B" wp14:editId="133EEF43">
            <wp:extent cx="5731510" cy="1910715"/>
            <wp:effectExtent l="0" t="0" r="2540" b="0"/>
            <wp:docPr id="15" name="Hình ảnh 15" descr="Ảnh có chứa văn bản, vệ ti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, vệ ti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CAC4" w14:textId="4933B69C" w:rsidR="00EE5300" w:rsidRDefault="00EE5300" w:rsidP="005061E4">
      <w:p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: </w:t>
      </w:r>
      <w:proofErr w:type="spellStart"/>
      <w:r w:rsidR="00A16A44">
        <w:rPr>
          <w:lang w:val="en-US"/>
        </w:rPr>
        <w:t>Với</w:t>
      </w:r>
      <w:proofErr w:type="spellEnd"/>
      <w:r w:rsidR="00A16A44">
        <w:rPr>
          <w:lang w:val="en-US"/>
        </w:rPr>
        <w:t xml:space="preserve"> </w:t>
      </w:r>
      <w:proofErr w:type="spellStart"/>
      <w:r w:rsidR="00A16A44">
        <w:rPr>
          <w:lang w:val="en-US"/>
        </w:rPr>
        <w:t>ảnh</w:t>
      </w:r>
      <w:proofErr w:type="spellEnd"/>
      <w:r w:rsidR="00A16A44">
        <w:rPr>
          <w:lang w:val="en-US"/>
        </w:rPr>
        <w:t xml:space="preserve"> </w:t>
      </w:r>
      <w:proofErr w:type="spellStart"/>
      <w:r w:rsidR="00A16A44">
        <w:rPr>
          <w:lang w:val="en-US"/>
        </w:rPr>
        <w:t>có</w:t>
      </w:r>
      <w:proofErr w:type="spellEnd"/>
      <w:r w:rsidR="00A16A44">
        <w:rPr>
          <w:lang w:val="en-US"/>
        </w:rPr>
        <w:t xml:space="preserve"> </w:t>
      </w:r>
      <w:proofErr w:type="spellStart"/>
      <w:r w:rsidR="00A16A44">
        <w:rPr>
          <w:lang w:val="en-US"/>
        </w:rPr>
        <w:t>những</w:t>
      </w:r>
      <w:proofErr w:type="spellEnd"/>
      <w:r w:rsidR="00A16A44">
        <w:rPr>
          <w:lang w:val="en-US"/>
        </w:rPr>
        <w:t xml:space="preserve"> objects </w:t>
      </w:r>
      <w:proofErr w:type="spellStart"/>
      <w:r w:rsidR="00A16A44">
        <w:rPr>
          <w:lang w:val="en-US"/>
        </w:rPr>
        <w:t>có</w:t>
      </w:r>
      <w:proofErr w:type="spellEnd"/>
      <w:r w:rsidR="00A16A44">
        <w:rPr>
          <w:lang w:val="en-US"/>
        </w:rPr>
        <w:t xml:space="preserve"> </w:t>
      </w:r>
      <w:proofErr w:type="spellStart"/>
      <w:r w:rsidR="00A16A44">
        <w:rPr>
          <w:lang w:val="en-US"/>
        </w:rPr>
        <w:t>màu</w:t>
      </w:r>
      <w:proofErr w:type="spellEnd"/>
      <w:r w:rsidR="00A16A44">
        <w:rPr>
          <w:lang w:val="en-US"/>
        </w:rPr>
        <w:t xml:space="preserve"> </w:t>
      </w:r>
      <w:proofErr w:type="spellStart"/>
      <w:r w:rsidR="00A16A44">
        <w:rPr>
          <w:lang w:val="en-US"/>
        </w:rPr>
        <w:t>tương</w:t>
      </w:r>
      <w:proofErr w:type="spellEnd"/>
      <w:r w:rsidR="00A16A44">
        <w:rPr>
          <w:lang w:val="en-US"/>
        </w:rPr>
        <w:t xml:space="preserve"> </w:t>
      </w:r>
      <w:proofErr w:type="spellStart"/>
      <w:r w:rsidR="00A16A44">
        <w:rPr>
          <w:lang w:val="en-US"/>
        </w:rPr>
        <w:t>đồng</w:t>
      </w:r>
      <w:proofErr w:type="spellEnd"/>
      <w:r w:rsidR="00A16A44">
        <w:rPr>
          <w:lang w:val="en-US"/>
        </w:rPr>
        <w:t xml:space="preserve"> </w:t>
      </w:r>
      <w:proofErr w:type="spellStart"/>
      <w:r w:rsidR="00A16A44">
        <w:rPr>
          <w:lang w:val="en-US"/>
        </w:rPr>
        <w:t>thì</w:t>
      </w:r>
      <w:proofErr w:type="spellEnd"/>
      <w:r w:rsidR="00A16A44">
        <w:rPr>
          <w:lang w:val="en-US"/>
        </w:rPr>
        <w:t xml:space="preserve"> </w:t>
      </w:r>
      <w:proofErr w:type="spellStart"/>
      <w:r w:rsidR="007E1C0F">
        <w:rPr>
          <w:lang w:val="en-US"/>
        </w:rPr>
        <w:t>có</w:t>
      </w:r>
      <w:proofErr w:type="spellEnd"/>
      <w:r w:rsidR="007E1C0F">
        <w:rPr>
          <w:lang w:val="en-US"/>
        </w:rPr>
        <w:t xml:space="preserve"> </w:t>
      </w:r>
      <w:proofErr w:type="spellStart"/>
      <w:r w:rsidR="007E1C0F">
        <w:rPr>
          <w:lang w:val="en-US"/>
        </w:rPr>
        <w:t>thể</w:t>
      </w:r>
      <w:proofErr w:type="spellEnd"/>
      <w:r w:rsidR="007E1C0F">
        <w:rPr>
          <w:lang w:val="en-US"/>
        </w:rPr>
        <w:t xml:space="preserve"> </w:t>
      </w:r>
      <w:proofErr w:type="spellStart"/>
      <w:r w:rsidR="007E1C0F">
        <w:rPr>
          <w:lang w:val="en-US"/>
        </w:rPr>
        <w:t>dùng</w:t>
      </w:r>
      <w:proofErr w:type="spellEnd"/>
      <w:r w:rsidR="007E1C0F">
        <w:rPr>
          <w:lang w:val="en-US"/>
        </w:rPr>
        <w:t xml:space="preserve"> </w:t>
      </w:r>
      <w:proofErr w:type="spellStart"/>
      <w:r w:rsidR="007E1C0F">
        <w:rPr>
          <w:lang w:val="en-US"/>
        </w:rPr>
        <w:t>phương</w:t>
      </w:r>
      <w:proofErr w:type="spellEnd"/>
      <w:r w:rsidR="007E1C0F">
        <w:rPr>
          <w:lang w:val="en-US"/>
        </w:rPr>
        <w:t xml:space="preserve"> </w:t>
      </w:r>
      <w:proofErr w:type="spellStart"/>
      <w:r w:rsidR="007E1C0F">
        <w:rPr>
          <w:lang w:val="en-US"/>
        </w:rPr>
        <w:t>pháp</w:t>
      </w:r>
      <w:proofErr w:type="spellEnd"/>
      <w:r w:rsidR="007E1C0F">
        <w:rPr>
          <w:lang w:val="en-US"/>
        </w:rPr>
        <w:t xml:space="preserve"> </w:t>
      </w:r>
      <w:proofErr w:type="spellStart"/>
      <w:r w:rsidR="00C2773A">
        <w:rPr>
          <w:lang w:val="en-US"/>
        </w:rPr>
        <w:t>nhận</w:t>
      </w:r>
      <w:proofErr w:type="spellEnd"/>
      <w:r w:rsidR="00C2773A">
        <w:rPr>
          <w:lang w:val="en-US"/>
        </w:rPr>
        <w:t xml:space="preserve"> </w:t>
      </w:r>
      <w:proofErr w:type="spellStart"/>
      <w:r w:rsidR="00C2773A">
        <w:rPr>
          <w:lang w:val="en-US"/>
        </w:rPr>
        <w:t>diện</w:t>
      </w:r>
      <w:proofErr w:type="spellEnd"/>
      <w:r w:rsidR="00C2773A">
        <w:rPr>
          <w:lang w:val="en-US"/>
        </w:rPr>
        <w:t xml:space="preserve"> object (</w:t>
      </w:r>
      <w:proofErr w:type="spellStart"/>
      <w:r w:rsidR="00C2773A">
        <w:rPr>
          <w:lang w:val="en-US"/>
        </w:rPr>
        <w:t>phát</w:t>
      </w:r>
      <w:proofErr w:type="spellEnd"/>
      <w:r w:rsidR="00C2773A">
        <w:rPr>
          <w:lang w:val="en-US"/>
        </w:rPr>
        <w:t xml:space="preserve"> </w:t>
      </w:r>
      <w:proofErr w:type="spellStart"/>
      <w:r w:rsidR="00C2773A">
        <w:rPr>
          <w:lang w:val="en-US"/>
        </w:rPr>
        <w:t>hiện</w:t>
      </w:r>
      <w:proofErr w:type="spellEnd"/>
      <w:r w:rsidR="00C2773A">
        <w:rPr>
          <w:lang w:val="en-US"/>
        </w:rPr>
        <w:t xml:space="preserve"> </w:t>
      </w:r>
      <w:proofErr w:type="spellStart"/>
      <w:r w:rsidR="00C2773A">
        <w:rPr>
          <w:lang w:val="en-US"/>
        </w:rPr>
        <w:t>cạnh</w:t>
      </w:r>
      <w:proofErr w:type="spellEnd"/>
      <w:r w:rsidR="00C2773A">
        <w:rPr>
          <w:lang w:val="en-US"/>
        </w:rPr>
        <w:t xml:space="preserve">) </w:t>
      </w:r>
      <w:proofErr w:type="spellStart"/>
      <w:r w:rsidR="00C2773A">
        <w:rPr>
          <w:lang w:val="en-US"/>
        </w:rPr>
        <w:t>trước</w:t>
      </w:r>
      <w:proofErr w:type="spellEnd"/>
      <w:r w:rsidR="00C2773A">
        <w:rPr>
          <w:lang w:val="en-US"/>
        </w:rPr>
        <w:t xml:space="preserve"> </w:t>
      </w:r>
      <w:proofErr w:type="spellStart"/>
      <w:r w:rsidR="00C2773A">
        <w:rPr>
          <w:lang w:val="en-US"/>
        </w:rPr>
        <w:t>khi</w:t>
      </w:r>
      <w:proofErr w:type="spellEnd"/>
      <w:r w:rsidR="00C2773A">
        <w:rPr>
          <w:lang w:val="en-US"/>
        </w:rPr>
        <w:t xml:space="preserve"> segmentation.</w:t>
      </w:r>
    </w:p>
    <w:p w14:paraId="35BB5AB6" w14:textId="5FF15D61" w:rsidR="009F0E0E" w:rsidRDefault="009F0E0E" w:rsidP="005061E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8C3295" wp14:editId="4C8CFC60">
            <wp:extent cx="5731510" cy="1910715"/>
            <wp:effectExtent l="0" t="0" r="254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42DB" w14:textId="7D249395" w:rsidR="00C2773A" w:rsidRDefault="00C2773A" w:rsidP="005061E4">
      <w:p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="00DA5B9A">
        <w:rPr>
          <w:lang w:val="en-US"/>
        </w:rPr>
        <w:t xml:space="preserve">object </w:t>
      </w:r>
      <w:proofErr w:type="spellStart"/>
      <w:r w:rsidR="00DA5B9A">
        <w:rPr>
          <w:lang w:val="en-US"/>
        </w:rPr>
        <w:t>mờ</w:t>
      </w:r>
      <w:proofErr w:type="spellEnd"/>
      <w:r w:rsidR="00DA5B9A">
        <w:rPr>
          <w:lang w:val="en-US"/>
        </w:rPr>
        <w:t xml:space="preserve">, </w:t>
      </w:r>
      <w:proofErr w:type="spellStart"/>
      <w:r w:rsidR="00DA5B9A">
        <w:rPr>
          <w:lang w:val="en-US"/>
        </w:rPr>
        <w:t>màu</w:t>
      </w:r>
      <w:proofErr w:type="spellEnd"/>
      <w:r w:rsidR="00DA5B9A">
        <w:rPr>
          <w:lang w:val="en-US"/>
        </w:rPr>
        <w:t xml:space="preserve"> </w:t>
      </w:r>
      <w:proofErr w:type="spellStart"/>
      <w:r w:rsidR="00DA5B9A">
        <w:rPr>
          <w:lang w:val="en-US"/>
        </w:rPr>
        <w:t>nhợt</w:t>
      </w:r>
      <w:proofErr w:type="spellEnd"/>
      <w:r w:rsidR="00DA5B9A">
        <w:rPr>
          <w:lang w:val="en-US"/>
        </w:rPr>
        <w:t xml:space="preserve"> </w:t>
      </w:r>
      <w:proofErr w:type="spellStart"/>
      <w:r w:rsidR="00DA5B9A">
        <w:rPr>
          <w:lang w:val="en-US"/>
        </w:rPr>
        <w:t>nhạt</w:t>
      </w:r>
      <w:proofErr w:type="spellEnd"/>
      <w:r w:rsidR="00DA5B9A">
        <w:rPr>
          <w:lang w:val="en-US"/>
        </w:rPr>
        <w:t xml:space="preserve">, </w:t>
      </w:r>
      <w:proofErr w:type="spellStart"/>
      <w:r w:rsidR="00DA5B9A">
        <w:rPr>
          <w:lang w:val="en-US"/>
        </w:rPr>
        <w:t>nhiều</w:t>
      </w:r>
      <w:proofErr w:type="spellEnd"/>
      <w:r w:rsidR="00DA5B9A">
        <w:rPr>
          <w:lang w:val="en-US"/>
        </w:rPr>
        <w:t xml:space="preserve"> </w:t>
      </w:r>
      <w:proofErr w:type="spellStart"/>
      <w:r w:rsidR="00DA5B9A">
        <w:rPr>
          <w:lang w:val="en-US"/>
        </w:rPr>
        <w:t>nhiễu</w:t>
      </w:r>
      <w:proofErr w:type="spellEnd"/>
      <w:r w:rsidR="00DA5B9A">
        <w:rPr>
          <w:lang w:val="en-US"/>
        </w:rPr>
        <w:t xml:space="preserve"> </w:t>
      </w:r>
      <w:proofErr w:type="spellStart"/>
      <w:r w:rsidR="00DA5B9A">
        <w:rPr>
          <w:lang w:val="en-US"/>
        </w:rPr>
        <w:t>cần</w:t>
      </w:r>
      <w:proofErr w:type="spellEnd"/>
      <w:r w:rsidR="00DA5B9A">
        <w:rPr>
          <w:lang w:val="en-US"/>
        </w:rPr>
        <w:t xml:space="preserve"> </w:t>
      </w:r>
      <w:proofErr w:type="spellStart"/>
      <w:r w:rsidR="001E5F1B">
        <w:rPr>
          <w:lang w:val="en-US"/>
        </w:rPr>
        <w:t>chọn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một</w:t>
      </w:r>
      <w:proofErr w:type="spellEnd"/>
      <w:r w:rsidR="001E5F1B">
        <w:rPr>
          <w:lang w:val="en-US"/>
        </w:rPr>
        <w:t xml:space="preserve"> threshold </w:t>
      </w:r>
      <w:proofErr w:type="spellStart"/>
      <w:r w:rsidR="001E5F1B">
        <w:rPr>
          <w:lang w:val="en-US"/>
        </w:rPr>
        <w:t>khác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hoặc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phát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triển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thuật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toán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có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thể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tự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động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điều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chỉnh</w:t>
      </w:r>
      <w:proofErr w:type="spellEnd"/>
      <w:r w:rsidR="001E5F1B">
        <w:rPr>
          <w:lang w:val="en-US"/>
        </w:rPr>
        <w:t xml:space="preserve"> threshold </w:t>
      </w:r>
      <w:proofErr w:type="spellStart"/>
      <w:r w:rsidR="001E5F1B">
        <w:rPr>
          <w:lang w:val="en-US"/>
        </w:rPr>
        <w:t>dựa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trên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điều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kiện</w:t>
      </w:r>
      <w:proofErr w:type="spellEnd"/>
      <w:r w:rsidR="001E5F1B">
        <w:rPr>
          <w:lang w:val="en-US"/>
        </w:rPr>
        <w:t xml:space="preserve"> </w:t>
      </w:r>
      <w:proofErr w:type="spellStart"/>
      <w:r w:rsidR="001E5F1B">
        <w:rPr>
          <w:lang w:val="en-US"/>
        </w:rPr>
        <w:t>sáng</w:t>
      </w:r>
      <w:proofErr w:type="spellEnd"/>
      <w:r w:rsidR="00CB2856">
        <w:rPr>
          <w:lang w:val="en-US"/>
        </w:rPr>
        <w:t xml:space="preserve">, </w:t>
      </w:r>
      <w:proofErr w:type="spellStart"/>
      <w:r w:rsidR="00CB2856">
        <w:rPr>
          <w:lang w:val="en-US"/>
        </w:rPr>
        <w:t>tổng</w:t>
      </w:r>
      <w:proofErr w:type="spellEnd"/>
      <w:r w:rsidR="00CB2856">
        <w:rPr>
          <w:lang w:val="en-US"/>
        </w:rPr>
        <w:t xml:space="preserve"> </w:t>
      </w:r>
      <w:proofErr w:type="spellStart"/>
      <w:r w:rsidR="00CB2856">
        <w:rPr>
          <w:lang w:val="en-US"/>
        </w:rPr>
        <w:t>quan</w:t>
      </w:r>
      <w:proofErr w:type="spellEnd"/>
      <w:r w:rsidR="00CB2856">
        <w:rPr>
          <w:lang w:val="en-US"/>
        </w:rPr>
        <w:t xml:space="preserve"> </w:t>
      </w:r>
      <w:proofErr w:type="spellStart"/>
      <w:r w:rsidR="00CB2856">
        <w:rPr>
          <w:lang w:val="en-US"/>
        </w:rPr>
        <w:t>màu</w:t>
      </w:r>
      <w:proofErr w:type="spellEnd"/>
      <w:r w:rsidR="00CB2856">
        <w:rPr>
          <w:lang w:val="en-US"/>
        </w:rPr>
        <w:t xml:space="preserve"> </w:t>
      </w:r>
      <w:proofErr w:type="spellStart"/>
      <w:r w:rsidR="00CB2856">
        <w:rPr>
          <w:lang w:val="en-US"/>
        </w:rPr>
        <w:t>sắc</w:t>
      </w:r>
      <w:proofErr w:type="spellEnd"/>
      <w:r w:rsidR="00CB2856">
        <w:rPr>
          <w:lang w:val="en-US"/>
        </w:rPr>
        <w:t xml:space="preserve"> (adaptive)</w:t>
      </w:r>
      <w:r w:rsidR="00C31DBE">
        <w:rPr>
          <w:lang w:val="en-US"/>
        </w:rPr>
        <w:t xml:space="preserve">, </w:t>
      </w:r>
      <w:proofErr w:type="spellStart"/>
      <w:r w:rsidR="00C31DBE">
        <w:rPr>
          <w:lang w:val="en-US"/>
        </w:rPr>
        <w:t>cùng</w:t>
      </w:r>
      <w:proofErr w:type="spellEnd"/>
      <w:r w:rsidR="00C31DBE">
        <w:rPr>
          <w:lang w:val="en-US"/>
        </w:rPr>
        <w:t xml:space="preserve"> </w:t>
      </w:r>
      <w:proofErr w:type="spellStart"/>
      <w:r w:rsidR="00C31DBE">
        <w:rPr>
          <w:lang w:val="en-US"/>
        </w:rPr>
        <w:t>các</w:t>
      </w:r>
      <w:proofErr w:type="spellEnd"/>
      <w:r w:rsidR="00C31DBE">
        <w:rPr>
          <w:lang w:val="en-US"/>
        </w:rPr>
        <w:t xml:space="preserve"> </w:t>
      </w:r>
      <w:proofErr w:type="spellStart"/>
      <w:r w:rsidR="00C31DBE">
        <w:rPr>
          <w:lang w:val="en-US"/>
        </w:rPr>
        <w:t>phương</w:t>
      </w:r>
      <w:proofErr w:type="spellEnd"/>
      <w:r w:rsidR="00C31DBE">
        <w:rPr>
          <w:lang w:val="en-US"/>
        </w:rPr>
        <w:t xml:space="preserve"> </w:t>
      </w:r>
      <w:proofErr w:type="spellStart"/>
      <w:r w:rsidR="00C31DBE">
        <w:rPr>
          <w:lang w:val="en-US"/>
        </w:rPr>
        <w:t>pháp</w:t>
      </w:r>
      <w:proofErr w:type="spellEnd"/>
      <w:r w:rsidR="00C31DBE">
        <w:rPr>
          <w:lang w:val="en-US"/>
        </w:rPr>
        <w:t xml:space="preserve"> </w:t>
      </w:r>
      <w:proofErr w:type="spellStart"/>
      <w:r w:rsidR="00C31DBE">
        <w:rPr>
          <w:lang w:val="en-US"/>
        </w:rPr>
        <w:t>lọc</w:t>
      </w:r>
      <w:proofErr w:type="spellEnd"/>
      <w:r w:rsidR="00C31DBE">
        <w:rPr>
          <w:lang w:val="en-US"/>
        </w:rPr>
        <w:t xml:space="preserve"> </w:t>
      </w:r>
      <w:proofErr w:type="spellStart"/>
      <w:r w:rsidR="00C31DBE">
        <w:rPr>
          <w:lang w:val="en-US"/>
        </w:rPr>
        <w:t>nhiễu</w:t>
      </w:r>
      <w:proofErr w:type="spellEnd"/>
      <w:r w:rsidR="00C31DBE">
        <w:rPr>
          <w:lang w:val="en-US"/>
        </w:rPr>
        <w:t xml:space="preserve"> </w:t>
      </w:r>
      <w:proofErr w:type="spellStart"/>
      <w:r w:rsidR="00C31DBE">
        <w:rPr>
          <w:lang w:val="en-US"/>
        </w:rPr>
        <w:t>để</w:t>
      </w:r>
      <w:proofErr w:type="spellEnd"/>
      <w:r w:rsidR="00C31DBE">
        <w:rPr>
          <w:lang w:val="en-US"/>
        </w:rPr>
        <w:t xml:space="preserve"> </w:t>
      </w:r>
      <w:proofErr w:type="spellStart"/>
      <w:r w:rsidR="00C31DBE">
        <w:rPr>
          <w:lang w:val="en-US"/>
        </w:rPr>
        <w:t>đạt</w:t>
      </w:r>
      <w:proofErr w:type="spellEnd"/>
      <w:r w:rsidR="00C31DBE">
        <w:rPr>
          <w:lang w:val="en-US"/>
        </w:rPr>
        <w:t xml:space="preserve"> </w:t>
      </w:r>
      <w:proofErr w:type="spellStart"/>
      <w:r w:rsidR="00C31DBE">
        <w:rPr>
          <w:lang w:val="en-US"/>
        </w:rPr>
        <w:t>kết</w:t>
      </w:r>
      <w:proofErr w:type="spellEnd"/>
      <w:r w:rsidR="00C31DBE">
        <w:rPr>
          <w:lang w:val="en-US"/>
        </w:rPr>
        <w:t xml:space="preserve"> </w:t>
      </w:r>
      <w:proofErr w:type="spellStart"/>
      <w:r w:rsidR="00C31DBE">
        <w:rPr>
          <w:lang w:val="en-US"/>
        </w:rPr>
        <w:t>quả</w:t>
      </w:r>
      <w:proofErr w:type="spellEnd"/>
      <w:r w:rsidR="00C31DBE">
        <w:rPr>
          <w:lang w:val="en-US"/>
        </w:rPr>
        <w:t xml:space="preserve"> </w:t>
      </w:r>
      <w:proofErr w:type="spellStart"/>
      <w:r w:rsidR="00C31DBE">
        <w:rPr>
          <w:lang w:val="en-US"/>
        </w:rPr>
        <w:t>tốt</w:t>
      </w:r>
      <w:proofErr w:type="spellEnd"/>
      <w:r w:rsidR="00C31DBE">
        <w:rPr>
          <w:lang w:val="en-US"/>
        </w:rPr>
        <w:t xml:space="preserve"> </w:t>
      </w:r>
      <w:proofErr w:type="spellStart"/>
      <w:r w:rsidR="00C31DBE">
        <w:rPr>
          <w:lang w:val="en-US"/>
        </w:rPr>
        <w:t>hơn</w:t>
      </w:r>
      <w:proofErr w:type="spellEnd"/>
      <w:r w:rsidR="00C31DBE">
        <w:rPr>
          <w:lang w:val="en-US"/>
        </w:rPr>
        <w:t>.</w:t>
      </w:r>
    </w:p>
    <w:p w14:paraId="37255E73" w14:textId="77777777" w:rsidR="009F0E0E" w:rsidRPr="005061E4" w:rsidRDefault="009F0E0E" w:rsidP="005061E4">
      <w:pPr>
        <w:rPr>
          <w:lang w:val="en-US"/>
        </w:rPr>
      </w:pPr>
    </w:p>
    <w:sectPr w:rsidR="009F0E0E" w:rsidRPr="0050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D748D"/>
    <w:multiLevelType w:val="hybridMultilevel"/>
    <w:tmpl w:val="936E7E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0D"/>
    <w:rsid w:val="0000698E"/>
    <w:rsid w:val="000308CB"/>
    <w:rsid w:val="000B2608"/>
    <w:rsid w:val="000E270D"/>
    <w:rsid w:val="00101E24"/>
    <w:rsid w:val="00127FF6"/>
    <w:rsid w:val="00135F8A"/>
    <w:rsid w:val="00144E6F"/>
    <w:rsid w:val="00176811"/>
    <w:rsid w:val="001E5F1B"/>
    <w:rsid w:val="002C4B16"/>
    <w:rsid w:val="002D66DB"/>
    <w:rsid w:val="002E3881"/>
    <w:rsid w:val="00317289"/>
    <w:rsid w:val="00376111"/>
    <w:rsid w:val="00424D4E"/>
    <w:rsid w:val="004B6ED5"/>
    <w:rsid w:val="004C2C5F"/>
    <w:rsid w:val="004F255A"/>
    <w:rsid w:val="005061E4"/>
    <w:rsid w:val="005556F7"/>
    <w:rsid w:val="00571AAA"/>
    <w:rsid w:val="00591DB5"/>
    <w:rsid w:val="00616D05"/>
    <w:rsid w:val="00630F4E"/>
    <w:rsid w:val="00663BB1"/>
    <w:rsid w:val="0067412A"/>
    <w:rsid w:val="00687BAE"/>
    <w:rsid w:val="006A1376"/>
    <w:rsid w:val="007245EE"/>
    <w:rsid w:val="00726852"/>
    <w:rsid w:val="007A0F0D"/>
    <w:rsid w:val="007C662D"/>
    <w:rsid w:val="007E1C0F"/>
    <w:rsid w:val="00841E7D"/>
    <w:rsid w:val="0084538C"/>
    <w:rsid w:val="00885790"/>
    <w:rsid w:val="008915B6"/>
    <w:rsid w:val="008F708C"/>
    <w:rsid w:val="00956B88"/>
    <w:rsid w:val="009C4647"/>
    <w:rsid w:val="009F0E0E"/>
    <w:rsid w:val="00A13422"/>
    <w:rsid w:val="00A16A44"/>
    <w:rsid w:val="00A57BEF"/>
    <w:rsid w:val="00A67744"/>
    <w:rsid w:val="00A81917"/>
    <w:rsid w:val="00AA15E2"/>
    <w:rsid w:val="00AA4488"/>
    <w:rsid w:val="00AA7517"/>
    <w:rsid w:val="00B3304F"/>
    <w:rsid w:val="00C01E1B"/>
    <w:rsid w:val="00C17987"/>
    <w:rsid w:val="00C2773A"/>
    <w:rsid w:val="00C31DBE"/>
    <w:rsid w:val="00C32822"/>
    <w:rsid w:val="00CB2856"/>
    <w:rsid w:val="00CE310B"/>
    <w:rsid w:val="00DA5B9A"/>
    <w:rsid w:val="00DD0B22"/>
    <w:rsid w:val="00E12F7F"/>
    <w:rsid w:val="00E4780D"/>
    <w:rsid w:val="00EE1719"/>
    <w:rsid w:val="00EE5300"/>
    <w:rsid w:val="00F11F2E"/>
    <w:rsid w:val="00F86A15"/>
    <w:rsid w:val="00FB4843"/>
    <w:rsid w:val="00FC1BD8"/>
    <w:rsid w:val="00F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,"/>
  <w14:docId w14:val="34FCD189"/>
  <w15:chartTrackingRefBased/>
  <w15:docId w15:val="{FBFE0F96-E993-4448-9C43-44EE5D81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27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2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nbanThun">
    <w:name w:val="Plain Text"/>
    <w:basedOn w:val="Binhthng"/>
    <w:link w:val="VnbanThunChar"/>
    <w:uiPriority w:val="99"/>
    <w:unhideWhenUsed/>
    <w:rsid w:val="007C66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rsid w:val="007C662D"/>
    <w:rPr>
      <w:rFonts w:ascii="Consolas" w:hAnsi="Consolas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8F708C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8F708C"/>
    <w:pPr>
      <w:spacing w:after="100"/>
    </w:pPr>
  </w:style>
  <w:style w:type="character" w:styleId="Siuktni">
    <w:name w:val="Hyperlink"/>
    <w:basedOn w:val="Phngmcinhcuaoanvn"/>
    <w:uiPriority w:val="99"/>
    <w:unhideWhenUsed/>
    <w:rsid w:val="008F7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3.jpeg"/><Relationship Id="rId39" Type="http://schemas.openxmlformats.org/officeDocument/2006/relationships/image" Target="media/image22.jpeg"/><Relationship Id="rId21" Type="http://schemas.openxmlformats.org/officeDocument/2006/relationships/image" Target="media/image10.emf"/><Relationship Id="rId34" Type="http://schemas.openxmlformats.org/officeDocument/2006/relationships/image" Target="media/image18.jpeg"/><Relationship Id="rId42" Type="http://schemas.openxmlformats.org/officeDocument/2006/relationships/image" Target="media/image24.jpe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image" Target="media/image12.emf"/><Relationship Id="rId32" Type="http://schemas.openxmlformats.org/officeDocument/2006/relationships/image" Target="media/image17.emf"/><Relationship Id="rId37" Type="http://schemas.openxmlformats.org/officeDocument/2006/relationships/image" Target="media/image21.emf"/><Relationship Id="rId40" Type="http://schemas.openxmlformats.org/officeDocument/2006/relationships/image" Target="media/image23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oleObject" Target="embeddings/oleObject9.bin"/><Relationship Id="rId36" Type="http://schemas.openxmlformats.org/officeDocument/2006/relationships/image" Target="media/image20.jpe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emf"/><Relationship Id="rId30" Type="http://schemas.openxmlformats.org/officeDocument/2006/relationships/image" Target="media/image16.emf"/><Relationship Id="rId35" Type="http://schemas.openxmlformats.org/officeDocument/2006/relationships/image" Target="media/image19.jpeg"/><Relationship Id="rId43" Type="http://schemas.openxmlformats.org/officeDocument/2006/relationships/image" Target="media/image25.jpeg"/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2.bin"/><Relationship Id="rId46" Type="http://schemas.openxmlformats.org/officeDocument/2006/relationships/theme" Target="theme/theme1.xml"/><Relationship Id="rId20" Type="http://schemas.openxmlformats.org/officeDocument/2006/relationships/image" Target="media/image9.jpeg"/><Relationship Id="rId41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BA141-C8E0-4778-8619-129FA950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Chí Diễn</dc:creator>
  <cp:keywords/>
  <dc:description/>
  <cp:lastModifiedBy>Trương Chí Diễn</cp:lastModifiedBy>
  <cp:revision>2</cp:revision>
  <cp:lastPrinted>2022-03-17T03:56:00Z</cp:lastPrinted>
  <dcterms:created xsi:type="dcterms:W3CDTF">2022-03-17T03:59:00Z</dcterms:created>
  <dcterms:modified xsi:type="dcterms:W3CDTF">2022-03-17T03:59:00Z</dcterms:modified>
</cp:coreProperties>
</file>