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579863"/>
                <wp:effectExtent b="0" l="0" r="0" t="0"/>
                <wp:wrapNone/>
                <wp:docPr id="1" name=""/>
                <a:graphic>
                  <a:graphicData uri="http://schemas.microsoft.com/office/word/2010/wordprocessingShape">
                    <wps:wsp>
                      <wps:cNvSpPr/>
                      <wps:cNvPr id="2" name="Shape 2"/>
                      <wps:spPr>
                        <a:xfrm>
                          <a:off x="3335475" y="2144875"/>
                          <a:ext cx="5115300" cy="327030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THIẾT LẬP ĐỊNH MỨC THÀNH PHẨM</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    </w:t>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2579863"/>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030569" cy="2579863"/>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“Thiết lập định mức thành phẩm”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Tạo mới/ chỉnh sửa</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Tạo mới/ chỉnh sửa nhiều </w:t>
            </w:r>
          </w:hyperlink>
          <w:hyperlink w:anchor="_1ksv4uv">
            <w:r w:rsidDel="00000000" w:rsidR="00000000" w:rsidRPr="00000000">
              <w:rPr>
                <w:rFonts w:ascii="Times New Roman" w:cs="Times New Roman" w:eastAsia="Times New Roman" w:hAnsi="Times New Roman"/>
                <w:sz w:val="24"/>
                <w:szCs w:val="24"/>
                <w:rtl w:val="0"/>
              </w:rPr>
              <w:t xml:space="preserve">Định mức thành phẩm</w:t>
            </w:r>
          </w:hyperlink>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Các lỗi sau có thể xảy ra</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9">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A">
      <w:pPr>
        <w:widowControl w:val="0"/>
        <w:numPr>
          <w:ilvl w:val="0"/>
          <w:numId w:val="4"/>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color w:val="000849"/>
              <w:sz w:val="20"/>
              <w:szCs w:val="20"/>
              <w:rtl w:val="0"/>
            </w:rPr>
            <w:t xml:space="preserve">5</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r>
          </w:hyperlink>
          <w:hyperlink w:anchor="_4d34og8">
            <w:r w:rsidDel="00000000" w:rsidR="00000000" w:rsidRPr="00000000">
              <w:rPr>
                <w:rFonts w:ascii="Calibri" w:cs="Calibri" w:eastAsia="Calibri" w:hAnsi="Calibri"/>
                <w:b w:val="1"/>
                <w:color w:val="000849"/>
                <w:sz w:val="20"/>
                <w:szCs w:val="20"/>
                <w:rtl w:val="0"/>
              </w:rPr>
              <w:tab/>
            </w:r>
          </w:hyperlink>
          <w:r w:rsidDel="00000000" w:rsidR="00000000" w:rsidRPr="00000000">
            <w:rPr>
              <w:rFonts w:ascii="Calibri" w:cs="Calibri" w:eastAsia="Calibri" w:hAnsi="Calibri"/>
              <w:b w:val="1"/>
              <w:color w:val="000849"/>
              <w:sz w:val="20"/>
              <w:szCs w:val="20"/>
              <w:rtl w:val="0"/>
            </w:rPr>
            <w:t xml:space="preserve">7</w:t>
          </w:r>
        </w:p>
        <w:p w:rsidR="00000000" w:rsidDel="00000000" w:rsidP="00000000" w:rsidRDefault="00000000" w:rsidRPr="00000000" w14:paraId="0000002D">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r>
          </w:hyperlink>
          <w:hyperlink w:anchor="_2s8eyo1">
            <w:r w:rsidDel="00000000" w:rsidR="00000000" w:rsidRPr="00000000">
              <w:rPr>
                <w:rFonts w:ascii="Calibri" w:cs="Calibri" w:eastAsia="Calibri" w:hAnsi="Calibri"/>
                <w:b w:val="1"/>
                <w:color w:val="000849"/>
                <w:sz w:val="20"/>
                <w:szCs w:val="20"/>
                <w:rtl w:val="0"/>
              </w:rPr>
              <w:tab/>
            </w:r>
          </w:hyperlink>
          <w:r w:rsidDel="00000000" w:rsidR="00000000" w:rsidRPr="00000000">
            <w:rPr>
              <w:rFonts w:ascii="Calibri" w:cs="Calibri" w:eastAsia="Calibri" w:hAnsi="Calibri"/>
              <w:b w:val="1"/>
              <w:color w:val="000849"/>
              <w:sz w:val="20"/>
              <w:szCs w:val="20"/>
              <w:rtl w:val="0"/>
            </w:rPr>
            <w:t xml:space="preserve">8</w:t>
          </w:r>
        </w:p>
        <w:p w:rsidR="00000000" w:rsidDel="00000000" w:rsidP="00000000" w:rsidRDefault="00000000" w:rsidRPr="00000000" w14:paraId="0000002E">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sản phẩm</w:t>
              <w:tab/>
            </w:r>
          </w:hyperlink>
          <w:r w:rsidDel="00000000" w:rsidR="00000000" w:rsidRPr="00000000">
            <w:rPr>
              <w:rFonts w:ascii="Calibri" w:cs="Calibri" w:eastAsia="Calibri" w:hAnsi="Calibri"/>
              <w:b w:val="1"/>
              <w:color w:val="000849"/>
              <w:sz w:val="20"/>
              <w:szCs w:val="20"/>
              <w:rtl w:val="0"/>
            </w:rPr>
            <w:t xml:space="preserve">11</w:t>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10">
            <w:r w:rsidDel="00000000" w:rsidR="00000000" w:rsidRPr="00000000">
              <w:rPr>
                <w:rFonts w:ascii="Calibri" w:cs="Calibri" w:eastAsia="Calibri" w:hAnsi="Calibri"/>
                <w:b w:val="1"/>
                <w:sz w:val="20"/>
                <w:szCs w:val="20"/>
                <w:rtl w:val="0"/>
              </w:rPr>
              <w:t xml:space="preserve">2-1. Ví dụ lưu thành công</w:t>
              <w:tab/>
            </w:r>
          </w:hyperlink>
          <w:r w:rsidDel="00000000" w:rsidR="00000000" w:rsidRPr="00000000">
            <w:rPr>
              <w:rFonts w:ascii="Calibri" w:cs="Calibri" w:eastAsia="Calibri" w:hAnsi="Calibri"/>
              <w:b w:val="1"/>
              <w:color w:val="000849"/>
              <w:sz w:val="20"/>
              <w:szCs w:val="20"/>
              <w:rtl w:val="0"/>
            </w:rPr>
            <w:t xml:space="preserve">15</w:t>
          </w:r>
        </w:p>
        <w:p w:rsidR="00000000" w:rsidDel="00000000" w:rsidP="00000000" w:rsidRDefault="00000000" w:rsidRPr="00000000" w14:paraId="00000030">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11">
            <w:r w:rsidDel="00000000" w:rsidR="00000000" w:rsidRPr="00000000">
              <w:rPr>
                <w:rFonts w:ascii="Calibri" w:cs="Calibri" w:eastAsia="Calibri" w:hAnsi="Calibri"/>
                <w:b w:val="1"/>
                <w:sz w:val="20"/>
                <w:szCs w:val="20"/>
                <w:rtl w:val="0"/>
              </w:rPr>
              <w:t xml:space="preserve">2-1. Ví dụ lưu thất bại </w:t>
              <w:tab/>
            </w:r>
          </w:hyperlink>
          <w:r w:rsidDel="00000000" w:rsidR="00000000" w:rsidRPr="00000000">
            <w:rPr>
              <w:rFonts w:ascii="Calibri" w:cs="Calibri" w:eastAsia="Calibri" w:hAnsi="Calibri"/>
              <w:b w:val="1"/>
              <w:color w:val="000849"/>
              <w:sz w:val="20"/>
              <w:szCs w:val="20"/>
              <w:rtl w:val="0"/>
            </w:rPr>
            <w:t xml:space="preserve">16</w:t>
          </w:r>
        </w:p>
        <w:p w:rsidR="00000000" w:rsidDel="00000000" w:rsidP="00000000" w:rsidRDefault="00000000" w:rsidRPr="00000000" w14:paraId="00000031">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12">
            <w:r w:rsidDel="00000000" w:rsidR="00000000" w:rsidRPr="00000000">
              <w:rPr>
                <w:rFonts w:ascii="Calibri" w:cs="Calibri" w:eastAsia="Calibri" w:hAnsi="Calibri"/>
                <w:b w:val="1"/>
                <w:sz w:val="20"/>
                <w:szCs w:val="20"/>
                <w:rtl w:val="0"/>
              </w:rPr>
              <w:t xml:space="preserve">2-1. Tạo mới/ chỉnh sửa nhiều Định mức thành phẩm</w:t>
              <w:tab/>
            </w:r>
          </w:hyperlink>
          <w:r w:rsidDel="00000000" w:rsidR="00000000" w:rsidRPr="00000000">
            <w:rPr>
              <w:rFonts w:ascii="Calibri" w:cs="Calibri" w:eastAsia="Calibri" w:hAnsi="Calibri"/>
              <w:b w:val="1"/>
              <w:color w:val="000849"/>
              <w:sz w:val="20"/>
              <w:szCs w:val="20"/>
              <w:rtl w:val="0"/>
            </w:rPr>
            <w:t xml:space="preserve">19</w:t>
          </w:r>
          <w:r w:rsidDel="00000000" w:rsidR="00000000" w:rsidRPr="00000000">
            <w:fldChar w:fldCharType="end"/>
          </w:r>
        </w:p>
      </w:sdtContent>
    </w:sdt>
    <w:p w:rsidR="00000000" w:rsidDel="00000000" w:rsidP="00000000" w:rsidRDefault="00000000" w:rsidRPr="00000000" w14:paraId="00000032">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4">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color w:val="000849"/>
              <w:sz w:val="20"/>
              <w:szCs w:val="20"/>
              <w:rtl w:val="0"/>
            </w:rPr>
            <w:t xml:space="preserve">20</w:t>
          </w:r>
        </w:p>
        <w:p w:rsidR="00000000" w:rsidDel="00000000" w:rsidP="00000000" w:rsidRDefault="00000000" w:rsidRPr="00000000" w14:paraId="00000035">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7">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F">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40">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41">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42">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43">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44">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5">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6">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7">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8">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E">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F">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50">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51">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52">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3">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54">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5">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6">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4">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A">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B">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C">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D">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E">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4" name="image7.png"/>
            <a:graphic>
              <a:graphicData uri="http://schemas.openxmlformats.org/drawingml/2006/picture">
                <pic:pic>
                  <pic:nvPicPr>
                    <pic:cNvPr descr="A screenshot of a computer&#10;&#10;Description automatically generated" id="0" name="image7.png"/>
                    <pic:cNvPicPr preferRelativeResize="0"/>
                  </pic:nvPicPr>
                  <pic:blipFill>
                    <a:blip r:embed="rId15"/>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60">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61">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62">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3">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4">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5">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2.png"/>
            <a:graphic>
              <a:graphicData uri="http://schemas.openxmlformats.org/drawingml/2006/picture">
                <pic:pic>
                  <pic:nvPicPr>
                    <pic:cNvPr descr="A screenshot of a computer&#10;&#10;Description automatically generated" id="0" name="image2.png"/>
                    <pic:cNvPicPr preferRelativeResize="0"/>
                  </pic:nvPicPr>
                  <pic:blipFill>
                    <a:blip r:embed="rId16"/>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7">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8">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9">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A">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B">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C">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D">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E">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F">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70">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71">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72">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73">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74">
      <w:pPr>
        <w:numPr>
          <w:ilvl w:val="0"/>
          <w:numId w:val="9"/>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5">
      <w:pPr>
        <w:numPr>
          <w:ilvl w:val="0"/>
          <w:numId w:val="9"/>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6">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7">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“Thiết lập định mức thành phẩm” AiHR (đã thử nghiệm với Postman)</w:t>
      </w:r>
    </w:p>
    <w:p w:rsidR="00000000" w:rsidDel="00000000" w:rsidP="00000000" w:rsidRDefault="00000000" w:rsidRPr="00000000" w14:paraId="00000079">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A">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B">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C">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D">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7">
        <w:r w:rsidDel="00000000" w:rsidR="00000000" w:rsidRPr="00000000">
          <w:rPr>
            <w:rFonts w:ascii="Times New Roman" w:cs="Times New Roman" w:eastAsia="Times New Roman" w:hAnsi="Times New Roman"/>
            <w:color w:val="1155cc"/>
            <w:sz w:val="24"/>
            <w:szCs w:val="24"/>
            <w:u w:val="single"/>
            <w:rtl w:val="0"/>
          </w:rPr>
          <w:t xml:space="preserve">https://hronline.thaiduongco.com/psm/wpi-quota</w:t>
        </w:r>
      </w:hyperlink>
      <w:r w:rsidDel="00000000" w:rsidR="00000000" w:rsidRPr="00000000">
        <w:rPr>
          <w:rtl w:val="0"/>
        </w:rPr>
      </w:r>
    </w:p>
    <w:p w:rsidR="00000000" w:rsidDel="00000000" w:rsidP="00000000" w:rsidRDefault="00000000" w:rsidRPr="00000000" w14:paraId="0000007E">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F">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80">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81">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2">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3">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84">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5">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7">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8">
      <w:pPr>
        <w:widowControl w:val="0"/>
        <w:numPr>
          <w:ilvl w:val="0"/>
          <w:numId w:val="8"/>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9">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A">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B">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C">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E">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F">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90">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91">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92">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93">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94">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5">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6">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7">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759775" cy="71628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59775"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6in1rg" w:id="12"/>
      <w:bookmarkEnd w:id="12"/>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lnxbz9" w:id="13"/>
      <w:bookmarkEnd w:id="13"/>
      <w:r w:rsidDel="00000000" w:rsidR="00000000" w:rsidRPr="00000000">
        <w:rPr>
          <w:rFonts w:ascii="Times New Roman" w:cs="Times New Roman" w:eastAsia="Times New Roman" w:hAnsi="Times New Roman"/>
          <w:b w:val="1"/>
          <w:color w:val="000849"/>
          <w:sz w:val="24"/>
          <w:szCs w:val="24"/>
          <w:rtl w:val="0"/>
        </w:rPr>
        <w:t xml:space="preserve">Tạo mới/ chỉnh sửa</w:t>
      </w:r>
      <w:r w:rsidDel="00000000" w:rsidR="00000000" w:rsidRPr="00000000">
        <w:rPr>
          <w:rtl w:val="0"/>
        </w:rPr>
      </w:r>
    </w:p>
    <w:p w:rsidR="00000000" w:rsidDel="00000000" w:rsidP="00000000" w:rsidRDefault="00000000" w:rsidRPr="00000000" w14:paraId="0000009A">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9B">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9C">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9D">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r w:rsidDel="00000000" w:rsidR="00000000" w:rsidRPr="00000000">
        <w:rPr>
          <w:rFonts w:ascii="Times New Roman" w:cs="Times New Roman" w:eastAsia="Times New Roman" w:hAnsi="Times New Roman"/>
          <w:color w:val="0563c1"/>
          <w:sz w:val="24"/>
          <w:szCs w:val="24"/>
          <w:rtl w:val="0"/>
        </w:rPr>
        <w:t xml:space="preserve">https://hronline.thaiduongco.com/psm/wpi-quota/save</w:t>
      </w:r>
      <w:r w:rsidDel="00000000" w:rsidR="00000000" w:rsidRPr="00000000">
        <w:rPr>
          <w:rtl w:val="0"/>
        </w:rPr>
      </w:r>
    </w:p>
    <w:p w:rsidR="00000000" w:rsidDel="00000000" w:rsidP="00000000" w:rsidRDefault="00000000" w:rsidRPr="00000000" w14:paraId="0000009E">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9F">
      <w:pPr>
        <w:spacing w:after="120" w:line="300" w:lineRule="auto"/>
        <w:ind w:left="851" w:firstLine="0"/>
        <w:jc w:val="both"/>
        <w:rPr>
          <w:color w:val="d74c20"/>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p>
    <w:p w:rsidR="00000000" w:rsidDel="00000000" w:rsidP="00000000" w:rsidRDefault="00000000" w:rsidRPr="00000000" w14:paraId="000000A0">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Request body:</w:t>
      </w:r>
      <w:r w:rsidDel="00000000" w:rsidR="00000000" w:rsidRPr="00000000">
        <w:rPr>
          <w:rtl w:val="0"/>
        </w:rPr>
      </w:r>
    </w:p>
    <w:p w:rsidR="00000000" w:rsidDel="00000000" w:rsidP="00000000" w:rsidRDefault="00000000" w:rsidRPr="00000000" w14:paraId="000000A1">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A2">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A3">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string,</w:t>
      </w:r>
    </w:p>
    <w:p w:rsidR="00000000" w:rsidDel="00000000" w:rsidP="00000000" w:rsidRDefault="00000000" w:rsidRPr="00000000" w14:paraId="000000A4">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A5">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"_id":  string,</w:t>
      </w:r>
    </w:p>
    <w:p w:rsidR="00000000" w:rsidDel="00000000" w:rsidP="00000000" w:rsidRDefault="00000000" w:rsidRPr="00000000" w14:paraId="000000A6">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"code":  string,</w:t>
      </w:r>
    </w:p>
    <w:p w:rsidR="00000000" w:rsidDel="00000000" w:rsidP="00000000" w:rsidRDefault="00000000" w:rsidRPr="00000000" w14:paraId="000000A7">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"group":  string,</w:t>
      </w:r>
    </w:p>
    <w:p w:rsidR="00000000" w:rsidDel="00000000" w:rsidP="00000000" w:rsidRDefault="00000000" w:rsidRPr="00000000" w14:paraId="000000A8">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"type":  string,</w:t>
      </w:r>
    </w:p>
    <w:p w:rsidR="00000000" w:rsidDel="00000000" w:rsidP="00000000" w:rsidRDefault="00000000" w:rsidRPr="00000000" w14:paraId="000000A9">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"enact":  string,</w:t>
      </w:r>
    </w:p>
    <w:p w:rsidR="00000000" w:rsidDel="00000000" w:rsidP="00000000" w:rsidRDefault="00000000" w:rsidRPr="00000000" w14:paraId="000000AA">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“frequency” : string,</w:t>
      </w:r>
    </w:p>
    <w:p w:rsidR="00000000" w:rsidDel="00000000" w:rsidP="00000000" w:rsidRDefault="00000000" w:rsidRPr="00000000" w14:paraId="000000AB">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“unit”: string,</w:t>
      </w:r>
    </w:p>
    <w:p w:rsidR="00000000" w:rsidDel="00000000" w:rsidP="00000000" w:rsidRDefault="00000000" w:rsidRPr="00000000" w14:paraId="000000AC">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“quota_hour”: number,</w:t>
      </w:r>
    </w:p>
    <w:p w:rsidR="00000000" w:rsidDel="00000000" w:rsidP="00000000" w:rsidRDefault="00000000" w:rsidRPr="00000000" w14:paraId="000000AD">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“quota_day”: number,</w:t>
      </w:r>
    </w:p>
    <w:p w:rsidR="00000000" w:rsidDel="00000000" w:rsidP="00000000" w:rsidRDefault="00000000" w:rsidRPr="00000000" w14:paraId="000000AE">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“enact_at”: number,</w:t>
      </w:r>
    </w:p>
    <w:p w:rsidR="00000000" w:rsidDel="00000000" w:rsidP="00000000" w:rsidRDefault="00000000" w:rsidRPr="00000000" w14:paraId="000000AF">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“apply_at”: number,</w:t>
      </w:r>
    </w:p>
    <w:p w:rsidR="00000000" w:rsidDel="00000000" w:rsidP="00000000" w:rsidRDefault="00000000" w:rsidRPr="00000000" w14:paraId="000000B0">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“expired_at”: number,</w:t>
      </w:r>
    </w:p>
    <w:p w:rsidR="00000000" w:rsidDel="00000000" w:rsidP="00000000" w:rsidRDefault="00000000" w:rsidRPr="00000000" w14:paraId="000000B1">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"structure_id":  string,</w:t>
      </w:r>
    </w:p>
    <w:p w:rsidR="00000000" w:rsidDel="00000000" w:rsidP="00000000" w:rsidRDefault="00000000" w:rsidRPr="00000000" w14:paraId="000000B2">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"project_id":  string,</w:t>
      </w:r>
    </w:p>
    <w:p w:rsidR="00000000" w:rsidDel="00000000" w:rsidP="00000000" w:rsidRDefault="00000000" w:rsidRPr="00000000" w14:paraId="000000B3">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"project_item_id":  string,</w:t>
      </w:r>
    </w:p>
    <w:p w:rsidR="00000000" w:rsidDel="00000000" w:rsidP="00000000" w:rsidRDefault="00000000" w:rsidRPr="00000000" w14:paraId="000000B4">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"product_id":  string,</w:t>
      </w:r>
    </w:p>
    <w:p w:rsidR="00000000" w:rsidDel="00000000" w:rsidP="00000000" w:rsidRDefault="00000000" w:rsidRPr="00000000" w14:paraId="000000B5">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"project_stage_id":  string,</w:t>
      </w:r>
    </w:p>
    <w:p w:rsidR="00000000" w:rsidDel="00000000" w:rsidP="00000000" w:rsidRDefault="00000000" w:rsidRPr="00000000" w14:paraId="000000B6">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"position_id":  string,</w:t>
      </w:r>
    </w:p>
    <w:p w:rsidR="00000000" w:rsidDel="00000000" w:rsidP="00000000" w:rsidRDefault="00000000" w:rsidRPr="00000000" w14:paraId="000000B7">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"position_class_id":  string,</w:t>
      </w:r>
    </w:p>
    <w:p w:rsidR="00000000" w:rsidDel="00000000" w:rsidP="00000000" w:rsidRDefault="00000000" w:rsidRPr="00000000" w14:paraId="000000B8">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"device_id":  string,</w:t>
      </w:r>
    </w:p>
    <w:p w:rsidR="00000000" w:rsidDel="00000000" w:rsidP="00000000" w:rsidRDefault="00000000" w:rsidRPr="00000000" w14:paraId="000000B9">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“note”: string,</w:t>
      </w:r>
    </w:p>
    <w:p w:rsidR="00000000" w:rsidDel="00000000" w:rsidP="00000000" w:rsidRDefault="00000000" w:rsidRPr="00000000" w14:paraId="000000BA">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“cost_second”: number,</w:t>
      </w:r>
    </w:p>
    <w:p w:rsidR="00000000" w:rsidDel="00000000" w:rsidP="00000000" w:rsidRDefault="00000000" w:rsidRPr="00000000" w14:paraId="000000BB">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“currency” : string,</w:t>
      </w:r>
    </w:p>
    <w:p w:rsidR="00000000" w:rsidDel="00000000" w:rsidP="00000000" w:rsidRDefault="00000000" w:rsidRPr="00000000" w14:paraId="000000BC">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D">
      <w:pPr>
        <w:widowControl w:val="0"/>
        <w:spacing w:after="120" w:line="240" w:lineRule="auto"/>
        <w:ind w:left="2291" w:firstLine="0"/>
        <w:jc w:val="both"/>
        <w:rPr>
          <w:rFonts w:ascii="Times New Roman" w:cs="Times New Roman" w:eastAsia="Times New Roman" w:hAnsi="Times New Roman"/>
          <w:b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BE">
      <w:pPr>
        <w:widowControl w:val="0"/>
        <w:numPr>
          <w:ilvl w:val="0"/>
          <w:numId w:val="3"/>
        </w:numPr>
        <w:spacing w:after="0" w:after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r w:rsidDel="00000000" w:rsidR="00000000" w:rsidRPr="00000000">
        <w:rPr>
          <w:rtl w:val="0"/>
        </w:rPr>
      </w:r>
    </w:p>
    <w:p w:rsidR="00000000" w:rsidDel="00000000" w:rsidP="00000000" w:rsidRDefault="00000000" w:rsidRPr="00000000" w14:paraId="000000BF">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“_id”</w:t>
      </w:r>
      <w:r w:rsidDel="00000000" w:rsidR="00000000" w:rsidRPr="00000000">
        <w:rPr>
          <w:rFonts w:ascii="Times New Roman" w:cs="Times New Roman" w:eastAsia="Times New Roman" w:hAnsi="Times New Roman"/>
          <w:sz w:val="20"/>
          <w:szCs w:val="20"/>
          <w:rtl w:val="0"/>
        </w:rPr>
        <w:t xml:space="preserve">: Trường "_id" </w:t>
      </w:r>
      <w:r w:rsidDel="00000000" w:rsidR="00000000" w:rsidRPr="00000000">
        <w:rPr>
          <w:rFonts w:ascii="Times New Roman" w:cs="Times New Roman" w:eastAsia="Times New Roman" w:hAnsi="Times New Roman"/>
          <w:color w:val="d41884"/>
          <w:sz w:val="20"/>
          <w:szCs w:val="20"/>
          <w:rtl w:val="0"/>
        </w:rPr>
        <w:t xml:space="preserve">không bắt buộc.</w:t>
      </w:r>
      <w:r w:rsidDel="00000000" w:rsidR="00000000" w:rsidRPr="00000000">
        <w:rPr>
          <w:rFonts w:ascii="Times New Roman" w:cs="Times New Roman" w:eastAsia="Times New Roman" w:hAnsi="Times New Roman"/>
          <w:sz w:val="20"/>
          <w:szCs w:val="20"/>
          <w:rtl w:val="0"/>
        </w:rPr>
        <w:t xml:space="preserve"> Nếu "_id" được cung cấp khi gọi API và nó tồn tại trong Thiết lập định mức thành phẩm, nó sẽ được hiểu là chỉnh sửa dữ liệu đó. Nếu "_id" không tồn tại, nó sẽ được hiểu là tạo dữ liệu mới.</w:t>
      </w:r>
    </w:p>
    <w:p w:rsidR="00000000" w:rsidDel="00000000" w:rsidP="00000000" w:rsidRDefault="00000000" w:rsidRPr="00000000" w14:paraId="000000C0">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“code”</w:t>
      </w:r>
      <w:r w:rsidDel="00000000" w:rsidR="00000000" w:rsidRPr="00000000">
        <w:rPr>
          <w:rFonts w:ascii="Times New Roman" w:cs="Times New Roman" w:eastAsia="Times New Roman" w:hAnsi="Times New Roman"/>
          <w:sz w:val="20"/>
          <w:szCs w:val="20"/>
          <w:rtl w:val="0"/>
        </w:rPr>
        <w:t xml:space="preserve">: Trường "code"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và phải viết bằng chữ hoa không có khoảng trắng. Nếu "code" được cung cấp khi gọi API và nó tồn tại trong Danh sách Thiết lập định mức thành phẩm, nó sẽ được hiểu là chỉnh sửa dữ liệu đó. Nếu "code" không tồn tại, nó sẽ được hiểu là tạo dữ liệu mới.</w:t>
      </w:r>
    </w:p>
    <w:p w:rsidR="00000000" w:rsidDel="00000000" w:rsidP="00000000" w:rsidRDefault="00000000" w:rsidRPr="00000000" w14:paraId="000000C1">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“group”</w:t>
      </w:r>
      <w:r w:rsidDel="00000000" w:rsidR="00000000" w:rsidRPr="00000000">
        <w:rPr>
          <w:rFonts w:ascii="Times New Roman" w:cs="Times New Roman" w:eastAsia="Times New Roman" w:hAnsi="Times New Roman"/>
          <w:sz w:val="20"/>
          <w:szCs w:val="20"/>
          <w:rtl w:val="0"/>
        </w:rPr>
        <w:t xml:space="preserve">: Trường "group" là bắt buộc. Hiện tại, giá trị của "group" phải là một trong các giá trị trong mảng </w:t>
      </w:r>
      <w:r w:rsidDel="00000000" w:rsidR="00000000" w:rsidRPr="00000000">
        <w:rPr>
          <w:rFonts w:ascii="Times New Roman" w:cs="Times New Roman" w:eastAsia="Times New Roman" w:hAnsi="Times New Roman"/>
          <w:color w:val="0563c1"/>
          <w:sz w:val="20"/>
          <w:szCs w:val="20"/>
          <w:rtl w:val="0"/>
        </w:rPr>
        <w:t xml:space="preserve">["product", "project_stage", "revenue", "task"]</w:t>
      </w:r>
      <w:r w:rsidDel="00000000" w:rsidR="00000000" w:rsidRPr="00000000">
        <w:rPr>
          <w:rFonts w:ascii="Times New Roman" w:cs="Times New Roman" w:eastAsia="Times New Roman" w:hAnsi="Times New Roman"/>
          <w:sz w:val="20"/>
          <w:szCs w:val="20"/>
          <w:rtl w:val="0"/>
        </w:rPr>
        <w:t xml:space="preserve">. Giá trị "group" phải khớp với một trong các giá trị trong mảng trên; nếu không, việc lưu hoặc chỉnh sửa phần tử sẽ không thể thực hiện được.</w:t>
      </w:r>
    </w:p>
    <w:p w:rsidR="00000000" w:rsidDel="00000000" w:rsidP="00000000" w:rsidRDefault="00000000" w:rsidRPr="00000000" w14:paraId="000000C2">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"type"</w:t>
      </w:r>
      <w:r w:rsidDel="00000000" w:rsidR="00000000" w:rsidRPr="00000000">
        <w:rPr>
          <w:rFonts w:ascii="Times New Roman" w:cs="Times New Roman" w:eastAsia="Times New Roman" w:hAnsi="Times New Roman"/>
          <w:sz w:val="20"/>
          <w:szCs w:val="20"/>
          <w:rtl w:val="0"/>
        </w:rPr>
        <w:t xml:space="preserve">: Trường "type" là bắt buộc. Hiện tại, giá trị của "type" phải là một trong các giá trị trong mảng</w:t>
      </w:r>
      <w:r w:rsidDel="00000000" w:rsidR="00000000" w:rsidRPr="00000000">
        <w:rPr>
          <w:rFonts w:ascii="Times New Roman" w:cs="Times New Roman" w:eastAsia="Times New Roman" w:hAnsi="Times New Roman"/>
          <w:color w:val="0563c1"/>
          <w:sz w:val="20"/>
          <w:szCs w:val="20"/>
          <w:rtl w:val="0"/>
        </w:rPr>
        <w:t xml:space="preserve"> [“individual”, “team”]</w:t>
      </w:r>
      <w:r w:rsidDel="00000000" w:rsidR="00000000" w:rsidRPr="00000000">
        <w:rPr>
          <w:rFonts w:ascii="Times New Roman" w:cs="Times New Roman" w:eastAsia="Times New Roman" w:hAnsi="Times New Roman"/>
          <w:sz w:val="20"/>
          <w:szCs w:val="20"/>
          <w:rtl w:val="0"/>
        </w:rPr>
        <w:t xml:space="preserve">. Giá trị "type" phải khớp với một trong các giá trị trong mảng trên; nếu không, việc lưu hoặc chỉnh sửa phần tử sẽ không thể thực hiện được.</w:t>
      </w:r>
    </w:p>
    <w:p w:rsidR="00000000" w:rsidDel="00000000" w:rsidP="00000000" w:rsidRDefault="00000000" w:rsidRPr="00000000" w14:paraId="000000C3">
      <w:pPr>
        <w:widowControl w:val="0"/>
        <w:numPr>
          <w:ilvl w:val="1"/>
          <w:numId w:val="3"/>
        </w:numPr>
        <w:spacing w:after="0" w:afterAutospacing="0" w:line="300" w:lineRule="auto"/>
        <w:ind w:left="216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"enact":</w:t>
      </w:r>
      <w:r w:rsidDel="00000000" w:rsidR="00000000" w:rsidRPr="00000000">
        <w:rPr>
          <w:rFonts w:ascii="Times New Roman" w:cs="Times New Roman" w:eastAsia="Times New Roman" w:hAnsi="Times New Roman"/>
          <w:sz w:val="20"/>
          <w:szCs w:val="20"/>
          <w:rtl w:val="0"/>
        </w:rPr>
        <w:t xml:space="preserve"> Trường "enact" là</w:t>
      </w:r>
      <w:r w:rsidDel="00000000" w:rsidR="00000000" w:rsidRPr="00000000">
        <w:rPr>
          <w:rFonts w:ascii="Times New Roman" w:cs="Times New Roman" w:eastAsia="Times New Roman" w:hAnsi="Times New Roman"/>
          <w:color w:val="d41884"/>
          <w:sz w:val="20"/>
          <w:szCs w:val="20"/>
          <w:rtl w:val="0"/>
        </w:rPr>
        <w:t xml:space="preserve"> bắt buộc.</w:t>
      </w:r>
      <w:r w:rsidDel="00000000" w:rsidR="00000000" w:rsidRPr="00000000">
        <w:rPr>
          <w:rFonts w:ascii="Times New Roman" w:cs="Times New Roman" w:eastAsia="Times New Roman" w:hAnsi="Times New Roman"/>
          <w:sz w:val="20"/>
          <w:szCs w:val="20"/>
          <w:rtl w:val="0"/>
        </w:rPr>
        <w:t xml:space="preserve"> "enact" là trường dữ liệu kiểu chuỗi được sử dụng để chỉ tên phân bổ sản phẩm nhằm phân biệt số lần phân bổ cho sản phẩm, ví dụ: 'Phân bổ lần 1, Phân bổ lần  2, ...'.</w:t>
      </w:r>
    </w:p>
    <w:p w:rsidR="00000000" w:rsidDel="00000000" w:rsidP="00000000" w:rsidRDefault="00000000" w:rsidRPr="00000000" w14:paraId="000000C4">
      <w:pPr>
        <w:widowControl w:val="0"/>
        <w:numPr>
          <w:ilvl w:val="1"/>
          <w:numId w:val="3"/>
        </w:numPr>
        <w:spacing w:after="0" w:afterAutospacing="0" w:line="300" w:lineRule="auto"/>
        <w:ind w:left="216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“frequency”:</w:t>
      </w:r>
      <w:r w:rsidDel="00000000" w:rsidR="00000000" w:rsidRPr="00000000">
        <w:rPr>
          <w:rFonts w:ascii="Times New Roman" w:cs="Times New Roman" w:eastAsia="Times New Roman" w:hAnsi="Times New Roman"/>
          <w:sz w:val="20"/>
          <w:szCs w:val="20"/>
          <w:rtl w:val="0"/>
        </w:rPr>
        <w:t xml:space="preserve"> Trường "frequency"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Hiện tại, giá trị của "frequency" phải là một trong các giá trị trong mảng</w:t>
      </w:r>
      <w:r w:rsidDel="00000000" w:rsidR="00000000" w:rsidRPr="00000000">
        <w:rPr>
          <w:rFonts w:ascii="Times New Roman" w:cs="Times New Roman" w:eastAsia="Times New Roman" w:hAnsi="Times New Roman"/>
          <w:color w:val="0563c1"/>
          <w:sz w:val="20"/>
          <w:szCs w:val="20"/>
          <w:rtl w:val="0"/>
        </w:rPr>
        <w:t xml:space="preserve"> [‘day’,’month’]</w:t>
      </w:r>
      <w:r w:rsidDel="00000000" w:rsidR="00000000" w:rsidRPr="00000000">
        <w:rPr>
          <w:rFonts w:ascii="Times New Roman" w:cs="Times New Roman" w:eastAsia="Times New Roman" w:hAnsi="Times New Roman"/>
          <w:sz w:val="20"/>
          <w:szCs w:val="20"/>
          <w:rtl w:val="0"/>
        </w:rPr>
        <w:t xml:space="preserve">. Giá trị "frequency" phải khớp với một trong các giá trị trong mảng trên; nếu không, việc lưu hoặc chỉnh sửa phần tử sẽ không thể thực hiện được.</w:t>
      </w:r>
    </w:p>
    <w:p w:rsidR="00000000" w:rsidDel="00000000" w:rsidP="00000000" w:rsidRDefault="00000000" w:rsidRPr="00000000" w14:paraId="000000C5">
      <w:pPr>
        <w:widowControl w:val="0"/>
        <w:numPr>
          <w:ilvl w:val="1"/>
          <w:numId w:val="3"/>
        </w:numPr>
        <w:spacing w:after="0" w:afterAutospacing="0" w:line="300" w:lineRule="auto"/>
        <w:ind w:left="216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“unit”: </w:t>
      </w:r>
      <w:r w:rsidDel="00000000" w:rsidR="00000000" w:rsidRPr="00000000">
        <w:rPr>
          <w:rFonts w:ascii="Times New Roman" w:cs="Times New Roman" w:eastAsia="Times New Roman" w:hAnsi="Times New Roman"/>
          <w:sz w:val="20"/>
          <w:szCs w:val="20"/>
          <w:rtl w:val="0"/>
        </w:rPr>
        <w:t xml:space="preserve">Trường "unit"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Hiện tại, giá trị của "unit" phải là một trong các giá trị trong mảng</w:t>
      </w:r>
      <w:r w:rsidDel="00000000" w:rsidR="00000000" w:rsidRPr="00000000">
        <w:rPr>
          <w:rFonts w:ascii="Times New Roman" w:cs="Times New Roman" w:eastAsia="Times New Roman" w:hAnsi="Times New Roman"/>
          <w:color w:val="0563c1"/>
          <w:sz w:val="20"/>
          <w:szCs w:val="20"/>
          <w:rtl w:val="0"/>
        </w:rPr>
        <w:t xml:space="preserve"> [‘vnd’,’item’].</w:t>
      </w:r>
      <w:r w:rsidDel="00000000" w:rsidR="00000000" w:rsidRPr="00000000">
        <w:rPr>
          <w:rFonts w:ascii="Times New Roman" w:cs="Times New Roman" w:eastAsia="Times New Roman" w:hAnsi="Times New Roman"/>
          <w:sz w:val="20"/>
          <w:szCs w:val="20"/>
          <w:rtl w:val="0"/>
        </w:rPr>
        <w:t xml:space="preserve"> Giá trị "unit" phải khớp với một trong các giá trị trong mảng trên; nếu không, việc lưu hoặc chỉnh sửa phần tử sẽ không thể thực hiện được.</w:t>
      </w:r>
    </w:p>
    <w:p w:rsidR="00000000" w:rsidDel="00000000" w:rsidP="00000000" w:rsidRDefault="00000000" w:rsidRPr="00000000" w14:paraId="000000C6">
      <w:pPr>
        <w:widowControl w:val="0"/>
        <w:numPr>
          <w:ilvl w:val="1"/>
          <w:numId w:val="3"/>
        </w:numPr>
        <w:spacing w:after="0" w:afterAutospacing="0" w:line="300" w:lineRule="auto"/>
        <w:ind w:left="2160" w:hanging="360"/>
        <w:jc w:val="both"/>
        <w:rPr>
          <w:rFonts w:ascii="Times New Roman" w:cs="Times New Roman" w:eastAsia="Times New Roman" w:hAnsi="Times New Roman"/>
          <w:b w:val="1"/>
          <w:sz w:val="20"/>
          <w:szCs w:val="20"/>
          <w:u w:val="none"/>
        </w:rPr>
      </w:pPr>
      <w:r w:rsidDel="00000000" w:rsidR="00000000" w:rsidRPr="00000000">
        <w:rPr>
          <w:rFonts w:ascii="Times New Roman" w:cs="Times New Roman" w:eastAsia="Times New Roman" w:hAnsi="Times New Roman"/>
          <w:b w:val="1"/>
          <w:sz w:val="20"/>
          <w:szCs w:val="20"/>
          <w:rtl w:val="0"/>
        </w:rPr>
        <w:t xml:space="preserve">"quota_hour":</w:t>
      </w:r>
      <w:r w:rsidDel="00000000" w:rsidR="00000000" w:rsidRPr="00000000">
        <w:rPr>
          <w:rFonts w:ascii="Times New Roman" w:cs="Times New Roman" w:eastAsia="Times New Roman" w:hAnsi="Times New Roman"/>
          <w:sz w:val="20"/>
          <w:szCs w:val="20"/>
          <w:rtl w:val="0"/>
        </w:rPr>
        <w:t xml:space="preserve"> là</w:t>
      </w:r>
      <w:r w:rsidDel="00000000" w:rsidR="00000000" w:rsidRPr="00000000">
        <w:rPr>
          <w:rFonts w:ascii="Times New Roman" w:cs="Times New Roman" w:eastAsia="Times New Roman" w:hAnsi="Times New Roman"/>
          <w:color w:val="d41884"/>
          <w:sz w:val="20"/>
          <w:szCs w:val="20"/>
          <w:rtl w:val="0"/>
        </w:rPr>
        <w:t xml:space="preserve"> bắt buộc</w:t>
      </w:r>
      <w:r w:rsidDel="00000000" w:rsidR="00000000" w:rsidRPr="00000000">
        <w:rPr>
          <w:rFonts w:ascii="Times New Roman" w:cs="Times New Roman" w:eastAsia="Times New Roman" w:hAnsi="Times New Roman"/>
          <w:sz w:val="20"/>
          <w:szCs w:val="20"/>
          <w:rtl w:val="0"/>
        </w:rPr>
        <w:t xml:space="preserve">. "quota_hour" có nghĩa là chỉ tiêu để hoàn thành một sản phẩm trong một giờ, và giá trị của "quota_hour" phải lớn hơn 0.</w:t>
      </w:r>
    </w:p>
    <w:p w:rsidR="00000000" w:rsidDel="00000000" w:rsidP="00000000" w:rsidRDefault="00000000" w:rsidRPr="00000000" w14:paraId="000000C7">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"quota_day"</w:t>
      </w:r>
      <w:r w:rsidDel="00000000" w:rsidR="00000000" w:rsidRPr="00000000">
        <w:rPr>
          <w:rFonts w:ascii="Times New Roman" w:cs="Times New Roman" w:eastAsia="Times New Roman" w:hAnsi="Times New Roman"/>
          <w:sz w:val="20"/>
          <w:szCs w:val="20"/>
          <w:rtl w:val="0"/>
        </w:rPr>
        <w:t xml:space="preserve">: Trường "quota_day"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"quota_day" có nghĩa là hạn ngạch hoàn thành một sản phẩm trong một ngày, và giá trị của "quota_day" phải lớn hơn 0.</w:t>
      </w:r>
    </w:p>
    <w:p w:rsidR="00000000" w:rsidDel="00000000" w:rsidP="00000000" w:rsidRDefault="00000000" w:rsidRPr="00000000" w14:paraId="000000C8">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“enact_at”</w:t>
      </w:r>
      <w:r w:rsidDel="00000000" w:rsidR="00000000" w:rsidRPr="00000000">
        <w:rPr>
          <w:rFonts w:ascii="Times New Roman" w:cs="Times New Roman" w:eastAsia="Times New Roman" w:hAnsi="Times New Roman"/>
          <w:sz w:val="20"/>
          <w:szCs w:val="20"/>
          <w:rtl w:val="0"/>
        </w:rPr>
        <w:t xml:space="preserve">: Trường “enact_at” là</w:t>
      </w:r>
      <w:r w:rsidDel="00000000" w:rsidR="00000000" w:rsidRPr="00000000">
        <w:rPr>
          <w:rFonts w:ascii="Times New Roman" w:cs="Times New Roman" w:eastAsia="Times New Roman" w:hAnsi="Times New Roman"/>
          <w:color w:val="d41884"/>
          <w:sz w:val="20"/>
          <w:szCs w:val="20"/>
          <w:rtl w:val="0"/>
        </w:rPr>
        <w:t xml:space="preserve"> bắt buộc</w:t>
      </w:r>
      <w:r w:rsidDel="00000000" w:rsidR="00000000" w:rsidRPr="00000000">
        <w:rPr>
          <w:rFonts w:ascii="Times New Roman" w:cs="Times New Roman" w:eastAsia="Times New Roman" w:hAnsi="Times New Roman"/>
          <w:sz w:val="20"/>
          <w:szCs w:val="20"/>
          <w:rtl w:val="0"/>
        </w:rPr>
        <w:t xml:space="preserve">, “enact_at” có kiểu Int với dấu thời gian Unix. Định dạng này đại diện cho ngày phát hành hạn ngạch thực hiện sản phẩm.</w:t>
      </w:r>
    </w:p>
    <w:p w:rsidR="00000000" w:rsidDel="00000000" w:rsidP="00000000" w:rsidRDefault="00000000" w:rsidRPr="00000000" w14:paraId="000000C9">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“apply_at”</w:t>
      </w:r>
      <w:r w:rsidDel="00000000" w:rsidR="00000000" w:rsidRPr="00000000">
        <w:rPr>
          <w:rFonts w:ascii="Times New Roman" w:cs="Times New Roman" w:eastAsia="Times New Roman" w:hAnsi="Times New Roman"/>
          <w:sz w:val="20"/>
          <w:szCs w:val="20"/>
          <w:rtl w:val="0"/>
        </w:rPr>
        <w:t xml:space="preserve">: Trường “apply_at” là</w:t>
      </w:r>
      <w:r w:rsidDel="00000000" w:rsidR="00000000" w:rsidRPr="00000000">
        <w:rPr>
          <w:rFonts w:ascii="Times New Roman" w:cs="Times New Roman" w:eastAsia="Times New Roman" w:hAnsi="Times New Roman"/>
          <w:color w:val="d41884"/>
          <w:sz w:val="20"/>
          <w:szCs w:val="20"/>
          <w:rtl w:val="0"/>
        </w:rPr>
        <w:t xml:space="preserve"> bắt buộc</w:t>
      </w:r>
      <w:r w:rsidDel="00000000" w:rsidR="00000000" w:rsidRPr="00000000">
        <w:rPr>
          <w:rFonts w:ascii="Times New Roman" w:cs="Times New Roman" w:eastAsia="Times New Roman" w:hAnsi="Times New Roman"/>
          <w:sz w:val="20"/>
          <w:szCs w:val="20"/>
          <w:rtl w:val="0"/>
        </w:rPr>
        <w:t xml:space="preserve">, “apply_at” có kiểu Int với dấu thời gian Unix. Định dạng này đại diện cho ngày có hiệu lực của hạn ngạch thực hiện sản phẩm.</w:t>
      </w:r>
    </w:p>
    <w:p w:rsidR="00000000" w:rsidDel="00000000" w:rsidP="00000000" w:rsidRDefault="00000000" w:rsidRPr="00000000" w14:paraId="000000CA">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“expired_at”</w:t>
      </w:r>
      <w:r w:rsidDel="00000000" w:rsidR="00000000" w:rsidRPr="00000000">
        <w:rPr>
          <w:rFonts w:ascii="Times New Roman" w:cs="Times New Roman" w:eastAsia="Times New Roman" w:hAnsi="Times New Roman"/>
          <w:sz w:val="20"/>
          <w:szCs w:val="20"/>
          <w:rtl w:val="0"/>
        </w:rPr>
        <w:t xml:space="preserve">: Trường “expired_at”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“expired_at” có kiểu Int với định dạng dấu thời gian Unix đại diện cho ngày hết hạn thực hiện sản phẩm, và giá trị của "expired_at" phải lớn hơn giá trị của "apply_at" và “enact_at” để có thể lưu hạn ngạch thực hiện sản phẩm.</w:t>
      </w:r>
    </w:p>
    <w:p w:rsidR="00000000" w:rsidDel="00000000" w:rsidP="00000000" w:rsidRDefault="00000000" w:rsidRPr="00000000" w14:paraId="000000CB">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“project_id”</w:t>
      </w:r>
      <w:r w:rsidDel="00000000" w:rsidR="00000000" w:rsidRPr="00000000">
        <w:rPr>
          <w:rFonts w:ascii="Times New Roman" w:cs="Times New Roman" w:eastAsia="Times New Roman" w:hAnsi="Times New Roman"/>
          <w:sz w:val="20"/>
          <w:szCs w:val="20"/>
          <w:rtl w:val="0"/>
        </w:rPr>
        <w:t xml:space="preserve">: Trường "project_id"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"project_id" sẽ được lấy từ bảng "projects". Nếu "project_id" được cung cấp không tồn tại trong bảng "projects", việc lưu hoặc chỉnh sửa dữ liệu sẽ không thể thực hiện được.</w:t>
      </w:r>
    </w:p>
    <w:p w:rsidR="00000000" w:rsidDel="00000000" w:rsidP="00000000" w:rsidRDefault="00000000" w:rsidRPr="00000000" w14:paraId="000000CC">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“project_item_id”</w:t>
      </w:r>
      <w:r w:rsidDel="00000000" w:rsidR="00000000" w:rsidRPr="00000000">
        <w:rPr>
          <w:rFonts w:ascii="Times New Roman" w:cs="Times New Roman" w:eastAsia="Times New Roman" w:hAnsi="Times New Roman"/>
          <w:sz w:val="20"/>
          <w:szCs w:val="20"/>
          <w:rtl w:val="0"/>
        </w:rPr>
        <w:t xml:space="preserve">: Trường "project_item_id"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"project_item_id" sẽ được lấy từ bảng "project_items". Nếu "project_item_id" được cung cấp không tồn tại trong bảng "project_items", việc lưu hoặc chỉnh sửa dữ liệu sẽ không thể thực hiện được.</w:t>
      </w:r>
    </w:p>
    <w:p w:rsidR="00000000" w:rsidDel="00000000" w:rsidP="00000000" w:rsidRDefault="00000000" w:rsidRPr="00000000" w14:paraId="000000CD">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“product_id”</w:t>
      </w:r>
      <w:r w:rsidDel="00000000" w:rsidR="00000000" w:rsidRPr="00000000">
        <w:rPr>
          <w:rFonts w:ascii="Times New Roman" w:cs="Times New Roman" w:eastAsia="Times New Roman" w:hAnsi="Times New Roman"/>
          <w:sz w:val="20"/>
          <w:szCs w:val="20"/>
          <w:rtl w:val="0"/>
        </w:rPr>
        <w:t xml:space="preserve">: Trường "product_id" là</w:t>
      </w:r>
      <w:r w:rsidDel="00000000" w:rsidR="00000000" w:rsidRPr="00000000">
        <w:rPr>
          <w:rFonts w:ascii="Times New Roman" w:cs="Times New Roman" w:eastAsia="Times New Roman" w:hAnsi="Times New Roman"/>
          <w:color w:val="d41884"/>
          <w:sz w:val="20"/>
          <w:szCs w:val="20"/>
          <w:rtl w:val="0"/>
        </w:rPr>
        <w:t xml:space="preserve"> bắt buộc</w:t>
      </w:r>
      <w:r w:rsidDel="00000000" w:rsidR="00000000" w:rsidRPr="00000000">
        <w:rPr>
          <w:rFonts w:ascii="Times New Roman" w:cs="Times New Roman" w:eastAsia="Times New Roman" w:hAnsi="Times New Roman"/>
          <w:sz w:val="20"/>
          <w:szCs w:val="20"/>
          <w:rtl w:val="0"/>
        </w:rPr>
        <w:t xml:space="preserve">, giá trị của "product_id" sẽ được lấy từ bảng "products". Nếu "product_id" được cung cấp không tồn tại trong bảng "products", việc lưu hoặc chỉnh sửa dữ liệu sẽ không thể thực hiện được.</w:t>
      </w:r>
    </w:p>
    <w:p w:rsidR="00000000" w:rsidDel="00000000" w:rsidP="00000000" w:rsidRDefault="00000000" w:rsidRPr="00000000" w14:paraId="000000CE">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“structure_id”</w:t>
      </w:r>
      <w:r w:rsidDel="00000000" w:rsidR="00000000" w:rsidRPr="00000000">
        <w:rPr>
          <w:rFonts w:ascii="Times New Roman" w:cs="Times New Roman" w:eastAsia="Times New Roman" w:hAnsi="Times New Roman"/>
          <w:sz w:val="20"/>
          <w:szCs w:val="20"/>
          <w:rtl w:val="0"/>
        </w:rPr>
        <w:t xml:space="preserve">: Trường "structure_id"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"structure_id" sẽ được lấy từ bảng "structures" đơn vị pháp nhân. Nếu "structure_id" được cung cấp không tồn tại trong bảng "structures", việc lưu hoặc chỉnh sửa dữ liệu sẽ thất bại.</w:t>
      </w:r>
    </w:p>
    <w:p w:rsidR="00000000" w:rsidDel="00000000" w:rsidP="00000000" w:rsidRDefault="00000000" w:rsidRPr="00000000" w14:paraId="000000CF">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"project_id"</w:t>
      </w:r>
      <w:r w:rsidDel="00000000" w:rsidR="00000000" w:rsidRPr="00000000">
        <w:rPr>
          <w:rFonts w:ascii="Times New Roman" w:cs="Times New Roman" w:eastAsia="Times New Roman" w:hAnsi="Times New Roman"/>
          <w:sz w:val="20"/>
          <w:szCs w:val="20"/>
          <w:rtl w:val="0"/>
        </w:rPr>
        <w:t xml:space="preserve">: Trường "project_id"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"project_id" sẽ được lấy từ bảng "projects". Nếu "project_id" được cung cấp không tồn tại trong bảng "projects", việc lưu hoặc chỉnh sửa dữ liệu sẽ không khả thi.</w:t>
      </w:r>
    </w:p>
    <w:p w:rsidR="00000000" w:rsidDel="00000000" w:rsidP="00000000" w:rsidRDefault="00000000" w:rsidRPr="00000000" w14:paraId="000000D0">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“project_stage_id”:</w:t>
      </w:r>
      <w:r w:rsidDel="00000000" w:rsidR="00000000" w:rsidRPr="00000000">
        <w:rPr>
          <w:rFonts w:ascii="Times New Roman" w:cs="Times New Roman" w:eastAsia="Times New Roman" w:hAnsi="Times New Roman"/>
          <w:sz w:val="20"/>
          <w:szCs w:val="20"/>
          <w:rtl w:val="0"/>
        </w:rPr>
        <w:t xml:space="preserve"> Trường "project_stage_id"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"project_stage_id" sẽ được lấy từ bảng "project_stages" Công đoạn dự án. Nếu "project_stage_id" cung cấp không tồn tại trong bảng "project_stages", sẽ không thể lưu hoặc chỉnh sửa dữ liệu.</w:t>
      </w:r>
    </w:p>
    <w:p w:rsidR="00000000" w:rsidDel="00000000" w:rsidP="00000000" w:rsidRDefault="00000000" w:rsidRPr="00000000" w14:paraId="000000D1">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“position_id”</w:t>
      </w:r>
      <w:r w:rsidDel="00000000" w:rsidR="00000000" w:rsidRPr="00000000">
        <w:rPr>
          <w:rFonts w:ascii="Times New Roman" w:cs="Times New Roman" w:eastAsia="Times New Roman" w:hAnsi="Times New Roman"/>
          <w:sz w:val="20"/>
          <w:szCs w:val="20"/>
          <w:rtl w:val="0"/>
        </w:rPr>
        <w:t xml:space="preserve">: Trường "position_id"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"position_id" sẽ được lấy từ bảng "positions" Vị trí công việc. Nếu "position_id" cung cấp không tồn tại trong bảng "positions", sẽ không thể lưu hoặc chỉnh sửa dữ liệu.</w:t>
      </w:r>
    </w:p>
    <w:p w:rsidR="00000000" w:rsidDel="00000000" w:rsidP="00000000" w:rsidRDefault="00000000" w:rsidRPr="00000000" w14:paraId="000000D2">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“position_class_id”:</w:t>
      </w:r>
      <w:r w:rsidDel="00000000" w:rsidR="00000000" w:rsidRPr="00000000">
        <w:rPr>
          <w:rFonts w:ascii="Times New Roman" w:cs="Times New Roman" w:eastAsia="Times New Roman" w:hAnsi="Times New Roman"/>
          <w:sz w:val="20"/>
          <w:szCs w:val="20"/>
          <w:rtl w:val="0"/>
        </w:rPr>
        <w:t xml:space="preserve"> Trường "position_class_id"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"position_class_id" sẽ được lấy từ bảng "position_classes" Cấp bậc nghề. Nếu "position_class_id" cung cấp không tồn tại trong bảng "position_classes", sẽ không thể lưu hoặc chỉnh sửa dữ liệu.</w:t>
      </w:r>
    </w:p>
    <w:p w:rsidR="00000000" w:rsidDel="00000000" w:rsidP="00000000" w:rsidRDefault="00000000" w:rsidRPr="00000000" w14:paraId="000000D3">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“device_id”:</w:t>
      </w:r>
      <w:r w:rsidDel="00000000" w:rsidR="00000000" w:rsidRPr="00000000">
        <w:rPr>
          <w:rFonts w:ascii="Times New Roman" w:cs="Times New Roman" w:eastAsia="Times New Roman" w:hAnsi="Times New Roman"/>
          <w:sz w:val="20"/>
          <w:szCs w:val="20"/>
          <w:rtl w:val="0"/>
        </w:rPr>
        <w:t xml:space="preserve"> Trường "device_id"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"device_id" sẽ được lấy từ bảng "devices" Danh sách thiết bị. Nếu "device_id" cung cấp không tồn tại trong bảng "devices" Thiết bị, sẽ không thể lưu hoặc chỉnh sửa dữ liệu.</w:t>
      </w:r>
    </w:p>
    <w:p w:rsidR="00000000" w:rsidDel="00000000" w:rsidP="00000000" w:rsidRDefault="00000000" w:rsidRPr="00000000" w14:paraId="000000D4">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"note":</w:t>
      </w:r>
      <w:r w:rsidDel="00000000" w:rsidR="00000000" w:rsidRPr="00000000">
        <w:rPr>
          <w:rFonts w:ascii="Times New Roman" w:cs="Times New Roman" w:eastAsia="Times New Roman" w:hAnsi="Times New Roman"/>
          <w:sz w:val="20"/>
          <w:szCs w:val="20"/>
          <w:rtl w:val="0"/>
        </w:rPr>
        <w:t xml:space="preserve"> Trường "note"</w:t>
      </w:r>
      <w:r w:rsidDel="00000000" w:rsidR="00000000" w:rsidRPr="00000000">
        <w:rPr>
          <w:rFonts w:ascii="Times New Roman" w:cs="Times New Roman" w:eastAsia="Times New Roman" w:hAnsi="Times New Roman"/>
          <w:color w:val="d41884"/>
          <w:sz w:val="20"/>
          <w:szCs w:val="20"/>
          <w:rtl w:val="0"/>
        </w:rPr>
        <w:t xml:space="preserve"> không bắt buộc</w:t>
      </w:r>
      <w:r w:rsidDel="00000000" w:rsidR="00000000" w:rsidRPr="00000000">
        <w:rPr>
          <w:rFonts w:ascii="Times New Roman" w:cs="Times New Roman" w:eastAsia="Times New Roman" w:hAnsi="Times New Roman"/>
          <w:sz w:val="20"/>
          <w:szCs w:val="20"/>
          <w:rtl w:val="0"/>
        </w:rPr>
        <w:t xml:space="preserve">, chỉ để ghi chú cho giá trị được phân bổ của sản phẩm đã tạo.</w:t>
      </w:r>
    </w:p>
    <w:p w:rsidR="00000000" w:rsidDel="00000000" w:rsidP="00000000" w:rsidRDefault="00000000" w:rsidRPr="00000000" w14:paraId="000000D5">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"cost_second":</w:t>
      </w:r>
      <w:r w:rsidDel="00000000" w:rsidR="00000000" w:rsidRPr="00000000">
        <w:rPr>
          <w:rFonts w:ascii="Times New Roman" w:cs="Times New Roman" w:eastAsia="Times New Roman" w:hAnsi="Times New Roman"/>
          <w:sz w:val="20"/>
          <w:szCs w:val="20"/>
          <w:rtl w:val="0"/>
        </w:rPr>
        <w:t xml:space="preserve"> Trường "cost_second" </w:t>
      </w:r>
      <w:r w:rsidDel="00000000" w:rsidR="00000000" w:rsidRPr="00000000">
        <w:rPr>
          <w:rFonts w:ascii="Times New Roman" w:cs="Times New Roman" w:eastAsia="Times New Roman" w:hAnsi="Times New Roman"/>
          <w:color w:val="d41884"/>
          <w:sz w:val="20"/>
          <w:szCs w:val="20"/>
          <w:rtl w:val="0"/>
        </w:rPr>
        <w:t xml:space="preserve">không bắt buộc</w:t>
      </w:r>
      <w:r w:rsidDel="00000000" w:rsidR="00000000" w:rsidRPr="00000000">
        <w:rPr>
          <w:rFonts w:ascii="Times New Roman" w:cs="Times New Roman" w:eastAsia="Times New Roman" w:hAnsi="Times New Roman"/>
          <w:sz w:val="20"/>
          <w:szCs w:val="20"/>
          <w:rtl w:val="0"/>
        </w:rPr>
        <w:t xml:space="preserve">, đại diện cho chi phí mỗi giây của mỗi sản phẩm hạn ngạch, với kiểu dữ liệu là Số nguyên. Giá trị phải lớn hơn 0 để có thể lưu hạn ngạch sản phẩm.</w:t>
      </w:r>
    </w:p>
    <w:p w:rsidR="00000000" w:rsidDel="00000000" w:rsidP="00000000" w:rsidRDefault="00000000" w:rsidRPr="00000000" w14:paraId="000000D6">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b w:val="1"/>
          <w:sz w:val="20"/>
          <w:szCs w:val="20"/>
          <w:rtl w:val="0"/>
        </w:rPr>
        <w:t xml:space="preserve">"currency"</w:t>
      </w:r>
      <w:r w:rsidDel="00000000" w:rsidR="00000000" w:rsidRPr="00000000">
        <w:rPr>
          <w:rFonts w:ascii="Times New Roman" w:cs="Times New Roman" w:eastAsia="Times New Roman" w:hAnsi="Times New Roman"/>
          <w:sz w:val="20"/>
          <w:szCs w:val="20"/>
          <w:rtl w:val="0"/>
        </w:rPr>
        <w:t xml:space="preserve">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"Currency" đại diện cho đơn vị tiền tệ được sử dụng cho số tiền của sản phẩm được tạo, hiện tại chỉ hỗ trợ đơn vị tiền tệ "vnd".</w:t>
      </w:r>
    </w:p>
    <w:p w:rsidR="00000000" w:rsidDel="00000000" w:rsidP="00000000" w:rsidRDefault="00000000" w:rsidRPr="00000000" w14:paraId="000000D7">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“status”</w:t>
      </w:r>
      <w:r w:rsidDel="00000000" w:rsidR="00000000" w:rsidRPr="00000000">
        <w:rPr>
          <w:rFonts w:ascii="Times New Roman" w:cs="Times New Roman" w:eastAsia="Times New Roman" w:hAnsi="Times New Roman"/>
          <w:sz w:val="20"/>
          <w:szCs w:val="20"/>
          <w:rtl w:val="0"/>
        </w:rPr>
        <w:t xml:space="preserve">: Trường "status"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Hiện tại, giá trị của "status" phải là một trong các giá trị trong mảng </w:t>
      </w:r>
      <w:r w:rsidDel="00000000" w:rsidR="00000000" w:rsidRPr="00000000">
        <w:rPr>
          <w:rFonts w:ascii="Times New Roman" w:cs="Times New Roman" w:eastAsia="Times New Roman" w:hAnsi="Times New Roman"/>
          <w:color w:val="2f619c"/>
          <w:sz w:val="20"/>
          <w:szCs w:val="20"/>
          <w:rtl w:val="0"/>
        </w:rPr>
        <w:t xml:space="preserve">['active', 'inactive']</w:t>
      </w:r>
      <w:r w:rsidDel="00000000" w:rsidR="00000000" w:rsidRPr="00000000">
        <w:rPr>
          <w:rFonts w:ascii="Times New Roman" w:cs="Times New Roman" w:eastAsia="Times New Roman" w:hAnsi="Times New Roman"/>
          <w:sz w:val="20"/>
          <w:szCs w:val="20"/>
          <w:rtl w:val="0"/>
        </w:rPr>
        <w:t xml:space="preserve">. Giá trị "status" phải khớp với một trong các giá trị trong mảng trên; nếu không, việc lưu hoặc chỉnh sửa phần tử sẽ không khả thi.</w:t>
      </w:r>
    </w:p>
    <w:p w:rsidR="00000000" w:rsidDel="00000000" w:rsidP="00000000" w:rsidRDefault="00000000" w:rsidRPr="00000000" w14:paraId="000000D8">
      <w:pPr>
        <w:widowControl w:val="0"/>
        <w:numPr>
          <w:ilvl w:val="0"/>
          <w:numId w:val="3"/>
        </w:numPr>
        <w:spacing w:after="0" w:after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Phản hồi</w:t>
      </w:r>
    </w:p>
    <w:p w:rsidR="00000000" w:rsidDel="00000000" w:rsidP="00000000" w:rsidRDefault="00000000" w:rsidRPr="00000000" w14:paraId="000000D9">
      <w:pPr>
        <w:widowControl w:val="0"/>
        <w:numPr>
          <w:ilvl w:val="1"/>
          <w:numId w:val="3"/>
        </w:numPr>
        <w:spacing w:after="120" w:line="3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thành công</w:t>
      </w:r>
    </w:p>
    <w:p w:rsidR="00000000" w:rsidDel="00000000" w:rsidP="00000000" w:rsidRDefault="00000000" w:rsidRPr="00000000" w14:paraId="000000DA">
      <w:pPr>
        <w:widowControl w:val="0"/>
        <w:spacing w:after="120" w:line="300" w:lineRule="auto"/>
        <w:ind w:left="229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DB">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C">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DD">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ab/>
        <w:t xml:space="preserve">“data”:  Boolean,</w:t>
      </w:r>
    </w:p>
    <w:p w:rsidR="00000000" w:rsidDel="00000000" w:rsidP="00000000" w:rsidRDefault="00000000" w:rsidRPr="00000000" w14:paraId="000000DE">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“msg”: null,</w:t>
      </w:r>
    </w:p>
    <w:p w:rsidR="00000000" w:rsidDel="00000000" w:rsidP="00000000" w:rsidRDefault="00000000" w:rsidRPr="00000000" w14:paraId="000000DF">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0">
      <w:pPr>
        <w:widowControl w:val="0"/>
        <w:spacing w:after="120" w:line="30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4295775" cy="626745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295775" cy="62674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2-1. Ví dụ lưu thành công Định mức thành phẩm</w:t>
      </w:r>
    </w:p>
    <w:p w:rsidR="00000000" w:rsidDel="00000000" w:rsidP="00000000" w:rsidRDefault="00000000" w:rsidRPr="00000000" w14:paraId="000000E3">
      <w:pPr>
        <w:widowControl w:val="0"/>
        <w:numPr>
          <w:ilvl w:val="1"/>
          <w:numId w:val="3"/>
        </w:numPr>
        <w:spacing w:after="120" w:line="3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thất bại</w:t>
      </w:r>
      <w:r w:rsidDel="00000000" w:rsidR="00000000" w:rsidRPr="00000000">
        <w:rPr>
          <w:rtl w:val="0"/>
        </w:rPr>
      </w:r>
    </w:p>
    <w:p w:rsidR="00000000" w:rsidDel="00000000" w:rsidP="00000000" w:rsidRDefault="00000000" w:rsidRPr="00000000" w14:paraId="000000E4">
      <w:pPr>
        <w:widowControl w:val="0"/>
        <w:spacing w:after="120" w:line="300" w:lineRule="auto"/>
        <w:ind w:left="229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E5">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6">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E7">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ab/>
        <w:t xml:space="preserve">“data”:  Object,</w:t>
      </w:r>
    </w:p>
    <w:p w:rsidR="00000000" w:rsidDel="00000000" w:rsidP="00000000" w:rsidRDefault="00000000" w:rsidRPr="00000000" w14:paraId="000000E8">
      <w:pPr>
        <w:widowControl w:val="0"/>
        <w:spacing w:after="120" w:line="240" w:lineRule="auto"/>
        <w:ind w:left="3011" w:firstLine="588.9999999999998"/>
        <w:jc w:val="both"/>
        <w:rPr>
          <w:b w:val="1"/>
          <w:color w:val="d74c20"/>
          <w:sz w:val="18"/>
          <w:szCs w:val="18"/>
        </w:rPr>
      </w:pPr>
      <w:r w:rsidDel="00000000" w:rsidR="00000000" w:rsidRPr="00000000">
        <w:rPr>
          <w:b w:val="1"/>
          <w:color w:val="d74c20"/>
          <w:sz w:val="18"/>
          <w:szCs w:val="18"/>
          <w:rtl w:val="0"/>
        </w:rPr>
        <w:t xml:space="preserve">“msgs”: array,</w:t>
      </w:r>
    </w:p>
    <w:p w:rsidR="00000000" w:rsidDel="00000000" w:rsidP="00000000" w:rsidRDefault="00000000" w:rsidRPr="00000000" w14:paraId="000000E9">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A">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400675" cy="7534275"/>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0067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2-2. Ví dụ lưu thất bại “Định mức thành phẩm”</w:t>
      </w:r>
    </w:p>
    <w:p w:rsidR="00000000" w:rsidDel="00000000" w:rsidP="00000000" w:rsidRDefault="00000000" w:rsidRPr="00000000" w14:paraId="000000EC">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m3ld0nezgma5" w:id="15"/>
      <w:bookmarkEnd w:id="15"/>
      <w:r w:rsidDel="00000000" w:rsidR="00000000" w:rsidRPr="00000000">
        <w:rPr>
          <w:rtl w:val="0"/>
        </w:rPr>
      </w:r>
    </w:p>
    <w:p w:rsidR="00000000" w:rsidDel="00000000" w:rsidP="00000000" w:rsidRDefault="00000000" w:rsidRPr="00000000" w14:paraId="000000ED">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jf4h03qm1zi9" w:id="16"/>
      <w:bookmarkEnd w:id="16"/>
      <w:r w:rsidDel="00000000" w:rsidR="00000000" w:rsidRPr="00000000">
        <w:rPr>
          <w:rtl w:val="0"/>
        </w:rPr>
      </w:r>
    </w:p>
    <w:p w:rsidR="00000000" w:rsidDel="00000000" w:rsidP="00000000" w:rsidRDefault="00000000" w:rsidRPr="00000000" w14:paraId="000000EE">
      <w:pPr>
        <w:widowControl w:val="0"/>
        <w:spacing w:after="120" w:before="120" w:line="300" w:lineRule="auto"/>
        <w:jc w:val="center"/>
        <w:rPr>
          <w:rFonts w:ascii="Times New Roman" w:cs="Times New Roman" w:eastAsia="Times New Roman" w:hAnsi="Times New Roman"/>
          <w:i w:val="1"/>
          <w:sz w:val="24"/>
          <w:szCs w:val="24"/>
        </w:rPr>
      </w:pPr>
      <w:bookmarkStart w:colFirst="0" w:colLast="0" w:name="_35nkun2" w:id="14"/>
      <w:bookmarkEnd w:id="14"/>
      <w:r w:rsidDel="00000000" w:rsidR="00000000" w:rsidRPr="00000000">
        <w:rPr>
          <w:rtl w:val="0"/>
        </w:rPr>
      </w:r>
    </w:p>
    <w:p w:rsidR="00000000" w:rsidDel="00000000" w:rsidP="00000000" w:rsidRDefault="00000000" w:rsidRPr="00000000" w14:paraId="000000EF">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ksv4uv" w:id="17"/>
      <w:bookmarkEnd w:id="17"/>
      <w:r w:rsidDel="00000000" w:rsidR="00000000" w:rsidRPr="00000000">
        <w:rPr>
          <w:rFonts w:ascii="Times New Roman" w:cs="Times New Roman" w:eastAsia="Times New Roman" w:hAnsi="Times New Roman"/>
          <w:b w:val="1"/>
          <w:color w:val="000849"/>
          <w:sz w:val="24"/>
          <w:szCs w:val="24"/>
          <w:rtl w:val="0"/>
        </w:rPr>
        <w:t xml:space="preserve">Tạo mới/ chỉnh sửa nhiều sản phẩm</w:t>
      </w:r>
      <w:r w:rsidDel="00000000" w:rsidR="00000000" w:rsidRPr="00000000">
        <w:rPr>
          <w:rtl w:val="0"/>
        </w:rPr>
      </w:r>
    </w:p>
    <w:p w:rsidR="00000000" w:rsidDel="00000000" w:rsidP="00000000" w:rsidRDefault="00000000" w:rsidRPr="00000000" w14:paraId="000000F0">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F1">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F2">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F3">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i w:val="1"/>
          <w:sz w:val="24"/>
          <w:szCs w:val="24"/>
          <w:rtl w:val="0"/>
        </w:rPr>
        <w:t xml:space="preserve">HTTP request: </w:t>
      </w:r>
      <w:r w:rsidDel="00000000" w:rsidR="00000000" w:rsidRPr="00000000">
        <w:rPr>
          <w:rFonts w:ascii="Times New Roman" w:cs="Times New Roman" w:eastAsia="Times New Roman" w:hAnsi="Times New Roman"/>
          <w:color w:val="0563c1"/>
          <w:sz w:val="24"/>
          <w:szCs w:val="24"/>
          <w:rtl w:val="0"/>
        </w:rPr>
        <w:t xml:space="preserve">https://hronline.thaiduongco.com/psm/wpi-quota/saves</w:t>
      </w:r>
      <w:r w:rsidDel="00000000" w:rsidR="00000000" w:rsidRPr="00000000">
        <w:rPr>
          <w:rtl w:val="0"/>
        </w:rPr>
      </w:r>
    </w:p>
    <w:p w:rsidR="00000000" w:rsidDel="00000000" w:rsidP="00000000" w:rsidRDefault="00000000" w:rsidRPr="00000000" w14:paraId="000000F4">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F5">
      <w:pPr>
        <w:spacing w:after="120" w:line="300" w:lineRule="auto"/>
        <w:ind w:left="851" w:firstLine="0"/>
        <w:jc w:val="both"/>
        <w:rPr>
          <w:color w:val="d74c20"/>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&lt;token&gt;</w:t>
      </w:r>
    </w:p>
    <w:p w:rsidR="00000000" w:rsidDel="00000000" w:rsidP="00000000" w:rsidRDefault="00000000" w:rsidRPr="00000000" w14:paraId="000000F6">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 </w:t>
      </w:r>
    </w:p>
    <w:p w:rsidR="00000000" w:rsidDel="00000000" w:rsidP="00000000" w:rsidRDefault="00000000" w:rsidRPr="00000000" w14:paraId="000000F7">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F8">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9">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“data”: </w:t>
      </w:r>
    </w:p>
    <w:p w:rsidR="00000000" w:rsidDel="00000000" w:rsidP="00000000" w:rsidRDefault="00000000" w:rsidRPr="00000000" w14:paraId="000000FA">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B">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C">
      <w:pPr>
        <w:widowControl w:val="0"/>
        <w:spacing w:after="120" w:line="240" w:lineRule="auto"/>
        <w:ind w:left="2160" w:firstLine="720"/>
        <w:jc w:val="both"/>
        <w:rPr>
          <w:b w:val="1"/>
          <w:color w:val="d74c20"/>
          <w:sz w:val="18"/>
          <w:szCs w:val="18"/>
        </w:rPr>
      </w:pPr>
      <w:r w:rsidDel="00000000" w:rsidR="00000000" w:rsidRPr="00000000">
        <w:rPr>
          <w:b w:val="1"/>
          <w:color w:val="d74c20"/>
          <w:sz w:val="18"/>
          <w:szCs w:val="18"/>
          <w:rtl w:val="0"/>
        </w:rPr>
        <w:t xml:space="preserve">   "_id":  string,</w:t>
      </w:r>
    </w:p>
    <w:p w:rsidR="00000000" w:rsidDel="00000000" w:rsidP="00000000" w:rsidRDefault="00000000" w:rsidRPr="00000000" w14:paraId="000000FD">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"code":  string,</w:t>
      </w:r>
    </w:p>
    <w:p w:rsidR="00000000" w:rsidDel="00000000" w:rsidP="00000000" w:rsidRDefault="00000000" w:rsidRPr="00000000" w14:paraId="000000FE">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"group":  string,</w:t>
      </w:r>
    </w:p>
    <w:p w:rsidR="00000000" w:rsidDel="00000000" w:rsidP="00000000" w:rsidRDefault="00000000" w:rsidRPr="00000000" w14:paraId="000000FF">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"type":  string,</w:t>
      </w:r>
    </w:p>
    <w:p w:rsidR="00000000" w:rsidDel="00000000" w:rsidP="00000000" w:rsidRDefault="00000000" w:rsidRPr="00000000" w14:paraId="00000100">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"enact":  string,</w:t>
      </w:r>
    </w:p>
    <w:p w:rsidR="00000000" w:rsidDel="00000000" w:rsidP="00000000" w:rsidRDefault="00000000" w:rsidRPr="00000000" w14:paraId="00000101">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“frequency” : string,</w:t>
      </w:r>
    </w:p>
    <w:p w:rsidR="00000000" w:rsidDel="00000000" w:rsidP="00000000" w:rsidRDefault="00000000" w:rsidRPr="00000000" w14:paraId="00000102">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“unit”: string,</w:t>
      </w:r>
    </w:p>
    <w:p w:rsidR="00000000" w:rsidDel="00000000" w:rsidP="00000000" w:rsidRDefault="00000000" w:rsidRPr="00000000" w14:paraId="00000103">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“quota_hour”: number,</w:t>
      </w:r>
    </w:p>
    <w:p w:rsidR="00000000" w:rsidDel="00000000" w:rsidP="00000000" w:rsidRDefault="00000000" w:rsidRPr="00000000" w14:paraId="00000104">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“quota_day”: number,</w:t>
      </w:r>
    </w:p>
    <w:p w:rsidR="00000000" w:rsidDel="00000000" w:rsidP="00000000" w:rsidRDefault="00000000" w:rsidRPr="00000000" w14:paraId="00000105">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“enact_at”: number,</w:t>
      </w:r>
    </w:p>
    <w:p w:rsidR="00000000" w:rsidDel="00000000" w:rsidP="00000000" w:rsidRDefault="00000000" w:rsidRPr="00000000" w14:paraId="00000106">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“apply_at”: number,</w:t>
      </w:r>
    </w:p>
    <w:p w:rsidR="00000000" w:rsidDel="00000000" w:rsidP="00000000" w:rsidRDefault="00000000" w:rsidRPr="00000000" w14:paraId="00000107">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“expired_at”: number,</w:t>
      </w:r>
    </w:p>
    <w:p w:rsidR="00000000" w:rsidDel="00000000" w:rsidP="00000000" w:rsidRDefault="00000000" w:rsidRPr="00000000" w14:paraId="00000108">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"structure_id":  string,</w:t>
      </w:r>
    </w:p>
    <w:p w:rsidR="00000000" w:rsidDel="00000000" w:rsidP="00000000" w:rsidRDefault="00000000" w:rsidRPr="00000000" w14:paraId="00000109">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"project_id":  string,</w:t>
      </w:r>
    </w:p>
    <w:p w:rsidR="00000000" w:rsidDel="00000000" w:rsidP="00000000" w:rsidRDefault="00000000" w:rsidRPr="00000000" w14:paraId="0000010A">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"project_item_id":  string,</w:t>
      </w:r>
    </w:p>
    <w:p w:rsidR="00000000" w:rsidDel="00000000" w:rsidP="00000000" w:rsidRDefault="00000000" w:rsidRPr="00000000" w14:paraId="0000010B">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"product_id":  string,</w:t>
      </w:r>
    </w:p>
    <w:p w:rsidR="00000000" w:rsidDel="00000000" w:rsidP="00000000" w:rsidRDefault="00000000" w:rsidRPr="00000000" w14:paraId="0000010C">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"project_stage_id":  string,</w:t>
      </w:r>
    </w:p>
    <w:p w:rsidR="00000000" w:rsidDel="00000000" w:rsidP="00000000" w:rsidRDefault="00000000" w:rsidRPr="00000000" w14:paraId="0000010D">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"position_id":  string,</w:t>
      </w:r>
    </w:p>
    <w:p w:rsidR="00000000" w:rsidDel="00000000" w:rsidP="00000000" w:rsidRDefault="00000000" w:rsidRPr="00000000" w14:paraId="0000010E">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"position_class_id":  string,</w:t>
      </w:r>
    </w:p>
    <w:p w:rsidR="00000000" w:rsidDel="00000000" w:rsidP="00000000" w:rsidRDefault="00000000" w:rsidRPr="00000000" w14:paraId="0000010F">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"device_id":  string,</w:t>
      </w:r>
    </w:p>
    <w:p w:rsidR="00000000" w:rsidDel="00000000" w:rsidP="00000000" w:rsidRDefault="00000000" w:rsidRPr="00000000" w14:paraId="00000110">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“note”: string,</w:t>
      </w:r>
    </w:p>
    <w:p w:rsidR="00000000" w:rsidDel="00000000" w:rsidP="00000000" w:rsidRDefault="00000000" w:rsidRPr="00000000" w14:paraId="00000111">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“cost_second”: number,</w:t>
      </w:r>
    </w:p>
    <w:p w:rsidR="00000000" w:rsidDel="00000000" w:rsidP="00000000" w:rsidRDefault="00000000" w:rsidRPr="00000000" w14:paraId="00000112">
      <w:pPr>
        <w:widowControl w:val="0"/>
        <w:spacing w:after="120" w:line="240" w:lineRule="auto"/>
        <w:ind w:left="2976.377952755906" w:firstLine="0"/>
        <w:jc w:val="both"/>
        <w:rPr>
          <w:b w:val="1"/>
          <w:color w:val="d74c20"/>
          <w:sz w:val="18"/>
          <w:szCs w:val="18"/>
        </w:rPr>
      </w:pPr>
      <w:r w:rsidDel="00000000" w:rsidR="00000000" w:rsidRPr="00000000">
        <w:rPr>
          <w:b w:val="1"/>
          <w:color w:val="d74c20"/>
          <w:sz w:val="18"/>
          <w:szCs w:val="18"/>
          <w:rtl w:val="0"/>
        </w:rPr>
        <w:t xml:space="preserve">“currency” : string,</w:t>
      </w:r>
    </w:p>
    <w:p w:rsidR="00000000" w:rsidDel="00000000" w:rsidP="00000000" w:rsidRDefault="00000000" w:rsidRPr="00000000" w14:paraId="00000113">
      <w:pPr>
        <w:widowControl w:val="0"/>
        <w:spacing w:after="120" w:line="240" w:lineRule="auto"/>
        <w:ind w:left="3011" w:firstLine="0"/>
        <w:jc w:val="both"/>
        <w:rPr>
          <w:b w:val="1"/>
          <w:color w:val="d74c20"/>
          <w:sz w:val="18"/>
          <w:szCs w:val="18"/>
        </w:rPr>
      </w:pPr>
      <w:r w:rsidDel="00000000" w:rsidR="00000000" w:rsidRPr="00000000">
        <w:rPr>
          <w:rtl w:val="0"/>
        </w:rPr>
      </w:r>
    </w:p>
    <w:p w:rsidR="00000000" w:rsidDel="00000000" w:rsidP="00000000" w:rsidRDefault="00000000" w:rsidRPr="00000000" w14:paraId="00000114">
      <w:pPr>
        <w:widowControl w:val="0"/>
        <w:spacing w:after="120" w:line="240" w:lineRule="auto"/>
        <w:ind w:left="3011" w:firstLine="0"/>
        <w:jc w:val="both"/>
        <w:rPr>
          <w:b w:val="1"/>
          <w:color w:val="d74c20"/>
          <w:sz w:val="18"/>
          <w:szCs w:val="18"/>
        </w:rPr>
      </w:pPr>
      <w:r w:rsidDel="00000000" w:rsidR="00000000" w:rsidRPr="00000000">
        <w:rPr>
          <w:rtl w:val="0"/>
        </w:rPr>
      </w:r>
    </w:p>
    <w:p w:rsidR="00000000" w:rsidDel="00000000" w:rsidP="00000000" w:rsidRDefault="00000000" w:rsidRPr="00000000" w14:paraId="00000115">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16">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17">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18">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9">
      <w:pPr>
        <w:widowControl w:val="0"/>
        <w:numPr>
          <w:ilvl w:val="0"/>
          <w:numId w:val="10"/>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11A">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11B">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1C">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11D">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“data”:</w:t>
      </w:r>
    </w:p>
    <w:p w:rsidR="00000000" w:rsidDel="00000000" w:rsidP="00000000" w:rsidRDefault="00000000" w:rsidRPr="00000000" w14:paraId="0000011E">
      <w:pPr>
        <w:widowControl w:val="0"/>
        <w:spacing w:after="120" w:line="300" w:lineRule="auto"/>
        <w:ind w:left="851" w:firstLine="589"/>
        <w:jc w:val="both"/>
        <w:rPr>
          <w:b w:val="1"/>
          <w:color w:val="d74c20"/>
          <w:sz w:val="18"/>
          <w:szCs w:val="18"/>
        </w:rPr>
      </w:pPr>
      <w:r w:rsidDel="00000000" w:rsidR="00000000" w:rsidRPr="00000000">
        <w:rPr>
          <w:b w:val="1"/>
          <w:color w:val="d74c20"/>
          <w:sz w:val="18"/>
          <w:szCs w:val="18"/>
          <w:rtl w:val="0"/>
        </w:rPr>
        <w:t xml:space="preserve"> [</w:t>
      </w:r>
    </w:p>
    <w:p w:rsidR="00000000" w:rsidDel="00000000" w:rsidP="00000000" w:rsidRDefault="00000000" w:rsidRPr="00000000" w14:paraId="0000011F">
      <w:pPr>
        <w:widowControl w:val="0"/>
        <w:spacing w:after="120" w:line="300" w:lineRule="auto"/>
        <w:ind w:left="1571" w:firstLine="589"/>
        <w:jc w:val="both"/>
        <w:rPr>
          <w:b w:val="1"/>
          <w:color w:val="d74c20"/>
          <w:sz w:val="18"/>
          <w:szCs w:val="18"/>
        </w:rPr>
      </w:pPr>
      <w:r w:rsidDel="00000000" w:rsidR="00000000" w:rsidRPr="00000000">
        <w:rPr>
          <w:b w:val="1"/>
          <w:color w:val="d74c20"/>
          <w:sz w:val="18"/>
          <w:szCs w:val="18"/>
          <w:rtl w:val="0"/>
        </w:rPr>
        <w:t xml:space="preserve">“success”: array,</w:t>
      </w:r>
    </w:p>
    <w:p w:rsidR="00000000" w:rsidDel="00000000" w:rsidP="00000000" w:rsidRDefault="00000000" w:rsidRPr="00000000" w14:paraId="00000120">
      <w:pPr>
        <w:widowControl w:val="0"/>
        <w:spacing w:after="120" w:line="300" w:lineRule="auto"/>
        <w:ind w:left="1571" w:firstLine="589"/>
        <w:jc w:val="both"/>
        <w:rPr>
          <w:b w:val="1"/>
          <w:color w:val="d74c20"/>
          <w:sz w:val="18"/>
          <w:szCs w:val="18"/>
        </w:rPr>
      </w:pPr>
      <w:r w:rsidDel="00000000" w:rsidR="00000000" w:rsidRPr="00000000">
        <w:rPr>
          <w:b w:val="1"/>
          <w:color w:val="d74c20"/>
          <w:sz w:val="18"/>
          <w:szCs w:val="18"/>
          <w:rtl w:val="0"/>
        </w:rPr>
        <w:t xml:space="preserve">“fails”: array,</w:t>
      </w:r>
    </w:p>
    <w:p w:rsidR="00000000" w:rsidDel="00000000" w:rsidP="00000000" w:rsidRDefault="00000000" w:rsidRPr="00000000" w14:paraId="00000121">
      <w:pPr>
        <w:widowControl w:val="0"/>
        <w:spacing w:after="120" w:line="30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22">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“msg”: string,</w:t>
      </w:r>
    </w:p>
    <w:p w:rsidR="00000000" w:rsidDel="00000000" w:rsidP="00000000" w:rsidRDefault="00000000" w:rsidRPr="00000000" w14:paraId="00000123">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24">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524500" cy="879157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524500" cy="87915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spacing w:after="120" w:before="120" w:line="300" w:lineRule="auto"/>
        <w:jc w:val="center"/>
        <w:rPr>
          <w:rFonts w:ascii="Times New Roman" w:cs="Times New Roman" w:eastAsia="Times New Roman" w:hAnsi="Times New Roman"/>
          <w:i w:val="1"/>
          <w:sz w:val="24"/>
          <w:szCs w:val="24"/>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3-1. Ví dụ tạo mới/ chỉnh sửa nhiều định mức thành phẩm</w:t>
      </w:r>
      <w:r w:rsidDel="00000000" w:rsidR="00000000" w:rsidRPr="00000000">
        <w:rPr>
          <w:rtl w:val="0"/>
        </w:rPr>
      </w:r>
    </w:p>
    <w:p w:rsidR="00000000" w:rsidDel="00000000" w:rsidP="00000000" w:rsidRDefault="00000000" w:rsidRPr="00000000" w14:paraId="00000126">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8"/>
      <w:bookmarkEnd w:id="18"/>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127">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12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129">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12A">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131">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132">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9"/>
      <w:bookmarkEnd w:id="19"/>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13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13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13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13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3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13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13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3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1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13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13E">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13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1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14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14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14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1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14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4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1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14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1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14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15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151">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15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153">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15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15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15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157">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158">
      <w:pPr>
        <w:widowControl w:val="0"/>
        <w:numPr>
          <w:ilvl w:val="0"/>
          <w:numId w:val="5"/>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159">
      <w:pPr>
        <w:widowControl w:val="0"/>
        <w:numPr>
          <w:ilvl w:val="0"/>
          <w:numId w:val="5"/>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15A">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15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15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15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160">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161">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7">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8">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docs.google.com/document/d/1oQXKHWzDxcjREL8EHbuCeH_JTWEdlC64mvWDNTkWvQY/edit#heading=h.35nkun2" TargetMode="External"/><Relationship Id="rId10" Type="http://schemas.openxmlformats.org/officeDocument/2006/relationships/hyperlink" Target="https://docs.google.com/document/d/1oQXKHWzDxcjREL8EHbuCeH_JTWEdlC64mvWDNTkWvQY/edit#heading=h.35nkun2" TargetMode="External"/><Relationship Id="rId21"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hyperlink" Target="https://docs.google.com/document/d/1oQXKHWzDxcjREL8EHbuCeH_JTWEdlC64mvWDNTkWvQY/edit#heading=h.35nkun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7.png"/><Relationship Id="rId14" Type="http://schemas.openxmlformats.org/officeDocument/2006/relationships/hyperlink" Target="https://vue3.aihr.vn/api/v4l" TargetMode="External"/><Relationship Id="rId17" Type="http://schemas.openxmlformats.org/officeDocument/2006/relationships/hyperlink" Target="https://hronline.thaiduongco.com/hronline/category"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8.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