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8D1" w:rsidRPr="00CA1CF8" w:rsidRDefault="00B378D1" w:rsidP="00B378D1">
      <w:pPr>
        <w:rPr>
          <w:color w:val="1F4E79" w:themeColor="accent5" w:themeShade="80"/>
          <w:sz w:val="28"/>
          <w:szCs w:val="28"/>
        </w:rPr>
      </w:pPr>
      <w:r w:rsidRPr="00CA1CF8">
        <w:rPr>
          <w:noProof/>
          <w:color w:val="9CC2E5" w:themeColor="accent5" w:themeTint="99"/>
          <w:sz w:val="28"/>
          <w:szCs w:val="28"/>
          <w:lang w:eastAsia="zh-CN"/>
        </w:rPr>
        <w:drawing>
          <wp:anchor distT="0" distB="0" distL="114300" distR="114300" simplePos="0" relativeHeight="251659264" behindDoc="1" locked="0" layoutInCell="1" allowOverlap="1" wp14:anchorId="2A370DA3" wp14:editId="1D12F92A">
            <wp:simplePos x="0" y="0"/>
            <wp:positionH relativeFrom="margin">
              <wp:align>left</wp:align>
            </wp:positionH>
            <wp:positionV relativeFrom="paragraph">
              <wp:posOffset>95250</wp:posOffset>
            </wp:positionV>
            <wp:extent cx="5943600" cy="8467725"/>
            <wp:effectExtent l="19050" t="19050" r="19050" b="2857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4677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B378D1" w:rsidRPr="00CA1CF8" w:rsidRDefault="00B378D1" w:rsidP="00B378D1">
      <w:pPr>
        <w:tabs>
          <w:tab w:val="left" w:pos="2490"/>
        </w:tabs>
        <w:jc w:val="center"/>
        <w:rPr>
          <w:b/>
          <w:color w:val="1F4E79" w:themeColor="accent5" w:themeShade="80"/>
          <w:sz w:val="28"/>
          <w:szCs w:val="28"/>
        </w:rPr>
      </w:pPr>
    </w:p>
    <w:p w:rsidR="00B378D1" w:rsidRPr="00CA1CF8" w:rsidRDefault="00B378D1" w:rsidP="00B378D1">
      <w:pPr>
        <w:tabs>
          <w:tab w:val="left" w:pos="2490"/>
        </w:tabs>
        <w:jc w:val="center"/>
        <w:rPr>
          <w:b/>
          <w:color w:val="1F4E79" w:themeColor="accent5" w:themeShade="80"/>
          <w:sz w:val="28"/>
          <w:szCs w:val="28"/>
        </w:rPr>
      </w:pPr>
    </w:p>
    <w:p w:rsidR="00B378D1" w:rsidRPr="00CA1CF8" w:rsidRDefault="00B378D1" w:rsidP="00B378D1">
      <w:pPr>
        <w:tabs>
          <w:tab w:val="left" w:pos="2490"/>
        </w:tabs>
        <w:jc w:val="center"/>
        <w:rPr>
          <w:b/>
          <w:color w:val="1F4E79" w:themeColor="accent5" w:themeShade="80"/>
          <w:sz w:val="28"/>
          <w:szCs w:val="28"/>
        </w:rPr>
      </w:pPr>
    </w:p>
    <w:p w:rsidR="00B378D1" w:rsidRPr="00CA1CF8" w:rsidRDefault="00B378D1" w:rsidP="00B378D1">
      <w:pPr>
        <w:tabs>
          <w:tab w:val="left" w:pos="2490"/>
        </w:tabs>
        <w:jc w:val="center"/>
        <w:rPr>
          <w:b/>
          <w:color w:val="2F5496" w:themeColor="accent1" w:themeShade="BF"/>
          <w:sz w:val="32"/>
          <w:szCs w:val="32"/>
        </w:rPr>
      </w:pPr>
      <w:r w:rsidRPr="00CA1CF8">
        <w:rPr>
          <w:b/>
          <w:color w:val="2F5496" w:themeColor="accent1" w:themeShade="BF"/>
          <w:sz w:val="32"/>
          <w:szCs w:val="32"/>
        </w:rPr>
        <w:t>TRƯỜNG ĐẠI HỌC KHOA HỌC TỰ NHIÊN</w:t>
      </w:r>
    </w:p>
    <w:p w:rsidR="00B378D1" w:rsidRPr="00CA1CF8" w:rsidRDefault="00B378D1" w:rsidP="00B378D1">
      <w:pPr>
        <w:tabs>
          <w:tab w:val="left" w:pos="2490"/>
        </w:tabs>
        <w:jc w:val="center"/>
        <w:rPr>
          <w:b/>
          <w:color w:val="2F5496" w:themeColor="accent1" w:themeShade="BF"/>
          <w:sz w:val="28"/>
          <w:szCs w:val="28"/>
        </w:rPr>
      </w:pPr>
    </w:p>
    <w:p w:rsidR="00B378D1" w:rsidRPr="00CA1CF8" w:rsidRDefault="00B378D1" w:rsidP="00B378D1">
      <w:pPr>
        <w:tabs>
          <w:tab w:val="left" w:pos="2490"/>
        </w:tabs>
        <w:jc w:val="center"/>
        <w:rPr>
          <w:b/>
          <w:color w:val="2F5496" w:themeColor="accent1" w:themeShade="BF"/>
          <w:sz w:val="28"/>
          <w:szCs w:val="28"/>
        </w:rPr>
      </w:pPr>
      <w:r w:rsidRPr="00CA1CF8">
        <w:rPr>
          <w:b/>
          <w:color w:val="2F5496" w:themeColor="accent1" w:themeShade="BF"/>
          <w:sz w:val="28"/>
          <w:szCs w:val="28"/>
        </w:rPr>
        <w:t>KHOA CÔNG NGHỆ THÔNG TIN</w:t>
      </w:r>
    </w:p>
    <w:p w:rsidR="00B378D1" w:rsidRPr="00CA1CF8" w:rsidRDefault="00B378D1" w:rsidP="00B378D1">
      <w:pPr>
        <w:tabs>
          <w:tab w:val="left" w:pos="2490"/>
        </w:tabs>
        <w:jc w:val="center"/>
        <w:rPr>
          <w:b/>
          <w:color w:val="2F5496" w:themeColor="accent1" w:themeShade="BF"/>
          <w:sz w:val="28"/>
          <w:szCs w:val="28"/>
        </w:rPr>
      </w:pPr>
    </w:p>
    <w:p w:rsidR="00B378D1" w:rsidRPr="00CA1CF8" w:rsidRDefault="00B378D1" w:rsidP="00B378D1">
      <w:pPr>
        <w:tabs>
          <w:tab w:val="left" w:pos="2490"/>
        </w:tabs>
        <w:jc w:val="center"/>
        <w:rPr>
          <w:b/>
          <w:color w:val="2F5496" w:themeColor="accent1" w:themeShade="BF"/>
          <w:sz w:val="30"/>
          <w:szCs w:val="30"/>
        </w:rPr>
      </w:pPr>
      <w:r w:rsidRPr="00CA1CF8">
        <w:rPr>
          <w:b/>
          <w:color w:val="2F5496" w:themeColor="accent1" w:themeShade="BF"/>
          <w:sz w:val="30"/>
          <w:szCs w:val="30"/>
        </w:rPr>
        <w:t>BỘ MÔN BIỂU DIỄN THÔNG TIN</w:t>
      </w:r>
    </w:p>
    <w:p w:rsidR="00B378D1" w:rsidRPr="00CA1CF8" w:rsidRDefault="00B378D1" w:rsidP="00B378D1">
      <w:pPr>
        <w:tabs>
          <w:tab w:val="center" w:pos="3420"/>
        </w:tabs>
        <w:ind w:right="-51"/>
        <w:jc w:val="center"/>
        <w:rPr>
          <w:color w:val="2F5496" w:themeColor="accent1" w:themeShade="BF"/>
          <w:sz w:val="28"/>
          <w:szCs w:val="28"/>
        </w:rPr>
      </w:pPr>
      <w:r w:rsidRPr="00CA1CF8">
        <w:rPr>
          <w:color w:val="2F5496" w:themeColor="accent1" w:themeShade="BF"/>
          <w:sz w:val="28"/>
          <w:szCs w:val="28"/>
        </w:rPr>
        <w:t>-----</w:t>
      </w:r>
      <w:r w:rsidRPr="00CA1CF8">
        <w:rPr>
          <w:color w:val="2F5496" w:themeColor="accent1" w:themeShade="BF"/>
          <w:sz w:val="28"/>
          <w:szCs w:val="28"/>
        </w:rPr>
        <w:sym w:font="Wingdings" w:char="F09A"/>
      </w:r>
      <w:r w:rsidRPr="00CA1CF8">
        <w:rPr>
          <w:color w:val="2F5496" w:themeColor="accent1" w:themeShade="BF"/>
          <w:sz w:val="28"/>
          <w:szCs w:val="28"/>
        </w:rPr>
        <w:sym w:font="Wingdings" w:char="F09B"/>
      </w:r>
      <w:r w:rsidRPr="00CA1CF8">
        <w:rPr>
          <w:color w:val="2F5496" w:themeColor="accent1" w:themeShade="BF"/>
          <w:sz w:val="28"/>
          <w:szCs w:val="28"/>
        </w:rPr>
        <w:sym w:font="Wingdings" w:char="F026"/>
      </w:r>
      <w:r w:rsidRPr="00CA1CF8">
        <w:rPr>
          <w:color w:val="2F5496" w:themeColor="accent1" w:themeShade="BF"/>
          <w:sz w:val="28"/>
          <w:szCs w:val="28"/>
        </w:rPr>
        <w:sym w:font="Wingdings" w:char="F09A"/>
      </w:r>
      <w:r w:rsidRPr="00CA1CF8">
        <w:rPr>
          <w:color w:val="2F5496" w:themeColor="accent1" w:themeShade="BF"/>
          <w:sz w:val="28"/>
          <w:szCs w:val="28"/>
        </w:rPr>
        <w:sym w:font="Wingdings" w:char="F09B"/>
      </w:r>
      <w:r w:rsidRPr="00CA1CF8">
        <w:rPr>
          <w:color w:val="2F5496" w:themeColor="accent1" w:themeShade="BF"/>
          <w:sz w:val="28"/>
          <w:szCs w:val="28"/>
        </w:rPr>
        <w:t>-----</w:t>
      </w:r>
    </w:p>
    <w:p w:rsidR="00B378D1" w:rsidRPr="00CA1CF8" w:rsidRDefault="00B378D1" w:rsidP="00B378D1">
      <w:pPr>
        <w:rPr>
          <w:color w:val="2F5496" w:themeColor="accent1" w:themeShade="BF"/>
          <w:spacing w:val="15"/>
          <w:sz w:val="28"/>
          <w:szCs w:val="28"/>
        </w:rPr>
      </w:pPr>
    </w:p>
    <w:p w:rsidR="00B378D1" w:rsidRPr="00CA1CF8" w:rsidRDefault="00B378D1" w:rsidP="00B378D1">
      <w:pPr>
        <w:jc w:val="center"/>
        <w:rPr>
          <w:b/>
          <w:color w:val="2F5496" w:themeColor="accent1" w:themeShade="BF"/>
          <w:sz w:val="28"/>
          <w:szCs w:val="28"/>
        </w:rPr>
      </w:pPr>
      <w:r w:rsidRPr="00CA1CF8">
        <w:rPr>
          <w:noProof/>
          <w:color w:val="2F5496" w:themeColor="accent1" w:themeShade="BF"/>
          <w:sz w:val="28"/>
          <w:szCs w:val="28"/>
          <w:u w:val="single"/>
          <w:lang w:eastAsia="zh-CN"/>
        </w:rPr>
        <w:drawing>
          <wp:inline distT="0" distB="0" distL="0" distR="0" wp14:anchorId="7BED76A7" wp14:editId="5FEDDFEC">
            <wp:extent cx="1609725" cy="1264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T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3878" cy="1291568"/>
                    </a:xfrm>
                    <a:prstGeom prst="rect">
                      <a:avLst/>
                    </a:prstGeom>
                  </pic:spPr>
                </pic:pic>
              </a:graphicData>
            </a:graphic>
          </wp:inline>
        </w:drawing>
      </w:r>
    </w:p>
    <w:p w:rsidR="00B378D1" w:rsidRPr="00CA1CF8" w:rsidRDefault="00B378D1" w:rsidP="00B378D1">
      <w:pPr>
        <w:rPr>
          <w:b/>
          <w:color w:val="2F5496" w:themeColor="accent1" w:themeShade="BF"/>
          <w:sz w:val="72"/>
          <w:szCs w:val="72"/>
        </w:rPr>
      </w:pPr>
    </w:p>
    <w:p w:rsidR="00B378D1" w:rsidRPr="00CA1CF8" w:rsidRDefault="008268B6" w:rsidP="00B378D1">
      <w:pPr>
        <w:jc w:val="center"/>
        <w:rPr>
          <w:b/>
          <w:color w:val="2F5496" w:themeColor="accent1" w:themeShade="BF"/>
          <w:sz w:val="72"/>
          <w:szCs w:val="72"/>
        </w:rPr>
      </w:pPr>
      <w:r w:rsidRPr="00CA1CF8">
        <w:rPr>
          <w:b/>
          <w:color w:val="2F5496" w:themeColor="accent1" w:themeShade="BF"/>
          <w:sz w:val="72"/>
          <w:szCs w:val="72"/>
        </w:rPr>
        <w:t>BÁO CÁO</w:t>
      </w:r>
    </w:p>
    <w:p w:rsidR="00B378D1" w:rsidRPr="00CA1CF8" w:rsidRDefault="00B378D1" w:rsidP="00B378D1">
      <w:pPr>
        <w:jc w:val="center"/>
        <w:rPr>
          <w:b/>
          <w:color w:val="2F5496" w:themeColor="accent1" w:themeShade="BF"/>
          <w:sz w:val="60"/>
          <w:szCs w:val="60"/>
        </w:rPr>
      </w:pPr>
      <w:r w:rsidRPr="00CA1CF8">
        <w:rPr>
          <w:b/>
          <w:color w:val="2F5496" w:themeColor="accent1" w:themeShade="BF"/>
          <w:sz w:val="60"/>
          <w:szCs w:val="60"/>
        </w:rPr>
        <w:t>ONLINE RETAIL</w:t>
      </w:r>
    </w:p>
    <w:p w:rsidR="00B378D1" w:rsidRPr="00CA1CF8" w:rsidRDefault="00B378D1" w:rsidP="00B378D1">
      <w:pPr>
        <w:tabs>
          <w:tab w:val="left" w:pos="2490"/>
        </w:tabs>
        <w:rPr>
          <w:color w:val="2F5496" w:themeColor="accent1" w:themeShade="BF"/>
          <w:sz w:val="28"/>
          <w:szCs w:val="28"/>
          <w:u w:val="single"/>
        </w:rPr>
      </w:pPr>
    </w:p>
    <w:p w:rsidR="00B378D1" w:rsidRPr="00CA1CF8" w:rsidRDefault="00B378D1" w:rsidP="00B378D1">
      <w:pPr>
        <w:tabs>
          <w:tab w:val="left" w:pos="2490"/>
        </w:tabs>
        <w:rPr>
          <w:i/>
          <w:color w:val="2F5496" w:themeColor="accent1" w:themeShade="BF"/>
          <w:sz w:val="28"/>
          <w:szCs w:val="28"/>
        </w:rPr>
      </w:pPr>
      <w:r w:rsidRPr="00CA1CF8">
        <w:rPr>
          <w:i/>
          <w:color w:val="2F5496" w:themeColor="accent1" w:themeShade="BF"/>
          <w:sz w:val="28"/>
          <w:szCs w:val="28"/>
        </w:rPr>
        <w:t xml:space="preserve">     </w:t>
      </w:r>
    </w:p>
    <w:p w:rsidR="00B378D1" w:rsidRPr="00CA1CF8" w:rsidRDefault="00B378D1" w:rsidP="00B378D1">
      <w:pPr>
        <w:tabs>
          <w:tab w:val="left" w:pos="2490"/>
        </w:tabs>
        <w:rPr>
          <w:i/>
          <w:color w:val="2F5496" w:themeColor="accent1" w:themeShade="BF"/>
          <w:sz w:val="28"/>
          <w:szCs w:val="28"/>
        </w:rPr>
      </w:pPr>
      <w:r w:rsidRPr="00CA1CF8">
        <w:rPr>
          <w:i/>
          <w:color w:val="2F5496" w:themeColor="accent1" w:themeShade="BF"/>
          <w:sz w:val="28"/>
          <w:szCs w:val="28"/>
        </w:rPr>
        <w:t xml:space="preserve">         </w:t>
      </w:r>
    </w:p>
    <w:p w:rsidR="00B378D1" w:rsidRPr="00CA1CF8" w:rsidRDefault="00B378D1" w:rsidP="00B378D1">
      <w:pPr>
        <w:tabs>
          <w:tab w:val="left" w:pos="2490"/>
        </w:tabs>
        <w:rPr>
          <w:i/>
          <w:color w:val="2F5496" w:themeColor="accent1" w:themeShade="BF"/>
          <w:sz w:val="28"/>
          <w:szCs w:val="28"/>
        </w:rPr>
      </w:pPr>
      <w:r w:rsidRPr="00CA1CF8">
        <w:rPr>
          <w:i/>
          <w:color w:val="2F5496" w:themeColor="accent1" w:themeShade="BF"/>
          <w:sz w:val="28"/>
          <w:szCs w:val="28"/>
        </w:rPr>
        <w:t xml:space="preserve">             </w:t>
      </w:r>
      <w:r w:rsidRPr="00CA1CF8">
        <w:rPr>
          <w:color w:val="2F5496" w:themeColor="accent1" w:themeShade="BF"/>
          <w:sz w:val="28"/>
          <w:szCs w:val="28"/>
        </w:rPr>
        <w:t>Giảng viên hướng dẫn</w:t>
      </w:r>
      <w:r w:rsidRPr="00CA1CF8">
        <w:rPr>
          <w:i/>
          <w:color w:val="2F5496" w:themeColor="accent1" w:themeShade="BF"/>
          <w:sz w:val="28"/>
          <w:szCs w:val="28"/>
        </w:rPr>
        <w:t>:</w:t>
      </w:r>
      <w:r w:rsidRPr="00CA1CF8">
        <w:rPr>
          <w:color w:val="2F5496" w:themeColor="accent1" w:themeShade="BF"/>
          <w:sz w:val="28"/>
          <w:szCs w:val="28"/>
        </w:rPr>
        <w:t xml:space="preserve"> </w:t>
      </w:r>
    </w:p>
    <w:p w:rsidR="00B378D1" w:rsidRPr="00CA1CF8" w:rsidRDefault="00B378D1" w:rsidP="00B378D1">
      <w:pPr>
        <w:tabs>
          <w:tab w:val="left" w:pos="2490"/>
        </w:tabs>
        <w:spacing w:line="360" w:lineRule="auto"/>
        <w:rPr>
          <w:color w:val="2F5496" w:themeColor="accent1" w:themeShade="BF"/>
          <w:sz w:val="28"/>
          <w:szCs w:val="28"/>
        </w:rPr>
      </w:pPr>
      <w:r w:rsidRPr="00CA1CF8">
        <w:rPr>
          <w:color w:val="2F5496" w:themeColor="accent1" w:themeShade="BF"/>
          <w:sz w:val="28"/>
          <w:szCs w:val="28"/>
        </w:rPr>
        <w:t xml:space="preserve">                                                     Lê Thị Nhàn</w:t>
      </w:r>
    </w:p>
    <w:p w:rsidR="00B378D1" w:rsidRPr="00CA1CF8" w:rsidRDefault="00B378D1" w:rsidP="00B378D1">
      <w:pPr>
        <w:tabs>
          <w:tab w:val="left" w:pos="2490"/>
          <w:tab w:val="left" w:pos="4111"/>
        </w:tabs>
        <w:spacing w:line="360" w:lineRule="auto"/>
        <w:rPr>
          <w:color w:val="2F5496" w:themeColor="accent1" w:themeShade="BF"/>
          <w:sz w:val="28"/>
          <w:szCs w:val="28"/>
        </w:rPr>
      </w:pPr>
      <w:r w:rsidRPr="00CA1CF8">
        <w:rPr>
          <w:color w:val="2F5496" w:themeColor="accent1" w:themeShade="BF"/>
          <w:sz w:val="28"/>
          <w:szCs w:val="28"/>
        </w:rPr>
        <w:tab/>
        <w:t xml:space="preserve">                 </w:t>
      </w:r>
      <w:r w:rsidRPr="00CA1CF8">
        <w:rPr>
          <w:color w:val="2F5496" w:themeColor="accent1" w:themeShade="BF"/>
          <w:sz w:val="28"/>
          <w:szCs w:val="28"/>
        </w:rPr>
        <w:tab/>
        <w:t>Lương Vĩ Minh</w:t>
      </w:r>
    </w:p>
    <w:p w:rsidR="00B378D1" w:rsidRPr="00CA1CF8" w:rsidRDefault="00B378D1" w:rsidP="00B378D1">
      <w:pPr>
        <w:tabs>
          <w:tab w:val="left" w:pos="2490"/>
          <w:tab w:val="left" w:pos="4111"/>
        </w:tabs>
        <w:spacing w:line="360" w:lineRule="auto"/>
        <w:rPr>
          <w:color w:val="2F5496" w:themeColor="accent1" w:themeShade="BF"/>
          <w:sz w:val="28"/>
          <w:szCs w:val="28"/>
        </w:rPr>
      </w:pPr>
      <w:r w:rsidRPr="00CA1CF8">
        <w:rPr>
          <w:color w:val="2F5496" w:themeColor="accent1" w:themeShade="BF"/>
          <w:sz w:val="28"/>
          <w:szCs w:val="28"/>
        </w:rPr>
        <w:t xml:space="preserve">              Sinh viên thực hiện:  Nhóm 12</w:t>
      </w:r>
    </w:p>
    <w:p w:rsidR="00B378D1" w:rsidRPr="00CA1CF8" w:rsidRDefault="00B378D1" w:rsidP="00B378D1">
      <w:pPr>
        <w:tabs>
          <w:tab w:val="left" w:pos="2490"/>
        </w:tabs>
        <w:spacing w:line="360" w:lineRule="auto"/>
        <w:rPr>
          <w:color w:val="2F5496" w:themeColor="accent1" w:themeShade="BF"/>
          <w:sz w:val="28"/>
          <w:szCs w:val="28"/>
        </w:rPr>
      </w:pPr>
      <w:r w:rsidRPr="00CA1CF8">
        <w:rPr>
          <w:color w:val="2F5496" w:themeColor="accent1" w:themeShade="BF"/>
          <w:sz w:val="28"/>
          <w:szCs w:val="28"/>
        </w:rPr>
        <w:t xml:space="preserve">             </w:t>
      </w:r>
    </w:p>
    <w:p w:rsidR="00B378D1" w:rsidRPr="00CA1CF8" w:rsidRDefault="00B378D1" w:rsidP="00B378D1">
      <w:pPr>
        <w:tabs>
          <w:tab w:val="left" w:pos="1440"/>
        </w:tabs>
        <w:rPr>
          <w:color w:val="2F5496" w:themeColor="accent1" w:themeShade="BF"/>
          <w:sz w:val="28"/>
          <w:szCs w:val="28"/>
        </w:rPr>
      </w:pPr>
      <w:r w:rsidRPr="00CA1CF8">
        <w:rPr>
          <w:color w:val="2F5496" w:themeColor="accent1" w:themeShade="BF"/>
          <w:sz w:val="28"/>
          <w:szCs w:val="28"/>
        </w:rPr>
        <w:t xml:space="preserve">                          Thành phố Hồ Chí Minh, ngày 14 tháng 1 năm 2018</w:t>
      </w:r>
    </w:p>
    <w:p w:rsidR="00B378D1" w:rsidRPr="00CA1CF8" w:rsidRDefault="00B378D1" w:rsidP="00B378D1">
      <w:pPr>
        <w:tabs>
          <w:tab w:val="left" w:pos="2490"/>
        </w:tabs>
        <w:rPr>
          <w:color w:val="2F5496" w:themeColor="accent1" w:themeShade="BF"/>
          <w:sz w:val="28"/>
          <w:szCs w:val="28"/>
        </w:rPr>
      </w:pPr>
      <w:r w:rsidRPr="00CA1CF8">
        <w:rPr>
          <w:color w:val="2F5496" w:themeColor="accent1" w:themeShade="BF"/>
          <w:sz w:val="28"/>
          <w:szCs w:val="28"/>
        </w:rPr>
        <w:tab/>
      </w:r>
    </w:p>
    <w:p w:rsidR="00B378D1" w:rsidRPr="00CA1CF8" w:rsidRDefault="00B378D1"/>
    <w:p w:rsidR="00B378D1" w:rsidRPr="00CA1CF8" w:rsidRDefault="00B378D1"/>
    <w:p w:rsidR="00B378D1" w:rsidRPr="00CA1CF8" w:rsidRDefault="00B378D1"/>
    <w:sdt>
      <w:sdtPr>
        <w:id w:val="1032303188"/>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CA1CF8" w:rsidRPr="00CA1CF8" w:rsidRDefault="00CA1CF8" w:rsidP="00CA1CF8">
          <w:pPr>
            <w:pStyle w:val="TOCHeading"/>
            <w:jc w:val="center"/>
            <w:rPr>
              <w:rFonts w:ascii="Times New Roman" w:hAnsi="Times New Roman" w:cs="Times New Roman"/>
            </w:rPr>
          </w:pPr>
          <w:r w:rsidRPr="00CA1CF8">
            <w:rPr>
              <w:rFonts w:ascii="Times New Roman" w:hAnsi="Times New Roman" w:cs="Times New Roman"/>
            </w:rPr>
            <w:t>Mục lục</w:t>
          </w:r>
        </w:p>
        <w:p w:rsidR="00F232F0" w:rsidRPr="00F232F0" w:rsidRDefault="00CA1CF8">
          <w:pPr>
            <w:pStyle w:val="TOC1"/>
            <w:tabs>
              <w:tab w:val="left" w:pos="440"/>
              <w:tab w:val="right" w:leader="dot" w:pos="9350"/>
            </w:tabs>
            <w:rPr>
              <w:rFonts w:asciiTheme="minorHAnsi" w:eastAsiaTheme="minorEastAsia" w:hAnsiTheme="minorHAnsi" w:cstheme="minorBidi"/>
              <w:noProof/>
              <w:sz w:val="26"/>
              <w:szCs w:val="26"/>
            </w:rPr>
          </w:pPr>
          <w:r w:rsidRPr="00F232F0">
            <w:rPr>
              <w:sz w:val="26"/>
              <w:szCs w:val="26"/>
            </w:rPr>
            <w:fldChar w:fldCharType="begin"/>
          </w:r>
          <w:r w:rsidRPr="00F232F0">
            <w:rPr>
              <w:sz w:val="26"/>
              <w:szCs w:val="26"/>
            </w:rPr>
            <w:instrText xml:space="preserve"> TOC \o "1-3" \h \z \u </w:instrText>
          </w:r>
          <w:r w:rsidRPr="00F232F0">
            <w:rPr>
              <w:sz w:val="26"/>
              <w:szCs w:val="26"/>
            </w:rPr>
            <w:fldChar w:fldCharType="separate"/>
          </w:r>
          <w:hyperlink w:anchor="_Toc503743523" w:history="1">
            <w:r w:rsidR="00F232F0" w:rsidRPr="00F232F0">
              <w:rPr>
                <w:rStyle w:val="Hyperlink"/>
                <w:noProof/>
                <w:sz w:val="26"/>
                <w:szCs w:val="26"/>
              </w:rPr>
              <w:t>I.</w:t>
            </w:r>
            <w:r w:rsidR="00F232F0" w:rsidRPr="00F232F0">
              <w:rPr>
                <w:rFonts w:asciiTheme="minorHAnsi" w:eastAsiaTheme="minorEastAsia" w:hAnsiTheme="minorHAnsi" w:cstheme="minorBidi"/>
                <w:noProof/>
                <w:sz w:val="26"/>
                <w:szCs w:val="26"/>
              </w:rPr>
              <w:tab/>
            </w:r>
            <w:r w:rsidR="00F232F0" w:rsidRPr="00F232F0">
              <w:rPr>
                <w:rStyle w:val="Hyperlink"/>
                <w:noProof/>
                <w:sz w:val="26"/>
                <w:szCs w:val="26"/>
              </w:rPr>
              <w:t>Thông tin nhóm</w:t>
            </w:r>
            <w:r w:rsidR="00F232F0" w:rsidRPr="00F232F0">
              <w:rPr>
                <w:noProof/>
                <w:webHidden/>
                <w:sz w:val="26"/>
                <w:szCs w:val="26"/>
              </w:rPr>
              <w:tab/>
            </w:r>
            <w:r w:rsidR="00F232F0" w:rsidRPr="00F232F0">
              <w:rPr>
                <w:noProof/>
                <w:webHidden/>
                <w:sz w:val="26"/>
                <w:szCs w:val="26"/>
              </w:rPr>
              <w:fldChar w:fldCharType="begin"/>
            </w:r>
            <w:r w:rsidR="00F232F0" w:rsidRPr="00F232F0">
              <w:rPr>
                <w:noProof/>
                <w:webHidden/>
                <w:sz w:val="26"/>
                <w:szCs w:val="26"/>
              </w:rPr>
              <w:instrText xml:space="preserve"> PAGEREF _Toc503743523 \h </w:instrText>
            </w:r>
            <w:r w:rsidR="00F232F0" w:rsidRPr="00F232F0">
              <w:rPr>
                <w:noProof/>
                <w:webHidden/>
                <w:sz w:val="26"/>
                <w:szCs w:val="26"/>
              </w:rPr>
            </w:r>
            <w:r w:rsidR="00F232F0" w:rsidRPr="00F232F0">
              <w:rPr>
                <w:noProof/>
                <w:webHidden/>
                <w:sz w:val="26"/>
                <w:szCs w:val="26"/>
              </w:rPr>
              <w:fldChar w:fldCharType="separate"/>
            </w:r>
            <w:r w:rsidR="00F232F0" w:rsidRPr="00F232F0">
              <w:rPr>
                <w:noProof/>
                <w:webHidden/>
                <w:sz w:val="26"/>
                <w:szCs w:val="26"/>
              </w:rPr>
              <w:t>3</w:t>
            </w:r>
            <w:r w:rsidR="00F232F0" w:rsidRPr="00F232F0">
              <w:rPr>
                <w:noProof/>
                <w:webHidden/>
                <w:sz w:val="26"/>
                <w:szCs w:val="26"/>
              </w:rPr>
              <w:fldChar w:fldCharType="end"/>
            </w:r>
          </w:hyperlink>
        </w:p>
        <w:p w:rsidR="00F232F0" w:rsidRPr="00F232F0" w:rsidRDefault="00F232F0">
          <w:pPr>
            <w:pStyle w:val="TOC1"/>
            <w:tabs>
              <w:tab w:val="left" w:pos="660"/>
              <w:tab w:val="right" w:leader="dot" w:pos="9350"/>
            </w:tabs>
            <w:rPr>
              <w:rFonts w:asciiTheme="minorHAnsi" w:eastAsiaTheme="minorEastAsia" w:hAnsiTheme="minorHAnsi" w:cstheme="minorBidi"/>
              <w:noProof/>
              <w:sz w:val="26"/>
              <w:szCs w:val="26"/>
            </w:rPr>
          </w:pPr>
          <w:hyperlink w:anchor="_Toc503743524" w:history="1">
            <w:r w:rsidRPr="00F232F0">
              <w:rPr>
                <w:rStyle w:val="Hyperlink"/>
                <w:noProof/>
                <w:sz w:val="26"/>
                <w:szCs w:val="26"/>
              </w:rPr>
              <w:t>II.</w:t>
            </w:r>
            <w:r w:rsidRPr="00F232F0">
              <w:rPr>
                <w:rFonts w:asciiTheme="minorHAnsi" w:eastAsiaTheme="minorEastAsia" w:hAnsiTheme="minorHAnsi" w:cstheme="minorBidi"/>
                <w:noProof/>
                <w:sz w:val="26"/>
                <w:szCs w:val="26"/>
              </w:rPr>
              <w:tab/>
            </w:r>
            <w:r w:rsidRPr="00F232F0">
              <w:rPr>
                <w:rStyle w:val="Hyperlink"/>
                <w:noProof/>
                <w:sz w:val="26"/>
                <w:szCs w:val="26"/>
              </w:rPr>
              <w:t>Giới thiệu đề tài</w:t>
            </w:r>
            <w:r w:rsidRPr="00F232F0">
              <w:rPr>
                <w:noProof/>
                <w:webHidden/>
                <w:sz w:val="26"/>
                <w:szCs w:val="26"/>
              </w:rPr>
              <w:tab/>
            </w:r>
            <w:r w:rsidRPr="00F232F0">
              <w:rPr>
                <w:noProof/>
                <w:webHidden/>
                <w:sz w:val="26"/>
                <w:szCs w:val="26"/>
              </w:rPr>
              <w:fldChar w:fldCharType="begin"/>
            </w:r>
            <w:r w:rsidRPr="00F232F0">
              <w:rPr>
                <w:noProof/>
                <w:webHidden/>
                <w:sz w:val="26"/>
                <w:szCs w:val="26"/>
              </w:rPr>
              <w:instrText xml:space="preserve"> PAGEREF _Toc503743524 \h </w:instrText>
            </w:r>
            <w:r w:rsidRPr="00F232F0">
              <w:rPr>
                <w:noProof/>
                <w:webHidden/>
                <w:sz w:val="26"/>
                <w:szCs w:val="26"/>
              </w:rPr>
            </w:r>
            <w:r w:rsidRPr="00F232F0">
              <w:rPr>
                <w:noProof/>
                <w:webHidden/>
                <w:sz w:val="26"/>
                <w:szCs w:val="26"/>
              </w:rPr>
              <w:fldChar w:fldCharType="separate"/>
            </w:r>
            <w:r w:rsidRPr="00F232F0">
              <w:rPr>
                <w:noProof/>
                <w:webHidden/>
                <w:sz w:val="26"/>
                <w:szCs w:val="26"/>
              </w:rPr>
              <w:t>3</w:t>
            </w:r>
            <w:r w:rsidRPr="00F232F0">
              <w:rPr>
                <w:noProof/>
                <w:webHidden/>
                <w:sz w:val="26"/>
                <w:szCs w:val="26"/>
              </w:rPr>
              <w:fldChar w:fldCharType="end"/>
            </w:r>
          </w:hyperlink>
        </w:p>
        <w:p w:rsidR="00F232F0" w:rsidRPr="00F232F0" w:rsidRDefault="00F232F0">
          <w:pPr>
            <w:pStyle w:val="TOC1"/>
            <w:tabs>
              <w:tab w:val="left" w:pos="660"/>
              <w:tab w:val="right" w:leader="dot" w:pos="9350"/>
            </w:tabs>
            <w:rPr>
              <w:rFonts w:asciiTheme="minorHAnsi" w:eastAsiaTheme="minorEastAsia" w:hAnsiTheme="minorHAnsi" w:cstheme="minorBidi"/>
              <w:noProof/>
              <w:sz w:val="26"/>
              <w:szCs w:val="26"/>
            </w:rPr>
          </w:pPr>
          <w:hyperlink w:anchor="_Toc503743525" w:history="1">
            <w:r w:rsidRPr="00F232F0">
              <w:rPr>
                <w:rStyle w:val="Hyperlink"/>
                <w:noProof/>
                <w:sz w:val="26"/>
                <w:szCs w:val="26"/>
              </w:rPr>
              <w:t>III.</w:t>
            </w:r>
            <w:r w:rsidRPr="00F232F0">
              <w:rPr>
                <w:rFonts w:asciiTheme="minorHAnsi" w:eastAsiaTheme="minorEastAsia" w:hAnsiTheme="minorHAnsi" w:cstheme="minorBidi"/>
                <w:noProof/>
                <w:sz w:val="26"/>
                <w:szCs w:val="26"/>
              </w:rPr>
              <w:tab/>
            </w:r>
            <w:r w:rsidRPr="00F232F0">
              <w:rPr>
                <w:rStyle w:val="Hyperlink"/>
                <w:noProof/>
                <w:sz w:val="26"/>
                <w:szCs w:val="26"/>
              </w:rPr>
              <w:t>Bài toán trực quan hóa</w:t>
            </w:r>
            <w:r w:rsidRPr="00F232F0">
              <w:rPr>
                <w:noProof/>
                <w:webHidden/>
                <w:sz w:val="26"/>
                <w:szCs w:val="26"/>
              </w:rPr>
              <w:tab/>
            </w:r>
            <w:r w:rsidRPr="00F232F0">
              <w:rPr>
                <w:noProof/>
                <w:webHidden/>
                <w:sz w:val="26"/>
                <w:szCs w:val="26"/>
              </w:rPr>
              <w:fldChar w:fldCharType="begin"/>
            </w:r>
            <w:r w:rsidRPr="00F232F0">
              <w:rPr>
                <w:noProof/>
                <w:webHidden/>
                <w:sz w:val="26"/>
                <w:szCs w:val="26"/>
              </w:rPr>
              <w:instrText xml:space="preserve"> PAGEREF _Toc503743525 \h </w:instrText>
            </w:r>
            <w:r w:rsidRPr="00F232F0">
              <w:rPr>
                <w:noProof/>
                <w:webHidden/>
                <w:sz w:val="26"/>
                <w:szCs w:val="26"/>
              </w:rPr>
            </w:r>
            <w:r w:rsidRPr="00F232F0">
              <w:rPr>
                <w:noProof/>
                <w:webHidden/>
                <w:sz w:val="26"/>
                <w:szCs w:val="26"/>
              </w:rPr>
              <w:fldChar w:fldCharType="separate"/>
            </w:r>
            <w:r w:rsidRPr="00F232F0">
              <w:rPr>
                <w:noProof/>
                <w:webHidden/>
                <w:sz w:val="26"/>
                <w:szCs w:val="26"/>
              </w:rPr>
              <w:t>4</w:t>
            </w:r>
            <w:r w:rsidRPr="00F232F0">
              <w:rPr>
                <w:noProof/>
                <w:webHidden/>
                <w:sz w:val="26"/>
                <w:szCs w:val="26"/>
              </w:rPr>
              <w:fldChar w:fldCharType="end"/>
            </w:r>
          </w:hyperlink>
        </w:p>
        <w:p w:rsidR="00F232F0" w:rsidRPr="00F232F0" w:rsidRDefault="00F232F0">
          <w:pPr>
            <w:pStyle w:val="TOC1"/>
            <w:tabs>
              <w:tab w:val="left" w:pos="660"/>
              <w:tab w:val="right" w:leader="dot" w:pos="9350"/>
            </w:tabs>
            <w:rPr>
              <w:rFonts w:asciiTheme="minorHAnsi" w:eastAsiaTheme="minorEastAsia" w:hAnsiTheme="minorHAnsi" w:cstheme="minorBidi"/>
              <w:noProof/>
              <w:sz w:val="26"/>
              <w:szCs w:val="26"/>
            </w:rPr>
          </w:pPr>
          <w:hyperlink w:anchor="_Toc503743526" w:history="1">
            <w:r w:rsidRPr="00F232F0">
              <w:rPr>
                <w:rStyle w:val="Hyperlink"/>
                <w:noProof/>
                <w:sz w:val="26"/>
                <w:szCs w:val="26"/>
              </w:rPr>
              <w:t>IV.</w:t>
            </w:r>
            <w:r w:rsidRPr="00F232F0">
              <w:rPr>
                <w:rFonts w:asciiTheme="minorHAnsi" w:eastAsiaTheme="minorEastAsia" w:hAnsiTheme="minorHAnsi" w:cstheme="minorBidi"/>
                <w:noProof/>
                <w:sz w:val="26"/>
                <w:szCs w:val="26"/>
              </w:rPr>
              <w:tab/>
            </w:r>
            <w:r w:rsidRPr="00F232F0">
              <w:rPr>
                <w:rStyle w:val="Hyperlink"/>
                <w:noProof/>
                <w:sz w:val="26"/>
                <w:szCs w:val="26"/>
              </w:rPr>
              <w:t>Các công trình liên quan</w:t>
            </w:r>
            <w:r w:rsidRPr="00F232F0">
              <w:rPr>
                <w:noProof/>
                <w:webHidden/>
                <w:sz w:val="26"/>
                <w:szCs w:val="26"/>
              </w:rPr>
              <w:tab/>
            </w:r>
            <w:r w:rsidRPr="00F232F0">
              <w:rPr>
                <w:noProof/>
                <w:webHidden/>
                <w:sz w:val="26"/>
                <w:szCs w:val="26"/>
              </w:rPr>
              <w:fldChar w:fldCharType="begin"/>
            </w:r>
            <w:r w:rsidRPr="00F232F0">
              <w:rPr>
                <w:noProof/>
                <w:webHidden/>
                <w:sz w:val="26"/>
                <w:szCs w:val="26"/>
              </w:rPr>
              <w:instrText xml:space="preserve"> PAGEREF _Toc503743526 \h </w:instrText>
            </w:r>
            <w:r w:rsidRPr="00F232F0">
              <w:rPr>
                <w:noProof/>
                <w:webHidden/>
                <w:sz w:val="26"/>
                <w:szCs w:val="26"/>
              </w:rPr>
            </w:r>
            <w:r w:rsidRPr="00F232F0">
              <w:rPr>
                <w:noProof/>
                <w:webHidden/>
                <w:sz w:val="26"/>
                <w:szCs w:val="26"/>
              </w:rPr>
              <w:fldChar w:fldCharType="separate"/>
            </w:r>
            <w:r w:rsidRPr="00F232F0">
              <w:rPr>
                <w:noProof/>
                <w:webHidden/>
                <w:sz w:val="26"/>
                <w:szCs w:val="26"/>
              </w:rPr>
              <w:t>4</w:t>
            </w:r>
            <w:r w:rsidRPr="00F232F0">
              <w:rPr>
                <w:noProof/>
                <w:webHidden/>
                <w:sz w:val="26"/>
                <w:szCs w:val="26"/>
              </w:rPr>
              <w:fldChar w:fldCharType="end"/>
            </w:r>
          </w:hyperlink>
        </w:p>
        <w:p w:rsidR="00F232F0" w:rsidRPr="00F232F0" w:rsidRDefault="00F232F0">
          <w:pPr>
            <w:pStyle w:val="TOC1"/>
            <w:tabs>
              <w:tab w:val="left" w:pos="660"/>
              <w:tab w:val="right" w:leader="dot" w:pos="9350"/>
            </w:tabs>
            <w:rPr>
              <w:rFonts w:asciiTheme="minorHAnsi" w:eastAsiaTheme="minorEastAsia" w:hAnsiTheme="minorHAnsi" w:cstheme="minorBidi"/>
              <w:noProof/>
              <w:sz w:val="26"/>
              <w:szCs w:val="26"/>
            </w:rPr>
          </w:pPr>
          <w:hyperlink w:anchor="_Toc503743527" w:history="1">
            <w:r w:rsidRPr="00F232F0">
              <w:rPr>
                <w:rStyle w:val="Hyperlink"/>
                <w:noProof/>
                <w:sz w:val="26"/>
                <w:szCs w:val="26"/>
              </w:rPr>
              <w:t>IV.</w:t>
            </w:r>
            <w:r w:rsidRPr="00F232F0">
              <w:rPr>
                <w:rFonts w:asciiTheme="minorHAnsi" w:eastAsiaTheme="minorEastAsia" w:hAnsiTheme="minorHAnsi" w:cstheme="minorBidi"/>
                <w:noProof/>
                <w:sz w:val="26"/>
                <w:szCs w:val="26"/>
              </w:rPr>
              <w:tab/>
            </w:r>
            <w:r w:rsidRPr="00F232F0">
              <w:rPr>
                <w:rStyle w:val="Hyperlink"/>
                <w:noProof/>
                <w:sz w:val="26"/>
                <w:szCs w:val="26"/>
              </w:rPr>
              <w:t>Xử lí dữ liệu</w:t>
            </w:r>
            <w:r w:rsidRPr="00F232F0">
              <w:rPr>
                <w:noProof/>
                <w:webHidden/>
                <w:sz w:val="26"/>
                <w:szCs w:val="26"/>
              </w:rPr>
              <w:tab/>
            </w:r>
            <w:r w:rsidRPr="00F232F0">
              <w:rPr>
                <w:noProof/>
                <w:webHidden/>
                <w:sz w:val="26"/>
                <w:szCs w:val="26"/>
              </w:rPr>
              <w:fldChar w:fldCharType="begin"/>
            </w:r>
            <w:r w:rsidRPr="00F232F0">
              <w:rPr>
                <w:noProof/>
                <w:webHidden/>
                <w:sz w:val="26"/>
                <w:szCs w:val="26"/>
              </w:rPr>
              <w:instrText xml:space="preserve"> PAGEREF _Toc503743527 \h </w:instrText>
            </w:r>
            <w:r w:rsidRPr="00F232F0">
              <w:rPr>
                <w:noProof/>
                <w:webHidden/>
                <w:sz w:val="26"/>
                <w:szCs w:val="26"/>
              </w:rPr>
            </w:r>
            <w:r w:rsidRPr="00F232F0">
              <w:rPr>
                <w:noProof/>
                <w:webHidden/>
                <w:sz w:val="26"/>
                <w:szCs w:val="26"/>
              </w:rPr>
              <w:fldChar w:fldCharType="separate"/>
            </w:r>
            <w:r w:rsidRPr="00F232F0">
              <w:rPr>
                <w:noProof/>
                <w:webHidden/>
                <w:sz w:val="26"/>
                <w:szCs w:val="26"/>
              </w:rPr>
              <w:t>8</w:t>
            </w:r>
            <w:r w:rsidRPr="00F232F0">
              <w:rPr>
                <w:noProof/>
                <w:webHidden/>
                <w:sz w:val="26"/>
                <w:szCs w:val="26"/>
              </w:rPr>
              <w:fldChar w:fldCharType="end"/>
            </w:r>
          </w:hyperlink>
        </w:p>
        <w:p w:rsidR="00F232F0" w:rsidRPr="00F232F0" w:rsidRDefault="00F232F0">
          <w:pPr>
            <w:pStyle w:val="TOC1"/>
            <w:tabs>
              <w:tab w:val="left" w:pos="660"/>
              <w:tab w:val="right" w:leader="dot" w:pos="9350"/>
            </w:tabs>
            <w:rPr>
              <w:rFonts w:asciiTheme="minorHAnsi" w:eastAsiaTheme="minorEastAsia" w:hAnsiTheme="minorHAnsi" w:cstheme="minorBidi"/>
              <w:noProof/>
              <w:sz w:val="26"/>
              <w:szCs w:val="26"/>
            </w:rPr>
          </w:pPr>
          <w:hyperlink w:anchor="_Toc503743528" w:history="1">
            <w:r w:rsidRPr="00F232F0">
              <w:rPr>
                <w:rStyle w:val="Hyperlink"/>
                <w:noProof/>
                <w:sz w:val="26"/>
                <w:szCs w:val="26"/>
              </w:rPr>
              <w:t>V.</w:t>
            </w:r>
            <w:r w:rsidRPr="00F232F0">
              <w:rPr>
                <w:rFonts w:asciiTheme="minorHAnsi" w:eastAsiaTheme="minorEastAsia" w:hAnsiTheme="minorHAnsi" w:cstheme="minorBidi"/>
                <w:noProof/>
                <w:sz w:val="26"/>
                <w:szCs w:val="26"/>
              </w:rPr>
              <w:tab/>
            </w:r>
            <w:r w:rsidRPr="00F232F0">
              <w:rPr>
                <w:rStyle w:val="Hyperlink"/>
                <w:noProof/>
                <w:sz w:val="26"/>
                <w:szCs w:val="26"/>
              </w:rPr>
              <w:t>Giải pháp trực quan hóa của nhóm</w:t>
            </w:r>
            <w:r w:rsidRPr="00F232F0">
              <w:rPr>
                <w:noProof/>
                <w:webHidden/>
                <w:sz w:val="26"/>
                <w:szCs w:val="26"/>
              </w:rPr>
              <w:tab/>
            </w:r>
            <w:r w:rsidRPr="00F232F0">
              <w:rPr>
                <w:noProof/>
                <w:webHidden/>
                <w:sz w:val="26"/>
                <w:szCs w:val="26"/>
              </w:rPr>
              <w:fldChar w:fldCharType="begin"/>
            </w:r>
            <w:r w:rsidRPr="00F232F0">
              <w:rPr>
                <w:noProof/>
                <w:webHidden/>
                <w:sz w:val="26"/>
                <w:szCs w:val="26"/>
              </w:rPr>
              <w:instrText xml:space="preserve"> PAGEREF _Toc503743528 \h </w:instrText>
            </w:r>
            <w:r w:rsidRPr="00F232F0">
              <w:rPr>
                <w:noProof/>
                <w:webHidden/>
                <w:sz w:val="26"/>
                <w:szCs w:val="26"/>
              </w:rPr>
            </w:r>
            <w:r w:rsidRPr="00F232F0">
              <w:rPr>
                <w:noProof/>
                <w:webHidden/>
                <w:sz w:val="26"/>
                <w:szCs w:val="26"/>
              </w:rPr>
              <w:fldChar w:fldCharType="separate"/>
            </w:r>
            <w:r w:rsidRPr="00F232F0">
              <w:rPr>
                <w:noProof/>
                <w:webHidden/>
                <w:sz w:val="26"/>
                <w:szCs w:val="26"/>
              </w:rPr>
              <w:t>11</w:t>
            </w:r>
            <w:r w:rsidRPr="00F232F0">
              <w:rPr>
                <w:noProof/>
                <w:webHidden/>
                <w:sz w:val="26"/>
                <w:szCs w:val="26"/>
              </w:rPr>
              <w:fldChar w:fldCharType="end"/>
            </w:r>
          </w:hyperlink>
        </w:p>
        <w:p w:rsidR="00F232F0" w:rsidRPr="00F232F0" w:rsidRDefault="00F232F0">
          <w:pPr>
            <w:pStyle w:val="TOC1"/>
            <w:tabs>
              <w:tab w:val="left" w:pos="660"/>
              <w:tab w:val="right" w:leader="dot" w:pos="9350"/>
            </w:tabs>
            <w:rPr>
              <w:rFonts w:asciiTheme="minorHAnsi" w:eastAsiaTheme="minorEastAsia" w:hAnsiTheme="minorHAnsi" w:cstheme="minorBidi"/>
              <w:noProof/>
              <w:sz w:val="26"/>
              <w:szCs w:val="26"/>
            </w:rPr>
          </w:pPr>
          <w:hyperlink w:anchor="_Toc503743529" w:history="1">
            <w:r w:rsidRPr="00F232F0">
              <w:rPr>
                <w:rStyle w:val="Hyperlink"/>
                <w:noProof/>
                <w:sz w:val="26"/>
                <w:szCs w:val="26"/>
              </w:rPr>
              <w:t>VI.</w:t>
            </w:r>
            <w:r w:rsidRPr="00F232F0">
              <w:rPr>
                <w:rFonts w:asciiTheme="minorHAnsi" w:eastAsiaTheme="minorEastAsia" w:hAnsiTheme="minorHAnsi" w:cstheme="minorBidi"/>
                <w:noProof/>
                <w:sz w:val="26"/>
                <w:szCs w:val="26"/>
              </w:rPr>
              <w:tab/>
            </w:r>
            <w:r w:rsidRPr="00F232F0">
              <w:rPr>
                <w:rStyle w:val="Hyperlink"/>
                <w:noProof/>
                <w:sz w:val="26"/>
                <w:szCs w:val="26"/>
              </w:rPr>
              <w:t>Nhận xét</w:t>
            </w:r>
            <w:r w:rsidRPr="00F232F0">
              <w:rPr>
                <w:noProof/>
                <w:webHidden/>
                <w:sz w:val="26"/>
                <w:szCs w:val="26"/>
              </w:rPr>
              <w:tab/>
            </w:r>
            <w:r w:rsidRPr="00F232F0">
              <w:rPr>
                <w:noProof/>
                <w:webHidden/>
                <w:sz w:val="26"/>
                <w:szCs w:val="26"/>
              </w:rPr>
              <w:fldChar w:fldCharType="begin"/>
            </w:r>
            <w:r w:rsidRPr="00F232F0">
              <w:rPr>
                <w:noProof/>
                <w:webHidden/>
                <w:sz w:val="26"/>
                <w:szCs w:val="26"/>
              </w:rPr>
              <w:instrText xml:space="preserve"> PAGEREF _Toc503743529 \h </w:instrText>
            </w:r>
            <w:r w:rsidRPr="00F232F0">
              <w:rPr>
                <w:noProof/>
                <w:webHidden/>
                <w:sz w:val="26"/>
                <w:szCs w:val="26"/>
              </w:rPr>
            </w:r>
            <w:r w:rsidRPr="00F232F0">
              <w:rPr>
                <w:noProof/>
                <w:webHidden/>
                <w:sz w:val="26"/>
                <w:szCs w:val="26"/>
              </w:rPr>
              <w:fldChar w:fldCharType="separate"/>
            </w:r>
            <w:r w:rsidRPr="00F232F0">
              <w:rPr>
                <w:noProof/>
                <w:webHidden/>
                <w:sz w:val="26"/>
                <w:szCs w:val="26"/>
              </w:rPr>
              <w:t>11</w:t>
            </w:r>
            <w:r w:rsidRPr="00F232F0">
              <w:rPr>
                <w:noProof/>
                <w:webHidden/>
                <w:sz w:val="26"/>
                <w:szCs w:val="26"/>
              </w:rPr>
              <w:fldChar w:fldCharType="end"/>
            </w:r>
          </w:hyperlink>
        </w:p>
        <w:p w:rsidR="00F232F0" w:rsidRPr="00F232F0" w:rsidRDefault="00F232F0">
          <w:pPr>
            <w:pStyle w:val="TOC1"/>
            <w:tabs>
              <w:tab w:val="left" w:pos="660"/>
              <w:tab w:val="right" w:leader="dot" w:pos="9350"/>
            </w:tabs>
            <w:rPr>
              <w:rFonts w:asciiTheme="minorHAnsi" w:eastAsiaTheme="minorEastAsia" w:hAnsiTheme="minorHAnsi" w:cstheme="minorBidi"/>
              <w:noProof/>
              <w:sz w:val="26"/>
              <w:szCs w:val="26"/>
            </w:rPr>
          </w:pPr>
          <w:hyperlink w:anchor="_Toc503743530" w:history="1">
            <w:r w:rsidRPr="00F232F0">
              <w:rPr>
                <w:rStyle w:val="Hyperlink"/>
                <w:noProof/>
                <w:sz w:val="26"/>
                <w:szCs w:val="26"/>
              </w:rPr>
              <w:t>VII.</w:t>
            </w:r>
            <w:r w:rsidRPr="00F232F0">
              <w:rPr>
                <w:rFonts w:asciiTheme="minorHAnsi" w:eastAsiaTheme="minorEastAsia" w:hAnsiTheme="minorHAnsi" w:cstheme="minorBidi"/>
                <w:noProof/>
                <w:sz w:val="26"/>
                <w:szCs w:val="26"/>
              </w:rPr>
              <w:tab/>
            </w:r>
            <w:r w:rsidRPr="00F232F0">
              <w:rPr>
                <w:rStyle w:val="Hyperlink"/>
                <w:noProof/>
                <w:sz w:val="26"/>
                <w:szCs w:val="26"/>
              </w:rPr>
              <w:t>Phân công công việc</w:t>
            </w:r>
            <w:r w:rsidRPr="00F232F0">
              <w:rPr>
                <w:noProof/>
                <w:webHidden/>
                <w:sz w:val="26"/>
                <w:szCs w:val="26"/>
              </w:rPr>
              <w:tab/>
            </w:r>
            <w:r w:rsidRPr="00F232F0">
              <w:rPr>
                <w:noProof/>
                <w:webHidden/>
                <w:sz w:val="26"/>
                <w:szCs w:val="26"/>
              </w:rPr>
              <w:fldChar w:fldCharType="begin"/>
            </w:r>
            <w:r w:rsidRPr="00F232F0">
              <w:rPr>
                <w:noProof/>
                <w:webHidden/>
                <w:sz w:val="26"/>
                <w:szCs w:val="26"/>
              </w:rPr>
              <w:instrText xml:space="preserve"> PAGEREF _Toc503743530 \h </w:instrText>
            </w:r>
            <w:r w:rsidRPr="00F232F0">
              <w:rPr>
                <w:noProof/>
                <w:webHidden/>
                <w:sz w:val="26"/>
                <w:szCs w:val="26"/>
              </w:rPr>
            </w:r>
            <w:r w:rsidRPr="00F232F0">
              <w:rPr>
                <w:noProof/>
                <w:webHidden/>
                <w:sz w:val="26"/>
                <w:szCs w:val="26"/>
              </w:rPr>
              <w:fldChar w:fldCharType="separate"/>
            </w:r>
            <w:r w:rsidRPr="00F232F0">
              <w:rPr>
                <w:noProof/>
                <w:webHidden/>
                <w:sz w:val="26"/>
                <w:szCs w:val="26"/>
              </w:rPr>
              <w:t>12</w:t>
            </w:r>
            <w:r w:rsidRPr="00F232F0">
              <w:rPr>
                <w:noProof/>
                <w:webHidden/>
                <w:sz w:val="26"/>
                <w:szCs w:val="26"/>
              </w:rPr>
              <w:fldChar w:fldCharType="end"/>
            </w:r>
          </w:hyperlink>
        </w:p>
        <w:p w:rsidR="00F232F0" w:rsidRPr="00F232F0" w:rsidRDefault="00F232F0">
          <w:pPr>
            <w:pStyle w:val="TOC1"/>
            <w:tabs>
              <w:tab w:val="left" w:pos="880"/>
              <w:tab w:val="right" w:leader="dot" w:pos="9350"/>
            </w:tabs>
            <w:rPr>
              <w:rFonts w:asciiTheme="minorHAnsi" w:eastAsiaTheme="minorEastAsia" w:hAnsiTheme="minorHAnsi" w:cstheme="minorBidi"/>
              <w:noProof/>
              <w:sz w:val="26"/>
              <w:szCs w:val="26"/>
            </w:rPr>
          </w:pPr>
          <w:hyperlink w:anchor="_Toc503743531" w:history="1">
            <w:r w:rsidRPr="00F232F0">
              <w:rPr>
                <w:rStyle w:val="Hyperlink"/>
                <w:noProof/>
                <w:sz w:val="26"/>
                <w:szCs w:val="26"/>
              </w:rPr>
              <w:t>VIII.</w:t>
            </w:r>
            <w:r w:rsidRPr="00F232F0">
              <w:rPr>
                <w:rFonts w:asciiTheme="minorHAnsi" w:eastAsiaTheme="minorEastAsia" w:hAnsiTheme="minorHAnsi" w:cstheme="minorBidi"/>
                <w:noProof/>
                <w:sz w:val="26"/>
                <w:szCs w:val="26"/>
              </w:rPr>
              <w:tab/>
            </w:r>
            <w:r w:rsidRPr="00F232F0">
              <w:rPr>
                <w:rStyle w:val="Hyperlink"/>
                <w:noProof/>
                <w:sz w:val="26"/>
                <w:szCs w:val="26"/>
              </w:rPr>
              <w:t>Tự đánh giá</w:t>
            </w:r>
            <w:r w:rsidRPr="00F232F0">
              <w:rPr>
                <w:noProof/>
                <w:webHidden/>
                <w:sz w:val="26"/>
                <w:szCs w:val="26"/>
              </w:rPr>
              <w:tab/>
            </w:r>
            <w:r w:rsidRPr="00F232F0">
              <w:rPr>
                <w:noProof/>
                <w:webHidden/>
                <w:sz w:val="26"/>
                <w:szCs w:val="26"/>
              </w:rPr>
              <w:fldChar w:fldCharType="begin"/>
            </w:r>
            <w:r w:rsidRPr="00F232F0">
              <w:rPr>
                <w:noProof/>
                <w:webHidden/>
                <w:sz w:val="26"/>
                <w:szCs w:val="26"/>
              </w:rPr>
              <w:instrText xml:space="preserve"> PAGEREF _Toc503743531 \h </w:instrText>
            </w:r>
            <w:r w:rsidRPr="00F232F0">
              <w:rPr>
                <w:noProof/>
                <w:webHidden/>
                <w:sz w:val="26"/>
                <w:szCs w:val="26"/>
              </w:rPr>
            </w:r>
            <w:r w:rsidRPr="00F232F0">
              <w:rPr>
                <w:noProof/>
                <w:webHidden/>
                <w:sz w:val="26"/>
                <w:szCs w:val="26"/>
              </w:rPr>
              <w:fldChar w:fldCharType="separate"/>
            </w:r>
            <w:r w:rsidRPr="00F232F0">
              <w:rPr>
                <w:noProof/>
                <w:webHidden/>
                <w:sz w:val="26"/>
                <w:szCs w:val="26"/>
              </w:rPr>
              <w:t>12</w:t>
            </w:r>
            <w:r w:rsidRPr="00F232F0">
              <w:rPr>
                <w:noProof/>
                <w:webHidden/>
                <w:sz w:val="26"/>
                <w:szCs w:val="26"/>
              </w:rPr>
              <w:fldChar w:fldCharType="end"/>
            </w:r>
          </w:hyperlink>
        </w:p>
        <w:p w:rsidR="00CA1CF8" w:rsidRDefault="00CA1CF8">
          <w:r w:rsidRPr="00F232F0">
            <w:rPr>
              <w:b/>
              <w:bCs/>
              <w:noProof/>
              <w:sz w:val="26"/>
              <w:szCs w:val="26"/>
            </w:rPr>
            <w:fldChar w:fldCharType="end"/>
          </w:r>
        </w:p>
      </w:sdtContent>
    </w:sdt>
    <w:p w:rsidR="00CA1CF8" w:rsidRDefault="00CA1CF8" w:rsidP="00CA1CF8">
      <w:pPr>
        <w:pStyle w:val="Heading1"/>
        <w:keepNext w:val="0"/>
        <w:keepLines w:val="0"/>
        <w:spacing w:before="120" w:after="120"/>
        <w:jc w:val="both"/>
        <w:textAlignment w:val="baseline"/>
        <w:rPr>
          <w:rFonts w:ascii="Times New Roman" w:hAnsi="Times New Roman" w:cs="Times New Roman"/>
          <w:color w:val="2F5496"/>
          <w:sz w:val="48"/>
          <w:szCs w:val="48"/>
        </w:rPr>
      </w:pPr>
      <w:bookmarkStart w:id="0" w:name="_GoBack"/>
      <w:bookmarkEnd w:id="0"/>
    </w:p>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Pr="00CA1CF8" w:rsidRDefault="00CA1CF8" w:rsidP="00CA1CF8"/>
    <w:p w:rsidR="00007F47" w:rsidRPr="00CA1CF8" w:rsidRDefault="00007F47" w:rsidP="00007F47">
      <w:pPr>
        <w:pStyle w:val="Heading1"/>
        <w:keepNext w:val="0"/>
        <w:keepLines w:val="0"/>
        <w:numPr>
          <w:ilvl w:val="0"/>
          <w:numId w:val="25"/>
        </w:numPr>
        <w:spacing w:before="120" w:after="120"/>
        <w:ind w:left="360"/>
        <w:jc w:val="both"/>
        <w:textAlignment w:val="baseline"/>
        <w:rPr>
          <w:rFonts w:ascii="Times New Roman" w:hAnsi="Times New Roman" w:cs="Times New Roman"/>
          <w:color w:val="2F5496"/>
        </w:rPr>
      </w:pPr>
      <w:bookmarkStart w:id="1" w:name="_Toc503743523"/>
      <w:r w:rsidRPr="00CA1CF8">
        <w:rPr>
          <w:rFonts w:ascii="Times New Roman" w:hAnsi="Times New Roman" w:cs="Times New Roman"/>
          <w:color w:val="2F5496"/>
        </w:rPr>
        <w:t>Thông tin nhóm</w:t>
      </w:r>
      <w:bookmarkEnd w:id="1"/>
    </w:p>
    <w:p w:rsidR="00007F47" w:rsidRPr="00CA1CF8" w:rsidRDefault="00007F47" w:rsidP="00007F47"/>
    <w:tbl>
      <w:tblPr>
        <w:tblW w:w="0" w:type="auto"/>
        <w:tblCellMar>
          <w:top w:w="15" w:type="dxa"/>
          <w:left w:w="15" w:type="dxa"/>
          <w:bottom w:w="15" w:type="dxa"/>
          <w:right w:w="15" w:type="dxa"/>
        </w:tblCellMar>
        <w:tblLook w:val="04A0" w:firstRow="1" w:lastRow="0" w:firstColumn="1" w:lastColumn="0" w:noHBand="0" w:noVBand="1"/>
      </w:tblPr>
      <w:tblGrid>
        <w:gridCol w:w="1126"/>
        <w:gridCol w:w="2859"/>
        <w:gridCol w:w="3416"/>
        <w:gridCol w:w="1949"/>
      </w:tblGrid>
      <w:tr w:rsidR="00007F47" w:rsidRPr="00CA1CF8" w:rsidTr="00007F47">
        <w:trPr>
          <w:trHeight w:val="340"/>
        </w:trPr>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FFFFFF"/>
                <w:sz w:val="26"/>
                <w:szCs w:val="26"/>
              </w:rPr>
              <w:t>MSSV</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FFFFFF"/>
                <w:sz w:val="26"/>
                <w:szCs w:val="26"/>
              </w:rPr>
              <w:t>Họ tên</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hideMark/>
          </w:tcPr>
          <w:p w:rsidR="00007F47" w:rsidRPr="00CA1CF8" w:rsidRDefault="00007F47">
            <w:pPr>
              <w:pStyle w:val="NormalWeb"/>
              <w:spacing w:before="120" w:beforeAutospacing="0" w:after="120" w:afterAutospacing="0"/>
              <w:rPr>
                <w:sz w:val="26"/>
                <w:szCs w:val="26"/>
              </w:rPr>
            </w:pPr>
            <w:r w:rsidRPr="00CA1CF8">
              <w:rPr>
                <w:b/>
                <w:bCs/>
                <w:color w:val="FFFFFF"/>
                <w:sz w:val="26"/>
                <w:szCs w:val="26"/>
              </w:rPr>
              <w:t>Email</w:t>
            </w:r>
          </w:p>
        </w:tc>
        <w:tc>
          <w:tcPr>
            <w:tcW w:w="0" w:type="auto"/>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FFFFFF"/>
                <w:sz w:val="26"/>
                <w:szCs w:val="26"/>
              </w:rPr>
              <w:t>Chức vụ</w:t>
            </w:r>
          </w:p>
        </w:tc>
      </w:tr>
      <w:tr w:rsidR="00007F47" w:rsidRPr="00CA1CF8" w:rsidTr="00007F47">
        <w:trPr>
          <w:trHeight w:val="340"/>
        </w:trPr>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000000"/>
                <w:sz w:val="26"/>
                <w:szCs w:val="26"/>
              </w:rPr>
              <w:t>1412304</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Trương Hữu Luân</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huuluantruong@gmail.com</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Trưởng nhóm</w:t>
            </w:r>
          </w:p>
        </w:tc>
      </w:tr>
      <w:tr w:rsidR="00007F47" w:rsidRPr="00CA1CF8" w:rsidTr="00007F47">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000000"/>
                <w:sz w:val="26"/>
                <w:szCs w:val="26"/>
              </w:rPr>
              <w:t>1412356</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Nguyễn Đào Thảo Nguyên</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ndtnguyen9596@gmail.com</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Điều phối</w:t>
            </w:r>
          </w:p>
        </w:tc>
      </w:tr>
      <w:tr w:rsidR="00007F47" w:rsidRPr="00CA1CF8" w:rsidTr="00007F47">
        <w:trPr>
          <w:trHeight w:val="34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000000"/>
                <w:sz w:val="26"/>
                <w:szCs w:val="26"/>
              </w:rPr>
              <w:t>1412405</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Nguyễn Hồng Phúc</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nhphuc030796@gmail.com</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Thư ký</w:t>
            </w:r>
          </w:p>
        </w:tc>
      </w:tr>
      <w:tr w:rsidR="00007F47" w:rsidRPr="00CA1CF8" w:rsidTr="00007F47">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000000"/>
                <w:sz w:val="26"/>
                <w:szCs w:val="26"/>
              </w:rPr>
              <w:t>1412564</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Trần Thùy Bích Trâm</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bichtramtran.khtn@gmail.com</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Quản lý thời gian</w:t>
            </w:r>
          </w:p>
        </w:tc>
      </w:tr>
    </w:tbl>
    <w:p w:rsidR="00007F47" w:rsidRPr="00CA1CF8" w:rsidRDefault="00007F47" w:rsidP="00007F47"/>
    <w:p w:rsidR="00007F47" w:rsidRPr="00CA1CF8" w:rsidRDefault="00007F47" w:rsidP="00007F47">
      <w:pPr>
        <w:pStyle w:val="Heading1"/>
        <w:keepNext w:val="0"/>
        <w:keepLines w:val="0"/>
        <w:numPr>
          <w:ilvl w:val="0"/>
          <w:numId w:val="26"/>
        </w:numPr>
        <w:spacing w:before="120" w:after="120"/>
        <w:ind w:left="360"/>
        <w:jc w:val="both"/>
        <w:textAlignment w:val="baseline"/>
        <w:rPr>
          <w:rFonts w:ascii="Times New Roman" w:hAnsi="Times New Roman" w:cs="Times New Roman"/>
          <w:color w:val="2F5496"/>
        </w:rPr>
      </w:pPr>
      <w:bookmarkStart w:id="2" w:name="_Toc503743524"/>
      <w:r w:rsidRPr="00CA1CF8">
        <w:rPr>
          <w:rFonts w:ascii="Times New Roman" w:hAnsi="Times New Roman" w:cs="Times New Roman"/>
          <w:color w:val="2F5496"/>
        </w:rPr>
        <w:t>Giới thiệu đề tài</w:t>
      </w:r>
      <w:bookmarkEnd w:id="2"/>
    </w:p>
    <w:p w:rsidR="00007F47" w:rsidRPr="00CA1CF8" w:rsidRDefault="00007F47" w:rsidP="00007F47">
      <w:pPr>
        <w:pStyle w:val="NormalWeb"/>
        <w:spacing w:before="120" w:beforeAutospacing="0" w:after="120" w:afterAutospacing="0"/>
        <w:jc w:val="both"/>
        <w:rPr>
          <w:sz w:val="26"/>
          <w:szCs w:val="26"/>
        </w:rPr>
      </w:pPr>
      <w:r w:rsidRPr="00CA1CF8">
        <w:rPr>
          <w:color w:val="000000"/>
          <w:sz w:val="26"/>
          <w:szCs w:val="26"/>
        </w:rPr>
        <w:t>Online Retail gồm một bộ dữ liệu ghi lại toàn bộ giao dịch diễn ra trong khoảng thời gian 1/12/2010 đến 9/12/2011 của một cửa hàng online tọa lạc tại nước Anh. Công ty này chủ yếu bán mặt hàng quà lưu niệm dành cho mọi dịp lễ. Người mua chủ yếu là người bán sỉ.</w:t>
      </w:r>
    </w:p>
    <w:p w:rsidR="00007F47" w:rsidRPr="00CA1CF8" w:rsidRDefault="00007F47" w:rsidP="00007F47">
      <w:pPr>
        <w:pStyle w:val="NormalWeb"/>
        <w:spacing w:before="120" w:beforeAutospacing="0" w:after="120" w:afterAutospacing="0"/>
        <w:jc w:val="both"/>
        <w:rPr>
          <w:sz w:val="26"/>
          <w:szCs w:val="26"/>
        </w:rPr>
      </w:pPr>
      <w:r w:rsidRPr="00CA1CF8">
        <w:rPr>
          <w:color w:val="000000"/>
          <w:sz w:val="26"/>
          <w:szCs w:val="26"/>
        </w:rPr>
        <w:t>Dữ liệu cho trước bao gồm 8 thuộc tính và 541909 dòng dữ liệu. Thông tin thuộc tính:</w:t>
      </w:r>
    </w:p>
    <w:p w:rsidR="00007F47" w:rsidRPr="00CA1CF8" w:rsidRDefault="00007F47" w:rsidP="00007F47">
      <w:pPr>
        <w:pStyle w:val="NormalWeb"/>
        <w:numPr>
          <w:ilvl w:val="0"/>
          <w:numId w:val="27"/>
        </w:numPr>
        <w:spacing w:before="120" w:beforeAutospacing="0" w:after="0" w:afterAutospacing="0"/>
        <w:jc w:val="both"/>
        <w:textAlignment w:val="baseline"/>
        <w:rPr>
          <w:color w:val="000000"/>
          <w:sz w:val="26"/>
          <w:szCs w:val="26"/>
        </w:rPr>
      </w:pPr>
      <w:r w:rsidRPr="00CA1CF8">
        <w:rPr>
          <w:color w:val="000000"/>
          <w:sz w:val="26"/>
          <w:szCs w:val="26"/>
        </w:rPr>
        <w:t>InvoiceNo: Mã đơn hàng, kiểu nominal, gồm 6 kí tự số. Mỗi mã đơn hàng xác định một giao dịch duy nhất. Nếu mã đơn hàng bắt đầu bằng chữ ‘c’ thì đơn hàng đó bị hủy.</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StockCode: Mã sản phẩm, kiểu nominal, gồm 5 kí tự số. Mỗi mã sản phẩm xác định duy nhất một sản phẩm.</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Description: Tên sản phẩm, kiểu nominal.</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Quantity: Số lượng của mỗi sản phẩm trong một giao dịch. Kiểu dữ liệu số (Numeric)</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InvoiceDate : Ngày thực hiện giao dịch. Kiểu dữ liệu numeric</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UnitPrice : Đơn giá của một sản phẩm. Kiểu dữ liệu numeric</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CustomerID: Mã khách hàng, kiểu nominal, gồm 5 kí tự số. Mỗi mã khách hàng xác định duy nhất một khách hàng</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Country: Tên quốc gia, kiểu nominal. Tên quốc gia cho biết nơi cư trú của khách hàng. Các quốc gia trong đề bài bao gồm 28 nước nhưng phần lớn là các nước châu Âu.</w:t>
      </w:r>
    </w:p>
    <w:p w:rsidR="00D70D41" w:rsidRPr="00CA1CF8" w:rsidRDefault="00D70D41" w:rsidP="00D70D41">
      <w:pPr>
        <w:pStyle w:val="NormalWeb"/>
        <w:spacing w:before="0" w:beforeAutospacing="0" w:after="0" w:afterAutospacing="0"/>
        <w:ind w:left="720"/>
        <w:jc w:val="both"/>
        <w:textAlignment w:val="baseline"/>
        <w:rPr>
          <w:color w:val="000000"/>
          <w:sz w:val="26"/>
          <w:szCs w:val="26"/>
        </w:rPr>
      </w:pPr>
      <w:r w:rsidRPr="00CA1CF8">
        <w:rPr>
          <w:noProof/>
          <w:color w:val="000000"/>
          <w:sz w:val="26"/>
          <w:szCs w:val="26"/>
        </w:rPr>
        <w:drawing>
          <wp:inline distT="0" distB="0" distL="0" distR="0">
            <wp:extent cx="5943600" cy="1656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6080"/>
                    </a:xfrm>
                    <a:prstGeom prst="rect">
                      <a:avLst/>
                    </a:prstGeom>
                  </pic:spPr>
                </pic:pic>
              </a:graphicData>
            </a:graphic>
          </wp:inline>
        </w:drawing>
      </w:r>
    </w:p>
    <w:p w:rsidR="00D70D41" w:rsidRPr="00CA1CF8" w:rsidRDefault="00D70D41" w:rsidP="00D70D41">
      <w:pPr>
        <w:pStyle w:val="NormalWeb"/>
        <w:spacing w:before="0" w:beforeAutospacing="0" w:after="0" w:afterAutospacing="0"/>
        <w:ind w:left="720"/>
        <w:jc w:val="both"/>
        <w:textAlignment w:val="baseline"/>
        <w:rPr>
          <w:color w:val="000000"/>
          <w:sz w:val="26"/>
          <w:szCs w:val="26"/>
        </w:rPr>
      </w:pPr>
    </w:p>
    <w:p w:rsidR="00007F47" w:rsidRPr="00CA1CF8" w:rsidRDefault="00007F47" w:rsidP="00007F47">
      <w:pPr>
        <w:rPr>
          <w:sz w:val="26"/>
          <w:szCs w:val="26"/>
        </w:rPr>
      </w:pPr>
      <w:r w:rsidRPr="00CA1CF8">
        <w:rPr>
          <w:sz w:val="26"/>
          <w:szCs w:val="26"/>
        </w:rPr>
        <w:t>Dữ liệu rác, không hợp lí:</w:t>
      </w:r>
    </w:p>
    <w:p w:rsidR="00007F47" w:rsidRPr="00CA1CF8" w:rsidRDefault="00007F47" w:rsidP="00007F47">
      <w:pPr>
        <w:rPr>
          <w:sz w:val="26"/>
          <w:szCs w:val="26"/>
        </w:rPr>
      </w:pPr>
      <w:r w:rsidRPr="00CA1CF8">
        <w:rPr>
          <w:sz w:val="26"/>
          <w:szCs w:val="26"/>
        </w:rPr>
        <w:t xml:space="preserve">Chứa nhiều dòng dữ liệu có các thuộc tính không hợp lí như tên sản phẩm rỗng, đơn giá bằng 0 </w:t>
      </w:r>
    </w:p>
    <w:p w:rsidR="00D70D41" w:rsidRPr="00CA1CF8" w:rsidRDefault="00D70D41" w:rsidP="00007F47">
      <w:pPr>
        <w:rPr>
          <w:sz w:val="26"/>
          <w:szCs w:val="26"/>
        </w:rPr>
      </w:pPr>
    </w:p>
    <w:p w:rsidR="00007F47" w:rsidRPr="00CA1CF8" w:rsidRDefault="00D70D41" w:rsidP="00007F47">
      <w:r w:rsidRPr="00CA1CF8">
        <w:rPr>
          <w:noProof/>
        </w:rPr>
        <w:drawing>
          <wp:inline distT="0" distB="0" distL="0" distR="0">
            <wp:extent cx="5943600" cy="1613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3535"/>
                    </a:xfrm>
                    <a:prstGeom prst="rect">
                      <a:avLst/>
                    </a:prstGeom>
                  </pic:spPr>
                </pic:pic>
              </a:graphicData>
            </a:graphic>
          </wp:inline>
        </w:drawing>
      </w:r>
    </w:p>
    <w:p w:rsidR="00007F47" w:rsidRPr="00CA1CF8" w:rsidRDefault="00007F47" w:rsidP="00007F47">
      <w:pPr>
        <w:pStyle w:val="Heading1"/>
        <w:keepNext w:val="0"/>
        <w:keepLines w:val="0"/>
        <w:numPr>
          <w:ilvl w:val="0"/>
          <w:numId w:val="28"/>
        </w:numPr>
        <w:spacing w:before="120" w:after="120"/>
        <w:ind w:left="360"/>
        <w:jc w:val="both"/>
        <w:textAlignment w:val="baseline"/>
        <w:rPr>
          <w:rFonts w:ascii="Times New Roman" w:hAnsi="Times New Roman" w:cs="Times New Roman"/>
          <w:color w:val="2F5496"/>
        </w:rPr>
      </w:pPr>
      <w:bookmarkStart w:id="3" w:name="_Toc503743525"/>
      <w:r w:rsidRPr="00CA1CF8">
        <w:rPr>
          <w:rFonts w:ascii="Times New Roman" w:hAnsi="Times New Roman" w:cs="Times New Roman"/>
          <w:color w:val="2F5496"/>
        </w:rPr>
        <w:t>Bài toán trực quan hóa</w:t>
      </w:r>
      <w:bookmarkEnd w:id="3"/>
    </w:p>
    <w:p w:rsidR="00007F47" w:rsidRPr="00CA1CF8" w:rsidRDefault="00D70D41" w:rsidP="00D70D41">
      <w:pPr>
        <w:pStyle w:val="ListParagraph"/>
        <w:numPr>
          <w:ilvl w:val="0"/>
          <w:numId w:val="50"/>
        </w:numPr>
        <w:rPr>
          <w:sz w:val="26"/>
          <w:szCs w:val="26"/>
        </w:rPr>
      </w:pPr>
      <w:r w:rsidRPr="00CA1CF8">
        <w:rPr>
          <w:sz w:val="26"/>
          <w:szCs w:val="26"/>
        </w:rPr>
        <w:t>Các câu hỏi:</w:t>
      </w:r>
    </w:p>
    <w:p w:rsidR="00D70D41" w:rsidRPr="00CA1CF8" w:rsidRDefault="00D70D41" w:rsidP="00D70D41">
      <w:pPr>
        <w:pStyle w:val="NormalWeb"/>
        <w:numPr>
          <w:ilvl w:val="0"/>
          <w:numId w:val="44"/>
        </w:numPr>
        <w:spacing w:before="120" w:beforeAutospacing="0" w:after="0" w:afterAutospacing="0"/>
        <w:ind w:left="792"/>
        <w:jc w:val="both"/>
        <w:textAlignment w:val="baseline"/>
        <w:rPr>
          <w:color w:val="000000"/>
          <w:sz w:val="26"/>
          <w:szCs w:val="26"/>
        </w:rPr>
      </w:pPr>
      <w:r w:rsidRPr="00CA1CF8">
        <w:rPr>
          <w:color w:val="000000"/>
          <w:sz w:val="26"/>
          <w:szCs w:val="26"/>
        </w:rPr>
        <w:t>Thị trường trọng điểm ở đâu?</w:t>
      </w:r>
    </w:p>
    <w:p w:rsidR="00D70D41" w:rsidRPr="00CA1CF8" w:rsidRDefault="00D70D41" w:rsidP="00D70D41">
      <w:pPr>
        <w:pStyle w:val="NormalWeb"/>
        <w:numPr>
          <w:ilvl w:val="0"/>
          <w:numId w:val="45"/>
        </w:numPr>
        <w:spacing w:before="0" w:beforeAutospacing="0" w:after="0" w:afterAutospacing="0"/>
        <w:ind w:left="1440"/>
        <w:jc w:val="both"/>
        <w:textAlignment w:val="baseline"/>
        <w:rPr>
          <w:color w:val="000000"/>
          <w:sz w:val="26"/>
          <w:szCs w:val="26"/>
        </w:rPr>
      </w:pPr>
      <w:r w:rsidRPr="00CA1CF8">
        <w:rPr>
          <w:color w:val="000000"/>
          <w:sz w:val="26"/>
          <w:szCs w:val="26"/>
        </w:rPr>
        <w:t>Một thị trường được đánh giá là trọng điểm hay không dựa trên tiêu chí lợi nhuận.</w:t>
      </w:r>
    </w:p>
    <w:p w:rsidR="00D70D41" w:rsidRPr="00CA1CF8" w:rsidRDefault="00D70D41" w:rsidP="00D70D41">
      <w:pPr>
        <w:pStyle w:val="NormalWeb"/>
        <w:numPr>
          <w:ilvl w:val="0"/>
          <w:numId w:val="45"/>
        </w:numPr>
        <w:spacing w:before="0" w:beforeAutospacing="0" w:after="0" w:afterAutospacing="0"/>
        <w:ind w:left="1440"/>
        <w:jc w:val="both"/>
        <w:textAlignment w:val="baseline"/>
        <w:rPr>
          <w:color w:val="000000"/>
          <w:sz w:val="26"/>
          <w:szCs w:val="26"/>
        </w:rPr>
      </w:pPr>
      <w:r w:rsidRPr="00CA1CF8">
        <w:rPr>
          <w:color w:val="000000"/>
          <w:sz w:val="26"/>
          <w:szCs w:val="26"/>
        </w:rPr>
        <w:t>So sánh lợi nhuận thu được giữa các nước</w:t>
      </w:r>
    </w:p>
    <w:p w:rsidR="00D70D41" w:rsidRPr="00CA1CF8" w:rsidRDefault="00D70D41" w:rsidP="00D70D41">
      <w:pPr>
        <w:pStyle w:val="NormalWeb"/>
        <w:numPr>
          <w:ilvl w:val="0"/>
          <w:numId w:val="45"/>
        </w:numPr>
        <w:spacing w:before="0" w:beforeAutospacing="0" w:after="0" w:afterAutospacing="0"/>
        <w:ind w:left="1440"/>
        <w:jc w:val="both"/>
        <w:textAlignment w:val="baseline"/>
        <w:rPr>
          <w:color w:val="000000"/>
          <w:sz w:val="26"/>
          <w:szCs w:val="26"/>
        </w:rPr>
      </w:pPr>
      <w:r w:rsidRPr="00CA1CF8">
        <w:rPr>
          <w:color w:val="000000"/>
          <w:sz w:val="26"/>
          <w:szCs w:val="26"/>
        </w:rPr>
        <w:t>So sánh chi phí mất mát giữa các nước</w:t>
      </w:r>
    </w:p>
    <w:p w:rsidR="00D70D41" w:rsidRPr="00CA1CF8" w:rsidRDefault="00D70D41" w:rsidP="00D70D41">
      <w:pPr>
        <w:pStyle w:val="NormalWeb"/>
        <w:numPr>
          <w:ilvl w:val="0"/>
          <w:numId w:val="44"/>
        </w:numPr>
        <w:spacing w:before="0" w:beforeAutospacing="0" w:after="0" w:afterAutospacing="0"/>
        <w:jc w:val="both"/>
        <w:textAlignment w:val="baseline"/>
        <w:rPr>
          <w:color w:val="000000"/>
          <w:sz w:val="26"/>
          <w:szCs w:val="26"/>
        </w:rPr>
      </w:pPr>
      <w:r w:rsidRPr="00CA1CF8">
        <w:rPr>
          <w:color w:val="000000"/>
          <w:sz w:val="26"/>
          <w:szCs w:val="26"/>
        </w:rPr>
        <w:t>Thời điểm nào đạt được doanh thu cao/ thấp nhất?</w:t>
      </w:r>
    </w:p>
    <w:p w:rsidR="00D70D41" w:rsidRPr="00CA1CF8" w:rsidRDefault="00D70D41" w:rsidP="00D70D41">
      <w:pPr>
        <w:pStyle w:val="NormalWeb"/>
        <w:numPr>
          <w:ilvl w:val="0"/>
          <w:numId w:val="47"/>
        </w:numPr>
        <w:spacing w:before="0" w:beforeAutospacing="0" w:after="0" w:afterAutospacing="0"/>
        <w:ind w:left="1440"/>
        <w:jc w:val="both"/>
        <w:textAlignment w:val="baseline"/>
        <w:rPr>
          <w:color w:val="000000"/>
          <w:sz w:val="26"/>
          <w:szCs w:val="26"/>
        </w:rPr>
      </w:pPr>
      <w:r w:rsidRPr="00CA1CF8">
        <w:rPr>
          <w:color w:val="000000"/>
          <w:sz w:val="26"/>
          <w:szCs w:val="26"/>
        </w:rPr>
        <w:t>Cần biết được doanh thu theo thời gian và so sánh giữa các đoạn thời gian</w:t>
      </w:r>
    </w:p>
    <w:p w:rsidR="00D70D41" w:rsidRPr="00CA1CF8" w:rsidRDefault="00D70D41" w:rsidP="00D70D41">
      <w:pPr>
        <w:pStyle w:val="ListParagraph"/>
        <w:rPr>
          <w:sz w:val="26"/>
          <w:szCs w:val="26"/>
        </w:rPr>
      </w:pPr>
    </w:p>
    <w:p w:rsidR="00007F47" w:rsidRPr="00CA1CF8" w:rsidRDefault="00D70D41" w:rsidP="00D70D41">
      <w:pPr>
        <w:pStyle w:val="ListParagraph"/>
        <w:numPr>
          <w:ilvl w:val="0"/>
          <w:numId w:val="44"/>
        </w:numPr>
        <w:rPr>
          <w:sz w:val="26"/>
          <w:szCs w:val="26"/>
        </w:rPr>
      </w:pPr>
      <w:r w:rsidRPr="00CA1CF8">
        <w:rPr>
          <w:sz w:val="26"/>
          <w:szCs w:val="26"/>
        </w:rPr>
        <w:t>Sản phẩm được yêu thích nhất tại mỗi nước?</w:t>
      </w:r>
    </w:p>
    <w:p w:rsidR="00D70D41" w:rsidRPr="00CA1CF8" w:rsidRDefault="00D70D41" w:rsidP="00D70D41">
      <w:pPr>
        <w:pStyle w:val="ListParagraph"/>
        <w:numPr>
          <w:ilvl w:val="0"/>
          <w:numId w:val="49"/>
        </w:numPr>
        <w:rPr>
          <w:sz w:val="26"/>
          <w:szCs w:val="26"/>
        </w:rPr>
      </w:pPr>
      <w:r w:rsidRPr="00CA1CF8">
        <w:rPr>
          <w:sz w:val="26"/>
          <w:szCs w:val="26"/>
        </w:rPr>
        <w:t>Số lượng sản phẩm trong các đơn hàng thành công nhiều nhất trong một tháng.</w:t>
      </w:r>
    </w:p>
    <w:p w:rsidR="00D70D41" w:rsidRPr="00CA1CF8" w:rsidRDefault="00D70D41" w:rsidP="00D70D41">
      <w:pPr>
        <w:pStyle w:val="ListParagraph"/>
        <w:numPr>
          <w:ilvl w:val="0"/>
          <w:numId w:val="50"/>
        </w:numPr>
        <w:rPr>
          <w:sz w:val="26"/>
          <w:szCs w:val="26"/>
        </w:rPr>
      </w:pPr>
      <w:r w:rsidRPr="00CA1CF8">
        <w:rPr>
          <w:sz w:val="26"/>
          <w:szCs w:val="26"/>
        </w:rPr>
        <w:t>Bài toán đặt ra</w:t>
      </w:r>
    </w:p>
    <w:p w:rsidR="00FE78AE" w:rsidRPr="00CA1CF8" w:rsidRDefault="00FE78AE" w:rsidP="00FE78AE">
      <w:pPr>
        <w:rPr>
          <w:color w:val="FF0000"/>
        </w:rPr>
      </w:pPr>
      <w:r w:rsidRPr="00CA1CF8">
        <w:rPr>
          <w:color w:val="FF0000"/>
          <w:sz w:val="26"/>
          <w:szCs w:val="26"/>
        </w:rPr>
        <w:t xml:space="preserve">Nhìn vào trực quan hóa, ta có thể thấy được </w:t>
      </w:r>
      <w:r w:rsidR="00EB5525" w:rsidRPr="00CA1CF8">
        <w:rPr>
          <w:color w:val="FF0000"/>
          <w:sz w:val="26"/>
          <w:szCs w:val="26"/>
        </w:rPr>
        <w:t xml:space="preserve"> thị trường trọng</w:t>
      </w:r>
      <w:r w:rsidR="00EB5525" w:rsidRPr="00CA1CF8">
        <w:rPr>
          <w:color w:val="FF0000"/>
        </w:rPr>
        <w:t xml:space="preserve"> điểm. </w:t>
      </w:r>
      <w:r w:rsidRPr="00CA1CF8">
        <w:rPr>
          <w:color w:val="FF0000"/>
        </w:rPr>
        <w:t xml:space="preserve">Làm sao thể hiện được </w:t>
      </w:r>
      <w:r w:rsidR="00EB5525" w:rsidRPr="00CA1CF8">
        <w:rPr>
          <w:color w:val="FF0000"/>
        </w:rPr>
        <w:t>…</w:t>
      </w:r>
      <w:r w:rsidRPr="00CA1CF8">
        <w:rPr>
          <w:color w:val="FF0000"/>
        </w:rPr>
        <w:t xml:space="preserve">Đây là vấn đề quan trọng nhất mà nhóm muốn nhấn mạnh. </w:t>
      </w:r>
    </w:p>
    <w:p w:rsidR="00D70D41" w:rsidRPr="00CA1CF8" w:rsidRDefault="00D70D41" w:rsidP="00D70D41">
      <w:pPr>
        <w:pStyle w:val="ListParagraph"/>
        <w:rPr>
          <w:color w:val="FF0000"/>
        </w:rPr>
      </w:pPr>
    </w:p>
    <w:p w:rsidR="00007F47" w:rsidRPr="00CA1CF8" w:rsidRDefault="00007F47" w:rsidP="00007F47">
      <w:pPr>
        <w:pStyle w:val="Heading1"/>
        <w:keepNext w:val="0"/>
        <w:keepLines w:val="0"/>
        <w:numPr>
          <w:ilvl w:val="0"/>
          <w:numId w:val="34"/>
        </w:numPr>
        <w:spacing w:before="120" w:after="120"/>
        <w:ind w:left="360"/>
        <w:jc w:val="both"/>
        <w:textAlignment w:val="baseline"/>
        <w:rPr>
          <w:rFonts w:ascii="Times New Roman" w:hAnsi="Times New Roman" w:cs="Times New Roman"/>
          <w:color w:val="2F5496"/>
        </w:rPr>
      </w:pPr>
      <w:bookmarkStart w:id="4" w:name="_Toc503743526"/>
      <w:r w:rsidRPr="00CA1CF8">
        <w:rPr>
          <w:rFonts w:ascii="Times New Roman" w:hAnsi="Times New Roman" w:cs="Times New Roman"/>
          <w:color w:val="2F5496"/>
        </w:rPr>
        <w:t>Các công trình liên quan</w:t>
      </w:r>
      <w:bookmarkEnd w:id="4"/>
    </w:p>
    <w:p w:rsidR="00007F47" w:rsidRPr="00CA1CF8" w:rsidRDefault="00007F47" w:rsidP="00007F47">
      <w:pPr>
        <w:pStyle w:val="NormalWeb"/>
        <w:numPr>
          <w:ilvl w:val="0"/>
          <w:numId w:val="35"/>
        </w:numPr>
        <w:spacing w:before="0" w:beforeAutospacing="0" w:after="0" w:afterAutospacing="0"/>
        <w:ind w:left="360"/>
        <w:jc w:val="both"/>
        <w:textAlignment w:val="baseline"/>
        <w:rPr>
          <w:color w:val="000000"/>
          <w:sz w:val="26"/>
          <w:szCs w:val="26"/>
        </w:rPr>
      </w:pPr>
      <w:r w:rsidRPr="00CA1CF8">
        <w:rPr>
          <w:color w:val="000000"/>
          <w:sz w:val="26"/>
          <w:szCs w:val="26"/>
        </w:rPr>
        <w:t>Biểu đồ doanh số thương mại điện tử B2C toàn thế giới từ năm 2012 – 2017</w:t>
      </w:r>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288"/>
        <w:rPr>
          <w:sz w:val="26"/>
          <w:szCs w:val="26"/>
        </w:rPr>
      </w:pPr>
      <w:r w:rsidRPr="00CA1CF8">
        <w:rPr>
          <w:noProof/>
          <w:color w:val="000000"/>
          <w:sz w:val="26"/>
          <w:szCs w:val="26"/>
        </w:rPr>
        <w:drawing>
          <wp:inline distT="0" distB="0" distL="0" distR="0">
            <wp:extent cx="5943600" cy="2724150"/>
            <wp:effectExtent l="0" t="0" r="0" b="0"/>
            <wp:docPr id="5" name="Picture 5" descr="https://lh5.googleusercontent.com/9EGZ8iUm5y6tf0YVFud-F0QjM-SkbDFM0bVKWeelQcNUp_OeMQ0vQQts6aQ67fwzIex1z1cbfjcj5Biz0lwhILpixeSuZlWqc5yYUFZ708-8bnHS0PuSHmhK1A495gWPPTETt5dTiW0aQCB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EGZ8iUm5y6tf0YVFud-F0QjM-SkbDFM0bVKWeelQcNUp_OeMQ0vQQts6aQ67fwzIex1z1cbfjcj5Biz0lwhILpixeSuZlWqc5yYUFZ708-8bnHS0PuSHmhK1A495gWPPTETt5dTiW0aQCBEB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432" w:hanging="1098"/>
        <w:jc w:val="both"/>
        <w:rPr>
          <w:sz w:val="26"/>
          <w:szCs w:val="26"/>
        </w:rPr>
      </w:pPr>
      <w:r w:rsidRPr="00CA1CF8">
        <w:rPr>
          <w:b/>
          <w:bCs/>
          <w:i/>
          <w:iCs/>
          <w:color w:val="000000"/>
          <w:sz w:val="26"/>
          <w:szCs w:val="26"/>
        </w:rPr>
        <w:t>Link:</w:t>
      </w:r>
      <w:r w:rsidRPr="00CA1CF8">
        <w:rPr>
          <w:color w:val="000000"/>
          <w:sz w:val="26"/>
          <w:szCs w:val="26"/>
        </w:rPr>
        <w:t xml:space="preserve"> </w:t>
      </w:r>
      <w:hyperlink r:id="rId13" w:history="1">
        <w:r w:rsidRPr="00CA1CF8">
          <w:rPr>
            <w:rStyle w:val="Hyperlink"/>
            <w:i/>
            <w:iCs/>
            <w:color w:val="0563C1"/>
            <w:sz w:val="26"/>
            <w:szCs w:val="26"/>
          </w:rPr>
          <w:t>https://www.firstcircle.ph/blog/philippine-e-commerce-to-reach-200bn-by-2020?r=/blog&amp;rt=The%20Blog</w:t>
        </w:r>
      </w:hyperlink>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432"/>
        <w:jc w:val="both"/>
        <w:rPr>
          <w:sz w:val="26"/>
          <w:szCs w:val="26"/>
        </w:rPr>
      </w:pPr>
      <w:r w:rsidRPr="00CA1CF8">
        <w:rPr>
          <w:b/>
          <w:bCs/>
          <w:i/>
          <w:iCs/>
          <w:color w:val="000000"/>
          <w:sz w:val="26"/>
          <w:szCs w:val="26"/>
        </w:rPr>
        <w:t>Nhận xét:</w:t>
      </w:r>
    </w:p>
    <w:p w:rsidR="00007F47" w:rsidRPr="00CA1CF8" w:rsidRDefault="00007F47" w:rsidP="00007F47">
      <w:pPr>
        <w:pStyle w:val="NormalWeb"/>
        <w:spacing w:before="0" w:beforeAutospacing="0" w:after="0" w:afterAutospacing="0"/>
        <w:ind w:left="432"/>
        <w:jc w:val="both"/>
        <w:rPr>
          <w:sz w:val="26"/>
          <w:szCs w:val="26"/>
        </w:rPr>
      </w:pPr>
      <w:r w:rsidRPr="00CA1CF8">
        <w:rPr>
          <w:color w:val="000000"/>
          <w:sz w:val="26"/>
          <w:szCs w:val="26"/>
        </w:rPr>
        <w:t>    Khu vực châu Á Thái Bình Dương đang bùng nổ về lĩnh vực thương mại điện tử trong những năm gần đây và đã vượt qua Bắc Mỹ và Tây Âu về doanh số bán hàng tiêu dùng (B2C). Biểu đồ trên cho thấy mức tăng trưởng theo cấp số nhân mà khu vực Châu Á Thái Bình Dương đang đạt được so với con số tăng trưởng tương ứng của các khu vực khác trên thế giới: Bắc Mỹ, Tây Âu, Trung và Đông Âu, Mỹ La-tinh từ năm 2012 đến 2016, bao gồm cả dự báo năm 2017.</w:t>
      </w:r>
    </w:p>
    <w:p w:rsidR="00007F47" w:rsidRPr="00CA1CF8" w:rsidRDefault="00007F47" w:rsidP="00007F47">
      <w:pPr>
        <w:pStyle w:val="NormalWeb"/>
        <w:spacing w:before="0" w:beforeAutospacing="0" w:after="0" w:afterAutospacing="0"/>
        <w:ind w:left="432"/>
        <w:jc w:val="both"/>
        <w:rPr>
          <w:sz w:val="26"/>
          <w:szCs w:val="26"/>
        </w:rPr>
      </w:pPr>
      <w:r w:rsidRPr="00CA1CF8">
        <w:rPr>
          <w:color w:val="000000"/>
          <w:sz w:val="26"/>
          <w:szCs w:val="26"/>
        </w:rPr>
        <w:t>    Theo báo cáo mới của quỹ Thương mại điện tử Châu Âu, doanh số bán lẻ thương mại điện tử khu vực Bắc Mỹ cao nhất trong năm 2012 với gần 400 tỉ USD. Tuy nhiên, Châu Á - Thái Bình Dương mới chính là khu vực có tốc độ tăng trưởng thương mại điện tử nhanh nhất trong năm khu vực chính, với tổng doanh thu là 350 tỉ USD (năm 2012) và dự kiến vượt mốc 1000 tỉ USD trong năm 2017. Doanh số bán hàng trực tuyến ở Bắc Mỹ và Tây Âu tăng trưởng ở mức ổn định từ năm 2013 đến năm 2017, tương ứng đạt 600 tỉ USD và 400 tỉ USD trong năm 2017. Bên cạnh đó, doanh thu thương mại điện tử Trung - Đông Âu và Mỹ La-tinh lại khá thấp và không có dấu hiệu tăng cao, với khoảng 10 tỉ USD năm 2012 và đạt khoảng 50 tỉ USD năm 2017.</w:t>
      </w:r>
    </w:p>
    <w:p w:rsidR="00007F47" w:rsidRPr="00CA1CF8" w:rsidRDefault="00007F47" w:rsidP="00007F47">
      <w:pPr>
        <w:rPr>
          <w:sz w:val="26"/>
          <w:szCs w:val="26"/>
        </w:rPr>
      </w:pPr>
    </w:p>
    <w:p w:rsidR="00007F47" w:rsidRPr="00CA1CF8" w:rsidRDefault="00007F47" w:rsidP="00007F47">
      <w:pPr>
        <w:pStyle w:val="NormalWeb"/>
        <w:numPr>
          <w:ilvl w:val="0"/>
          <w:numId w:val="36"/>
        </w:numPr>
        <w:spacing w:before="0" w:beforeAutospacing="0" w:after="0" w:afterAutospacing="0"/>
        <w:jc w:val="both"/>
        <w:textAlignment w:val="baseline"/>
        <w:rPr>
          <w:color w:val="000000"/>
          <w:sz w:val="26"/>
          <w:szCs w:val="26"/>
        </w:rPr>
      </w:pPr>
      <w:r w:rsidRPr="00CA1CF8">
        <w:rPr>
          <w:color w:val="000000"/>
          <w:sz w:val="26"/>
          <w:szCs w:val="26"/>
        </w:rPr>
        <w:t>Biểu đồ danh thu bán hàng trực tuyến tại các nước châu Âu</w:t>
      </w:r>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288"/>
        <w:jc w:val="both"/>
        <w:rPr>
          <w:sz w:val="26"/>
          <w:szCs w:val="26"/>
        </w:rPr>
      </w:pPr>
      <w:r w:rsidRPr="00CA1CF8">
        <w:rPr>
          <w:noProof/>
          <w:color w:val="000000"/>
          <w:sz w:val="26"/>
          <w:szCs w:val="26"/>
        </w:rPr>
        <w:drawing>
          <wp:inline distT="0" distB="0" distL="0" distR="0">
            <wp:extent cx="5562600" cy="5067300"/>
            <wp:effectExtent l="0" t="0" r="0" b="0"/>
            <wp:docPr id="4" name="Picture 4" descr="https://lh3.googleusercontent.com/pLFJUhJJExrBm4vNpCLwzhsVYIN8TI_XXkIFqLxcJOn6UkaCVYsxG_NuLVDE5bO1iz7yahDOse-R0IiTHoLJxzPqi-sjHx3ONqG57gnZtasUAqcNFlknIXUIIDgmdk58_-jWJKI4Lqd3Nz01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LFJUhJJExrBm4vNpCLwzhsVYIN8TI_XXkIFqLxcJOn6UkaCVYsxG_NuLVDE5bO1iz7yahDOse-R0IiTHoLJxzPqi-sjHx3ONqG57gnZtasUAqcNFlknIXUIIDgmdk58_-jWJKI4Lqd3Nz01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5067300"/>
                    </a:xfrm>
                    <a:prstGeom prst="rect">
                      <a:avLst/>
                    </a:prstGeom>
                    <a:noFill/>
                    <a:ln>
                      <a:noFill/>
                    </a:ln>
                  </pic:spPr>
                </pic:pic>
              </a:graphicData>
            </a:graphic>
          </wp:inline>
        </w:drawing>
      </w:r>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432"/>
        <w:jc w:val="both"/>
        <w:rPr>
          <w:sz w:val="26"/>
          <w:szCs w:val="26"/>
        </w:rPr>
      </w:pPr>
      <w:r w:rsidRPr="00CA1CF8">
        <w:rPr>
          <w:b/>
          <w:bCs/>
          <w:i/>
          <w:iCs/>
          <w:color w:val="000000"/>
          <w:sz w:val="26"/>
          <w:szCs w:val="26"/>
        </w:rPr>
        <w:t>Link:</w:t>
      </w:r>
      <w:r w:rsidRPr="00CA1CF8">
        <w:rPr>
          <w:color w:val="000000"/>
          <w:sz w:val="26"/>
          <w:szCs w:val="26"/>
        </w:rPr>
        <w:t xml:space="preserve"> </w:t>
      </w:r>
      <w:hyperlink r:id="rId15" w:history="1">
        <w:r w:rsidRPr="00CA1CF8">
          <w:rPr>
            <w:rStyle w:val="Hyperlink"/>
            <w:i/>
            <w:iCs/>
            <w:color w:val="0563C1"/>
            <w:sz w:val="26"/>
            <w:szCs w:val="26"/>
          </w:rPr>
          <w:t>https://techcrunch.com/2013/03/13/forrester-2012-2017-ecommerce-forecast/</w:t>
        </w:r>
      </w:hyperlink>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432"/>
        <w:jc w:val="both"/>
        <w:rPr>
          <w:sz w:val="26"/>
          <w:szCs w:val="26"/>
        </w:rPr>
      </w:pPr>
      <w:r w:rsidRPr="00CA1CF8">
        <w:rPr>
          <w:b/>
          <w:bCs/>
          <w:i/>
          <w:iCs/>
          <w:color w:val="000000"/>
          <w:sz w:val="26"/>
          <w:szCs w:val="26"/>
        </w:rPr>
        <w:t>Nhận xét:</w:t>
      </w:r>
    </w:p>
    <w:p w:rsidR="00007F47" w:rsidRPr="00CA1CF8" w:rsidRDefault="00007F47" w:rsidP="00007F47">
      <w:pPr>
        <w:pStyle w:val="NormalWeb"/>
        <w:spacing w:before="0" w:beforeAutospacing="0" w:after="0" w:afterAutospacing="0"/>
        <w:ind w:left="432"/>
        <w:jc w:val="both"/>
        <w:rPr>
          <w:sz w:val="26"/>
          <w:szCs w:val="26"/>
        </w:rPr>
      </w:pPr>
      <w:r w:rsidRPr="00CA1CF8">
        <w:rPr>
          <w:color w:val="000000"/>
          <w:sz w:val="26"/>
          <w:szCs w:val="26"/>
        </w:rPr>
        <w:t>    Theo nguồn dữ liệu cung cấp bởi Forrester - thông qua The Next Web - doanh số bán lẻ trực tuyến của châu Âu dự kiến sẽ đạt 170 tỷ Euro trong năm 2017, tăng so với mức 95 tỷ Euro năm 2012. Dự báo này là kết quả của nghiên cứu trên 7 quốc gia châu Âu. Theo báo cáo, thị trường châu Âu hiện đang có sự chênh lệch đáng kể giữa các nước trong lĩnh vực mua sắm trực tuyến. Ví dụ, Forrester lưu ý rằng Thụy Điển có lượng doanh thu bán lẻ trực tuyến thấp nhất trong các nước và mức tăng trưởng này qua các năm cũng không tăng đáng kể. Trong khi đó, công ty nghiên cứu dự đoán Ý và Tây Ban Nha lại là thị trường tiềm năng khi từ 4 tỉ năm 2013 Euro đến 9 tỷ Euro năm 2017. Bên cạnh đó, Anh luôn duy trì mức doanh thu hàng đầu châu Âu.</w:t>
      </w:r>
    </w:p>
    <w:p w:rsidR="00007F47" w:rsidRPr="00CA1CF8" w:rsidRDefault="00007F47" w:rsidP="00007F47">
      <w:pPr>
        <w:rPr>
          <w:sz w:val="26"/>
          <w:szCs w:val="26"/>
        </w:rPr>
      </w:pPr>
    </w:p>
    <w:p w:rsidR="00007F47" w:rsidRPr="00CA1CF8" w:rsidRDefault="00007F47" w:rsidP="00007F47">
      <w:pPr>
        <w:pStyle w:val="NormalWeb"/>
        <w:numPr>
          <w:ilvl w:val="0"/>
          <w:numId w:val="37"/>
        </w:numPr>
        <w:spacing w:before="0" w:beforeAutospacing="0" w:after="0" w:afterAutospacing="0"/>
        <w:jc w:val="both"/>
        <w:textAlignment w:val="baseline"/>
        <w:rPr>
          <w:color w:val="000000"/>
          <w:sz w:val="26"/>
          <w:szCs w:val="26"/>
        </w:rPr>
      </w:pPr>
      <w:r w:rsidRPr="00CA1CF8">
        <w:rPr>
          <w:color w:val="000000"/>
          <w:sz w:val="26"/>
          <w:szCs w:val="26"/>
        </w:rPr>
        <w:t>Biểu đồ doanh thu bán lẻ trực tuyến ở khu vực châu Á Thái Bình Dương</w:t>
      </w:r>
    </w:p>
    <w:p w:rsidR="00007F47" w:rsidRPr="00CA1CF8" w:rsidRDefault="00007F47" w:rsidP="00007F47">
      <w:pPr>
        <w:pStyle w:val="NormalWeb"/>
        <w:spacing w:before="0" w:beforeAutospacing="0" w:after="0" w:afterAutospacing="0"/>
        <w:ind w:left="288"/>
        <w:jc w:val="both"/>
        <w:rPr>
          <w:sz w:val="26"/>
          <w:szCs w:val="26"/>
        </w:rPr>
      </w:pPr>
      <w:r w:rsidRPr="00CA1CF8">
        <w:rPr>
          <w:noProof/>
          <w:color w:val="000000"/>
          <w:sz w:val="26"/>
          <w:szCs w:val="26"/>
        </w:rPr>
        <w:drawing>
          <wp:inline distT="0" distB="0" distL="0" distR="0">
            <wp:extent cx="5905500" cy="3695700"/>
            <wp:effectExtent l="0" t="0" r="0" b="0"/>
            <wp:docPr id="3" name="Picture 3" descr="https://lh5.googleusercontent.com/1PgS8mqq_TjooasCVNPAySbxAdNVa5zJdjqdrPTXSdt_M89LIhmZ5mr-VVTAQeeJ9lmyaLwAzCr7kqBICk8v__UP0hKL4hcOm95re_2V43ZnRVqGV1nVdmCq3r4_g5GmRVYD4Cc6QfNjd0Bz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PgS8mqq_TjooasCVNPAySbxAdNVa5zJdjqdrPTXSdt_M89LIhmZ5mr-VVTAQeeJ9lmyaLwAzCr7kqBICk8v__UP0hKL4hcOm95re_2V43ZnRVqGV1nVdmCq3r4_g5GmRVYD4Cc6QfNjd0BzJ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3695700"/>
                    </a:xfrm>
                    <a:prstGeom prst="rect">
                      <a:avLst/>
                    </a:prstGeom>
                    <a:noFill/>
                    <a:ln>
                      <a:noFill/>
                    </a:ln>
                  </pic:spPr>
                </pic:pic>
              </a:graphicData>
            </a:graphic>
          </wp:inline>
        </w:drawing>
      </w:r>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432" w:hanging="1098"/>
        <w:jc w:val="both"/>
        <w:rPr>
          <w:sz w:val="26"/>
          <w:szCs w:val="26"/>
        </w:rPr>
      </w:pPr>
      <w:r w:rsidRPr="00CA1CF8">
        <w:rPr>
          <w:b/>
          <w:bCs/>
          <w:i/>
          <w:iCs/>
          <w:color w:val="000000"/>
          <w:sz w:val="26"/>
          <w:szCs w:val="26"/>
        </w:rPr>
        <w:t>Link:</w:t>
      </w:r>
      <w:r w:rsidRPr="00CA1CF8">
        <w:rPr>
          <w:color w:val="000000"/>
          <w:sz w:val="26"/>
          <w:szCs w:val="26"/>
        </w:rPr>
        <w:t xml:space="preserve"> </w:t>
      </w:r>
      <w:hyperlink r:id="rId17" w:history="1">
        <w:r w:rsidRPr="00CA1CF8">
          <w:rPr>
            <w:rStyle w:val="Hyperlink"/>
            <w:i/>
            <w:iCs/>
            <w:color w:val="0563C1"/>
            <w:sz w:val="26"/>
            <w:szCs w:val="26"/>
          </w:rPr>
          <w:t>https://www.insideretail.com.au/blog/2017/03/06/apac-online-sales-to-hit-trillion-dollar-mark/</w:t>
        </w:r>
      </w:hyperlink>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432"/>
        <w:jc w:val="both"/>
        <w:rPr>
          <w:sz w:val="26"/>
          <w:szCs w:val="26"/>
        </w:rPr>
      </w:pPr>
      <w:r w:rsidRPr="00CA1CF8">
        <w:rPr>
          <w:b/>
          <w:bCs/>
          <w:i/>
          <w:iCs/>
          <w:color w:val="000000"/>
          <w:sz w:val="26"/>
          <w:szCs w:val="26"/>
        </w:rPr>
        <w:t>Nhận xét:</w:t>
      </w:r>
    </w:p>
    <w:p w:rsidR="00007F47" w:rsidRPr="00CA1CF8" w:rsidRDefault="00007F47" w:rsidP="00007F47">
      <w:pPr>
        <w:pStyle w:val="NormalWeb"/>
        <w:spacing w:before="0" w:beforeAutospacing="0" w:after="0" w:afterAutospacing="0"/>
        <w:ind w:left="432"/>
        <w:jc w:val="both"/>
        <w:rPr>
          <w:sz w:val="26"/>
          <w:szCs w:val="26"/>
        </w:rPr>
      </w:pPr>
      <w:r w:rsidRPr="00CA1CF8">
        <w:rPr>
          <w:color w:val="000000"/>
          <w:sz w:val="26"/>
          <w:szCs w:val="26"/>
        </w:rPr>
        <w:t>    Châu Á Thái Bình Dương tiếp tục là khu vực bán lẻ trực tuyến lớn nhất, bao gồm cả thị trường lớn nhất (Trung Quốc) và thị trường phát triển nhanh nhất (Ấn Độ), theo dữ liệu mới nhất từ ​​Forrester. Với 681 tỷ USD doanh số bán lẻ trực tuyến vào năm 2016, Trung Quốc là thị trường bán lẻ trực tuyến lớn nhất trên toàn cầu. Trung Quốc chiếm gần 80% doanh số bán lẻ trực tuyến tại Châu Á Thái Bình Dương và Forrester dự đoán nó sẽ  trở thành thị trường đầu tiên đạt doanh thu bán lẻ trực tuyến lên tới hơn 1.000 tỷ USD vào năm 2021. Ấn Độ vẫn là thị trường phát triển nhanh nhất trên thế giới, với doanh thu khoảng 16 tỉ USD năm 2016 và dự kiến ​​đạt 64 tỷ USD vào năm 2021. Bên cạnh đó, việc cung cấp nhiều lựa chọn cho sản phẩm trực tuyến với giá cả hợp lý cũng giúp các thị trường Nhật Bản, Hàn Quốc và Úc đạt doanh thu khả quan, nâng tổng doanh thu bán lẻ trực tuyến của khu vực Châu Á Thái Bình Dương đạt 861 tỉ USD năm 2016 và sẽ chạm mốc 1426 tỉ USD năm 2021.</w:t>
      </w:r>
    </w:p>
    <w:p w:rsidR="00007F47" w:rsidRPr="00CA1CF8" w:rsidRDefault="00007F47" w:rsidP="00007F47">
      <w:pPr>
        <w:spacing w:after="240"/>
        <w:rPr>
          <w:sz w:val="26"/>
          <w:szCs w:val="26"/>
        </w:rPr>
      </w:pPr>
      <w:r w:rsidRPr="00CA1CF8">
        <w:rPr>
          <w:sz w:val="26"/>
          <w:szCs w:val="26"/>
        </w:rPr>
        <w:br/>
      </w:r>
      <w:r w:rsidRPr="00CA1CF8">
        <w:rPr>
          <w:sz w:val="26"/>
          <w:szCs w:val="26"/>
        </w:rPr>
        <w:br/>
      </w:r>
    </w:p>
    <w:p w:rsidR="00007F47" w:rsidRPr="00CA1CF8" w:rsidRDefault="00007F47" w:rsidP="00007F47">
      <w:pPr>
        <w:pStyle w:val="NormalWeb"/>
        <w:numPr>
          <w:ilvl w:val="0"/>
          <w:numId w:val="38"/>
        </w:numPr>
        <w:spacing w:before="0" w:beforeAutospacing="0" w:after="0" w:afterAutospacing="0"/>
        <w:ind w:left="360"/>
        <w:jc w:val="both"/>
        <w:textAlignment w:val="baseline"/>
        <w:rPr>
          <w:b/>
          <w:bCs/>
          <w:color w:val="000000"/>
          <w:sz w:val="26"/>
          <w:szCs w:val="26"/>
        </w:rPr>
      </w:pPr>
      <w:r w:rsidRPr="00CA1CF8">
        <w:rPr>
          <w:b/>
          <w:bCs/>
          <w:color w:val="000000"/>
          <w:sz w:val="26"/>
          <w:szCs w:val="26"/>
        </w:rPr>
        <w:t>Nhận xét chung:</w:t>
      </w:r>
    </w:p>
    <w:p w:rsidR="00007F47" w:rsidRPr="00CA1CF8" w:rsidRDefault="00007F47" w:rsidP="00007F47">
      <w:pPr>
        <w:pStyle w:val="NormalWeb"/>
        <w:spacing w:before="0" w:beforeAutospacing="0" w:after="0" w:afterAutospacing="0"/>
        <w:ind w:left="360"/>
        <w:jc w:val="both"/>
        <w:rPr>
          <w:sz w:val="26"/>
          <w:szCs w:val="26"/>
        </w:rPr>
      </w:pPr>
      <w:r w:rsidRPr="00CA1CF8">
        <w:rPr>
          <w:color w:val="000000"/>
          <w:sz w:val="26"/>
          <w:szCs w:val="26"/>
        </w:rPr>
        <w:t>    Từ năm 2012 đến năm 2013, Bắc Mỹ là thị trường bán lẻ trực tuyến đạt doanh thu cao nhất. Tuy nhiên, từ năm 2014 đến nay, danh hiệu này lại thuộc về Châu Á Thái Bình Dương, đồng thời đây cũng là thị trường có tốc độ tăng trưởng cao nhất, với khoảng 861 tỉ USD năm 2016. Trong đó, không thể không kể đến Trung Quốc -  thị trường bán lẻ trực tuyến lớn nhất trên toàn cầu, chiếm khoảng 80% doanh số bán lẻ trực tuyến tại khu vực Châu Á Thái Bình Dương và Ấn Độ - thị trường phát triển nhanh nhất khu vực khi được dự đoán doanh thu tăng từ 16 tỉ USD năm 2016 đến 64 tỉ USD năm 2021. Bên cạnh Châu Á Thái Bình Dương và Bắc Mỹ, Châu Âu cũng là một thị trường được đánh giá là lý tưởng và có mức doanh thu bán lẻ trực tuyến ổn định từ năm 2012 đến năm nay. Anh là thị trường trọng điểm của khu vực châu Âu, với doanh thu khoảng 69,2 tỷ USD ( 59, 679 tỉ Euro) vào năm 2016, tuy là thị trường bán lẻ trực tuyến lớn nhất khu vực châu Âu, nhưng doanh thu của Anh chỉ chỉ bằng 1/12 doanh thu khu vực Trung Quốc - thị trường bán lẻ trực tuyến lớn nhất trên toàn cầu vào cùng thời điểm.</w:t>
      </w:r>
    </w:p>
    <w:p w:rsidR="00007F47" w:rsidRPr="00CA1CF8" w:rsidRDefault="00007F47" w:rsidP="00007F47">
      <w:pPr>
        <w:pStyle w:val="NormalWeb"/>
        <w:spacing w:before="0" w:beforeAutospacing="0" w:after="0" w:afterAutospacing="0"/>
        <w:ind w:left="360"/>
        <w:jc w:val="both"/>
        <w:rPr>
          <w:sz w:val="26"/>
          <w:szCs w:val="26"/>
        </w:rPr>
      </w:pPr>
      <w:r w:rsidRPr="00CA1CF8">
        <w:rPr>
          <w:color w:val="000000"/>
          <w:sz w:val="26"/>
          <w:szCs w:val="26"/>
        </w:rPr>
        <w:t>    Qua 3 biểu đồ trên, có thể thấy được tổng doanh thu bán lẻ trực tuyến tại từng khu vực trên thế giới và doanh thu cụ thể của từng nước trong một khu vực trong vài năm cụ thể. Qua đó, cũng dự đoán được tổng doanh thu bán lẻ trực tuyến của từng nước và tổng doanh thu bán lẻ trực tuyến tại một khu vực trong tương lai:</w:t>
      </w:r>
    </w:p>
    <w:p w:rsidR="00007F47" w:rsidRPr="00CA1CF8" w:rsidRDefault="00007F47" w:rsidP="00007F47">
      <w:pPr>
        <w:pStyle w:val="NormalWeb"/>
        <w:numPr>
          <w:ilvl w:val="0"/>
          <w:numId w:val="39"/>
        </w:numPr>
        <w:spacing w:before="0" w:beforeAutospacing="0" w:after="0" w:afterAutospacing="0"/>
        <w:ind w:left="1260"/>
        <w:jc w:val="both"/>
        <w:textAlignment w:val="baseline"/>
        <w:rPr>
          <w:color w:val="000000"/>
          <w:sz w:val="26"/>
          <w:szCs w:val="26"/>
        </w:rPr>
      </w:pPr>
      <w:r w:rsidRPr="00CA1CF8">
        <w:rPr>
          <w:color w:val="000000"/>
          <w:sz w:val="26"/>
          <w:szCs w:val="26"/>
        </w:rPr>
        <w:t>Biểu đồ 1: Trực quan hóa dữ liệu theo mô hình cột nhóm dữ liệu các năm theo từng khu vực giúp người xem dễ dàng so sánh, đối chiếu nhanh về tổng doanh thu giữa các khu vực trong cùng một năm, cũng như tổng doanh thu giữa các năm trong cùng một khu vực.</w:t>
      </w:r>
    </w:p>
    <w:p w:rsidR="00007F47" w:rsidRPr="00CA1CF8" w:rsidRDefault="00007F47" w:rsidP="00007F47">
      <w:pPr>
        <w:pStyle w:val="NormalWeb"/>
        <w:numPr>
          <w:ilvl w:val="0"/>
          <w:numId w:val="39"/>
        </w:numPr>
        <w:spacing w:before="0" w:beforeAutospacing="0" w:after="0" w:afterAutospacing="0"/>
        <w:ind w:left="1260"/>
        <w:jc w:val="both"/>
        <w:textAlignment w:val="baseline"/>
        <w:rPr>
          <w:color w:val="000000"/>
          <w:sz w:val="26"/>
          <w:szCs w:val="26"/>
        </w:rPr>
      </w:pPr>
      <w:r w:rsidRPr="00CA1CF8">
        <w:rPr>
          <w:color w:val="000000"/>
          <w:sz w:val="26"/>
          <w:szCs w:val="26"/>
        </w:rPr>
        <w:t>Biểu đồ 2: Việc sử dụng biểu đồ miền giúp người xem nhận ra được sự thay đổi về doanh thu của các nước qua từng năm và tổng doanh thu bán lẻ trực tuyến của khu vực châu Âu, tuy nhiên số liệu doanh thu của từng nước tại một năm lại chưa thể hiện rõ trong biểu đồ.</w:t>
      </w:r>
    </w:p>
    <w:p w:rsidR="00007F47" w:rsidRPr="00CA1CF8" w:rsidRDefault="00007F47" w:rsidP="00007F47">
      <w:pPr>
        <w:pStyle w:val="NormalWeb"/>
        <w:numPr>
          <w:ilvl w:val="0"/>
          <w:numId w:val="39"/>
        </w:numPr>
        <w:spacing w:before="0" w:beforeAutospacing="0" w:after="0" w:afterAutospacing="0"/>
        <w:ind w:left="1260"/>
        <w:jc w:val="both"/>
        <w:textAlignment w:val="baseline"/>
        <w:rPr>
          <w:color w:val="000000"/>
          <w:sz w:val="26"/>
          <w:szCs w:val="26"/>
        </w:rPr>
      </w:pPr>
      <w:r w:rsidRPr="00CA1CF8">
        <w:rPr>
          <w:color w:val="000000"/>
          <w:sz w:val="26"/>
          <w:szCs w:val="26"/>
        </w:rPr>
        <w:t>Biểu đồ 3: Qua việc biểu diễn doanh thu bán lẻ trực tuyến của từng nước dưới dạng biểu đồ tròn, người xem có thể so sánh được doanh thu từng nước trong khu vực cũng như doanh thu từng nước qua 2 năm khác nhau.</w:t>
      </w:r>
    </w:p>
    <w:p w:rsidR="00007F47" w:rsidRPr="00CA1CF8" w:rsidRDefault="00007F47" w:rsidP="00007F47">
      <w:pPr>
        <w:rPr>
          <w:sz w:val="26"/>
          <w:szCs w:val="26"/>
        </w:rPr>
      </w:pPr>
    </w:p>
    <w:p w:rsidR="00B378D1" w:rsidRPr="00CA1CF8" w:rsidRDefault="00007F47" w:rsidP="00CA1CF8">
      <w:pPr>
        <w:pStyle w:val="NormalWeb"/>
        <w:spacing w:before="0" w:beforeAutospacing="0" w:after="120" w:afterAutospacing="0"/>
        <w:ind w:left="720"/>
        <w:jc w:val="both"/>
        <w:textAlignment w:val="baseline"/>
        <w:rPr>
          <w:color w:val="000000"/>
          <w:sz w:val="26"/>
          <w:szCs w:val="26"/>
        </w:rPr>
      </w:pPr>
      <w:r w:rsidRPr="00CA1CF8">
        <w:rPr>
          <w:color w:val="000000"/>
          <w:sz w:val="26"/>
          <w:szCs w:val="26"/>
        </w:rPr>
        <w:t>Tuy các biểu đồ trên đều giúp dữ liệu được trực quan hóa rõ ràng, nhưng với bài toán trực quan hóa mà nhóm đã đặt ra, thì việc biểu diễn dữ liệu dưới dạng các biểu đồ trên sẽ gặp nhiều khó khăn để trả lời hết các câu hỏi ấy.</w:t>
      </w:r>
    </w:p>
    <w:p w:rsidR="00007F47" w:rsidRPr="00862A8E" w:rsidRDefault="00862A8E" w:rsidP="00862A8E">
      <w:pPr>
        <w:pStyle w:val="Heading1"/>
        <w:keepNext w:val="0"/>
        <w:keepLines w:val="0"/>
        <w:numPr>
          <w:ilvl w:val="0"/>
          <w:numId w:val="28"/>
        </w:numPr>
        <w:spacing w:before="120" w:after="120"/>
        <w:jc w:val="both"/>
        <w:textAlignment w:val="baseline"/>
        <w:rPr>
          <w:rFonts w:ascii="Times New Roman" w:hAnsi="Times New Roman" w:cs="Times New Roman"/>
          <w:color w:val="4472C4" w:themeColor="accent1"/>
        </w:rPr>
      </w:pPr>
      <w:bookmarkStart w:id="5" w:name="_Toc503743527"/>
      <w:r w:rsidRPr="00862A8E">
        <w:rPr>
          <w:rFonts w:ascii="Times New Roman" w:hAnsi="Times New Roman" w:cs="Times New Roman"/>
          <w:color w:val="4472C4" w:themeColor="accent1"/>
        </w:rPr>
        <w:t>Xử lí dữ liệu</w:t>
      </w:r>
      <w:bookmarkEnd w:id="5"/>
    </w:p>
    <w:p w:rsidR="00007F47" w:rsidRPr="00CA1CF8" w:rsidRDefault="00007F47" w:rsidP="00007F47">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Loại bỏ những dòng dữ liệu khác so với mô tả.</w:t>
      </w:r>
    </w:p>
    <w:p w:rsidR="0090735A" w:rsidRPr="00CA1CF8" w:rsidRDefault="0090735A" w:rsidP="0090735A">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Tiến hành gộp tổng doanh thu trong năm của mỗi nước</w:t>
      </w:r>
    </w:p>
    <w:p w:rsidR="006F639A" w:rsidRDefault="006F639A" w:rsidP="006F639A">
      <w:pPr>
        <w:pStyle w:val="NormalWeb"/>
        <w:tabs>
          <w:tab w:val="left" w:pos="2340"/>
        </w:tabs>
        <w:spacing w:before="0" w:beforeAutospacing="0" w:after="0" w:afterAutospacing="0"/>
        <w:ind w:left="2160"/>
        <w:jc w:val="both"/>
        <w:textAlignment w:val="baseline"/>
        <w:rPr>
          <w:color w:val="000000"/>
          <w:sz w:val="26"/>
          <w:szCs w:val="26"/>
        </w:rPr>
      </w:pPr>
      <w:r w:rsidRPr="00CA1CF8">
        <w:rPr>
          <w:noProof/>
          <w:color w:val="000000"/>
          <w:sz w:val="26"/>
          <w:szCs w:val="26"/>
        </w:rPr>
        <w:drawing>
          <wp:inline distT="0" distB="0" distL="0" distR="0">
            <wp:extent cx="2562583" cy="308653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2562583" cy="3086531"/>
                    </a:xfrm>
                    <a:prstGeom prst="rect">
                      <a:avLst/>
                    </a:prstGeom>
                  </pic:spPr>
                </pic:pic>
              </a:graphicData>
            </a:graphic>
          </wp:inline>
        </w:drawing>
      </w:r>
    </w:p>
    <w:p w:rsidR="00CA1CF8" w:rsidRPr="00CA1CF8" w:rsidRDefault="00CA1CF8" w:rsidP="006F639A">
      <w:pPr>
        <w:pStyle w:val="NormalWeb"/>
        <w:tabs>
          <w:tab w:val="left" w:pos="2340"/>
        </w:tabs>
        <w:spacing w:before="0" w:beforeAutospacing="0" w:after="0" w:afterAutospacing="0"/>
        <w:ind w:left="2160"/>
        <w:jc w:val="both"/>
        <w:textAlignment w:val="baseline"/>
        <w:rPr>
          <w:color w:val="000000"/>
          <w:sz w:val="26"/>
          <w:szCs w:val="26"/>
        </w:rPr>
      </w:pPr>
    </w:p>
    <w:p w:rsidR="0090735A" w:rsidRDefault="0090735A" w:rsidP="0090735A">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Tiến hành gộp tổng giá trị đơn hàng bị hủy trong năm của mỗi nước</w:t>
      </w:r>
    </w:p>
    <w:p w:rsidR="00CA1CF8" w:rsidRPr="00CA1CF8" w:rsidRDefault="00CA1CF8" w:rsidP="00CA1CF8">
      <w:pPr>
        <w:pStyle w:val="NormalWeb"/>
        <w:spacing w:before="0" w:beforeAutospacing="0" w:after="0" w:afterAutospacing="0"/>
        <w:ind w:left="990"/>
        <w:jc w:val="both"/>
        <w:textAlignment w:val="baseline"/>
        <w:rPr>
          <w:color w:val="000000"/>
          <w:sz w:val="26"/>
          <w:szCs w:val="26"/>
        </w:rPr>
      </w:pPr>
    </w:p>
    <w:p w:rsidR="0090735A" w:rsidRDefault="0090735A" w:rsidP="0090735A">
      <w:pPr>
        <w:pStyle w:val="NormalWeb"/>
        <w:spacing w:before="0" w:beforeAutospacing="0" w:after="0" w:afterAutospacing="0"/>
        <w:ind w:left="2160"/>
        <w:jc w:val="both"/>
        <w:textAlignment w:val="baseline"/>
        <w:rPr>
          <w:color w:val="000000"/>
          <w:sz w:val="26"/>
          <w:szCs w:val="26"/>
        </w:rPr>
      </w:pPr>
      <w:r w:rsidRPr="00CA1CF8">
        <w:rPr>
          <w:noProof/>
          <w:color w:val="000000"/>
          <w:sz w:val="26"/>
          <w:szCs w:val="26"/>
        </w:rPr>
        <w:drawing>
          <wp:inline distT="0" distB="0" distL="0" distR="0">
            <wp:extent cx="2848373" cy="326753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2848373" cy="3267531"/>
                    </a:xfrm>
                    <a:prstGeom prst="rect">
                      <a:avLst/>
                    </a:prstGeom>
                  </pic:spPr>
                </pic:pic>
              </a:graphicData>
            </a:graphic>
          </wp:inline>
        </w:drawing>
      </w:r>
    </w:p>
    <w:p w:rsidR="00CA1CF8" w:rsidRPr="00CA1CF8" w:rsidRDefault="00CA1CF8" w:rsidP="0090735A">
      <w:pPr>
        <w:pStyle w:val="NormalWeb"/>
        <w:spacing w:before="0" w:beforeAutospacing="0" w:after="0" w:afterAutospacing="0"/>
        <w:ind w:left="2160"/>
        <w:jc w:val="both"/>
        <w:textAlignment w:val="baseline"/>
        <w:rPr>
          <w:color w:val="000000"/>
          <w:sz w:val="26"/>
          <w:szCs w:val="26"/>
        </w:rPr>
      </w:pPr>
    </w:p>
    <w:p w:rsidR="00007F47" w:rsidRPr="00CA1CF8" w:rsidRDefault="00007F47" w:rsidP="00007F47">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Tiến hành gộp tổng doanh thu sản phẩm theo từng tháng trong năm của mỗi nước</w:t>
      </w:r>
    </w:p>
    <w:p w:rsidR="0090735A" w:rsidRDefault="0090735A" w:rsidP="0090735A">
      <w:pPr>
        <w:pStyle w:val="NormalWeb"/>
        <w:spacing w:before="0" w:beforeAutospacing="0" w:after="0" w:afterAutospacing="0"/>
        <w:ind w:left="990"/>
        <w:jc w:val="both"/>
        <w:textAlignment w:val="baseline"/>
        <w:rPr>
          <w:color w:val="000000"/>
          <w:sz w:val="26"/>
          <w:szCs w:val="26"/>
        </w:rPr>
      </w:pPr>
      <w:r w:rsidRPr="00CA1CF8">
        <w:rPr>
          <w:noProof/>
          <w:color w:val="000000"/>
          <w:sz w:val="26"/>
          <w:szCs w:val="26"/>
        </w:rPr>
        <w:drawing>
          <wp:inline distT="0" distB="0" distL="0" distR="0">
            <wp:extent cx="5943600" cy="32353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rsidR="00CA1CF8" w:rsidRPr="00CA1CF8" w:rsidRDefault="00CA1CF8" w:rsidP="0090735A">
      <w:pPr>
        <w:pStyle w:val="NormalWeb"/>
        <w:spacing w:before="0" w:beforeAutospacing="0" w:after="0" w:afterAutospacing="0"/>
        <w:ind w:left="990"/>
        <w:jc w:val="both"/>
        <w:textAlignment w:val="baseline"/>
        <w:rPr>
          <w:color w:val="000000"/>
          <w:sz w:val="26"/>
          <w:szCs w:val="26"/>
        </w:rPr>
      </w:pPr>
    </w:p>
    <w:p w:rsidR="00007F47" w:rsidRDefault="00007F47" w:rsidP="00007F47">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Tiến hành gộp tổng giá trị sản phẩm bị hủy theo từng tháng trong năm của mỗi nước</w:t>
      </w:r>
    </w:p>
    <w:p w:rsidR="00CA1CF8" w:rsidRPr="00CA1CF8" w:rsidRDefault="00CA1CF8" w:rsidP="00CA1CF8">
      <w:pPr>
        <w:pStyle w:val="NormalWeb"/>
        <w:spacing w:before="0" w:beforeAutospacing="0" w:after="0" w:afterAutospacing="0"/>
        <w:ind w:left="990"/>
        <w:jc w:val="both"/>
        <w:textAlignment w:val="baseline"/>
        <w:rPr>
          <w:color w:val="000000"/>
          <w:sz w:val="26"/>
          <w:szCs w:val="26"/>
        </w:rPr>
      </w:pPr>
    </w:p>
    <w:p w:rsidR="0090735A" w:rsidRDefault="0090735A" w:rsidP="0090735A">
      <w:pPr>
        <w:pStyle w:val="NormalWeb"/>
        <w:spacing w:before="0" w:beforeAutospacing="0" w:after="0" w:afterAutospacing="0"/>
        <w:ind w:left="990"/>
        <w:jc w:val="both"/>
        <w:textAlignment w:val="baseline"/>
        <w:rPr>
          <w:color w:val="000000"/>
          <w:sz w:val="26"/>
          <w:szCs w:val="26"/>
        </w:rPr>
      </w:pPr>
      <w:r w:rsidRPr="00CA1CF8">
        <w:rPr>
          <w:noProof/>
          <w:color w:val="000000"/>
          <w:sz w:val="26"/>
          <w:szCs w:val="26"/>
        </w:rPr>
        <w:drawing>
          <wp:inline distT="0" distB="0" distL="0" distR="0" wp14:anchorId="5691DF44" wp14:editId="352F2452">
            <wp:extent cx="5477639" cy="347711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477639" cy="3477110"/>
                    </a:xfrm>
                    <a:prstGeom prst="rect">
                      <a:avLst/>
                    </a:prstGeom>
                  </pic:spPr>
                </pic:pic>
              </a:graphicData>
            </a:graphic>
          </wp:inline>
        </w:drawing>
      </w:r>
    </w:p>
    <w:p w:rsidR="00CA1CF8" w:rsidRPr="00CA1CF8" w:rsidRDefault="00CA1CF8" w:rsidP="0090735A">
      <w:pPr>
        <w:pStyle w:val="NormalWeb"/>
        <w:spacing w:before="0" w:beforeAutospacing="0" w:after="0" w:afterAutospacing="0"/>
        <w:ind w:left="990"/>
        <w:jc w:val="both"/>
        <w:textAlignment w:val="baseline"/>
        <w:rPr>
          <w:color w:val="000000"/>
          <w:sz w:val="26"/>
          <w:szCs w:val="26"/>
        </w:rPr>
      </w:pPr>
    </w:p>
    <w:p w:rsidR="00007F47" w:rsidRPr="00CA1CF8" w:rsidRDefault="00007F47" w:rsidP="00007F47">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Tìm sản phẩm bán chạy nhất trong một tháng của mỗi nước</w:t>
      </w:r>
    </w:p>
    <w:p w:rsidR="006F639A" w:rsidRDefault="006F639A" w:rsidP="006F639A">
      <w:pPr>
        <w:pStyle w:val="NormalWeb"/>
        <w:spacing w:before="0" w:beforeAutospacing="0" w:after="0" w:afterAutospacing="0"/>
        <w:ind w:left="990"/>
        <w:jc w:val="both"/>
        <w:textAlignment w:val="baseline"/>
        <w:rPr>
          <w:color w:val="000000"/>
          <w:sz w:val="26"/>
          <w:szCs w:val="26"/>
        </w:rPr>
      </w:pPr>
      <w:r w:rsidRPr="00CA1CF8">
        <w:rPr>
          <w:noProof/>
          <w:color w:val="000000"/>
          <w:sz w:val="26"/>
          <w:szCs w:val="26"/>
        </w:rPr>
        <w:drawing>
          <wp:inline distT="0" distB="0" distL="0" distR="0">
            <wp:extent cx="4896533" cy="2705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4896533" cy="2705478"/>
                    </a:xfrm>
                    <a:prstGeom prst="rect">
                      <a:avLst/>
                    </a:prstGeom>
                  </pic:spPr>
                </pic:pic>
              </a:graphicData>
            </a:graphic>
          </wp:inline>
        </w:drawing>
      </w:r>
    </w:p>
    <w:p w:rsidR="00CA1CF8" w:rsidRPr="00CA1CF8" w:rsidRDefault="00CA1CF8" w:rsidP="006F639A">
      <w:pPr>
        <w:pStyle w:val="NormalWeb"/>
        <w:spacing w:before="0" w:beforeAutospacing="0" w:after="0" w:afterAutospacing="0"/>
        <w:ind w:left="990"/>
        <w:jc w:val="both"/>
        <w:textAlignment w:val="baseline"/>
        <w:rPr>
          <w:color w:val="000000"/>
          <w:sz w:val="26"/>
          <w:szCs w:val="26"/>
        </w:rPr>
      </w:pPr>
    </w:p>
    <w:p w:rsidR="00007F47" w:rsidRPr="00CA1CF8" w:rsidRDefault="00007F47" w:rsidP="00007F47">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Tìm sản phẩm hay bị hủy nhất trong một tháng của mỗi nước</w:t>
      </w:r>
    </w:p>
    <w:p w:rsidR="0090735A" w:rsidRPr="00CA1CF8" w:rsidRDefault="0090735A" w:rsidP="0090735A">
      <w:pPr>
        <w:pStyle w:val="NormalWeb"/>
        <w:spacing w:before="0" w:beforeAutospacing="0" w:after="0" w:afterAutospacing="0"/>
        <w:ind w:left="990"/>
        <w:jc w:val="both"/>
        <w:textAlignment w:val="baseline"/>
        <w:rPr>
          <w:color w:val="000000"/>
          <w:sz w:val="26"/>
          <w:szCs w:val="26"/>
        </w:rPr>
      </w:pPr>
    </w:p>
    <w:p w:rsidR="006F639A" w:rsidRPr="00CA1CF8" w:rsidRDefault="006F639A" w:rsidP="006F639A">
      <w:pPr>
        <w:pStyle w:val="NormalWeb"/>
        <w:spacing w:before="0" w:beforeAutospacing="0" w:after="0" w:afterAutospacing="0"/>
        <w:ind w:left="990"/>
        <w:jc w:val="both"/>
        <w:textAlignment w:val="baseline"/>
        <w:rPr>
          <w:color w:val="000000"/>
          <w:sz w:val="26"/>
          <w:szCs w:val="26"/>
        </w:rPr>
      </w:pPr>
    </w:p>
    <w:p w:rsidR="006F639A" w:rsidRPr="00CA1CF8" w:rsidRDefault="006F639A" w:rsidP="006F639A">
      <w:pPr>
        <w:pStyle w:val="NormalWeb"/>
        <w:spacing w:before="0" w:beforeAutospacing="0" w:after="0" w:afterAutospacing="0"/>
        <w:ind w:left="1080"/>
        <w:jc w:val="both"/>
        <w:textAlignment w:val="baseline"/>
        <w:rPr>
          <w:color w:val="000000"/>
          <w:sz w:val="26"/>
          <w:szCs w:val="26"/>
        </w:rPr>
      </w:pPr>
      <w:r w:rsidRPr="00CA1CF8">
        <w:rPr>
          <w:noProof/>
          <w:color w:val="000000"/>
          <w:sz w:val="26"/>
          <w:szCs w:val="26"/>
        </w:rPr>
        <w:drawing>
          <wp:inline distT="0" distB="0" distL="0" distR="0">
            <wp:extent cx="4782217" cy="309605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4782217" cy="3096057"/>
                    </a:xfrm>
                    <a:prstGeom prst="rect">
                      <a:avLst/>
                    </a:prstGeom>
                  </pic:spPr>
                </pic:pic>
              </a:graphicData>
            </a:graphic>
          </wp:inline>
        </w:drawing>
      </w:r>
    </w:p>
    <w:p w:rsidR="00007F47" w:rsidRPr="00CA1CF8" w:rsidRDefault="006F639A" w:rsidP="006F639A">
      <w:pPr>
        <w:pStyle w:val="Heading1"/>
        <w:numPr>
          <w:ilvl w:val="0"/>
          <w:numId w:val="28"/>
        </w:numPr>
        <w:rPr>
          <w:rFonts w:ascii="Times New Roman" w:hAnsi="Times New Roman" w:cs="Times New Roman"/>
        </w:rPr>
      </w:pPr>
      <w:bookmarkStart w:id="6" w:name="_Toc503743528"/>
      <w:r w:rsidRPr="00CA1CF8">
        <w:rPr>
          <w:rFonts w:ascii="Times New Roman" w:hAnsi="Times New Roman" w:cs="Times New Roman"/>
        </w:rPr>
        <w:t>Giải pháp trực quan hóa của nhóm</w:t>
      </w:r>
      <w:bookmarkEnd w:id="6"/>
    </w:p>
    <w:p w:rsidR="006F639A" w:rsidRPr="00CA1CF8" w:rsidRDefault="006F639A" w:rsidP="006F639A">
      <w:pPr>
        <w:rPr>
          <w:sz w:val="32"/>
          <w:szCs w:val="32"/>
        </w:rPr>
      </w:pPr>
    </w:p>
    <w:p w:rsidR="006F639A" w:rsidRPr="00CA1CF8" w:rsidRDefault="006F639A" w:rsidP="00936DB7">
      <w:pPr>
        <w:pStyle w:val="Heading1"/>
        <w:numPr>
          <w:ilvl w:val="0"/>
          <w:numId w:val="28"/>
        </w:numPr>
        <w:rPr>
          <w:rFonts w:ascii="Times New Roman" w:hAnsi="Times New Roman" w:cs="Times New Roman"/>
        </w:rPr>
      </w:pPr>
      <w:bookmarkStart w:id="7" w:name="_Toc503743529"/>
      <w:r w:rsidRPr="00CA1CF8">
        <w:rPr>
          <w:rFonts w:ascii="Times New Roman" w:hAnsi="Times New Roman" w:cs="Times New Roman"/>
        </w:rPr>
        <w:t>Nhận xét</w:t>
      </w:r>
      <w:bookmarkEnd w:id="7"/>
    </w:p>
    <w:p w:rsidR="00E84EF7" w:rsidRPr="00CA1CF8" w:rsidRDefault="00E84EF7" w:rsidP="00E84EF7">
      <w:pPr>
        <w:rPr>
          <w:sz w:val="26"/>
          <w:szCs w:val="26"/>
        </w:rPr>
      </w:pPr>
      <w:r w:rsidRPr="00CA1CF8">
        <w:rPr>
          <w:sz w:val="26"/>
          <w:szCs w:val="26"/>
        </w:rPr>
        <w:t>Tuy ý tưởng biểu diễn trực quan của nhóm khá hay, đơn giản nhưng tiện dụng, có thể giúp các công ty, doanh nghiệp bán hàng rất dễ dàng trong khâu xác định thị trường trọng điểm, thời điểm bán hàng thuận lợi nhất và mặt hàng bán chạy nhất , từ đó vạch ra chiến lược bán hàng, phân phối sản phẩm, marketing,quảng cáo,…Nhưng vì số lượng sản phẩm quá nhiều và đa dạng nên gây khó khăn trong việc truyền tải thông điệp đến người dùng một cách đơn gỉan và dễ dàng. Nhóm cần phải tìm hiểu, học hỏi, sáng tạo nhiều hơn. Tuy nhiên, đây cũng là một biểu đồ khá hợp lý cho bộ dữ liệu của nhóm, nhìn đẹp và có thể quan sát được doanh thu của từng nước, của các khu vực trên thế giới tại nhiều thời điểm trong năm.</w:t>
      </w:r>
    </w:p>
    <w:p w:rsidR="00936DB7" w:rsidRPr="00CA1CF8" w:rsidRDefault="00936DB7" w:rsidP="00E61D69">
      <w:pPr>
        <w:pStyle w:val="Heading1"/>
        <w:numPr>
          <w:ilvl w:val="0"/>
          <w:numId w:val="28"/>
        </w:numPr>
        <w:rPr>
          <w:rFonts w:ascii="Times New Roman" w:hAnsi="Times New Roman" w:cs="Times New Roman"/>
        </w:rPr>
      </w:pPr>
      <w:bookmarkStart w:id="8" w:name="_Toc503743530"/>
      <w:r w:rsidRPr="00CA1CF8">
        <w:rPr>
          <w:rFonts w:ascii="Times New Roman" w:hAnsi="Times New Roman" w:cs="Times New Roman"/>
        </w:rPr>
        <w:t>Phân công công việc</w:t>
      </w:r>
      <w:bookmarkEnd w:id="8"/>
    </w:p>
    <w:p w:rsidR="00E61D69" w:rsidRPr="00CA1CF8" w:rsidRDefault="00E61D69" w:rsidP="00E61D69"/>
    <w:tbl>
      <w:tblPr>
        <w:tblW w:w="0" w:type="auto"/>
        <w:tblCellMar>
          <w:top w:w="15" w:type="dxa"/>
          <w:left w:w="15" w:type="dxa"/>
          <w:bottom w:w="15" w:type="dxa"/>
          <w:right w:w="15" w:type="dxa"/>
        </w:tblCellMar>
        <w:tblLook w:val="04A0" w:firstRow="1" w:lastRow="0" w:firstColumn="1" w:lastColumn="0" w:noHBand="0" w:noVBand="1"/>
      </w:tblPr>
      <w:tblGrid>
        <w:gridCol w:w="3589"/>
        <w:gridCol w:w="1488"/>
        <w:gridCol w:w="1120"/>
        <w:gridCol w:w="1524"/>
        <w:gridCol w:w="1619"/>
      </w:tblGrid>
      <w:tr w:rsidR="00936DB7" w:rsidRPr="00CA1CF8" w:rsidTr="00936DB7">
        <w:trPr>
          <w:trHeight w:val="640"/>
        </w:trPr>
        <w:tc>
          <w:tcPr>
            <w:tcW w:w="0" w:type="auto"/>
            <w:tcBorders>
              <w:top w:val="single" w:sz="8" w:space="0" w:color="FFFFFF"/>
              <w:left w:val="single" w:sz="8" w:space="0" w:color="FFFFFF"/>
              <w:bottom w:val="single" w:sz="24" w:space="0" w:color="FFFFFF"/>
              <w:right w:val="single" w:sz="8" w:space="0" w:color="FFFFFF"/>
            </w:tcBorders>
            <w:shd w:val="clear" w:color="auto" w:fill="3D6E7B"/>
            <w:tcMar>
              <w:top w:w="72" w:type="dxa"/>
              <w:left w:w="144" w:type="dxa"/>
              <w:bottom w:w="72" w:type="dxa"/>
              <w:right w:w="144" w:type="dxa"/>
            </w:tcMar>
            <w:vAlign w:val="center"/>
            <w:hideMark/>
          </w:tcPr>
          <w:p w:rsidR="00936DB7" w:rsidRPr="00CA1CF8" w:rsidRDefault="00936DB7" w:rsidP="00936DB7">
            <w:pPr>
              <w:jc w:val="center"/>
            </w:pPr>
            <w:r w:rsidRPr="00CA1CF8">
              <w:rPr>
                <w:b/>
                <w:bCs/>
                <w:color w:val="FFFFFF"/>
              </w:rPr>
              <w:t>Công việc</w:t>
            </w:r>
          </w:p>
        </w:tc>
        <w:tc>
          <w:tcPr>
            <w:tcW w:w="0" w:type="auto"/>
            <w:tcBorders>
              <w:top w:val="single" w:sz="8" w:space="0" w:color="FFFFFF"/>
              <w:left w:val="single" w:sz="8" w:space="0" w:color="FFFFFF"/>
              <w:bottom w:val="single" w:sz="24" w:space="0" w:color="FFFFFF"/>
              <w:right w:val="single" w:sz="8" w:space="0" w:color="FFFFFF"/>
            </w:tcBorders>
            <w:shd w:val="clear" w:color="auto" w:fill="3D6E7B"/>
            <w:tcMar>
              <w:top w:w="72" w:type="dxa"/>
              <w:left w:w="144" w:type="dxa"/>
              <w:bottom w:w="72" w:type="dxa"/>
              <w:right w:w="144" w:type="dxa"/>
            </w:tcMar>
            <w:vAlign w:val="center"/>
            <w:hideMark/>
          </w:tcPr>
          <w:p w:rsidR="00936DB7" w:rsidRPr="00CA1CF8" w:rsidRDefault="00936DB7" w:rsidP="00936DB7">
            <w:pPr>
              <w:jc w:val="center"/>
            </w:pPr>
            <w:r w:rsidRPr="00CA1CF8">
              <w:rPr>
                <w:b/>
                <w:bCs/>
                <w:color w:val="FFFFFF"/>
              </w:rPr>
              <w:t>Ngày bắt đầu</w:t>
            </w:r>
          </w:p>
        </w:tc>
        <w:tc>
          <w:tcPr>
            <w:tcW w:w="0" w:type="auto"/>
            <w:tcBorders>
              <w:top w:val="single" w:sz="8" w:space="0" w:color="FFFFFF"/>
              <w:left w:val="single" w:sz="8" w:space="0" w:color="FFFFFF"/>
              <w:bottom w:val="single" w:sz="24" w:space="0" w:color="FFFFFF"/>
              <w:right w:val="single" w:sz="8" w:space="0" w:color="FFFFFF"/>
            </w:tcBorders>
            <w:shd w:val="clear" w:color="auto" w:fill="3D6E7B"/>
            <w:tcMar>
              <w:top w:w="72" w:type="dxa"/>
              <w:left w:w="144" w:type="dxa"/>
              <w:bottom w:w="72" w:type="dxa"/>
              <w:right w:w="144" w:type="dxa"/>
            </w:tcMar>
            <w:vAlign w:val="center"/>
            <w:hideMark/>
          </w:tcPr>
          <w:p w:rsidR="00936DB7" w:rsidRPr="00CA1CF8" w:rsidRDefault="00936DB7" w:rsidP="00936DB7">
            <w:pPr>
              <w:jc w:val="center"/>
            </w:pPr>
            <w:r w:rsidRPr="00CA1CF8">
              <w:rPr>
                <w:b/>
                <w:bCs/>
                <w:color w:val="FFFFFF"/>
              </w:rPr>
              <w:t>Thời gian</w:t>
            </w:r>
          </w:p>
        </w:tc>
        <w:tc>
          <w:tcPr>
            <w:tcW w:w="0" w:type="auto"/>
            <w:tcBorders>
              <w:top w:val="single" w:sz="8" w:space="0" w:color="FFFFFF"/>
              <w:left w:val="single" w:sz="8" w:space="0" w:color="FFFFFF"/>
              <w:bottom w:val="single" w:sz="24" w:space="0" w:color="FFFFFF"/>
              <w:right w:val="single" w:sz="8" w:space="0" w:color="FFFFFF"/>
            </w:tcBorders>
            <w:shd w:val="clear" w:color="auto" w:fill="3D6E7B"/>
            <w:tcMar>
              <w:top w:w="72" w:type="dxa"/>
              <w:left w:w="144" w:type="dxa"/>
              <w:bottom w:w="72" w:type="dxa"/>
              <w:right w:w="144" w:type="dxa"/>
            </w:tcMar>
            <w:vAlign w:val="center"/>
            <w:hideMark/>
          </w:tcPr>
          <w:p w:rsidR="00936DB7" w:rsidRPr="00CA1CF8" w:rsidRDefault="00936DB7" w:rsidP="00936DB7">
            <w:pPr>
              <w:jc w:val="center"/>
            </w:pPr>
            <w:r w:rsidRPr="00CA1CF8">
              <w:rPr>
                <w:b/>
                <w:bCs/>
                <w:color w:val="FFFFFF"/>
              </w:rPr>
              <w:t>Ngày kết thúc</w:t>
            </w:r>
          </w:p>
        </w:tc>
        <w:tc>
          <w:tcPr>
            <w:tcW w:w="0" w:type="auto"/>
            <w:tcBorders>
              <w:top w:val="single" w:sz="8" w:space="0" w:color="FFFFFF"/>
              <w:left w:val="single" w:sz="8" w:space="0" w:color="FFFFFF"/>
              <w:bottom w:val="single" w:sz="24" w:space="0" w:color="FFFFFF"/>
              <w:right w:val="single" w:sz="8" w:space="0" w:color="FFFFFF"/>
            </w:tcBorders>
            <w:shd w:val="clear" w:color="auto" w:fill="3D6E7B"/>
            <w:tcMar>
              <w:top w:w="72" w:type="dxa"/>
              <w:left w:w="144" w:type="dxa"/>
              <w:bottom w:w="72" w:type="dxa"/>
              <w:right w:w="144" w:type="dxa"/>
            </w:tcMar>
            <w:vAlign w:val="center"/>
            <w:hideMark/>
          </w:tcPr>
          <w:p w:rsidR="00936DB7" w:rsidRPr="00CA1CF8" w:rsidRDefault="00936DB7" w:rsidP="00936DB7">
            <w:pPr>
              <w:jc w:val="center"/>
            </w:pPr>
            <w:r w:rsidRPr="00CA1CF8">
              <w:rPr>
                <w:b/>
                <w:bCs/>
                <w:color w:val="FFFFFF"/>
              </w:rPr>
              <w:t>Người thực hiện</w:t>
            </w:r>
          </w:p>
        </w:tc>
      </w:tr>
      <w:tr w:rsidR="00936DB7" w:rsidRPr="00CA1CF8" w:rsidTr="00936DB7">
        <w:trPr>
          <w:trHeight w:val="580"/>
        </w:trPr>
        <w:tc>
          <w:tcPr>
            <w:tcW w:w="0" w:type="auto"/>
            <w:tcBorders>
              <w:top w:val="single" w:sz="24"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 Phân tích vấn đề</w:t>
            </w:r>
          </w:p>
        </w:tc>
        <w:tc>
          <w:tcPr>
            <w:tcW w:w="0" w:type="auto"/>
            <w:tcBorders>
              <w:top w:val="single" w:sz="24"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16/10/2017</w:t>
            </w:r>
          </w:p>
        </w:tc>
        <w:tc>
          <w:tcPr>
            <w:tcW w:w="0" w:type="auto"/>
            <w:tcBorders>
              <w:top w:val="single" w:sz="24"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25</w:t>
            </w:r>
          </w:p>
        </w:tc>
        <w:tc>
          <w:tcPr>
            <w:tcW w:w="0" w:type="auto"/>
            <w:tcBorders>
              <w:top w:val="single" w:sz="24"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9/11/2017</w:t>
            </w:r>
          </w:p>
        </w:tc>
        <w:tc>
          <w:tcPr>
            <w:tcW w:w="0" w:type="auto"/>
            <w:tcBorders>
              <w:top w:val="single" w:sz="24"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Cả nhóm</w:t>
            </w:r>
          </w:p>
        </w:tc>
      </w:tr>
      <w:tr w:rsidR="00936DB7" w:rsidRPr="00CA1CF8" w:rsidTr="00936DB7">
        <w:trPr>
          <w:trHeight w:val="540"/>
        </w:trPr>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1.1. Đọc hiểu dữ liệu + Đặt câu hỏi</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16/10/2017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8</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23/10/2017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Cả nhóm</w:t>
            </w:r>
          </w:p>
        </w:tc>
      </w:tr>
      <w:tr w:rsidR="00936DB7" w:rsidRPr="00CA1CF8" w:rsidTr="00936DB7">
        <w:trPr>
          <w:trHeight w:val="580"/>
        </w:trPr>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1.2. Xử lý dữ liệu</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24/10/2017</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4</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27/10/2017</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1412304</w:t>
            </w:r>
          </w:p>
        </w:tc>
      </w:tr>
      <w:tr w:rsidR="00936DB7" w:rsidRPr="00CA1CF8" w:rsidTr="00936DB7">
        <w:trPr>
          <w:trHeight w:val="740"/>
        </w:trPr>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1.3. Phác họa, vẽ thử hình trực quan hóa</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28/10/2017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4</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31/10/2017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1412356</w:t>
            </w:r>
          </w:p>
        </w:tc>
      </w:tr>
      <w:tr w:rsidR="00936DB7" w:rsidRPr="00CA1CF8" w:rsidTr="00936DB7">
        <w:trPr>
          <w:trHeight w:val="800"/>
        </w:trPr>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1.4. Tìm công trình liên quan, phân tích và so sánh</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24/10/2017</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8</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31/10/2017</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1412405</w:t>
            </w:r>
          </w:p>
        </w:tc>
      </w:tr>
      <w:tr w:rsidR="00936DB7" w:rsidRPr="00CA1CF8" w:rsidTr="00936DB7">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1.5. Thiết kế slide</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24/10/2017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8</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31/10/2017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1412564</w:t>
            </w:r>
          </w:p>
        </w:tc>
      </w:tr>
      <w:tr w:rsidR="00936DB7" w:rsidRPr="00CA1CF8" w:rsidTr="00936DB7">
        <w:trPr>
          <w:trHeight w:val="880"/>
        </w:trPr>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1.6. Tổng hợp nội dung báo cáo, trình bày slide</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1/11/2017</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3</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4/11/2017</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Cả nhóm</w:t>
            </w:r>
          </w:p>
        </w:tc>
      </w:tr>
      <w:tr w:rsidR="00936DB7" w:rsidRPr="00CA1CF8" w:rsidTr="00936DB7">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2. Thiết kế vấn đề</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10/11/2017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14</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24/11/2017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Cả nhóm</w:t>
            </w:r>
          </w:p>
        </w:tc>
      </w:tr>
      <w:tr w:rsidR="00936DB7" w:rsidRPr="00CA1CF8" w:rsidTr="00936DB7">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tcPr>
          <w:p w:rsidR="00936DB7" w:rsidRPr="00CA1CF8" w:rsidRDefault="00936DB7" w:rsidP="00936DB7">
            <w:pPr>
              <w:spacing w:before="120" w:after="120"/>
              <w:jc w:val="both"/>
            </w:pPr>
            <w:r w:rsidRPr="00CA1CF8">
              <w:rPr>
                <w:color w:val="000000"/>
              </w:rPr>
              <w:t>3. Tinh lược dữ liệu</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tcPr>
          <w:p w:rsidR="00936DB7" w:rsidRPr="00CA1CF8" w:rsidRDefault="00936DB7" w:rsidP="00936DB7">
            <w:pPr>
              <w:spacing w:before="120" w:after="120"/>
              <w:jc w:val="center"/>
            </w:pPr>
            <w:r w:rsidRPr="00CA1CF8">
              <w:rPr>
                <w:color w:val="000000"/>
              </w:rPr>
              <w:t>25/11/2017</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tcPr>
          <w:p w:rsidR="00936DB7" w:rsidRPr="00CA1CF8" w:rsidRDefault="002E5E4B" w:rsidP="00936DB7">
            <w:pPr>
              <w:spacing w:before="120" w:after="120"/>
              <w:jc w:val="center"/>
            </w:pPr>
            <w:r w:rsidRPr="00CA1CF8">
              <w:rPr>
                <w:color w:val="000000"/>
              </w:rPr>
              <w:t>18</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tcPr>
          <w:p w:rsidR="00936DB7" w:rsidRPr="00CA1CF8" w:rsidRDefault="002E5E4B" w:rsidP="00936DB7">
            <w:pPr>
              <w:spacing w:before="120" w:after="120"/>
              <w:jc w:val="center"/>
            </w:pPr>
            <w:r w:rsidRPr="00CA1CF8">
              <w:rPr>
                <w:color w:val="000000"/>
              </w:rPr>
              <w:t>13/12/2017</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tcPr>
          <w:p w:rsidR="00936DB7" w:rsidRPr="00CA1CF8" w:rsidRDefault="00936DB7" w:rsidP="00936DB7">
            <w:pPr>
              <w:spacing w:before="120" w:after="120"/>
              <w:jc w:val="center"/>
            </w:pPr>
            <w:r w:rsidRPr="00CA1CF8">
              <w:rPr>
                <w:color w:val="000000"/>
              </w:rPr>
              <w:t>Cả nhóm</w:t>
            </w:r>
          </w:p>
        </w:tc>
      </w:tr>
      <w:tr w:rsidR="00936DB7" w:rsidRPr="00CA1CF8" w:rsidTr="002E5E4B">
        <w:trPr>
          <w:trHeight w:val="600"/>
        </w:trPr>
        <w:tc>
          <w:tcPr>
            <w:tcW w:w="0" w:type="auto"/>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 xml:space="preserve">3. </w:t>
            </w:r>
            <w:r w:rsidR="002E5E4B" w:rsidRPr="00CA1CF8">
              <w:rPr>
                <w:color w:val="000000"/>
              </w:rPr>
              <w:t>Cài</w:t>
            </w:r>
            <w:r w:rsidRPr="00CA1CF8">
              <w:rPr>
                <w:color w:val="000000"/>
              </w:rPr>
              <w:t xml:space="preserve"> đặt</w:t>
            </w:r>
          </w:p>
        </w:tc>
        <w:tc>
          <w:tcPr>
            <w:tcW w:w="0" w:type="auto"/>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14/12/2017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26</w:t>
            </w:r>
          </w:p>
        </w:tc>
        <w:tc>
          <w:tcPr>
            <w:tcW w:w="0" w:type="auto"/>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05/01/2018</w:t>
            </w:r>
          </w:p>
        </w:tc>
        <w:tc>
          <w:tcPr>
            <w:tcW w:w="0" w:type="auto"/>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Cả nhóm</w:t>
            </w:r>
          </w:p>
        </w:tc>
      </w:tr>
      <w:tr w:rsidR="00936DB7" w:rsidRPr="00CA1CF8" w:rsidTr="002E5E4B">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4. Thiết kế Poster</w:t>
            </w:r>
            <w:r w:rsidR="002E5E4B" w:rsidRPr="00CA1CF8">
              <w:rPr>
                <w:color w:val="000000"/>
              </w:rPr>
              <w:t>, viết báo cáo</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05/01/2018</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15/01/2018</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Cả nhóm</w:t>
            </w:r>
          </w:p>
        </w:tc>
      </w:tr>
    </w:tbl>
    <w:p w:rsidR="00936DB7" w:rsidRPr="00CA1CF8" w:rsidRDefault="00E84EF7" w:rsidP="00E84EF7">
      <w:pPr>
        <w:pStyle w:val="Heading1"/>
        <w:numPr>
          <w:ilvl w:val="0"/>
          <w:numId w:val="28"/>
        </w:numPr>
        <w:rPr>
          <w:rFonts w:ascii="Times New Roman" w:hAnsi="Times New Roman" w:cs="Times New Roman"/>
        </w:rPr>
      </w:pPr>
      <w:bookmarkStart w:id="9" w:name="_Toc503743531"/>
      <w:r w:rsidRPr="00CA1CF8">
        <w:rPr>
          <w:rFonts w:ascii="Times New Roman" w:hAnsi="Times New Roman" w:cs="Times New Roman"/>
        </w:rPr>
        <w:t>Tự đánh giá</w:t>
      </w:r>
      <w:bookmarkEnd w:id="9"/>
    </w:p>
    <w:p w:rsidR="00E84EF7" w:rsidRPr="00CA1CF8" w:rsidRDefault="00E84EF7" w:rsidP="00E84EF7">
      <w:pPr>
        <w:rPr>
          <w:sz w:val="26"/>
          <w:szCs w:val="26"/>
        </w:rPr>
      </w:pPr>
      <w:r w:rsidRPr="00CA1CF8">
        <w:rPr>
          <w:sz w:val="26"/>
          <w:szCs w:val="26"/>
        </w:rPr>
        <w:t>Mức độ hoàn thiện của nhóm: 8/10</w:t>
      </w:r>
    </w:p>
    <w:p w:rsidR="00E84EF7" w:rsidRPr="00CA1CF8" w:rsidRDefault="00E84EF7" w:rsidP="00E84EF7">
      <w:pPr>
        <w:rPr>
          <w:sz w:val="26"/>
          <w:szCs w:val="26"/>
        </w:rPr>
      </w:pPr>
      <w:r w:rsidRPr="00CA1CF8">
        <w:rPr>
          <w:sz w:val="26"/>
          <w:szCs w:val="26"/>
        </w:rPr>
        <w:t>Đánh giá thành viên:</w:t>
      </w:r>
    </w:p>
    <w:p w:rsidR="00CA1CF8" w:rsidRPr="00CA1CF8" w:rsidRDefault="00CA1CF8" w:rsidP="00E84EF7"/>
    <w:tbl>
      <w:tblPr>
        <w:tblW w:w="0" w:type="auto"/>
        <w:tblCellMar>
          <w:top w:w="15" w:type="dxa"/>
          <w:left w:w="15" w:type="dxa"/>
          <w:bottom w:w="15" w:type="dxa"/>
          <w:right w:w="15" w:type="dxa"/>
        </w:tblCellMar>
        <w:tblLook w:val="04A0" w:firstRow="1" w:lastRow="0" w:firstColumn="1" w:lastColumn="0" w:noHBand="0" w:noVBand="1"/>
      </w:tblPr>
      <w:tblGrid>
        <w:gridCol w:w="1056"/>
        <w:gridCol w:w="3074"/>
        <w:gridCol w:w="1350"/>
        <w:gridCol w:w="3775"/>
      </w:tblGrid>
      <w:tr w:rsidR="00E84EF7" w:rsidRPr="00CA1CF8" w:rsidTr="00CA1CF8">
        <w:trPr>
          <w:trHeight w:val="340"/>
        </w:trPr>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FFFFFF"/>
              </w:rPr>
              <w:t>MSSV</w:t>
            </w:r>
          </w:p>
        </w:tc>
        <w:tc>
          <w:tcPr>
            <w:tcW w:w="3074" w:type="dxa"/>
            <w:tcBorders>
              <w:top w:val="single" w:sz="4" w:space="0" w:color="4472C4"/>
              <w:bottom w:val="single" w:sz="4" w:space="0" w:color="4472C4"/>
            </w:tcBorders>
            <w:shd w:val="clear" w:color="auto" w:fill="4472C4"/>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FFFFFF"/>
              </w:rPr>
              <w:t>Họ tên</w:t>
            </w:r>
          </w:p>
        </w:tc>
        <w:tc>
          <w:tcPr>
            <w:tcW w:w="1350" w:type="dxa"/>
            <w:tcBorders>
              <w:top w:val="single" w:sz="4" w:space="0" w:color="4472C4"/>
              <w:bottom w:val="single" w:sz="4" w:space="0" w:color="4472C4"/>
            </w:tcBorders>
            <w:shd w:val="clear" w:color="auto" w:fill="4472C4"/>
            <w:tcMar>
              <w:top w:w="0" w:type="dxa"/>
              <w:left w:w="108" w:type="dxa"/>
              <w:bottom w:w="0" w:type="dxa"/>
              <w:right w:w="108" w:type="dxa"/>
            </w:tcMar>
            <w:hideMark/>
          </w:tcPr>
          <w:p w:rsidR="00E84EF7" w:rsidRPr="00CA1CF8" w:rsidRDefault="00E84EF7" w:rsidP="00583C2A">
            <w:pPr>
              <w:pStyle w:val="NormalWeb"/>
              <w:spacing w:before="120" w:beforeAutospacing="0" w:after="120" w:afterAutospacing="0"/>
            </w:pPr>
            <w:r w:rsidRPr="00CA1CF8">
              <w:rPr>
                <w:b/>
                <w:bCs/>
                <w:color w:val="FFFFFF"/>
              </w:rPr>
              <w:t>Đánh giá</w:t>
            </w:r>
          </w:p>
        </w:tc>
        <w:tc>
          <w:tcPr>
            <w:tcW w:w="3775"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FFFFFF"/>
              </w:rPr>
              <w:t>Nhận xét</w:t>
            </w:r>
          </w:p>
        </w:tc>
      </w:tr>
      <w:tr w:rsidR="00E84EF7" w:rsidRPr="00CA1CF8" w:rsidTr="00CA1CF8">
        <w:trPr>
          <w:trHeight w:val="340"/>
        </w:trPr>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000000"/>
              </w:rPr>
              <w:t>1412304</w:t>
            </w:r>
          </w:p>
        </w:tc>
        <w:tc>
          <w:tcPr>
            <w:tcW w:w="3074"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color w:val="000000"/>
              </w:rPr>
              <w:t>Trương Hữu Luân</w:t>
            </w:r>
          </w:p>
        </w:tc>
        <w:tc>
          <w:tcPr>
            <w:tcW w:w="1350"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E84EF7" w:rsidRPr="00CA1CF8" w:rsidRDefault="00E84EF7" w:rsidP="00583C2A">
            <w:pPr>
              <w:pStyle w:val="NormalWeb"/>
              <w:spacing w:before="120" w:beforeAutospacing="0" w:after="120" w:afterAutospacing="0"/>
            </w:pPr>
            <w:r w:rsidRPr="00CA1CF8">
              <w:rPr>
                <w:color w:val="000000"/>
              </w:rPr>
              <w:t>10/10</w:t>
            </w:r>
          </w:p>
        </w:tc>
        <w:tc>
          <w:tcPr>
            <w:tcW w:w="3775"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color w:val="000000"/>
              </w:rPr>
              <w:t>Hoàn thành tốt nhiệm vụ, chủ động nhận việc, học hỏi, tìm hiểu công nghệ</w:t>
            </w:r>
          </w:p>
        </w:tc>
      </w:tr>
      <w:tr w:rsidR="00E84EF7" w:rsidRPr="00CA1CF8" w:rsidTr="00CA1CF8">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000000"/>
              </w:rPr>
              <w:t>1412356</w:t>
            </w:r>
          </w:p>
        </w:tc>
        <w:tc>
          <w:tcPr>
            <w:tcW w:w="307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color w:val="000000"/>
              </w:rPr>
              <w:t>Nguyễn Đào Thảo Nguyên</w:t>
            </w:r>
          </w:p>
        </w:tc>
        <w:tc>
          <w:tcPr>
            <w:tcW w:w="135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E84EF7" w:rsidRPr="00CA1CF8" w:rsidRDefault="00CA1CF8" w:rsidP="00583C2A">
            <w:pPr>
              <w:pStyle w:val="NormalWeb"/>
              <w:spacing w:before="120" w:beforeAutospacing="0" w:after="120" w:afterAutospacing="0"/>
            </w:pPr>
            <w:r w:rsidRPr="00CA1CF8">
              <w:rPr>
                <w:color w:val="000000"/>
              </w:rPr>
              <w:t>9/10</w:t>
            </w:r>
          </w:p>
        </w:tc>
        <w:tc>
          <w:tcPr>
            <w:tcW w:w="377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84EF7" w:rsidRPr="00CA1CF8" w:rsidRDefault="00CA1CF8" w:rsidP="00583C2A">
            <w:pPr>
              <w:pStyle w:val="NormalWeb"/>
              <w:spacing w:before="120" w:beforeAutospacing="0" w:after="120" w:afterAutospacing="0"/>
            </w:pPr>
            <w:r w:rsidRPr="00CA1CF8">
              <w:rPr>
                <w:color w:val="000000"/>
              </w:rPr>
              <w:t>Hoàn thành tốt nhiệm vụ, chủ động nhận việc, chịu khó</w:t>
            </w:r>
          </w:p>
        </w:tc>
      </w:tr>
      <w:tr w:rsidR="00E84EF7" w:rsidRPr="00CA1CF8" w:rsidTr="00CA1CF8">
        <w:trPr>
          <w:trHeight w:val="34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000000"/>
              </w:rPr>
              <w:t>1412405</w:t>
            </w:r>
          </w:p>
        </w:tc>
        <w:tc>
          <w:tcPr>
            <w:tcW w:w="307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color w:val="000000"/>
              </w:rPr>
              <w:t>Nguyễn Hồng Phúc</w:t>
            </w:r>
          </w:p>
        </w:tc>
        <w:tc>
          <w:tcPr>
            <w:tcW w:w="135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E84EF7" w:rsidRPr="00CA1CF8" w:rsidRDefault="00CA1CF8" w:rsidP="00583C2A">
            <w:pPr>
              <w:pStyle w:val="NormalWeb"/>
              <w:spacing w:before="120" w:beforeAutospacing="0" w:after="120" w:afterAutospacing="0"/>
            </w:pPr>
            <w:r w:rsidRPr="00CA1CF8">
              <w:rPr>
                <w:color w:val="000000"/>
              </w:rPr>
              <w:t>9/10</w:t>
            </w:r>
          </w:p>
        </w:tc>
        <w:tc>
          <w:tcPr>
            <w:tcW w:w="377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84EF7" w:rsidRPr="00CA1CF8" w:rsidRDefault="00CA1CF8" w:rsidP="00583C2A">
            <w:pPr>
              <w:pStyle w:val="NormalWeb"/>
              <w:spacing w:before="120" w:beforeAutospacing="0" w:after="120" w:afterAutospacing="0"/>
            </w:pPr>
            <w:r w:rsidRPr="00CA1CF8">
              <w:rPr>
                <w:color w:val="000000"/>
              </w:rPr>
              <w:t>Hoàn thành tốt nhiệm vụ, chủ động nhận việc, chịu khó</w:t>
            </w:r>
          </w:p>
        </w:tc>
      </w:tr>
      <w:tr w:rsidR="00E84EF7" w:rsidRPr="00CA1CF8" w:rsidTr="00CA1CF8">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000000"/>
              </w:rPr>
              <w:t>1412564</w:t>
            </w:r>
          </w:p>
        </w:tc>
        <w:tc>
          <w:tcPr>
            <w:tcW w:w="307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color w:val="000000"/>
              </w:rPr>
              <w:t>Trần Thùy Bích Trâm</w:t>
            </w:r>
          </w:p>
        </w:tc>
        <w:tc>
          <w:tcPr>
            <w:tcW w:w="135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E84EF7" w:rsidRPr="00CA1CF8" w:rsidRDefault="00CA1CF8" w:rsidP="00583C2A">
            <w:pPr>
              <w:pStyle w:val="NormalWeb"/>
              <w:spacing w:before="120" w:beforeAutospacing="0" w:after="120" w:afterAutospacing="0"/>
            </w:pPr>
            <w:r w:rsidRPr="00CA1CF8">
              <w:rPr>
                <w:color w:val="000000"/>
              </w:rPr>
              <w:t>9/10</w:t>
            </w:r>
          </w:p>
        </w:tc>
        <w:tc>
          <w:tcPr>
            <w:tcW w:w="377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84EF7" w:rsidRPr="00CA1CF8" w:rsidRDefault="00CA1CF8" w:rsidP="00583C2A">
            <w:pPr>
              <w:pStyle w:val="NormalWeb"/>
              <w:spacing w:before="120" w:beforeAutospacing="0" w:after="120" w:afterAutospacing="0"/>
            </w:pPr>
            <w:r w:rsidRPr="00CA1CF8">
              <w:rPr>
                <w:color w:val="000000"/>
              </w:rPr>
              <w:t>Hoàn thành tốt nhiệm vụ, phân chia, điều phối công việc hợp lý</w:t>
            </w:r>
          </w:p>
        </w:tc>
      </w:tr>
    </w:tbl>
    <w:p w:rsidR="00E84EF7" w:rsidRPr="00CA1CF8" w:rsidRDefault="00E84EF7" w:rsidP="00E84EF7"/>
    <w:sectPr w:rsidR="00E84EF7" w:rsidRPr="00CA1CF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C00" w:rsidRDefault="00064C00" w:rsidP="009A465B">
      <w:r>
        <w:separator/>
      </w:r>
    </w:p>
  </w:endnote>
  <w:endnote w:type="continuationSeparator" w:id="0">
    <w:p w:rsidR="00064C00" w:rsidRDefault="00064C00" w:rsidP="009A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826345"/>
      <w:docPartObj>
        <w:docPartGallery w:val="Page Numbers (Bottom of Page)"/>
        <w:docPartUnique/>
      </w:docPartObj>
    </w:sdtPr>
    <w:sdtContent>
      <w:p w:rsidR="00936DB7" w:rsidRDefault="00936DB7">
        <w:pPr>
          <w:pStyle w:val="Footer"/>
          <w:jc w:val="right"/>
        </w:pPr>
        <w:r>
          <w:t xml:space="preserve">Page | </w:t>
        </w:r>
        <w:r>
          <w:fldChar w:fldCharType="begin"/>
        </w:r>
        <w:r>
          <w:instrText xml:space="preserve"> PAGE   \* MERGEFORMAT </w:instrText>
        </w:r>
        <w:r>
          <w:fldChar w:fldCharType="separate"/>
        </w:r>
        <w:r w:rsidR="00064C00">
          <w:rPr>
            <w:noProof/>
          </w:rPr>
          <w:t>1</w:t>
        </w:r>
        <w:r>
          <w:rPr>
            <w:noProof/>
          </w:rPr>
          <w:fldChar w:fldCharType="end"/>
        </w:r>
        <w:r>
          <w:t xml:space="preserve"> </w:t>
        </w:r>
      </w:p>
    </w:sdtContent>
  </w:sdt>
  <w:p w:rsidR="00936DB7" w:rsidRDefault="00936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C00" w:rsidRDefault="00064C00" w:rsidP="009A465B">
      <w:r>
        <w:separator/>
      </w:r>
    </w:p>
  </w:footnote>
  <w:footnote w:type="continuationSeparator" w:id="0">
    <w:p w:rsidR="00064C00" w:rsidRDefault="00064C00" w:rsidP="009A4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DB7" w:rsidRDefault="00936DB7" w:rsidP="00EA25E0">
    <w:pPr>
      <w:pStyle w:val="Header"/>
      <w:ind w:left="-450"/>
    </w:pPr>
    <w:r w:rsidRPr="00BB4940">
      <w:rPr>
        <w:rFonts w:ascii="Cambria" w:hAnsi="Cambria" w:cstheme="majorHAnsi"/>
        <w:noProof/>
        <w:sz w:val="28"/>
        <w:szCs w:val="28"/>
      </w:rPr>
      <w:drawing>
        <wp:anchor distT="0" distB="0" distL="114300" distR="114300" simplePos="0" relativeHeight="251659264" behindDoc="1" locked="0" layoutInCell="1" allowOverlap="1" wp14:anchorId="1A36CE03" wp14:editId="438A101F">
          <wp:simplePos x="0" y="0"/>
          <wp:positionH relativeFrom="column">
            <wp:posOffset>5153025</wp:posOffset>
          </wp:positionH>
          <wp:positionV relativeFrom="paragraph">
            <wp:posOffset>-314325</wp:posOffset>
          </wp:positionV>
          <wp:extent cx="1206500" cy="955040"/>
          <wp:effectExtent l="0" t="0" r="0" b="0"/>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6500" cy="955040"/>
                  </a:xfrm>
                  <a:prstGeom prst="rect">
                    <a:avLst/>
                  </a:prstGeom>
                  <a:noFill/>
                </pic:spPr>
              </pic:pic>
            </a:graphicData>
          </a:graphic>
        </wp:anchor>
      </w:drawing>
    </w:r>
    <w:r>
      <w:t>Bộ môn HTTT - Khoa CNTT - Đại học Khoa học Tự nhiên</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A86"/>
    <w:multiLevelType w:val="hybridMultilevel"/>
    <w:tmpl w:val="705CD8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6E97"/>
    <w:multiLevelType w:val="hybridMultilevel"/>
    <w:tmpl w:val="FF9A7268"/>
    <w:lvl w:ilvl="0" w:tplc="EB221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913506"/>
    <w:multiLevelType w:val="multilevel"/>
    <w:tmpl w:val="AE0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C06A4"/>
    <w:multiLevelType w:val="hybridMultilevel"/>
    <w:tmpl w:val="C4D25A4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34291A"/>
    <w:multiLevelType w:val="multilevel"/>
    <w:tmpl w:val="2BC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15750"/>
    <w:multiLevelType w:val="multilevel"/>
    <w:tmpl w:val="DBC48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54DBA"/>
    <w:multiLevelType w:val="multilevel"/>
    <w:tmpl w:val="2200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95BC5"/>
    <w:multiLevelType w:val="hybridMultilevel"/>
    <w:tmpl w:val="DF100988"/>
    <w:lvl w:ilvl="0" w:tplc="0142B0E4">
      <w:start w:val="4"/>
      <w:numFmt w:val="upperRoman"/>
      <w:lvlText w:val="%1."/>
      <w:lvlJc w:val="right"/>
      <w:pPr>
        <w:tabs>
          <w:tab w:val="num" w:pos="720"/>
        </w:tabs>
        <w:ind w:left="720" w:hanging="360"/>
      </w:pPr>
    </w:lvl>
    <w:lvl w:ilvl="1" w:tplc="88F48410" w:tentative="1">
      <w:start w:val="1"/>
      <w:numFmt w:val="decimal"/>
      <w:lvlText w:val="%2."/>
      <w:lvlJc w:val="left"/>
      <w:pPr>
        <w:tabs>
          <w:tab w:val="num" w:pos="1440"/>
        </w:tabs>
        <w:ind w:left="1440" w:hanging="360"/>
      </w:pPr>
    </w:lvl>
    <w:lvl w:ilvl="2" w:tplc="D31A22F2" w:tentative="1">
      <w:start w:val="1"/>
      <w:numFmt w:val="decimal"/>
      <w:lvlText w:val="%3."/>
      <w:lvlJc w:val="left"/>
      <w:pPr>
        <w:tabs>
          <w:tab w:val="num" w:pos="2160"/>
        </w:tabs>
        <w:ind w:left="2160" w:hanging="360"/>
      </w:pPr>
    </w:lvl>
    <w:lvl w:ilvl="3" w:tplc="E7ECFA40" w:tentative="1">
      <w:start w:val="1"/>
      <w:numFmt w:val="decimal"/>
      <w:lvlText w:val="%4."/>
      <w:lvlJc w:val="left"/>
      <w:pPr>
        <w:tabs>
          <w:tab w:val="num" w:pos="2880"/>
        </w:tabs>
        <w:ind w:left="2880" w:hanging="360"/>
      </w:pPr>
    </w:lvl>
    <w:lvl w:ilvl="4" w:tplc="F5B0005E" w:tentative="1">
      <w:start w:val="1"/>
      <w:numFmt w:val="decimal"/>
      <w:lvlText w:val="%5."/>
      <w:lvlJc w:val="left"/>
      <w:pPr>
        <w:tabs>
          <w:tab w:val="num" w:pos="3600"/>
        </w:tabs>
        <w:ind w:left="3600" w:hanging="360"/>
      </w:pPr>
    </w:lvl>
    <w:lvl w:ilvl="5" w:tplc="4DBEF1D2" w:tentative="1">
      <w:start w:val="1"/>
      <w:numFmt w:val="decimal"/>
      <w:lvlText w:val="%6."/>
      <w:lvlJc w:val="left"/>
      <w:pPr>
        <w:tabs>
          <w:tab w:val="num" w:pos="4320"/>
        </w:tabs>
        <w:ind w:left="4320" w:hanging="360"/>
      </w:pPr>
    </w:lvl>
    <w:lvl w:ilvl="6" w:tplc="8B2A4824" w:tentative="1">
      <w:start w:val="1"/>
      <w:numFmt w:val="decimal"/>
      <w:lvlText w:val="%7."/>
      <w:lvlJc w:val="left"/>
      <w:pPr>
        <w:tabs>
          <w:tab w:val="num" w:pos="5040"/>
        </w:tabs>
        <w:ind w:left="5040" w:hanging="360"/>
      </w:pPr>
    </w:lvl>
    <w:lvl w:ilvl="7" w:tplc="DECE3192" w:tentative="1">
      <w:start w:val="1"/>
      <w:numFmt w:val="decimal"/>
      <w:lvlText w:val="%8."/>
      <w:lvlJc w:val="left"/>
      <w:pPr>
        <w:tabs>
          <w:tab w:val="num" w:pos="5760"/>
        </w:tabs>
        <w:ind w:left="5760" w:hanging="360"/>
      </w:pPr>
    </w:lvl>
    <w:lvl w:ilvl="8" w:tplc="06A41264" w:tentative="1">
      <w:start w:val="1"/>
      <w:numFmt w:val="decimal"/>
      <w:lvlText w:val="%9."/>
      <w:lvlJc w:val="left"/>
      <w:pPr>
        <w:tabs>
          <w:tab w:val="num" w:pos="6480"/>
        </w:tabs>
        <w:ind w:left="6480" w:hanging="360"/>
      </w:pPr>
    </w:lvl>
  </w:abstractNum>
  <w:abstractNum w:abstractNumId="8" w15:restartNumberingAfterBreak="0">
    <w:nsid w:val="0EC256CE"/>
    <w:multiLevelType w:val="multilevel"/>
    <w:tmpl w:val="A8AC41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44EA7"/>
    <w:multiLevelType w:val="hybridMultilevel"/>
    <w:tmpl w:val="75A6C388"/>
    <w:lvl w:ilvl="0" w:tplc="0409000F">
      <w:start w:val="1"/>
      <w:numFmt w:val="decimal"/>
      <w:lvlText w:val="%1."/>
      <w:lvlJc w:val="left"/>
      <w:pPr>
        <w:ind w:left="720" w:hanging="360"/>
      </w:pPr>
      <w:rPr>
        <w:rFonts w:hint="default"/>
      </w:rPr>
    </w:lvl>
    <w:lvl w:ilvl="1" w:tplc="B142DF1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350C57"/>
    <w:multiLevelType w:val="multilevel"/>
    <w:tmpl w:val="123E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EF6B0F"/>
    <w:multiLevelType w:val="hybridMultilevel"/>
    <w:tmpl w:val="DA0A7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A954B0"/>
    <w:multiLevelType w:val="multilevel"/>
    <w:tmpl w:val="507AD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E1189"/>
    <w:multiLevelType w:val="hybridMultilevel"/>
    <w:tmpl w:val="F1701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834B0B"/>
    <w:multiLevelType w:val="hybridMultilevel"/>
    <w:tmpl w:val="EEA018F4"/>
    <w:lvl w:ilvl="0" w:tplc="C040CE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E2403F"/>
    <w:multiLevelType w:val="hybridMultilevel"/>
    <w:tmpl w:val="DCF2EE34"/>
    <w:lvl w:ilvl="0" w:tplc="E79AB8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1BC5E7D"/>
    <w:multiLevelType w:val="hybridMultilevel"/>
    <w:tmpl w:val="44164D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78D076C"/>
    <w:multiLevelType w:val="hybridMultilevel"/>
    <w:tmpl w:val="E69A6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B97F8C"/>
    <w:multiLevelType w:val="hybridMultilevel"/>
    <w:tmpl w:val="BFF0D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3C27B7"/>
    <w:multiLevelType w:val="hybridMultilevel"/>
    <w:tmpl w:val="14A0B6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34861"/>
    <w:multiLevelType w:val="hybridMultilevel"/>
    <w:tmpl w:val="138AD2D0"/>
    <w:lvl w:ilvl="0" w:tplc="050E4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16E71"/>
    <w:multiLevelType w:val="multilevel"/>
    <w:tmpl w:val="4EBA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FC1A1F"/>
    <w:multiLevelType w:val="multilevel"/>
    <w:tmpl w:val="7F3A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902ED"/>
    <w:multiLevelType w:val="multilevel"/>
    <w:tmpl w:val="FE6E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76D11"/>
    <w:multiLevelType w:val="multilevel"/>
    <w:tmpl w:val="EF00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042005"/>
    <w:multiLevelType w:val="hybridMultilevel"/>
    <w:tmpl w:val="AA32ACE4"/>
    <w:lvl w:ilvl="0" w:tplc="32F8D6B0">
      <w:start w:val="3"/>
      <w:numFmt w:val="upperRoman"/>
      <w:lvlText w:val="%1."/>
      <w:lvlJc w:val="right"/>
      <w:pPr>
        <w:tabs>
          <w:tab w:val="num" w:pos="720"/>
        </w:tabs>
        <w:ind w:left="720" w:hanging="360"/>
      </w:pPr>
    </w:lvl>
    <w:lvl w:ilvl="1" w:tplc="C728F6C4" w:tentative="1">
      <w:start w:val="1"/>
      <w:numFmt w:val="decimal"/>
      <w:lvlText w:val="%2."/>
      <w:lvlJc w:val="left"/>
      <w:pPr>
        <w:tabs>
          <w:tab w:val="num" w:pos="1440"/>
        </w:tabs>
        <w:ind w:left="1440" w:hanging="360"/>
      </w:pPr>
    </w:lvl>
    <w:lvl w:ilvl="2" w:tplc="7AD84EFE" w:tentative="1">
      <w:start w:val="1"/>
      <w:numFmt w:val="decimal"/>
      <w:lvlText w:val="%3."/>
      <w:lvlJc w:val="left"/>
      <w:pPr>
        <w:tabs>
          <w:tab w:val="num" w:pos="2160"/>
        </w:tabs>
        <w:ind w:left="2160" w:hanging="360"/>
      </w:pPr>
    </w:lvl>
    <w:lvl w:ilvl="3" w:tplc="F080E672" w:tentative="1">
      <w:start w:val="1"/>
      <w:numFmt w:val="decimal"/>
      <w:lvlText w:val="%4."/>
      <w:lvlJc w:val="left"/>
      <w:pPr>
        <w:tabs>
          <w:tab w:val="num" w:pos="2880"/>
        </w:tabs>
        <w:ind w:left="2880" w:hanging="360"/>
      </w:pPr>
    </w:lvl>
    <w:lvl w:ilvl="4" w:tplc="69AC4F1A" w:tentative="1">
      <w:start w:val="1"/>
      <w:numFmt w:val="decimal"/>
      <w:lvlText w:val="%5."/>
      <w:lvlJc w:val="left"/>
      <w:pPr>
        <w:tabs>
          <w:tab w:val="num" w:pos="3600"/>
        </w:tabs>
        <w:ind w:left="3600" w:hanging="360"/>
      </w:pPr>
    </w:lvl>
    <w:lvl w:ilvl="5" w:tplc="09E60FBA" w:tentative="1">
      <w:start w:val="1"/>
      <w:numFmt w:val="decimal"/>
      <w:lvlText w:val="%6."/>
      <w:lvlJc w:val="left"/>
      <w:pPr>
        <w:tabs>
          <w:tab w:val="num" w:pos="4320"/>
        </w:tabs>
        <w:ind w:left="4320" w:hanging="360"/>
      </w:pPr>
    </w:lvl>
    <w:lvl w:ilvl="6" w:tplc="D15AF04A" w:tentative="1">
      <w:start w:val="1"/>
      <w:numFmt w:val="decimal"/>
      <w:lvlText w:val="%7."/>
      <w:lvlJc w:val="left"/>
      <w:pPr>
        <w:tabs>
          <w:tab w:val="num" w:pos="5040"/>
        </w:tabs>
        <w:ind w:left="5040" w:hanging="360"/>
      </w:pPr>
    </w:lvl>
    <w:lvl w:ilvl="7" w:tplc="C922B10C" w:tentative="1">
      <w:start w:val="1"/>
      <w:numFmt w:val="decimal"/>
      <w:lvlText w:val="%8."/>
      <w:lvlJc w:val="left"/>
      <w:pPr>
        <w:tabs>
          <w:tab w:val="num" w:pos="5760"/>
        </w:tabs>
        <w:ind w:left="5760" w:hanging="360"/>
      </w:pPr>
    </w:lvl>
    <w:lvl w:ilvl="8" w:tplc="A44EDCA6" w:tentative="1">
      <w:start w:val="1"/>
      <w:numFmt w:val="decimal"/>
      <w:lvlText w:val="%9."/>
      <w:lvlJc w:val="left"/>
      <w:pPr>
        <w:tabs>
          <w:tab w:val="num" w:pos="6480"/>
        </w:tabs>
        <w:ind w:left="6480" w:hanging="360"/>
      </w:pPr>
    </w:lvl>
  </w:abstractNum>
  <w:abstractNum w:abstractNumId="26" w15:restartNumberingAfterBreak="0">
    <w:nsid w:val="4A2E11CB"/>
    <w:multiLevelType w:val="hybridMultilevel"/>
    <w:tmpl w:val="BCC2FC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5E2733"/>
    <w:multiLevelType w:val="multilevel"/>
    <w:tmpl w:val="13B69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494F02"/>
    <w:multiLevelType w:val="multilevel"/>
    <w:tmpl w:val="78A4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251A1C"/>
    <w:multiLevelType w:val="hybridMultilevel"/>
    <w:tmpl w:val="AD02B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77781D"/>
    <w:multiLevelType w:val="hybridMultilevel"/>
    <w:tmpl w:val="7E82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8B0097"/>
    <w:multiLevelType w:val="hybridMultilevel"/>
    <w:tmpl w:val="B174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3D201E"/>
    <w:multiLevelType w:val="hybridMultilevel"/>
    <w:tmpl w:val="B61853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5E74CC"/>
    <w:multiLevelType w:val="hybridMultilevel"/>
    <w:tmpl w:val="14A0B6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1E6B4A"/>
    <w:multiLevelType w:val="multilevel"/>
    <w:tmpl w:val="694C0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5E027B"/>
    <w:multiLevelType w:val="multilevel"/>
    <w:tmpl w:val="9390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2C3C7A"/>
    <w:multiLevelType w:val="multilevel"/>
    <w:tmpl w:val="B7E2F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4E6E42"/>
    <w:multiLevelType w:val="multilevel"/>
    <w:tmpl w:val="627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DA2EB3"/>
    <w:multiLevelType w:val="multilevel"/>
    <w:tmpl w:val="8CB4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776571"/>
    <w:multiLevelType w:val="multilevel"/>
    <w:tmpl w:val="D572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B7313C"/>
    <w:multiLevelType w:val="hybridMultilevel"/>
    <w:tmpl w:val="14A0B6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7172B1"/>
    <w:multiLevelType w:val="multilevel"/>
    <w:tmpl w:val="8FF6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6229FB"/>
    <w:multiLevelType w:val="hybridMultilevel"/>
    <w:tmpl w:val="F13E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E049B9"/>
    <w:multiLevelType w:val="hybridMultilevel"/>
    <w:tmpl w:val="A9F80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8432AA"/>
    <w:multiLevelType w:val="hybridMultilevel"/>
    <w:tmpl w:val="457A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9A7167"/>
    <w:multiLevelType w:val="hybridMultilevel"/>
    <w:tmpl w:val="8ABCC75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0D971BB"/>
    <w:multiLevelType w:val="hybridMultilevel"/>
    <w:tmpl w:val="B4FE1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5DE13B9"/>
    <w:multiLevelType w:val="hybridMultilevel"/>
    <w:tmpl w:val="B1A2302C"/>
    <w:lvl w:ilvl="0" w:tplc="4DF4E2E2">
      <w:start w:val="2"/>
      <w:numFmt w:val="upperRoman"/>
      <w:lvlText w:val="%1."/>
      <w:lvlJc w:val="right"/>
      <w:pPr>
        <w:tabs>
          <w:tab w:val="num" w:pos="720"/>
        </w:tabs>
        <w:ind w:left="720" w:hanging="360"/>
      </w:pPr>
    </w:lvl>
    <w:lvl w:ilvl="1" w:tplc="A7168C56" w:tentative="1">
      <w:start w:val="1"/>
      <w:numFmt w:val="decimal"/>
      <w:lvlText w:val="%2."/>
      <w:lvlJc w:val="left"/>
      <w:pPr>
        <w:tabs>
          <w:tab w:val="num" w:pos="1440"/>
        </w:tabs>
        <w:ind w:left="1440" w:hanging="360"/>
      </w:pPr>
    </w:lvl>
    <w:lvl w:ilvl="2" w:tplc="4D308908" w:tentative="1">
      <w:start w:val="1"/>
      <w:numFmt w:val="decimal"/>
      <w:lvlText w:val="%3."/>
      <w:lvlJc w:val="left"/>
      <w:pPr>
        <w:tabs>
          <w:tab w:val="num" w:pos="2160"/>
        </w:tabs>
        <w:ind w:left="2160" w:hanging="360"/>
      </w:pPr>
    </w:lvl>
    <w:lvl w:ilvl="3" w:tplc="66704712" w:tentative="1">
      <w:start w:val="1"/>
      <w:numFmt w:val="decimal"/>
      <w:lvlText w:val="%4."/>
      <w:lvlJc w:val="left"/>
      <w:pPr>
        <w:tabs>
          <w:tab w:val="num" w:pos="2880"/>
        </w:tabs>
        <w:ind w:left="2880" w:hanging="360"/>
      </w:pPr>
    </w:lvl>
    <w:lvl w:ilvl="4" w:tplc="CB9EFA98" w:tentative="1">
      <w:start w:val="1"/>
      <w:numFmt w:val="decimal"/>
      <w:lvlText w:val="%5."/>
      <w:lvlJc w:val="left"/>
      <w:pPr>
        <w:tabs>
          <w:tab w:val="num" w:pos="3600"/>
        </w:tabs>
        <w:ind w:left="3600" w:hanging="360"/>
      </w:pPr>
    </w:lvl>
    <w:lvl w:ilvl="5" w:tplc="29924994" w:tentative="1">
      <w:start w:val="1"/>
      <w:numFmt w:val="decimal"/>
      <w:lvlText w:val="%6."/>
      <w:lvlJc w:val="left"/>
      <w:pPr>
        <w:tabs>
          <w:tab w:val="num" w:pos="4320"/>
        </w:tabs>
        <w:ind w:left="4320" w:hanging="360"/>
      </w:pPr>
    </w:lvl>
    <w:lvl w:ilvl="6" w:tplc="12E88C2C" w:tentative="1">
      <w:start w:val="1"/>
      <w:numFmt w:val="decimal"/>
      <w:lvlText w:val="%7."/>
      <w:lvlJc w:val="left"/>
      <w:pPr>
        <w:tabs>
          <w:tab w:val="num" w:pos="5040"/>
        </w:tabs>
        <w:ind w:left="5040" w:hanging="360"/>
      </w:pPr>
    </w:lvl>
    <w:lvl w:ilvl="7" w:tplc="F566E7D0" w:tentative="1">
      <w:start w:val="1"/>
      <w:numFmt w:val="decimal"/>
      <w:lvlText w:val="%8."/>
      <w:lvlJc w:val="left"/>
      <w:pPr>
        <w:tabs>
          <w:tab w:val="num" w:pos="5760"/>
        </w:tabs>
        <w:ind w:left="5760" w:hanging="360"/>
      </w:pPr>
    </w:lvl>
    <w:lvl w:ilvl="8" w:tplc="C46C05C0" w:tentative="1">
      <w:start w:val="1"/>
      <w:numFmt w:val="decimal"/>
      <w:lvlText w:val="%9."/>
      <w:lvlJc w:val="left"/>
      <w:pPr>
        <w:tabs>
          <w:tab w:val="num" w:pos="6480"/>
        </w:tabs>
        <w:ind w:left="6480" w:hanging="360"/>
      </w:pPr>
    </w:lvl>
  </w:abstractNum>
  <w:abstractNum w:abstractNumId="48" w15:restartNumberingAfterBreak="0">
    <w:nsid w:val="7A7D7116"/>
    <w:multiLevelType w:val="hybridMultilevel"/>
    <w:tmpl w:val="A0A0B3E2"/>
    <w:lvl w:ilvl="0" w:tplc="E7F43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ABD668A"/>
    <w:multiLevelType w:val="multilevel"/>
    <w:tmpl w:val="F3CC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9"/>
  </w:num>
  <w:num w:numId="3">
    <w:abstractNumId w:val="33"/>
  </w:num>
  <w:num w:numId="4">
    <w:abstractNumId w:val="45"/>
  </w:num>
  <w:num w:numId="5">
    <w:abstractNumId w:val="20"/>
  </w:num>
  <w:num w:numId="6">
    <w:abstractNumId w:val="30"/>
  </w:num>
  <w:num w:numId="7">
    <w:abstractNumId w:val="0"/>
  </w:num>
  <w:num w:numId="8">
    <w:abstractNumId w:val="9"/>
  </w:num>
  <w:num w:numId="9">
    <w:abstractNumId w:val="13"/>
  </w:num>
  <w:num w:numId="10">
    <w:abstractNumId w:val="26"/>
  </w:num>
  <w:num w:numId="11">
    <w:abstractNumId w:val="32"/>
  </w:num>
  <w:num w:numId="12">
    <w:abstractNumId w:val="3"/>
  </w:num>
  <w:num w:numId="13">
    <w:abstractNumId w:val="1"/>
  </w:num>
  <w:num w:numId="14">
    <w:abstractNumId w:val="16"/>
  </w:num>
  <w:num w:numId="15">
    <w:abstractNumId w:val="43"/>
  </w:num>
  <w:num w:numId="16">
    <w:abstractNumId w:val="31"/>
  </w:num>
  <w:num w:numId="17">
    <w:abstractNumId w:val="17"/>
  </w:num>
  <w:num w:numId="18">
    <w:abstractNumId w:val="15"/>
  </w:num>
  <w:num w:numId="19">
    <w:abstractNumId w:val="42"/>
  </w:num>
  <w:num w:numId="20">
    <w:abstractNumId w:val="46"/>
  </w:num>
  <w:num w:numId="21">
    <w:abstractNumId w:val="11"/>
  </w:num>
  <w:num w:numId="22">
    <w:abstractNumId w:val="14"/>
  </w:num>
  <w:num w:numId="23">
    <w:abstractNumId w:val="44"/>
  </w:num>
  <w:num w:numId="24">
    <w:abstractNumId w:val="48"/>
  </w:num>
  <w:num w:numId="25">
    <w:abstractNumId w:val="28"/>
    <w:lvlOverride w:ilvl="0">
      <w:lvl w:ilvl="0">
        <w:numFmt w:val="upperRoman"/>
        <w:lvlText w:val="%1."/>
        <w:lvlJc w:val="right"/>
      </w:lvl>
    </w:lvlOverride>
  </w:num>
  <w:num w:numId="26">
    <w:abstractNumId w:val="47"/>
  </w:num>
  <w:num w:numId="27">
    <w:abstractNumId w:val="6"/>
  </w:num>
  <w:num w:numId="28">
    <w:abstractNumId w:val="25"/>
  </w:num>
  <w:num w:numId="29">
    <w:abstractNumId w:val="24"/>
  </w:num>
  <w:num w:numId="30">
    <w:abstractNumId w:val="38"/>
  </w:num>
  <w:num w:numId="31">
    <w:abstractNumId w:val="34"/>
    <w:lvlOverride w:ilvl="0">
      <w:lvl w:ilvl="0">
        <w:numFmt w:val="decimal"/>
        <w:lvlText w:val="%1."/>
        <w:lvlJc w:val="left"/>
      </w:lvl>
    </w:lvlOverride>
  </w:num>
  <w:num w:numId="32">
    <w:abstractNumId w:val="4"/>
  </w:num>
  <w:num w:numId="33">
    <w:abstractNumId w:val="27"/>
    <w:lvlOverride w:ilvl="0">
      <w:lvl w:ilvl="0">
        <w:numFmt w:val="decimal"/>
        <w:lvlText w:val="%1."/>
        <w:lvlJc w:val="left"/>
      </w:lvl>
    </w:lvlOverride>
  </w:num>
  <w:num w:numId="34">
    <w:abstractNumId w:val="7"/>
  </w:num>
  <w:num w:numId="35">
    <w:abstractNumId w:val="41"/>
  </w:num>
  <w:num w:numId="36">
    <w:abstractNumId w:val="12"/>
    <w:lvlOverride w:ilvl="0">
      <w:lvl w:ilvl="0">
        <w:numFmt w:val="decimal"/>
        <w:lvlText w:val="%1."/>
        <w:lvlJc w:val="left"/>
      </w:lvl>
    </w:lvlOverride>
  </w:num>
  <w:num w:numId="37">
    <w:abstractNumId w:val="5"/>
    <w:lvlOverride w:ilvl="0">
      <w:lvl w:ilvl="0">
        <w:numFmt w:val="decimal"/>
        <w:lvlText w:val="%1."/>
        <w:lvlJc w:val="left"/>
      </w:lvl>
    </w:lvlOverride>
  </w:num>
  <w:num w:numId="38">
    <w:abstractNumId w:val="2"/>
  </w:num>
  <w:num w:numId="39">
    <w:abstractNumId w:val="22"/>
  </w:num>
  <w:num w:numId="40">
    <w:abstractNumId w:val="35"/>
  </w:num>
  <w:num w:numId="41">
    <w:abstractNumId w:val="23"/>
    <w:lvlOverride w:ilvl="0">
      <w:lvl w:ilvl="0">
        <w:numFmt w:val="upperRoman"/>
        <w:lvlText w:val="%1."/>
        <w:lvlJc w:val="right"/>
      </w:lvl>
    </w:lvlOverride>
  </w:num>
  <w:num w:numId="42">
    <w:abstractNumId w:val="49"/>
  </w:num>
  <w:num w:numId="43">
    <w:abstractNumId w:val="10"/>
  </w:num>
  <w:num w:numId="44">
    <w:abstractNumId w:val="21"/>
  </w:num>
  <w:num w:numId="45">
    <w:abstractNumId w:val="39"/>
  </w:num>
  <w:num w:numId="46">
    <w:abstractNumId w:val="36"/>
    <w:lvlOverride w:ilvl="0">
      <w:lvl w:ilvl="0">
        <w:numFmt w:val="decimal"/>
        <w:lvlText w:val="%1."/>
        <w:lvlJc w:val="left"/>
      </w:lvl>
    </w:lvlOverride>
  </w:num>
  <w:num w:numId="47">
    <w:abstractNumId w:val="37"/>
  </w:num>
  <w:num w:numId="48">
    <w:abstractNumId w:val="8"/>
    <w:lvlOverride w:ilvl="0">
      <w:lvl w:ilvl="0">
        <w:numFmt w:val="decimal"/>
        <w:lvlText w:val="%1."/>
        <w:lvlJc w:val="left"/>
      </w:lvl>
    </w:lvlOverride>
  </w:num>
  <w:num w:numId="49">
    <w:abstractNumId w:val="29"/>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8D1"/>
    <w:rsid w:val="00007F47"/>
    <w:rsid w:val="00064C00"/>
    <w:rsid w:val="001568A1"/>
    <w:rsid w:val="001713CC"/>
    <w:rsid w:val="001D6B16"/>
    <w:rsid w:val="00256C33"/>
    <w:rsid w:val="002855D9"/>
    <w:rsid w:val="002E5E4B"/>
    <w:rsid w:val="002F14EE"/>
    <w:rsid w:val="00496CD9"/>
    <w:rsid w:val="005D228D"/>
    <w:rsid w:val="006F639A"/>
    <w:rsid w:val="00733778"/>
    <w:rsid w:val="007F79F1"/>
    <w:rsid w:val="008268B6"/>
    <w:rsid w:val="00846B30"/>
    <w:rsid w:val="0085690F"/>
    <w:rsid w:val="00862A8E"/>
    <w:rsid w:val="0090735A"/>
    <w:rsid w:val="00934C5D"/>
    <w:rsid w:val="00936DB7"/>
    <w:rsid w:val="009557BA"/>
    <w:rsid w:val="009A465B"/>
    <w:rsid w:val="009B209A"/>
    <w:rsid w:val="009F43EC"/>
    <w:rsid w:val="00B378D1"/>
    <w:rsid w:val="00B773F2"/>
    <w:rsid w:val="00BA7084"/>
    <w:rsid w:val="00CA1CF8"/>
    <w:rsid w:val="00D70D41"/>
    <w:rsid w:val="00DF514A"/>
    <w:rsid w:val="00E61D69"/>
    <w:rsid w:val="00E84EF7"/>
    <w:rsid w:val="00EA25E0"/>
    <w:rsid w:val="00EB5525"/>
    <w:rsid w:val="00F21B5C"/>
    <w:rsid w:val="00F232F0"/>
    <w:rsid w:val="00FE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DB66"/>
  <w15:chartTrackingRefBased/>
  <w15:docId w15:val="{35EB9977-003C-46EB-B102-80FF5226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14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46B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B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6B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55D9"/>
    <w:pPr>
      <w:ind w:left="720"/>
      <w:contextualSpacing/>
    </w:pPr>
  </w:style>
  <w:style w:type="paragraph" w:styleId="Title">
    <w:name w:val="Title"/>
    <w:basedOn w:val="Normal"/>
    <w:next w:val="Normal"/>
    <w:link w:val="TitleChar"/>
    <w:uiPriority w:val="10"/>
    <w:qFormat/>
    <w:rsid w:val="002855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5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F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14A"/>
    <w:pPr>
      <w:spacing w:before="100" w:beforeAutospacing="1" w:after="100" w:afterAutospacing="1"/>
    </w:pPr>
  </w:style>
  <w:style w:type="paragraph" w:styleId="Header">
    <w:name w:val="header"/>
    <w:basedOn w:val="Normal"/>
    <w:link w:val="HeaderChar"/>
    <w:uiPriority w:val="99"/>
    <w:unhideWhenUsed/>
    <w:rsid w:val="009A465B"/>
    <w:pPr>
      <w:tabs>
        <w:tab w:val="center" w:pos="4680"/>
        <w:tab w:val="right" w:pos="9360"/>
      </w:tabs>
    </w:pPr>
  </w:style>
  <w:style w:type="character" w:customStyle="1" w:styleId="HeaderChar">
    <w:name w:val="Header Char"/>
    <w:basedOn w:val="DefaultParagraphFont"/>
    <w:link w:val="Header"/>
    <w:uiPriority w:val="99"/>
    <w:rsid w:val="009A46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465B"/>
    <w:pPr>
      <w:tabs>
        <w:tab w:val="center" w:pos="4680"/>
        <w:tab w:val="right" w:pos="9360"/>
      </w:tabs>
    </w:pPr>
  </w:style>
  <w:style w:type="character" w:customStyle="1" w:styleId="FooterChar">
    <w:name w:val="Footer Char"/>
    <w:basedOn w:val="DefaultParagraphFont"/>
    <w:link w:val="Footer"/>
    <w:uiPriority w:val="99"/>
    <w:rsid w:val="009A465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07F47"/>
    <w:rPr>
      <w:color w:val="0000FF"/>
      <w:u w:val="single"/>
    </w:rPr>
  </w:style>
  <w:style w:type="paragraph" w:styleId="TOCHeading">
    <w:name w:val="TOC Heading"/>
    <w:basedOn w:val="Heading1"/>
    <w:next w:val="Normal"/>
    <w:uiPriority w:val="39"/>
    <w:unhideWhenUsed/>
    <w:qFormat/>
    <w:rsid w:val="00CA1CF8"/>
    <w:pPr>
      <w:spacing w:line="259" w:lineRule="auto"/>
      <w:outlineLvl w:val="9"/>
    </w:pPr>
  </w:style>
  <w:style w:type="paragraph" w:styleId="TOC1">
    <w:name w:val="toc 1"/>
    <w:basedOn w:val="Normal"/>
    <w:next w:val="Normal"/>
    <w:autoRedefine/>
    <w:uiPriority w:val="39"/>
    <w:unhideWhenUsed/>
    <w:rsid w:val="00CA1CF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92893">
      <w:bodyDiv w:val="1"/>
      <w:marLeft w:val="0"/>
      <w:marRight w:val="0"/>
      <w:marTop w:val="0"/>
      <w:marBottom w:val="0"/>
      <w:divBdr>
        <w:top w:val="none" w:sz="0" w:space="0" w:color="auto"/>
        <w:left w:val="none" w:sz="0" w:space="0" w:color="auto"/>
        <w:bottom w:val="none" w:sz="0" w:space="0" w:color="auto"/>
        <w:right w:val="none" w:sz="0" w:space="0" w:color="auto"/>
      </w:divBdr>
    </w:div>
    <w:div w:id="449281627">
      <w:bodyDiv w:val="1"/>
      <w:marLeft w:val="0"/>
      <w:marRight w:val="0"/>
      <w:marTop w:val="0"/>
      <w:marBottom w:val="0"/>
      <w:divBdr>
        <w:top w:val="none" w:sz="0" w:space="0" w:color="auto"/>
        <w:left w:val="none" w:sz="0" w:space="0" w:color="auto"/>
        <w:bottom w:val="none" w:sz="0" w:space="0" w:color="auto"/>
        <w:right w:val="none" w:sz="0" w:space="0" w:color="auto"/>
      </w:divBdr>
      <w:divsChild>
        <w:div w:id="308175189">
          <w:marLeft w:val="0"/>
          <w:marRight w:val="0"/>
          <w:marTop w:val="0"/>
          <w:marBottom w:val="0"/>
          <w:divBdr>
            <w:top w:val="none" w:sz="0" w:space="0" w:color="auto"/>
            <w:left w:val="none" w:sz="0" w:space="0" w:color="auto"/>
            <w:bottom w:val="none" w:sz="0" w:space="0" w:color="auto"/>
            <w:right w:val="none" w:sz="0" w:space="0" w:color="auto"/>
          </w:divBdr>
        </w:div>
      </w:divsChild>
    </w:div>
    <w:div w:id="797527496">
      <w:bodyDiv w:val="1"/>
      <w:marLeft w:val="0"/>
      <w:marRight w:val="0"/>
      <w:marTop w:val="0"/>
      <w:marBottom w:val="0"/>
      <w:divBdr>
        <w:top w:val="none" w:sz="0" w:space="0" w:color="auto"/>
        <w:left w:val="none" w:sz="0" w:space="0" w:color="auto"/>
        <w:bottom w:val="none" w:sz="0" w:space="0" w:color="auto"/>
        <w:right w:val="none" w:sz="0" w:space="0" w:color="auto"/>
      </w:divBdr>
    </w:div>
    <w:div w:id="815342734">
      <w:bodyDiv w:val="1"/>
      <w:marLeft w:val="0"/>
      <w:marRight w:val="0"/>
      <w:marTop w:val="0"/>
      <w:marBottom w:val="0"/>
      <w:divBdr>
        <w:top w:val="none" w:sz="0" w:space="0" w:color="auto"/>
        <w:left w:val="none" w:sz="0" w:space="0" w:color="auto"/>
        <w:bottom w:val="none" w:sz="0" w:space="0" w:color="auto"/>
        <w:right w:val="none" w:sz="0" w:space="0" w:color="auto"/>
      </w:divBdr>
      <w:divsChild>
        <w:div w:id="1977442704">
          <w:marLeft w:val="0"/>
          <w:marRight w:val="0"/>
          <w:marTop w:val="0"/>
          <w:marBottom w:val="0"/>
          <w:divBdr>
            <w:top w:val="none" w:sz="0" w:space="0" w:color="auto"/>
            <w:left w:val="none" w:sz="0" w:space="0" w:color="auto"/>
            <w:bottom w:val="none" w:sz="0" w:space="0" w:color="auto"/>
            <w:right w:val="none" w:sz="0" w:space="0" w:color="auto"/>
          </w:divBdr>
        </w:div>
      </w:divsChild>
    </w:div>
    <w:div w:id="1554655269">
      <w:bodyDiv w:val="1"/>
      <w:marLeft w:val="0"/>
      <w:marRight w:val="0"/>
      <w:marTop w:val="0"/>
      <w:marBottom w:val="0"/>
      <w:divBdr>
        <w:top w:val="none" w:sz="0" w:space="0" w:color="auto"/>
        <w:left w:val="none" w:sz="0" w:space="0" w:color="auto"/>
        <w:bottom w:val="none" w:sz="0" w:space="0" w:color="auto"/>
        <w:right w:val="none" w:sz="0" w:space="0" w:color="auto"/>
      </w:divBdr>
    </w:div>
    <w:div w:id="1949191102">
      <w:bodyDiv w:val="1"/>
      <w:marLeft w:val="0"/>
      <w:marRight w:val="0"/>
      <w:marTop w:val="0"/>
      <w:marBottom w:val="0"/>
      <w:divBdr>
        <w:top w:val="none" w:sz="0" w:space="0" w:color="auto"/>
        <w:left w:val="none" w:sz="0" w:space="0" w:color="auto"/>
        <w:bottom w:val="none" w:sz="0" w:space="0" w:color="auto"/>
        <w:right w:val="none" w:sz="0" w:space="0" w:color="auto"/>
      </w:divBdr>
    </w:div>
    <w:div w:id="2130662420">
      <w:bodyDiv w:val="1"/>
      <w:marLeft w:val="0"/>
      <w:marRight w:val="0"/>
      <w:marTop w:val="0"/>
      <w:marBottom w:val="0"/>
      <w:divBdr>
        <w:top w:val="none" w:sz="0" w:space="0" w:color="auto"/>
        <w:left w:val="none" w:sz="0" w:space="0" w:color="auto"/>
        <w:bottom w:val="none" w:sz="0" w:space="0" w:color="auto"/>
        <w:right w:val="none" w:sz="0" w:space="0" w:color="auto"/>
      </w:divBdr>
      <w:divsChild>
        <w:div w:id="1873767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stcircle.ph/blog/philippine-e-commerce-to-reach-200bn-by-2020?r=/blog&amp;rt=The%20Blog"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sideretail.com.au/blog/2017/03/06/apac-online-sales-to-hit-trillion-dollar-mar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techcrunch.com/2013/03/13/forrester-2012-2017-ecommerce-forecast/"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D07A0-9480-41C7-880B-4892D5F6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13</Pages>
  <Words>1832</Words>
  <Characters>10449</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Thông tin nhóm</vt:lpstr>
      <vt:lpstr>Giới thiệu đề tài</vt:lpstr>
      <vt:lpstr>Bài toán trực quan hóa</vt:lpstr>
      <vt:lpstr>Các công trình liên quan</vt:lpstr>
      <vt:lpstr>Tiến độ</vt:lpstr>
      <vt:lpstr>Giải pháp trực quan hóa của nhóm</vt:lpstr>
      <vt:lpstr>Nhận xét</vt:lpstr>
      <vt:lpstr>Phân công công việc</vt:lpstr>
      <vt:lpstr>Tự đánh giá</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Phuc</dc:creator>
  <cp:keywords/>
  <dc:description/>
  <cp:lastModifiedBy>Phuc Nguyen Hong</cp:lastModifiedBy>
  <cp:revision>20</cp:revision>
  <dcterms:created xsi:type="dcterms:W3CDTF">2018-01-14T03:36:00Z</dcterms:created>
  <dcterms:modified xsi:type="dcterms:W3CDTF">2018-01-14T18:36:00Z</dcterms:modified>
</cp:coreProperties>
</file>