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32BE" w:rsidRPr="00CE121F" w14:paraId="71603EB6" w14:textId="77777777" w:rsidTr="001D5D4B">
        <w:trPr>
          <w:trHeight w:val="3050"/>
        </w:trPr>
        <w:tc>
          <w:tcPr>
            <w:tcW w:w="4675" w:type="dxa"/>
            <w:vAlign w:val="center"/>
          </w:tcPr>
          <w:p w14:paraId="59C832D2" w14:textId="77777777" w:rsidR="004032BE" w:rsidRPr="00CE121F" w:rsidRDefault="004032BE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E121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EB19808" wp14:editId="7C9FED4D">
                  <wp:extent cx="2058841" cy="1617378"/>
                  <wp:effectExtent l="0" t="0" r="0" b="190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kht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141" cy="16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BC20" w14:textId="77777777" w:rsidR="001D5D4B" w:rsidRPr="00CE121F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21F">
              <w:rPr>
                <w:rFonts w:ascii="Times New Roman" w:hAnsi="Times New Roman" w:cs="Times New Roman"/>
              </w:rPr>
              <w:t>Trường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Đại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học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CE121F">
              <w:rPr>
                <w:rFonts w:ascii="Times New Roman" w:hAnsi="Times New Roman" w:cs="Times New Roman"/>
              </w:rPr>
              <w:t>học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tự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nhiên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</w:p>
          <w:p w14:paraId="3F41A353" w14:textId="4D570E4F" w:rsidR="001D5D4B" w:rsidRPr="00CE121F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21F">
              <w:rPr>
                <w:rFonts w:ascii="Times New Roman" w:hAnsi="Times New Roman" w:cs="Times New Roman"/>
              </w:rPr>
              <w:t>Thành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phố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Hồ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Chí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4675" w:type="dxa"/>
            <w:vAlign w:val="center"/>
          </w:tcPr>
          <w:p w14:paraId="4197601C" w14:textId="77777777" w:rsidR="004032BE" w:rsidRPr="00CE121F" w:rsidRDefault="000522A2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E121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BC99B23" wp14:editId="34FC970D">
                  <wp:extent cx="760605" cy="1384300"/>
                  <wp:effectExtent l="0" t="0" r="1905" b="635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f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2" cy="139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82DD" w14:textId="5C05A6A3" w:rsidR="001D5D4B" w:rsidRPr="00CE121F" w:rsidRDefault="001D5D4B" w:rsidP="001D5D4B">
            <w:pPr>
              <w:jc w:val="center"/>
              <w:rPr>
                <w:rFonts w:ascii="Times New Roman" w:hAnsi="Times New Roman" w:cs="Times New Roman"/>
              </w:rPr>
            </w:pPr>
            <w:r w:rsidRPr="00CE121F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CE121F">
              <w:rPr>
                <w:rFonts w:ascii="Times New Roman" w:hAnsi="Times New Roman" w:cs="Times New Roman"/>
              </w:rPr>
              <w:t>Công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nghệ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</w:rPr>
              <w:t>thông</w:t>
            </w:r>
            <w:proofErr w:type="spellEnd"/>
            <w:r w:rsidRPr="00CE121F">
              <w:rPr>
                <w:rFonts w:ascii="Times New Roman" w:hAnsi="Times New Roman" w:cs="Times New Roman"/>
              </w:rPr>
              <w:t xml:space="preserve"> tin</w:t>
            </w:r>
          </w:p>
        </w:tc>
      </w:tr>
    </w:tbl>
    <w:p w14:paraId="4CAF024E" w14:textId="7DF5A950" w:rsidR="004032BE" w:rsidRPr="00CE121F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777DA3BE" w14:textId="25B443C6" w:rsidR="004032BE" w:rsidRPr="00CE121F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F98D9B3" w14:textId="77777777" w:rsidR="000522A2" w:rsidRPr="00CE121F" w:rsidRDefault="000522A2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751CB8" w14:textId="77777777" w:rsidR="004032BE" w:rsidRPr="00CE121F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9D9B73" w14:textId="27DEB436" w:rsidR="004032BE" w:rsidRPr="00CE121F" w:rsidRDefault="004032BE" w:rsidP="000522A2">
      <w:pPr>
        <w:jc w:val="center"/>
        <w:rPr>
          <w:rFonts w:ascii="Times New Roman" w:hAnsi="Times New Roman" w:cs="Times New Roman"/>
          <w:sz w:val="30"/>
          <w:szCs w:val="30"/>
        </w:rPr>
      </w:pPr>
      <w:r w:rsidRPr="00CE121F">
        <w:rPr>
          <w:rFonts w:ascii="Times New Roman" w:hAnsi="Times New Roman" w:cs="Times New Roman"/>
          <w:sz w:val="30"/>
          <w:szCs w:val="30"/>
        </w:rPr>
        <w:t>BÁO CÁO</w:t>
      </w:r>
    </w:p>
    <w:p w14:paraId="2357E4EE" w14:textId="77777777" w:rsidR="004032BE" w:rsidRPr="00CE121F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936620" w14:textId="0156F017" w:rsidR="004032BE" w:rsidRPr="00CE121F" w:rsidRDefault="001D5D4B" w:rsidP="00403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121F">
        <w:rPr>
          <w:rFonts w:ascii="Times New Roman" w:hAnsi="Times New Roman" w:cs="Times New Roman"/>
          <w:b/>
          <w:sz w:val="36"/>
          <w:szCs w:val="36"/>
        </w:rPr>
        <w:t>DỰ ĐOÁN NGƯỜI CHƠI CHIẾN THẮNG TRONG GAME PUBG</w:t>
      </w:r>
    </w:p>
    <w:p w14:paraId="3D354576" w14:textId="77777777" w:rsidR="004032BE" w:rsidRPr="00CE121F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5B9DE1A4" w14:textId="77777777" w:rsidR="004032BE" w:rsidRPr="00CE121F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6B1CDC61" w14:textId="4D3F6ED9" w:rsidR="004032BE" w:rsidRPr="00CE121F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58C4D2E" w14:textId="36131B7B" w:rsidR="004032BE" w:rsidRPr="00CE121F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6120EAF" w14:textId="77777777" w:rsidR="001D5D4B" w:rsidRPr="00CE121F" w:rsidRDefault="001D5D4B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5797"/>
      </w:tblGrid>
      <w:tr w:rsidR="001D5D4B" w:rsidRPr="00CE121F" w14:paraId="20A1D590" w14:textId="77777777" w:rsidTr="001D5D4B">
        <w:trPr>
          <w:trHeight w:val="487"/>
        </w:trPr>
        <w:tc>
          <w:tcPr>
            <w:tcW w:w="1758" w:type="dxa"/>
          </w:tcPr>
          <w:p w14:paraId="644D28A6" w14:textId="3C5B0CFE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Môn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61A0F2EF" w14:textId="77777777" w:rsidR="001D5D4B" w:rsidRPr="00CE121F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Khoa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F1D430A" w14:textId="77777777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:rsidRPr="00CE121F" w14:paraId="280B1E44" w14:textId="77777777" w:rsidTr="001D5D4B">
        <w:trPr>
          <w:trHeight w:val="487"/>
        </w:trPr>
        <w:tc>
          <w:tcPr>
            <w:tcW w:w="1758" w:type="dxa"/>
          </w:tcPr>
          <w:p w14:paraId="7B8AC3C2" w14:textId="0CAE6D1A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Giảng</w:t>
            </w:r>
            <w:proofErr w:type="spellEnd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viên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3EC73C08" w14:textId="77777777" w:rsidR="001D5D4B" w:rsidRPr="00CE121F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  <w:p w14:paraId="1584F080" w14:textId="77777777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:rsidRPr="00CE121F" w14:paraId="6A6146BC" w14:textId="77777777" w:rsidTr="001D5D4B">
        <w:trPr>
          <w:trHeight w:val="836"/>
        </w:trPr>
        <w:tc>
          <w:tcPr>
            <w:tcW w:w="1758" w:type="dxa"/>
          </w:tcPr>
          <w:p w14:paraId="4D94E048" w14:textId="21034DFD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Nhóm</w:t>
            </w:r>
            <w:proofErr w:type="spellEnd"/>
            <w:r w:rsidRPr="00CE121F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1</w:t>
            </w:r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235E6F53" w14:textId="279C73D6" w:rsidR="001D5D4B" w:rsidRPr="00CE121F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1512416 –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14:paraId="6E0F0EAA" w14:textId="6451ED8D" w:rsidR="001D5D4B" w:rsidRPr="00CE121F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1512473 -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14:paraId="636D123B" w14:textId="77777777" w:rsidR="001D5D4B" w:rsidRPr="00CE121F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21D7E" w14:textId="7B0CA5EA" w:rsidR="004032BE" w:rsidRPr="00CE121F" w:rsidRDefault="00D93B5B" w:rsidP="003A4BBA">
      <w:pPr>
        <w:jc w:val="right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Tp.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Minh, </w:t>
      </w:r>
      <w:r w:rsidR="00C178EC" w:rsidRPr="00CE121F">
        <w:rPr>
          <w:rFonts w:ascii="Times New Roman" w:hAnsi="Times New Roman" w:cs="Times New Roman"/>
          <w:sz w:val="24"/>
          <w:szCs w:val="24"/>
        </w:rPr>
        <w:t>8</w:t>
      </w:r>
      <w:r w:rsidR="003A4BBA" w:rsidRPr="00CE121F">
        <w:rPr>
          <w:rFonts w:ascii="Times New Roman" w:hAnsi="Times New Roman" w:cs="Times New Roman"/>
          <w:sz w:val="24"/>
          <w:szCs w:val="24"/>
        </w:rPr>
        <w:t>/1/2018</w:t>
      </w:r>
      <w:r w:rsidR="00336079" w:rsidRPr="00CE121F">
        <w:rPr>
          <w:rFonts w:ascii="Times New Roman" w:hAnsi="Times New Roman" w:cs="Times New Roman"/>
          <w:sz w:val="24"/>
          <w:szCs w:val="24"/>
        </w:rPr>
        <w:t>.</w:t>
      </w:r>
      <w:r w:rsidR="004032BE" w:rsidRPr="00CE121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439891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FF7683" w14:textId="472408C2" w:rsidR="000F3DD9" w:rsidRPr="00CE121F" w:rsidRDefault="000F3DD9">
          <w:pPr>
            <w:pStyle w:val="uMucluc"/>
            <w:rPr>
              <w:rFonts w:ascii="Times New Roman" w:hAnsi="Times New Roman" w:cs="Times New Roman"/>
            </w:rPr>
          </w:pPr>
          <w:r w:rsidRPr="00CE121F">
            <w:rPr>
              <w:rFonts w:ascii="Times New Roman" w:hAnsi="Times New Roman" w:cs="Times New Roman"/>
              <w:lang w:val="vi-VN"/>
            </w:rPr>
            <w:t>Nội dung</w:t>
          </w:r>
        </w:p>
        <w:p w14:paraId="422A5F65" w14:textId="41416468" w:rsidR="00B83929" w:rsidRDefault="000F3DD9">
          <w:pPr>
            <w:pStyle w:val="Muclu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 w:rsidRPr="00CE121F">
            <w:rPr>
              <w:rFonts w:ascii="Times New Roman" w:hAnsi="Times New Roman" w:cs="Times New Roman"/>
              <w:b/>
              <w:bCs/>
              <w:lang w:val="vi-VN"/>
            </w:rPr>
            <w:fldChar w:fldCharType="begin"/>
          </w:r>
          <w:r w:rsidRPr="00CE121F">
            <w:rPr>
              <w:rFonts w:ascii="Times New Roman" w:hAnsi="Times New Roman" w:cs="Times New Roman"/>
              <w:b/>
              <w:bCs/>
              <w:lang w:val="vi-VN"/>
            </w:rPr>
            <w:instrText xml:space="preserve"> TOC \o "1-3" \h \z \u </w:instrText>
          </w:r>
          <w:r w:rsidRPr="00CE121F">
            <w:rPr>
              <w:rFonts w:ascii="Times New Roman" w:hAnsi="Times New Roman" w:cs="Times New Roman"/>
              <w:b/>
              <w:bCs/>
              <w:lang w:val="vi-VN"/>
            </w:rPr>
            <w:fldChar w:fldCharType="separate"/>
          </w:r>
          <w:hyperlink w:anchor="_Toc534931689" w:history="1">
            <w:r w:rsidR="00B83929" w:rsidRPr="001352DA">
              <w:rPr>
                <w:rStyle w:val="Siuktni"/>
                <w:rFonts w:ascii="Times New Roman" w:hAnsi="Times New Roman" w:cs="Times New Roman"/>
                <w:noProof/>
              </w:rPr>
              <w:t>I)</w:t>
            </w:r>
            <w:r w:rsidR="00B83929">
              <w:rPr>
                <w:rFonts w:eastAsiaTheme="minorEastAsia"/>
                <w:noProof/>
              </w:rPr>
              <w:tab/>
            </w:r>
            <w:r w:rsidR="00B83929" w:rsidRPr="001352DA">
              <w:rPr>
                <w:rStyle w:val="Siuktni"/>
                <w:rFonts w:ascii="Times New Roman" w:hAnsi="Times New Roman" w:cs="Times New Roman"/>
                <w:noProof/>
              </w:rPr>
              <w:t>Đặt vấn đề</w:t>
            </w:r>
            <w:r w:rsidR="00B83929">
              <w:rPr>
                <w:noProof/>
                <w:webHidden/>
              </w:rPr>
              <w:tab/>
            </w:r>
            <w:r w:rsidR="00B83929">
              <w:rPr>
                <w:noProof/>
                <w:webHidden/>
              </w:rPr>
              <w:fldChar w:fldCharType="begin"/>
            </w:r>
            <w:r w:rsidR="00B83929">
              <w:rPr>
                <w:noProof/>
                <w:webHidden/>
              </w:rPr>
              <w:instrText xml:space="preserve"> PAGEREF _Toc534931689 \h </w:instrText>
            </w:r>
            <w:r w:rsidR="00B83929">
              <w:rPr>
                <w:noProof/>
                <w:webHidden/>
              </w:rPr>
            </w:r>
            <w:r w:rsidR="00B83929"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2</w:t>
            </w:r>
            <w:r w:rsidR="00B83929">
              <w:rPr>
                <w:noProof/>
                <w:webHidden/>
              </w:rPr>
              <w:fldChar w:fldCharType="end"/>
            </w:r>
          </w:hyperlink>
        </w:p>
        <w:p w14:paraId="6E9A7C88" w14:textId="7F0C3B5E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0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Câu hỏi.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5B41" w14:textId="43B27E39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1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Trả lời.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8B2D" w14:textId="0D65FFFE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2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30E3" w14:textId="1BB624F7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3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Input  và Output ( chỉnh sửa sau vấn đáp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51C0" w14:textId="7409E03E" w:rsidR="00B83929" w:rsidRDefault="00B83929">
          <w:pPr>
            <w:pStyle w:val="Mucluc1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4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1210" w14:textId="4505AE6C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5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Thu thập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A515" w14:textId="77BB3AA2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6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Tiền xử lí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1C73" w14:textId="0107AA7F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7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Xây dựng mô hình để mô hình hóa dữ liệu. ( chỉnh sữa sau vấn đáp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5180" w14:textId="7866E80B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8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Huấn luyện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80BA" w14:textId="338B39EB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699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Kiểm thử và chọn mô hình phù hợp. ( chỉnh sủa sau vấn đáp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489F" w14:textId="64EC0901" w:rsidR="00B83929" w:rsidRDefault="00B8392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700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Đánh giá mô hình được chọn với dữ liệu thực.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C890" w14:textId="17D63EC0" w:rsidR="00B83929" w:rsidRDefault="00B83929">
          <w:pPr>
            <w:pStyle w:val="Mucluc1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931701" w:history="1"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1352DA">
              <w:rPr>
                <w:rStyle w:val="Siuktni"/>
                <w:rFonts w:ascii="Times New Roman" w:hAnsi="Times New Roman" w:cs="Times New Roman"/>
                <w:noProof/>
              </w:rPr>
              <w:t>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4D38" w14:textId="51A8574F" w:rsidR="000F3DD9" w:rsidRPr="00CE121F" w:rsidRDefault="000F3DD9">
          <w:pPr>
            <w:rPr>
              <w:rFonts w:ascii="Times New Roman" w:hAnsi="Times New Roman" w:cs="Times New Roman"/>
            </w:rPr>
          </w:pPr>
          <w:r w:rsidRPr="00CE121F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7D227033" w14:textId="0A2B253E" w:rsidR="004032BE" w:rsidRPr="00CE121F" w:rsidRDefault="004032BE">
      <w:pPr>
        <w:rPr>
          <w:rFonts w:ascii="Times New Roman" w:eastAsiaTheme="majorEastAsia" w:hAnsi="Times New Roman" w:cs="Times New Roman"/>
          <w:color w:val="2F5496" w:themeColor="accent1" w:themeShade="BF"/>
          <w:sz w:val="30"/>
          <w:szCs w:val="30"/>
        </w:rPr>
      </w:pPr>
      <w:r w:rsidRPr="00CE121F">
        <w:rPr>
          <w:rFonts w:ascii="Times New Roman" w:hAnsi="Times New Roman" w:cs="Times New Roman"/>
          <w:sz w:val="30"/>
          <w:szCs w:val="30"/>
        </w:rPr>
        <w:br w:type="page"/>
      </w:r>
      <w:bookmarkStart w:id="0" w:name="_GoBack"/>
      <w:bookmarkEnd w:id="0"/>
    </w:p>
    <w:p w14:paraId="6129827E" w14:textId="793D70F6" w:rsidR="008D12EC" w:rsidRPr="00CE121F" w:rsidRDefault="001D5D4B" w:rsidP="00FD27B3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1" w:name="_Toc534931689"/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lastRenderedPageBreak/>
        <w:t>Đặt</w:t>
      </w:r>
      <w:proofErr w:type="spellEnd"/>
      <w:r w:rsidRPr="00CE121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 w:rsidRPr="00CE121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1"/>
      <w:proofErr w:type="spellEnd"/>
    </w:p>
    <w:p w14:paraId="4523778A" w14:textId="0994CC11" w:rsidR="001D5D4B" w:rsidRPr="00CE121F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2" w:name="_Toc534931690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4F8DE1EB" w14:textId="77777777" w:rsidR="001D5D4B" w:rsidRPr="00CE121F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CE121F">
        <w:rPr>
          <w:rFonts w:ascii="Times New Roman" w:hAnsi="Times New Roman" w:cs="Times New Roman"/>
          <w:sz w:val="40"/>
          <w:szCs w:val="40"/>
        </w:rPr>
        <w:t xml:space="preserve">“Ai </w:t>
      </w:r>
      <w:proofErr w:type="spellStart"/>
      <w:r w:rsidRPr="00CE121F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CE12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CE12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CE12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40"/>
          <w:szCs w:val="40"/>
        </w:rPr>
        <w:t>chiến</w:t>
      </w:r>
      <w:proofErr w:type="spellEnd"/>
      <w:r w:rsidRPr="00CE12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40"/>
          <w:szCs w:val="40"/>
        </w:rPr>
        <w:t>thắng</w:t>
      </w:r>
      <w:proofErr w:type="spellEnd"/>
      <w:r w:rsidRPr="00CE121F">
        <w:rPr>
          <w:rFonts w:ascii="Times New Roman" w:hAnsi="Times New Roman" w:cs="Times New Roman"/>
          <w:sz w:val="40"/>
          <w:szCs w:val="40"/>
        </w:rPr>
        <w:t>?”</w:t>
      </w:r>
    </w:p>
    <w:p w14:paraId="2C655B34" w14:textId="060D8402" w:rsidR="001D5D4B" w:rsidRPr="00CE121F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CE121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B2FA97" wp14:editId="792B1D3C">
            <wp:extent cx="5195586" cy="2428372"/>
            <wp:effectExtent l="0" t="0" r="508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G_O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86" cy="2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6F0" w14:textId="5D19B4FD" w:rsidR="001D5D4B" w:rsidRPr="00CE121F" w:rsidRDefault="00CE121F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12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):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Pubg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7DC46CB1" w14:textId="1120E01F" w:rsidR="001D5D4B" w:rsidRPr="00CE121F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3" w:name="_Toc534931691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3542C062" w14:textId="63A2512E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:</w:t>
      </w:r>
    </w:p>
    <w:p w14:paraId="65112FE5" w14:textId="078EC4D9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0B2268F1" w14:textId="30B815FA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ta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thua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212FDBA2" w14:textId="1EA5F7CB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ty Game hay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game: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0EDF215B" w14:textId="601FEBAE" w:rsidR="001D5D4B" w:rsidRPr="00CE121F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4" w:name="_Toc534931692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43A1503F" w14:textId="2AAF2B84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PUBG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1D251F27" w14:textId="68521211" w:rsidR="001E7149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2F8C097E" w14:textId="1A8D858E" w:rsidR="00A03B2C" w:rsidRDefault="00A03B2C" w:rsidP="00A03B2C">
      <w:pPr>
        <w:pStyle w:val="u2"/>
        <w:numPr>
          <w:ilvl w:val="0"/>
          <w:numId w:val="16"/>
        </w:numPr>
        <w:rPr>
          <w:rFonts w:ascii="Times New Roman" w:hAnsi="Times New Roman" w:cs="Times New Roman"/>
        </w:rPr>
      </w:pPr>
      <w:bookmarkStart w:id="5" w:name="_Toc534931693"/>
      <w:proofErr w:type="gramStart"/>
      <w:r>
        <w:rPr>
          <w:rFonts w:ascii="Times New Roman" w:hAnsi="Times New Roman" w:cs="Times New Roman"/>
        </w:rPr>
        <w:t xml:space="preserve">Input 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proofErr w:type="gramEnd"/>
      <w:r>
        <w:rPr>
          <w:rFonts w:ascii="Times New Roman" w:hAnsi="Times New Roman" w:cs="Times New Roman"/>
        </w:rPr>
        <w:t xml:space="preserve"> Output</w:t>
      </w:r>
      <w:r w:rsidR="00D11748">
        <w:rPr>
          <w:rFonts w:ascii="Times New Roman" w:hAnsi="Times New Roman" w:cs="Times New Roman"/>
        </w:rPr>
        <w:t xml:space="preserve"> ( </w:t>
      </w:r>
      <w:proofErr w:type="spellStart"/>
      <w:r w:rsidR="00D11748">
        <w:rPr>
          <w:rFonts w:ascii="Times New Roman" w:hAnsi="Times New Roman" w:cs="Times New Roman"/>
        </w:rPr>
        <w:t>chỉnh</w:t>
      </w:r>
      <w:proofErr w:type="spellEnd"/>
      <w:r w:rsidR="00D11748">
        <w:rPr>
          <w:rFonts w:ascii="Times New Roman" w:hAnsi="Times New Roman" w:cs="Times New Roman"/>
        </w:rPr>
        <w:t xml:space="preserve"> </w:t>
      </w:r>
      <w:proofErr w:type="spellStart"/>
      <w:r w:rsidR="00D11748">
        <w:rPr>
          <w:rFonts w:ascii="Times New Roman" w:hAnsi="Times New Roman" w:cs="Times New Roman"/>
        </w:rPr>
        <w:t>sửa</w:t>
      </w:r>
      <w:proofErr w:type="spellEnd"/>
      <w:r w:rsidR="00D11748">
        <w:rPr>
          <w:rFonts w:ascii="Times New Roman" w:hAnsi="Times New Roman" w:cs="Times New Roman"/>
        </w:rPr>
        <w:t xml:space="preserve"> </w:t>
      </w:r>
      <w:proofErr w:type="spellStart"/>
      <w:r w:rsidR="00D11748">
        <w:rPr>
          <w:rFonts w:ascii="Times New Roman" w:hAnsi="Times New Roman" w:cs="Times New Roman"/>
        </w:rPr>
        <w:t>sau</w:t>
      </w:r>
      <w:proofErr w:type="spellEnd"/>
      <w:r w:rsidR="00D11748">
        <w:rPr>
          <w:rFonts w:ascii="Times New Roman" w:hAnsi="Times New Roman" w:cs="Times New Roman"/>
        </w:rPr>
        <w:t xml:space="preserve"> </w:t>
      </w:r>
      <w:proofErr w:type="spellStart"/>
      <w:r w:rsidR="00D11748">
        <w:rPr>
          <w:rFonts w:ascii="Times New Roman" w:hAnsi="Times New Roman" w:cs="Times New Roman"/>
        </w:rPr>
        <w:t>vấn</w:t>
      </w:r>
      <w:proofErr w:type="spellEnd"/>
      <w:r w:rsidR="00D11748">
        <w:rPr>
          <w:rFonts w:ascii="Times New Roman" w:hAnsi="Times New Roman" w:cs="Times New Roman"/>
        </w:rPr>
        <w:t xml:space="preserve"> </w:t>
      </w:r>
      <w:proofErr w:type="spellStart"/>
      <w:r w:rsidR="00D11748">
        <w:rPr>
          <w:rFonts w:ascii="Times New Roman" w:hAnsi="Times New Roman" w:cs="Times New Roman"/>
        </w:rPr>
        <w:t>đáp</w:t>
      </w:r>
      <w:proofErr w:type="spellEnd"/>
      <w:r w:rsidR="00D11748">
        <w:rPr>
          <w:rFonts w:ascii="Times New Roman" w:hAnsi="Times New Roman" w:cs="Times New Roman"/>
        </w:rPr>
        <w:t xml:space="preserve"> )</w:t>
      </w:r>
      <w:bookmarkEnd w:id="5"/>
    </w:p>
    <w:p w14:paraId="3797D35C" w14:textId="0340AD0B" w:rsidR="00A03B2C" w:rsidRPr="007C7011" w:rsidRDefault="00A03B2C" w:rsidP="00A03B2C">
      <w:pPr>
        <w:ind w:left="720"/>
        <w:rPr>
          <w:rFonts w:ascii="Times New Roman" w:hAnsi="Times New Roman" w:cs="Times New Roman"/>
          <w:sz w:val="24"/>
          <w:szCs w:val="24"/>
        </w:rPr>
      </w:pPr>
      <w:r w:rsidRPr="007C7011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7C70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M x 38</w:t>
      </w:r>
    </w:p>
    <w:p w14:paraId="633B2655" w14:textId="6B644407" w:rsidR="00A03B2C" w:rsidRPr="007C7011" w:rsidRDefault="00A03B2C" w:rsidP="00A03B2C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011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chơi</w:t>
      </w:r>
      <w:proofErr w:type="spellEnd"/>
    </w:p>
    <w:p w14:paraId="0092A1BB" w14:textId="5D5202F8" w:rsidR="00A03B2C" w:rsidRPr="007C7011" w:rsidRDefault="00A03B2C" w:rsidP="00A03B2C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7011">
        <w:rPr>
          <w:rFonts w:ascii="Times New Roman" w:hAnsi="Times New Roman" w:cs="Times New Roman"/>
          <w:sz w:val="24"/>
          <w:szCs w:val="24"/>
        </w:rPr>
        <w:t xml:space="preserve">38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chơi</w:t>
      </w:r>
      <w:proofErr w:type="spellEnd"/>
    </w:p>
    <w:p w14:paraId="30D6748F" w14:textId="46329D1D" w:rsidR="001E7149" w:rsidRPr="00CE121F" w:rsidRDefault="00A03B2C" w:rsidP="007C7011">
      <w:pPr>
        <w:ind w:left="720"/>
        <w:rPr>
          <w:rFonts w:ascii="Times New Roman" w:hAnsi="Times New Roman" w:cs="Times New Roman"/>
          <w:sz w:val="24"/>
          <w:szCs w:val="24"/>
        </w:rPr>
      </w:pPr>
      <w:r w:rsidRPr="007C701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7C70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[0:1],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011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cao</w:t>
      </w:r>
      <w:proofErr w:type="spellEnd"/>
      <w:proofErr w:type="gram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01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C7011">
        <w:rPr>
          <w:rFonts w:ascii="Times New Roman" w:hAnsi="Times New Roman" w:cs="Times New Roman"/>
          <w:sz w:val="24"/>
          <w:szCs w:val="24"/>
        </w:rPr>
        <w:t>.</w:t>
      </w:r>
    </w:p>
    <w:p w14:paraId="4AA52C6E" w14:textId="77777777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4FEA84" w14:textId="5DC3524A" w:rsidR="00400644" w:rsidRPr="00CE121F" w:rsidRDefault="001D5D4B" w:rsidP="00400644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6" w:name="_Toc534931694"/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Giải</w:t>
      </w:r>
      <w:proofErr w:type="spellEnd"/>
      <w:r w:rsidRPr="00CE121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quyết</w:t>
      </w:r>
      <w:proofErr w:type="spellEnd"/>
      <w:r w:rsidRPr="00CE121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 w:rsidRPr="00CE121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6"/>
      <w:proofErr w:type="spellEnd"/>
    </w:p>
    <w:p w14:paraId="2938C9DC" w14:textId="3187FF7F" w:rsidR="001D5D4B" w:rsidRPr="00CE121F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7" w:name="_Toc534931695"/>
      <w:r w:rsidRPr="00CE121F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496181AE" w14:textId="759CEA8D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PUBG.</w:t>
      </w:r>
    </w:p>
    <w:p w14:paraId="1B8A801B" w14:textId="551E41FC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PUBG</w:t>
      </w:r>
    </w:p>
    <w:p w14:paraId="04D650A5" w14:textId="4A35B822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9D4CB9" w14:textId="4C739C16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37E1F2" w14:textId="4224DAD2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token PUBG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khoảng</w:t>
      </w:r>
      <w:proofErr w:type="spellEnd"/>
    </w:p>
    <w:p w14:paraId="1AEB7167" w14:textId="071C891C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server PUBG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6CC4A780" w14:textId="456645B7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7A095C52" w14:textId="7F8D4B07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6A844BAB" w14:textId="71EC7E6D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18BB229F" w14:textId="77777777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26910" w14:textId="3B5D2322" w:rsidR="001D5D4B" w:rsidRPr="00CE121F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8" w:name="_Toc534931696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8609ECF" w14:textId="5E0EC9EB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60:20:20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121F">
        <w:rPr>
          <w:rFonts w:ascii="Times New Roman" w:hAnsi="Times New Roman" w:cs="Times New Roman"/>
          <w:sz w:val="24"/>
          <w:szCs w:val="24"/>
        </w:rPr>
        <w:t>train:validation</w:t>
      </w:r>
      <w:proofErr w:type="gramEnd"/>
      <w:r w:rsidRPr="00CE121F">
        <w:rPr>
          <w:rFonts w:ascii="Times New Roman" w:hAnsi="Times New Roman" w:cs="Times New Roman"/>
          <w:sz w:val="24"/>
          <w:szCs w:val="24"/>
        </w:rPr>
        <w:t>:test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786515FB" w14:textId="66372BC5" w:rsidR="00496C56" w:rsidRPr="00CE121F" w:rsidRDefault="00496C56" w:rsidP="00496C56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r w:rsidR="00C66A0A" w:rsidRPr="00CE121F">
        <w:rPr>
          <w:rFonts w:ascii="Times New Roman" w:hAnsi="Times New Roman" w:cs="Times New Roman"/>
          <w:sz w:val="24"/>
          <w:szCs w:val="24"/>
        </w:rPr>
        <w:t>[‘alive’, ‘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byplayer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’, ‘logout’, ‘suicide’]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1E56CA43" w14:textId="742E7BA8" w:rsidR="00C66A0A" w:rsidRPr="00CE121F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bag-of-word: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one-hot vector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vector feature.</w:t>
      </w:r>
    </w:p>
    <w:p w14:paraId="7F19B088" w14:textId="364AD68A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proofErr w:type="gramStart"/>
      <w:r w:rsidRPr="00CE121F"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21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)</w:t>
      </w:r>
    </w:p>
    <w:p w14:paraId="12B0C30F" w14:textId="5C822D4B" w:rsidR="00C66A0A" w:rsidRPr="00CE121F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09108598" w14:textId="785812A4" w:rsidR="00C66A0A" w:rsidRPr="00CE121F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00A99" wp14:editId="07CA0F7D">
            <wp:extent cx="5520756" cy="1114178"/>
            <wp:effectExtent l="0" t="0" r="3810" b="0"/>
            <wp:docPr id="3" name="Hình ảnh 4">
              <a:extLst xmlns:a="http://schemas.openxmlformats.org/drawingml/2006/main">
                <a:ext uri="{FF2B5EF4-FFF2-40B4-BE49-F238E27FC236}">
                  <a16:creationId xmlns:a16="http://schemas.microsoft.com/office/drawing/2014/main" id="{C8D281EB-3148-4ABA-889E-A914092CD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>
                      <a:extLst>
                        <a:ext uri="{FF2B5EF4-FFF2-40B4-BE49-F238E27FC236}">
                          <a16:creationId xmlns:a16="http://schemas.microsoft.com/office/drawing/2014/main" id="{C8D281EB-3148-4ABA-889E-A914092CD4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432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F76" w14:textId="4D1A528E" w:rsidR="00C66A0A" w:rsidRPr="00CE121F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38-1+4-7-1=33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05DDE296" w14:textId="3CB76571" w:rsidR="001E7149" w:rsidRPr="00CE121F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noProof/>
        </w:rPr>
        <w:drawing>
          <wp:inline distT="0" distB="0" distL="0" distR="0" wp14:anchorId="01795459" wp14:editId="332310D1">
            <wp:extent cx="5494328" cy="1215679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962" cy="12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5EB" w14:textId="77777777" w:rsidR="001E7149" w:rsidRPr="00CE121F" w:rsidRDefault="001E7149">
      <w:p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br w:type="page"/>
      </w:r>
    </w:p>
    <w:p w14:paraId="444240A9" w14:textId="77777777" w:rsidR="00C66A0A" w:rsidRPr="00CE121F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</w:p>
    <w:p w14:paraId="5D9304A3" w14:textId="7CC1C35A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30704630" w14:textId="6208E213" w:rsidR="00C66A0A" w:rsidRPr="00CE121F" w:rsidRDefault="00CE121F" w:rsidP="00C66A0A">
      <w:pPr>
        <w:pStyle w:val="oancuaDanhsach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5E0E7" wp14:editId="381AA169">
            <wp:extent cx="6009669" cy="832532"/>
            <wp:effectExtent l="0" t="0" r="0" b="571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741" cy="8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FA7" w14:textId="5EA0BE9A" w:rsidR="00A428CA" w:rsidRPr="00CE121F" w:rsidRDefault="001D5D4B" w:rsidP="00CE121F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Scale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66A0A" w:rsidRPr="00CE121F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69E423B" w14:textId="032A9901" w:rsidR="00A428CA" w:rsidRDefault="00A428CA" w:rsidP="00496C56">
      <w:pPr>
        <w:pStyle w:val="oancuaDanhsach"/>
        <w:ind w:left="1080"/>
        <w:rPr>
          <w:rFonts w:ascii="Times New Roman" w:hAnsi="Times New Roman" w:cs="Times New Roman"/>
          <w:noProof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:</w:t>
      </w:r>
      <w:r w:rsidR="00496C56" w:rsidRPr="00CE121F">
        <w:rPr>
          <w:rFonts w:ascii="Times New Roman" w:hAnsi="Times New Roman" w:cs="Times New Roman"/>
          <w:noProof/>
        </w:rPr>
        <w:t xml:space="preserve"> </w:t>
      </w:r>
    </w:p>
    <w:p w14:paraId="143C640D" w14:textId="20F5D5B1" w:rsidR="00CE121F" w:rsidRPr="00CE121F" w:rsidRDefault="00CE121F" w:rsidP="00CE121F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3AC17" wp14:editId="2FDC0A6E">
            <wp:extent cx="5422973" cy="989513"/>
            <wp:effectExtent l="0" t="0" r="635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162" cy="10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7B1" w14:textId="437003D9" w:rsidR="00A428CA" w:rsidRPr="00CE121F" w:rsidRDefault="00A428CA" w:rsidP="00A428CA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15EC5FB" w14:textId="537518B3" w:rsidR="00A428CA" w:rsidRPr="00CE121F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r w:rsidR="00CE121F">
        <w:rPr>
          <w:rFonts w:ascii="Times New Roman" w:hAnsi="Times New Roman" w:cs="Times New Roman"/>
          <w:sz w:val="24"/>
          <w:szCs w:val="24"/>
        </w:rPr>
        <w:t>5392</w:t>
      </w:r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21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690C12CA" w14:textId="74805C05" w:rsidR="00A428CA" w:rsidRPr="00CE121F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Validation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r w:rsidR="00CE121F">
        <w:rPr>
          <w:rFonts w:ascii="Times New Roman" w:hAnsi="Times New Roman" w:cs="Times New Roman"/>
          <w:sz w:val="24"/>
          <w:szCs w:val="24"/>
        </w:rPr>
        <w:t xml:space="preserve">1798 </w:t>
      </w:r>
      <w:proofErr w:type="spellStart"/>
      <w:r w:rsidR="00CE121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0BB967B9" w14:textId="490A634C" w:rsidR="00A428CA" w:rsidRPr="00CE121F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r w:rsidR="00496C56" w:rsidRPr="00CE121F">
        <w:rPr>
          <w:rFonts w:ascii="Times New Roman" w:hAnsi="Times New Roman" w:cs="Times New Roman"/>
          <w:sz w:val="24"/>
          <w:szCs w:val="24"/>
        </w:rPr>
        <w:t>112</w:t>
      </w:r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21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39AFBC2F" w14:textId="006F587B" w:rsidR="001E7149" w:rsidRPr="00CE121F" w:rsidRDefault="00CE121F" w:rsidP="00A03B2C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32.</w:t>
      </w:r>
    </w:p>
    <w:p w14:paraId="323B630B" w14:textId="77777777" w:rsidR="00A428CA" w:rsidRPr="00CE121F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244EBB4F" w14:textId="55D62D1A" w:rsidR="001D5D4B" w:rsidRPr="00CE121F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9" w:name="_Toc534931697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r w:rsid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12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proofErr w:type="gram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sữa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121F">
        <w:rPr>
          <w:rFonts w:ascii="Times New Roman" w:hAnsi="Times New Roman" w:cs="Times New Roman"/>
          <w:sz w:val="24"/>
          <w:szCs w:val="24"/>
        </w:rPr>
        <w:t>)</w:t>
      </w:r>
      <w:bookmarkEnd w:id="9"/>
    </w:p>
    <w:p w14:paraId="76F85E70" w14:textId="3F9F23FD" w:rsidR="001D5D4B" w:rsidRPr="00CE121F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CE121F">
        <w:rPr>
          <w:rFonts w:ascii="Times New Roman" w:hAnsi="Times New Roman" w:cs="Times New Roman"/>
          <w:b/>
          <w:sz w:val="24"/>
          <w:szCs w:val="24"/>
        </w:rPr>
        <w:t>Linear regression</w:t>
      </w:r>
    </w:p>
    <w:p w14:paraId="492BFDDE" w14:textId="3A4D4639" w:rsidR="001D5D4B" w:rsidRPr="00CE121F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="00CE121F">
        <w:rPr>
          <w:rFonts w:ascii="Times New Roman" w:hAnsi="Times New Roman" w:cs="Times New Roman"/>
          <w:b/>
          <w:sz w:val="24"/>
          <w:szCs w:val="24"/>
        </w:rPr>
        <w:t>MLPRegressor</w:t>
      </w:r>
      <w:proofErr w:type="spellEnd"/>
    </w:p>
    <w:p w14:paraId="5EC2A8FD" w14:textId="0E8A821A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:</w:t>
      </w:r>
    </w:p>
    <w:p w14:paraId="72ADCCED" w14:textId="2C330AB7" w:rsidR="001D5D4B" w:rsidRPr="00CE121F" w:rsidRDefault="00CE121F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Hidden_layer_size</w:t>
      </w:r>
      <w:proofErr w:type="spellEnd"/>
      <w:r w:rsidR="001D5D4B" w:rsidRPr="00CE121F">
        <w:rPr>
          <w:rFonts w:ascii="Times New Roman" w:hAnsi="Times New Roman" w:cs="Times New Roman"/>
          <w:sz w:val="24"/>
          <w:szCs w:val="24"/>
        </w:rPr>
        <w:t>.</w:t>
      </w:r>
    </w:p>
    <w:p w14:paraId="3E2D458F" w14:textId="3D2ED2F7" w:rsidR="001D5D4B" w:rsidRPr="00CE121F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>Activation.</w:t>
      </w:r>
    </w:p>
    <w:p w14:paraId="3217810C" w14:textId="1309E6EC" w:rsidR="001D5D4B" w:rsidRPr="00CE121F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>Solver</w:t>
      </w:r>
    </w:p>
    <w:p w14:paraId="2F362D91" w14:textId="6AA83BCC" w:rsidR="001E7149" w:rsidRPr="00A03B2C" w:rsidRDefault="001D5D4B" w:rsidP="00A03B2C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0" w:name="_Toc534931698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DDF51D0" w14:textId="77777777" w:rsidR="005A4304" w:rsidRPr="00CE121F" w:rsidRDefault="005A4304" w:rsidP="005A430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61F650D" w14:textId="0D12C69C" w:rsidR="001D5D4B" w:rsidRPr="00CE121F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1" w:name="_Toc534931699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r w:rsid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12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proofErr w:type="gram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sủa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="00CE121F" w:rsidRPr="00CE1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121F">
        <w:rPr>
          <w:rFonts w:ascii="Times New Roman" w:hAnsi="Times New Roman" w:cs="Times New Roman"/>
          <w:sz w:val="24"/>
          <w:szCs w:val="24"/>
        </w:rPr>
        <w:t>)</w:t>
      </w:r>
      <w:bookmarkEnd w:id="11"/>
    </w:p>
    <w:p w14:paraId="04AC1B29" w14:textId="5FA13001" w:rsidR="00DB33B1" w:rsidRPr="00CE121F" w:rsidRDefault="00CE121F" w:rsidP="00CE121F">
      <w:pPr>
        <w:pStyle w:val="oancuaDanhsach"/>
        <w:numPr>
          <w:ilvl w:val="0"/>
          <w:numId w:val="19"/>
        </w:numPr>
        <w:ind w:left="72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Linear Regression:</w:t>
      </w:r>
    </w:p>
    <w:p w14:paraId="2BE53467" w14:textId="77777777" w:rsidR="00CE121F" w:rsidRPr="00CE121F" w:rsidRDefault="00CE121F" w:rsidP="00CE121F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MSE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validation: 0.04151382715813545</w:t>
      </w:r>
    </w:p>
    <w:p w14:paraId="50D6532E" w14:textId="129E789D" w:rsidR="00CE121F" w:rsidRPr="00CE121F" w:rsidRDefault="00CE121F" w:rsidP="00CE121F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MSE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train: 0.0333471427306854</w:t>
      </w:r>
    </w:p>
    <w:p w14:paraId="01E245AE" w14:textId="3A94765D" w:rsidR="007C7011" w:rsidRDefault="00CE121F" w:rsidP="00CE121F">
      <w:pPr>
        <w:pStyle w:val="oancuaDanhsach"/>
        <w:numPr>
          <w:ilvl w:val="0"/>
          <w:numId w:val="19"/>
        </w:numPr>
        <w:ind w:left="72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MLPRegressor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8DB230" w14:textId="77777777" w:rsidR="007C7011" w:rsidRDefault="007C7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A3C39F" w14:textId="77777777" w:rsidR="00CE121F" w:rsidRDefault="00CE121F" w:rsidP="00CE121F">
      <w:pPr>
        <w:pStyle w:val="oancuaDanhsach"/>
        <w:numPr>
          <w:ilvl w:val="0"/>
          <w:numId w:val="19"/>
        </w:numPr>
        <w:ind w:left="72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6295"/>
      </w:tblGrid>
      <w:tr w:rsidR="00CE121F" w:rsidRPr="00CE121F" w14:paraId="26AD371D" w14:textId="77777777" w:rsidTr="00CE121F">
        <w:tc>
          <w:tcPr>
            <w:tcW w:w="2785" w:type="dxa"/>
            <w:shd w:val="clear" w:color="auto" w:fill="F2F2F2" w:themeFill="background1" w:themeFillShade="F2"/>
          </w:tcPr>
          <w:p w14:paraId="6CD299BC" w14:textId="55B551DE" w:rsidR="00CE121F" w:rsidRPr="00CE121F" w:rsidRDefault="00CE121F" w:rsidP="00CE12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>Tham</w:t>
            </w:r>
            <w:proofErr w:type="spellEnd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6295" w:type="dxa"/>
            <w:shd w:val="clear" w:color="auto" w:fill="F2F2F2" w:themeFill="background1" w:themeFillShade="F2"/>
          </w:tcPr>
          <w:p w14:paraId="6660B283" w14:textId="6B667AA4" w:rsidR="00CE121F" w:rsidRPr="00CE121F" w:rsidRDefault="00CE121F" w:rsidP="00CE12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>Độ</w:t>
            </w:r>
            <w:proofErr w:type="spellEnd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121F">
              <w:rPr>
                <w:rFonts w:ascii="Times New Roman" w:hAnsi="Times New Roman" w:cs="Times New Roman"/>
                <w:b/>
                <w:sz w:val="24"/>
                <w:szCs w:val="24"/>
              </w:rPr>
              <w:t>lỗi</w:t>
            </w:r>
            <w:proofErr w:type="spellEnd"/>
          </w:p>
        </w:tc>
      </w:tr>
      <w:tr w:rsidR="00CE121F" w:rsidRPr="00CE121F" w14:paraId="68D0D699" w14:textId="77777777" w:rsidTr="00CE121F">
        <w:tc>
          <w:tcPr>
            <w:tcW w:w="2785" w:type="dxa"/>
            <w:vAlign w:val="center"/>
          </w:tcPr>
          <w:p w14:paraId="6C7C98A6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hidenLayer</w:t>
            </w:r>
            <w:proofErr w:type="spellEnd"/>
            <w:r w:rsidRPr="00CE121F">
              <w:rPr>
                <w:color w:val="000000"/>
              </w:rPr>
              <w:t xml:space="preserve"> = (50, 10)</w:t>
            </w:r>
          </w:p>
          <w:p w14:paraId="02F8FB5D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E121F">
              <w:rPr>
                <w:color w:val="000000"/>
              </w:rPr>
              <w:t>active ='logistic'</w:t>
            </w:r>
          </w:p>
          <w:p w14:paraId="24CFD75C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solv</w:t>
            </w:r>
            <w:proofErr w:type="spellEnd"/>
            <w:r w:rsidRPr="00CE121F">
              <w:rPr>
                <w:color w:val="000000"/>
              </w:rPr>
              <w:t xml:space="preserve"> = '</w:t>
            </w:r>
            <w:proofErr w:type="spellStart"/>
            <w:r w:rsidRPr="00CE121F">
              <w:rPr>
                <w:color w:val="000000"/>
              </w:rPr>
              <w:t>lbfgs</w:t>
            </w:r>
            <w:proofErr w:type="spellEnd"/>
            <w:r w:rsidRPr="00CE121F">
              <w:rPr>
                <w:color w:val="000000"/>
              </w:rPr>
              <w:t>'</w:t>
            </w:r>
          </w:p>
          <w:p w14:paraId="5E28201C" w14:textId="77777777" w:rsidR="00CE121F" w:rsidRPr="00CE121F" w:rsidRDefault="00CE121F" w:rsidP="00CE1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5" w:type="dxa"/>
            <w:vAlign w:val="center"/>
          </w:tcPr>
          <w:p w14:paraId="3FB5C6F6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Độ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lỗi</w:t>
            </w:r>
            <w:proofErr w:type="spellEnd"/>
            <w:r w:rsidRPr="00CE121F">
              <w:rPr>
                <w:color w:val="000000"/>
              </w:rPr>
              <w:t xml:space="preserve"> MSE </w:t>
            </w:r>
            <w:proofErr w:type="spellStart"/>
            <w:r w:rsidRPr="00CE121F">
              <w:rPr>
                <w:color w:val="000000"/>
              </w:rPr>
              <w:t>trên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tập</w:t>
            </w:r>
            <w:proofErr w:type="spellEnd"/>
            <w:r w:rsidRPr="00CE121F">
              <w:rPr>
                <w:color w:val="000000"/>
              </w:rPr>
              <w:t xml:space="preserve"> validation: 0.024611556856295968</w:t>
            </w:r>
          </w:p>
          <w:p w14:paraId="3B9EA701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Độ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lỗi</w:t>
            </w:r>
            <w:proofErr w:type="spellEnd"/>
            <w:r w:rsidRPr="00CE121F">
              <w:rPr>
                <w:color w:val="000000"/>
              </w:rPr>
              <w:t xml:space="preserve"> MSE </w:t>
            </w:r>
            <w:proofErr w:type="spellStart"/>
            <w:r w:rsidRPr="00CE121F">
              <w:rPr>
                <w:color w:val="000000"/>
              </w:rPr>
              <w:t>trên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tập</w:t>
            </w:r>
            <w:proofErr w:type="spellEnd"/>
            <w:r w:rsidRPr="00CE121F">
              <w:rPr>
                <w:color w:val="000000"/>
              </w:rPr>
              <w:t xml:space="preserve"> train: 0.00886674544141948</w:t>
            </w:r>
          </w:p>
          <w:p w14:paraId="4464C470" w14:textId="77777777" w:rsidR="00CE121F" w:rsidRPr="00CE121F" w:rsidRDefault="00CE121F" w:rsidP="00CE1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21F" w:rsidRPr="00CE121F" w14:paraId="326C3471" w14:textId="77777777" w:rsidTr="00CE121F">
        <w:tc>
          <w:tcPr>
            <w:tcW w:w="2785" w:type="dxa"/>
            <w:vAlign w:val="center"/>
          </w:tcPr>
          <w:p w14:paraId="7AFE7C5E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hidenLayer</w:t>
            </w:r>
            <w:proofErr w:type="spellEnd"/>
            <w:r w:rsidRPr="00CE121F">
              <w:rPr>
                <w:color w:val="000000"/>
              </w:rPr>
              <w:t xml:space="preserve"> = (100, 10)</w:t>
            </w:r>
          </w:p>
          <w:p w14:paraId="0FF62F2B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E121F">
              <w:rPr>
                <w:color w:val="000000"/>
              </w:rPr>
              <w:t>active ='</w:t>
            </w:r>
            <w:proofErr w:type="spellStart"/>
            <w:r w:rsidRPr="00CE121F">
              <w:rPr>
                <w:color w:val="000000"/>
              </w:rPr>
              <w:t>relu</w:t>
            </w:r>
            <w:proofErr w:type="spellEnd"/>
            <w:r w:rsidRPr="00CE121F">
              <w:rPr>
                <w:color w:val="000000"/>
              </w:rPr>
              <w:t>'</w:t>
            </w:r>
          </w:p>
          <w:p w14:paraId="727C3266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solv</w:t>
            </w:r>
            <w:proofErr w:type="spellEnd"/>
            <w:r w:rsidRPr="00CE121F">
              <w:rPr>
                <w:color w:val="000000"/>
              </w:rPr>
              <w:t xml:space="preserve"> = '</w:t>
            </w:r>
            <w:proofErr w:type="spellStart"/>
            <w:r w:rsidRPr="00CE121F">
              <w:rPr>
                <w:color w:val="000000"/>
              </w:rPr>
              <w:t>adam</w:t>
            </w:r>
            <w:proofErr w:type="spellEnd"/>
            <w:r w:rsidRPr="00CE121F">
              <w:rPr>
                <w:color w:val="000000"/>
              </w:rPr>
              <w:t>'</w:t>
            </w:r>
          </w:p>
          <w:p w14:paraId="2EC5AA96" w14:textId="77777777" w:rsidR="00CE121F" w:rsidRPr="00CE121F" w:rsidRDefault="00CE121F" w:rsidP="00CE1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5" w:type="dxa"/>
            <w:vAlign w:val="center"/>
          </w:tcPr>
          <w:p w14:paraId="5C2CF91F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Độ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lỗi</w:t>
            </w:r>
            <w:proofErr w:type="spellEnd"/>
            <w:r w:rsidRPr="00CE121F">
              <w:rPr>
                <w:color w:val="000000"/>
              </w:rPr>
              <w:t xml:space="preserve"> MSE </w:t>
            </w:r>
            <w:proofErr w:type="spellStart"/>
            <w:r w:rsidRPr="00CE121F">
              <w:rPr>
                <w:color w:val="000000"/>
              </w:rPr>
              <w:t>trên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tập</w:t>
            </w:r>
            <w:proofErr w:type="spellEnd"/>
            <w:r w:rsidRPr="00CE121F">
              <w:rPr>
                <w:color w:val="000000"/>
              </w:rPr>
              <w:t xml:space="preserve"> validation: 0.028584275717725392</w:t>
            </w:r>
          </w:p>
          <w:p w14:paraId="445E0901" w14:textId="77777777" w:rsidR="00CE121F" w:rsidRPr="00CE121F" w:rsidRDefault="00CE121F" w:rsidP="00CE121F">
            <w:pPr>
              <w:pStyle w:val="Thngthng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E121F">
              <w:rPr>
                <w:color w:val="000000"/>
              </w:rPr>
              <w:t>Độ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lỗi</w:t>
            </w:r>
            <w:proofErr w:type="spellEnd"/>
            <w:r w:rsidRPr="00CE121F">
              <w:rPr>
                <w:color w:val="000000"/>
              </w:rPr>
              <w:t xml:space="preserve"> MSE </w:t>
            </w:r>
            <w:proofErr w:type="spellStart"/>
            <w:r w:rsidRPr="00CE121F">
              <w:rPr>
                <w:color w:val="000000"/>
              </w:rPr>
              <w:t>trên</w:t>
            </w:r>
            <w:proofErr w:type="spellEnd"/>
            <w:r w:rsidRPr="00CE121F">
              <w:rPr>
                <w:color w:val="000000"/>
              </w:rPr>
              <w:t xml:space="preserve"> </w:t>
            </w:r>
            <w:proofErr w:type="spellStart"/>
            <w:r w:rsidRPr="00CE121F">
              <w:rPr>
                <w:color w:val="000000"/>
              </w:rPr>
              <w:t>tập</w:t>
            </w:r>
            <w:proofErr w:type="spellEnd"/>
            <w:r w:rsidRPr="00CE121F">
              <w:rPr>
                <w:color w:val="000000"/>
              </w:rPr>
              <w:t xml:space="preserve"> train: 0.012929614252051129</w:t>
            </w:r>
          </w:p>
          <w:p w14:paraId="702E11C2" w14:textId="77777777" w:rsidR="00CE121F" w:rsidRPr="00CE121F" w:rsidRDefault="00CE121F" w:rsidP="00CE1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5D59C" w14:textId="77777777" w:rsidR="00CE121F" w:rsidRPr="00CE121F" w:rsidRDefault="00CE121F" w:rsidP="00CE12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004ADA" w14:textId="65FAFDC2" w:rsidR="001D5D4B" w:rsidRPr="00CE121F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2" w:name="_Toc534931700"/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  <w:bookmarkEnd w:id="12"/>
    </w:p>
    <w:p w14:paraId="68E5EE6A" w14:textId="1657F050" w:rsidR="001D5D4B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 w:rsidRPr="00CE121F">
        <w:rPr>
          <w:rFonts w:ascii="Times New Roman" w:hAnsi="Times New Roman" w:cs="Times New Roman"/>
          <w:sz w:val="24"/>
          <w:szCs w:val="24"/>
        </w:rPr>
        <w:t>MLP</w:t>
      </w:r>
      <w:r w:rsidR="00CE121F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.</w:t>
      </w:r>
    </w:p>
    <w:p w14:paraId="2CCA11BC" w14:textId="40DD1723" w:rsidR="00FD27B3" w:rsidRPr="00CE121F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test</w:t>
      </w:r>
      <w:r w:rsidR="00DB33B1" w:rsidRPr="00CE121F">
        <w:rPr>
          <w:rFonts w:ascii="Times New Roman" w:hAnsi="Times New Roman" w:cs="Times New Roman"/>
          <w:sz w:val="24"/>
          <w:szCs w:val="24"/>
        </w:rPr>
        <w:t>:</w:t>
      </w:r>
    </w:p>
    <w:p w14:paraId="7CCD6829" w14:textId="63A9C180" w:rsidR="00DB33B1" w:rsidRPr="00CE121F" w:rsidRDefault="00CE121F" w:rsidP="00CE121F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MSE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1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 xml:space="preserve"> test: 0.04102559914512375</w:t>
      </w:r>
    </w:p>
    <w:p w14:paraId="3EDEA8A7" w14:textId="72079382" w:rsidR="001D5D4B" w:rsidRPr="00CE121F" w:rsidRDefault="00C534BC" w:rsidP="001D5D4B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534931701"/>
      <w:proofErr w:type="spellStart"/>
      <w:r w:rsidRPr="00CE121F">
        <w:rPr>
          <w:rFonts w:ascii="Times New Roman" w:hAnsi="Times New Roman" w:cs="Times New Roman"/>
          <w:u w:val="single"/>
        </w:rPr>
        <w:t>Tham</w:t>
      </w:r>
      <w:proofErr w:type="spellEnd"/>
      <w:r w:rsidRPr="00CE121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E121F">
        <w:rPr>
          <w:rFonts w:ascii="Times New Roman" w:hAnsi="Times New Roman" w:cs="Times New Roman"/>
          <w:u w:val="single"/>
        </w:rPr>
        <w:t>khảo</w:t>
      </w:r>
      <w:proofErr w:type="spellEnd"/>
      <w:r w:rsidRPr="00CE121F">
        <w:rPr>
          <w:rFonts w:ascii="Times New Roman" w:hAnsi="Times New Roman" w:cs="Times New Roman"/>
        </w:rPr>
        <w:t>.</w:t>
      </w:r>
      <w:bookmarkEnd w:id="13"/>
    </w:p>
    <w:p w14:paraId="27B2C788" w14:textId="5F735203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21F">
        <w:rPr>
          <w:rFonts w:ascii="Times New Roman" w:hAnsi="Times New Roman" w:cs="Times New Roman"/>
          <w:sz w:val="24"/>
          <w:szCs w:val="24"/>
        </w:rPr>
        <w:t>Kaggel</w:t>
      </w:r>
      <w:proofErr w:type="spellEnd"/>
      <w:r w:rsidRPr="00CE121F">
        <w:rPr>
          <w:rFonts w:ascii="Times New Roman" w:hAnsi="Times New Roman" w:cs="Times New Roman"/>
          <w:sz w:val="24"/>
          <w:szCs w:val="24"/>
        </w:rPr>
        <w:t>: https://www.kaggle.com</w:t>
      </w:r>
    </w:p>
    <w:p w14:paraId="62C50A76" w14:textId="06BD91F9" w:rsidR="001D5D4B" w:rsidRPr="00CE121F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121F">
        <w:rPr>
          <w:rFonts w:ascii="Times New Roman" w:hAnsi="Times New Roman" w:cs="Times New Roman"/>
          <w:sz w:val="24"/>
          <w:szCs w:val="24"/>
        </w:rPr>
        <w:t>PUBG API: https://documentation.playbattlegrounds.com/en/getting-started.html</w:t>
      </w:r>
    </w:p>
    <w:sectPr w:rsidR="001D5D4B" w:rsidRPr="00CE121F" w:rsidSect="00C66A0A">
      <w:footerReference w:type="default" r:id="rId15"/>
      <w:pgSz w:w="12240" w:h="15840"/>
      <w:pgMar w:top="1440" w:right="1440" w:bottom="1440" w:left="99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EA2F" w14:textId="77777777" w:rsidR="003D4147" w:rsidRDefault="003D4147" w:rsidP="003D4147">
      <w:pPr>
        <w:spacing w:after="0" w:line="240" w:lineRule="auto"/>
      </w:pPr>
      <w:r>
        <w:separator/>
      </w:r>
    </w:p>
  </w:endnote>
  <w:endnote w:type="continuationSeparator" w:id="0">
    <w:p w14:paraId="1AF53549" w14:textId="77777777" w:rsidR="003D4147" w:rsidRDefault="003D4147" w:rsidP="003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33801"/>
      <w:docPartObj>
        <w:docPartGallery w:val="Page Numbers (Bottom of Page)"/>
        <w:docPartUnique/>
      </w:docPartObj>
    </w:sdtPr>
    <w:sdtEndPr/>
    <w:sdtContent>
      <w:p w14:paraId="735033D3" w14:textId="64A74933" w:rsidR="003D4147" w:rsidRDefault="003D4147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79CDE1A" w14:textId="77777777" w:rsidR="003D4147" w:rsidRDefault="003D414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591A" w14:textId="77777777" w:rsidR="003D4147" w:rsidRDefault="003D4147" w:rsidP="003D4147">
      <w:pPr>
        <w:spacing w:after="0" w:line="240" w:lineRule="auto"/>
      </w:pPr>
      <w:r>
        <w:separator/>
      </w:r>
    </w:p>
  </w:footnote>
  <w:footnote w:type="continuationSeparator" w:id="0">
    <w:p w14:paraId="776FC090" w14:textId="77777777" w:rsidR="003D4147" w:rsidRDefault="003D4147" w:rsidP="003D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B2"/>
    <w:multiLevelType w:val="hybridMultilevel"/>
    <w:tmpl w:val="D65E8BC2"/>
    <w:lvl w:ilvl="0" w:tplc="81866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359"/>
    <w:multiLevelType w:val="hybridMultilevel"/>
    <w:tmpl w:val="04E29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32286"/>
    <w:multiLevelType w:val="hybridMultilevel"/>
    <w:tmpl w:val="76E4A768"/>
    <w:lvl w:ilvl="0" w:tplc="27C03A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41871"/>
    <w:multiLevelType w:val="hybridMultilevel"/>
    <w:tmpl w:val="A036C21C"/>
    <w:lvl w:ilvl="0" w:tplc="1A8E0E0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557C"/>
    <w:multiLevelType w:val="hybridMultilevel"/>
    <w:tmpl w:val="6D4A2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CD0"/>
    <w:multiLevelType w:val="hybridMultilevel"/>
    <w:tmpl w:val="E258F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95E87"/>
    <w:multiLevelType w:val="hybridMultilevel"/>
    <w:tmpl w:val="55FC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138CB"/>
    <w:multiLevelType w:val="hybridMultilevel"/>
    <w:tmpl w:val="EA74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22BD"/>
    <w:multiLevelType w:val="hybridMultilevel"/>
    <w:tmpl w:val="7D161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256"/>
    <w:multiLevelType w:val="hybridMultilevel"/>
    <w:tmpl w:val="AE381456"/>
    <w:lvl w:ilvl="0" w:tplc="D38429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61463"/>
    <w:multiLevelType w:val="hybridMultilevel"/>
    <w:tmpl w:val="ECAAE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66544"/>
    <w:multiLevelType w:val="hybridMultilevel"/>
    <w:tmpl w:val="77A46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F311CA"/>
    <w:multiLevelType w:val="hybridMultilevel"/>
    <w:tmpl w:val="39DE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C4227"/>
    <w:multiLevelType w:val="hybridMultilevel"/>
    <w:tmpl w:val="B24C8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77E28"/>
    <w:multiLevelType w:val="hybridMultilevel"/>
    <w:tmpl w:val="19C62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F6011"/>
    <w:multiLevelType w:val="hybridMultilevel"/>
    <w:tmpl w:val="28A80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52003"/>
    <w:multiLevelType w:val="hybridMultilevel"/>
    <w:tmpl w:val="AECA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372B3"/>
    <w:multiLevelType w:val="hybridMultilevel"/>
    <w:tmpl w:val="388816AC"/>
    <w:lvl w:ilvl="0" w:tplc="040C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4540D3"/>
    <w:multiLevelType w:val="hybridMultilevel"/>
    <w:tmpl w:val="73E21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E583D"/>
    <w:multiLevelType w:val="hybridMultilevel"/>
    <w:tmpl w:val="1FBE1F12"/>
    <w:lvl w:ilvl="0" w:tplc="5072A1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2"/>
  </w:num>
  <w:num w:numId="9">
    <w:abstractNumId w:val="14"/>
  </w:num>
  <w:num w:numId="10">
    <w:abstractNumId w:val="15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  <w:num w:numId="15">
    <w:abstractNumId w:val="5"/>
  </w:num>
  <w:num w:numId="16">
    <w:abstractNumId w:val="12"/>
  </w:num>
  <w:num w:numId="17">
    <w:abstractNumId w:val="19"/>
  </w:num>
  <w:num w:numId="18">
    <w:abstractNumId w:val="1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C1"/>
    <w:rsid w:val="00026771"/>
    <w:rsid w:val="000522A2"/>
    <w:rsid w:val="000731B4"/>
    <w:rsid w:val="000803E2"/>
    <w:rsid w:val="000E1AC6"/>
    <w:rsid w:val="000F3DD9"/>
    <w:rsid w:val="001301A8"/>
    <w:rsid w:val="00130701"/>
    <w:rsid w:val="0018212A"/>
    <w:rsid w:val="001914C4"/>
    <w:rsid w:val="001D5D4B"/>
    <w:rsid w:val="001E7149"/>
    <w:rsid w:val="001F32A6"/>
    <w:rsid w:val="00254319"/>
    <w:rsid w:val="002B4ADA"/>
    <w:rsid w:val="0031145D"/>
    <w:rsid w:val="00331A9D"/>
    <w:rsid w:val="00336079"/>
    <w:rsid w:val="003A4BBA"/>
    <w:rsid w:val="003D4147"/>
    <w:rsid w:val="003E7089"/>
    <w:rsid w:val="00400644"/>
    <w:rsid w:val="004032BE"/>
    <w:rsid w:val="00421A60"/>
    <w:rsid w:val="0044632D"/>
    <w:rsid w:val="004529CE"/>
    <w:rsid w:val="00477B23"/>
    <w:rsid w:val="00496C56"/>
    <w:rsid w:val="00497105"/>
    <w:rsid w:val="00497FBB"/>
    <w:rsid w:val="004E007A"/>
    <w:rsid w:val="00542AA0"/>
    <w:rsid w:val="00550D8C"/>
    <w:rsid w:val="005A4304"/>
    <w:rsid w:val="005B3EE5"/>
    <w:rsid w:val="006A1BD6"/>
    <w:rsid w:val="006C6B76"/>
    <w:rsid w:val="006D4C06"/>
    <w:rsid w:val="00706E8E"/>
    <w:rsid w:val="00723565"/>
    <w:rsid w:val="007621B1"/>
    <w:rsid w:val="007842D9"/>
    <w:rsid w:val="007C7011"/>
    <w:rsid w:val="007E3F28"/>
    <w:rsid w:val="007F17C1"/>
    <w:rsid w:val="00815C18"/>
    <w:rsid w:val="00847C6D"/>
    <w:rsid w:val="008D12EC"/>
    <w:rsid w:val="008D7EC6"/>
    <w:rsid w:val="00A03B2C"/>
    <w:rsid w:val="00A30094"/>
    <w:rsid w:val="00A428CA"/>
    <w:rsid w:val="00AD499B"/>
    <w:rsid w:val="00B35E64"/>
    <w:rsid w:val="00B43FF9"/>
    <w:rsid w:val="00B83929"/>
    <w:rsid w:val="00BE015A"/>
    <w:rsid w:val="00C178EC"/>
    <w:rsid w:val="00C32ED3"/>
    <w:rsid w:val="00C32FAA"/>
    <w:rsid w:val="00C357DD"/>
    <w:rsid w:val="00C534BC"/>
    <w:rsid w:val="00C66A0A"/>
    <w:rsid w:val="00C8768E"/>
    <w:rsid w:val="00CE121F"/>
    <w:rsid w:val="00D11748"/>
    <w:rsid w:val="00D34B80"/>
    <w:rsid w:val="00D55F7D"/>
    <w:rsid w:val="00D93B5B"/>
    <w:rsid w:val="00DB33B1"/>
    <w:rsid w:val="00DD610C"/>
    <w:rsid w:val="00E002D1"/>
    <w:rsid w:val="00E86D35"/>
    <w:rsid w:val="00EA6807"/>
    <w:rsid w:val="00EE59D4"/>
    <w:rsid w:val="00F0666B"/>
    <w:rsid w:val="00F1392D"/>
    <w:rsid w:val="00F26155"/>
    <w:rsid w:val="00F6731A"/>
    <w:rsid w:val="00FC6EAC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1D7"/>
  <w15:chartTrackingRefBased/>
  <w15:docId w15:val="{B0D15E18-F42A-41A5-8029-0F87799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D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BE015A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E015A"/>
    <w:rPr>
      <w:color w:val="808080"/>
    </w:rPr>
  </w:style>
  <w:style w:type="table" w:styleId="LiBang">
    <w:name w:val="Table Grid"/>
    <w:basedOn w:val="BangThngthng"/>
    <w:uiPriority w:val="39"/>
    <w:rsid w:val="0078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0064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0644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0F3DD9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F3D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F3DD9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4147"/>
  </w:style>
  <w:style w:type="paragraph" w:styleId="Chntrang">
    <w:name w:val="footer"/>
    <w:basedOn w:val="Binhthng"/>
    <w:link w:val="Chn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4147"/>
  </w:style>
  <w:style w:type="paragraph" w:styleId="Chuthich">
    <w:name w:val="caption"/>
    <w:basedOn w:val="Binhthng"/>
    <w:next w:val="Binhthng"/>
    <w:uiPriority w:val="35"/>
    <w:unhideWhenUsed/>
    <w:qFormat/>
    <w:rsid w:val="006D4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CE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35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9627335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2230170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426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67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  <w:divsChild>
            <w:div w:id="1064337058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07447063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  <w:divsChild>
            <w:div w:id="539829576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68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7981058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0523760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815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53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50902550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93308128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880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8747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41347219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34212435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265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110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  <w:divsChild>
            <w:div w:id="365452190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76187504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  <w:divsChild>
            <w:div w:id="1405449769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C161-321D-44F3-AE70-451CDDB2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cp:lastPrinted>2019-01-10T17:59:00Z</cp:lastPrinted>
  <dcterms:created xsi:type="dcterms:W3CDTF">2018-12-07T04:27:00Z</dcterms:created>
  <dcterms:modified xsi:type="dcterms:W3CDTF">2019-01-10T17:59:00Z</dcterms:modified>
</cp:coreProperties>
</file>