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94AAD" w14:textId="77777777" w:rsidR="005F6796" w:rsidRDefault="00000000">
      <w:pPr>
        <w:spacing w:before="120" w:after="120"/>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BỘ GIÁO DỤC VÀ ĐÀO TẠO</w:t>
      </w:r>
    </w:p>
    <w:p w14:paraId="0BE2A53E" w14:textId="77777777" w:rsidR="005F6796" w:rsidRDefault="00000000">
      <w:pPr>
        <w:spacing w:before="120" w:after="120"/>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TRƯỜNG ĐẠI HỌC NHA TRANG</w:t>
      </w:r>
    </w:p>
    <w:p w14:paraId="10E9FF90" w14:textId="77777777" w:rsidR="005F6796" w:rsidRDefault="00000000">
      <w:pPr>
        <w:spacing w:before="120" w:after="120"/>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KHOA CÔNG NGHỆ THÔNG TIN</w:t>
      </w:r>
    </w:p>
    <w:p w14:paraId="7BFDE816" w14:textId="77777777" w:rsidR="005F6796" w:rsidRDefault="005F6796">
      <w:pPr>
        <w:spacing w:before="120" w:after="120"/>
        <w:jc w:val="center"/>
        <w:rPr>
          <w:rFonts w:ascii="Times New Roman" w:hAnsi="Times New Roman" w:cs="Times New Roman"/>
          <w:b/>
          <w:bCs/>
          <w:sz w:val="28"/>
          <w:szCs w:val="28"/>
          <w:lang w:val="vi-VN"/>
        </w:rPr>
      </w:pPr>
    </w:p>
    <w:p w14:paraId="56BD9DB6" w14:textId="77777777" w:rsidR="005F6796" w:rsidRDefault="00000000">
      <w:pPr>
        <w:spacing w:before="120" w:after="120"/>
        <w:jc w:val="center"/>
        <w:rPr>
          <w:rFonts w:ascii="Times New Roman" w:hAnsi="Times New Roman" w:cs="Times New Roman"/>
          <w:b/>
          <w:bCs/>
          <w:sz w:val="28"/>
          <w:szCs w:val="28"/>
          <w:lang w:val="vi-VN"/>
        </w:rPr>
      </w:pPr>
      <w:r>
        <w:rPr>
          <w:rFonts w:ascii="Times New Roman" w:hAnsi="Times New Roman" w:cs="Times New Roman"/>
          <w:b/>
          <w:bCs/>
          <w:noProof/>
          <w:sz w:val="28"/>
          <w:szCs w:val="28"/>
          <w:lang w:val="vi-VN"/>
          <w14:ligatures w14:val="none"/>
        </w:rPr>
        <w:drawing>
          <wp:inline distT="0" distB="0" distL="0" distR="0" wp14:anchorId="7C0BE856" wp14:editId="6FDD156A">
            <wp:extent cx="1303020" cy="1303020"/>
            <wp:effectExtent l="0" t="0" r="0" b="0"/>
            <wp:docPr id="1900951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51216"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03852" cy="1303852"/>
                    </a:xfrm>
                    <a:prstGeom prst="rect">
                      <a:avLst/>
                    </a:prstGeom>
                  </pic:spPr>
                </pic:pic>
              </a:graphicData>
            </a:graphic>
          </wp:inline>
        </w:drawing>
      </w:r>
    </w:p>
    <w:p w14:paraId="43582390" w14:textId="77777777" w:rsidR="005F6796" w:rsidRDefault="005F6796">
      <w:pPr>
        <w:spacing w:before="120" w:after="120"/>
        <w:jc w:val="center"/>
        <w:rPr>
          <w:rFonts w:ascii="Times New Roman" w:hAnsi="Times New Roman" w:cs="Times New Roman"/>
          <w:b/>
          <w:bCs/>
          <w:sz w:val="28"/>
          <w:szCs w:val="28"/>
          <w:lang w:val="vi-VN"/>
        </w:rPr>
      </w:pPr>
    </w:p>
    <w:p w14:paraId="275919FD" w14:textId="77777777" w:rsidR="005F6796" w:rsidRDefault="005F6796">
      <w:pPr>
        <w:spacing w:before="120" w:after="120"/>
        <w:jc w:val="center"/>
        <w:rPr>
          <w:rFonts w:ascii="Times New Roman" w:hAnsi="Times New Roman" w:cs="Times New Roman"/>
          <w:b/>
          <w:bCs/>
          <w:sz w:val="28"/>
          <w:szCs w:val="28"/>
          <w:lang w:val="vi-VN"/>
        </w:rPr>
      </w:pPr>
    </w:p>
    <w:p w14:paraId="2046CE1D" w14:textId="77777777" w:rsidR="005F6796" w:rsidRDefault="00000000">
      <w:pPr>
        <w:spacing w:before="120" w:after="120"/>
        <w:jc w:val="center"/>
        <w:rPr>
          <w:rFonts w:ascii="Times New Roman" w:hAnsi="Times New Roman" w:cs="Times New Roman"/>
          <w:b/>
          <w:bCs/>
          <w:sz w:val="36"/>
          <w:szCs w:val="36"/>
          <w:lang w:val="vi-VN"/>
        </w:rPr>
      </w:pPr>
      <w:r>
        <w:rPr>
          <w:rFonts w:ascii="Times New Roman" w:hAnsi="Times New Roman" w:cs="Times New Roman"/>
          <w:b/>
          <w:bCs/>
          <w:sz w:val="36"/>
          <w:szCs w:val="36"/>
          <w:lang w:val="vi-VN"/>
        </w:rPr>
        <w:t>ĐỒ ÁN TỐT NGHIỆP ĐẠI HỌC</w:t>
      </w:r>
    </w:p>
    <w:p w14:paraId="575DE1C9" w14:textId="77777777" w:rsidR="005F6796" w:rsidRDefault="005F6796">
      <w:pPr>
        <w:spacing w:before="120" w:after="120"/>
        <w:jc w:val="center"/>
        <w:rPr>
          <w:rFonts w:ascii="Times New Roman" w:hAnsi="Times New Roman" w:cs="Times New Roman"/>
          <w:b/>
          <w:bCs/>
          <w:sz w:val="36"/>
          <w:szCs w:val="36"/>
          <w:lang w:val="vi-VN"/>
        </w:rPr>
      </w:pPr>
    </w:p>
    <w:p w14:paraId="47ABBF26" w14:textId="77777777" w:rsidR="005F6796" w:rsidRDefault="00000000">
      <w:pPr>
        <w:spacing w:before="120" w:after="120"/>
        <w:jc w:val="center"/>
        <w:rPr>
          <w:rFonts w:ascii="Times New Roman" w:hAnsi="Times New Roman" w:cs="Times New Roman"/>
          <w:b/>
          <w:bCs/>
          <w:sz w:val="36"/>
          <w:szCs w:val="36"/>
          <w:lang w:val="vi-VN"/>
        </w:rPr>
      </w:pPr>
      <w:r>
        <w:rPr>
          <w:rFonts w:ascii="Times New Roman" w:hAnsi="Times New Roman" w:cs="Times New Roman"/>
          <w:b/>
          <w:bCs/>
          <w:sz w:val="36"/>
          <w:szCs w:val="36"/>
          <w:lang w:val="vi-VN"/>
        </w:rPr>
        <w:t>TĂNG TỐC THUẬT TOÁN PHÂN CỤM CSDPPO BẰNG CẤU TRÚC LƯỚI VÀ CẮT TỈA HÌNH HỌC</w:t>
      </w:r>
    </w:p>
    <w:p w14:paraId="22D0FA8F" w14:textId="77777777" w:rsidR="005F6796" w:rsidRDefault="005F6796">
      <w:pPr>
        <w:spacing w:before="120" w:after="120"/>
        <w:jc w:val="center"/>
        <w:rPr>
          <w:rFonts w:ascii="Times New Roman" w:hAnsi="Times New Roman" w:cs="Times New Roman"/>
          <w:b/>
          <w:bCs/>
          <w:sz w:val="36"/>
          <w:szCs w:val="36"/>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5"/>
        <w:gridCol w:w="3819"/>
      </w:tblGrid>
      <w:tr w:rsidR="005F6796" w14:paraId="39179D10" w14:textId="77777777">
        <w:trPr>
          <w:jc w:val="center"/>
        </w:trPr>
        <w:tc>
          <w:tcPr>
            <w:tcW w:w="0" w:type="auto"/>
          </w:tcPr>
          <w:p w14:paraId="46290D0D" w14:textId="77777777" w:rsidR="005F6796" w:rsidRDefault="00000000">
            <w:pPr>
              <w:spacing w:before="120" w:after="120" w:line="240"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Giảng viên hướng dẫn:</w:t>
            </w:r>
          </w:p>
        </w:tc>
        <w:tc>
          <w:tcPr>
            <w:tcW w:w="0" w:type="auto"/>
          </w:tcPr>
          <w:p w14:paraId="2FE6820B" w14:textId="77777777" w:rsidR="005F6796" w:rsidRDefault="00000000">
            <w:pPr>
              <w:spacing w:before="120" w:after="120" w:line="240"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TS. Nguyễn Thủy Đoan Trang</w:t>
            </w:r>
          </w:p>
        </w:tc>
      </w:tr>
      <w:tr w:rsidR="005F6796" w14:paraId="3DBCBEEB" w14:textId="77777777">
        <w:trPr>
          <w:jc w:val="center"/>
        </w:trPr>
        <w:tc>
          <w:tcPr>
            <w:tcW w:w="0" w:type="auto"/>
          </w:tcPr>
          <w:p w14:paraId="59F14A13" w14:textId="77777777" w:rsidR="005F6796" w:rsidRDefault="00000000">
            <w:pPr>
              <w:spacing w:before="120" w:after="120" w:line="240"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Sinh viên thực hiện:</w:t>
            </w:r>
          </w:p>
        </w:tc>
        <w:tc>
          <w:tcPr>
            <w:tcW w:w="0" w:type="auto"/>
          </w:tcPr>
          <w:p w14:paraId="18B39DE3" w14:textId="77777777" w:rsidR="005F6796" w:rsidRDefault="00000000">
            <w:pPr>
              <w:spacing w:before="120" w:after="120" w:line="240"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Trương Ngự Quyền</w:t>
            </w:r>
          </w:p>
        </w:tc>
      </w:tr>
      <w:tr w:rsidR="005F6796" w14:paraId="7B2FD2D4" w14:textId="77777777">
        <w:trPr>
          <w:jc w:val="center"/>
        </w:trPr>
        <w:tc>
          <w:tcPr>
            <w:tcW w:w="0" w:type="auto"/>
          </w:tcPr>
          <w:p w14:paraId="0CF512B8" w14:textId="77777777" w:rsidR="005F6796" w:rsidRDefault="00000000">
            <w:pPr>
              <w:spacing w:before="120" w:after="120" w:line="240"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Lớp:</w:t>
            </w:r>
          </w:p>
        </w:tc>
        <w:tc>
          <w:tcPr>
            <w:tcW w:w="0" w:type="auto"/>
          </w:tcPr>
          <w:p w14:paraId="30DBCC0D" w14:textId="77777777" w:rsidR="005F6796" w:rsidRDefault="00000000">
            <w:pPr>
              <w:spacing w:before="120" w:after="120" w:line="240"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64.CNTT-3</w:t>
            </w:r>
          </w:p>
        </w:tc>
      </w:tr>
      <w:tr w:rsidR="005F6796" w14:paraId="5E0A6BAF" w14:textId="77777777">
        <w:trPr>
          <w:jc w:val="center"/>
        </w:trPr>
        <w:tc>
          <w:tcPr>
            <w:tcW w:w="0" w:type="auto"/>
          </w:tcPr>
          <w:p w14:paraId="74B8137C" w14:textId="77777777" w:rsidR="005F6796" w:rsidRDefault="00000000">
            <w:pPr>
              <w:spacing w:before="120" w:after="120" w:line="240"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MSSV:</w:t>
            </w:r>
          </w:p>
        </w:tc>
        <w:tc>
          <w:tcPr>
            <w:tcW w:w="0" w:type="auto"/>
          </w:tcPr>
          <w:p w14:paraId="54D081A5" w14:textId="77777777" w:rsidR="005F6796" w:rsidRDefault="00000000">
            <w:pPr>
              <w:spacing w:before="120" w:after="120" w:line="240"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64131995</w:t>
            </w:r>
          </w:p>
        </w:tc>
      </w:tr>
    </w:tbl>
    <w:p w14:paraId="50D2031F" w14:textId="77777777" w:rsidR="005F6796" w:rsidRDefault="005F6796">
      <w:pPr>
        <w:spacing w:before="120" w:after="120"/>
        <w:jc w:val="center"/>
        <w:rPr>
          <w:rFonts w:ascii="Times New Roman" w:hAnsi="Times New Roman" w:cs="Times New Roman"/>
          <w:b/>
          <w:bCs/>
          <w:sz w:val="36"/>
          <w:szCs w:val="36"/>
          <w:lang w:val="vi-VN"/>
        </w:rPr>
      </w:pPr>
    </w:p>
    <w:p w14:paraId="23CEA158" w14:textId="77777777" w:rsidR="005F6796" w:rsidRDefault="005F6796">
      <w:pPr>
        <w:spacing w:before="120" w:after="120"/>
        <w:jc w:val="center"/>
        <w:rPr>
          <w:rFonts w:ascii="Times New Roman" w:hAnsi="Times New Roman" w:cs="Times New Roman"/>
          <w:b/>
          <w:bCs/>
          <w:sz w:val="36"/>
          <w:szCs w:val="36"/>
          <w:lang w:val="vi-VN"/>
        </w:rPr>
      </w:pPr>
    </w:p>
    <w:p w14:paraId="491061B8" w14:textId="77777777" w:rsidR="005F6796" w:rsidRDefault="005F6796">
      <w:pPr>
        <w:spacing w:before="120" w:after="120"/>
        <w:jc w:val="center"/>
        <w:rPr>
          <w:rFonts w:ascii="Times New Roman" w:hAnsi="Times New Roman" w:cs="Times New Roman"/>
          <w:b/>
          <w:bCs/>
          <w:sz w:val="36"/>
          <w:szCs w:val="36"/>
          <w:lang w:val="vi-VN"/>
        </w:rPr>
      </w:pPr>
    </w:p>
    <w:p w14:paraId="1481A4E4" w14:textId="77777777" w:rsidR="005F6796" w:rsidRDefault="00000000">
      <w:pPr>
        <w:spacing w:before="120" w:after="120"/>
        <w:jc w:val="center"/>
        <w:rPr>
          <w:rFonts w:ascii="Times New Roman" w:hAnsi="Times New Roman" w:cs="Times New Roman"/>
          <w:b/>
          <w:bCs/>
          <w:sz w:val="28"/>
          <w:szCs w:val="28"/>
        </w:rPr>
        <w:sectPr w:rsidR="005F6796">
          <w:footerReference w:type="default" r:id="rId10"/>
          <w:pgSz w:w="11909" w:h="16834"/>
          <w:pgMar w:top="1138" w:right="1411" w:bottom="1138" w:left="1987" w:header="1368" w:footer="1368" w:gutter="0"/>
          <w:pgBorders w:display="firstPage">
            <w:top w:val="twistedLines1" w:sz="18" w:space="3" w:color="000000"/>
            <w:left w:val="twistedLines1" w:sz="18" w:space="4" w:color="000000"/>
            <w:bottom w:val="twistedLines1" w:sz="18" w:space="3" w:color="000000"/>
            <w:right w:val="twistedLines1" w:sz="18" w:space="2" w:color="000000"/>
          </w:pgBorders>
          <w:cols w:space="0"/>
          <w:docGrid w:linePitch="360"/>
        </w:sectPr>
      </w:pPr>
      <w:r>
        <w:rPr>
          <w:rFonts w:ascii="Times New Roman" w:hAnsi="Times New Roman" w:cs="Times New Roman"/>
          <w:b/>
          <w:bCs/>
          <w:sz w:val="28"/>
          <w:szCs w:val="28"/>
          <w:lang w:val="vi-VN"/>
        </w:rPr>
        <w:t>Tháng 6/2026</w:t>
      </w:r>
    </w:p>
    <w:p w14:paraId="4C9F7886" w14:textId="77777777" w:rsidR="005F6796" w:rsidRDefault="00000000">
      <w:pPr>
        <w:spacing w:before="120" w:after="120"/>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lastRenderedPageBreak/>
        <w:t>BỘ GIÁO DỤC VÀ ĐÀO TẠO</w:t>
      </w:r>
    </w:p>
    <w:p w14:paraId="1CDF8147" w14:textId="77777777" w:rsidR="005F6796" w:rsidRDefault="00000000">
      <w:pPr>
        <w:spacing w:before="120" w:after="120"/>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TRƯỜNG ĐẠI HỌC NHA TRANG</w:t>
      </w:r>
    </w:p>
    <w:p w14:paraId="456F370B" w14:textId="77777777" w:rsidR="005F6796" w:rsidRDefault="00000000">
      <w:pPr>
        <w:spacing w:before="120" w:after="120"/>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KHOA CÔNG NGHỆ THÔNG TIN</w:t>
      </w:r>
    </w:p>
    <w:p w14:paraId="569F67F4" w14:textId="77777777" w:rsidR="005F6796" w:rsidRDefault="005F6796">
      <w:pPr>
        <w:spacing w:before="120" w:after="120"/>
        <w:jc w:val="center"/>
        <w:rPr>
          <w:rFonts w:ascii="Times New Roman" w:hAnsi="Times New Roman" w:cs="Times New Roman"/>
          <w:b/>
          <w:bCs/>
          <w:sz w:val="28"/>
          <w:szCs w:val="28"/>
          <w:lang w:val="vi-VN"/>
        </w:rPr>
      </w:pPr>
    </w:p>
    <w:p w14:paraId="3C63D601" w14:textId="77777777" w:rsidR="005F6796" w:rsidRDefault="00000000">
      <w:pPr>
        <w:spacing w:before="120" w:after="120"/>
        <w:jc w:val="center"/>
        <w:rPr>
          <w:rFonts w:ascii="Times New Roman" w:hAnsi="Times New Roman" w:cs="Times New Roman"/>
          <w:b/>
          <w:bCs/>
          <w:sz w:val="28"/>
          <w:szCs w:val="28"/>
          <w:lang w:val="vi-VN"/>
        </w:rPr>
      </w:pPr>
      <w:r>
        <w:rPr>
          <w:rFonts w:ascii="Times New Roman" w:hAnsi="Times New Roman" w:cs="Times New Roman"/>
          <w:b/>
          <w:bCs/>
          <w:noProof/>
          <w:sz w:val="28"/>
          <w:szCs w:val="28"/>
          <w:lang w:val="vi-VN"/>
          <w14:ligatures w14:val="none"/>
        </w:rPr>
        <w:drawing>
          <wp:inline distT="0" distB="0" distL="0" distR="0" wp14:anchorId="0F8B6C30" wp14:editId="72C21778">
            <wp:extent cx="1303020" cy="1303020"/>
            <wp:effectExtent l="0" t="0" r="7620" b="762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03852" cy="1303852"/>
                    </a:xfrm>
                    <a:prstGeom prst="rect">
                      <a:avLst/>
                    </a:prstGeom>
                  </pic:spPr>
                </pic:pic>
              </a:graphicData>
            </a:graphic>
          </wp:inline>
        </w:drawing>
      </w:r>
    </w:p>
    <w:p w14:paraId="5D15C073" w14:textId="77777777" w:rsidR="005F6796" w:rsidRDefault="005F6796">
      <w:pPr>
        <w:spacing w:before="120" w:after="120"/>
        <w:jc w:val="center"/>
        <w:rPr>
          <w:rFonts w:ascii="Times New Roman" w:hAnsi="Times New Roman" w:cs="Times New Roman"/>
          <w:b/>
          <w:bCs/>
          <w:sz w:val="28"/>
          <w:szCs w:val="28"/>
          <w:lang w:val="vi-VN"/>
        </w:rPr>
      </w:pPr>
    </w:p>
    <w:p w14:paraId="2684DEAF" w14:textId="77777777" w:rsidR="005F6796" w:rsidRDefault="005F6796">
      <w:pPr>
        <w:spacing w:before="120" w:after="120"/>
        <w:jc w:val="center"/>
        <w:rPr>
          <w:rFonts w:ascii="Times New Roman" w:hAnsi="Times New Roman" w:cs="Times New Roman"/>
          <w:b/>
          <w:bCs/>
          <w:sz w:val="28"/>
          <w:szCs w:val="28"/>
          <w:lang w:val="vi-VN"/>
        </w:rPr>
      </w:pPr>
    </w:p>
    <w:p w14:paraId="525FB06C" w14:textId="77777777" w:rsidR="005F6796" w:rsidRDefault="00000000">
      <w:pPr>
        <w:spacing w:before="120" w:after="120"/>
        <w:jc w:val="center"/>
        <w:rPr>
          <w:rFonts w:ascii="Times New Roman" w:hAnsi="Times New Roman" w:cs="Times New Roman"/>
          <w:b/>
          <w:bCs/>
          <w:sz w:val="36"/>
          <w:szCs w:val="36"/>
          <w:lang w:val="vi-VN"/>
        </w:rPr>
      </w:pPr>
      <w:r>
        <w:rPr>
          <w:rFonts w:ascii="Times New Roman" w:hAnsi="Times New Roman" w:cs="Times New Roman"/>
          <w:b/>
          <w:bCs/>
          <w:sz w:val="36"/>
          <w:szCs w:val="36"/>
          <w:lang w:val="vi-VN"/>
        </w:rPr>
        <w:t>ĐỒ ÁN TỐT NGHIỆP ĐẠI HỌC</w:t>
      </w:r>
    </w:p>
    <w:p w14:paraId="3BFFF8B3" w14:textId="77777777" w:rsidR="005F6796" w:rsidRDefault="005F6796">
      <w:pPr>
        <w:spacing w:before="120" w:after="120"/>
        <w:jc w:val="center"/>
        <w:rPr>
          <w:rFonts w:ascii="Times New Roman" w:hAnsi="Times New Roman" w:cs="Times New Roman"/>
          <w:b/>
          <w:bCs/>
          <w:sz w:val="36"/>
          <w:szCs w:val="36"/>
          <w:lang w:val="vi-VN"/>
        </w:rPr>
      </w:pPr>
    </w:p>
    <w:p w14:paraId="65F4C038" w14:textId="77777777" w:rsidR="005F6796" w:rsidRDefault="00000000">
      <w:pPr>
        <w:spacing w:before="120" w:after="120"/>
        <w:jc w:val="center"/>
        <w:rPr>
          <w:rFonts w:ascii="Times New Roman" w:hAnsi="Times New Roman" w:cs="Times New Roman"/>
          <w:b/>
          <w:bCs/>
          <w:sz w:val="36"/>
          <w:szCs w:val="36"/>
          <w:lang w:val="vi-VN"/>
        </w:rPr>
      </w:pPr>
      <w:r>
        <w:rPr>
          <w:rFonts w:ascii="Times New Roman" w:hAnsi="Times New Roman" w:cs="Times New Roman"/>
          <w:b/>
          <w:bCs/>
          <w:sz w:val="36"/>
          <w:szCs w:val="36"/>
          <w:lang w:val="vi-VN"/>
        </w:rPr>
        <w:t>TĂNG TỐC THUẬT TOÁN PHÂN CỤM CSDPPO BẰNG CẤU TRÚC LƯỚI VÀ CẮT TỈA HÌNH HỌC</w:t>
      </w:r>
    </w:p>
    <w:p w14:paraId="797F1256" w14:textId="77777777" w:rsidR="005F6796" w:rsidRDefault="005F6796">
      <w:pPr>
        <w:spacing w:before="120" w:after="120"/>
        <w:jc w:val="center"/>
        <w:rPr>
          <w:rFonts w:ascii="Times New Roman" w:hAnsi="Times New Roman" w:cs="Times New Roman"/>
          <w:b/>
          <w:bCs/>
          <w:sz w:val="36"/>
          <w:szCs w:val="36"/>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3"/>
        <w:gridCol w:w="3562"/>
      </w:tblGrid>
      <w:tr w:rsidR="005F6796" w14:paraId="182D10F0" w14:textId="77777777">
        <w:trPr>
          <w:jc w:val="center"/>
        </w:trPr>
        <w:tc>
          <w:tcPr>
            <w:tcW w:w="0" w:type="auto"/>
          </w:tcPr>
          <w:p w14:paraId="1AEF5FF6" w14:textId="77777777" w:rsidR="005F6796" w:rsidRDefault="00000000">
            <w:pPr>
              <w:spacing w:before="120" w:after="120" w:line="24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GVHD:</w:t>
            </w:r>
          </w:p>
        </w:tc>
        <w:tc>
          <w:tcPr>
            <w:tcW w:w="0" w:type="auto"/>
          </w:tcPr>
          <w:p w14:paraId="6C411770" w14:textId="77777777" w:rsidR="005F6796" w:rsidRDefault="00000000">
            <w:pPr>
              <w:spacing w:before="120" w:after="120" w:line="24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TS. Nguyễn Thủy Đoan Trang</w:t>
            </w:r>
          </w:p>
        </w:tc>
      </w:tr>
      <w:tr w:rsidR="005F6796" w14:paraId="72269F88" w14:textId="77777777">
        <w:trPr>
          <w:jc w:val="center"/>
        </w:trPr>
        <w:tc>
          <w:tcPr>
            <w:tcW w:w="0" w:type="auto"/>
          </w:tcPr>
          <w:p w14:paraId="13EF745F" w14:textId="77777777" w:rsidR="005F6796" w:rsidRDefault="00000000">
            <w:pPr>
              <w:spacing w:before="120" w:after="120" w:line="24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SVTH:</w:t>
            </w:r>
          </w:p>
        </w:tc>
        <w:tc>
          <w:tcPr>
            <w:tcW w:w="0" w:type="auto"/>
          </w:tcPr>
          <w:p w14:paraId="6450284B" w14:textId="77777777" w:rsidR="005F6796" w:rsidRDefault="00000000">
            <w:pPr>
              <w:spacing w:before="120" w:after="120" w:line="24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Trương Ngự Quyền</w:t>
            </w:r>
          </w:p>
        </w:tc>
      </w:tr>
      <w:tr w:rsidR="005F6796" w14:paraId="7823683E" w14:textId="77777777">
        <w:trPr>
          <w:jc w:val="center"/>
        </w:trPr>
        <w:tc>
          <w:tcPr>
            <w:tcW w:w="0" w:type="auto"/>
          </w:tcPr>
          <w:p w14:paraId="4EC31FE3" w14:textId="77777777" w:rsidR="005F6796" w:rsidRDefault="00000000">
            <w:pPr>
              <w:spacing w:before="120" w:after="120" w:line="24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Lớp:</w:t>
            </w:r>
          </w:p>
        </w:tc>
        <w:tc>
          <w:tcPr>
            <w:tcW w:w="0" w:type="auto"/>
          </w:tcPr>
          <w:p w14:paraId="2EAB2E7E" w14:textId="77777777" w:rsidR="005F6796" w:rsidRDefault="00000000">
            <w:pPr>
              <w:spacing w:before="120" w:after="120" w:line="24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64.CNTT-3</w:t>
            </w:r>
          </w:p>
        </w:tc>
      </w:tr>
      <w:tr w:rsidR="005F6796" w14:paraId="43C7D231" w14:textId="77777777">
        <w:trPr>
          <w:jc w:val="center"/>
        </w:trPr>
        <w:tc>
          <w:tcPr>
            <w:tcW w:w="0" w:type="auto"/>
          </w:tcPr>
          <w:p w14:paraId="016315E0" w14:textId="77777777" w:rsidR="005F6796" w:rsidRDefault="00000000">
            <w:pPr>
              <w:spacing w:before="120" w:after="120" w:line="24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MSSV:</w:t>
            </w:r>
          </w:p>
        </w:tc>
        <w:tc>
          <w:tcPr>
            <w:tcW w:w="0" w:type="auto"/>
          </w:tcPr>
          <w:p w14:paraId="514AF5E2" w14:textId="77777777" w:rsidR="005F6796" w:rsidRDefault="00000000">
            <w:pPr>
              <w:spacing w:before="120" w:after="120" w:line="24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64131995</w:t>
            </w:r>
          </w:p>
        </w:tc>
      </w:tr>
    </w:tbl>
    <w:p w14:paraId="63D7871A" w14:textId="77777777" w:rsidR="005F6796" w:rsidRDefault="005F6796">
      <w:pPr>
        <w:spacing w:before="120" w:after="120"/>
        <w:jc w:val="center"/>
        <w:rPr>
          <w:rFonts w:ascii="Times New Roman" w:hAnsi="Times New Roman" w:cs="Times New Roman"/>
          <w:b/>
          <w:bCs/>
          <w:sz w:val="36"/>
          <w:szCs w:val="36"/>
          <w:lang w:val="vi-VN"/>
        </w:rPr>
      </w:pPr>
    </w:p>
    <w:p w14:paraId="5E66E076" w14:textId="77777777" w:rsidR="005F6796" w:rsidRDefault="005F6796">
      <w:pPr>
        <w:spacing w:before="120" w:after="120"/>
        <w:jc w:val="center"/>
        <w:rPr>
          <w:rFonts w:ascii="Times New Roman" w:hAnsi="Times New Roman" w:cs="Times New Roman"/>
          <w:b/>
          <w:bCs/>
          <w:sz w:val="36"/>
          <w:szCs w:val="36"/>
          <w:lang w:val="vi-VN"/>
        </w:rPr>
      </w:pPr>
    </w:p>
    <w:p w14:paraId="2BBDFDEA" w14:textId="77777777" w:rsidR="005F6796" w:rsidRDefault="005F6796">
      <w:pPr>
        <w:spacing w:before="120" w:after="120"/>
        <w:jc w:val="center"/>
        <w:rPr>
          <w:rFonts w:ascii="Times New Roman" w:hAnsi="Times New Roman" w:cs="Times New Roman"/>
          <w:b/>
          <w:bCs/>
          <w:sz w:val="36"/>
          <w:szCs w:val="36"/>
          <w:lang w:val="vi-VN"/>
        </w:rPr>
      </w:pPr>
    </w:p>
    <w:p w14:paraId="32C2B4D4" w14:textId="77777777" w:rsidR="005F6796" w:rsidRDefault="00000000">
      <w:pPr>
        <w:spacing w:before="120" w:after="120"/>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Tháng 6/2026</w:t>
      </w:r>
    </w:p>
    <w:p w14:paraId="729FF30B" w14:textId="77777777" w:rsidR="005F6796" w:rsidRDefault="005F6796">
      <w:pPr>
        <w:spacing w:before="120" w:after="120"/>
        <w:jc w:val="center"/>
        <w:rPr>
          <w:rFonts w:ascii="Times New Roman" w:hAnsi="Times New Roman" w:cs="Times New Roman"/>
          <w:b/>
          <w:bCs/>
          <w:sz w:val="28"/>
          <w:szCs w:val="28"/>
          <w:lang w:val="vi-VN"/>
        </w:rPr>
      </w:pPr>
    </w:p>
    <w:p w14:paraId="7D3BD884" w14:textId="77777777" w:rsidR="005F6796" w:rsidRDefault="00000000">
      <w:pPr>
        <w:spacing w:before="120" w:after="120"/>
        <w:rPr>
          <w:rFonts w:ascii="Times New Roman" w:hAnsi="Times New Roman" w:cs="Times New Roman"/>
          <w:i/>
          <w:iCs/>
          <w:lang w:val="vi-VN"/>
        </w:rPr>
      </w:pPr>
      <w:r>
        <w:rPr>
          <w:rFonts w:ascii="Times New Roman" w:hAnsi="Times New Roman" w:cs="Times New Roman"/>
          <w:i/>
          <w:iCs/>
        </w:rPr>
        <w:lastRenderedPageBreak/>
        <w:t>(Kèm theo Quyết định số:          /QĐ-ĐHNT, ngày         tháng        năm 202...</w:t>
      </w:r>
      <w:r>
        <w:rPr>
          <w:rFonts w:ascii="Times New Roman" w:hAnsi="Times New Roman" w:cs="Times New Roman"/>
          <w:i/>
          <w:iCs/>
        </w:rPr>
        <w:br/>
        <w:t>của Hiệu trưởng Trường Đại học Nha Trang)</w:t>
      </w:r>
    </w:p>
    <w:p w14:paraId="7BEE32F7" w14:textId="77777777" w:rsidR="005F6796" w:rsidRDefault="00000000">
      <w:pPr>
        <w:spacing w:before="120" w:after="120"/>
        <w:jc w:val="center"/>
        <w:rPr>
          <w:rFonts w:ascii="Times New Roman" w:hAnsi="Times New Roman" w:cs="Times New Roman"/>
          <w:iCs/>
          <w:lang w:val="vi-VN"/>
        </w:rPr>
      </w:pPr>
      <w:r>
        <w:rPr>
          <w:rFonts w:ascii="Times New Roman" w:hAnsi="Times New Roman" w:cs="Times New Roman"/>
          <w:iCs/>
        </w:rPr>
        <w:t>_____________________________</w:t>
      </w:r>
    </w:p>
    <w:p w14:paraId="7C262709" w14:textId="77777777" w:rsidR="005F6796" w:rsidRDefault="00000000">
      <w:pPr>
        <w:spacing w:before="120" w:after="120"/>
        <w:rPr>
          <w:rFonts w:ascii="Times New Roman" w:hAnsi="Times New Roman" w:cs="Times New Roman"/>
          <w:b/>
          <w:iCs/>
        </w:rPr>
      </w:pPr>
      <w:r>
        <w:rPr>
          <w:rFonts w:ascii="Times New Roman" w:hAnsi="Times New Roman" w:cs="Times New Roman"/>
          <w:b/>
          <w:iCs/>
        </w:rPr>
        <w:t>TRƯỜNG ĐẠI HỌC NHA TRANG</w:t>
      </w:r>
    </w:p>
    <w:p w14:paraId="5EB48778" w14:textId="77777777" w:rsidR="005F6796" w:rsidRDefault="00000000">
      <w:pPr>
        <w:spacing w:before="120" w:after="120"/>
        <w:rPr>
          <w:rFonts w:ascii="Times New Roman" w:hAnsi="Times New Roman" w:cs="Times New Roman"/>
          <w:iCs/>
          <w:lang w:val="vi-VN"/>
        </w:rPr>
      </w:pPr>
      <w:r>
        <w:rPr>
          <w:rFonts w:ascii="Times New Roman" w:hAnsi="Times New Roman" w:cs="Times New Roman"/>
          <w:iCs/>
        </w:rPr>
        <w:t>Khoa</w:t>
      </w:r>
      <w:r>
        <w:rPr>
          <w:rFonts w:ascii="Times New Roman" w:hAnsi="Times New Roman" w:cs="Times New Roman"/>
          <w:iCs/>
          <w:lang w:val="vi-VN"/>
        </w:rPr>
        <w:t>: CÔNG NGHỆ THÔNG TIN</w:t>
      </w:r>
    </w:p>
    <w:p w14:paraId="4EBDE288" w14:textId="77777777" w:rsidR="005F6796" w:rsidRDefault="00000000">
      <w:pPr>
        <w:spacing w:before="120" w:after="120"/>
        <w:jc w:val="center"/>
        <w:rPr>
          <w:rFonts w:ascii="Times New Roman" w:hAnsi="Times New Roman" w:cs="Times New Roman"/>
          <w:b/>
          <w:iCs/>
          <w:lang w:val="vi-VN"/>
        </w:rPr>
      </w:pPr>
      <w:r>
        <w:rPr>
          <w:rFonts w:ascii="Times New Roman" w:hAnsi="Times New Roman" w:cs="Times New Roman"/>
          <w:b/>
          <w:iCs/>
        </w:rPr>
        <w:t>PHIẾU ĐĂNG KÝ NHẬN ĐỒ ÁN TỐT NGHIỆP</w:t>
      </w:r>
    </w:p>
    <w:p w14:paraId="65A8505F" w14:textId="77777777" w:rsidR="005F6796" w:rsidRDefault="00000000">
      <w:pPr>
        <w:spacing w:before="120" w:after="120"/>
        <w:rPr>
          <w:rFonts w:ascii="Times New Roman" w:hAnsi="Times New Roman" w:cs="Times New Roman"/>
          <w:iCs/>
          <w:lang w:val="vi-VN"/>
        </w:rPr>
      </w:pPr>
      <w:r>
        <w:rPr>
          <w:rFonts w:ascii="Times New Roman" w:hAnsi="Times New Roman" w:cs="Times New Roman"/>
          <w:b/>
          <w:iCs/>
        </w:rPr>
        <w:t>1. Họ và tên sinh viên đăng ký đề tài</w:t>
      </w:r>
    </w:p>
    <w:p w14:paraId="05204BF8" w14:textId="77777777" w:rsidR="005F6796" w:rsidRDefault="00000000">
      <w:pPr>
        <w:spacing w:before="120" w:after="120"/>
        <w:rPr>
          <w:rFonts w:ascii="Times New Roman" w:hAnsi="Times New Roman" w:cs="Times New Roman"/>
          <w:iCs/>
          <w:lang w:val="vi-VN"/>
        </w:rPr>
      </w:pPr>
      <w:r>
        <w:rPr>
          <w:rFonts w:ascii="Times New Roman" w:hAnsi="Times New Roman" w:cs="Times New Roman"/>
          <w:iCs/>
        </w:rPr>
        <w:t>Họ</w:t>
      </w:r>
      <w:r>
        <w:rPr>
          <w:rFonts w:ascii="Times New Roman" w:hAnsi="Times New Roman" w:cs="Times New Roman"/>
          <w:iCs/>
          <w:lang w:val="vi-VN"/>
        </w:rPr>
        <w:t xml:space="preserve"> và tên: </w:t>
      </w:r>
      <w:r>
        <w:rPr>
          <w:rFonts w:ascii="Times New Roman" w:hAnsi="Times New Roman" w:cs="Times New Roman"/>
          <w:iCs/>
        </w:rPr>
        <w:t>Trương</w:t>
      </w:r>
      <w:r>
        <w:rPr>
          <w:rFonts w:ascii="Times New Roman" w:hAnsi="Times New Roman" w:cs="Times New Roman"/>
          <w:iCs/>
          <w:lang w:val="vi-VN"/>
        </w:rPr>
        <w:t xml:space="preserve"> Ngự Quyền</w:t>
      </w:r>
      <w:r>
        <w:rPr>
          <w:rFonts w:ascii="Times New Roman" w:hAnsi="Times New Roman" w:cs="Times New Roman"/>
          <w:iCs/>
          <w:lang w:val="vi-VN"/>
        </w:rPr>
        <w:tab/>
      </w:r>
      <w:r>
        <w:rPr>
          <w:rFonts w:ascii="Times New Roman" w:hAnsi="Times New Roman" w:cs="Times New Roman"/>
          <w:iCs/>
        </w:rPr>
        <w:t>MSSV:</w:t>
      </w:r>
      <w:r>
        <w:rPr>
          <w:rFonts w:ascii="Times New Roman" w:hAnsi="Times New Roman" w:cs="Times New Roman"/>
          <w:iCs/>
          <w:lang w:val="vi-VN"/>
        </w:rPr>
        <w:t xml:space="preserve"> 64131995</w:t>
      </w:r>
      <w:r>
        <w:rPr>
          <w:rFonts w:ascii="Times New Roman" w:hAnsi="Times New Roman" w:cs="Times New Roman"/>
          <w:iCs/>
          <w:lang w:val="vi-VN"/>
        </w:rPr>
        <w:tab/>
      </w:r>
      <w:r>
        <w:rPr>
          <w:rFonts w:ascii="Times New Roman" w:hAnsi="Times New Roman" w:cs="Times New Roman"/>
          <w:iCs/>
        </w:rPr>
        <w:t xml:space="preserve"> khóa:</w:t>
      </w:r>
      <w:r>
        <w:rPr>
          <w:rFonts w:ascii="Times New Roman" w:hAnsi="Times New Roman" w:cs="Times New Roman"/>
          <w:iCs/>
          <w:lang w:val="vi-VN"/>
        </w:rPr>
        <w:t xml:space="preserve"> 64</w:t>
      </w:r>
      <w:r>
        <w:rPr>
          <w:rFonts w:ascii="Times New Roman" w:hAnsi="Times New Roman" w:cs="Times New Roman"/>
          <w:iCs/>
        </w:rPr>
        <w:t xml:space="preserve"> </w:t>
      </w:r>
    </w:p>
    <w:p w14:paraId="430F1B72" w14:textId="77777777" w:rsidR="005F6796" w:rsidRDefault="00000000">
      <w:pPr>
        <w:spacing w:before="120" w:after="120"/>
        <w:rPr>
          <w:rFonts w:ascii="Times New Roman" w:hAnsi="Times New Roman" w:cs="Times New Roman"/>
          <w:iCs/>
          <w:lang w:val="vi-VN"/>
        </w:rPr>
      </w:pPr>
      <w:r>
        <w:rPr>
          <w:rFonts w:ascii="Times New Roman" w:hAnsi="Times New Roman" w:cs="Times New Roman"/>
          <w:iCs/>
        </w:rPr>
        <w:t>Ngành:</w:t>
      </w:r>
      <w:r>
        <w:rPr>
          <w:rFonts w:ascii="Times New Roman" w:hAnsi="Times New Roman" w:cs="Times New Roman"/>
          <w:iCs/>
          <w:lang w:val="vi-VN"/>
        </w:rPr>
        <w:t xml:space="preserve"> Công nghệ phần mềm</w:t>
      </w:r>
      <w:r>
        <w:rPr>
          <w:rFonts w:ascii="Times New Roman" w:hAnsi="Times New Roman" w:cs="Times New Roman"/>
          <w:iCs/>
          <w:lang w:val="vi-VN"/>
        </w:rPr>
        <w:tab/>
      </w:r>
      <w:r>
        <w:rPr>
          <w:rFonts w:ascii="Times New Roman" w:hAnsi="Times New Roman" w:cs="Times New Roman"/>
          <w:iCs/>
          <w:lang w:val="vi-VN"/>
        </w:rPr>
        <w:tab/>
      </w:r>
      <w:r>
        <w:rPr>
          <w:rFonts w:ascii="Times New Roman" w:hAnsi="Times New Roman" w:cs="Times New Roman"/>
          <w:iCs/>
        </w:rPr>
        <w:t>Khoa</w:t>
      </w:r>
      <w:r>
        <w:rPr>
          <w:rFonts w:ascii="Times New Roman" w:hAnsi="Times New Roman" w:cs="Times New Roman"/>
          <w:iCs/>
          <w:lang w:val="vi-VN"/>
        </w:rPr>
        <w:t xml:space="preserve">: </w:t>
      </w:r>
      <w:r>
        <w:rPr>
          <w:rFonts w:ascii="Times New Roman" w:hAnsi="Times New Roman" w:cs="Times New Roman"/>
          <w:iCs/>
        </w:rPr>
        <w:t>Công</w:t>
      </w:r>
      <w:r>
        <w:rPr>
          <w:rFonts w:ascii="Times New Roman" w:hAnsi="Times New Roman" w:cs="Times New Roman"/>
          <w:iCs/>
          <w:lang w:val="vi-VN"/>
        </w:rPr>
        <w:t xml:space="preserve"> nghệ thông tin</w:t>
      </w:r>
    </w:p>
    <w:p w14:paraId="359CC0A7" w14:textId="77777777" w:rsidR="005F6796" w:rsidRDefault="00000000">
      <w:pPr>
        <w:spacing w:before="120" w:after="120"/>
        <w:rPr>
          <w:rFonts w:ascii="Times New Roman" w:hAnsi="Times New Roman" w:cs="Times New Roman"/>
          <w:b/>
          <w:iCs/>
          <w:lang w:val="vi-VN"/>
        </w:rPr>
      </w:pPr>
      <w:r>
        <w:rPr>
          <w:rFonts w:ascii="Times New Roman" w:hAnsi="Times New Roman" w:cs="Times New Roman"/>
          <w:b/>
          <w:iCs/>
        </w:rPr>
        <w:t>2. Tên đề tài đăng ký:</w:t>
      </w:r>
    </w:p>
    <w:p w14:paraId="59979125" w14:textId="77777777" w:rsidR="005F6796" w:rsidRDefault="00000000">
      <w:pPr>
        <w:spacing w:before="120" w:after="120"/>
        <w:rPr>
          <w:rFonts w:ascii="Times New Roman" w:hAnsi="Times New Roman" w:cs="Times New Roman"/>
          <w:bCs/>
          <w:iCs/>
          <w:lang w:val="vi-VN"/>
        </w:rPr>
      </w:pPr>
      <w:r>
        <w:rPr>
          <w:rFonts w:ascii="Times New Roman" w:hAnsi="Times New Roman" w:cs="Times New Roman"/>
          <w:bCs/>
          <w:iCs/>
          <w:lang w:val="vi-VN"/>
        </w:rPr>
        <w:t>Tăng tốc thuật toán phân cụm CSDPPO bằng cấu trúc lưới và cắt tỉa hình học</w:t>
      </w:r>
    </w:p>
    <w:p w14:paraId="26A82769" w14:textId="77777777" w:rsidR="005F6796" w:rsidRDefault="00000000">
      <w:pPr>
        <w:spacing w:before="120" w:after="120"/>
        <w:rPr>
          <w:rFonts w:ascii="Times New Roman" w:hAnsi="Times New Roman" w:cs="Times New Roman"/>
          <w:iCs/>
          <w:lang w:val="vi-VN"/>
        </w:rPr>
      </w:pPr>
      <w:r>
        <w:rPr>
          <w:rFonts w:ascii="Times New Roman" w:hAnsi="Times New Roman" w:cs="Times New Roman"/>
          <w:b/>
          <w:iCs/>
        </w:rPr>
        <w:t>3. Cán bộ hướng dẫn:</w:t>
      </w:r>
    </w:p>
    <w:p w14:paraId="1BFCC15C" w14:textId="77777777" w:rsidR="005F6796" w:rsidRDefault="00000000">
      <w:pPr>
        <w:spacing w:before="120" w:after="120"/>
        <w:rPr>
          <w:rFonts w:ascii="Times New Roman" w:hAnsi="Times New Roman" w:cs="Times New Roman"/>
          <w:iCs/>
          <w:lang w:val="vi-VN"/>
        </w:rPr>
      </w:pPr>
      <w:r>
        <w:rPr>
          <w:rFonts w:ascii="Times New Roman" w:hAnsi="Times New Roman" w:cs="Times New Roman"/>
          <w:iCs/>
          <w:lang w:val="vi-VN"/>
        </w:rPr>
        <w:t>Họ và tên CBHD: TS. Nguyễn Thủy Đoan Trang</w:t>
      </w:r>
    </w:p>
    <w:p w14:paraId="4A92B492" w14:textId="77777777" w:rsidR="005F6796" w:rsidRDefault="00000000">
      <w:pPr>
        <w:spacing w:before="120" w:after="120"/>
        <w:ind w:firstLine="720"/>
        <w:rPr>
          <w:rFonts w:ascii="Times New Roman" w:hAnsi="Times New Roman" w:cs="Times New Roman"/>
          <w:iCs/>
          <w:lang w:val="vi-VN"/>
        </w:rPr>
      </w:pPr>
      <w:r>
        <w:rPr>
          <w:rFonts w:ascii="Times New Roman" w:hAnsi="Times New Roman" w:cs="Times New Roman"/>
          <w:iCs/>
        </w:rPr>
        <w:t>Sinh viên đã hiểu rõ yêu cầu của đề tài, cam kết thực hiện và hoàn thành theo đúng nội dung, thời hạn đề ra.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0"/>
        <w:gridCol w:w="4251"/>
      </w:tblGrid>
      <w:tr w:rsidR="005F6796" w14:paraId="2CE8CB85" w14:textId="77777777">
        <w:tc>
          <w:tcPr>
            <w:tcW w:w="4250" w:type="dxa"/>
            <w:vAlign w:val="center"/>
          </w:tcPr>
          <w:p w14:paraId="7926302F" w14:textId="77777777" w:rsidR="005F6796" w:rsidRDefault="00000000">
            <w:pPr>
              <w:spacing w:before="120" w:after="120"/>
              <w:jc w:val="center"/>
              <w:rPr>
                <w:rFonts w:ascii="Times New Roman" w:hAnsi="Times New Roman" w:cs="Times New Roman"/>
                <w:iCs/>
                <w:lang w:val="vi-VN"/>
              </w:rPr>
            </w:pPr>
            <w:r>
              <w:rPr>
                <w:rFonts w:ascii="Times New Roman" w:hAnsi="Times New Roman" w:cs="Times New Roman"/>
                <w:b/>
                <w:iCs/>
              </w:rPr>
              <w:t>Ý kiến cán bộ hướng dẫn</w:t>
            </w:r>
            <w:r>
              <w:rPr>
                <w:rFonts w:ascii="Times New Roman" w:hAnsi="Times New Roman" w:cs="Times New Roman"/>
                <w:iCs/>
              </w:rPr>
              <w:br/>
              <w:t xml:space="preserve"> </w:t>
            </w:r>
            <w:r>
              <w:rPr>
                <w:rFonts w:ascii="Times New Roman" w:hAnsi="Times New Roman" w:cs="Times New Roman"/>
                <w:i/>
                <w:iCs/>
              </w:rPr>
              <w:t>(Ký và ghi rõ họ tên)</w:t>
            </w:r>
          </w:p>
        </w:tc>
        <w:tc>
          <w:tcPr>
            <w:tcW w:w="4251" w:type="dxa"/>
            <w:vAlign w:val="center"/>
          </w:tcPr>
          <w:p w14:paraId="49137189" w14:textId="77777777" w:rsidR="005F6796" w:rsidRDefault="00000000">
            <w:pPr>
              <w:spacing w:before="120" w:after="120"/>
              <w:jc w:val="center"/>
              <w:rPr>
                <w:rFonts w:ascii="Times New Roman" w:hAnsi="Times New Roman" w:cs="Times New Roman"/>
                <w:i/>
                <w:iCs/>
                <w:lang w:val="vi-VN"/>
              </w:rPr>
            </w:pPr>
            <w:r>
              <w:rPr>
                <w:rFonts w:ascii="Times New Roman" w:hAnsi="Times New Roman" w:cs="Times New Roman"/>
                <w:i/>
                <w:iCs/>
              </w:rPr>
              <w:t>Khánh Hòa, ngày… tháng … năm …</w:t>
            </w:r>
          </w:p>
          <w:p w14:paraId="09F7755B" w14:textId="77777777" w:rsidR="005F6796" w:rsidRDefault="00000000">
            <w:pPr>
              <w:spacing w:before="120" w:after="120"/>
              <w:jc w:val="center"/>
              <w:rPr>
                <w:rFonts w:ascii="Times New Roman" w:hAnsi="Times New Roman" w:cs="Times New Roman"/>
                <w:b/>
                <w:iCs/>
                <w:lang w:val="vi-VN"/>
              </w:rPr>
            </w:pPr>
            <w:r>
              <w:rPr>
                <w:rFonts w:ascii="Times New Roman" w:hAnsi="Times New Roman" w:cs="Times New Roman"/>
                <w:b/>
                <w:iCs/>
              </w:rPr>
              <w:t>Sinh viên</w:t>
            </w:r>
          </w:p>
          <w:p w14:paraId="755DDCB4" w14:textId="77777777" w:rsidR="005F6796" w:rsidRDefault="00000000">
            <w:pPr>
              <w:spacing w:before="120" w:after="120"/>
              <w:jc w:val="center"/>
              <w:rPr>
                <w:rFonts w:ascii="Times New Roman" w:hAnsi="Times New Roman" w:cs="Times New Roman"/>
                <w:iCs/>
                <w:lang w:val="vi-VN"/>
              </w:rPr>
            </w:pPr>
            <w:r>
              <w:rPr>
                <w:rFonts w:ascii="Times New Roman" w:hAnsi="Times New Roman" w:cs="Times New Roman"/>
                <w:i/>
                <w:iCs/>
              </w:rPr>
              <w:t>(Ký và ghi rõ họ tên)</w:t>
            </w:r>
          </w:p>
        </w:tc>
      </w:tr>
      <w:tr w:rsidR="005F6796" w14:paraId="78E9DB0B" w14:textId="77777777">
        <w:tc>
          <w:tcPr>
            <w:tcW w:w="4250" w:type="dxa"/>
            <w:vAlign w:val="center"/>
          </w:tcPr>
          <w:p w14:paraId="79D476F8" w14:textId="77777777" w:rsidR="005F6796" w:rsidRDefault="005F6796">
            <w:pPr>
              <w:spacing w:before="120" w:after="120"/>
              <w:jc w:val="center"/>
              <w:rPr>
                <w:rFonts w:ascii="Times New Roman" w:hAnsi="Times New Roman" w:cs="Times New Roman"/>
                <w:b/>
                <w:iCs/>
              </w:rPr>
            </w:pPr>
          </w:p>
        </w:tc>
        <w:tc>
          <w:tcPr>
            <w:tcW w:w="4251" w:type="dxa"/>
            <w:vAlign w:val="center"/>
          </w:tcPr>
          <w:p w14:paraId="66E4F723" w14:textId="77777777" w:rsidR="005F6796" w:rsidRDefault="005F6796">
            <w:pPr>
              <w:spacing w:before="120" w:after="120"/>
              <w:jc w:val="center"/>
              <w:rPr>
                <w:rFonts w:ascii="Times New Roman" w:hAnsi="Times New Roman" w:cs="Times New Roman"/>
                <w:i/>
                <w:iCs/>
              </w:rPr>
            </w:pPr>
          </w:p>
        </w:tc>
      </w:tr>
      <w:tr w:rsidR="005F6796" w14:paraId="2FE46165" w14:textId="77777777">
        <w:tc>
          <w:tcPr>
            <w:tcW w:w="4250" w:type="dxa"/>
            <w:vAlign w:val="center"/>
          </w:tcPr>
          <w:p w14:paraId="3E853353" w14:textId="77777777" w:rsidR="005F6796" w:rsidRDefault="005F6796">
            <w:pPr>
              <w:spacing w:before="120" w:after="120"/>
              <w:jc w:val="center"/>
              <w:rPr>
                <w:rFonts w:ascii="Times New Roman" w:hAnsi="Times New Roman" w:cs="Times New Roman"/>
                <w:b/>
                <w:iCs/>
              </w:rPr>
            </w:pPr>
          </w:p>
        </w:tc>
        <w:tc>
          <w:tcPr>
            <w:tcW w:w="4251" w:type="dxa"/>
            <w:vAlign w:val="center"/>
          </w:tcPr>
          <w:p w14:paraId="170EDA96" w14:textId="77777777" w:rsidR="005F6796" w:rsidRDefault="005F6796">
            <w:pPr>
              <w:spacing w:before="120" w:after="120"/>
              <w:jc w:val="center"/>
              <w:rPr>
                <w:rFonts w:ascii="Times New Roman" w:hAnsi="Times New Roman" w:cs="Times New Roman"/>
                <w:i/>
                <w:iCs/>
              </w:rPr>
            </w:pPr>
          </w:p>
        </w:tc>
      </w:tr>
      <w:tr w:rsidR="005F6796" w14:paraId="2C3FDA84" w14:textId="77777777">
        <w:tc>
          <w:tcPr>
            <w:tcW w:w="8501" w:type="dxa"/>
            <w:gridSpan w:val="2"/>
            <w:vAlign w:val="center"/>
          </w:tcPr>
          <w:p w14:paraId="67791C4E" w14:textId="77777777" w:rsidR="005F6796" w:rsidRDefault="00000000">
            <w:pPr>
              <w:spacing w:before="120" w:after="120"/>
              <w:jc w:val="center"/>
              <w:rPr>
                <w:rFonts w:ascii="Times New Roman" w:hAnsi="Times New Roman" w:cs="Times New Roman"/>
                <w:i/>
                <w:iCs/>
              </w:rPr>
            </w:pPr>
            <w:r>
              <w:rPr>
                <w:rFonts w:ascii="Times New Roman" w:hAnsi="Times New Roman" w:cs="Times New Roman"/>
                <w:b/>
                <w:i/>
                <w:iCs/>
              </w:rPr>
              <w:t>Trưởng Bộ môn duyệt</w:t>
            </w:r>
            <w:r>
              <w:rPr>
                <w:rFonts w:ascii="Times New Roman" w:hAnsi="Times New Roman" w:cs="Times New Roman"/>
                <w:i/>
                <w:iCs/>
              </w:rPr>
              <w:br/>
              <w:t>(Ký và ghi rõ họ tên)</w:t>
            </w:r>
          </w:p>
        </w:tc>
      </w:tr>
    </w:tbl>
    <w:p w14:paraId="28AECF4C" w14:textId="77777777" w:rsidR="005F6796" w:rsidRDefault="005F6796">
      <w:pPr>
        <w:spacing w:before="120" w:after="120"/>
        <w:ind w:firstLine="720"/>
        <w:rPr>
          <w:rFonts w:ascii="Times New Roman" w:hAnsi="Times New Roman" w:cs="Times New Roman"/>
          <w:iCs/>
          <w:sz w:val="26"/>
          <w:szCs w:val="26"/>
          <w:lang w:val="vi-VN"/>
        </w:rPr>
      </w:pPr>
    </w:p>
    <w:p w14:paraId="55536C2D" w14:textId="77777777" w:rsidR="005F6796" w:rsidRDefault="005F6796">
      <w:pPr>
        <w:spacing w:before="120" w:after="120"/>
        <w:jc w:val="center"/>
        <w:rPr>
          <w:rFonts w:ascii="Times New Roman" w:hAnsi="Times New Roman" w:cs="Times New Roman"/>
          <w:iCs/>
          <w:sz w:val="26"/>
          <w:szCs w:val="26"/>
          <w:lang w:val="vi-VN"/>
        </w:rPr>
      </w:pPr>
    </w:p>
    <w:p w14:paraId="7C69E4D1" w14:textId="77777777" w:rsidR="005F6796" w:rsidRDefault="005F6796">
      <w:pPr>
        <w:spacing w:before="120" w:after="120"/>
        <w:rPr>
          <w:rFonts w:ascii="Times New Roman" w:hAnsi="Times New Roman" w:cs="Times New Roman"/>
          <w:iCs/>
          <w:sz w:val="26"/>
          <w:szCs w:val="26"/>
          <w:lang w:val="vi-VN"/>
        </w:rPr>
      </w:pPr>
    </w:p>
    <w:p w14:paraId="057C2A67" w14:textId="77777777" w:rsidR="005F6796" w:rsidRDefault="005F6796">
      <w:pPr>
        <w:spacing w:before="120" w:after="120"/>
        <w:jc w:val="center"/>
        <w:rPr>
          <w:rFonts w:ascii="Times New Roman" w:hAnsi="Times New Roman" w:cs="Times New Roman"/>
          <w:b/>
          <w:bCs/>
          <w:sz w:val="28"/>
          <w:szCs w:val="28"/>
          <w:lang w:val="vi-VN"/>
        </w:rPr>
      </w:pPr>
    </w:p>
    <w:p w14:paraId="07736A4B" w14:textId="77777777" w:rsidR="005F6796" w:rsidRDefault="00000000">
      <w:pPr>
        <w:spacing w:after="0" w:line="240" w:lineRule="auto"/>
        <w:rPr>
          <w:rFonts w:ascii="Times New Roman" w:hAnsi="Times New Roman" w:cs="Times New Roman"/>
          <w:b/>
          <w:bCs/>
        </w:rPr>
      </w:pPr>
      <w:r>
        <w:rPr>
          <w:rFonts w:ascii="Times New Roman" w:hAnsi="Times New Roman" w:cs="Times New Roman"/>
          <w:b/>
          <w:bCs/>
        </w:rPr>
        <w:br w:type="page"/>
      </w:r>
    </w:p>
    <w:p w14:paraId="71C16D8D" w14:textId="77777777" w:rsidR="005F6796" w:rsidRDefault="00000000">
      <w:pPr>
        <w:spacing w:before="120" w:after="120"/>
        <w:rPr>
          <w:rFonts w:ascii="Times New Roman" w:hAnsi="Times New Roman" w:cs="Times New Roman"/>
          <w:b/>
          <w:bCs/>
        </w:rPr>
      </w:pPr>
      <w:r>
        <w:rPr>
          <w:rFonts w:ascii="Times New Roman" w:hAnsi="Times New Roman" w:cs="Times New Roman"/>
          <w:b/>
          <w:bCs/>
        </w:rPr>
        <w:lastRenderedPageBreak/>
        <w:t>TRƯỜNG ĐẠI HỌC NHA TRANG</w:t>
      </w:r>
    </w:p>
    <w:p w14:paraId="24949DCE" w14:textId="77777777" w:rsidR="005F6796" w:rsidRDefault="00000000">
      <w:pPr>
        <w:spacing w:before="120" w:after="120"/>
        <w:rPr>
          <w:rFonts w:ascii="Times New Roman" w:hAnsi="Times New Roman" w:cs="Times New Roman"/>
          <w:lang w:val="vi-VN"/>
        </w:rPr>
      </w:pPr>
      <w:r>
        <w:rPr>
          <w:rFonts w:ascii="Times New Roman" w:hAnsi="Times New Roman" w:cs="Times New Roman"/>
        </w:rPr>
        <w:t>Khoa</w:t>
      </w:r>
      <w:r>
        <w:rPr>
          <w:rFonts w:ascii="Times New Roman" w:hAnsi="Times New Roman" w:cs="Times New Roman"/>
          <w:lang w:val="vi-VN"/>
        </w:rPr>
        <w:t>: CÔNG NGHỆ THÔNG TIN</w:t>
      </w:r>
    </w:p>
    <w:p w14:paraId="7476AABE" w14:textId="77777777" w:rsidR="005F6796" w:rsidRDefault="00000000">
      <w:pPr>
        <w:spacing w:before="120" w:after="120"/>
        <w:jc w:val="center"/>
        <w:rPr>
          <w:rFonts w:ascii="Times New Roman" w:hAnsi="Times New Roman" w:cs="Times New Roman"/>
          <w:b/>
          <w:bCs/>
          <w:lang w:val="vi-VN"/>
        </w:rPr>
      </w:pPr>
      <w:r>
        <w:rPr>
          <w:rFonts w:ascii="Times New Roman" w:hAnsi="Times New Roman" w:cs="Times New Roman"/>
          <w:b/>
          <w:bCs/>
        </w:rPr>
        <w:t>PHIẾU THEO DÕI TIẾN ĐỘ VÀ ĐÁNH GIÁ</w:t>
      </w:r>
      <w:r>
        <w:rPr>
          <w:rFonts w:ascii="Times New Roman" w:hAnsi="Times New Roman" w:cs="Times New Roman"/>
          <w:b/>
          <w:bCs/>
        </w:rPr>
        <w:br/>
        <w:t>ĐỒ ÁN TỐT NGHIỆP</w:t>
      </w:r>
      <w:r>
        <w:rPr>
          <w:rFonts w:ascii="Times New Roman" w:hAnsi="Times New Roman" w:cs="Times New Roman"/>
          <w:b/>
          <w:bCs/>
        </w:rPr>
        <w:br/>
        <w:t>(Dùng cho CBHD và nộp cùng báo cáo ĐA của sinh viên)</w:t>
      </w:r>
    </w:p>
    <w:p w14:paraId="07814319" w14:textId="77777777" w:rsidR="005F6796" w:rsidRDefault="00000000">
      <w:pPr>
        <w:spacing w:before="120" w:after="120"/>
        <w:rPr>
          <w:rFonts w:ascii="Times New Roman" w:hAnsi="Times New Roman" w:cs="Times New Roman"/>
          <w:lang w:val="vi-VN"/>
        </w:rPr>
      </w:pPr>
      <w:r>
        <w:rPr>
          <w:rFonts w:ascii="Times New Roman" w:hAnsi="Times New Roman" w:cs="Times New Roman"/>
        </w:rPr>
        <w:t>Tên đề tài: Tăng</w:t>
      </w:r>
      <w:r>
        <w:rPr>
          <w:rFonts w:ascii="Times New Roman" w:hAnsi="Times New Roman" w:cs="Times New Roman"/>
          <w:lang w:val="vi-VN"/>
        </w:rPr>
        <w:t xml:space="preserve"> tốc thuật toán phân cụm CSDPPO bằng cấu trúc lưới và cắt tỉa hình học</w:t>
      </w:r>
    </w:p>
    <w:p w14:paraId="04F7C42B" w14:textId="77777777" w:rsidR="005F6796" w:rsidRDefault="00000000">
      <w:pPr>
        <w:spacing w:before="120" w:after="120"/>
        <w:rPr>
          <w:rFonts w:ascii="Times New Roman" w:hAnsi="Times New Roman" w:cs="Times New Roman"/>
          <w:lang w:val="vi-VN"/>
        </w:rPr>
      </w:pPr>
      <w:r>
        <w:rPr>
          <w:rFonts w:ascii="Times New Roman" w:hAnsi="Times New Roman" w:cs="Times New Roman"/>
        </w:rPr>
        <w:t>Giảng viên hướng dẫn: TS</w:t>
      </w:r>
      <w:r>
        <w:rPr>
          <w:rFonts w:ascii="Times New Roman" w:hAnsi="Times New Roman" w:cs="Times New Roman"/>
          <w:lang w:val="vi-VN"/>
        </w:rPr>
        <w:t>. Nguyễn Thủy Đoan Trang</w:t>
      </w:r>
    </w:p>
    <w:p w14:paraId="302D4DEF" w14:textId="77777777" w:rsidR="005F6796" w:rsidRDefault="00000000">
      <w:pPr>
        <w:spacing w:before="120" w:after="120"/>
        <w:rPr>
          <w:rFonts w:ascii="Times New Roman" w:hAnsi="Times New Roman" w:cs="Times New Roman"/>
          <w:lang w:val="vi-VN"/>
        </w:rPr>
      </w:pPr>
      <w:r>
        <w:rPr>
          <w:rFonts w:ascii="Times New Roman" w:hAnsi="Times New Roman" w:cs="Times New Roman"/>
        </w:rPr>
        <w:t>Sinh viên được hướng dẫn:</w:t>
      </w:r>
      <w:r>
        <w:rPr>
          <w:rFonts w:ascii="Times New Roman" w:hAnsi="Times New Roman" w:cs="Times New Roman"/>
          <w:lang w:val="vi-VN"/>
        </w:rPr>
        <w:t xml:space="preserve"> </w:t>
      </w:r>
      <w:r>
        <w:rPr>
          <w:rFonts w:ascii="Times New Roman" w:hAnsi="Times New Roman" w:cs="Times New Roman"/>
        </w:rPr>
        <w:t>Trương</w:t>
      </w:r>
      <w:r>
        <w:rPr>
          <w:rFonts w:ascii="Times New Roman" w:hAnsi="Times New Roman" w:cs="Times New Roman"/>
          <w:lang w:val="vi-VN"/>
        </w:rPr>
        <w:t xml:space="preserve"> Ngự Quyền</w:t>
      </w:r>
      <w:r>
        <w:rPr>
          <w:rFonts w:ascii="Times New Roman" w:hAnsi="Times New Roman" w:cs="Times New Roman"/>
          <w:lang w:val="vi-VN"/>
        </w:rPr>
        <w:tab/>
      </w:r>
      <w:r>
        <w:rPr>
          <w:rFonts w:ascii="Times New Roman" w:hAnsi="Times New Roman" w:cs="Times New Roman"/>
        </w:rPr>
        <w:t>MSSV: 64131995</w:t>
      </w:r>
    </w:p>
    <w:p w14:paraId="55139906" w14:textId="77777777" w:rsidR="005F6796" w:rsidRDefault="00000000">
      <w:pPr>
        <w:spacing w:before="120" w:after="120"/>
        <w:rPr>
          <w:rFonts w:ascii="Times New Roman" w:hAnsi="Times New Roman" w:cs="Times New Roman"/>
          <w:lang w:val="vi-VN"/>
        </w:rPr>
      </w:pPr>
      <w:r>
        <w:rPr>
          <w:rFonts w:ascii="Times New Roman" w:hAnsi="Times New Roman" w:cs="Times New Roman"/>
        </w:rPr>
        <w:t>Khóa:</w:t>
      </w:r>
      <w:r>
        <w:rPr>
          <w:rFonts w:ascii="Times New Roman" w:hAnsi="Times New Roman" w:cs="Times New Roman"/>
          <w:lang w:val="vi-VN"/>
        </w:rPr>
        <w:t xml:space="preserve"> 64</w:t>
      </w:r>
      <w:r>
        <w:rPr>
          <w:rFonts w:ascii="Times New Roman" w:hAnsi="Times New Roman" w:cs="Times New Roman"/>
          <w:lang w:val="vi-VN"/>
        </w:rPr>
        <w:tab/>
      </w:r>
      <w:r>
        <w:rPr>
          <w:rFonts w:ascii="Times New Roman" w:hAnsi="Times New Roman" w:cs="Times New Roman"/>
        </w:rPr>
        <w:t>Ngành: Công</w:t>
      </w:r>
      <w:r>
        <w:rPr>
          <w:rFonts w:ascii="Times New Roman" w:hAnsi="Times New Roman" w:cs="Times New Roman"/>
          <w:lang w:val="vi-VN"/>
        </w:rPr>
        <w:t xml:space="preserve"> nghệ phần mềm</w:t>
      </w:r>
    </w:p>
    <w:tbl>
      <w:tblPr>
        <w:tblW w:w="9356"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93"/>
        <w:gridCol w:w="1658"/>
        <w:gridCol w:w="3111"/>
        <w:gridCol w:w="1125"/>
        <w:gridCol w:w="2469"/>
      </w:tblGrid>
      <w:tr w:rsidR="005F6796" w14:paraId="39D49E90" w14:textId="77777777">
        <w:trPr>
          <w:trHeight w:val="331"/>
        </w:trPr>
        <w:tc>
          <w:tcPr>
            <w:tcW w:w="993" w:type="dxa"/>
            <w:tcBorders>
              <w:top w:val="single" w:sz="4" w:space="0" w:color="000000"/>
              <w:left w:val="single" w:sz="4" w:space="0" w:color="000000"/>
              <w:bottom w:val="single" w:sz="6" w:space="0" w:color="000000"/>
              <w:right w:val="single" w:sz="4" w:space="0" w:color="000000"/>
            </w:tcBorders>
            <w:vAlign w:val="center"/>
          </w:tcPr>
          <w:p w14:paraId="6BE254CB" w14:textId="77777777" w:rsidR="005F6796" w:rsidRDefault="00000000">
            <w:pPr>
              <w:spacing w:before="120" w:after="120" w:line="240" w:lineRule="auto"/>
              <w:jc w:val="center"/>
              <w:rPr>
                <w:rFonts w:ascii="Times New Roman" w:hAnsi="Times New Roman" w:cs="Times New Roman"/>
                <w:i/>
              </w:rPr>
            </w:pPr>
            <w:r>
              <w:rPr>
                <w:rFonts w:ascii="Times New Roman" w:hAnsi="Times New Roman" w:cs="Times New Roman"/>
                <w:i/>
              </w:rPr>
              <w:t>Lần KT</w:t>
            </w:r>
          </w:p>
        </w:tc>
        <w:tc>
          <w:tcPr>
            <w:tcW w:w="1658" w:type="dxa"/>
            <w:tcBorders>
              <w:top w:val="single" w:sz="4" w:space="0" w:color="000000"/>
              <w:left w:val="single" w:sz="4" w:space="0" w:color="000000"/>
              <w:bottom w:val="single" w:sz="6" w:space="0" w:color="000000"/>
              <w:right w:val="single" w:sz="4" w:space="0" w:color="000000"/>
            </w:tcBorders>
            <w:vAlign w:val="center"/>
          </w:tcPr>
          <w:p w14:paraId="64DBD2E0" w14:textId="77777777" w:rsidR="005F6796" w:rsidRDefault="00000000">
            <w:pPr>
              <w:spacing w:before="120" w:after="120" w:line="240" w:lineRule="auto"/>
              <w:jc w:val="center"/>
              <w:rPr>
                <w:rFonts w:ascii="Times New Roman" w:hAnsi="Times New Roman" w:cs="Times New Roman"/>
                <w:i/>
              </w:rPr>
            </w:pPr>
            <w:r>
              <w:rPr>
                <w:rFonts w:ascii="Times New Roman" w:hAnsi="Times New Roman" w:cs="Times New Roman"/>
                <w:i/>
              </w:rPr>
              <w:t>Ngày</w:t>
            </w:r>
          </w:p>
        </w:tc>
        <w:tc>
          <w:tcPr>
            <w:tcW w:w="3111" w:type="dxa"/>
            <w:tcBorders>
              <w:top w:val="single" w:sz="4" w:space="0" w:color="000000"/>
              <w:left w:val="single" w:sz="4" w:space="0" w:color="000000"/>
              <w:bottom w:val="single" w:sz="6" w:space="0" w:color="000000"/>
              <w:right w:val="single" w:sz="4" w:space="0" w:color="000000"/>
            </w:tcBorders>
            <w:vAlign w:val="center"/>
          </w:tcPr>
          <w:p w14:paraId="6035C133" w14:textId="77777777" w:rsidR="005F6796" w:rsidRDefault="00000000">
            <w:pPr>
              <w:spacing w:before="120" w:after="120" w:line="240" w:lineRule="auto"/>
              <w:jc w:val="center"/>
              <w:rPr>
                <w:rFonts w:ascii="Times New Roman" w:hAnsi="Times New Roman" w:cs="Times New Roman"/>
                <w:i/>
              </w:rPr>
            </w:pPr>
            <w:r>
              <w:rPr>
                <w:rFonts w:ascii="Times New Roman" w:hAnsi="Times New Roman" w:cs="Times New Roman"/>
                <w:i/>
              </w:rPr>
              <w:t>Nội dung</w:t>
            </w:r>
          </w:p>
        </w:tc>
        <w:tc>
          <w:tcPr>
            <w:tcW w:w="3594" w:type="dxa"/>
            <w:gridSpan w:val="2"/>
            <w:tcBorders>
              <w:top w:val="single" w:sz="4" w:space="0" w:color="000000"/>
              <w:left w:val="single" w:sz="4" w:space="0" w:color="000000"/>
              <w:bottom w:val="single" w:sz="6" w:space="0" w:color="000000"/>
              <w:right w:val="single" w:sz="4" w:space="0" w:color="000000"/>
            </w:tcBorders>
            <w:vAlign w:val="center"/>
          </w:tcPr>
          <w:p w14:paraId="0941BBF7" w14:textId="77777777" w:rsidR="005F6796" w:rsidRDefault="00000000">
            <w:pPr>
              <w:spacing w:before="120" w:after="120" w:line="240" w:lineRule="auto"/>
              <w:jc w:val="center"/>
              <w:rPr>
                <w:rFonts w:ascii="Times New Roman" w:hAnsi="Times New Roman" w:cs="Times New Roman"/>
                <w:i/>
              </w:rPr>
            </w:pPr>
            <w:r>
              <w:rPr>
                <w:rFonts w:ascii="Times New Roman" w:hAnsi="Times New Roman" w:cs="Times New Roman"/>
                <w:i/>
              </w:rPr>
              <w:t>Nhận xét của GVHD</w:t>
            </w:r>
          </w:p>
        </w:tc>
      </w:tr>
      <w:tr w:rsidR="005F6796" w14:paraId="2590179E" w14:textId="77777777">
        <w:trPr>
          <w:trHeight w:val="328"/>
        </w:trPr>
        <w:tc>
          <w:tcPr>
            <w:tcW w:w="993" w:type="dxa"/>
            <w:tcBorders>
              <w:top w:val="single" w:sz="6" w:space="0" w:color="000000"/>
              <w:left w:val="single" w:sz="4" w:space="0" w:color="000000"/>
              <w:bottom w:val="single" w:sz="4" w:space="0" w:color="000000"/>
              <w:right w:val="single" w:sz="4" w:space="0" w:color="000000"/>
            </w:tcBorders>
          </w:tcPr>
          <w:p w14:paraId="2CD3DE1E" w14:textId="77777777" w:rsidR="005F6796" w:rsidRDefault="00000000">
            <w:pPr>
              <w:spacing w:before="120" w:after="120" w:line="240" w:lineRule="auto"/>
              <w:jc w:val="center"/>
              <w:rPr>
                <w:rFonts w:ascii="Times New Roman" w:hAnsi="Times New Roman" w:cs="Times New Roman"/>
              </w:rPr>
            </w:pPr>
            <w:r>
              <w:rPr>
                <w:rFonts w:ascii="Times New Roman" w:hAnsi="Times New Roman" w:cs="Times New Roman"/>
              </w:rPr>
              <w:t>1</w:t>
            </w:r>
          </w:p>
        </w:tc>
        <w:tc>
          <w:tcPr>
            <w:tcW w:w="1658" w:type="dxa"/>
            <w:tcBorders>
              <w:top w:val="single" w:sz="6" w:space="0" w:color="000000"/>
              <w:left w:val="single" w:sz="4" w:space="0" w:color="000000"/>
              <w:bottom w:val="single" w:sz="4" w:space="0" w:color="000000"/>
              <w:right w:val="single" w:sz="4" w:space="0" w:color="000000"/>
            </w:tcBorders>
          </w:tcPr>
          <w:p w14:paraId="56FCFCA3" w14:textId="77777777" w:rsidR="005F6796" w:rsidRDefault="005F6796">
            <w:pPr>
              <w:spacing w:before="120" w:after="120" w:line="240" w:lineRule="auto"/>
              <w:rPr>
                <w:rFonts w:ascii="Times New Roman" w:hAnsi="Times New Roman" w:cs="Times New Roman"/>
              </w:rPr>
            </w:pPr>
          </w:p>
        </w:tc>
        <w:tc>
          <w:tcPr>
            <w:tcW w:w="3111" w:type="dxa"/>
            <w:tcBorders>
              <w:top w:val="single" w:sz="6" w:space="0" w:color="000000"/>
              <w:left w:val="single" w:sz="4" w:space="0" w:color="000000"/>
              <w:bottom w:val="single" w:sz="4" w:space="0" w:color="000000"/>
              <w:right w:val="single" w:sz="4" w:space="0" w:color="000000"/>
            </w:tcBorders>
          </w:tcPr>
          <w:p w14:paraId="4274EDF4" w14:textId="77777777" w:rsidR="005F6796" w:rsidRDefault="005F6796">
            <w:pPr>
              <w:spacing w:before="120" w:after="120" w:line="240" w:lineRule="auto"/>
              <w:rPr>
                <w:rFonts w:ascii="Times New Roman" w:hAnsi="Times New Roman" w:cs="Times New Roman"/>
              </w:rPr>
            </w:pPr>
          </w:p>
        </w:tc>
        <w:tc>
          <w:tcPr>
            <w:tcW w:w="3594" w:type="dxa"/>
            <w:gridSpan w:val="2"/>
            <w:tcBorders>
              <w:top w:val="single" w:sz="6" w:space="0" w:color="000000"/>
              <w:left w:val="single" w:sz="4" w:space="0" w:color="000000"/>
              <w:bottom w:val="single" w:sz="4" w:space="0" w:color="000000"/>
              <w:right w:val="single" w:sz="4" w:space="0" w:color="000000"/>
            </w:tcBorders>
          </w:tcPr>
          <w:p w14:paraId="1AD98355" w14:textId="77777777" w:rsidR="005F6796" w:rsidRDefault="005F6796">
            <w:pPr>
              <w:spacing w:before="120" w:after="120" w:line="240" w:lineRule="auto"/>
              <w:rPr>
                <w:rFonts w:ascii="Times New Roman" w:hAnsi="Times New Roman" w:cs="Times New Roman"/>
              </w:rPr>
            </w:pPr>
          </w:p>
        </w:tc>
      </w:tr>
      <w:tr w:rsidR="005F6796" w14:paraId="62A24EF2" w14:textId="77777777">
        <w:trPr>
          <w:trHeight w:val="330"/>
        </w:trPr>
        <w:tc>
          <w:tcPr>
            <w:tcW w:w="993" w:type="dxa"/>
            <w:tcBorders>
              <w:top w:val="single" w:sz="4" w:space="0" w:color="000000"/>
              <w:left w:val="single" w:sz="4" w:space="0" w:color="000000"/>
              <w:bottom w:val="single" w:sz="4" w:space="0" w:color="000000"/>
              <w:right w:val="single" w:sz="4" w:space="0" w:color="000000"/>
            </w:tcBorders>
          </w:tcPr>
          <w:p w14:paraId="23E6C3AB" w14:textId="77777777" w:rsidR="005F6796" w:rsidRDefault="00000000">
            <w:pPr>
              <w:spacing w:before="120" w:after="120" w:line="240" w:lineRule="auto"/>
              <w:jc w:val="center"/>
              <w:rPr>
                <w:rFonts w:ascii="Times New Roman" w:hAnsi="Times New Roman" w:cs="Times New Roman"/>
              </w:rPr>
            </w:pPr>
            <w:r>
              <w:rPr>
                <w:rFonts w:ascii="Times New Roman" w:hAnsi="Times New Roman" w:cs="Times New Roman"/>
              </w:rPr>
              <w:t>2</w:t>
            </w:r>
          </w:p>
        </w:tc>
        <w:tc>
          <w:tcPr>
            <w:tcW w:w="1658" w:type="dxa"/>
            <w:tcBorders>
              <w:top w:val="single" w:sz="4" w:space="0" w:color="000000"/>
              <w:left w:val="single" w:sz="4" w:space="0" w:color="000000"/>
              <w:bottom w:val="single" w:sz="4" w:space="0" w:color="000000"/>
              <w:right w:val="single" w:sz="4" w:space="0" w:color="000000"/>
            </w:tcBorders>
          </w:tcPr>
          <w:p w14:paraId="66ED4498" w14:textId="77777777" w:rsidR="005F6796" w:rsidRDefault="005F6796">
            <w:pPr>
              <w:spacing w:before="120" w:after="120" w:line="240" w:lineRule="auto"/>
              <w:rPr>
                <w:rFonts w:ascii="Times New Roman" w:hAnsi="Times New Roman" w:cs="Times New Roman"/>
              </w:rPr>
            </w:pPr>
          </w:p>
        </w:tc>
        <w:tc>
          <w:tcPr>
            <w:tcW w:w="3111" w:type="dxa"/>
            <w:tcBorders>
              <w:top w:val="single" w:sz="4" w:space="0" w:color="000000"/>
              <w:left w:val="single" w:sz="4" w:space="0" w:color="000000"/>
              <w:bottom w:val="single" w:sz="4" w:space="0" w:color="000000"/>
              <w:right w:val="single" w:sz="4" w:space="0" w:color="000000"/>
            </w:tcBorders>
          </w:tcPr>
          <w:p w14:paraId="376D7461" w14:textId="77777777" w:rsidR="005F6796" w:rsidRDefault="005F6796">
            <w:pPr>
              <w:spacing w:before="120" w:after="120" w:line="240" w:lineRule="auto"/>
              <w:rPr>
                <w:rFonts w:ascii="Times New Roman" w:hAnsi="Times New Roman" w:cs="Times New Roman"/>
              </w:rPr>
            </w:pPr>
          </w:p>
        </w:tc>
        <w:tc>
          <w:tcPr>
            <w:tcW w:w="3594" w:type="dxa"/>
            <w:gridSpan w:val="2"/>
            <w:tcBorders>
              <w:top w:val="single" w:sz="4" w:space="0" w:color="000000"/>
              <w:left w:val="single" w:sz="4" w:space="0" w:color="000000"/>
              <w:bottom w:val="single" w:sz="4" w:space="0" w:color="000000"/>
              <w:right w:val="single" w:sz="4" w:space="0" w:color="000000"/>
            </w:tcBorders>
          </w:tcPr>
          <w:p w14:paraId="7D167C0F" w14:textId="77777777" w:rsidR="005F6796" w:rsidRDefault="005F6796">
            <w:pPr>
              <w:spacing w:before="120" w:after="120" w:line="240" w:lineRule="auto"/>
              <w:rPr>
                <w:rFonts w:ascii="Times New Roman" w:hAnsi="Times New Roman" w:cs="Times New Roman"/>
              </w:rPr>
            </w:pPr>
          </w:p>
        </w:tc>
      </w:tr>
      <w:tr w:rsidR="005F6796" w14:paraId="27E0F9DD" w14:textId="77777777">
        <w:trPr>
          <w:trHeight w:val="330"/>
        </w:trPr>
        <w:tc>
          <w:tcPr>
            <w:tcW w:w="993" w:type="dxa"/>
            <w:tcBorders>
              <w:top w:val="single" w:sz="4" w:space="0" w:color="000000"/>
              <w:left w:val="single" w:sz="4" w:space="0" w:color="000000"/>
              <w:bottom w:val="single" w:sz="4" w:space="0" w:color="000000"/>
              <w:right w:val="single" w:sz="4" w:space="0" w:color="000000"/>
            </w:tcBorders>
          </w:tcPr>
          <w:p w14:paraId="07BB91BA" w14:textId="77777777" w:rsidR="005F6796" w:rsidRDefault="00000000">
            <w:pPr>
              <w:spacing w:before="120" w:after="120" w:line="240" w:lineRule="auto"/>
              <w:jc w:val="center"/>
              <w:rPr>
                <w:rFonts w:ascii="Times New Roman" w:hAnsi="Times New Roman" w:cs="Times New Roman"/>
              </w:rPr>
            </w:pPr>
            <w:r>
              <w:rPr>
                <w:rFonts w:ascii="Times New Roman" w:hAnsi="Times New Roman" w:cs="Times New Roman"/>
              </w:rPr>
              <w:t>3</w:t>
            </w:r>
          </w:p>
        </w:tc>
        <w:tc>
          <w:tcPr>
            <w:tcW w:w="1658" w:type="dxa"/>
            <w:tcBorders>
              <w:top w:val="single" w:sz="4" w:space="0" w:color="000000"/>
              <w:left w:val="single" w:sz="4" w:space="0" w:color="000000"/>
              <w:bottom w:val="single" w:sz="4" w:space="0" w:color="000000"/>
              <w:right w:val="single" w:sz="4" w:space="0" w:color="000000"/>
            </w:tcBorders>
          </w:tcPr>
          <w:p w14:paraId="41D2510E" w14:textId="77777777" w:rsidR="005F6796" w:rsidRDefault="005F6796">
            <w:pPr>
              <w:spacing w:before="120" w:after="120" w:line="240" w:lineRule="auto"/>
              <w:rPr>
                <w:rFonts w:ascii="Times New Roman" w:hAnsi="Times New Roman" w:cs="Times New Roman"/>
              </w:rPr>
            </w:pPr>
          </w:p>
        </w:tc>
        <w:tc>
          <w:tcPr>
            <w:tcW w:w="3111" w:type="dxa"/>
            <w:tcBorders>
              <w:top w:val="single" w:sz="4" w:space="0" w:color="000000"/>
              <w:left w:val="single" w:sz="4" w:space="0" w:color="000000"/>
              <w:bottom w:val="single" w:sz="4" w:space="0" w:color="000000"/>
              <w:right w:val="single" w:sz="4" w:space="0" w:color="000000"/>
            </w:tcBorders>
          </w:tcPr>
          <w:p w14:paraId="3C7C60AD" w14:textId="77777777" w:rsidR="005F6796" w:rsidRDefault="005F6796">
            <w:pPr>
              <w:spacing w:before="120" w:after="120" w:line="240" w:lineRule="auto"/>
              <w:rPr>
                <w:rFonts w:ascii="Times New Roman" w:hAnsi="Times New Roman" w:cs="Times New Roman"/>
              </w:rPr>
            </w:pPr>
          </w:p>
        </w:tc>
        <w:tc>
          <w:tcPr>
            <w:tcW w:w="3594" w:type="dxa"/>
            <w:gridSpan w:val="2"/>
            <w:tcBorders>
              <w:top w:val="single" w:sz="4" w:space="0" w:color="000000"/>
              <w:left w:val="single" w:sz="4" w:space="0" w:color="000000"/>
              <w:bottom w:val="single" w:sz="4" w:space="0" w:color="000000"/>
              <w:right w:val="single" w:sz="4" w:space="0" w:color="000000"/>
            </w:tcBorders>
          </w:tcPr>
          <w:p w14:paraId="0A95977B" w14:textId="77777777" w:rsidR="005F6796" w:rsidRDefault="005F6796">
            <w:pPr>
              <w:spacing w:before="120" w:after="120" w:line="240" w:lineRule="auto"/>
              <w:rPr>
                <w:rFonts w:ascii="Times New Roman" w:hAnsi="Times New Roman" w:cs="Times New Roman"/>
              </w:rPr>
            </w:pPr>
          </w:p>
        </w:tc>
      </w:tr>
      <w:tr w:rsidR="005F6796" w14:paraId="7A2439D6" w14:textId="77777777">
        <w:trPr>
          <w:trHeight w:val="330"/>
        </w:trPr>
        <w:tc>
          <w:tcPr>
            <w:tcW w:w="993" w:type="dxa"/>
            <w:tcBorders>
              <w:top w:val="single" w:sz="4" w:space="0" w:color="000000"/>
              <w:left w:val="single" w:sz="4" w:space="0" w:color="000000"/>
              <w:bottom w:val="single" w:sz="4" w:space="0" w:color="000000"/>
              <w:right w:val="single" w:sz="4" w:space="0" w:color="000000"/>
            </w:tcBorders>
          </w:tcPr>
          <w:p w14:paraId="7CDE6541" w14:textId="77777777" w:rsidR="005F6796" w:rsidRDefault="00000000">
            <w:pPr>
              <w:spacing w:before="120" w:after="120" w:line="240" w:lineRule="auto"/>
              <w:jc w:val="center"/>
              <w:rPr>
                <w:rFonts w:ascii="Times New Roman" w:hAnsi="Times New Roman" w:cs="Times New Roman"/>
              </w:rPr>
            </w:pPr>
            <w:r>
              <w:rPr>
                <w:rFonts w:ascii="Times New Roman" w:hAnsi="Times New Roman" w:cs="Times New Roman"/>
              </w:rPr>
              <w:t>4</w:t>
            </w:r>
          </w:p>
        </w:tc>
        <w:tc>
          <w:tcPr>
            <w:tcW w:w="1658" w:type="dxa"/>
            <w:tcBorders>
              <w:top w:val="single" w:sz="4" w:space="0" w:color="000000"/>
              <w:left w:val="single" w:sz="4" w:space="0" w:color="000000"/>
              <w:bottom w:val="single" w:sz="4" w:space="0" w:color="000000"/>
              <w:right w:val="single" w:sz="4" w:space="0" w:color="000000"/>
            </w:tcBorders>
          </w:tcPr>
          <w:p w14:paraId="7ADF63DF" w14:textId="77777777" w:rsidR="005F6796" w:rsidRDefault="005F6796">
            <w:pPr>
              <w:spacing w:before="120" w:after="120" w:line="240" w:lineRule="auto"/>
              <w:rPr>
                <w:rFonts w:ascii="Times New Roman" w:hAnsi="Times New Roman" w:cs="Times New Roman"/>
              </w:rPr>
            </w:pPr>
          </w:p>
        </w:tc>
        <w:tc>
          <w:tcPr>
            <w:tcW w:w="3111" w:type="dxa"/>
            <w:tcBorders>
              <w:top w:val="single" w:sz="4" w:space="0" w:color="000000"/>
              <w:left w:val="single" w:sz="4" w:space="0" w:color="000000"/>
              <w:bottom w:val="single" w:sz="4" w:space="0" w:color="000000"/>
              <w:right w:val="single" w:sz="4" w:space="0" w:color="000000"/>
            </w:tcBorders>
          </w:tcPr>
          <w:p w14:paraId="67076C8D" w14:textId="77777777" w:rsidR="005F6796" w:rsidRDefault="005F6796">
            <w:pPr>
              <w:spacing w:before="120" w:after="120" w:line="240" w:lineRule="auto"/>
              <w:rPr>
                <w:rFonts w:ascii="Times New Roman" w:hAnsi="Times New Roman" w:cs="Times New Roman"/>
              </w:rPr>
            </w:pPr>
          </w:p>
        </w:tc>
        <w:tc>
          <w:tcPr>
            <w:tcW w:w="3594" w:type="dxa"/>
            <w:gridSpan w:val="2"/>
            <w:tcBorders>
              <w:top w:val="single" w:sz="4" w:space="0" w:color="000000"/>
              <w:left w:val="single" w:sz="4" w:space="0" w:color="000000"/>
              <w:bottom w:val="single" w:sz="4" w:space="0" w:color="000000"/>
              <w:right w:val="single" w:sz="4" w:space="0" w:color="000000"/>
            </w:tcBorders>
          </w:tcPr>
          <w:p w14:paraId="22DC57E2" w14:textId="77777777" w:rsidR="005F6796" w:rsidRDefault="005F6796">
            <w:pPr>
              <w:spacing w:before="120" w:after="120" w:line="240" w:lineRule="auto"/>
              <w:rPr>
                <w:rFonts w:ascii="Times New Roman" w:hAnsi="Times New Roman" w:cs="Times New Roman"/>
              </w:rPr>
            </w:pPr>
          </w:p>
        </w:tc>
      </w:tr>
      <w:tr w:rsidR="005F6796" w14:paraId="742E7CBC" w14:textId="77777777">
        <w:trPr>
          <w:trHeight w:val="330"/>
        </w:trPr>
        <w:tc>
          <w:tcPr>
            <w:tcW w:w="993" w:type="dxa"/>
            <w:tcBorders>
              <w:top w:val="single" w:sz="4" w:space="0" w:color="000000"/>
              <w:left w:val="single" w:sz="4" w:space="0" w:color="000000"/>
              <w:bottom w:val="single" w:sz="4" w:space="0" w:color="000000"/>
              <w:right w:val="single" w:sz="4" w:space="0" w:color="000000"/>
            </w:tcBorders>
          </w:tcPr>
          <w:p w14:paraId="5ACBC48C" w14:textId="77777777" w:rsidR="005F6796" w:rsidRDefault="00000000">
            <w:pPr>
              <w:spacing w:before="120" w:after="120" w:line="240" w:lineRule="auto"/>
              <w:jc w:val="center"/>
              <w:rPr>
                <w:rFonts w:ascii="Times New Roman" w:hAnsi="Times New Roman" w:cs="Times New Roman"/>
              </w:rPr>
            </w:pPr>
            <w:r>
              <w:rPr>
                <w:rFonts w:ascii="Times New Roman" w:hAnsi="Times New Roman" w:cs="Times New Roman"/>
              </w:rPr>
              <w:t>5</w:t>
            </w:r>
          </w:p>
        </w:tc>
        <w:tc>
          <w:tcPr>
            <w:tcW w:w="1658" w:type="dxa"/>
            <w:tcBorders>
              <w:top w:val="single" w:sz="4" w:space="0" w:color="000000"/>
              <w:left w:val="single" w:sz="4" w:space="0" w:color="000000"/>
              <w:bottom w:val="single" w:sz="4" w:space="0" w:color="000000"/>
              <w:right w:val="single" w:sz="4" w:space="0" w:color="000000"/>
            </w:tcBorders>
          </w:tcPr>
          <w:p w14:paraId="564007CC" w14:textId="77777777" w:rsidR="005F6796" w:rsidRDefault="005F6796">
            <w:pPr>
              <w:spacing w:before="120" w:after="120" w:line="240" w:lineRule="auto"/>
              <w:rPr>
                <w:rFonts w:ascii="Times New Roman" w:hAnsi="Times New Roman" w:cs="Times New Roman"/>
              </w:rPr>
            </w:pPr>
          </w:p>
        </w:tc>
        <w:tc>
          <w:tcPr>
            <w:tcW w:w="3111" w:type="dxa"/>
            <w:tcBorders>
              <w:top w:val="single" w:sz="4" w:space="0" w:color="000000"/>
              <w:left w:val="single" w:sz="4" w:space="0" w:color="000000"/>
              <w:bottom w:val="single" w:sz="4" w:space="0" w:color="000000"/>
              <w:right w:val="single" w:sz="4" w:space="0" w:color="000000"/>
            </w:tcBorders>
          </w:tcPr>
          <w:p w14:paraId="71780E40" w14:textId="77777777" w:rsidR="005F6796" w:rsidRDefault="005F6796">
            <w:pPr>
              <w:spacing w:before="120" w:after="120" w:line="240" w:lineRule="auto"/>
              <w:rPr>
                <w:rFonts w:ascii="Times New Roman" w:hAnsi="Times New Roman" w:cs="Times New Roman"/>
              </w:rPr>
            </w:pPr>
          </w:p>
        </w:tc>
        <w:tc>
          <w:tcPr>
            <w:tcW w:w="3594" w:type="dxa"/>
            <w:gridSpan w:val="2"/>
            <w:tcBorders>
              <w:top w:val="single" w:sz="4" w:space="0" w:color="000000"/>
              <w:left w:val="single" w:sz="4" w:space="0" w:color="000000"/>
              <w:bottom w:val="single" w:sz="4" w:space="0" w:color="000000"/>
              <w:right w:val="single" w:sz="4" w:space="0" w:color="000000"/>
            </w:tcBorders>
          </w:tcPr>
          <w:p w14:paraId="25C791BB" w14:textId="77777777" w:rsidR="005F6796" w:rsidRDefault="005F6796">
            <w:pPr>
              <w:spacing w:before="120" w:after="120" w:line="240" w:lineRule="auto"/>
              <w:rPr>
                <w:rFonts w:ascii="Times New Roman" w:hAnsi="Times New Roman" w:cs="Times New Roman"/>
              </w:rPr>
            </w:pPr>
          </w:p>
        </w:tc>
      </w:tr>
      <w:tr w:rsidR="005F6796" w14:paraId="232CBDBC" w14:textId="77777777">
        <w:trPr>
          <w:trHeight w:val="330"/>
        </w:trPr>
        <w:tc>
          <w:tcPr>
            <w:tcW w:w="9356" w:type="dxa"/>
            <w:gridSpan w:val="5"/>
            <w:tcBorders>
              <w:top w:val="single" w:sz="4" w:space="0" w:color="000000"/>
              <w:left w:val="single" w:sz="4" w:space="0" w:color="000000"/>
              <w:bottom w:val="single" w:sz="4" w:space="0" w:color="000000"/>
              <w:right w:val="single" w:sz="4" w:space="0" w:color="000000"/>
            </w:tcBorders>
          </w:tcPr>
          <w:p w14:paraId="36743547" w14:textId="77777777" w:rsidR="005F6796" w:rsidRDefault="00000000">
            <w:pPr>
              <w:spacing w:before="120" w:after="120" w:line="240" w:lineRule="auto"/>
              <w:jc w:val="center"/>
              <w:rPr>
                <w:rFonts w:ascii="Times New Roman" w:hAnsi="Times New Roman" w:cs="Times New Roman"/>
                <w:b/>
                <w:bCs/>
              </w:rPr>
            </w:pPr>
            <w:r>
              <w:rPr>
                <w:rFonts w:ascii="Times New Roman" w:hAnsi="Times New Roman" w:cs="Times New Roman"/>
                <w:b/>
                <w:bCs/>
              </w:rPr>
              <w:t>Kiểm tra giữa tiến độ của Trưởng Bộ môn</w:t>
            </w:r>
          </w:p>
        </w:tc>
      </w:tr>
      <w:tr w:rsidR="005F6796" w14:paraId="49B3B39E" w14:textId="77777777">
        <w:trPr>
          <w:trHeight w:val="205"/>
        </w:trPr>
        <w:tc>
          <w:tcPr>
            <w:tcW w:w="2651" w:type="dxa"/>
            <w:gridSpan w:val="2"/>
            <w:tcBorders>
              <w:top w:val="single" w:sz="4" w:space="0" w:color="000000"/>
              <w:left w:val="single" w:sz="4" w:space="0" w:color="000000"/>
              <w:bottom w:val="single" w:sz="4" w:space="0" w:color="000000"/>
              <w:right w:val="single" w:sz="4" w:space="0" w:color="000000"/>
            </w:tcBorders>
          </w:tcPr>
          <w:p w14:paraId="0677A014" w14:textId="77777777" w:rsidR="005F6796" w:rsidRDefault="00000000">
            <w:pPr>
              <w:spacing w:before="120" w:after="120" w:line="240" w:lineRule="auto"/>
              <w:rPr>
                <w:rFonts w:ascii="Times New Roman" w:hAnsi="Times New Roman" w:cs="Times New Roman"/>
              </w:rPr>
            </w:pPr>
            <w:r>
              <w:rPr>
                <w:rFonts w:ascii="Times New Roman" w:hAnsi="Times New Roman" w:cs="Times New Roman"/>
                <w:lang w:val="vi-VN"/>
              </w:rPr>
              <w:t xml:space="preserve"> </w:t>
            </w:r>
            <w:r>
              <w:rPr>
                <w:rFonts w:ascii="Times New Roman" w:hAnsi="Times New Roman" w:cs="Times New Roman"/>
              </w:rPr>
              <w:t>Ngày kiểm tra:</w:t>
            </w:r>
          </w:p>
          <w:p w14:paraId="3644DD62" w14:textId="77777777" w:rsidR="005F6796" w:rsidRDefault="00000000">
            <w:pPr>
              <w:spacing w:before="120" w:after="120" w:line="240" w:lineRule="auto"/>
              <w:rPr>
                <w:rFonts w:ascii="Times New Roman" w:hAnsi="Times New Roman" w:cs="Times New Roman"/>
              </w:rPr>
            </w:pPr>
            <w:r>
              <w:rPr>
                <w:rFonts w:ascii="Times New Roman" w:hAnsi="Times New Roman" w:cs="Times New Roman"/>
                <w:lang w:val="vi-VN"/>
              </w:rPr>
              <w:t xml:space="preserve"> </w:t>
            </w:r>
            <w:r>
              <w:rPr>
                <w:rFonts w:ascii="Times New Roman" w:hAnsi="Times New Roman" w:cs="Times New Roman"/>
              </w:rPr>
              <w:t>……………...………</w:t>
            </w:r>
          </w:p>
        </w:tc>
        <w:tc>
          <w:tcPr>
            <w:tcW w:w="4236" w:type="dxa"/>
            <w:gridSpan w:val="2"/>
            <w:tcBorders>
              <w:top w:val="single" w:sz="4" w:space="0" w:color="000000"/>
              <w:left w:val="single" w:sz="4" w:space="0" w:color="000000"/>
              <w:bottom w:val="single" w:sz="4" w:space="0" w:color="000000"/>
              <w:right w:val="nil"/>
            </w:tcBorders>
          </w:tcPr>
          <w:p w14:paraId="0AEDC256" w14:textId="77777777" w:rsidR="005F6796" w:rsidRDefault="00000000">
            <w:pPr>
              <w:spacing w:before="120" w:after="120" w:line="240" w:lineRule="auto"/>
              <w:rPr>
                <w:rFonts w:ascii="Times New Roman" w:hAnsi="Times New Roman" w:cs="Times New Roman"/>
              </w:rPr>
            </w:pPr>
            <w:r>
              <w:rPr>
                <w:rFonts w:ascii="Times New Roman" w:hAnsi="Times New Roman" w:cs="Times New Roman"/>
                <w:lang w:val="vi-VN"/>
              </w:rPr>
              <w:t xml:space="preserve"> </w:t>
            </w:r>
            <w:r>
              <w:rPr>
                <w:rFonts w:ascii="Times New Roman" w:hAnsi="Times New Roman" w:cs="Times New Roman"/>
              </w:rPr>
              <w:t xml:space="preserve">Đánh giá công việc hoàn </w:t>
            </w:r>
            <w:proofErr w:type="gramStart"/>
            <w:r>
              <w:rPr>
                <w:rFonts w:ascii="Times New Roman" w:hAnsi="Times New Roman" w:cs="Times New Roman"/>
              </w:rPr>
              <w:t>thành:…</w:t>
            </w:r>
            <w:proofErr w:type="gramEnd"/>
            <w:r>
              <w:rPr>
                <w:rFonts w:ascii="Times New Roman" w:hAnsi="Times New Roman" w:cs="Times New Roman"/>
              </w:rPr>
              <w:t>…%:</w:t>
            </w:r>
          </w:p>
          <w:p w14:paraId="5E450687" w14:textId="77777777" w:rsidR="005F6796" w:rsidRDefault="00000000">
            <w:pPr>
              <w:spacing w:before="120" w:after="120" w:line="240" w:lineRule="auto"/>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 xml:space="preserve">Được tiếp tục: </w:t>
            </w:r>
            <w:r>
              <w:rPr>
                <w:rFonts w:ascii="Times New Roman" w:hAnsi="Times New Roman" w:cs="Times New Roman"/>
              </w:rPr>
              <w:tab/>
              <w:t xml:space="preserve">Không tiếp tục: </w:t>
            </w:r>
          </w:p>
        </w:tc>
        <w:tc>
          <w:tcPr>
            <w:tcW w:w="2469" w:type="dxa"/>
            <w:tcBorders>
              <w:top w:val="single" w:sz="4" w:space="0" w:color="000000"/>
              <w:left w:val="nil"/>
              <w:bottom w:val="single" w:sz="4" w:space="0" w:color="000000"/>
              <w:right w:val="single" w:sz="4" w:space="0" w:color="000000"/>
            </w:tcBorders>
          </w:tcPr>
          <w:p w14:paraId="1918461B" w14:textId="77777777" w:rsidR="005F6796" w:rsidRDefault="00000000">
            <w:pPr>
              <w:spacing w:before="120" w:after="120" w:line="240" w:lineRule="auto"/>
              <w:rPr>
                <w:rFonts w:ascii="Times New Roman" w:hAnsi="Times New Roman" w:cs="Times New Roman"/>
              </w:rPr>
            </w:pPr>
            <w:r>
              <w:rPr>
                <w:rFonts w:ascii="Times New Roman" w:hAnsi="Times New Roman" w:cs="Times New Roman"/>
              </w:rPr>
              <w:t>Ký tên</w:t>
            </w:r>
          </w:p>
          <w:p w14:paraId="53464436" w14:textId="77777777" w:rsidR="005F6796" w:rsidRDefault="00000000">
            <w:pPr>
              <w:spacing w:before="120" w:after="120" w:line="240" w:lineRule="auto"/>
              <w:rPr>
                <w:rFonts w:ascii="Times New Roman" w:hAnsi="Times New Roman" w:cs="Times New Roman"/>
              </w:rPr>
            </w:pPr>
            <w:r>
              <w:rPr>
                <w:rFonts w:ascii="Times New Roman" w:hAnsi="Times New Roman" w:cs="Times New Roman"/>
              </w:rPr>
              <w:t>……………………….</w:t>
            </w:r>
          </w:p>
        </w:tc>
      </w:tr>
      <w:tr w:rsidR="005F6796" w14:paraId="24365383" w14:textId="77777777">
        <w:trPr>
          <w:trHeight w:val="331"/>
        </w:trPr>
        <w:tc>
          <w:tcPr>
            <w:tcW w:w="993" w:type="dxa"/>
            <w:tcBorders>
              <w:top w:val="single" w:sz="4" w:space="0" w:color="000000"/>
              <w:left w:val="single" w:sz="4" w:space="0" w:color="000000"/>
              <w:bottom w:val="single" w:sz="6" w:space="0" w:color="000000"/>
              <w:right w:val="single" w:sz="4" w:space="0" w:color="000000"/>
            </w:tcBorders>
            <w:vAlign w:val="center"/>
          </w:tcPr>
          <w:p w14:paraId="0DFE92BD" w14:textId="77777777" w:rsidR="005F6796" w:rsidRDefault="00000000">
            <w:pPr>
              <w:spacing w:before="120" w:after="120" w:line="240" w:lineRule="auto"/>
              <w:jc w:val="center"/>
              <w:rPr>
                <w:rFonts w:ascii="Times New Roman" w:hAnsi="Times New Roman" w:cs="Times New Roman"/>
                <w:i/>
              </w:rPr>
            </w:pPr>
            <w:r>
              <w:rPr>
                <w:rFonts w:ascii="Times New Roman" w:hAnsi="Times New Roman" w:cs="Times New Roman"/>
                <w:i/>
              </w:rPr>
              <w:t>Lần KT</w:t>
            </w:r>
          </w:p>
        </w:tc>
        <w:tc>
          <w:tcPr>
            <w:tcW w:w="1658" w:type="dxa"/>
            <w:tcBorders>
              <w:top w:val="single" w:sz="4" w:space="0" w:color="000000"/>
              <w:left w:val="single" w:sz="4" w:space="0" w:color="000000"/>
              <w:bottom w:val="single" w:sz="6" w:space="0" w:color="000000"/>
              <w:right w:val="single" w:sz="4" w:space="0" w:color="000000"/>
            </w:tcBorders>
            <w:vAlign w:val="center"/>
          </w:tcPr>
          <w:p w14:paraId="7A500412" w14:textId="77777777" w:rsidR="005F6796" w:rsidRDefault="00000000">
            <w:pPr>
              <w:spacing w:before="120" w:after="120" w:line="240" w:lineRule="auto"/>
              <w:jc w:val="center"/>
              <w:rPr>
                <w:rFonts w:ascii="Times New Roman" w:hAnsi="Times New Roman" w:cs="Times New Roman"/>
                <w:i/>
              </w:rPr>
            </w:pPr>
            <w:r>
              <w:rPr>
                <w:rFonts w:ascii="Times New Roman" w:hAnsi="Times New Roman" w:cs="Times New Roman"/>
                <w:i/>
              </w:rPr>
              <w:t>Ngày</w:t>
            </w:r>
          </w:p>
        </w:tc>
        <w:tc>
          <w:tcPr>
            <w:tcW w:w="3111" w:type="dxa"/>
            <w:tcBorders>
              <w:top w:val="single" w:sz="4" w:space="0" w:color="000000"/>
              <w:left w:val="single" w:sz="4" w:space="0" w:color="000000"/>
              <w:bottom w:val="single" w:sz="6" w:space="0" w:color="000000"/>
              <w:right w:val="single" w:sz="4" w:space="0" w:color="000000"/>
            </w:tcBorders>
            <w:vAlign w:val="center"/>
          </w:tcPr>
          <w:p w14:paraId="6AB91535" w14:textId="77777777" w:rsidR="005F6796" w:rsidRDefault="00000000">
            <w:pPr>
              <w:spacing w:before="120" w:after="120" w:line="240" w:lineRule="auto"/>
              <w:jc w:val="center"/>
              <w:rPr>
                <w:rFonts w:ascii="Times New Roman" w:hAnsi="Times New Roman" w:cs="Times New Roman"/>
                <w:i/>
              </w:rPr>
            </w:pPr>
            <w:r>
              <w:rPr>
                <w:rFonts w:ascii="Times New Roman" w:hAnsi="Times New Roman" w:cs="Times New Roman"/>
                <w:i/>
              </w:rPr>
              <w:t>Nội dung</w:t>
            </w:r>
          </w:p>
        </w:tc>
        <w:tc>
          <w:tcPr>
            <w:tcW w:w="3594" w:type="dxa"/>
            <w:gridSpan w:val="2"/>
            <w:tcBorders>
              <w:top w:val="single" w:sz="4" w:space="0" w:color="000000"/>
              <w:left w:val="single" w:sz="4" w:space="0" w:color="000000"/>
              <w:bottom w:val="single" w:sz="6" w:space="0" w:color="000000"/>
              <w:right w:val="single" w:sz="4" w:space="0" w:color="000000"/>
            </w:tcBorders>
            <w:vAlign w:val="center"/>
          </w:tcPr>
          <w:p w14:paraId="596F7708" w14:textId="77777777" w:rsidR="005F6796" w:rsidRDefault="00000000">
            <w:pPr>
              <w:spacing w:before="120" w:after="120" w:line="240" w:lineRule="auto"/>
              <w:jc w:val="center"/>
              <w:rPr>
                <w:rFonts w:ascii="Times New Roman" w:hAnsi="Times New Roman" w:cs="Times New Roman"/>
                <w:i/>
              </w:rPr>
            </w:pPr>
            <w:r>
              <w:rPr>
                <w:rFonts w:ascii="Times New Roman" w:hAnsi="Times New Roman" w:cs="Times New Roman"/>
                <w:i/>
              </w:rPr>
              <w:t>Nhận xét của GVHD</w:t>
            </w:r>
          </w:p>
        </w:tc>
      </w:tr>
      <w:tr w:rsidR="005F6796" w14:paraId="69D5AD23" w14:textId="77777777">
        <w:trPr>
          <w:trHeight w:val="333"/>
        </w:trPr>
        <w:tc>
          <w:tcPr>
            <w:tcW w:w="993" w:type="dxa"/>
            <w:tcBorders>
              <w:top w:val="single" w:sz="4" w:space="0" w:color="000000"/>
              <w:left w:val="single" w:sz="4" w:space="0" w:color="000000"/>
              <w:bottom w:val="single" w:sz="4" w:space="0" w:color="000000"/>
              <w:right w:val="single" w:sz="4" w:space="0" w:color="000000"/>
            </w:tcBorders>
          </w:tcPr>
          <w:p w14:paraId="532E87C1" w14:textId="77777777" w:rsidR="005F6796" w:rsidRDefault="00000000">
            <w:pPr>
              <w:spacing w:before="120" w:after="120" w:line="240" w:lineRule="auto"/>
              <w:jc w:val="center"/>
              <w:rPr>
                <w:rFonts w:ascii="Times New Roman" w:hAnsi="Times New Roman" w:cs="Times New Roman"/>
              </w:rPr>
            </w:pPr>
            <w:r>
              <w:rPr>
                <w:rFonts w:ascii="Times New Roman" w:hAnsi="Times New Roman" w:cs="Times New Roman"/>
              </w:rPr>
              <w:t>6</w:t>
            </w:r>
          </w:p>
        </w:tc>
        <w:tc>
          <w:tcPr>
            <w:tcW w:w="1658" w:type="dxa"/>
            <w:tcBorders>
              <w:top w:val="single" w:sz="4" w:space="0" w:color="000000"/>
              <w:left w:val="single" w:sz="4" w:space="0" w:color="000000"/>
              <w:bottom w:val="single" w:sz="4" w:space="0" w:color="000000"/>
              <w:right w:val="single" w:sz="4" w:space="0" w:color="000000"/>
            </w:tcBorders>
          </w:tcPr>
          <w:p w14:paraId="3B1AD5AC" w14:textId="77777777" w:rsidR="005F6796" w:rsidRDefault="005F6796">
            <w:pPr>
              <w:spacing w:before="120" w:after="120" w:line="240" w:lineRule="auto"/>
              <w:rPr>
                <w:rFonts w:ascii="Times New Roman" w:hAnsi="Times New Roman" w:cs="Times New Roman"/>
              </w:rPr>
            </w:pPr>
          </w:p>
        </w:tc>
        <w:tc>
          <w:tcPr>
            <w:tcW w:w="3111" w:type="dxa"/>
            <w:tcBorders>
              <w:top w:val="single" w:sz="4" w:space="0" w:color="000000"/>
              <w:left w:val="single" w:sz="4" w:space="0" w:color="000000"/>
              <w:bottom w:val="single" w:sz="4" w:space="0" w:color="000000"/>
              <w:right w:val="single" w:sz="4" w:space="0" w:color="000000"/>
            </w:tcBorders>
          </w:tcPr>
          <w:p w14:paraId="0F840A2B" w14:textId="77777777" w:rsidR="005F6796" w:rsidRDefault="005F6796">
            <w:pPr>
              <w:spacing w:before="120" w:after="120" w:line="240" w:lineRule="auto"/>
              <w:rPr>
                <w:rFonts w:ascii="Times New Roman" w:hAnsi="Times New Roman" w:cs="Times New Roman"/>
              </w:rPr>
            </w:pPr>
          </w:p>
        </w:tc>
        <w:tc>
          <w:tcPr>
            <w:tcW w:w="3594" w:type="dxa"/>
            <w:gridSpan w:val="2"/>
            <w:tcBorders>
              <w:top w:val="single" w:sz="4" w:space="0" w:color="000000"/>
              <w:left w:val="single" w:sz="4" w:space="0" w:color="000000"/>
              <w:bottom w:val="single" w:sz="4" w:space="0" w:color="000000"/>
              <w:right w:val="single" w:sz="4" w:space="0" w:color="000000"/>
            </w:tcBorders>
          </w:tcPr>
          <w:p w14:paraId="5786CF90" w14:textId="77777777" w:rsidR="005F6796" w:rsidRDefault="005F6796">
            <w:pPr>
              <w:spacing w:before="120" w:after="120" w:line="240" w:lineRule="auto"/>
              <w:rPr>
                <w:rFonts w:ascii="Times New Roman" w:hAnsi="Times New Roman" w:cs="Times New Roman"/>
              </w:rPr>
            </w:pPr>
          </w:p>
        </w:tc>
      </w:tr>
      <w:tr w:rsidR="005F6796" w14:paraId="69E69B23" w14:textId="77777777">
        <w:trPr>
          <w:trHeight w:val="330"/>
        </w:trPr>
        <w:tc>
          <w:tcPr>
            <w:tcW w:w="993" w:type="dxa"/>
            <w:tcBorders>
              <w:top w:val="single" w:sz="4" w:space="0" w:color="000000"/>
              <w:left w:val="single" w:sz="4" w:space="0" w:color="000000"/>
              <w:bottom w:val="single" w:sz="4" w:space="0" w:color="000000"/>
              <w:right w:val="single" w:sz="4" w:space="0" w:color="000000"/>
            </w:tcBorders>
          </w:tcPr>
          <w:p w14:paraId="45601226" w14:textId="77777777" w:rsidR="005F6796" w:rsidRDefault="00000000">
            <w:pPr>
              <w:spacing w:before="120" w:after="120" w:line="240" w:lineRule="auto"/>
              <w:jc w:val="center"/>
              <w:rPr>
                <w:rFonts w:ascii="Times New Roman" w:hAnsi="Times New Roman" w:cs="Times New Roman"/>
              </w:rPr>
            </w:pPr>
            <w:r>
              <w:rPr>
                <w:rFonts w:ascii="Times New Roman" w:hAnsi="Times New Roman" w:cs="Times New Roman"/>
              </w:rPr>
              <w:t>7</w:t>
            </w:r>
          </w:p>
        </w:tc>
        <w:tc>
          <w:tcPr>
            <w:tcW w:w="1658" w:type="dxa"/>
            <w:tcBorders>
              <w:top w:val="single" w:sz="4" w:space="0" w:color="000000"/>
              <w:left w:val="single" w:sz="4" w:space="0" w:color="000000"/>
              <w:bottom w:val="single" w:sz="4" w:space="0" w:color="000000"/>
              <w:right w:val="single" w:sz="4" w:space="0" w:color="000000"/>
            </w:tcBorders>
          </w:tcPr>
          <w:p w14:paraId="11A50E01" w14:textId="77777777" w:rsidR="005F6796" w:rsidRDefault="005F6796">
            <w:pPr>
              <w:spacing w:before="120" w:after="120" w:line="240" w:lineRule="auto"/>
              <w:rPr>
                <w:rFonts w:ascii="Times New Roman" w:hAnsi="Times New Roman" w:cs="Times New Roman"/>
              </w:rPr>
            </w:pPr>
          </w:p>
        </w:tc>
        <w:tc>
          <w:tcPr>
            <w:tcW w:w="3111" w:type="dxa"/>
            <w:tcBorders>
              <w:top w:val="single" w:sz="4" w:space="0" w:color="000000"/>
              <w:left w:val="single" w:sz="4" w:space="0" w:color="000000"/>
              <w:bottom w:val="single" w:sz="4" w:space="0" w:color="000000"/>
              <w:right w:val="single" w:sz="4" w:space="0" w:color="000000"/>
            </w:tcBorders>
          </w:tcPr>
          <w:p w14:paraId="0416F9CF" w14:textId="77777777" w:rsidR="005F6796" w:rsidRDefault="005F6796">
            <w:pPr>
              <w:spacing w:before="120" w:after="120" w:line="240" w:lineRule="auto"/>
              <w:rPr>
                <w:rFonts w:ascii="Times New Roman" w:hAnsi="Times New Roman" w:cs="Times New Roman"/>
              </w:rPr>
            </w:pPr>
          </w:p>
        </w:tc>
        <w:tc>
          <w:tcPr>
            <w:tcW w:w="3594" w:type="dxa"/>
            <w:gridSpan w:val="2"/>
            <w:tcBorders>
              <w:top w:val="single" w:sz="4" w:space="0" w:color="000000"/>
              <w:left w:val="single" w:sz="4" w:space="0" w:color="000000"/>
              <w:bottom w:val="single" w:sz="4" w:space="0" w:color="000000"/>
              <w:right w:val="single" w:sz="4" w:space="0" w:color="000000"/>
            </w:tcBorders>
          </w:tcPr>
          <w:p w14:paraId="007A2B95" w14:textId="77777777" w:rsidR="005F6796" w:rsidRDefault="005F6796">
            <w:pPr>
              <w:spacing w:before="120" w:after="120" w:line="240" w:lineRule="auto"/>
              <w:rPr>
                <w:rFonts w:ascii="Times New Roman" w:hAnsi="Times New Roman" w:cs="Times New Roman"/>
              </w:rPr>
            </w:pPr>
          </w:p>
        </w:tc>
      </w:tr>
      <w:tr w:rsidR="005F6796" w14:paraId="1615F8D7" w14:textId="77777777">
        <w:trPr>
          <w:trHeight w:val="330"/>
        </w:trPr>
        <w:tc>
          <w:tcPr>
            <w:tcW w:w="993" w:type="dxa"/>
            <w:tcBorders>
              <w:top w:val="single" w:sz="4" w:space="0" w:color="000000"/>
              <w:left w:val="single" w:sz="4" w:space="0" w:color="000000"/>
              <w:bottom w:val="single" w:sz="4" w:space="0" w:color="000000"/>
              <w:right w:val="single" w:sz="4" w:space="0" w:color="000000"/>
            </w:tcBorders>
          </w:tcPr>
          <w:p w14:paraId="4EDA8DC5" w14:textId="77777777" w:rsidR="005F6796" w:rsidRDefault="00000000">
            <w:pPr>
              <w:spacing w:before="120" w:after="120" w:line="240" w:lineRule="auto"/>
              <w:jc w:val="center"/>
              <w:rPr>
                <w:rFonts w:ascii="Times New Roman" w:hAnsi="Times New Roman" w:cs="Times New Roman"/>
              </w:rPr>
            </w:pPr>
            <w:r>
              <w:rPr>
                <w:rFonts w:ascii="Times New Roman" w:hAnsi="Times New Roman" w:cs="Times New Roman"/>
              </w:rPr>
              <w:t>8</w:t>
            </w:r>
          </w:p>
        </w:tc>
        <w:tc>
          <w:tcPr>
            <w:tcW w:w="1658" w:type="dxa"/>
            <w:tcBorders>
              <w:top w:val="single" w:sz="4" w:space="0" w:color="000000"/>
              <w:left w:val="single" w:sz="4" w:space="0" w:color="000000"/>
              <w:bottom w:val="single" w:sz="4" w:space="0" w:color="000000"/>
              <w:right w:val="single" w:sz="4" w:space="0" w:color="000000"/>
            </w:tcBorders>
          </w:tcPr>
          <w:p w14:paraId="317D8DC4" w14:textId="77777777" w:rsidR="005F6796" w:rsidRDefault="005F6796">
            <w:pPr>
              <w:spacing w:before="120" w:after="120" w:line="240" w:lineRule="auto"/>
              <w:rPr>
                <w:rFonts w:ascii="Times New Roman" w:hAnsi="Times New Roman" w:cs="Times New Roman"/>
              </w:rPr>
            </w:pPr>
          </w:p>
        </w:tc>
        <w:tc>
          <w:tcPr>
            <w:tcW w:w="3111" w:type="dxa"/>
            <w:tcBorders>
              <w:top w:val="single" w:sz="4" w:space="0" w:color="000000"/>
              <w:left w:val="single" w:sz="4" w:space="0" w:color="000000"/>
              <w:bottom w:val="single" w:sz="4" w:space="0" w:color="000000"/>
              <w:right w:val="single" w:sz="4" w:space="0" w:color="000000"/>
            </w:tcBorders>
          </w:tcPr>
          <w:p w14:paraId="38B471D1" w14:textId="77777777" w:rsidR="005F6796" w:rsidRDefault="005F6796">
            <w:pPr>
              <w:spacing w:before="120" w:after="120" w:line="240" w:lineRule="auto"/>
              <w:rPr>
                <w:rFonts w:ascii="Times New Roman" w:hAnsi="Times New Roman" w:cs="Times New Roman"/>
              </w:rPr>
            </w:pPr>
          </w:p>
        </w:tc>
        <w:tc>
          <w:tcPr>
            <w:tcW w:w="3594" w:type="dxa"/>
            <w:gridSpan w:val="2"/>
            <w:tcBorders>
              <w:top w:val="single" w:sz="4" w:space="0" w:color="000000"/>
              <w:left w:val="single" w:sz="4" w:space="0" w:color="000000"/>
              <w:bottom w:val="single" w:sz="4" w:space="0" w:color="000000"/>
              <w:right w:val="single" w:sz="4" w:space="0" w:color="000000"/>
            </w:tcBorders>
          </w:tcPr>
          <w:p w14:paraId="7D7F420D" w14:textId="77777777" w:rsidR="005F6796" w:rsidRDefault="005F6796">
            <w:pPr>
              <w:spacing w:before="120" w:after="120" w:line="240" w:lineRule="auto"/>
              <w:rPr>
                <w:rFonts w:ascii="Times New Roman" w:hAnsi="Times New Roman" w:cs="Times New Roman"/>
              </w:rPr>
            </w:pPr>
          </w:p>
        </w:tc>
      </w:tr>
      <w:tr w:rsidR="005F6796" w14:paraId="24819547" w14:textId="77777777">
        <w:trPr>
          <w:trHeight w:val="330"/>
        </w:trPr>
        <w:tc>
          <w:tcPr>
            <w:tcW w:w="993" w:type="dxa"/>
            <w:tcBorders>
              <w:top w:val="single" w:sz="4" w:space="0" w:color="000000"/>
              <w:left w:val="single" w:sz="4" w:space="0" w:color="000000"/>
              <w:bottom w:val="single" w:sz="4" w:space="0" w:color="000000"/>
              <w:right w:val="single" w:sz="4" w:space="0" w:color="000000"/>
            </w:tcBorders>
          </w:tcPr>
          <w:p w14:paraId="63F81D5B" w14:textId="77777777" w:rsidR="005F6796" w:rsidRDefault="00000000">
            <w:pPr>
              <w:spacing w:before="120" w:after="120" w:line="240" w:lineRule="auto"/>
              <w:jc w:val="center"/>
              <w:rPr>
                <w:rFonts w:ascii="Times New Roman" w:hAnsi="Times New Roman" w:cs="Times New Roman"/>
              </w:rPr>
            </w:pPr>
            <w:r>
              <w:rPr>
                <w:rFonts w:ascii="Times New Roman" w:hAnsi="Times New Roman" w:cs="Times New Roman"/>
              </w:rPr>
              <w:t>9</w:t>
            </w:r>
          </w:p>
        </w:tc>
        <w:tc>
          <w:tcPr>
            <w:tcW w:w="1658" w:type="dxa"/>
            <w:tcBorders>
              <w:top w:val="single" w:sz="4" w:space="0" w:color="000000"/>
              <w:left w:val="single" w:sz="4" w:space="0" w:color="000000"/>
              <w:bottom w:val="single" w:sz="4" w:space="0" w:color="000000"/>
              <w:right w:val="single" w:sz="4" w:space="0" w:color="000000"/>
            </w:tcBorders>
          </w:tcPr>
          <w:p w14:paraId="408B1050" w14:textId="77777777" w:rsidR="005F6796" w:rsidRDefault="005F6796">
            <w:pPr>
              <w:spacing w:before="120" w:after="120" w:line="240" w:lineRule="auto"/>
              <w:rPr>
                <w:rFonts w:ascii="Times New Roman" w:hAnsi="Times New Roman" w:cs="Times New Roman"/>
              </w:rPr>
            </w:pPr>
          </w:p>
        </w:tc>
        <w:tc>
          <w:tcPr>
            <w:tcW w:w="3111" w:type="dxa"/>
            <w:tcBorders>
              <w:top w:val="single" w:sz="4" w:space="0" w:color="000000"/>
              <w:left w:val="single" w:sz="4" w:space="0" w:color="000000"/>
              <w:bottom w:val="single" w:sz="4" w:space="0" w:color="000000"/>
              <w:right w:val="single" w:sz="4" w:space="0" w:color="000000"/>
            </w:tcBorders>
          </w:tcPr>
          <w:p w14:paraId="31FDA840" w14:textId="77777777" w:rsidR="005F6796" w:rsidRDefault="005F6796">
            <w:pPr>
              <w:spacing w:before="120" w:after="120" w:line="240" w:lineRule="auto"/>
              <w:rPr>
                <w:rFonts w:ascii="Times New Roman" w:hAnsi="Times New Roman" w:cs="Times New Roman"/>
              </w:rPr>
            </w:pPr>
          </w:p>
        </w:tc>
        <w:tc>
          <w:tcPr>
            <w:tcW w:w="3594" w:type="dxa"/>
            <w:gridSpan w:val="2"/>
            <w:tcBorders>
              <w:top w:val="single" w:sz="4" w:space="0" w:color="000000"/>
              <w:left w:val="single" w:sz="4" w:space="0" w:color="000000"/>
              <w:bottom w:val="single" w:sz="4" w:space="0" w:color="000000"/>
              <w:right w:val="single" w:sz="4" w:space="0" w:color="000000"/>
            </w:tcBorders>
          </w:tcPr>
          <w:p w14:paraId="6B2C7B42" w14:textId="77777777" w:rsidR="005F6796" w:rsidRDefault="005F6796">
            <w:pPr>
              <w:spacing w:before="120" w:after="120" w:line="240" w:lineRule="auto"/>
              <w:rPr>
                <w:rFonts w:ascii="Times New Roman" w:hAnsi="Times New Roman" w:cs="Times New Roman"/>
              </w:rPr>
            </w:pPr>
          </w:p>
        </w:tc>
      </w:tr>
      <w:tr w:rsidR="005F6796" w14:paraId="7A7E0735" w14:textId="77777777">
        <w:trPr>
          <w:trHeight w:val="58"/>
        </w:trPr>
        <w:tc>
          <w:tcPr>
            <w:tcW w:w="993" w:type="dxa"/>
            <w:tcBorders>
              <w:top w:val="single" w:sz="4" w:space="0" w:color="000000"/>
              <w:left w:val="single" w:sz="4" w:space="0" w:color="000000"/>
              <w:bottom w:val="single" w:sz="4" w:space="0" w:color="000000"/>
              <w:right w:val="single" w:sz="4" w:space="0" w:color="000000"/>
            </w:tcBorders>
          </w:tcPr>
          <w:p w14:paraId="1A4899D7" w14:textId="77777777" w:rsidR="005F6796" w:rsidRDefault="00000000">
            <w:pPr>
              <w:spacing w:before="120" w:after="120" w:line="240" w:lineRule="auto"/>
              <w:jc w:val="center"/>
              <w:rPr>
                <w:rFonts w:ascii="Times New Roman" w:hAnsi="Times New Roman" w:cs="Times New Roman"/>
              </w:rPr>
            </w:pPr>
            <w:r>
              <w:rPr>
                <w:rFonts w:ascii="Times New Roman" w:hAnsi="Times New Roman" w:cs="Times New Roman"/>
              </w:rPr>
              <w:t>…</w:t>
            </w:r>
          </w:p>
        </w:tc>
        <w:tc>
          <w:tcPr>
            <w:tcW w:w="1658" w:type="dxa"/>
            <w:tcBorders>
              <w:top w:val="single" w:sz="4" w:space="0" w:color="000000"/>
              <w:left w:val="single" w:sz="4" w:space="0" w:color="000000"/>
              <w:bottom w:val="single" w:sz="4" w:space="0" w:color="000000"/>
              <w:right w:val="single" w:sz="4" w:space="0" w:color="000000"/>
            </w:tcBorders>
          </w:tcPr>
          <w:p w14:paraId="6E4286CC" w14:textId="77777777" w:rsidR="005F6796" w:rsidRDefault="005F6796">
            <w:pPr>
              <w:spacing w:before="120" w:after="120" w:line="240" w:lineRule="auto"/>
              <w:rPr>
                <w:rFonts w:ascii="Times New Roman" w:hAnsi="Times New Roman" w:cs="Times New Roman"/>
              </w:rPr>
            </w:pPr>
          </w:p>
        </w:tc>
        <w:tc>
          <w:tcPr>
            <w:tcW w:w="3111" w:type="dxa"/>
            <w:tcBorders>
              <w:top w:val="single" w:sz="4" w:space="0" w:color="000000"/>
              <w:left w:val="single" w:sz="4" w:space="0" w:color="000000"/>
              <w:bottom w:val="single" w:sz="4" w:space="0" w:color="000000"/>
              <w:right w:val="single" w:sz="4" w:space="0" w:color="000000"/>
            </w:tcBorders>
          </w:tcPr>
          <w:p w14:paraId="093A3B12" w14:textId="77777777" w:rsidR="005F6796" w:rsidRDefault="005F6796">
            <w:pPr>
              <w:spacing w:before="120" w:after="120" w:line="240" w:lineRule="auto"/>
              <w:rPr>
                <w:rFonts w:ascii="Times New Roman" w:hAnsi="Times New Roman" w:cs="Times New Roman"/>
              </w:rPr>
            </w:pPr>
          </w:p>
        </w:tc>
        <w:tc>
          <w:tcPr>
            <w:tcW w:w="3594" w:type="dxa"/>
            <w:gridSpan w:val="2"/>
            <w:tcBorders>
              <w:top w:val="single" w:sz="4" w:space="0" w:color="000000"/>
              <w:left w:val="single" w:sz="4" w:space="0" w:color="000000"/>
              <w:bottom w:val="single" w:sz="4" w:space="0" w:color="000000"/>
              <w:right w:val="single" w:sz="4" w:space="0" w:color="000000"/>
            </w:tcBorders>
          </w:tcPr>
          <w:p w14:paraId="19F8D7DD" w14:textId="77777777" w:rsidR="005F6796" w:rsidRDefault="005F6796">
            <w:pPr>
              <w:spacing w:before="120" w:after="120" w:line="240" w:lineRule="auto"/>
              <w:rPr>
                <w:rFonts w:ascii="Times New Roman" w:hAnsi="Times New Roman" w:cs="Times New Roman"/>
              </w:rPr>
            </w:pPr>
          </w:p>
        </w:tc>
      </w:tr>
    </w:tbl>
    <w:p w14:paraId="4FE778DC" w14:textId="77777777" w:rsidR="005F6796" w:rsidRDefault="00000000">
      <w:pPr>
        <w:spacing w:before="120" w:after="120" w:line="240" w:lineRule="auto"/>
        <w:rPr>
          <w:rFonts w:ascii="Times New Roman" w:hAnsi="Times New Roman" w:cs="Times New Roman"/>
        </w:rPr>
      </w:pPr>
      <w:r>
        <w:rPr>
          <w:rFonts w:ascii="Times New Roman" w:hAnsi="Times New Roman" w:cs="Times New Roman"/>
          <w:b/>
          <w:bCs/>
        </w:rPr>
        <w:t>Nhận xét chung</w:t>
      </w:r>
      <w:r>
        <w:rPr>
          <w:rFonts w:ascii="Times New Roman" w:hAnsi="Times New Roman" w:cs="Times New Roman"/>
        </w:rPr>
        <w:t xml:space="preserve"> (sau khi sinh viên hoàn thành ĐA/KL/CĐTN):</w:t>
      </w:r>
    </w:p>
    <w:p w14:paraId="7E146C74" w14:textId="77777777" w:rsidR="005F6796" w:rsidRDefault="00000000">
      <w:pPr>
        <w:spacing w:before="120" w:after="120" w:line="240" w:lineRule="auto"/>
        <w:rPr>
          <w:rFonts w:ascii="Times New Roman" w:hAnsi="Times New Roman" w:cs="Times New Roman"/>
          <w:lang w:val="vi-VN"/>
        </w:rPr>
      </w:pPr>
      <w:r>
        <w:rPr>
          <w:rFonts w:ascii="Times New Roman" w:hAnsi="Times New Roman" w:cs="Times New Roman"/>
        </w:rPr>
        <w:t>………………..…………………………………………………………………….……</w:t>
      </w:r>
    </w:p>
    <w:p w14:paraId="7091AADA" w14:textId="77777777" w:rsidR="005F6796" w:rsidRDefault="00000000">
      <w:pPr>
        <w:spacing w:before="120" w:after="120" w:line="240" w:lineRule="auto"/>
        <w:rPr>
          <w:rFonts w:ascii="Times New Roman" w:hAnsi="Times New Roman" w:cs="Times New Roman"/>
          <w:lang w:val="vi-VN"/>
        </w:rPr>
      </w:pPr>
      <w:r>
        <w:rPr>
          <w:rFonts w:ascii="Times New Roman" w:hAnsi="Times New Roman" w:cs="Times New Roman"/>
        </w:rPr>
        <w:t>…………………………………………………………………..………….……………</w:t>
      </w:r>
    </w:p>
    <w:p w14:paraId="1F547232" w14:textId="77777777" w:rsidR="005F6796" w:rsidRDefault="00000000">
      <w:pPr>
        <w:spacing w:before="120" w:after="120" w:line="240" w:lineRule="auto"/>
        <w:rPr>
          <w:rFonts w:ascii="Times New Roman" w:hAnsi="Times New Roman" w:cs="Times New Roman"/>
          <w:lang w:val="vi-VN"/>
        </w:rPr>
      </w:pPr>
      <w:r>
        <w:rPr>
          <w:rFonts w:ascii="Times New Roman" w:hAnsi="Times New Roman" w:cs="Times New Roman"/>
        </w:rPr>
        <w:lastRenderedPageBreak/>
        <w:t>…………………………………………..………………………………………….……</w:t>
      </w:r>
    </w:p>
    <w:p w14:paraId="05ADAB87" w14:textId="77777777" w:rsidR="005F6796" w:rsidRDefault="00000000">
      <w:pPr>
        <w:spacing w:before="120" w:after="120"/>
        <w:rPr>
          <w:rFonts w:ascii="Times New Roman" w:hAnsi="Times New Roman" w:cs="Times New Roman"/>
        </w:rPr>
      </w:pPr>
      <w:r>
        <w:rPr>
          <w:rFonts w:ascii="Times New Roman" w:hAnsi="Times New Roman" w:cs="Times New Roman"/>
        </w:rPr>
        <w:t xml:space="preserve">Điểm hình </w:t>
      </w:r>
      <w:proofErr w:type="gramStart"/>
      <w:r>
        <w:rPr>
          <w:rFonts w:ascii="Times New Roman" w:hAnsi="Times New Roman" w:cs="Times New Roman"/>
        </w:rPr>
        <w:t>thức:…</w:t>
      </w:r>
      <w:proofErr w:type="gramEnd"/>
      <w:r>
        <w:rPr>
          <w:rFonts w:ascii="Times New Roman" w:hAnsi="Times New Roman" w:cs="Times New Roman"/>
        </w:rPr>
        <w:t>…/10        Điểm nội dung:......./10</w:t>
      </w:r>
      <w:r>
        <w:rPr>
          <w:rFonts w:ascii="Times New Roman" w:hAnsi="Times New Roman" w:cs="Times New Roman"/>
        </w:rPr>
        <w:tab/>
        <w:t xml:space="preserve">  </w:t>
      </w:r>
      <w:r>
        <w:rPr>
          <w:rFonts w:ascii="Times New Roman" w:hAnsi="Times New Roman" w:cs="Times New Roman"/>
          <w:b/>
          <w:bCs/>
        </w:rPr>
        <w:t xml:space="preserve">Điểm tổng </w:t>
      </w:r>
      <w:proofErr w:type="gramStart"/>
      <w:r>
        <w:rPr>
          <w:rFonts w:ascii="Times New Roman" w:hAnsi="Times New Roman" w:cs="Times New Roman"/>
          <w:b/>
          <w:bCs/>
        </w:rPr>
        <w:t>kết</w:t>
      </w:r>
      <w:r>
        <w:rPr>
          <w:rFonts w:ascii="Times New Roman" w:hAnsi="Times New Roman" w:cs="Times New Roman"/>
        </w:rPr>
        <w:t>:…</w:t>
      </w:r>
      <w:proofErr w:type="gramEnd"/>
      <w:r>
        <w:rPr>
          <w:rFonts w:ascii="Times New Roman" w:hAnsi="Times New Roman" w:cs="Times New Roman"/>
        </w:rPr>
        <w:t xml:space="preserve">……/10 </w:t>
      </w:r>
    </w:p>
    <w:p w14:paraId="729A18D5" w14:textId="77777777" w:rsidR="005F6796" w:rsidRDefault="00000000">
      <w:pPr>
        <w:spacing w:before="120" w:after="120"/>
        <w:rPr>
          <w:rFonts w:ascii="Times New Roman" w:hAnsi="Times New Roman" w:cs="Times New Roman"/>
        </w:rPr>
      </w:pPr>
      <w:r>
        <w:rPr>
          <w:rFonts w:ascii="Times New Roman" w:hAnsi="Times New Roman" w:cs="Times New Roman"/>
          <w:i/>
        </w:rPr>
        <w:t xml:space="preserve">Đối với ĐA/KLTN: </w:t>
      </w:r>
      <w:r>
        <w:rPr>
          <w:rFonts w:ascii="Times New Roman" w:hAnsi="Times New Roman" w:cs="Times New Roman"/>
        </w:rPr>
        <w:t xml:space="preserve">Kết luận sinh viên:    Được bảo vệ:  Không được bảo vệ: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0"/>
        <w:gridCol w:w="4251"/>
      </w:tblGrid>
      <w:tr w:rsidR="005F6796" w14:paraId="406495B0" w14:textId="77777777">
        <w:tc>
          <w:tcPr>
            <w:tcW w:w="4250" w:type="dxa"/>
          </w:tcPr>
          <w:p w14:paraId="1CB78576" w14:textId="77777777" w:rsidR="005F6796" w:rsidRDefault="005F6796">
            <w:pPr>
              <w:spacing w:before="120" w:after="120"/>
              <w:rPr>
                <w:rFonts w:ascii="Times New Roman" w:hAnsi="Times New Roman" w:cs="Times New Roman"/>
                <w:lang w:val="vi-VN"/>
              </w:rPr>
            </w:pPr>
          </w:p>
        </w:tc>
        <w:tc>
          <w:tcPr>
            <w:tcW w:w="4251" w:type="dxa"/>
          </w:tcPr>
          <w:p w14:paraId="4787D0DD" w14:textId="77777777" w:rsidR="005F6796" w:rsidRDefault="00000000">
            <w:pPr>
              <w:spacing w:before="120" w:after="120"/>
              <w:jc w:val="center"/>
              <w:rPr>
                <w:rFonts w:ascii="Times New Roman" w:hAnsi="Times New Roman" w:cs="Times New Roman"/>
                <w:lang w:val="vi-VN"/>
              </w:rPr>
            </w:pPr>
            <w:r>
              <w:rPr>
                <w:rFonts w:ascii="Times New Roman" w:hAnsi="Times New Roman" w:cs="Times New Roman"/>
                <w:i/>
              </w:rPr>
              <w:t>Khánh Hòa, ngày….tháng….năm…</w:t>
            </w:r>
            <w:r>
              <w:rPr>
                <w:rFonts w:ascii="Times New Roman" w:hAnsi="Times New Roman" w:cs="Times New Roman"/>
              </w:rPr>
              <w:br/>
            </w:r>
            <w:r>
              <w:rPr>
                <w:rFonts w:ascii="Times New Roman" w:hAnsi="Times New Roman" w:cs="Times New Roman"/>
                <w:b/>
                <w:bCs/>
              </w:rPr>
              <w:t>Cán bộ hướng dẫn</w:t>
            </w:r>
            <w:r>
              <w:rPr>
                <w:rFonts w:ascii="Times New Roman" w:hAnsi="Times New Roman" w:cs="Times New Roman"/>
              </w:rPr>
              <w:br/>
            </w:r>
            <w:r>
              <w:rPr>
                <w:rFonts w:ascii="Times New Roman" w:hAnsi="Times New Roman" w:cs="Times New Roman"/>
                <w:i/>
              </w:rPr>
              <w:t>(Ký và ghi rõ họ tên)</w:t>
            </w:r>
          </w:p>
        </w:tc>
      </w:tr>
    </w:tbl>
    <w:p w14:paraId="6DCF4DE3" w14:textId="77777777" w:rsidR="005F6796" w:rsidRDefault="005F6796">
      <w:pPr>
        <w:spacing w:before="120" w:after="120"/>
        <w:rPr>
          <w:rFonts w:ascii="Times New Roman" w:hAnsi="Times New Roman" w:cs="Times New Roman"/>
          <w:b/>
          <w:bCs/>
          <w:lang w:val="vi-VN"/>
        </w:rPr>
      </w:pPr>
    </w:p>
    <w:p w14:paraId="44EBEC35" w14:textId="77777777" w:rsidR="005F6796" w:rsidRDefault="005F6796">
      <w:pPr>
        <w:spacing w:before="120" w:after="120"/>
        <w:rPr>
          <w:rFonts w:ascii="Times New Roman" w:hAnsi="Times New Roman" w:cs="Times New Roman"/>
          <w:b/>
          <w:bCs/>
          <w:lang w:val="vi-VN"/>
        </w:rPr>
      </w:pPr>
    </w:p>
    <w:p w14:paraId="29D19914" w14:textId="77777777" w:rsidR="005F6796" w:rsidRDefault="00000000">
      <w:pPr>
        <w:spacing w:after="0" w:line="240" w:lineRule="auto"/>
        <w:rPr>
          <w:rFonts w:ascii="Times New Roman" w:hAnsi="Times New Roman" w:cs="Times New Roman"/>
          <w:b/>
          <w:bCs/>
          <w:lang w:val="vi-VN"/>
        </w:rPr>
      </w:pPr>
      <w:r>
        <w:rPr>
          <w:rFonts w:ascii="Times New Roman" w:hAnsi="Times New Roman" w:cs="Times New Roman"/>
          <w:b/>
          <w:bCs/>
          <w:lang w:val="vi-VN"/>
        </w:rPr>
        <w:br w:type="page"/>
      </w:r>
    </w:p>
    <w:p w14:paraId="68EA565A" w14:textId="77777777" w:rsidR="005F6796" w:rsidRDefault="005F6796">
      <w:pPr>
        <w:spacing w:before="120" w:after="120"/>
        <w:rPr>
          <w:rFonts w:ascii="Times New Roman" w:hAnsi="Times New Roman" w:cs="Times New Roman"/>
          <w:b/>
          <w:bCs/>
        </w:rPr>
      </w:pPr>
    </w:p>
    <w:p w14:paraId="00FF9C7B" w14:textId="77777777" w:rsidR="005F6796" w:rsidRDefault="00000000">
      <w:pPr>
        <w:spacing w:before="120" w:after="120" w:line="276" w:lineRule="auto"/>
        <w:rPr>
          <w:rFonts w:ascii="Times New Roman" w:hAnsi="Times New Roman" w:cs="Times New Roman"/>
          <w:b/>
          <w:bCs/>
        </w:rPr>
      </w:pPr>
      <w:r>
        <w:rPr>
          <w:rFonts w:ascii="Times New Roman" w:hAnsi="Times New Roman" w:cs="Times New Roman"/>
          <w:b/>
          <w:bCs/>
        </w:rPr>
        <w:t>TRƯỜNG ĐẠI HỌC NHA TRANG</w:t>
      </w:r>
    </w:p>
    <w:p w14:paraId="6922CFBB" w14:textId="77777777" w:rsidR="005F6796" w:rsidRDefault="00000000">
      <w:pPr>
        <w:spacing w:before="120" w:after="120" w:line="276" w:lineRule="auto"/>
        <w:rPr>
          <w:rFonts w:ascii="Times New Roman" w:hAnsi="Times New Roman" w:cs="Times New Roman"/>
          <w:lang w:val="vi-VN"/>
        </w:rPr>
      </w:pPr>
      <w:r>
        <w:rPr>
          <w:rFonts w:ascii="Times New Roman" w:hAnsi="Times New Roman" w:cs="Times New Roman"/>
        </w:rPr>
        <w:t>Khoa</w:t>
      </w:r>
      <w:r>
        <w:rPr>
          <w:rFonts w:ascii="Times New Roman" w:hAnsi="Times New Roman" w:cs="Times New Roman"/>
          <w:lang w:val="vi-VN"/>
        </w:rPr>
        <w:t>: CÔNG NGHỆ THÔNG TIN</w:t>
      </w:r>
    </w:p>
    <w:p w14:paraId="778829D9" w14:textId="77777777" w:rsidR="005F6796" w:rsidRDefault="00000000">
      <w:pPr>
        <w:spacing w:after="0" w:line="276" w:lineRule="auto"/>
        <w:jc w:val="center"/>
        <w:rPr>
          <w:rFonts w:ascii="Times New Roman" w:hAnsi="Times New Roman" w:cs="Times New Roman"/>
          <w:b/>
          <w:bCs/>
        </w:rPr>
      </w:pPr>
      <w:r>
        <w:rPr>
          <w:rFonts w:ascii="Times New Roman" w:hAnsi="Times New Roman" w:cs="Times New Roman"/>
          <w:b/>
          <w:bCs/>
        </w:rPr>
        <w:t>PHIẾU CHẤM ĐIỂM ĐỒ ÁN TỐT NGHIỆP</w:t>
      </w:r>
      <w:r>
        <w:rPr>
          <w:rFonts w:ascii="Times New Roman" w:hAnsi="Times New Roman" w:cs="Times New Roman"/>
          <w:b/>
          <w:bCs/>
        </w:rPr>
        <w:br/>
        <w:t>(Dành cho cán bộ chấm phản biện)</w:t>
      </w:r>
    </w:p>
    <w:p w14:paraId="3DBA6B3C" w14:textId="77777777" w:rsidR="005F6796" w:rsidRDefault="00000000">
      <w:pPr>
        <w:spacing w:after="0" w:line="276" w:lineRule="auto"/>
        <w:rPr>
          <w:rFonts w:ascii="Times New Roman" w:hAnsi="Times New Roman" w:cs="Times New Roman"/>
        </w:rPr>
      </w:pPr>
      <w:r>
        <w:rPr>
          <w:rFonts w:ascii="Times New Roman" w:hAnsi="Times New Roman" w:cs="Times New Roman"/>
          <w:b/>
          <w:bCs/>
        </w:rPr>
        <w:t xml:space="preserve">1. Họ tên người </w:t>
      </w:r>
      <w:proofErr w:type="gramStart"/>
      <w:r>
        <w:rPr>
          <w:rFonts w:ascii="Times New Roman" w:hAnsi="Times New Roman" w:cs="Times New Roman"/>
          <w:b/>
          <w:bCs/>
        </w:rPr>
        <w:t>chấm</w:t>
      </w:r>
      <w:r>
        <w:rPr>
          <w:rFonts w:ascii="Times New Roman" w:hAnsi="Times New Roman" w:cs="Times New Roman"/>
        </w:rPr>
        <w:t>:…</w:t>
      </w:r>
      <w:proofErr w:type="gramEnd"/>
      <w:r>
        <w:rPr>
          <w:rFonts w:ascii="Times New Roman" w:hAnsi="Times New Roman" w:cs="Times New Roman"/>
        </w:rPr>
        <w:t>………………………………………………….</w:t>
      </w:r>
    </w:p>
    <w:p w14:paraId="33B0AAF3" w14:textId="77777777" w:rsidR="005F6796" w:rsidRDefault="00000000">
      <w:pPr>
        <w:spacing w:after="0" w:line="276" w:lineRule="auto"/>
        <w:rPr>
          <w:rFonts w:ascii="Times New Roman" w:hAnsi="Times New Roman" w:cs="Times New Roman"/>
          <w:lang w:val="vi-VN"/>
        </w:rPr>
      </w:pPr>
      <w:r>
        <w:rPr>
          <w:rFonts w:ascii="Times New Roman" w:hAnsi="Times New Roman" w:cs="Times New Roman"/>
          <w:b/>
          <w:bCs/>
        </w:rPr>
        <w:t>2. Sinh viên thực hiện ĐATN</w:t>
      </w:r>
    </w:p>
    <w:p w14:paraId="1B9AF110" w14:textId="77777777" w:rsidR="005F6796" w:rsidRDefault="00000000">
      <w:pPr>
        <w:spacing w:after="0" w:line="276" w:lineRule="auto"/>
        <w:rPr>
          <w:rFonts w:ascii="Times New Roman" w:hAnsi="Times New Roman" w:cs="Times New Roman"/>
          <w:lang w:val="vi-VN"/>
        </w:rPr>
      </w:pPr>
      <w:r>
        <w:rPr>
          <w:rFonts w:ascii="Times New Roman" w:hAnsi="Times New Roman" w:cs="Times New Roman"/>
          <w:lang w:val="vi-VN"/>
        </w:rPr>
        <w:t>Họ và tên: Trương Ngự Quyền</w:t>
      </w: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rPr>
        <w:t>MSSV:</w:t>
      </w:r>
      <w:r>
        <w:rPr>
          <w:rFonts w:ascii="Times New Roman" w:hAnsi="Times New Roman" w:cs="Times New Roman"/>
          <w:lang w:val="vi-VN"/>
        </w:rPr>
        <w:t xml:space="preserve"> 64131995</w:t>
      </w:r>
      <w:r>
        <w:rPr>
          <w:rFonts w:ascii="Times New Roman" w:hAnsi="Times New Roman" w:cs="Times New Roman"/>
        </w:rPr>
        <w:t xml:space="preserve"> </w:t>
      </w:r>
      <w:r>
        <w:rPr>
          <w:rFonts w:ascii="Times New Roman" w:hAnsi="Times New Roman" w:cs="Times New Roman"/>
        </w:rPr>
        <w:br/>
        <w:t>Lớp:</w:t>
      </w:r>
      <w:r>
        <w:rPr>
          <w:rFonts w:ascii="Times New Roman" w:hAnsi="Times New Roman" w:cs="Times New Roman"/>
          <w:lang w:val="vi-VN"/>
        </w:rPr>
        <w:t xml:space="preserve"> 64.CNTT-3</w:t>
      </w: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rPr>
        <w:t>Ngành:</w:t>
      </w:r>
      <w:r>
        <w:rPr>
          <w:rFonts w:ascii="Times New Roman" w:hAnsi="Times New Roman" w:cs="Times New Roman"/>
          <w:lang w:val="vi-VN"/>
        </w:rPr>
        <w:t xml:space="preserve"> Công nghệ phần mềm</w:t>
      </w:r>
    </w:p>
    <w:p w14:paraId="221EC2EA" w14:textId="77777777" w:rsidR="005F6796" w:rsidRDefault="00000000">
      <w:pPr>
        <w:spacing w:after="0" w:line="276" w:lineRule="auto"/>
        <w:rPr>
          <w:rFonts w:ascii="Times New Roman" w:hAnsi="Times New Roman" w:cs="Times New Roman"/>
          <w:lang w:val="vi-VN"/>
        </w:rPr>
      </w:pPr>
      <w:r>
        <w:rPr>
          <w:rFonts w:ascii="Times New Roman" w:hAnsi="Times New Roman" w:cs="Times New Roman"/>
          <w:b/>
          <w:bCs/>
        </w:rPr>
        <w:t>3. Tên đề tài:</w:t>
      </w:r>
    </w:p>
    <w:p w14:paraId="11284528" w14:textId="77777777" w:rsidR="005F6796" w:rsidRDefault="00000000">
      <w:pPr>
        <w:spacing w:after="0" w:line="276" w:lineRule="auto"/>
        <w:rPr>
          <w:rFonts w:ascii="Times New Roman" w:hAnsi="Times New Roman" w:cs="Times New Roman"/>
          <w:lang w:val="vi-VN"/>
        </w:rPr>
      </w:pPr>
      <w:r>
        <w:rPr>
          <w:rFonts w:ascii="Times New Roman" w:hAnsi="Times New Roman" w:cs="Times New Roman"/>
          <w:lang w:val="vi-VN"/>
        </w:rPr>
        <w:t>Tăng tốc thuật toán phân cụm CSDPPO bằng cấu trúc lưới và cắt tỉa hình học</w:t>
      </w:r>
    </w:p>
    <w:p w14:paraId="50F1C135" w14:textId="77777777" w:rsidR="005F6796" w:rsidRDefault="00000000">
      <w:pPr>
        <w:spacing w:after="0" w:line="276" w:lineRule="auto"/>
        <w:rPr>
          <w:rFonts w:ascii="Times New Roman" w:hAnsi="Times New Roman" w:cs="Times New Roman"/>
          <w:b/>
          <w:bCs/>
        </w:rPr>
      </w:pPr>
      <w:r>
        <w:rPr>
          <w:rFonts w:ascii="Times New Roman" w:hAnsi="Times New Roman" w:cs="Times New Roman"/>
          <w:b/>
          <w:bCs/>
        </w:rPr>
        <w:t>4. Nhận xét</w:t>
      </w:r>
    </w:p>
    <w:p w14:paraId="658DF880" w14:textId="77777777" w:rsidR="005F6796" w:rsidRDefault="00000000">
      <w:pPr>
        <w:spacing w:after="0" w:line="276" w:lineRule="auto"/>
        <w:rPr>
          <w:rFonts w:ascii="Times New Roman" w:hAnsi="Times New Roman" w:cs="Times New Roman"/>
        </w:rPr>
      </w:pPr>
      <w:r>
        <w:rPr>
          <w:rFonts w:ascii="Times New Roman" w:hAnsi="Times New Roman" w:cs="Times New Roman"/>
        </w:rPr>
        <w:t>- Hình thức: .......................................................................................................................................................................................................................................................................................................................................................................................................................</w:t>
      </w:r>
    </w:p>
    <w:p w14:paraId="12833612" w14:textId="77777777" w:rsidR="005F6796" w:rsidRDefault="00000000">
      <w:pPr>
        <w:spacing w:after="0" w:line="276" w:lineRule="auto"/>
        <w:rPr>
          <w:rFonts w:ascii="Times New Roman" w:hAnsi="Times New Roman" w:cs="Times New Roman"/>
        </w:rPr>
      </w:pPr>
      <w:r>
        <w:rPr>
          <w:rFonts w:ascii="Times New Roman" w:hAnsi="Times New Roman" w:cs="Times New Roman"/>
        </w:rPr>
        <w:t>- Nội dung: ............................................................................................................................…………………………………..………………………………………………….…………………………………………………………………………………………….………..……………………………………………………………………………………………..…………………………………………………………………………………….……….……………………………………………………………………………………………..…………………………………………………………………………………….…….</w:t>
      </w:r>
    </w:p>
    <w:p w14:paraId="4EBE15C6" w14:textId="77777777" w:rsidR="005F6796" w:rsidRDefault="00000000">
      <w:pPr>
        <w:spacing w:before="120" w:after="120" w:line="276" w:lineRule="auto"/>
        <w:rPr>
          <w:rFonts w:ascii="Times New Roman" w:hAnsi="Times New Roman" w:cs="Times New Roman"/>
        </w:rPr>
      </w:pPr>
      <w:r>
        <w:rPr>
          <w:rFonts w:ascii="Times New Roman" w:hAnsi="Times New Roman" w:cs="Times New Roman"/>
        </w:rPr>
        <w:t xml:space="preserve">Điểm hình </w:t>
      </w:r>
      <w:proofErr w:type="gramStart"/>
      <w:r>
        <w:rPr>
          <w:rFonts w:ascii="Times New Roman" w:hAnsi="Times New Roman" w:cs="Times New Roman"/>
        </w:rPr>
        <w:t>thức:…</w:t>
      </w:r>
      <w:proofErr w:type="gramEnd"/>
      <w:r>
        <w:rPr>
          <w:rFonts w:ascii="Times New Roman" w:hAnsi="Times New Roman" w:cs="Times New Roman"/>
        </w:rPr>
        <w:t>…/10        Điểm nội dung:......./10</w:t>
      </w:r>
      <w:r>
        <w:rPr>
          <w:rFonts w:ascii="Times New Roman" w:hAnsi="Times New Roman" w:cs="Times New Roman"/>
        </w:rPr>
        <w:tab/>
        <w:t xml:space="preserve">  </w:t>
      </w:r>
      <w:r>
        <w:rPr>
          <w:rFonts w:ascii="Times New Roman" w:hAnsi="Times New Roman" w:cs="Times New Roman"/>
          <w:b/>
          <w:bCs/>
        </w:rPr>
        <w:t xml:space="preserve">Điểm tổng </w:t>
      </w:r>
      <w:proofErr w:type="gramStart"/>
      <w:r>
        <w:rPr>
          <w:rFonts w:ascii="Times New Roman" w:hAnsi="Times New Roman" w:cs="Times New Roman"/>
          <w:b/>
          <w:bCs/>
        </w:rPr>
        <w:t>kết</w:t>
      </w:r>
      <w:r>
        <w:rPr>
          <w:rFonts w:ascii="Times New Roman" w:hAnsi="Times New Roman" w:cs="Times New Roman"/>
        </w:rPr>
        <w:t>:…</w:t>
      </w:r>
      <w:proofErr w:type="gramEnd"/>
      <w:r>
        <w:rPr>
          <w:rFonts w:ascii="Times New Roman" w:hAnsi="Times New Roman" w:cs="Times New Roman"/>
        </w:rPr>
        <w:t xml:space="preserve">……/10 </w:t>
      </w:r>
    </w:p>
    <w:p w14:paraId="6D562079" w14:textId="77777777" w:rsidR="005F6796" w:rsidRDefault="00000000">
      <w:pPr>
        <w:spacing w:after="0" w:line="276" w:lineRule="auto"/>
        <w:rPr>
          <w:rFonts w:ascii="Times New Roman" w:hAnsi="Times New Roman" w:cs="Times New Roman"/>
        </w:rPr>
      </w:pPr>
      <w:r>
        <w:rPr>
          <w:rFonts w:ascii="Times New Roman" w:hAnsi="Times New Roman" w:cs="Times New Roman"/>
          <w:i/>
        </w:rPr>
        <w:t>Đối với ĐA/KLTN:</w:t>
      </w:r>
      <w:r>
        <w:rPr>
          <w:rFonts w:ascii="Times New Roman" w:hAnsi="Times New Roman" w:cs="Times New Roman"/>
        </w:rPr>
        <w:t xml:space="preserve"> Kết luận cho sinh viên: Được bảo vệ:  Không được bảo vệ: </w:t>
      </w:r>
    </w:p>
    <w:p w14:paraId="1C28B01B" w14:textId="77777777" w:rsidR="005F6796" w:rsidRDefault="005F6796">
      <w:pPr>
        <w:spacing w:after="0" w:line="276" w:lineRule="auto"/>
        <w:rPr>
          <w:rFonts w:ascii="Times New Roman" w:hAnsi="Times New Roman" w:cs="Times New Roman"/>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0"/>
        <w:gridCol w:w="4251"/>
      </w:tblGrid>
      <w:tr w:rsidR="005F6796" w14:paraId="7E8731A5" w14:textId="77777777">
        <w:tc>
          <w:tcPr>
            <w:tcW w:w="4250" w:type="dxa"/>
          </w:tcPr>
          <w:p w14:paraId="5FF8AFE2" w14:textId="77777777" w:rsidR="005F6796" w:rsidRDefault="005F6796">
            <w:pPr>
              <w:spacing w:after="0" w:line="276" w:lineRule="auto"/>
              <w:rPr>
                <w:rFonts w:ascii="Times New Roman" w:hAnsi="Times New Roman" w:cs="Times New Roman"/>
              </w:rPr>
            </w:pPr>
          </w:p>
        </w:tc>
        <w:tc>
          <w:tcPr>
            <w:tcW w:w="4251" w:type="dxa"/>
          </w:tcPr>
          <w:p w14:paraId="62805428" w14:textId="77777777" w:rsidR="005F6796" w:rsidRDefault="00000000">
            <w:pPr>
              <w:spacing w:after="0" w:line="276" w:lineRule="auto"/>
              <w:jc w:val="center"/>
              <w:rPr>
                <w:rFonts w:ascii="Times New Roman" w:hAnsi="Times New Roman" w:cs="Times New Roman"/>
              </w:rPr>
            </w:pPr>
            <w:r>
              <w:rPr>
                <w:rFonts w:ascii="Times New Roman" w:hAnsi="Times New Roman" w:cs="Times New Roman"/>
                <w:i/>
              </w:rPr>
              <w:t>Khánh Hòa, ngày…….tháng…….năm…</w:t>
            </w:r>
            <w:r>
              <w:rPr>
                <w:rFonts w:ascii="Times New Roman" w:hAnsi="Times New Roman" w:cs="Times New Roman"/>
              </w:rPr>
              <w:br/>
            </w:r>
            <w:r>
              <w:rPr>
                <w:rFonts w:ascii="Times New Roman" w:hAnsi="Times New Roman" w:cs="Times New Roman"/>
                <w:b/>
                <w:bCs/>
              </w:rPr>
              <w:t>Cán bộ chấm phản biện</w:t>
            </w:r>
            <w:r>
              <w:rPr>
                <w:rFonts w:ascii="Times New Roman" w:hAnsi="Times New Roman" w:cs="Times New Roman"/>
              </w:rPr>
              <w:br/>
            </w:r>
            <w:r>
              <w:rPr>
                <w:rFonts w:ascii="Times New Roman" w:hAnsi="Times New Roman" w:cs="Times New Roman"/>
                <w:i/>
              </w:rPr>
              <w:t>(Ký và ghi rõ họ tên)</w:t>
            </w:r>
          </w:p>
          <w:p w14:paraId="70296150" w14:textId="77777777" w:rsidR="005F6796" w:rsidRDefault="005F6796">
            <w:pPr>
              <w:spacing w:after="0" w:line="276" w:lineRule="auto"/>
              <w:rPr>
                <w:rFonts w:ascii="Times New Roman" w:hAnsi="Times New Roman" w:cs="Times New Roman"/>
              </w:rPr>
            </w:pPr>
          </w:p>
        </w:tc>
      </w:tr>
    </w:tbl>
    <w:p w14:paraId="23888340" w14:textId="77777777" w:rsidR="005F6796" w:rsidRDefault="005F6796">
      <w:pPr>
        <w:spacing w:after="0" w:line="240" w:lineRule="auto"/>
        <w:rPr>
          <w:rFonts w:ascii="Times New Roman" w:hAnsi="Times New Roman" w:cs="Times New Roman"/>
          <w:b/>
          <w:bCs/>
          <w:sz w:val="28"/>
          <w:szCs w:val="28"/>
        </w:rPr>
      </w:pPr>
    </w:p>
    <w:p w14:paraId="471FEEEA" w14:textId="77777777" w:rsidR="005F6796" w:rsidRDefault="005F6796">
      <w:pPr>
        <w:spacing w:before="120" w:after="120"/>
        <w:rPr>
          <w:rFonts w:ascii="Times New Roman" w:hAnsi="Times New Roman" w:cs="Times New Roman"/>
          <w:b/>
          <w:bCs/>
          <w:sz w:val="28"/>
          <w:szCs w:val="28"/>
        </w:rPr>
      </w:pPr>
    </w:p>
    <w:p w14:paraId="2F1D577B" w14:textId="77777777" w:rsidR="005F6796" w:rsidRDefault="005F6796">
      <w:pPr>
        <w:spacing w:before="120" w:after="120" w:line="360" w:lineRule="auto"/>
        <w:jc w:val="center"/>
        <w:rPr>
          <w:rFonts w:ascii="Times New Roman" w:hAnsi="Times New Roman" w:cs="Times New Roman"/>
          <w:b/>
          <w:bCs/>
          <w:sz w:val="28"/>
          <w:szCs w:val="28"/>
          <w:lang w:val="vi-VN"/>
        </w:rPr>
      </w:pPr>
    </w:p>
    <w:p w14:paraId="13B1E6AC" w14:textId="77777777" w:rsidR="005F6796" w:rsidRDefault="00000000">
      <w:pPr>
        <w:spacing w:after="0" w:line="240" w:lineRule="auto"/>
        <w:rPr>
          <w:rFonts w:ascii="Times New Roman" w:hAnsi="Times New Roman" w:cs="Times New Roman"/>
          <w:b/>
          <w:bCs/>
        </w:rPr>
      </w:pPr>
      <w:r>
        <w:rPr>
          <w:rFonts w:ascii="Times New Roman" w:hAnsi="Times New Roman" w:cs="Times New Roman"/>
          <w:b/>
          <w:bCs/>
        </w:rPr>
        <w:br w:type="page"/>
      </w:r>
    </w:p>
    <w:p w14:paraId="2AEB17EC" w14:textId="77777777" w:rsidR="005F6796" w:rsidRDefault="00000000">
      <w:pPr>
        <w:spacing w:before="120" w:after="120" w:line="360" w:lineRule="auto"/>
        <w:rPr>
          <w:rFonts w:ascii="Times New Roman" w:hAnsi="Times New Roman" w:cs="Times New Roman"/>
          <w:b/>
          <w:bCs/>
        </w:rPr>
      </w:pPr>
      <w:r>
        <w:rPr>
          <w:rFonts w:ascii="Times New Roman" w:hAnsi="Times New Roman" w:cs="Times New Roman"/>
          <w:b/>
          <w:bCs/>
        </w:rPr>
        <w:lastRenderedPageBreak/>
        <w:t>TRƯỜNG ĐẠI HỌC NHA TRANG</w:t>
      </w:r>
    </w:p>
    <w:p w14:paraId="18017E7F" w14:textId="77777777" w:rsidR="005F6796" w:rsidRDefault="00000000">
      <w:pPr>
        <w:spacing w:before="120" w:after="120" w:line="360" w:lineRule="auto"/>
        <w:rPr>
          <w:rFonts w:ascii="Times New Roman" w:hAnsi="Times New Roman" w:cs="Times New Roman"/>
          <w:b/>
          <w:bCs/>
        </w:rPr>
      </w:pPr>
      <w:r>
        <w:rPr>
          <w:rFonts w:ascii="Times New Roman" w:hAnsi="Times New Roman" w:cs="Times New Roman"/>
        </w:rPr>
        <w:t>Khoa</w:t>
      </w:r>
      <w:r>
        <w:rPr>
          <w:rFonts w:ascii="Times New Roman" w:hAnsi="Times New Roman" w:cs="Times New Roman"/>
          <w:lang w:val="vi-VN"/>
        </w:rPr>
        <w:t>: CÔNG NGHỆ THÔNG TIN</w:t>
      </w:r>
      <w:r>
        <w:rPr>
          <w:rFonts w:ascii="Times New Roman" w:hAnsi="Times New Roman" w:cs="Times New Roman"/>
          <w:b/>
          <w:bCs/>
        </w:rPr>
        <w:t xml:space="preserve"> </w:t>
      </w:r>
    </w:p>
    <w:p w14:paraId="0C5E85BD" w14:textId="77777777" w:rsidR="005F6796" w:rsidRDefault="00000000">
      <w:pPr>
        <w:spacing w:before="120" w:after="120" w:line="360" w:lineRule="auto"/>
        <w:jc w:val="center"/>
        <w:rPr>
          <w:rFonts w:ascii="Times New Roman" w:hAnsi="Times New Roman" w:cs="Times New Roman"/>
          <w:b/>
          <w:bCs/>
        </w:rPr>
      </w:pPr>
      <w:r>
        <w:rPr>
          <w:rFonts w:ascii="Times New Roman" w:hAnsi="Times New Roman" w:cs="Times New Roman"/>
          <w:b/>
          <w:bCs/>
        </w:rPr>
        <w:t>PHIẾU CHẤM ĐIỂM CỦA HỘI ĐỒNG BẢO VỆ</w:t>
      </w:r>
      <w:r>
        <w:rPr>
          <w:rFonts w:ascii="Times New Roman" w:hAnsi="Times New Roman" w:cs="Times New Roman"/>
          <w:b/>
          <w:bCs/>
        </w:rPr>
        <w:br/>
        <w:t>ĐỒ ÁN TỐT NGHIỆP</w:t>
      </w:r>
      <w:r>
        <w:rPr>
          <w:rFonts w:ascii="Times New Roman" w:hAnsi="Times New Roman" w:cs="Times New Roman"/>
          <w:b/>
          <w:bCs/>
        </w:rPr>
        <w:br/>
        <w:t>(Dùng cho thành viên Hội đồng bảo vệ ĐA/KLTN)</w:t>
      </w:r>
    </w:p>
    <w:p w14:paraId="213D4E99" w14:textId="77777777" w:rsidR="005F6796" w:rsidRDefault="00000000">
      <w:pPr>
        <w:spacing w:before="120" w:after="120" w:line="360" w:lineRule="auto"/>
        <w:rPr>
          <w:rFonts w:ascii="Times New Roman" w:hAnsi="Times New Roman" w:cs="Times New Roman"/>
        </w:rPr>
      </w:pPr>
      <w:r>
        <w:rPr>
          <w:rFonts w:ascii="Times New Roman" w:hAnsi="Times New Roman" w:cs="Times New Roman"/>
          <w:b/>
          <w:bCs/>
        </w:rPr>
        <w:t>1. Họ tên thành viên HĐ</w:t>
      </w:r>
      <w:r>
        <w:rPr>
          <w:rFonts w:ascii="Times New Roman" w:hAnsi="Times New Roman" w:cs="Times New Roman"/>
        </w:rPr>
        <w: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3"/>
        <w:gridCol w:w="2834"/>
        <w:gridCol w:w="2834"/>
      </w:tblGrid>
      <w:tr w:rsidR="005F6796" w14:paraId="3BB79F35" w14:textId="77777777">
        <w:tc>
          <w:tcPr>
            <w:tcW w:w="2833" w:type="dxa"/>
          </w:tcPr>
          <w:p w14:paraId="47FCFA21" w14:textId="77777777" w:rsidR="005F6796" w:rsidRDefault="00000000">
            <w:pPr>
              <w:spacing w:before="120" w:after="120" w:line="240" w:lineRule="auto"/>
              <w:rPr>
                <w:rFonts w:ascii="Times New Roman" w:hAnsi="Times New Roman" w:cs="Times New Roman"/>
              </w:rPr>
            </w:pPr>
            <w:r>
              <w:rPr>
                <w:rFonts w:ascii="Times New Roman" w:hAnsi="Times New Roman" w:cs="Times New Roman"/>
              </w:rPr>
              <w:t>Chủ tịch:</w:t>
            </w:r>
          </w:p>
        </w:tc>
        <w:tc>
          <w:tcPr>
            <w:tcW w:w="2834" w:type="dxa"/>
          </w:tcPr>
          <w:p w14:paraId="4F14A6D1" w14:textId="77777777" w:rsidR="005F6796" w:rsidRDefault="00000000">
            <w:pPr>
              <w:spacing w:before="120" w:after="120" w:line="240" w:lineRule="auto"/>
              <w:rPr>
                <w:rFonts w:ascii="Times New Roman" w:hAnsi="Times New Roman" w:cs="Times New Roman"/>
              </w:rPr>
            </w:pPr>
            <w:r>
              <w:rPr>
                <w:rFonts w:ascii="Times New Roman" w:hAnsi="Times New Roman" w:cs="Times New Roman"/>
              </w:rPr>
              <w:t>Thư ký:</w:t>
            </w:r>
          </w:p>
        </w:tc>
        <w:tc>
          <w:tcPr>
            <w:tcW w:w="2834" w:type="dxa"/>
          </w:tcPr>
          <w:p w14:paraId="6650902B" w14:textId="77777777" w:rsidR="005F6796" w:rsidRDefault="00000000">
            <w:pPr>
              <w:spacing w:before="120" w:after="120" w:line="240" w:lineRule="auto"/>
              <w:rPr>
                <w:rFonts w:ascii="Times New Roman" w:hAnsi="Times New Roman" w:cs="Times New Roman"/>
              </w:rPr>
            </w:pPr>
            <w:r>
              <w:rPr>
                <w:rFonts w:ascii="Times New Roman" w:hAnsi="Times New Roman" w:cs="Times New Roman"/>
              </w:rPr>
              <w:t>Ủy viên:</w:t>
            </w:r>
          </w:p>
        </w:tc>
      </w:tr>
    </w:tbl>
    <w:p w14:paraId="0E638913" w14:textId="77777777" w:rsidR="005F6796" w:rsidRDefault="00000000">
      <w:pPr>
        <w:spacing w:before="120" w:after="120" w:line="360" w:lineRule="auto"/>
        <w:rPr>
          <w:rFonts w:ascii="Times New Roman" w:hAnsi="Times New Roman" w:cs="Times New Roman"/>
          <w:lang w:val="vi-VN"/>
        </w:rPr>
      </w:pPr>
      <w:r>
        <w:rPr>
          <w:rFonts w:ascii="Times New Roman" w:hAnsi="Times New Roman" w:cs="Times New Roman"/>
          <w:b/>
          <w:bCs/>
        </w:rPr>
        <w:t>2. Tên đề tài</w:t>
      </w:r>
      <w:r>
        <w:rPr>
          <w:rFonts w:ascii="Times New Roman" w:hAnsi="Times New Roman" w:cs="Times New Roman"/>
        </w:rPr>
        <w:t>:</w:t>
      </w:r>
      <w:r>
        <w:rPr>
          <w:rFonts w:ascii="Times New Roman" w:hAnsi="Times New Roman" w:cs="Times New Roman"/>
          <w:lang w:val="vi-VN"/>
        </w:rPr>
        <w:t xml:space="preserve"> Tăng tốc thuật toán phân cụm CSDPPO bằng cấu trúc lưới và cắt tỉa hình học.</w:t>
      </w:r>
    </w:p>
    <w:p w14:paraId="1B8E690F" w14:textId="77777777" w:rsidR="005F6796" w:rsidRDefault="00000000">
      <w:pPr>
        <w:spacing w:before="120" w:after="120" w:line="360" w:lineRule="auto"/>
        <w:rPr>
          <w:rFonts w:ascii="Times New Roman" w:hAnsi="Times New Roman" w:cs="Times New Roman"/>
          <w:lang w:val="vi-VN"/>
        </w:rPr>
      </w:pPr>
      <w:r>
        <w:rPr>
          <w:rFonts w:ascii="Times New Roman" w:hAnsi="Times New Roman" w:cs="Times New Roman"/>
          <w:b/>
          <w:bCs/>
        </w:rPr>
        <w:t>3. Họ tên sinh viên thực hiện:</w:t>
      </w:r>
    </w:p>
    <w:p w14:paraId="41611F0B" w14:textId="77777777" w:rsidR="005F6796" w:rsidRDefault="00000000">
      <w:pPr>
        <w:spacing w:before="120" w:after="120" w:line="360" w:lineRule="auto"/>
        <w:rPr>
          <w:rFonts w:ascii="Times New Roman" w:hAnsi="Times New Roman" w:cs="Times New Roman"/>
        </w:rPr>
      </w:pPr>
      <w:r>
        <w:rPr>
          <w:rFonts w:ascii="Times New Roman" w:hAnsi="Times New Roman" w:cs="Times New Roman"/>
          <w:lang w:val="vi-VN"/>
        </w:rPr>
        <w:t>Họ và tên: Trương Ngự Quyền</w:t>
      </w:r>
      <w:r>
        <w:rPr>
          <w:rFonts w:ascii="Times New Roman" w:hAnsi="Times New Roman" w:cs="Times New Roman"/>
          <w:lang w:val="vi-VN"/>
        </w:rPr>
        <w:tab/>
      </w:r>
      <w:r>
        <w:rPr>
          <w:rFonts w:ascii="Times New Roman" w:hAnsi="Times New Roman" w:cs="Times New Roman"/>
        </w:rPr>
        <w:t>MSSV:</w:t>
      </w:r>
      <w:r>
        <w:rPr>
          <w:rFonts w:ascii="Times New Roman" w:hAnsi="Times New Roman" w:cs="Times New Roman"/>
          <w:lang w:val="vi-VN"/>
        </w:rPr>
        <w:t xml:space="preserve"> 64131995</w:t>
      </w:r>
      <w:r>
        <w:rPr>
          <w:rFonts w:ascii="Times New Roman" w:hAnsi="Times New Roman" w:cs="Times New Roman"/>
        </w:rPr>
        <w:t xml:space="preserve"> </w:t>
      </w:r>
    </w:p>
    <w:p w14:paraId="45F0C47C" w14:textId="77777777" w:rsidR="005F6796" w:rsidRDefault="00000000">
      <w:pPr>
        <w:spacing w:before="120" w:after="120" w:line="360" w:lineRule="auto"/>
        <w:rPr>
          <w:rFonts w:ascii="Times New Roman" w:hAnsi="Times New Roman" w:cs="Times New Roman"/>
          <w:b/>
          <w:bCs/>
        </w:rPr>
      </w:pPr>
      <w:r>
        <w:rPr>
          <w:rFonts w:ascii="Times New Roman" w:hAnsi="Times New Roman" w:cs="Times New Roman"/>
          <w:b/>
          <w:bCs/>
        </w:rPr>
        <w:t>4. Phần đánh giá và cho điểm của thành viên hội đồng:</w:t>
      </w:r>
    </w:p>
    <w:p w14:paraId="40AE9A92" w14:textId="77777777" w:rsidR="005F6796" w:rsidRDefault="00000000">
      <w:pPr>
        <w:spacing w:before="120" w:after="120" w:line="360" w:lineRule="auto"/>
        <w:rPr>
          <w:rFonts w:ascii="Times New Roman" w:hAnsi="Times New Roman" w:cs="Times New Roman"/>
        </w:rPr>
      </w:pPr>
      <w:r>
        <w:rPr>
          <w:rFonts w:ascii="Times New Roman" w:hAnsi="Times New Roman" w:cs="Times New Roman"/>
        </w:rPr>
        <w:t>a)……</w:t>
      </w:r>
    </w:p>
    <w:p w14:paraId="056C9E7F" w14:textId="77777777" w:rsidR="005F6796" w:rsidRDefault="00000000">
      <w:pPr>
        <w:spacing w:before="120" w:after="120" w:line="360" w:lineRule="auto"/>
        <w:rPr>
          <w:rFonts w:ascii="Times New Roman" w:hAnsi="Times New Roman" w:cs="Times New Roman"/>
        </w:rPr>
      </w:pPr>
      <w:r>
        <w:rPr>
          <w:rFonts w:ascii="Times New Roman" w:hAnsi="Times New Roman" w:cs="Times New Roman"/>
        </w:rPr>
        <w:t xml:space="preserve">b)……                                                                   </w:t>
      </w:r>
      <w:r>
        <w:rPr>
          <w:rFonts w:ascii="Times New Roman" w:hAnsi="Times New Roman" w:cs="Times New Roman"/>
        </w:rPr>
        <w:tab/>
      </w:r>
      <w:r>
        <w:rPr>
          <w:rFonts w:ascii="Times New Roman" w:hAnsi="Times New Roman" w:cs="Times New Roman"/>
          <w:b/>
          <w:bCs/>
        </w:rPr>
        <w:t>Tổng cộng</w:t>
      </w:r>
      <w:r>
        <w:rPr>
          <w:rFonts w:ascii="Times New Roman" w:hAnsi="Times New Roman" w:cs="Times New Roman"/>
        </w:rPr>
        <w:t xml:space="preserve"> </w:t>
      </w:r>
      <w:proofErr w:type="gramStart"/>
      <w:r>
        <w:rPr>
          <w:rFonts w:ascii="Times New Roman" w:hAnsi="Times New Roman" w:cs="Times New Roman"/>
        </w:rPr>
        <w:t xml:space="preserve"> :…</w:t>
      </w:r>
      <w:proofErr w:type="gramEnd"/>
      <w:r>
        <w:rPr>
          <w:rFonts w:ascii="Times New Roman" w:hAnsi="Times New Roman" w:cs="Times New Roman"/>
        </w:rPr>
        <w:t>....</w:t>
      </w:r>
    </w:p>
    <w:p w14:paraId="33091E3E" w14:textId="77777777" w:rsidR="005F6796" w:rsidRDefault="00000000">
      <w:pPr>
        <w:spacing w:before="120" w:after="120" w:line="360" w:lineRule="auto"/>
        <w:rPr>
          <w:rFonts w:ascii="Times New Roman" w:hAnsi="Times New Roman" w:cs="Times New Roman"/>
        </w:rPr>
      </w:pPr>
      <w:r>
        <w:rPr>
          <w:rFonts w:ascii="Times New Roman" w:hAnsi="Times New Roman" w:cs="Times New Roman"/>
          <w:b/>
          <w:bCs/>
        </w:rPr>
        <w:t xml:space="preserve">Điểm trung bình của các cột điểm </w:t>
      </w:r>
      <w:proofErr w:type="gramStart"/>
      <w:r>
        <w:rPr>
          <w:rFonts w:ascii="Times New Roman" w:hAnsi="Times New Roman" w:cs="Times New Roman"/>
          <w:b/>
          <w:bCs/>
        </w:rPr>
        <w:t>trên</w:t>
      </w:r>
      <w:r>
        <w:rPr>
          <w:rFonts w:ascii="Times New Roman" w:hAnsi="Times New Roman" w:cs="Times New Roman"/>
        </w:rPr>
        <w:t>:…</w:t>
      </w:r>
      <w:proofErr w:type="gramEnd"/>
      <w:r>
        <w:rPr>
          <w:rFonts w:ascii="Times New Roman" w:hAnsi="Times New Roman" w:cs="Times New Roman"/>
        </w:rPr>
        <w:t>…./</w:t>
      </w:r>
    </w:p>
    <w:p w14:paraId="7FD9FB86" w14:textId="77777777" w:rsidR="005F6796" w:rsidRDefault="00000000">
      <w:pPr>
        <w:spacing w:before="120" w:after="120" w:line="360" w:lineRule="auto"/>
        <w:rPr>
          <w:rFonts w:ascii="Times New Roman" w:hAnsi="Times New Roman" w:cs="Times New Roman"/>
        </w:rPr>
      </w:pPr>
      <w:r>
        <w:rPr>
          <w:rFonts w:ascii="Times New Roman" w:hAnsi="Times New Roman" w:cs="Times New Roman"/>
        </w:rPr>
        <w:t xml:space="preserve"> </w:t>
      </w:r>
    </w:p>
    <w:p w14:paraId="68933D10" w14:textId="77777777" w:rsidR="005F6796" w:rsidRDefault="00000000">
      <w:pPr>
        <w:spacing w:before="120" w:after="120" w:line="360" w:lineRule="auto"/>
        <w:rPr>
          <w:rFonts w:ascii="Times New Roman" w:hAnsi="Times New Roman" w:cs="Times New Roman"/>
          <w:i/>
        </w:rPr>
      </w:pPr>
      <w:r>
        <w:rPr>
          <w:rFonts w:ascii="Times New Roman" w:hAnsi="Times New Roman" w:cs="Times New Roman"/>
          <w:i/>
        </w:rPr>
        <w:t xml:space="preserve"> </w:t>
      </w:r>
    </w:p>
    <w:p w14:paraId="739A728A" w14:textId="77777777" w:rsidR="005F6796" w:rsidRDefault="005F6796">
      <w:pPr>
        <w:spacing w:before="120" w:after="120" w:line="360" w:lineRule="auto"/>
        <w:jc w:val="right"/>
        <w:rPr>
          <w:rFonts w:ascii="Times New Roman" w:hAnsi="Times New Roman" w:cs="Times New Roman"/>
          <w: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5"/>
        <w:gridCol w:w="4996"/>
      </w:tblGrid>
      <w:tr w:rsidR="005F6796" w14:paraId="795AD086" w14:textId="77777777">
        <w:tc>
          <w:tcPr>
            <w:tcW w:w="3505" w:type="dxa"/>
          </w:tcPr>
          <w:p w14:paraId="07290F46" w14:textId="77777777" w:rsidR="005F6796" w:rsidRDefault="005F6796">
            <w:pPr>
              <w:spacing w:before="120" w:after="120" w:line="360" w:lineRule="auto"/>
              <w:jc w:val="right"/>
              <w:rPr>
                <w:rFonts w:ascii="Times New Roman" w:hAnsi="Times New Roman" w:cs="Times New Roman"/>
              </w:rPr>
            </w:pPr>
          </w:p>
        </w:tc>
        <w:tc>
          <w:tcPr>
            <w:tcW w:w="4996" w:type="dxa"/>
          </w:tcPr>
          <w:p w14:paraId="4D3B9CB6" w14:textId="77777777" w:rsidR="005F6796" w:rsidRDefault="00000000">
            <w:pPr>
              <w:spacing w:before="120" w:after="120" w:line="360" w:lineRule="auto"/>
              <w:jc w:val="center"/>
              <w:rPr>
                <w:rFonts w:ascii="Times New Roman" w:hAnsi="Times New Roman" w:cs="Times New Roman"/>
                <w:b/>
                <w:bCs/>
              </w:rPr>
            </w:pPr>
            <w:r>
              <w:rPr>
                <w:rFonts w:ascii="Times New Roman" w:hAnsi="Times New Roman" w:cs="Times New Roman"/>
                <w:i/>
              </w:rPr>
              <w:t>Khánh Hòa, ngày…….tháng…….năm…</w:t>
            </w:r>
          </w:p>
          <w:p w14:paraId="02F7D95F" w14:textId="77777777" w:rsidR="005F6796" w:rsidRDefault="00000000">
            <w:pPr>
              <w:spacing w:before="120" w:after="120" w:line="360" w:lineRule="auto"/>
              <w:jc w:val="center"/>
              <w:rPr>
                <w:rFonts w:ascii="Times New Roman" w:hAnsi="Times New Roman" w:cs="Times New Roman"/>
              </w:rPr>
            </w:pPr>
            <w:r>
              <w:rPr>
                <w:rFonts w:ascii="Times New Roman" w:hAnsi="Times New Roman" w:cs="Times New Roman"/>
                <w:b/>
                <w:bCs/>
              </w:rPr>
              <w:t>Cán bộ chấm điểm</w:t>
            </w:r>
            <w:r>
              <w:rPr>
                <w:rFonts w:ascii="Times New Roman" w:hAnsi="Times New Roman" w:cs="Times New Roman"/>
              </w:rPr>
              <w:br/>
            </w:r>
            <w:r>
              <w:rPr>
                <w:rFonts w:ascii="Times New Roman" w:hAnsi="Times New Roman" w:cs="Times New Roman"/>
                <w:i/>
              </w:rPr>
              <w:t>(Ký và ghi rõ họ tên)</w:t>
            </w:r>
          </w:p>
        </w:tc>
      </w:tr>
    </w:tbl>
    <w:p w14:paraId="2BFE9BAB" w14:textId="77777777" w:rsidR="005F6796" w:rsidRDefault="005F6796">
      <w:pPr>
        <w:spacing w:before="120" w:after="120" w:line="360" w:lineRule="auto"/>
        <w:jc w:val="center"/>
        <w:rPr>
          <w:rFonts w:ascii="Times New Roman" w:hAnsi="Times New Roman" w:cs="Times New Roman"/>
          <w:b/>
          <w:bCs/>
          <w:sz w:val="28"/>
          <w:szCs w:val="28"/>
          <w:lang w:val="vi-VN"/>
        </w:rPr>
      </w:pPr>
    </w:p>
    <w:p w14:paraId="61A6CAC2" w14:textId="77777777" w:rsidR="005F6796" w:rsidRDefault="00000000">
      <w:pPr>
        <w:spacing w:after="0" w:line="240"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56BD53EF" w14:textId="77777777" w:rsidR="005F6796" w:rsidRDefault="00000000">
      <w:pPr>
        <w:spacing w:before="120" w:after="120" w:line="360" w:lineRule="auto"/>
        <w:jc w:val="center"/>
        <w:rPr>
          <w:rFonts w:ascii="Times New Roman" w:hAnsi="Times New Roman" w:cs="Times New Roman"/>
          <w:i/>
          <w:sz w:val="26"/>
          <w:szCs w:val="26"/>
        </w:rPr>
      </w:pPr>
      <w:r>
        <w:rPr>
          <w:rFonts w:ascii="Times New Roman" w:hAnsi="Times New Roman" w:cs="Times New Roman"/>
          <w:b/>
          <w:bCs/>
          <w:sz w:val="28"/>
          <w:szCs w:val="28"/>
          <w:lang w:val="vi-VN"/>
        </w:rPr>
        <w:lastRenderedPageBreak/>
        <w:t>LỜI CAM ĐOAN VỀ LIÊM CHÍNH HỌC THUẬT</w:t>
      </w:r>
    </w:p>
    <w:p w14:paraId="3849E166" w14:textId="77777777" w:rsidR="005F6796" w:rsidRDefault="00000000">
      <w:pPr>
        <w:spacing w:before="120" w:after="120"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Tôi tên là Trương Ngự Quyền, MSSV: 64131995, sinh viên trường Đại học Nha Trang. Tôi xin cam đoan đồ án tốt nghiệp với đề tài: “Tăng Tốc Thuật Toán Phân Cụm CSDPPO Bằng Cấu Trúc Lưới Và Cắt Tỉa Hình Học” là công trình nghiên cứu do bản thân tôi tự thực hiện dưới sự hướng dẫn khoa học của cô Nguyễn Thủy Đoan Trang.</w:t>
      </w:r>
    </w:p>
    <w:p w14:paraId="0558DD46" w14:textId="77777777" w:rsidR="005F6796" w:rsidRDefault="00000000">
      <w:pPr>
        <w:spacing w:before="120" w:after="120"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Tôi cam kết toàn bộ kết quả thực nghiệm và số liệu trong đồ án là hoàn toàn trung thực, khách quan và chưa từng được công bố trong bất kỳ công trình nào khác. Mọi nội dung tham khảo, lý thuyết hay thuật toán kế thừa đều được trích dẫn nguồn gốc rõ ràng, minh bạch và đầy đủ trong danh mục tài liệu tham khảo theo quy định của Nhà trường.</w:t>
      </w:r>
    </w:p>
    <w:p w14:paraId="3D2D8A64" w14:textId="77777777" w:rsidR="005F6796" w:rsidRDefault="00000000">
      <w:pPr>
        <w:spacing w:before="120" w:after="120"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Tôi xin hoàn toàn chịu trách nhiệm trước Hội đồng bảo vệ và Nhà trường về tính liêm chính học thuật của đồ án này. Nếu có bất kỳ gian lận nào hay sao chép trái quy định nào, tôi xin chịu mọi hình thức kỷ luật theo quy chế hiện hành.</w:t>
      </w:r>
    </w:p>
    <w:p w14:paraId="1722EE81" w14:textId="77777777" w:rsidR="005F6796" w:rsidRDefault="00000000">
      <w:pPr>
        <w:spacing w:before="120" w:after="120"/>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ab/>
      </w:r>
    </w:p>
    <w:p w14:paraId="32248BFA" w14:textId="77777777" w:rsidR="005F6796" w:rsidRDefault="00000000">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3F1AC9BE" w14:textId="77777777" w:rsidR="005F6796" w:rsidRDefault="00000000">
      <w:pPr>
        <w:spacing w:before="120" w:after="120"/>
        <w:jc w:val="center"/>
        <w:outlineLvl w:val="0"/>
        <w:rPr>
          <w:rFonts w:ascii="Times New Roman" w:hAnsi="Times New Roman" w:cs="Times New Roman"/>
          <w:b/>
          <w:bCs/>
          <w:sz w:val="28"/>
          <w:szCs w:val="28"/>
          <w:lang w:val="vi-VN"/>
        </w:rPr>
      </w:pPr>
      <w:bookmarkStart w:id="0" w:name="_Toc231744267"/>
      <w:r>
        <w:rPr>
          <w:rFonts w:ascii="Times New Roman" w:hAnsi="Times New Roman" w:cs="Times New Roman"/>
          <w:b/>
          <w:bCs/>
          <w:sz w:val="28"/>
          <w:szCs w:val="28"/>
          <w:lang w:val="vi-VN"/>
        </w:rPr>
        <w:lastRenderedPageBreak/>
        <w:t>LỜI CẢM ƠN</w:t>
      </w:r>
      <w:bookmarkEnd w:id="0"/>
    </w:p>
    <w:p w14:paraId="01BA424A" w14:textId="77777777" w:rsidR="005F6796" w:rsidRDefault="00000000">
      <w:pPr>
        <w:spacing w:before="120" w:after="120"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Để hoàn thành đồ án tốt nghiệp này, em xin chân thành cảm ơn quý thầy cô Khoa Công nghệ thông tin – Trường Đại học Nha Trang đã truyền đạt kiến thức và tạo điều kiện thuận lợi cho em trong suốt quá trình học tập và thực hiện đề tài.</w:t>
      </w:r>
    </w:p>
    <w:p w14:paraId="618DB033" w14:textId="77777777" w:rsidR="005F6796" w:rsidRDefault="00000000">
      <w:pPr>
        <w:spacing w:before="120" w:after="120"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Đặc biệt, em xin gửi lời cảm ơn sâu sắc đến cô Nguyễn Thủy Đoan Trang, người đã trực tiếp định hướng, tận tình hướng dẫn và động viên em trong suốt thời gian qua để đồ án được hoàn thành trọn vẹn.</w:t>
      </w:r>
    </w:p>
    <w:p w14:paraId="13AD91E3" w14:textId="77777777" w:rsidR="005F6796" w:rsidRDefault="00000000">
      <w:pPr>
        <w:spacing w:before="120" w:after="120"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Do năng lực cá nhân và thời gian nghiên cứu còn hạn chế, báo cáo chắc chắn không tránh khỏi những thiếu sót. Em rất mong nhận được những ý kiến đóng góp quý báu của quý thầy cô để đề tài được hoàn thiện hơn.</w:t>
      </w:r>
    </w:p>
    <w:p w14:paraId="04C27787" w14:textId="77777777" w:rsidR="005F6796" w:rsidRDefault="00000000">
      <w:pPr>
        <w:spacing w:before="120" w:after="120"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Em xin chân thành cảm ơn!</w:t>
      </w:r>
    </w:p>
    <w:p w14:paraId="33702327" w14:textId="77777777" w:rsidR="005F6796" w:rsidRDefault="00000000">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70014FFA" w14:textId="77777777" w:rsidR="005F6796" w:rsidRDefault="00000000">
      <w:pPr>
        <w:spacing w:before="120" w:after="120" w:line="360" w:lineRule="auto"/>
        <w:ind w:firstLine="720"/>
        <w:jc w:val="center"/>
        <w:outlineLvl w:val="0"/>
        <w:rPr>
          <w:rFonts w:ascii="Times New Roman" w:hAnsi="Times New Roman" w:cs="Times New Roman"/>
          <w:b/>
          <w:bCs/>
          <w:sz w:val="28"/>
          <w:szCs w:val="28"/>
          <w:lang w:val="vi-VN"/>
        </w:rPr>
      </w:pPr>
      <w:bookmarkStart w:id="1" w:name="_Toc231744268"/>
      <w:r>
        <w:rPr>
          <w:rFonts w:ascii="Times New Roman" w:hAnsi="Times New Roman" w:cs="Times New Roman"/>
          <w:b/>
          <w:bCs/>
          <w:sz w:val="28"/>
          <w:szCs w:val="28"/>
          <w:lang w:val="vi-VN"/>
        </w:rPr>
        <w:lastRenderedPageBreak/>
        <w:t>TÓM TẮT</w:t>
      </w:r>
      <w:bookmarkEnd w:id="1"/>
    </w:p>
    <w:p w14:paraId="7D662E97" w14:textId="77777777" w:rsidR="005F6796" w:rsidRDefault="00000000">
      <w:pPr>
        <w:spacing w:before="120" w:after="120"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Thuật toán phân cụm mật độ CSDPPO giải quyết tốt việc tự động tối ưu tham số khoảng cách cắt </w:t>
      </w:r>
      <m:oMath>
        <m:sSub>
          <m:sSubPr>
            <m:ctrlPr>
              <w:rPr>
                <w:rFonts w:ascii="Cambria Math" w:hAnsi="Cambria Math" w:cs="Times New Roman"/>
                <w:i/>
                <w:sz w:val="26"/>
                <w:szCs w:val="26"/>
                <w:lang w:val="vi-VN"/>
              </w:rPr>
            </m:ctrlPr>
          </m:sSubPr>
          <m:e>
            <m:r>
              <m:rPr>
                <m:nor/>
              </m:rPr>
              <w:rPr>
                <w:rFonts w:ascii="Times New Roman" w:hAnsi="Times New Roman" w:cs="Times New Roman"/>
                <w:sz w:val="26"/>
                <w:szCs w:val="26"/>
                <w:lang w:val="vi-VN"/>
              </w:rPr>
              <m:t>(</m:t>
            </m:r>
            <m:r>
              <m:rPr>
                <m:nor/>
              </m:rPr>
              <w:rPr>
                <w:rFonts w:ascii="Times New Roman" w:hAnsi="Times New Roman" w:cs="Times New Roman"/>
                <w:i/>
                <w:sz w:val="26"/>
                <w:szCs w:val="26"/>
                <w:lang w:val="vi-VN"/>
              </w:rPr>
              <m:t>d</m:t>
            </m:r>
          </m:e>
          <m:sub>
            <m:r>
              <m:rPr>
                <m:nor/>
              </m:rPr>
              <w:rPr>
                <w:rFonts w:ascii="Times New Roman" w:hAnsi="Times New Roman" w:cs="Times New Roman"/>
                <w:i/>
                <w:sz w:val="26"/>
                <w:szCs w:val="26"/>
                <w:lang w:val="vi-VN"/>
              </w:rPr>
              <m:t>c</m:t>
            </m:r>
          </m:sub>
        </m:sSub>
      </m:oMath>
      <w:r>
        <w:rPr>
          <w:rFonts w:ascii="Times New Roman" w:hAnsi="Times New Roman" w:cs="Times New Roman"/>
          <w:sz w:val="26"/>
          <w:szCs w:val="26"/>
          <w:lang w:val="vi-VN"/>
        </w:rPr>
        <w:t xml:space="preserve">) qua Entropy, nhưng bước xác định khoảng cách </w:t>
      </w:r>
      <m:oMath>
        <m:r>
          <m:rPr>
            <m:nor/>
          </m:rPr>
          <w:rPr>
            <w:rFonts w:ascii="Times New Roman" w:hAnsi="Times New Roman" w:cs="Times New Roman"/>
            <w:i/>
            <w:sz w:val="26"/>
            <w:szCs w:val="26"/>
            <w:lang w:val="vi-VN"/>
          </w:rPr>
          <m:t>δ</m:t>
        </m:r>
      </m:oMath>
      <w:r>
        <w:rPr>
          <w:rFonts w:ascii="Times New Roman" w:hAnsi="Times New Roman" w:cs="Times New Roman"/>
          <w:sz w:val="26"/>
          <w:szCs w:val="26"/>
          <w:lang w:val="vi-VN"/>
        </w:rPr>
        <w:t xml:space="preserve"> vẫn yêu cầu số lượng lớn phép so sánh khoảng cách khi dữ liệu tăng. Nhằm khắc phục hạn chế này, đồ án đề xuất giải pháp cải tiến mang tên Pruned Grid Delta (PGD).</w:t>
      </w:r>
    </w:p>
    <w:p w14:paraId="541651F6" w14:textId="77777777" w:rsidR="005F6796" w:rsidRDefault="00000000">
      <w:pPr>
        <w:spacing w:before="120" w:after="120"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Phương pháp PGD thực hiện phân hoạch không gian dữ liệu thành các ô lưới (Grid) kích thước động. Quá trình tìm kiếm điểm có mật độ cao hơn để tính </w:t>
      </w:r>
      <m:oMath>
        <m:r>
          <m:rPr>
            <m:nor/>
          </m:rPr>
          <w:rPr>
            <w:rFonts w:ascii="Times New Roman" w:hAnsi="Times New Roman" w:cs="Times New Roman"/>
            <w:i/>
            <w:sz w:val="26"/>
            <w:szCs w:val="26"/>
            <w:lang w:val="vi-VN"/>
          </w:rPr>
          <m:t>δ</m:t>
        </m:r>
      </m:oMath>
      <w:r>
        <w:rPr>
          <w:rFonts w:ascii="Times New Roman" w:hAnsi="Times New Roman" w:cs="Times New Roman"/>
          <w:sz w:val="26"/>
          <w:szCs w:val="26"/>
          <w:lang w:val="vi-VN"/>
        </w:rPr>
        <w:t xml:space="preserve"> được triển khai mở rộng dần theo bán kính lưới, kết hợp áp dụng quy tắc cắt tỉa nghiêm ngặt dựa trên khoảng cách tối thiểu đến hộp bao (Bounding box) của từng ô. Cơ chế này cho phép loại bỏ sớm các vùng không gian không tiềm năng mà không cần truy xuất chi tiết các điểm bên trong, giúp giảm số lượng phép so sánh khoảng cách cần thực hiện.</w:t>
      </w:r>
    </w:p>
    <w:p w14:paraId="775334FD" w14:textId="77777777" w:rsidR="005F6796" w:rsidRDefault="00000000">
      <w:pPr>
        <w:spacing w:before="120" w:after="120"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Kết quả thực nghiệm chứng minh giải pháp PGD giúp tăng tốc độ xử lý so với CSDPPO gốc khi quy mô dữ liệu tăng lên. Đặc biệt, chiến lược cắt tỉa này dựa trên các cơ sở hình học chặt chẽ, do đó bảo toàn giá trị các tham số, giữ đúng cấu trúc đồ thị quyết định (Decision Graph) và đảm bảo giữ nguyên kết quả phân cụm về mặt lý thuyết.</w:t>
      </w:r>
    </w:p>
    <w:p w14:paraId="4E24B9F5" w14:textId="77777777" w:rsidR="005F6796" w:rsidRDefault="005F6796">
      <w:pPr>
        <w:spacing w:before="120" w:after="120" w:line="360" w:lineRule="auto"/>
        <w:ind w:firstLine="720"/>
        <w:jc w:val="both"/>
        <w:rPr>
          <w:rFonts w:ascii="Times New Roman" w:hAnsi="Times New Roman" w:cs="Times New Roman"/>
          <w:sz w:val="26"/>
          <w:szCs w:val="26"/>
          <w:lang w:val="vi-VN"/>
        </w:rPr>
      </w:pPr>
    </w:p>
    <w:p w14:paraId="71FEC325" w14:textId="77777777" w:rsidR="005F6796" w:rsidRDefault="00000000">
      <w:pPr>
        <w:outlineLvl w:val="0"/>
        <w:rPr>
          <w:rFonts w:ascii="Times New Roman" w:hAnsi="Times New Roman" w:cs="Times New Roman"/>
          <w:b/>
          <w:bCs/>
          <w:sz w:val="28"/>
          <w:szCs w:val="28"/>
        </w:rPr>
      </w:pPr>
      <w:r>
        <w:rPr>
          <w:rFonts w:ascii="Times New Roman" w:hAnsi="Times New Roman" w:cs="Times New Roman"/>
          <w:sz w:val="26"/>
          <w:szCs w:val="26"/>
          <w:lang w:val="vi-VN"/>
        </w:rPr>
        <w:br w:type="page"/>
      </w:r>
      <w:bookmarkStart w:id="2" w:name="_Toc231744269"/>
      <w:r>
        <w:rPr>
          <w:rFonts w:ascii="Times New Roman" w:hAnsi="Times New Roman" w:cs="Times New Roman"/>
          <w:b/>
          <w:bCs/>
          <w:sz w:val="28"/>
          <w:szCs w:val="28"/>
          <w:lang w:val="vi-VN"/>
        </w:rPr>
        <w:lastRenderedPageBreak/>
        <w:t>MỤC LỤC</w:t>
      </w:r>
      <w:bookmarkEnd w:id="2"/>
    </w:p>
    <w:sdt>
      <w:sdtPr>
        <w:rPr>
          <w:rFonts w:asciiTheme="minorHAnsi" w:eastAsiaTheme="minorHAnsi" w:hAnsiTheme="minorHAnsi" w:cstheme="minorBidi"/>
          <w:color w:val="auto"/>
          <w:kern w:val="2"/>
          <w:sz w:val="24"/>
          <w:szCs w:val="24"/>
          <w14:ligatures w14:val="standardContextual"/>
        </w:rPr>
        <w:id w:val="147455467"/>
        <w:docPartObj>
          <w:docPartGallery w:val="Table of Contents"/>
          <w:docPartUnique/>
        </w:docPartObj>
      </w:sdtPr>
      <w:sdtEndPr>
        <w:rPr>
          <w:b/>
          <w:bCs/>
        </w:rPr>
      </w:sdtEndPr>
      <w:sdtContent>
        <w:p w14:paraId="559145CC" w14:textId="77777777" w:rsidR="005F6796" w:rsidRDefault="005F6796">
          <w:pPr>
            <w:pStyle w:val="TOCHeading1"/>
            <w:rPr>
              <w:sz w:val="26"/>
              <w:szCs w:val="26"/>
            </w:rPr>
          </w:pPr>
        </w:p>
        <w:p w14:paraId="1D245E4E" w14:textId="02022C2B" w:rsidR="00950A19" w:rsidRPr="00950A19" w:rsidRDefault="00000000">
          <w:pPr>
            <w:pStyle w:val="TOC1"/>
            <w:rPr>
              <w:rFonts w:ascii="Times New Roman" w:eastAsiaTheme="minorEastAsia" w:hAnsi="Times New Roman" w:cs="Times New Roman"/>
              <w:noProof/>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\o "1-3" \h \z \u </w:instrText>
          </w:r>
          <w:r>
            <w:rPr>
              <w:rFonts w:ascii="Times New Roman" w:hAnsi="Times New Roman" w:cs="Times New Roman"/>
              <w:sz w:val="26"/>
              <w:szCs w:val="26"/>
            </w:rPr>
            <w:fldChar w:fldCharType="separate"/>
          </w:r>
          <w:hyperlink w:anchor="_Toc231744267" w:history="1">
            <w:r w:rsidR="00950A19" w:rsidRPr="00950A19">
              <w:rPr>
                <w:rStyle w:val="Hyperlink"/>
                <w:rFonts w:ascii="Times New Roman" w:hAnsi="Times New Roman" w:cs="Times New Roman"/>
                <w:b/>
                <w:bCs/>
                <w:noProof/>
                <w:sz w:val="26"/>
                <w:szCs w:val="26"/>
                <w:lang w:val="vi-VN"/>
              </w:rPr>
              <w:t>LỜI CẢM ƠN</w:t>
            </w:r>
            <w:r w:rsidR="00950A19" w:rsidRPr="00950A19">
              <w:rPr>
                <w:rFonts w:ascii="Times New Roman" w:hAnsi="Times New Roman" w:cs="Times New Roman"/>
                <w:noProof/>
                <w:webHidden/>
                <w:sz w:val="26"/>
                <w:szCs w:val="26"/>
              </w:rPr>
              <w:tab/>
            </w:r>
            <w:r w:rsidR="00950A19" w:rsidRPr="00950A19">
              <w:rPr>
                <w:rFonts w:ascii="Times New Roman" w:hAnsi="Times New Roman" w:cs="Times New Roman"/>
                <w:noProof/>
                <w:webHidden/>
                <w:sz w:val="26"/>
                <w:szCs w:val="26"/>
              </w:rPr>
              <w:fldChar w:fldCharType="begin"/>
            </w:r>
            <w:r w:rsidR="00950A19" w:rsidRPr="00950A19">
              <w:rPr>
                <w:rFonts w:ascii="Times New Roman" w:hAnsi="Times New Roman" w:cs="Times New Roman"/>
                <w:noProof/>
                <w:webHidden/>
                <w:sz w:val="26"/>
                <w:szCs w:val="26"/>
              </w:rPr>
              <w:instrText xml:space="preserve"> PAGEREF _Toc231744267 \h </w:instrText>
            </w:r>
            <w:r w:rsidR="00950A19" w:rsidRPr="00950A19">
              <w:rPr>
                <w:rFonts w:ascii="Times New Roman" w:hAnsi="Times New Roman" w:cs="Times New Roman"/>
                <w:noProof/>
                <w:webHidden/>
                <w:sz w:val="26"/>
                <w:szCs w:val="26"/>
              </w:rPr>
            </w:r>
            <w:r w:rsidR="00950A19" w:rsidRPr="00950A19">
              <w:rPr>
                <w:rFonts w:ascii="Times New Roman" w:hAnsi="Times New Roman" w:cs="Times New Roman"/>
                <w:noProof/>
                <w:webHidden/>
                <w:sz w:val="26"/>
                <w:szCs w:val="26"/>
              </w:rPr>
              <w:fldChar w:fldCharType="separate"/>
            </w:r>
            <w:r w:rsidR="00950A19" w:rsidRPr="00950A19">
              <w:rPr>
                <w:rFonts w:ascii="Times New Roman" w:hAnsi="Times New Roman" w:cs="Times New Roman"/>
                <w:noProof/>
                <w:webHidden/>
                <w:sz w:val="26"/>
                <w:szCs w:val="26"/>
              </w:rPr>
              <w:t>8</w:t>
            </w:r>
            <w:r w:rsidR="00950A19" w:rsidRPr="00950A19">
              <w:rPr>
                <w:rFonts w:ascii="Times New Roman" w:hAnsi="Times New Roman" w:cs="Times New Roman"/>
                <w:noProof/>
                <w:webHidden/>
                <w:sz w:val="26"/>
                <w:szCs w:val="26"/>
              </w:rPr>
              <w:fldChar w:fldCharType="end"/>
            </w:r>
          </w:hyperlink>
        </w:p>
        <w:p w14:paraId="1742AA7C" w14:textId="4A20F45A" w:rsidR="00950A19" w:rsidRPr="00950A19" w:rsidRDefault="00950A19">
          <w:pPr>
            <w:pStyle w:val="TOC1"/>
            <w:rPr>
              <w:rFonts w:ascii="Times New Roman" w:eastAsiaTheme="minorEastAsia" w:hAnsi="Times New Roman" w:cs="Times New Roman"/>
              <w:noProof/>
              <w:sz w:val="26"/>
              <w:szCs w:val="26"/>
            </w:rPr>
          </w:pPr>
          <w:hyperlink w:anchor="_Toc231744268" w:history="1">
            <w:r w:rsidRPr="00950A19">
              <w:rPr>
                <w:rStyle w:val="Hyperlink"/>
                <w:rFonts w:ascii="Times New Roman" w:hAnsi="Times New Roman" w:cs="Times New Roman"/>
                <w:b/>
                <w:bCs/>
                <w:noProof/>
                <w:sz w:val="26"/>
                <w:szCs w:val="26"/>
                <w:lang w:val="vi-VN"/>
              </w:rPr>
              <w:t>TÓM TẮT</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_Toc231744268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9</w:t>
            </w:r>
            <w:r w:rsidRPr="00950A19">
              <w:rPr>
                <w:rFonts w:ascii="Times New Roman" w:hAnsi="Times New Roman" w:cs="Times New Roman"/>
                <w:noProof/>
                <w:webHidden/>
                <w:sz w:val="26"/>
                <w:szCs w:val="26"/>
              </w:rPr>
              <w:fldChar w:fldCharType="end"/>
            </w:r>
          </w:hyperlink>
        </w:p>
        <w:p w14:paraId="739309D8" w14:textId="70DBE70B" w:rsidR="00950A19" w:rsidRPr="00950A19" w:rsidRDefault="00950A19">
          <w:pPr>
            <w:pStyle w:val="TOC1"/>
            <w:rPr>
              <w:rFonts w:ascii="Times New Roman" w:eastAsiaTheme="minorEastAsia" w:hAnsi="Times New Roman" w:cs="Times New Roman"/>
              <w:noProof/>
              <w:sz w:val="26"/>
              <w:szCs w:val="26"/>
            </w:rPr>
          </w:pPr>
          <w:hyperlink w:anchor="_Toc231744269" w:history="1">
            <w:r w:rsidRPr="00950A19">
              <w:rPr>
                <w:rStyle w:val="Hyperlink"/>
                <w:rFonts w:ascii="Times New Roman" w:hAnsi="Times New Roman" w:cs="Times New Roman"/>
                <w:b/>
                <w:bCs/>
                <w:noProof/>
                <w:sz w:val="26"/>
                <w:szCs w:val="26"/>
                <w:lang w:val="vi-VN"/>
              </w:rPr>
              <w:t>MỤC LỤC</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_Toc231744269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10</w:t>
            </w:r>
            <w:r w:rsidRPr="00950A19">
              <w:rPr>
                <w:rFonts w:ascii="Times New Roman" w:hAnsi="Times New Roman" w:cs="Times New Roman"/>
                <w:noProof/>
                <w:webHidden/>
                <w:sz w:val="26"/>
                <w:szCs w:val="26"/>
              </w:rPr>
              <w:fldChar w:fldCharType="end"/>
            </w:r>
          </w:hyperlink>
        </w:p>
        <w:p w14:paraId="6AEDA983" w14:textId="676CCF3E" w:rsidR="00950A19" w:rsidRPr="00950A19" w:rsidRDefault="00950A19">
          <w:pPr>
            <w:pStyle w:val="TOC1"/>
            <w:rPr>
              <w:rFonts w:ascii="Times New Roman" w:eastAsiaTheme="minorEastAsia" w:hAnsi="Times New Roman" w:cs="Times New Roman"/>
              <w:noProof/>
              <w:sz w:val="26"/>
              <w:szCs w:val="26"/>
            </w:rPr>
          </w:pPr>
          <w:hyperlink w:anchor="_Toc231744270" w:history="1">
            <w:r w:rsidRPr="00950A19">
              <w:rPr>
                <w:rStyle w:val="Hyperlink"/>
                <w:rFonts w:ascii="Times New Roman" w:hAnsi="Times New Roman" w:cs="Times New Roman"/>
                <w:b/>
                <w:bCs/>
                <w:noProof/>
                <w:sz w:val="26"/>
                <w:szCs w:val="26"/>
                <w:lang w:val="vi-VN"/>
              </w:rPr>
              <w:t>DANH MỤC HÌNH VẼ, ĐỒ THỊ</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_Toc231744270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12</w:t>
            </w:r>
            <w:r w:rsidRPr="00950A19">
              <w:rPr>
                <w:rFonts w:ascii="Times New Roman" w:hAnsi="Times New Roman" w:cs="Times New Roman"/>
                <w:noProof/>
                <w:webHidden/>
                <w:sz w:val="26"/>
                <w:szCs w:val="26"/>
              </w:rPr>
              <w:fldChar w:fldCharType="end"/>
            </w:r>
          </w:hyperlink>
        </w:p>
        <w:p w14:paraId="3A8D0525" w14:textId="39BBCE8C" w:rsidR="00950A19" w:rsidRPr="00950A19" w:rsidRDefault="00950A19">
          <w:pPr>
            <w:pStyle w:val="TOC1"/>
            <w:rPr>
              <w:rFonts w:ascii="Times New Roman" w:eastAsiaTheme="minorEastAsia" w:hAnsi="Times New Roman" w:cs="Times New Roman"/>
              <w:noProof/>
              <w:sz w:val="26"/>
              <w:szCs w:val="26"/>
            </w:rPr>
          </w:pPr>
          <w:hyperlink w:anchor="_Toc231744271" w:history="1">
            <w:r w:rsidRPr="00950A19">
              <w:rPr>
                <w:rStyle w:val="Hyperlink"/>
                <w:rFonts w:ascii="Times New Roman" w:hAnsi="Times New Roman" w:cs="Times New Roman"/>
                <w:b/>
                <w:bCs/>
                <w:noProof/>
                <w:sz w:val="26"/>
                <w:szCs w:val="26"/>
                <w:lang w:val="vi-VN"/>
              </w:rPr>
              <w:t>DANH MỤC CÁC KÝ HIỆU, TỪ VIẾT TẮT</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_Toc231744271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13</w:t>
            </w:r>
            <w:r w:rsidRPr="00950A19">
              <w:rPr>
                <w:rFonts w:ascii="Times New Roman" w:hAnsi="Times New Roman" w:cs="Times New Roman"/>
                <w:noProof/>
                <w:webHidden/>
                <w:sz w:val="26"/>
                <w:szCs w:val="26"/>
              </w:rPr>
              <w:fldChar w:fldCharType="end"/>
            </w:r>
          </w:hyperlink>
        </w:p>
        <w:p w14:paraId="4F0B2E56" w14:textId="289CD066" w:rsidR="00950A19" w:rsidRPr="00950A19" w:rsidRDefault="00950A19">
          <w:pPr>
            <w:pStyle w:val="TOC1"/>
            <w:rPr>
              <w:rFonts w:ascii="Times New Roman" w:eastAsiaTheme="minorEastAsia" w:hAnsi="Times New Roman" w:cs="Times New Roman"/>
              <w:noProof/>
              <w:sz w:val="26"/>
              <w:szCs w:val="26"/>
            </w:rPr>
          </w:pPr>
          <w:hyperlink w:anchor="_Toc231744272" w:history="1">
            <w:r w:rsidRPr="00950A19">
              <w:rPr>
                <w:rStyle w:val="Hyperlink"/>
                <w:rFonts w:ascii="Times New Roman" w:hAnsi="Times New Roman" w:cs="Times New Roman"/>
                <w:b/>
                <w:bCs/>
                <w:noProof/>
                <w:sz w:val="26"/>
                <w:szCs w:val="26"/>
                <w:lang w:val="vi-VN"/>
              </w:rPr>
              <w:t>PHẦN MỞ ĐẦU</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_Toc231744272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15</w:t>
            </w:r>
            <w:r w:rsidRPr="00950A19">
              <w:rPr>
                <w:rFonts w:ascii="Times New Roman" w:hAnsi="Times New Roman" w:cs="Times New Roman"/>
                <w:noProof/>
                <w:webHidden/>
                <w:sz w:val="26"/>
                <w:szCs w:val="26"/>
              </w:rPr>
              <w:fldChar w:fldCharType="end"/>
            </w:r>
          </w:hyperlink>
        </w:p>
        <w:p w14:paraId="7AFD8789" w14:textId="7A67C9C2" w:rsidR="00950A19" w:rsidRPr="00950A19" w:rsidRDefault="00950A19">
          <w:pPr>
            <w:pStyle w:val="TOC1"/>
            <w:rPr>
              <w:rFonts w:ascii="Times New Roman" w:eastAsiaTheme="minorEastAsia" w:hAnsi="Times New Roman" w:cs="Times New Roman"/>
              <w:noProof/>
              <w:sz w:val="26"/>
              <w:szCs w:val="26"/>
            </w:rPr>
          </w:pPr>
          <w:hyperlink w:anchor="_Toc231744273" w:history="1">
            <w:r w:rsidRPr="00950A19">
              <w:rPr>
                <w:rStyle w:val="Hyperlink"/>
                <w:rFonts w:ascii="Times New Roman" w:hAnsi="Times New Roman" w:cs="Times New Roman"/>
                <w:b/>
                <w:bCs/>
                <w:noProof/>
                <w:sz w:val="26"/>
                <w:szCs w:val="26"/>
                <w:lang w:val="vi-VN"/>
              </w:rPr>
              <w:t>CHƯƠNG 1. TỔNG QUAN</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_Toc231744273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16</w:t>
            </w:r>
            <w:r w:rsidRPr="00950A19">
              <w:rPr>
                <w:rFonts w:ascii="Times New Roman" w:hAnsi="Times New Roman" w:cs="Times New Roman"/>
                <w:noProof/>
                <w:webHidden/>
                <w:sz w:val="26"/>
                <w:szCs w:val="26"/>
              </w:rPr>
              <w:fldChar w:fldCharType="end"/>
            </w:r>
          </w:hyperlink>
        </w:p>
        <w:p w14:paraId="6B457AFE" w14:textId="66992703" w:rsidR="00950A19" w:rsidRPr="00950A19" w:rsidRDefault="00950A19">
          <w:pPr>
            <w:pStyle w:val="TOC2"/>
            <w:tabs>
              <w:tab w:val="right" w:leader="dot" w:pos="8501"/>
            </w:tabs>
            <w:rPr>
              <w:rFonts w:ascii="Times New Roman" w:eastAsiaTheme="minorEastAsia" w:hAnsi="Times New Roman" w:cs="Times New Roman"/>
              <w:noProof/>
              <w:sz w:val="26"/>
              <w:szCs w:val="26"/>
            </w:rPr>
          </w:pPr>
          <w:hyperlink w:anchor="_Toc231744274" w:history="1">
            <w:r w:rsidRPr="00950A19">
              <w:rPr>
                <w:rStyle w:val="Hyperlink"/>
                <w:rFonts w:ascii="Times New Roman" w:hAnsi="Times New Roman" w:cs="Times New Roman"/>
                <w:b/>
                <w:bCs/>
                <w:noProof/>
                <w:sz w:val="26"/>
                <w:szCs w:val="26"/>
                <w:lang w:val="vi-VN"/>
              </w:rPr>
              <w:t>1.1. TỔNG QUAN VỀ PHÂN CỤM DỮ LIỆU</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_Toc231744274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16</w:t>
            </w:r>
            <w:r w:rsidRPr="00950A19">
              <w:rPr>
                <w:rFonts w:ascii="Times New Roman" w:hAnsi="Times New Roman" w:cs="Times New Roman"/>
                <w:noProof/>
                <w:webHidden/>
                <w:sz w:val="26"/>
                <w:szCs w:val="26"/>
              </w:rPr>
              <w:fldChar w:fldCharType="end"/>
            </w:r>
          </w:hyperlink>
        </w:p>
        <w:p w14:paraId="638C5596" w14:textId="24DE4E87" w:rsidR="00950A19" w:rsidRPr="00950A19" w:rsidRDefault="00950A19">
          <w:pPr>
            <w:pStyle w:val="TOC2"/>
            <w:tabs>
              <w:tab w:val="right" w:leader="dot" w:pos="8501"/>
            </w:tabs>
            <w:rPr>
              <w:rFonts w:ascii="Times New Roman" w:eastAsiaTheme="minorEastAsia" w:hAnsi="Times New Roman" w:cs="Times New Roman"/>
              <w:noProof/>
              <w:sz w:val="26"/>
              <w:szCs w:val="26"/>
            </w:rPr>
          </w:pPr>
          <w:hyperlink w:anchor="_Toc231744275" w:history="1">
            <w:r w:rsidRPr="00950A19">
              <w:rPr>
                <w:rStyle w:val="Hyperlink"/>
                <w:rFonts w:ascii="Times New Roman" w:hAnsi="Times New Roman" w:cs="Times New Roman"/>
                <w:b/>
                <w:bCs/>
                <w:noProof/>
                <w:sz w:val="26"/>
                <w:szCs w:val="26"/>
                <w:lang w:val="vi-VN"/>
              </w:rPr>
              <w:t>1.2. CÁC PHƯƠNG PHÁP PHÂN CỤM HIỆN NAY</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_Toc231744275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16</w:t>
            </w:r>
            <w:r w:rsidRPr="00950A19">
              <w:rPr>
                <w:rFonts w:ascii="Times New Roman" w:hAnsi="Times New Roman" w:cs="Times New Roman"/>
                <w:noProof/>
                <w:webHidden/>
                <w:sz w:val="26"/>
                <w:szCs w:val="26"/>
              </w:rPr>
              <w:fldChar w:fldCharType="end"/>
            </w:r>
          </w:hyperlink>
        </w:p>
        <w:p w14:paraId="19BC4A50" w14:textId="1F07E2EB" w:rsidR="00950A19" w:rsidRPr="00950A19" w:rsidRDefault="00950A19">
          <w:pPr>
            <w:pStyle w:val="TOC3"/>
            <w:tabs>
              <w:tab w:val="right" w:leader="dot" w:pos="8501"/>
            </w:tabs>
            <w:rPr>
              <w:rFonts w:ascii="Times New Roman" w:eastAsiaTheme="minorEastAsia" w:hAnsi="Times New Roman" w:cs="Times New Roman"/>
              <w:noProof/>
              <w:sz w:val="26"/>
              <w:szCs w:val="26"/>
            </w:rPr>
          </w:pPr>
          <w:hyperlink w:anchor="_Toc231744276" w:history="1">
            <w:r w:rsidRPr="00950A19">
              <w:rPr>
                <w:rStyle w:val="Hyperlink"/>
                <w:rFonts w:ascii="Times New Roman" w:hAnsi="Times New Roman" w:cs="Times New Roman"/>
                <w:b/>
                <w:bCs/>
                <w:noProof/>
                <w:sz w:val="26"/>
                <w:szCs w:val="26"/>
                <w:lang w:val="vi-VN"/>
              </w:rPr>
              <w:t>1.2.1. Phương pháp phân cụm phân hoạch (Partitioning Methods)</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_Toc231744276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16</w:t>
            </w:r>
            <w:r w:rsidRPr="00950A19">
              <w:rPr>
                <w:rFonts w:ascii="Times New Roman" w:hAnsi="Times New Roman" w:cs="Times New Roman"/>
                <w:noProof/>
                <w:webHidden/>
                <w:sz w:val="26"/>
                <w:szCs w:val="26"/>
              </w:rPr>
              <w:fldChar w:fldCharType="end"/>
            </w:r>
          </w:hyperlink>
        </w:p>
        <w:p w14:paraId="677BAB56" w14:textId="6A0794B4" w:rsidR="00950A19" w:rsidRPr="00950A19" w:rsidRDefault="00950A19">
          <w:pPr>
            <w:pStyle w:val="TOC3"/>
            <w:tabs>
              <w:tab w:val="right" w:leader="dot" w:pos="8501"/>
            </w:tabs>
            <w:rPr>
              <w:rFonts w:ascii="Times New Roman" w:eastAsiaTheme="minorEastAsia" w:hAnsi="Times New Roman" w:cs="Times New Roman"/>
              <w:noProof/>
              <w:sz w:val="26"/>
              <w:szCs w:val="26"/>
            </w:rPr>
          </w:pPr>
          <w:hyperlink w:anchor="_Toc231744277" w:history="1">
            <w:r w:rsidRPr="00950A19">
              <w:rPr>
                <w:rStyle w:val="Hyperlink"/>
                <w:rFonts w:ascii="Times New Roman" w:hAnsi="Times New Roman" w:cs="Times New Roman"/>
                <w:b/>
                <w:bCs/>
                <w:noProof/>
                <w:sz w:val="26"/>
                <w:szCs w:val="26"/>
                <w:lang w:val="vi-VN"/>
              </w:rPr>
              <w:t>1.2.2. Phương pháp phân cụm phân cấp</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_Toc231744277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18</w:t>
            </w:r>
            <w:r w:rsidRPr="00950A19">
              <w:rPr>
                <w:rFonts w:ascii="Times New Roman" w:hAnsi="Times New Roman" w:cs="Times New Roman"/>
                <w:noProof/>
                <w:webHidden/>
                <w:sz w:val="26"/>
                <w:szCs w:val="26"/>
              </w:rPr>
              <w:fldChar w:fldCharType="end"/>
            </w:r>
          </w:hyperlink>
        </w:p>
        <w:p w14:paraId="0E68FF00" w14:textId="27D13031" w:rsidR="00950A19" w:rsidRPr="00950A19" w:rsidRDefault="00950A19">
          <w:pPr>
            <w:pStyle w:val="TOC3"/>
            <w:tabs>
              <w:tab w:val="right" w:leader="dot" w:pos="8501"/>
            </w:tabs>
            <w:rPr>
              <w:rFonts w:ascii="Times New Roman" w:eastAsiaTheme="minorEastAsia" w:hAnsi="Times New Roman" w:cs="Times New Roman"/>
              <w:noProof/>
              <w:sz w:val="26"/>
              <w:szCs w:val="26"/>
            </w:rPr>
          </w:pPr>
          <w:hyperlink w:anchor="_Toc231744278" w:history="1">
            <w:r w:rsidRPr="00950A19">
              <w:rPr>
                <w:rStyle w:val="Hyperlink"/>
                <w:rFonts w:ascii="Times New Roman" w:hAnsi="Times New Roman" w:cs="Times New Roman"/>
                <w:b/>
                <w:bCs/>
                <w:noProof/>
                <w:sz w:val="26"/>
                <w:szCs w:val="26"/>
                <w:lang w:val="vi-VN"/>
              </w:rPr>
              <w:t>1.2.3. Phương pháp phân cụm dựa trên mật độ</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_Toc231744278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19</w:t>
            </w:r>
            <w:r w:rsidRPr="00950A19">
              <w:rPr>
                <w:rFonts w:ascii="Times New Roman" w:hAnsi="Times New Roman" w:cs="Times New Roman"/>
                <w:noProof/>
                <w:webHidden/>
                <w:sz w:val="26"/>
                <w:szCs w:val="26"/>
              </w:rPr>
              <w:fldChar w:fldCharType="end"/>
            </w:r>
          </w:hyperlink>
        </w:p>
        <w:p w14:paraId="6D0B6708" w14:textId="713F86FA" w:rsidR="00950A19" w:rsidRPr="00950A19" w:rsidRDefault="00950A19">
          <w:pPr>
            <w:pStyle w:val="TOC2"/>
            <w:tabs>
              <w:tab w:val="right" w:leader="dot" w:pos="8501"/>
            </w:tabs>
            <w:rPr>
              <w:rFonts w:ascii="Times New Roman" w:eastAsiaTheme="minorEastAsia" w:hAnsi="Times New Roman" w:cs="Times New Roman"/>
              <w:noProof/>
              <w:sz w:val="26"/>
              <w:szCs w:val="26"/>
            </w:rPr>
          </w:pPr>
          <w:hyperlink w:anchor="_Toc231744279" w:history="1">
            <w:r w:rsidRPr="00950A19">
              <w:rPr>
                <w:rStyle w:val="Hyperlink"/>
                <w:rFonts w:ascii="Times New Roman" w:hAnsi="Times New Roman" w:cs="Times New Roman"/>
                <w:b/>
                <w:bCs/>
                <w:noProof/>
                <w:sz w:val="26"/>
                <w:szCs w:val="26"/>
                <w:lang w:val="vi-VN"/>
              </w:rPr>
              <w:t>1.3. THUẬT TOÁN PHÂN CỤM CFSFDP</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_Toc231744279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20</w:t>
            </w:r>
            <w:r w:rsidRPr="00950A19">
              <w:rPr>
                <w:rFonts w:ascii="Times New Roman" w:hAnsi="Times New Roman" w:cs="Times New Roman"/>
                <w:noProof/>
                <w:webHidden/>
                <w:sz w:val="26"/>
                <w:szCs w:val="26"/>
              </w:rPr>
              <w:fldChar w:fldCharType="end"/>
            </w:r>
          </w:hyperlink>
        </w:p>
        <w:p w14:paraId="697C9B69" w14:textId="41F58A4B" w:rsidR="00950A19" w:rsidRPr="00950A19" w:rsidRDefault="00950A19">
          <w:pPr>
            <w:pStyle w:val="TOC2"/>
            <w:tabs>
              <w:tab w:val="right" w:leader="dot" w:pos="8501"/>
            </w:tabs>
            <w:rPr>
              <w:rFonts w:ascii="Times New Roman" w:eastAsiaTheme="minorEastAsia" w:hAnsi="Times New Roman" w:cs="Times New Roman"/>
              <w:noProof/>
              <w:sz w:val="26"/>
              <w:szCs w:val="26"/>
            </w:rPr>
          </w:pPr>
          <w:hyperlink w:anchor="_Toc231744280" w:history="1">
            <w:r w:rsidRPr="00950A19">
              <w:rPr>
                <w:rStyle w:val="Hyperlink"/>
                <w:rFonts w:ascii="Times New Roman" w:hAnsi="Times New Roman" w:cs="Times New Roman"/>
                <w:b/>
                <w:bCs/>
                <w:noProof/>
                <w:sz w:val="26"/>
                <w:szCs w:val="26"/>
                <w:lang w:val="vi-VN"/>
              </w:rPr>
              <w:t>1.4. THUẬT TOÁN PHÂN CỤM CSDPPO</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_Toc231744280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26</w:t>
            </w:r>
            <w:r w:rsidRPr="00950A19">
              <w:rPr>
                <w:rFonts w:ascii="Times New Roman" w:hAnsi="Times New Roman" w:cs="Times New Roman"/>
                <w:noProof/>
                <w:webHidden/>
                <w:sz w:val="26"/>
                <w:szCs w:val="26"/>
              </w:rPr>
              <w:fldChar w:fldCharType="end"/>
            </w:r>
          </w:hyperlink>
        </w:p>
        <w:p w14:paraId="6C62EE92" w14:textId="0C3C3A4C" w:rsidR="00950A19" w:rsidRPr="00950A19" w:rsidRDefault="00950A19">
          <w:pPr>
            <w:pStyle w:val="TOC2"/>
            <w:tabs>
              <w:tab w:val="right" w:leader="dot" w:pos="8501"/>
            </w:tabs>
            <w:rPr>
              <w:rFonts w:ascii="Times New Roman" w:eastAsiaTheme="minorEastAsia" w:hAnsi="Times New Roman" w:cs="Times New Roman"/>
              <w:noProof/>
              <w:sz w:val="26"/>
              <w:szCs w:val="26"/>
            </w:rPr>
          </w:pPr>
          <w:hyperlink w:anchor="_Toc231744281" w:history="1">
            <w:r w:rsidRPr="00950A19">
              <w:rPr>
                <w:rStyle w:val="Hyperlink"/>
                <w:rFonts w:ascii="Times New Roman" w:hAnsi="Times New Roman" w:cs="Times New Roman"/>
                <w:b/>
                <w:bCs/>
                <w:noProof/>
                <w:sz w:val="26"/>
                <w:szCs w:val="26"/>
                <w:lang w:val="vi-VN"/>
              </w:rPr>
              <w:t>1.4.1. Giới thiệu</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_Toc231744281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26</w:t>
            </w:r>
            <w:r w:rsidRPr="00950A19">
              <w:rPr>
                <w:rFonts w:ascii="Times New Roman" w:hAnsi="Times New Roman" w:cs="Times New Roman"/>
                <w:noProof/>
                <w:webHidden/>
                <w:sz w:val="26"/>
                <w:szCs w:val="26"/>
              </w:rPr>
              <w:fldChar w:fldCharType="end"/>
            </w:r>
          </w:hyperlink>
        </w:p>
        <w:p w14:paraId="2A6758AB" w14:textId="60360D11" w:rsidR="00950A19" w:rsidRPr="00950A19" w:rsidRDefault="00950A19">
          <w:pPr>
            <w:pStyle w:val="TOC2"/>
            <w:tabs>
              <w:tab w:val="right" w:leader="dot" w:pos="8501"/>
            </w:tabs>
            <w:rPr>
              <w:rFonts w:ascii="Times New Roman" w:eastAsiaTheme="minorEastAsia" w:hAnsi="Times New Roman" w:cs="Times New Roman"/>
              <w:noProof/>
              <w:sz w:val="26"/>
              <w:szCs w:val="26"/>
            </w:rPr>
          </w:pPr>
          <w:hyperlink w:anchor="_Toc231744282" w:history="1">
            <w:r w:rsidRPr="00950A19">
              <w:rPr>
                <w:rStyle w:val="Hyperlink"/>
                <w:rFonts w:ascii="Times New Roman" w:hAnsi="Times New Roman" w:cs="Times New Roman"/>
                <w:b/>
                <w:bCs/>
                <w:noProof/>
                <w:sz w:val="26"/>
                <w:szCs w:val="26"/>
                <w:lang w:val="vi-VN"/>
              </w:rPr>
              <w:t>1.5. ĐỊNH HƯỚNG NGHIÊN CỨU CỦA ĐỀ TÀI</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_Toc231744282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32</w:t>
            </w:r>
            <w:r w:rsidRPr="00950A19">
              <w:rPr>
                <w:rFonts w:ascii="Times New Roman" w:hAnsi="Times New Roman" w:cs="Times New Roman"/>
                <w:noProof/>
                <w:webHidden/>
                <w:sz w:val="26"/>
                <w:szCs w:val="26"/>
              </w:rPr>
              <w:fldChar w:fldCharType="end"/>
            </w:r>
          </w:hyperlink>
        </w:p>
        <w:p w14:paraId="59C154E3" w14:textId="5E1D6AC3" w:rsidR="00950A19" w:rsidRPr="00950A19" w:rsidRDefault="00950A19">
          <w:pPr>
            <w:pStyle w:val="TOC1"/>
            <w:rPr>
              <w:rFonts w:ascii="Times New Roman" w:eastAsiaTheme="minorEastAsia" w:hAnsi="Times New Roman" w:cs="Times New Roman"/>
              <w:noProof/>
              <w:sz w:val="26"/>
              <w:szCs w:val="26"/>
            </w:rPr>
          </w:pPr>
          <w:hyperlink w:anchor="_Toc231744283" w:history="1">
            <w:r w:rsidRPr="00950A19">
              <w:rPr>
                <w:rStyle w:val="Hyperlink"/>
                <w:rFonts w:ascii="Times New Roman" w:hAnsi="Times New Roman" w:cs="Times New Roman"/>
                <w:b/>
                <w:bCs/>
                <w:noProof/>
                <w:sz w:val="26"/>
                <w:szCs w:val="26"/>
                <w:lang w:val="vi-VN"/>
              </w:rPr>
              <w:t>CHƯƠNG 2. CƠ SỞ LÝ THUYẾT VÀ PHƯƠNG PHÁP</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_Toc231744283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34</w:t>
            </w:r>
            <w:r w:rsidRPr="00950A19">
              <w:rPr>
                <w:rFonts w:ascii="Times New Roman" w:hAnsi="Times New Roman" w:cs="Times New Roman"/>
                <w:noProof/>
                <w:webHidden/>
                <w:sz w:val="26"/>
                <w:szCs w:val="26"/>
              </w:rPr>
              <w:fldChar w:fldCharType="end"/>
            </w:r>
          </w:hyperlink>
        </w:p>
        <w:p w14:paraId="68E26E37" w14:textId="6B951BF3" w:rsidR="00950A19" w:rsidRPr="00950A19" w:rsidRDefault="00950A19">
          <w:pPr>
            <w:pStyle w:val="TOC1"/>
            <w:rPr>
              <w:rFonts w:ascii="Times New Roman" w:eastAsiaTheme="minorEastAsia" w:hAnsi="Times New Roman" w:cs="Times New Roman"/>
              <w:noProof/>
              <w:sz w:val="26"/>
              <w:szCs w:val="26"/>
            </w:rPr>
          </w:pPr>
          <w:hyperlink w:anchor="_Toc231744284" w:history="1">
            <w:r w:rsidRPr="00950A19">
              <w:rPr>
                <w:rStyle w:val="Hyperlink"/>
                <w:rFonts w:ascii="Times New Roman" w:hAnsi="Times New Roman" w:cs="Times New Roman"/>
                <w:b/>
                <w:bCs/>
                <w:noProof/>
                <w:sz w:val="26"/>
                <w:szCs w:val="26"/>
                <w:lang w:val="vi-VN"/>
              </w:rPr>
              <w:t>ĐỀ XUẤT</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_Toc231744284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34</w:t>
            </w:r>
            <w:r w:rsidRPr="00950A19">
              <w:rPr>
                <w:rFonts w:ascii="Times New Roman" w:hAnsi="Times New Roman" w:cs="Times New Roman"/>
                <w:noProof/>
                <w:webHidden/>
                <w:sz w:val="26"/>
                <w:szCs w:val="26"/>
              </w:rPr>
              <w:fldChar w:fldCharType="end"/>
            </w:r>
          </w:hyperlink>
        </w:p>
        <w:p w14:paraId="51AB2772" w14:textId="7F7A6759" w:rsidR="00950A19" w:rsidRPr="00950A19" w:rsidRDefault="00950A19">
          <w:pPr>
            <w:pStyle w:val="TOC2"/>
            <w:tabs>
              <w:tab w:val="right" w:leader="dot" w:pos="8501"/>
            </w:tabs>
            <w:rPr>
              <w:rFonts w:ascii="Times New Roman" w:eastAsiaTheme="minorEastAsia" w:hAnsi="Times New Roman" w:cs="Times New Roman"/>
              <w:noProof/>
              <w:sz w:val="26"/>
              <w:szCs w:val="26"/>
            </w:rPr>
          </w:pPr>
          <w:hyperlink w:anchor="_Toc231744285" w:history="1">
            <w:r w:rsidRPr="00950A19">
              <w:rPr>
                <w:rStyle w:val="Hyperlink"/>
                <w:rFonts w:ascii="Times New Roman" w:hAnsi="Times New Roman" w:cs="Times New Roman"/>
                <w:b/>
                <w:bCs/>
                <w:noProof/>
                <w:sz w:val="26"/>
                <w:szCs w:val="26"/>
                <w:lang w:val="vi-VN"/>
              </w:rPr>
              <w:t>2.1. CƠ SỞ LÝ THUYẾT</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_Toc231744285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34</w:t>
            </w:r>
            <w:r w:rsidRPr="00950A19">
              <w:rPr>
                <w:rFonts w:ascii="Times New Roman" w:hAnsi="Times New Roman" w:cs="Times New Roman"/>
                <w:noProof/>
                <w:webHidden/>
                <w:sz w:val="26"/>
                <w:szCs w:val="26"/>
              </w:rPr>
              <w:fldChar w:fldCharType="end"/>
            </w:r>
          </w:hyperlink>
        </w:p>
        <w:p w14:paraId="2E1516BC" w14:textId="2882EEA1" w:rsidR="00950A19" w:rsidRPr="00950A19" w:rsidRDefault="00950A19">
          <w:pPr>
            <w:pStyle w:val="TOC3"/>
            <w:tabs>
              <w:tab w:val="right" w:leader="dot" w:pos="8501"/>
            </w:tabs>
            <w:rPr>
              <w:rFonts w:ascii="Times New Roman" w:eastAsiaTheme="minorEastAsia" w:hAnsi="Times New Roman" w:cs="Times New Roman"/>
              <w:noProof/>
              <w:sz w:val="26"/>
              <w:szCs w:val="26"/>
            </w:rPr>
          </w:pPr>
          <w:hyperlink w:anchor="_Toc231744286" w:history="1">
            <w:r w:rsidRPr="00950A19">
              <w:rPr>
                <w:rStyle w:val="Hyperlink"/>
                <w:rFonts w:ascii="Times New Roman" w:hAnsi="Times New Roman" w:cs="Times New Roman"/>
                <w:b/>
                <w:bCs/>
                <w:noProof/>
                <w:sz w:val="26"/>
                <w:szCs w:val="26"/>
                <w:lang w:val="vi-VN"/>
              </w:rPr>
              <w:t>2.1.1. Độ đo khoảng cách</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_Toc231744286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34</w:t>
            </w:r>
            <w:r w:rsidRPr="00950A19">
              <w:rPr>
                <w:rFonts w:ascii="Times New Roman" w:hAnsi="Times New Roman" w:cs="Times New Roman"/>
                <w:noProof/>
                <w:webHidden/>
                <w:sz w:val="26"/>
                <w:szCs w:val="26"/>
              </w:rPr>
              <w:fldChar w:fldCharType="end"/>
            </w:r>
          </w:hyperlink>
        </w:p>
        <w:p w14:paraId="7A15E75C" w14:textId="79D7755B" w:rsidR="00950A19" w:rsidRPr="00950A19" w:rsidRDefault="00950A19">
          <w:pPr>
            <w:pStyle w:val="TOC3"/>
            <w:tabs>
              <w:tab w:val="right" w:leader="dot" w:pos="8501"/>
            </w:tabs>
            <w:rPr>
              <w:rFonts w:ascii="Times New Roman" w:eastAsiaTheme="minorEastAsia" w:hAnsi="Times New Roman" w:cs="Times New Roman"/>
              <w:noProof/>
              <w:sz w:val="26"/>
              <w:szCs w:val="26"/>
            </w:rPr>
          </w:pPr>
          <w:hyperlink w:anchor="_Toc231744287" w:history="1">
            <w:r w:rsidRPr="00950A19">
              <w:rPr>
                <w:rStyle w:val="Hyperlink"/>
                <w:rFonts w:ascii="Times New Roman" w:hAnsi="Times New Roman" w:cs="Times New Roman"/>
                <w:b/>
                <w:bCs/>
                <w:noProof/>
                <w:sz w:val="26"/>
                <w:szCs w:val="26"/>
                <w:lang w:val="vi-VN"/>
              </w:rPr>
              <w:t>2.1.2. Grid và Bounding Box</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_Toc231744287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34</w:t>
            </w:r>
            <w:r w:rsidRPr="00950A19">
              <w:rPr>
                <w:rFonts w:ascii="Times New Roman" w:hAnsi="Times New Roman" w:cs="Times New Roman"/>
                <w:noProof/>
                <w:webHidden/>
                <w:sz w:val="26"/>
                <w:szCs w:val="26"/>
              </w:rPr>
              <w:fldChar w:fldCharType="end"/>
            </w:r>
          </w:hyperlink>
        </w:p>
        <w:p w14:paraId="3559B60C" w14:textId="6D59DD54" w:rsidR="00950A19" w:rsidRPr="00950A19" w:rsidRDefault="00950A19">
          <w:pPr>
            <w:pStyle w:val="TOC2"/>
            <w:tabs>
              <w:tab w:val="right" w:leader="dot" w:pos="8501"/>
            </w:tabs>
            <w:rPr>
              <w:rFonts w:ascii="Times New Roman" w:eastAsiaTheme="minorEastAsia" w:hAnsi="Times New Roman" w:cs="Times New Roman"/>
              <w:noProof/>
              <w:sz w:val="26"/>
              <w:szCs w:val="26"/>
            </w:rPr>
          </w:pPr>
          <w:hyperlink w:anchor="_Toc231744288" w:history="1">
            <w:r w:rsidRPr="00950A19">
              <w:rPr>
                <w:rStyle w:val="Hyperlink"/>
                <w:rFonts w:ascii="Times New Roman" w:hAnsi="Times New Roman" w:cs="Times New Roman"/>
                <w:b/>
                <w:bCs/>
                <w:noProof/>
                <w:sz w:val="26"/>
                <w:szCs w:val="26"/>
                <w:lang w:val="vi-VN"/>
              </w:rPr>
              <w:t xml:space="preserve">2.2. HẠN CHẾ CỦA BƯỚC XÁC ĐỊNH </w:t>
            </w:r>
            <m:oMath>
              <m:r>
                <m:rPr>
                  <m:nor/>
                </m:rPr>
                <w:rPr>
                  <w:rStyle w:val="Hyperlink"/>
                  <w:rFonts w:ascii="Times New Roman" w:hAnsi="Times New Roman" w:cs="Times New Roman"/>
                  <w:b/>
                  <w:bCs/>
                  <w:i/>
                  <w:noProof/>
                  <w:sz w:val="26"/>
                  <w:szCs w:val="26"/>
                  <w:lang w:val="vi-VN"/>
                </w:rPr>
                <m:t>δ</m:t>
              </m:r>
            </m:oMath>
            <w:r w:rsidRPr="00950A19">
              <w:rPr>
                <w:rStyle w:val="Hyperlink"/>
                <w:rFonts w:ascii="Times New Roman" w:hAnsi="Times New Roman" w:cs="Times New Roman"/>
                <w:b/>
                <w:bCs/>
                <w:noProof/>
                <w:sz w:val="26"/>
                <w:szCs w:val="26"/>
                <w:lang w:val="vi-VN"/>
              </w:rPr>
              <w:t xml:space="preserve"> TRONG CSDPPO</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_Toc231744288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36</w:t>
            </w:r>
            <w:r w:rsidRPr="00950A19">
              <w:rPr>
                <w:rFonts w:ascii="Times New Roman" w:hAnsi="Times New Roman" w:cs="Times New Roman"/>
                <w:noProof/>
                <w:webHidden/>
                <w:sz w:val="26"/>
                <w:szCs w:val="26"/>
              </w:rPr>
              <w:fldChar w:fldCharType="end"/>
            </w:r>
          </w:hyperlink>
        </w:p>
        <w:p w14:paraId="4DA9CD7D" w14:textId="56BD042C" w:rsidR="00950A19" w:rsidRPr="00950A19" w:rsidRDefault="00950A19">
          <w:pPr>
            <w:pStyle w:val="TOC3"/>
            <w:tabs>
              <w:tab w:val="right" w:leader="dot" w:pos="8501"/>
            </w:tabs>
            <w:rPr>
              <w:rFonts w:ascii="Times New Roman" w:eastAsiaTheme="minorEastAsia" w:hAnsi="Times New Roman" w:cs="Times New Roman"/>
              <w:noProof/>
              <w:sz w:val="26"/>
              <w:szCs w:val="26"/>
            </w:rPr>
          </w:pPr>
          <w:hyperlink w:anchor="_Toc231744289" w:history="1">
            <w:r w:rsidRPr="00950A19">
              <w:rPr>
                <w:rStyle w:val="Hyperlink"/>
                <w:rFonts w:ascii="Times New Roman" w:hAnsi="Times New Roman" w:cs="Times New Roman"/>
                <w:b/>
                <w:bCs/>
                <w:noProof/>
                <w:sz w:val="26"/>
                <w:szCs w:val="26"/>
                <w:lang w:val="vi-VN"/>
              </w:rPr>
              <w:t xml:space="preserve">2.2.1. Quá trình xác định khoảng cách </w:t>
            </w:r>
            <m:oMath>
              <m:r>
                <m:rPr>
                  <m:nor/>
                </m:rPr>
                <w:rPr>
                  <w:rStyle w:val="Hyperlink"/>
                  <w:rFonts w:ascii="Times New Roman" w:hAnsi="Times New Roman" w:cs="Times New Roman"/>
                  <w:b/>
                  <w:bCs/>
                  <w:i/>
                  <w:noProof/>
                  <w:sz w:val="26"/>
                  <w:szCs w:val="26"/>
                </w:rPr>
                <m:t>δ</m:t>
              </m:r>
            </m:oMath>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_Toc231744289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36</w:t>
            </w:r>
            <w:r w:rsidRPr="00950A19">
              <w:rPr>
                <w:rFonts w:ascii="Times New Roman" w:hAnsi="Times New Roman" w:cs="Times New Roman"/>
                <w:noProof/>
                <w:webHidden/>
                <w:sz w:val="26"/>
                <w:szCs w:val="26"/>
              </w:rPr>
              <w:fldChar w:fldCharType="end"/>
            </w:r>
          </w:hyperlink>
        </w:p>
        <w:p w14:paraId="063D1A2B" w14:textId="78F6A372" w:rsidR="00950A19" w:rsidRPr="00950A19" w:rsidRDefault="00950A19">
          <w:pPr>
            <w:pStyle w:val="TOC3"/>
            <w:tabs>
              <w:tab w:val="right" w:leader="dot" w:pos="8501"/>
            </w:tabs>
            <w:rPr>
              <w:rFonts w:ascii="Times New Roman" w:eastAsiaTheme="minorEastAsia" w:hAnsi="Times New Roman" w:cs="Times New Roman"/>
              <w:noProof/>
              <w:sz w:val="26"/>
              <w:szCs w:val="26"/>
            </w:rPr>
          </w:pPr>
          <w:hyperlink w:anchor="_Toc231744290" w:history="1">
            <w:r w:rsidRPr="00950A19">
              <w:rPr>
                <w:rStyle w:val="Hyperlink"/>
                <w:rFonts w:ascii="Times New Roman" w:hAnsi="Times New Roman" w:cs="Times New Roman"/>
                <w:b/>
                <w:bCs/>
                <w:noProof/>
                <w:sz w:val="26"/>
                <w:szCs w:val="26"/>
                <w:lang w:val="vi-VN"/>
              </w:rPr>
              <w:t>2.2.2. Hạn chế về chi phí tính toán</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_Toc231744290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37</w:t>
            </w:r>
            <w:r w:rsidRPr="00950A19">
              <w:rPr>
                <w:rFonts w:ascii="Times New Roman" w:hAnsi="Times New Roman" w:cs="Times New Roman"/>
                <w:noProof/>
                <w:webHidden/>
                <w:sz w:val="26"/>
                <w:szCs w:val="26"/>
              </w:rPr>
              <w:fldChar w:fldCharType="end"/>
            </w:r>
          </w:hyperlink>
        </w:p>
        <w:p w14:paraId="71218A5B" w14:textId="1A2CEF90" w:rsidR="00950A19" w:rsidRPr="00950A19" w:rsidRDefault="00950A19">
          <w:pPr>
            <w:pStyle w:val="TOC2"/>
            <w:tabs>
              <w:tab w:val="right" w:leader="dot" w:pos="8501"/>
            </w:tabs>
            <w:rPr>
              <w:rFonts w:ascii="Times New Roman" w:eastAsiaTheme="minorEastAsia" w:hAnsi="Times New Roman" w:cs="Times New Roman"/>
              <w:noProof/>
              <w:sz w:val="26"/>
              <w:szCs w:val="26"/>
            </w:rPr>
          </w:pPr>
          <w:hyperlink w:anchor="_Toc231744291" w:history="1">
            <w:r w:rsidRPr="00950A19">
              <w:rPr>
                <w:rStyle w:val="Hyperlink"/>
                <w:rFonts w:ascii="Times New Roman" w:hAnsi="Times New Roman" w:cs="Times New Roman"/>
                <w:b/>
                <w:bCs/>
                <w:noProof/>
                <w:sz w:val="26"/>
                <w:szCs w:val="26"/>
                <w:lang w:val="vi-VN"/>
              </w:rPr>
              <w:t>2.3. PHƯƠNG PHÁP PGD ĐỀ XUẤT</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_Toc231744291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38</w:t>
            </w:r>
            <w:r w:rsidRPr="00950A19">
              <w:rPr>
                <w:rFonts w:ascii="Times New Roman" w:hAnsi="Times New Roman" w:cs="Times New Roman"/>
                <w:noProof/>
                <w:webHidden/>
                <w:sz w:val="26"/>
                <w:szCs w:val="26"/>
              </w:rPr>
              <w:fldChar w:fldCharType="end"/>
            </w:r>
          </w:hyperlink>
        </w:p>
        <w:p w14:paraId="2EC5C1BE" w14:textId="1A590CBC" w:rsidR="00950A19" w:rsidRPr="00950A19" w:rsidRDefault="00950A19">
          <w:pPr>
            <w:pStyle w:val="TOC3"/>
            <w:tabs>
              <w:tab w:val="right" w:leader="dot" w:pos="8501"/>
            </w:tabs>
            <w:rPr>
              <w:rFonts w:ascii="Times New Roman" w:eastAsiaTheme="minorEastAsia" w:hAnsi="Times New Roman" w:cs="Times New Roman"/>
              <w:noProof/>
              <w:sz w:val="26"/>
              <w:szCs w:val="26"/>
            </w:rPr>
          </w:pPr>
          <w:hyperlink w:anchor="_Toc231744292" w:history="1">
            <w:r w:rsidRPr="00950A19">
              <w:rPr>
                <w:rStyle w:val="Hyperlink"/>
                <w:rFonts w:ascii="Times New Roman" w:hAnsi="Times New Roman" w:cs="Times New Roman"/>
                <w:b/>
                <w:bCs/>
                <w:noProof/>
                <w:sz w:val="26"/>
                <w:szCs w:val="26"/>
                <w:lang w:val="vi-VN"/>
              </w:rPr>
              <w:t>2.3.1. Ý tưởng của phương pháp PGD</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_Toc231744292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39</w:t>
            </w:r>
            <w:r w:rsidRPr="00950A19">
              <w:rPr>
                <w:rFonts w:ascii="Times New Roman" w:hAnsi="Times New Roman" w:cs="Times New Roman"/>
                <w:noProof/>
                <w:webHidden/>
                <w:sz w:val="26"/>
                <w:szCs w:val="26"/>
              </w:rPr>
              <w:fldChar w:fldCharType="end"/>
            </w:r>
          </w:hyperlink>
        </w:p>
        <w:p w14:paraId="73A65316" w14:textId="6E8D2DF3" w:rsidR="00950A19" w:rsidRPr="00950A19" w:rsidRDefault="00950A19">
          <w:pPr>
            <w:pStyle w:val="TOC3"/>
            <w:tabs>
              <w:tab w:val="right" w:leader="dot" w:pos="8501"/>
            </w:tabs>
            <w:rPr>
              <w:rFonts w:ascii="Times New Roman" w:eastAsiaTheme="minorEastAsia" w:hAnsi="Times New Roman" w:cs="Times New Roman"/>
              <w:noProof/>
              <w:sz w:val="26"/>
              <w:szCs w:val="26"/>
            </w:rPr>
          </w:pPr>
          <w:hyperlink w:anchor="_Toc231744293" w:history="1">
            <w:r w:rsidRPr="00950A19">
              <w:rPr>
                <w:rStyle w:val="Hyperlink"/>
                <w:rFonts w:ascii="Times New Roman" w:hAnsi="Times New Roman" w:cs="Times New Roman"/>
                <w:b/>
                <w:bCs/>
                <w:noProof/>
                <w:sz w:val="26"/>
                <w:szCs w:val="26"/>
                <w:lang w:val="vi-VN"/>
              </w:rPr>
              <w:t>2.3.2. Cấu trúc dữ liệu grid</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_Toc231744293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40</w:t>
            </w:r>
            <w:r w:rsidRPr="00950A19">
              <w:rPr>
                <w:rFonts w:ascii="Times New Roman" w:hAnsi="Times New Roman" w:cs="Times New Roman"/>
                <w:noProof/>
                <w:webHidden/>
                <w:sz w:val="26"/>
                <w:szCs w:val="26"/>
              </w:rPr>
              <w:fldChar w:fldCharType="end"/>
            </w:r>
          </w:hyperlink>
        </w:p>
        <w:p w14:paraId="4ECE749E" w14:textId="692B56AC" w:rsidR="00950A19" w:rsidRPr="00950A19" w:rsidRDefault="00950A19">
          <w:pPr>
            <w:pStyle w:val="TOC3"/>
            <w:tabs>
              <w:tab w:val="right" w:leader="dot" w:pos="8501"/>
            </w:tabs>
            <w:rPr>
              <w:rFonts w:ascii="Times New Roman" w:eastAsiaTheme="minorEastAsia" w:hAnsi="Times New Roman" w:cs="Times New Roman"/>
              <w:noProof/>
              <w:sz w:val="26"/>
              <w:szCs w:val="26"/>
            </w:rPr>
          </w:pPr>
          <w:hyperlink w:anchor="_Toc231744294" w:history="1">
            <w:r w:rsidRPr="00950A19">
              <w:rPr>
                <w:rStyle w:val="Hyperlink"/>
                <w:rFonts w:ascii="Times New Roman" w:hAnsi="Times New Roman" w:cs="Times New Roman"/>
                <w:b/>
                <w:bCs/>
                <w:noProof/>
                <w:sz w:val="26"/>
                <w:szCs w:val="26"/>
                <w:lang w:val="vi-VN"/>
              </w:rPr>
              <w:t>2.3.3. Pruning theo Bounding Box</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_Toc231744294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41</w:t>
            </w:r>
            <w:r w:rsidRPr="00950A19">
              <w:rPr>
                <w:rFonts w:ascii="Times New Roman" w:hAnsi="Times New Roman" w:cs="Times New Roman"/>
                <w:noProof/>
                <w:webHidden/>
                <w:sz w:val="26"/>
                <w:szCs w:val="26"/>
              </w:rPr>
              <w:fldChar w:fldCharType="end"/>
            </w:r>
          </w:hyperlink>
        </w:p>
        <w:p w14:paraId="615CB487" w14:textId="70C777EA" w:rsidR="00950A19" w:rsidRPr="00950A19" w:rsidRDefault="00950A19">
          <w:pPr>
            <w:pStyle w:val="TOC3"/>
            <w:tabs>
              <w:tab w:val="right" w:leader="dot" w:pos="8501"/>
            </w:tabs>
            <w:rPr>
              <w:rFonts w:ascii="Times New Roman" w:eastAsiaTheme="minorEastAsia" w:hAnsi="Times New Roman" w:cs="Times New Roman"/>
              <w:noProof/>
              <w:sz w:val="26"/>
              <w:szCs w:val="26"/>
            </w:rPr>
          </w:pPr>
          <w:hyperlink w:anchor="_Toc231744295" w:history="1">
            <w:r w:rsidRPr="00950A19">
              <w:rPr>
                <w:rStyle w:val="Hyperlink"/>
                <w:rFonts w:ascii="Times New Roman" w:hAnsi="Times New Roman" w:cs="Times New Roman"/>
                <w:b/>
                <w:bCs/>
                <w:noProof/>
                <w:sz w:val="26"/>
                <w:szCs w:val="26"/>
                <w:lang w:val="vi-VN"/>
              </w:rPr>
              <w:t>2.3.4. Phương pháp PGD</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_Toc231744295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42</w:t>
            </w:r>
            <w:r w:rsidRPr="00950A19">
              <w:rPr>
                <w:rFonts w:ascii="Times New Roman" w:hAnsi="Times New Roman" w:cs="Times New Roman"/>
                <w:noProof/>
                <w:webHidden/>
                <w:sz w:val="26"/>
                <w:szCs w:val="26"/>
              </w:rPr>
              <w:fldChar w:fldCharType="end"/>
            </w:r>
          </w:hyperlink>
        </w:p>
        <w:p w14:paraId="3C8684CC" w14:textId="353DF42A" w:rsidR="00950A19" w:rsidRPr="00950A19" w:rsidRDefault="00950A19">
          <w:pPr>
            <w:pStyle w:val="TOC3"/>
            <w:tabs>
              <w:tab w:val="right" w:leader="dot" w:pos="8501"/>
            </w:tabs>
            <w:rPr>
              <w:rFonts w:ascii="Times New Roman" w:eastAsiaTheme="minorEastAsia" w:hAnsi="Times New Roman" w:cs="Times New Roman"/>
              <w:noProof/>
              <w:sz w:val="26"/>
              <w:szCs w:val="26"/>
            </w:rPr>
          </w:pPr>
          <w:hyperlink w:anchor="_Toc231744296" w:history="1">
            <w:r w:rsidRPr="00950A19">
              <w:rPr>
                <w:rStyle w:val="Hyperlink"/>
                <w:rFonts w:ascii="Times New Roman" w:hAnsi="Times New Roman" w:cs="Times New Roman"/>
                <w:b/>
                <w:bCs/>
                <w:noProof/>
                <w:sz w:val="26"/>
                <w:szCs w:val="26"/>
                <w:lang w:val="vi-VN"/>
              </w:rPr>
              <w:t>2.3.6. Phân tích độ phức tạp</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_Toc231744296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46</w:t>
            </w:r>
            <w:r w:rsidRPr="00950A19">
              <w:rPr>
                <w:rFonts w:ascii="Times New Roman" w:hAnsi="Times New Roman" w:cs="Times New Roman"/>
                <w:noProof/>
                <w:webHidden/>
                <w:sz w:val="26"/>
                <w:szCs w:val="26"/>
              </w:rPr>
              <w:fldChar w:fldCharType="end"/>
            </w:r>
          </w:hyperlink>
        </w:p>
        <w:p w14:paraId="0FA15337" w14:textId="5B82E156" w:rsidR="00950A19" w:rsidRPr="00950A19" w:rsidRDefault="00950A19">
          <w:pPr>
            <w:pStyle w:val="TOC1"/>
            <w:rPr>
              <w:rFonts w:ascii="Times New Roman" w:eastAsiaTheme="minorEastAsia" w:hAnsi="Times New Roman" w:cs="Times New Roman"/>
              <w:noProof/>
              <w:sz w:val="26"/>
              <w:szCs w:val="26"/>
            </w:rPr>
          </w:pPr>
          <w:hyperlink w:anchor="_Toc231744297" w:history="1">
            <w:r w:rsidRPr="00950A19">
              <w:rPr>
                <w:rStyle w:val="Hyperlink"/>
                <w:rFonts w:ascii="Times New Roman" w:hAnsi="Times New Roman" w:cs="Times New Roman"/>
                <w:b/>
                <w:bCs/>
                <w:noProof/>
                <w:sz w:val="26"/>
                <w:szCs w:val="26"/>
                <w:lang w:val="vi-VN"/>
              </w:rPr>
              <w:t>CHƯƠNG 3. THỰC NGHIỆM VÀ ĐÁNH GIÁ</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_Toc231744297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49</w:t>
            </w:r>
            <w:r w:rsidRPr="00950A19">
              <w:rPr>
                <w:rFonts w:ascii="Times New Roman" w:hAnsi="Times New Roman" w:cs="Times New Roman"/>
                <w:noProof/>
                <w:webHidden/>
                <w:sz w:val="26"/>
                <w:szCs w:val="26"/>
              </w:rPr>
              <w:fldChar w:fldCharType="end"/>
            </w:r>
          </w:hyperlink>
        </w:p>
        <w:p w14:paraId="3B0214EF" w14:textId="1F6E1CC2" w:rsidR="00950A19" w:rsidRPr="00950A19" w:rsidRDefault="00950A19">
          <w:pPr>
            <w:pStyle w:val="TOC2"/>
            <w:tabs>
              <w:tab w:val="right" w:leader="dot" w:pos="8501"/>
            </w:tabs>
            <w:rPr>
              <w:rFonts w:ascii="Times New Roman" w:eastAsiaTheme="minorEastAsia" w:hAnsi="Times New Roman" w:cs="Times New Roman"/>
              <w:noProof/>
              <w:sz w:val="26"/>
              <w:szCs w:val="26"/>
            </w:rPr>
          </w:pPr>
          <w:hyperlink w:anchor="_Toc231744298" w:history="1">
            <w:r w:rsidRPr="00950A19">
              <w:rPr>
                <w:rStyle w:val="Hyperlink"/>
                <w:rFonts w:ascii="Times New Roman" w:hAnsi="Times New Roman" w:cs="Times New Roman"/>
                <w:b/>
                <w:bCs/>
                <w:noProof/>
                <w:sz w:val="26"/>
                <w:szCs w:val="26"/>
                <w:lang w:val="vi-VN"/>
              </w:rPr>
              <w:t>3.1. MÔI TRƯỜNG THỰC NGHIỆM</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_Toc231744298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49</w:t>
            </w:r>
            <w:r w:rsidRPr="00950A19">
              <w:rPr>
                <w:rFonts w:ascii="Times New Roman" w:hAnsi="Times New Roman" w:cs="Times New Roman"/>
                <w:noProof/>
                <w:webHidden/>
                <w:sz w:val="26"/>
                <w:szCs w:val="26"/>
              </w:rPr>
              <w:fldChar w:fldCharType="end"/>
            </w:r>
          </w:hyperlink>
        </w:p>
        <w:p w14:paraId="59E9F841" w14:textId="0C0069AF" w:rsidR="00950A19" w:rsidRPr="00950A19" w:rsidRDefault="00950A19">
          <w:pPr>
            <w:pStyle w:val="TOC2"/>
            <w:tabs>
              <w:tab w:val="right" w:leader="dot" w:pos="8501"/>
            </w:tabs>
            <w:rPr>
              <w:rFonts w:ascii="Times New Roman" w:eastAsiaTheme="minorEastAsia" w:hAnsi="Times New Roman" w:cs="Times New Roman"/>
              <w:noProof/>
              <w:sz w:val="26"/>
              <w:szCs w:val="26"/>
            </w:rPr>
          </w:pPr>
          <w:hyperlink w:anchor="_Toc231744299" w:history="1">
            <w:r w:rsidRPr="00950A19">
              <w:rPr>
                <w:rStyle w:val="Hyperlink"/>
                <w:rFonts w:ascii="Times New Roman" w:hAnsi="Times New Roman" w:cs="Times New Roman"/>
                <w:b/>
                <w:bCs/>
                <w:noProof/>
                <w:sz w:val="26"/>
                <w:szCs w:val="26"/>
                <w:lang w:val="vi-VN"/>
              </w:rPr>
              <w:t>3.2. BỘ DỮ LIỆU THỰC NGHIỆM</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_Toc231744299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49</w:t>
            </w:r>
            <w:r w:rsidRPr="00950A19">
              <w:rPr>
                <w:rFonts w:ascii="Times New Roman" w:hAnsi="Times New Roman" w:cs="Times New Roman"/>
                <w:noProof/>
                <w:webHidden/>
                <w:sz w:val="26"/>
                <w:szCs w:val="26"/>
              </w:rPr>
              <w:fldChar w:fldCharType="end"/>
            </w:r>
          </w:hyperlink>
        </w:p>
        <w:p w14:paraId="7FE5B0DF" w14:textId="4EA8C05F" w:rsidR="00950A19" w:rsidRPr="00950A19" w:rsidRDefault="00950A19">
          <w:pPr>
            <w:pStyle w:val="TOC2"/>
            <w:tabs>
              <w:tab w:val="right" w:leader="dot" w:pos="8501"/>
            </w:tabs>
            <w:rPr>
              <w:rFonts w:ascii="Times New Roman" w:eastAsiaTheme="minorEastAsia" w:hAnsi="Times New Roman" w:cs="Times New Roman"/>
              <w:noProof/>
              <w:sz w:val="26"/>
              <w:szCs w:val="26"/>
            </w:rPr>
          </w:pPr>
          <w:hyperlink w:anchor="_Toc231744300" w:history="1">
            <w:r w:rsidRPr="00950A19">
              <w:rPr>
                <w:rStyle w:val="Hyperlink"/>
                <w:rFonts w:ascii="Times New Roman" w:hAnsi="Times New Roman" w:cs="Times New Roman"/>
                <w:b/>
                <w:bCs/>
                <w:noProof/>
                <w:sz w:val="26"/>
                <w:szCs w:val="26"/>
                <w:lang w:val="vi-VN"/>
              </w:rPr>
              <w:t>3.3. TIÊU CHÍ ĐÁNH GIÁ</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_Toc231744300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51</w:t>
            </w:r>
            <w:r w:rsidRPr="00950A19">
              <w:rPr>
                <w:rFonts w:ascii="Times New Roman" w:hAnsi="Times New Roman" w:cs="Times New Roman"/>
                <w:noProof/>
                <w:webHidden/>
                <w:sz w:val="26"/>
                <w:szCs w:val="26"/>
              </w:rPr>
              <w:fldChar w:fldCharType="end"/>
            </w:r>
          </w:hyperlink>
        </w:p>
        <w:p w14:paraId="29BF645B" w14:textId="10FE31AC" w:rsidR="00950A19" w:rsidRPr="00950A19" w:rsidRDefault="00950A19">
          <w:pPr>
            <w:pStyle w:val="TOC3"/>
            <w:tabs>
              <w:tab w:val="right" w:leader="dot" w:pos="8501"/>
            </w:tabs>
            <w:rPr>
              <w:rFonts w:ascii="Times New Roman" w:eastAsiaTheme="minorEastAsia" w:hAnsi="Times New Roman" w:cs="Times New Roman"/>
              <w:noProof/>
              <w:sz w:val="26"/>
              <w:szCs w:val="26"/>
            </w:rPr>
          </w:pPr>
          <w:hyperlink w:anchor="_Toc231744301" w:history="1">
            <w:r w:rsidRPr="00950A19">
              <w:rPr>
                <w:rStyle w:val="Hyperlink"/>
                <w:rFonts w:ascii="Times New Roman" w:hAnsi="Times New Roman" w:cs="Times New Roman"/>
                <w:b/>
                <w:bCs/>
                <w:noProof/>
                <w:sz w:val="26"/>
                <w:szCs w:val="26"/>
                <w:lang w:val="vi-VN"/>
              </w:rPr>
              <w:t>3.3.1. Thời gian xử lý</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_Toc231744301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51</w:t>
            </w:r>
            <w:r w:rsidRPr="00950A19">
              <w:rPr>
                <w:rFonts w:ascii="Times New Roman" w:hAnsi="Times New Roman" w:cs="Times New Roman"/>
                <w:noProof/>
                <w:webHidden/>
                <w:sz w:val="26"/>
                <w:szCs w:val="26"/>
              </w:rPr>
              <w:fldChar w:fldCharType="end"/>
            </w:r>
          </w:hyperlink>
        </w:p>
        <w:p w14:paraId="2E79CEF3" w14:textId="4124E30B" w:rsidR="00950A19" w:rsidRPr="00950A19" w:rsidRDefault="00950A19">
          <w:pPr>
            <w:pStyle w:val="TOC3"/>
            <w:tabs>
              <w:tab w:val="right" w:leader="dot" w:pos="8501"/>
            </w:tabs>
            <w:rPr>
              <w:rFonts w:ascii="Times New Roman" w:eastAsiaTheme="minorEastAsia" w:hAnsi="Times New Roman" w:cs="Times New Roman"/>
              <w:noProof/>
              <w:sz w:val="26"/>
              <w:szCs w:val="26"/>
            </w:rPr>
          </w:pPr>
          <w:hyperlink w:anchor="_Toc231744302" w:history="1">
            <w:r w:rsidRPr="00950A19">
              <w:rPr>
                <w:rStyle w:val="Hyperlink"/>
                <w:rFonts w:ascii="Times New Roman" w:hAnsi="Times New Roman" w:cs="Times New Roman"/>
                <w:b/>
                <w:bCs/>
                <w:noProof/>
                <w:sz w:val="26"/>
                <w:szCs w:val="26"/>
                <w:lang w:val="vi-VN"/>
              </w:rPr>
              <w:t>3.3.2. Số lượng phép so sánh khoảng cách</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_Toc231744302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51</w:t>
            </w:r>
            <w:r w:rsidRPr="00950A19">
              <w:rPr>
                <w:rFonts w:ascii="Times New Roman" w:hAnsi="Times New Roman" w:cs="Times New Roman"/>
                <w:noProof/>
                <w:webHidden/>
                <w:sz w:val="26"/>
                <w:szCs w:val="26"/>
              </w:rPr>
              <w:fldChar w:fldCharType="end"/>
            </w:r>
          </w:hyperlink>
        </w:p>
        <w:p w14:paraId="12051C98" w14:textId="571FDE2A" w:rsidR="00950A19" w:rsidRPr="00950A19" w:rsidRDefault="00950A19">
          <w:pPr>
            <w:pStyle w:val="TOC3"/>
            <w:tabs>
              <w:tab w:val="right" w:leader="dot" w:pos="8501"/>
            </w:tabs>
            <w:rPr>
              <w:rFonts w:ascii="Times New Roman" w:eastAsiaTheme="minorEastAsia" w:hAnsi="Times New Roman" w:cs="Times New Roman"/>
              <w:noProof/>
              <w:sz w:val="26"/>
              <w:szCs w:val="26"/>
            </w:rPr>
          </w:pPr>
          <w:hyperlink w:anchor="_Toc231744303" w:history="1">
            <w:r w:rsidRPr="00950A19">
              <w:rPr>
                <w:rStyle w:val="Hyperlink"/>
                <w:rFonts w:ascii="Times New Roman" w:hAnsi="Times New Roman" w:cs="Times New Roman"/>
                <w:b/>
                <w:bCs/>
                <w:noProof/>
                <w:sz w:val="26"/>
                <w:szCs w:val="26"/>
                <w:lang w:val="vi-VN"/>
              </w:rPr>
              <w:t>3.3.3. Độ chính xác phân cụm</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_Toc231744303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52</w:t>
            </w:r>
            <w:r w:rsidRPr="00950A19">
              <w:rPr>
                <w:rFonts w:ascii="Times New Roman" w:hAnsi="Times New Roman" w:cs="Times New Roman"/>
                <w:noProof/>
                <w:webHidden/>
                <w:sz w:val="26"/>
                <w:szCs w:val="26"/>
              </w:rPr>
              <w:fldChar w:fldCharType="end"/>
            </w:r>
          </w:hyperlink>
        </w:p>
        <w:p w14:paraId="69269E4D" w14:textId="591DD360" w:rsidR="00950A19" w:rsidRPr="00950A19" w:rsidRDefault="00950A19">
          <w:pPr>
            <w:pStyle w:val="TOC2"/>
            <w:tabs>
              <w:tab w:val="right" w:leader="dot" w:pos="8501"/>
            </w:tabs>
            <w:rPr>
              <w:rFonts w:ascii="Times New Roman" w:eastAsiaTheme="minorEastAsia" w:hAnsi="Times New Roman" w:cs="Times New Roman"/>
              <w:noProof/>
              <w:sz w:val="26"/>
              <w:szCs w:val="26"/>
            </w:rPr>
          </w:pPr>
          <w:hyperlink w:anchor="_Toc231744304" w:history="1">
            <w:r w:rsidRPr="00950A19">
              <w:rPr>
                <w:rStyle w:val="Hyperlink"/>
                <w:rFonts w:ascii="Times New Roman" w:hAnsi="Times New Roman" w:cs="Times New Roman"/>
                <w:b/>
                <w:bCs/>
                <w:noProof/>
                <w:sz w:val="26"/>
                <w:szCs w:val="26"/>
                <w:lang w:val="vi-VN"/>
              </w:rPr>
              <w:t>3.4. KẾT QUẢ THỰC NGHIỆM</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_Toc231744304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53</w:t>
            </w:r>
            <w:r w:rsidRPr="00950A19">
              <w:rPr>
                <w:rFonts w:ascii="Times New Roman" w:hAnsi="Times New Roman" w:cs="Times New Roman"/>
                <w:noProof/>
                <w:webHidden/>
                <w:sz w:val="26"/>
                <w:szCs w:val="26"/>
              </w:rPr>
              <w:fldChar w:fldCharType="end"/>
            </w:r>
          </w:hyperlink>
        </w:p>
        <w:p w14:paraId="0993DAD3" w14:textId="6926B526" w:rsidR="00950A19" w:rsidRPr="00950A19" w:rsidRDefault="00950A19">
          <w:pPr>
            <w:pStyle w:val="TOC3"/>
            <w:tabs>
              <w:tab w:val="right" w:leader="dot" w:pos="8501"/>
            </w:tabs>
            <w:rPr>
              <w:rFonts w:ascii="Times New Roman" w:eastAsiaTheme="minorEastAsia" w:hAnsi="Times New Roman" w:cs="Times New Roman"/>
              <w:noProof/>
              <w:sz w:val="26"/>
              <w:szCs w:val="26"/>
            </w:rPr>
          </w:pPr>
          <w:hyperlink w:anchor="_Toc231744305" w:history="1">
            <w:r w:rsidRPr="00950A19">
              <w:rPr>
                <w:rStyle w:val="Hyperlink"/>
                <w:rFonts w:ascii="Times New Roman" w:hAnsi="Times New Roman" w:cs="Times New Roman"/>
                <w:b/>
                <w:bCs/>
                <w:noProof/>
                <w:sz w:val="26"/>
                <w:szCs w:val="26"/>
                <w:lang w:val="vi-VN"/>
              </w:rPr>
              <w:t>3.4.1. So sánh thời gian xử lý</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_Toc231744305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56</w:t>
            </w:r>
            <w:r w:rsidRPr="00950A19">
              <w:rPr>
                <w:rFonts w:ascii="Times New Roman" w:hAnsi="Times New Roman" w:cs="Times New Roman"/>
                <w:noProof/>
                <w:webHidden/>
                <w:sz w:val="26"/>
                <w:szCs w:val="26"/>
              </w:rPr>
              <w:fldChar w:fldCharType="end"/>
            </w:r>
          </w:hyperlink>
        </w:p>
        <w:p w14:paraId="083E84E2" w14:textId="6537A62C" w:rsidR="00950A19" w:rsidRPr="00950A19" w:rsidRDefault="00950A19">
          <w:pPr>
            <w:pStyle w:val="TOC3"/>
            <w:tabs>
              <w:tab w:val="right" w:leader="dot" w:pos="8501"/>
            </w:tabs>
            <w:rPr>
              <w:rFonts w:ascii="Times New Roman" w:eastAsiaTheme="minorEastAsia" w:hAnsi="Times New Roman" w:cs="Times New Roman"/>
              <w:noProof/>
              <w:sz w:val="26"/>
              <w:szCs w:val="26"/>
            </w:rPr>
          </w:pPr>
          <w:hyperlink w:anchor="_Toc231744306" w:history="1">
            <w:r w:rsidRPr="00950A19">
              <w:rPr>
                <w:rStyle w:val="Hyperlink"/>
                <w:rFonts w:ascii="Times New Roman" w:hAnsi="Times New Roman" w:cs="Times New Roman"/>
                <w:b/>
                <w:bCs/>
                <w:noProof/>
                <w:sz w:val="26"/>
                <w:szCs w:val="26"/>
                <w:lang w:val="vi-VN"/>
              </w:rPr>
              <w:t>3.4.2. So sánh số lượng phép so sánh khoảng cách</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_Toc231744306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58</w:t>
            </w:r>
            <w:r w:rsidRPr="00950A19">
              <w:rPr>
                <w:rFonts w:ascii="Times New Roman" w:hAnsi="Times New Roman" w:cs="Times New Roman"/>
                <w:noProof/>
                <w:webHidden/>
                <w:sz w:val="26"/>
                <w:szCs w:val="26"/>
              </w:rPr>
              <w:fldChar w:fldCharType="end"/>
            </w:r>
          </w:hyperlink>
        </w:p>
        <w:p w14:paraId="617C765D" w14:textId="3FE5296C" w:rsidR="00950A19" w:rsidRPr="00950A19" w:rsidRDefault="00950A19">
          <w:pPr>
            <w:pStyle w:val="TOC3"/>
            <w:tabs>
              <w:tab w:val="right" w:leader="dot" w:pos="8501"/>
            </w:tabs>
            <w:rPr>
              <w:rFonts w:ascii="Times New Roman" w:eastAsiaTheme="minorEastAsia" w:hAnsi="Times New Roman" w:cs="Times New Roman"/>
              <w:noProof/>
              <w:sz w:val="26"/>
              <w:szCs w:val="26"/>
            </w:rPr>
          </w:pPr>
          <w:hyperlink w:anchor="_Toc231744307" w:history="1">
            <w:r w:rsidRPr="00950A19">
              <w:rPr>
                <w:rStyle w:val="Hyperlink"/>
                <w:rFonts w:ascii="Times New Roman" w:hAnsi="Times New Roman" w:cs="Times New Roman"/>
                <w:b/>
                <w:bCs/>
                <w:noProof/>
                <w:sz w:val="26"/>
                <w:szCs w:val="26"/>
                <w:lang w:val="vi-VN"/>
              </w:rPr>
              <w:t>3.4.3. So sánh kết quả phân cụm</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_Toc231744307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60</w:t>
            </w:r>
            <w:r w:rsidRPr="00950A19">
              <w:rPr>
                <w:rFonts w:ascii="Times New Roman" w:hAnsi="Times New Roman" w:cs="Times New Roman"/>
                <w:noProof/>
                <w:webHidden/>
                <w:sz w:val="26"/>
                <w:szCs w:val="26"/>
              </w:rPr>
              <w:fldChar w:fldCharType="end"/>
            </w:r>
          </w:hyperlink>
        </w:p>
        <w:p w14:paraId="7ED5CAB0" w14:textId="3632546B" w:rsidR="00950A19" w:rsidRPr="00950A19" w:rsidRDefault="00950A19">
          <w:pPr>
            <w:pStyle w:val="TOC3"/>
            <w:tabs>
              <w:tab w:val="right" w:leader="dot" w:pos="8501"/>
            </w:tabs>
            <w:rPr>
              <w:rFonts w:ascii="Times New Roman" w:eastAsiaTheme="minorEastAsia" w:hAnsi="Times New Roman" w:cs="Times New Roman"/>
              <w:noProof/>
              <w:sz w:val="26"/>
              <w:szCs w:val="26"/>
            </w:rPr>
          </w:pPr>
          <w:hyperlink w:anchor="_Toc231744308" w:history="1">
            <w:r w:rsidRPr="00950A19">
              <w:rPr>
                <w:rStyle w:val="Hyperlink"/>
                <w:rFonts w:ascii="Times New Roman" w:hAnsi="Times New Roman" w:cs="Times New Roman"/>
                <w:b/>
                <w:bCs/>
                <w:noProof/>
                <w:sz w:val="26"/>
                <w:szCs w:val="26"/>
                <w:lang w:val="vi-VN"/>
              </w:rPr>
              <w:t>3.4.4. So sánh PGD-CSDPPO với giải thuật SDPC (2024)</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_Toc231744308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61</w:t>
            </w:r>
            <w:r w:rsidRPr="00950A19">
              <w:rPr>
                <w:rFonts w:ascii="Times New Roman" w:hAnsi="Times New Roman" w:cs="Times New Roman"/>
                <w:noProof/>
                <w:webHidden/>
                <w:sz w:val="26"/>
                <w:szCs w:val="26"/>
              </w:rPr>
              <w:fldChar w:fldCharType="end"/>
            </w:r>
          </w:hyperlink>
        </w:p>
        <w:p w14:paraId="6ACDBA45" w14:textId="1F192D09" w:rsidR="00950A19" w:rsidRPr="00950A19" w:rsidRDefault="00950A19">
          <w:pPr>
            <w:pStyle w:val="TOC2"/>
            <w:tabs>
              <w:tab w:val="right" w:leader="dot" w:pos="8501"/>
            </w:tabs>
            <w:rPr>
              <w:rFonts w:ascii="Times New Roman" w:eastAsiaTheme="minorEastAsia" w:hAnsi="Times New Roman" w:cs="Times New Roman"/>
              <w:noProof/>
              <w:sz w:val="26"/>
              <w:szCs w:val="26"/>
            </w:rPr>
          </w:pPr>
          <w:hyperlink w:anchor="_Toc231744309" w:history="1">
            <w:r w:rsidRPr="00950A19">
              <w:rPr>
                <w:rStyle w:val="Hyperlink"/>
                <w:rFonts w:ascii="Times New Roman" w:hAnsi="Times New Roman" w:cs="Times New Roman"/>
                <w:b/>
                <w:bCs/>
                <w:noProof/>
                <w:sz w:val="26"/>
                <w:szCs w:val="26"/>
                <w:lang w:val="vi-VN"/>
              </w:rPr>
              <w:t>3.5. Thảo luận kết quả</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_Toc231744309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63</w:t>
            </w:r>
            <w:r w:rsidRPr="00950A19">
              <w:rPr>
                <w:rFonts w:ascii="Times New Roman" w:hAnsi="Times New Roman" w:cs="Times New Roman"/>
                <w:noProof/>
                <w:webHidden/>
                <w:sz w:val="26"/>
                <w:szCs w:val="26"/>
              </w:rPr>
              <w:fldChar w:fldCharType="end"/>
            </w:r>
          </w:hyperlink>
        </w:p>
        <w:p w14:paraId="716FDE7A" w14:textId="190EE1CD" w:rsidR="00950A19" w:rsidRPr="00950A19" w:rsidRDefault="00950A19">
          <w:pPr>
            <w:pStyle w:val="TOC1"/>
            <w:rPr>
              <w:rFonts w:ascii="Times New Roman" w:eastAsiaTheme="minorEastAsia" w:hAnsi="Times New Roman" w:cs="Times New Roman"/>
              <w:noProof/>
              <w:sz w:val="26"/>
              <w:szCs w:val="26"/>
            </w:rPr>
          </w:pPr>
          <w:hyperlink w:anchor="_Toc231744310" w:history="1">
            <w:r w:rsidRPr="00950A19">
              <w:rPr>
                <w:rStyle w:val="Hyperlink"/>
                <w:rFonts w:ascii="Times New Roman" w:hAnsi="Times New Roman" w:cs="Times New Roman"/>
                <w:b/>
                <w:bCs/>
                <w:noProof/>
                <w:sz w:val="26"/>
                <w:szCs w:val="26"/>
                <w:lang w:val="vi-VN"/>
              </w:rPr>
              <w:t>CHƯƠNG 4. KẾT LUẬN VÀ HƯỚNG PHÁT TRIỂN</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_Toc231744310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65</w:t>
            </w:r>
            <w:r w:rsidRPr="00950A19">
              <w:rPr>
                <w:rFonts w:ascii="Times New Roman" w:hAnsi="Times New Roman" w:cs="Times New Roman"/>
                <w:noProof/>
                <w:webHidden/>
                <w:sz w:val="26"/>
                <w:szCs w:val="26"/>
              </w:rPr>
              <w:fldChar w:fldCharType="end"/>
            </w:r>
          </w:hyperlink>
        </w:p>
        <w:p w14:paraId="6BB6E06F" w14:textId="781710BC" w:rsidR="00950A19" w:rsidRPr="00950A19" w:rsidRDefault="00950A19">
          <w:pPr>
            <w:pStyle w:val="TOC2"/>
            <w:tabs>
              <w:tab w:val="right" w:leader="dot" w:pos="8501"/>
            </w:tabs>
            <w:rPr>
              <w:rFonts w:ascii="Times New Roman" w:eastAsiaTheme="minorEastAsia" w:hAnsi="Times New Roman" w:cs="Times New Roman"/>
              <w:noProof/>
              <w:sz w:val="26"/>
              <w:szCs w:val="26"/>
            </w:rPr>
          </w:pPr>
          <w:hyperlink w:anchor="_Toc231744311" w:history="1">
            <w:r w:rsidRPr="00950A19">
              <w:rPr>
                <w:rStyle w:val="Hyperlink"/>
                <w:rFonts w:ascii="Times New Roman" w:hAnsi="Times New Roman" w:cs="Times New Roman"/>
                <w:b/>
                <w:bCs/>
                <w:noProof/>
                <w:sz w:val="26"/>
                <w:szCs w:val="26"/>
                <w:lang w:val="vi-VN"/>
              </w:rPr>
              <w:t>4.1. KẾT LUẬN</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_Toc231744311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65</w:t>
            </w:r>
            <w:r w:rsidRPr="00950A19">
              <w:rPr>
                <w:rFonts w:ascii="Times New Roman" w:hAnsi="Times New Roman" w:cs="Times New Roman"/>
                <w:noProof/>
                <w:webHidden/>
                <w:sz w:val="26"/>
                <w:szCs w:val="26"/>
              </w:rPr>
              <w:fldChar w:fldCharType="end"/>
            </w:r>
          </w:hyperlink>
        </w:p>
        <w:p w14:paraId="61CCF4BD" w14:textId="5363B075" w:rsidR="00950A19" w:rsidRPr="00950A19" w:rsidRDefault="00950A19">
          <w:pPr>
            <w:pStyle w:val="TOC2"/>
            <w:tabs>
              <w:tab w:val="right" w:leader="dot" w:pos="8501"/>
            </w:tabs>
            <w:rPr>
              <w:rFonts w:ascii="Times New Roman" w:eastAsiaTheme="minorEastAsia" w:hAnsi="Times New Roman" w:cs="Times New Roman"/>
              <w:noProof/>
              <w:sz w:val="26"/>
              <w:szCs w:val="26"/>
            </w:rPr>
          </w:pPr>
          <w:hyperlink w:anchor="_Toc231744312" w:history="1">
            <w:r w:rsidRPr="00950A19">
              <w:rPr>
                <w:rStyle w:val="Hyperlink"/>
                <w:rFonts w:ascii="Times New Roman" w:hAnsi="Times New Roman" w:cs="Times New Roman"/>
                <w:b/>
                <w:bCs/>
                <w:noProof/>
                <w:sz w:val="26"/>
                <w:szCs w:val="26"/>
                <w:lang w:val="vi-VN"/>
              </w:rPr>
              <w:t>4.2. HƯỚNG PHÁT TRIỂN</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_Toc231744312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66</w:t>
            </w:r>
            <w:r w:rsidRPr="00950A19">
              <w:rPr>
                <w:rFonts w:ascii="Times New Roman" w:hAnsi="Times New Roman" w:cs="Times New Roman"/>
                <w:noProof/>
                <w:webHidden/>
                <w:sz w:val="26"/>
                <w:szCs w:val="26"/>
              </w:rPr>
              <w:fldChar w:fldCharType="end"/>
            </w:r>
          </w:hyperlink>
        </w:p>
        <w:p w14:paraId="0ED5DE97" w14:textId="5B51DB37" w:rsidR="00950A19" w:rsidRPr="00950A19" w:rsidRDefault="00950A19">
          <w:pPr>
            <w:pStyle w:val="TOC1"/>
            <w:rPr>
              <w:rFonts w:ascii="Times New Roman" w:eastAsiaTheme="minorEastAsia" w:hAnsi="Times New Roman" w:cs="Times New Roman"/>
              <w:noProof/>
              <w:sz w:val="26"/>
              <w:szCs w:val="26"/>
            </w:rPr>
          </w:pPr>
          <w:hyperlink w:anchor="_Toc231744313" w:history="1">
            <w:r w:rsidRPr="00950A19">
              <w:rPr>
                <w:rStyle w:val="Hyperlink"/>
                <w:rFonts w:ascii="Times New Roman" w:hAnsi="Times New Roman" w:cs="Times New Roman"/>
                <w:b/>
                <w:bCs/>
                <w:noProof/>
                <w:sz w:val="26"/>
                <w:szCs w:val="26"/>
                <w:lang w:val="vi-VN"/>
              </w:rPr>
              <w:t>TÀI LIỆU THAM KHẢO</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_Toc231744313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67</w:t>
            </w:r>
            <w:r w:rsidRPr="00950A19">
              <w:rPr>
                <w:rFonts w:ascii="Times New Roman" w:hAnsi="Times New Roman" w:cs="Times New Roman"/>
                <w:noProof/>
                <w:webHidden/>
                <w:sz w:val="26"/>
                <w:szCs w:val="26"/>
              </w:rPr>
              <w:fldChar w:fldCharType="end"/>
            </w:r>
          </w:hyperlink>
        </w:p>
        <w:p w14:paraId="3DC8F7DC" w14:textId="1C306113" w:rsidR="00950A19" w:rsidRPr="00950A19" w:rsidRDefault="00950A19">
          <w:pPr>
            <w:pStyle w:val="TOC1"/>
            <w:rPr>
              <w:rFonts w:ascii="Times New Roman" w:eastAsiaTheme="minorEastAsia" w:hAnsi="Times New Roman" w:cs="Times New Roman"/>
              <w:noProof/>
              <w:sz w:val="26"/>
              <w:szCs w:val="26"/>
            </w:rPr>
          </w:pPr>
          <w:hyperlink w:anchor="_Toc231744314" w:history="1">
            <w:r w:rsidRPr="00950A19">
              <w:rPr>
                <w:rStyle w:val="Hyperlink"/>
                <w:rFonts w:ascii="Times New Roman" w:hAnsi="Times New Roman" w:cs="Times New Roman"/>
                <w:b/>
                <w:bCs/>
                <w:noProof/>
                <w:sz w:val="26"/>
                <w:szCs w:val="26"/>
                <w:lang w:val="vi-VN"/>
              </w:rPr>
              <w:t>Tiếng Việt:</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_Toc231744314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67</w:t>
            </w:r>
            <w:r w:rsidRPr="00950A19">
              <w:rPr>
                <w:rFonts w:ascii="Times New Roman" w:hAnsi="Times New Roman" w:cs="Times New Roman"/>
                <w:noProof/>
                <w:webHidden/>
                <w:sz w:val="26"/>
                <w:szCs w:val="26"/>
              </w:rPr>
              <w:fldChar w:fldCharType="end"/>
            </w:r>
          </w:hyperlink>
        </w:p>
        <w:p w14:paraId="61D984D1" w14:textId="76FFE176" w:rsidR="00950A19" w:rsidRPr="00950A19" w:rsidRDefault="00950A19">
          <w:pPr>
            <w:pStyle w:val="TOC1"/>
            <w:rPr>
              <w:rFonts w:ascii="Times New Roman" w:eastAsiaTheme="minorEastAsia" w:hAnsi="Times New Roman" w:cs="Times New Roman"/>
              <w:noProof/>
              <w:sz w:val="26"/>
              <w:szCs w:val="26"/>
            </w:rPr>
          </w:pPr>
          <w:hyperlink w:anchor="_Toc231744315" w:history="1">
            <w:r w:rsidRPr="00950A19">
              <w:rPr>
                <w:rStyle w:val="Hyperlink"/>
                <w:rFonts w:ascii="Times New Roman" w:hAnsi="Times New Roman" w:cs="Times New Roman"/>
                <w:b/>
                <w:bCs/>
                <w:noProof/>
                <w:sz w:val="26"/>
                <w:szCs w:val="26"/>
                <w:lang w:val="vi-VN"/>
              </w:rPr>
              <w:t>Tiếng Anh:</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_Toc231744315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67</w:t>
            </w:r>
            <w:r w:rsidRPr="00950A19">
              <w:rPr>
                <w:rFonts w:ascii="Times New Roman" w:hAnsi="Times New Roman" w:cs="Times New Roman"/>
                <w:noProof/>
                <w:webHidden/>
                <w:sz w:val="26"/>
                <w:szCs w:val="26"/>
              </w:rPr>
              <w:fldChar w:fldCharType="end"/>
            </w:r>
          </w:hyperlink>
        </w:p>
        <w:p w14:paraId="1428FAA2" w14:textId="70C93438" w:rsidR="005F6796" w:rsidRDefault="00000000">
          <w:r>
            <w:rPr>
              <w:rFonts w:ascii="Times New Roman" w:hAnsi="Times New Roman" w:cs="Times New Roman"/>
              <w:b/>
              <w:bCs/>
              <w:sz w:val="26"/>
              <w:szCs w:val="26"/>
            </w:rPr>
            <w:fldChar w:fldCharType="end"/>
          </w:r>
        </w:p>
      </w:sdtContent>
    </w:sdt>
    <w:p w14:paraId="0323DC4B" w14:textId="77777777" w:rsidR="005F6796" w:rsidRDefault="005F6796">
      <w:pPr>
        <w:rPr>
          <w:rFonts w:ascii="Times New Roman" w:hAnsi="Times New Roman" w:cs="Times New Roman"/>
          <w:sz w:val="26"/>
          <w:szCs w:val="26"/>
        </w:rPr>
      </w:pPr>
    </w:p>
    <w:p w14:paraId="11C6C8A5" w14:textId="77777777" w:rsidR="005F6796" w:rsidRDefault="005F6796">
      <w:pPr>
        <w:spacing w:after="0" w:line="240" w:lineRule="auto"/>
        <w:rPr>
          <w:rFonts w:ascii="Times New Roman" w:hAnsi="Times New Roman" w:cs="Times New Roman"/>
          <w:sz w:val="26"/>
          <w:szCs w:val="26"/>
        </w:rPr>
      </w:pPr>
    </w:p>
    <w:p w14:paraId="120C198B" w14:textId="77777777" w:rsidR="005F6796" w:rsidRDefault="00000000">
      <w:pPr>
        <w:spacing w:after="0" w:line="240" w:lineRule="auto"/>
        <w:outlineLvl w:val="0"/>
        <w:rPr>
          <w:rFonts w:ascii="Times New Roman" w:hAnsi="Times New Roman" w:cs="Times New Roman"/>
          <w:b/>
          <w:bCs/>
          <w:sz w:val="28"/>
          <w:szCs w:val="28"/>
          <w:lang w:val="vi-VN"/>
        </w:rPr>
      </w:pPr>
      <w:r>
        <w:rPr>
          <w:rFonts w:ascii="Times New Roman" w:hAnsi="Times New Roman" w:cs="Times New Roman"/>
          <w:sz w:val="26"/>
          <w:szCs w:val="26"/>
          <w:lang w:val="vi-VN"/>
        </w:rPr>
        <w:br w:type="page"/>
      </w:r>
      <w:bookmarkStart w:id="3" w:name="_Toc231744270"/>
      <w:r>
        <w:rPr>
          <w:rFonts w:ascii="Times New Roman" w:hAnsi="Times New Roman" w:cs="Times New Roman"/>
          <w:b/>
          <w:bCs/>
          <w:sz w:val="28"/>
          <w:szCs w:val="28"/>
          <w:lang w:val="vi-VN"/>
        </w:rPr>
        <w:lastRenderedPageBreak/>
        <w:t>DANH MỤC HÌNH VẼ, ĐỒ THỊ</w:t>
      </w:r>
      <w:bookmarkEnd w:id="3"/>
    </w:p>
    <w:p w14:paraId="753CAB6E" w14:textId="77777777" w:rsidR="005F6796" w:rsidRDefault="005F6796">
      <w:pPr>
        <w:spacing w:after="0" w:line="240" w:lineRule="auto"/>
        <w:rPr>
          <w:rFonts w:ascii="Times New Roman" w:hAnsi="Times New Roman" w:cs="Times New Roman"/>
          <w:sz w:val="26"/>
          <w:szCs w:val="26"/>
          <w:lang w:val="vi-VN"/>
        </w:rPr>
      </w:pPr>
    </w:p>
    <w:p w14:paraId="3389952C" w14:textId="77777777" w:rsidR="005F6796" w:rsidRDefault="00000000">
      <w:pPr>
        <w:spacing w:after="0"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DANH MỤC HÌNH ẢNH</w:t>
      </w:r>
    </w:p>
    <w:p w14:paraId="7690D7E2" w14:textId="612B600A" w:rsidR="00950A19" w:rsidRPr="00950A19" w:rsidRDefault="00950A19" w:rsidP="00950A19">
      <w:pPr>
        <w:pStyle w:val="TableofFigures"/>
        <w:tabs>
          <w:tab w:val="right" w:leader="dot" w:pos="8501"/>
        </w:tabs>
        <w:spacing w:line="360" w:lineRule="auto"/>
        <w:rPr>
          <w:rFonts w:ascii="Times New Roman" w:eastAsiaTheme="minorEastAsia" w:hAnsi="Times New Roman" w:cs="Times New Roman"/>
          <w:noProof/>
          <w:sz w:val="26"/>
          <w:szCs w:val="26"/>
        </w:rPr>
      </w:pPr>
      <w:r w:rsidRPr="00950A19">
        <w:rPr>
          <w:rFonts w:ascii="Times New Roman" w:eastAsiaTheme="minorEastAsia" w:hAnsi="Times New Roman" w:cs="Times New Roman"/>
          <w:sz w:val="26"/>
          <w:szCs w:val="26"/>
        </w:rPr>
        <w:fldChar w:fldCharType="begin"/>
      </w:r>
      <w:r w:rsidRPr="00950A19">
        <w:rPr>
          <w:rFonts w:ascii="Times New Roman" w:eastAsiaTheme="minorEastAsia" w:hAnsi="Times New Roman" w:cs="Times New Roman"/>
          <w:sz w:val="26"/>
          <w:szCs w:val="26"/>
        </w:rPr>
        <w:instrText xml:space="preserve"> TOC \h \z \t "Hình ảnh" \c </w:instrText>
      </w:r>
      <w:r w:rsidRPr="00950A19">
        <w:rPr>
          <w:rFonts w:ascii="Times New Roman" w:eastAsiaTheme="minorEastAsia" w:hAnsi="Times New Roman" w:cs="Times New Roman"/>
          <w:sz w:val="26"/>
          <w:szCs w:val="26"/>
        </w:rPr>
        <w:fldChar w:fldCharType="separate"/>
      </w:r>
      <w:hyperlink w:anchor="_Toc231744425" w:history="1">
        <w:r w:rsidRPr="00950A19">
          <w:rPr>
            <w:rStyle w:val="Hyperlink"/>
            <w:rFonts w:ascii="Times New Roman" w:hAnsi="Times New Roman" w:cs="Times New Roman"/>
            <w:noProof/>
            <w:sz w:val="26"/>
            <w:szCs w:val="26"/>
          </w:rPr>
          <w:t>Hình 1.1. Minh họa thuật toán K-means</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_Toc231744425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17</w:t>
        </w:r>
        <w:r w:rsidRPr="00950A19">
          <w:rPr>
            <w:rFonts w:ascii="Times New Roman" w:hAnsi="Times New Roman" w:cs="Times New Roman"/>
            <w:noProof/>
            <w:webHidden/>
            <w:sz w:val="26"/>
            <w:szCs w:val="26"/>
          </w:rPr>
          <w:fldChar w:fldCharType="end"/>
        </w:r>
      </w:hyperlink>
    </w:p>
    <w:p w14:paraId="2DB6F4CF" w14:textId="031A75E1" w:rsidR="00950A19" w:rsidRPr="00950A19" w:rsidRDefault="00950A19" w:rsidP="00950A19">
      <w:pPr>
        <w:pStyle w:val="TableofFigures"/>
        <w:tabs>
          <w:tab w:val="right" w:leader="dot" w:pos="8501"/>
        </w:tabs>
        <w:spacing w:line="360" w:lineRule="auto"/>
        <w:rPr>
          <w:rFonts w:ascii="Times New Roman" w:eastAsiaTheme="minorEastAsia" w:hAnsi="Times New Roman" w:cs="Times New Roman"/>
          <w:noProof/>
          <w:sz w:val="26"/>
          <w:szCs w:val="26"/>
        </w:rPr>
      </w:pPr>
      <w:hyperlink w:anchor="_Toc231744426" w:history="1">
        <w:r w:rsidRPr="00950A19">
          <w:rPr>
            <w:rStyle w:val="Hyperlink"/>
            <w:rFonts w:ascii="Times New Roman" w:hAnsi="Times New Roman" w:cs="Times New Roman"/>
            <w:noProof/>
            <w:sz w:val="26"/>
            <w:szCs w:val="26"/>
          </w:rPr>
          <w:t>Hình 1.2. Minh họa phương pháp phân cụm phân cấp</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_Toc231744426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19</w:t>
        </w:r>
        <w:r w:rsidRPr="00950A19">
          <w:rPr>
            <w:rFonts w:ascii="Times New Roman" w:hAnsi="Times New Roman" w:cs="Times New Roman"/>
            <w:noProof/>
            <w:webHidden/>
            <w:sz w:val="26"/>
            <w:szCs w:val="26"/>
          </w:rPr>
          <w:fldChar w:fldCharType="end"/>
        </w:r>
      </w:hyperlink>
    </w:p>
    <w:p w14:paraId="5EDA7ED7" w14:textId="2459505E" w:rsidR="00950A19" w:rsidRPr="00950A19" w:rsidRDefault="00950A19" w:rsidP="00950A19">
      <w:pPr>
        <w:pStyle w:val="TableofFigures"/>
        <w:tabs>
          <w:tab w:val="right" w:leader="dot" w:pos="8501"/>
        </w:tabs>
        <w:spacing w:line="360" w:lineRule="auto"/>
        <w:rPr>
          <w:rFonts w:ascii="Times New Roman" w:eastAsiaTheme="minorEastAsia" w:hAnsi="Times New Roman" w:cs="Times New Roman"/>
          <w:noProof/>
          <w:sz w:val="26"/>
          <w:szCs w:val="26"/>
        </w:rPr>
      </w:pPr>
      <w:hyperlink w:anchor="_Toc231744427" w:history="1">
        <w:r w:rsidRPr="00950A19">
          <w:rPr>
            <w:rStyle w:val="Hyperlink"/>
            <w:rFonts w:ascii="Times New Roman" w:hAnsi="Times New Roman" w:cs="Times New Roman"/>
            <w:noProof/>
            <w:sz w:val="26"/>
            <w:szCs w:val="26"/>
          </w:rPr>
          <w:t>Hình 1.3. Kết quả phân cụm giữa K-means và phương pháp dựa trên mật độ</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_Toc231744427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20</w:t>
        </w:r>
        <w:r w:rsidRPr="00950A19">
          <w:rPr>
            <w:rFonts w:ascii="Times New Roman" w:hAnsi="Times New Roman" w:cs="Times New Roman"/>
            <w:noProof/>
            <w:webHidden/>
            <w:sz w:val="26"/>
            <w:szCs w:val="26"/>
          </w:rPr>
          <w:fldChar w:fldCharType="end"/>
        </w:r>
      </w:hyperlink>
    </w:p>
    <w:p w14:paraId="7F40EF8B" w14:textId="1D3263C2" w:rsidR="00950A19" w:rsidRPr="00950A19" w:rsidRDefault="00950A19" w:rsidP="00950A19">
      <w:pPr>
        <w:pStyle w:val="TableofFigures"/>
        <w:tabs>
          <w:tab w:val="right" w:leader="dot" w:pos="8501"/>
        </w:tabs>
        <w:spacing w:line="360" w:lineRule="auto"/>
        <w:rPr>
          <w:rFonts w:ascii="Times New Roman" w:eastAsiaTheme="minorEastAsia" w:hAnsi="Times New Roman" w:cs="Times New Roman"/>
          <w:noProof/>
          <w:sz w:val="26"/>
          <w:szCs w:val="26"/>
        </w:rPr>
      </w:pPr>
      <w:hyperlink w:anchor="_Toc231744428" w:history="1">
        <w:r w:rsidRPr="00950A19">
          <w:rPr>
            <w:rStyle w:val="Hyperlink"/>
            <w:rFonts w:ascii="Times New Roman" w:hAnsi="Times New Roman" w:cs="Times New Roman"/>
            <w:noProof/>
            <w:sz w:val="26"/>
            <w:szCs w:val="26"/>
          </w:rPr>
          <w:t>Hình 1.4. Minh họa Decision Graph</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_Toc231744428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23</w:t>
        </w:r>
        <w:r w:rsidRPr="00950A19">
          <w:rPr>
            <w:rFonts w:ascii="Times New Roman" w:hAnsi="Times New Roman" w:cs="Times New Roman"/>
            <w:noProof/>
            <w:webHidden/>
            <w:sz w:val="26"/>
            <w:szCs w:val="26"/>
          </w:rPr>
          <w:fldChar w:fldCharType="end"/>
        </w:r>
      </w:hyperlink>
    </w:p>
    <w:p w14:paraId="7932A7D8" w14:textId="2AE65B6F" w:rsidR="00950A19" w:rsidRPr="00950A19" w:rsidRDefault="00950A19" w:rsidP="00950A19">
      <w:pPr>
        <w:pStyle w:val="TableofFigures"/>
        <w:tabs>
          <w:tab w:val="right" w:leader="dot" w:pos="8501"/>
        </w:tabs>
        <w:spacing w:line="360" w:lineRule="auto"/>
        <w:rPr>
          <w:rFonts w:ascii="Times New Roman" w:eastAsiaTheme="minorEastAsia" w:hAnsi="Times New Roman" w:cs="Times New Roman"/>
          <w:noProof/>
          <w:sz w:val="26"/>
          <w:szCs w:val="26"/>
        </w:rPr>
      </w:pPr>
      <w:hyperlink w:anchor="_Toc231744429" w:history="1">
        <w:r w:rsidRPr="00950A19">
          <w:rPr>
            <w:rStyle w:val="Hyperlink"/>
            <w:rFonts w:ascii="Times New Roman" w:hAnsi="Times New Roman" w:cs="Times New Roman"/>
            <w:noProof/>
            <w:sz w:val="26"/>
            <w:szCs w:val="26"/>
          </w:rPr>
          <w:t>Hình 2.1. Minh họa hộp bao (Bounding Box)</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_Toc231744429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36</w:t>
        </w:r>
        <w:r w:rsidRPr="00950A19">
          <w:rPr>
            <w:rFonts w:ascii="Times New Roman" w:hAnsi="Times New Roman" w:cs="Times New Roman"/>
            <w:noProof/>
            <w:webHidden/>
            <w:sz w:val="26"/>
            <w:szCs w:val="26"/>
          </w:rPr>
          <w:fldChar w:fldCharType="end"/>
        </w:r>
      </w:hyperlink>
    </w:p>
    <w:p w14:paraId="275E0F84" w14:textId="763E49F7" w:rsidR="00950A19" w:rsidRPr="00950A19" w:rsidRDefault="00950A19" w:rsidP="00950A19">
      <w:pPr>
        <w:pStyle w:val="TableofFigures"/>
        <w:tabs>
          <w:tab w:val="right" w:leader="dot" w:pos="8501"/>
        </w:tabs>
        <w:spacing w:line="360" w:lineRule="auto"/>
        <w:rPr>
          <w:rFonts w:ascii="Times New Roman" w:eastAsiaTheme="minorEastAsia" w:hAnsi="Times New Roman" w:cs="Times New Roman"/>
          <w:noProof/>
          <w:sz w:val="26"/>
          <w:szCs w:val="26"/>
        </w:rPr>
      </w:pPr>
      <w:hyperlink w:anchor="_Toc231744430" w:history="1">
        <w:r w:rsidRPr="00950A19">
          <w:rPr>
            <w:rStyle w:val="Hyperlink"/>
            <w:rFonts w:ascii="Times New Roman" w:hAnsi="Times New Roman" w:cs="Times New Roman"/>
            <w:noProof/>
            <w:sz w:val="26"/>
            <w:szCs w:val="26"/>
          </w:rPr>
          <w:t>Hình 2.2. Minh họa khoảng cách từ điểm truy vấn đến Bounding Box</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_Toc231744430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36</w:t>
        </w:r>
        <w:r w:rsidRPr="00950A19">
          <w:rPr>
            <w:rFonts w:ascii="Times New Roman" w:hAnsi="Times New Roman" w:cs="Times New Roman"/>
            <w:noProof/>
            <w:webHidden/>
            <w:sz w:val="26"/>
            <w:szCs w:val="26"/>
          </w:rPr>
          <w:fldChar w:fldCharType="end"/>
        </w:r>
      </w:hyperlink>
    </w:p>
    <w:p w14:paraId="5E861324" w14:textId="33ED3B50" w:rsidR="00950A19" w:rsidRPr="00950A19" w:rsidRDefault="00950A19" w:rsidP="00950A19">
      <w:pPr>
        <w:pStyle w:val="TableofFigures"/>
        <w:tabs>
          <w:tab w:val="right" w:leader="dot" w:pos="8501"/>
        </w:tabs>
        <w:spacing w:line="360" w:lineRule="auto"/>
        <w:rPr>
          <w:rFonts w:ascii="Times New Roman" w:eastAsiaTheme="minorEastAsia" w:hAnsi="Times New Roman" w:cs="Times New Roman"/>
          <w:noProof/>
          <w:sz w:val="26"/>
          <w:szCs w:val="26"/>
        </w:rPr>
      </w:pPr>
      <w:hyperlink w:anchor="_Toc231744431" w:history="1">
        <w:r w:rsidRPr="00950A19">
          <w:rPr>
            <w:rStyle w:val="Hyperlink"/>
            <w:rFonts w:ascii="Times New Roman" w:hAnsi="Times New Roman" w:cs="Times New Roman"/>
            <w:noProof/>
            <w:sz w:val="26"/>
            <w:szCs w:val="26"/>
          </w:rPr>
          <w:t>Hình 2.3. Minh họa dòng thác mật độ giảm dần</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_Toc231744431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38</w:t>
        </w:r>
        <w:r w:rsidRPr="00950A19">
          <w:rPr>
            <w:rFonts w:ascii="Times New Roman" w:hAnsi="Times New Roman" w:cs="Times New Roman"/>
            <w:noProof/>
            <w:webHidden/>
            <w:sz w:val="26"/>
            <w:szCs w:val="26"/>
          </w:rPr>
          <w:fldChar w:fldCharType="end"/>
        </w:r>
      </w:hyperlink>
    </w:p>
    <w:p w14:paraId="58994443" w14:textId="0EE30217" w:rsidR="00950A19" w:rsidRPr="00950A19" w:rsidRDefault="00950A19" w:rsidP="00950A19">
      <w:pPr>
        <w:pStyle w:val="TableofFigures"/>
        <w:tabs>
          <w:tab w:val="right" w:leader="dot" w:pos="8501"/>
        </w:tabs>
        <w:spacing w:line="360" w:lineRule="auto"/>
        <w:rPr>
          <w:rFonts w:ascii="Times New Roman" w:eastAsiaTheme="minorEastAsia" w:hAnsi="Times New Roman" w:cs="Times New Roman"/>
          <w:noProof/>
          <w:sz w:val="26"/>
          <w:szCs w:val="26"/>
        </w:rPr>
      </w:pPr>
      <w:hyperlink w:anchor="_Toc231744432" w:history="1">
        <w:r w:rsidRPr="00950A19">
          <w:rPr>
            <w:rStyle w:val="Hyperlink"/>
            <w:rFonts w:ascii="Times New Roman" w:hAnsi="Times New Roman" w:cs="Times New Roman"/>
            <w:noProof/>
            <w:sz w:val="26"/>
            <w:szCs w:val="26"/>
          </w:rPr>
          <w:t>Hình 2.4. Minh họa cấu trúc không gian lưới</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_Toc231744432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39</w:t>
        </w:r>
        <w:r w:rsidRPr="00950A19">
          <w:rPr>
            <w:rFonts w:ascii="Times New Roman" w:hAnsi="Times New Roman" w:cs="Times New Roman"/>
            <w:noProof/>
            <w:webHidden/>
            <w:sz w:val="26"/>
            <w:szCs w:val="26"/>
          </w:rPr>
          <w:fldChar w:fldCharType="end"/>
        </w:r>
      </w:hyperlink>
    </w:p>
    <w:p w14:paraId="0ADCA5AB" w14:textId="1B27EC99" w:rsidR="00950A19" w:rsidRPr="00950A19" w:rsidRDefault="00950A19" w:rsidP="00950A19">
      <w:pPr>
        <w:pStyle w:val="TableofFigures"/>
        <w:tabs>
          <w:tab w:val="right" w:leader="dot" w:pos="8501"/>
        </w:tabs>
        <w:spacing w:line="360" w:lineRule="auto"/>
        <w:rPr>
          <w:rFonts w:ascii="Times New Roman" w:eastAsiaTheme="minorEastAsia" w:hAnsi="Times New Roman" w:cs="Times New Roman"/>
          <w:noProof/>
          <w:sz w:val="26"/>
          <w:szCs w:val="26"/>
        </w:rPr>
      </w:pPr>
      <w:hyperlink w:anchor="_Toc231744433" w:history="1">
        <w:r w:rsidRPr="00950A19">
          <w:rPr>
            <w:rStyle w:val="Hyperlink"/>
            <w:rFonts w:ascii="Times New Roman" w:hAnsi="Times New Roman" w:cs="Times New Roman"/>
            <w:noProof/>
            <w:sz w:val="26"/>
            <w:szCs w:val="26"/>
          </w:rPr>
          <w:t>Hình 2.5. Minh họa vòng tròn cắt tỉa hình học</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_Toc231744433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42</w:t>
        </w:r>
        <w:r w:rsidRPr="00950A19">
          <w:rPr>
            <w:rFonts w:ascii="Times New Roman" w:hAnsi="Times New Roman" w:cs="Times New Roman"/>
            <w:noProof/>
            <w:webHidden/>
            <w:sz w:val="26"/>
            <w:szCs w:val="26"/>
          </w:rPr>
          <w:fldChar w:fldCharType="end"/>
        </w:r>
      </w:hyperlink>
    </w:p>
    <w:p w14:paraId="4DCC571B" w14:textId="22D39F18" w:rsidR="00950A19" w:rsidRPr="00950A19" w:rsidRDefault="00950A19" w:rsidP="00950A19">
      <w:pPr>
        <w:pStyle w:val="TableofFigures"/>
        <w:tabs>
          <w:tab w:val="right" w:leader="dot" w:pos="8501"/>
        </w:tabs>
        <w:spacing w:line="360" w:lineRule="auto"/>
        <w:rPr>
          <w:rFonts w:ascii="Times New Roman" w:eastAsiaTheme="minorEastAsia" w:hAnsi="Times New Roman" w:cs="Times New Roman"/>
          <w:noProof/>
          <w:sz w:val="26"/>
          <w:szCs w:val="26"/>
        </w:rPr>
      </w:pPr>
      <w:hyperlink w:anchor="_Toc231744434" w:history="1">
        <w:r w:rsidRPr="00950A19">
          <w:rPr>
            <w:rStyle w:val="Hyperlink"/>
            <w:rFonts w:ascii="Times New Roman" w:hAnsi="Times New Roman" w:cs="Times New Roman"/>
            <w:noProof/>
            <w:sz w:val="26"/>
            <w:szCs w:val="26"/>
          </w:rPr>
          <w:t>Hình 2.6. Minh họa lưu đồ của phương pháp PGD</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_Toc231744434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43</w:t>
        </w:r>
        <w:r w:rsidRPr="00950A19">
          <w:rPr>
            <w:rFonts w:ascii="Times New Roman" w:hAnsi="Times New Roman" w:cs="Times New Roman"/>
            <w:noProof/>
            <w:webHidden/>
            <w:sz w:val="26"/>
            <w:szCs w:val="26"/>
          </w:rPr>
          <w:fldChar w:fldCharType="end"/>
        </w:r>
      </w:hyperlink>
    </w:p>
    <w:p w14:paraId="33367350" w14:textId="13E93F46" w:rsidR="00950A19" w:rsidRPr="00950A19" w:rsidRDefault="00950A19" w:rsidP="00950A19">
      <w:pPr>
        <w:pStyle w:val="TableofFigures"/>
        <w:tabs>
          <w:tab w:val="right" w:leader="dot" w:pos="8501"/>
        </w:tabs>
        <w:spacing w:line="360" w:lineRule="auto"/>
        <w:rPr>
          <w:rFonts w:ascii="Times New Roman" w:eastAsiaTheme="minorEastAsia" w:hAnsi="Times New Roman" w:cs="Times New Roman"/>
          <w:noProof/>
          <w:sz w:val="26"/>
          <w:szCs w:val="26"/>
        </w:rPr>
      </w:pPr>
      <w:hyperlink w:anchor="_Toc231744435" w:history="1">
        <w:r w:rsidRPr="00950A19">
          <w:rPr>
            <w:rStyle w:val="Hyperlink"/>
            <w:rFonts w:ascii="Times New Roman" w:hAnsi="Times New Roman" w:cs="Times New Roman"/>
            <w:noProof/>
            <w:sz w:val="26"/>
            <w:szCs w:val="26"/>
          </w:rPr>
          <w:t>Hình 3.1. Kết quả phân cụm bộ dữ liệu Flame</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_Toc231744435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54</w:t>
        </w:r>
        <w:r w:rsidRPr="00950A19">
          <w:rPr>
            <w:rFonts w:ascii="Times New Roman" w:hAnsi="Times New Roman" w:cs="Times New Roman"/>
            <w:noProof/>
            <w:webHidden/>
            <w:sz w:val="26"/>
            <w:szCs w:val="26"/>
          </w:rPr>
          <w:fldChar w:fldCharType="end"/>
        </w:r>
      </w:hyperlink>
    </w:p>
    <w:p w14:paraId="4AF288FF" w14:textId="3CF3BF57" w:rsidR="00950A19" w:rsidRPr="00950A19" w:rsidRDefault="00950A19" w:rsidP="00950A19">
      <w:pPr>
        <w:pStyle w:val="TableofFigures"/>
        <w:tabs>
          <w:tab w:val="right" w:leader="dot" w:pos="8501"/>
        </w:tabs>
        <w:spacing w:line="360" w:lineRule="auto"/>
        <w:rPr>
          <w:rFonts w:ascii="Times New Roman" w:eastAsiaTheme="minorEastAsia" w:hAnsi="Times New Roman" w:cs="Times New Roman"/>
          <w:noProof/>
          <w:sz w:val="26"/>
          <w:szCs w:val="26"/>
        </w:rPr>
      </w:pPr>
      <w:hyperlink w:anchor="_Toc231744436" w:history="1">
        <w:r w:rsidRPr="00950A19">
          <w:rPr>
            <w:rStyle w:val="Hyperlink"/>
            <w:rFonts w:ascii="Times New Roman" w:hAnsi="Times New Roman" w:cs="Times New Roman"/>
            <w:noProof/>
            <w:sz w:val="26"/>
            <w:szCs w:val="26"/>
          </w:rPr>
          <w:t>Hình 3.2. Kết quả phân cụm bộ dữ liệu Spiral</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_Toc231744436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55</w:t>
        </w:r>
        <w:r w:rsidRPr="00950A19">
          <w:rPr>
            <w:rFonts w:ascii="Times New Roman" w:hAnsi="Times New Roman" w:cs="Times New Roman"/>
            <w:noProof/>
            <w:webHidden/>
            <w:sz w:val="26"/>
            <w:szCs w:val="26"/>
          </w:rPr>
          <w:fldChar w:fldCharType="end"/>
        </w:r>
      </w:hyperlink>
    </w:p>
    <w:p w14:paraId="557E7CAC" w14:textId="181A7D70" w:rsidR="00950A19" w:rsidRPr="00950A19" w:rsidRDefault="00950A19" w:rsidP="00950A19">
      <w:pPr>
        <w:pStyle w:val="TableofFigures"/>
        <w:tabs>
          <w:tab w:val="right" w:leader="dot" w:pos="8501"/>
        </w:tabs>
        <w:spacing w:line="360" w:lineRule="auto"/>
        <w:rPr>
          <w:rFonts w:ascii="Times New Roman" w:eastAsiaTheme="minorEastAsia" w:hAnsi="Times New Roman" w:cs="Times New Roman"/>
          <w:noProof/>
          <w:sz w:val="26"/>
          <w:szCs w:val="26"/>
        </w:rPr>
      </w:pPr>
      <w:hyperlink w:anchor="_Toc231744437" w:history="1">
        <w:r w:rsidRPr="00950A19">
          <w:rPr>
            <w:rStyle w:val="Hyperlink"/>
            <w:rFonts w:ascii="Times New Roman" w:hAnsi="Times New Roman" w:cs="Times New Roman"/>
            <w:noProof/>
            <w:sz w:val="26"/>
            <w:szCs w:val="26"/>
          </w:rPr>
          <w:t>Hình 3.3. Kết quả phân cụm bộ dữ liệu Aggregation</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_Toc231744437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55</w:t>
        </w:r>
        <w:r w:rsidRPr="00950A19">
          <w:rPr>
            <w:rFonts w:ascii="Times New Roman" w:hAnsi="Times New Roman" w:cs="Times New Roman"/>
            <w:noProof/>
            <w:webHidden/>
            <w:sz w:val="26"/>
            <w:szCs w:val="26"/>
          </w:rPr>
          <w:fldChar w:fldCharType="end"/>
        </w:r>
      </w:hyperlink>
    </w:p>
    <w:p w14:paraId="7081AABF" w14:textId="1631AC4F" w:rsidR="00950A19" w:rsidRPr="00950A19" w:rsidRDefault="00950A19" w:rsidP="00950A19">
      <w:pPr>
        <w:pStyle w:val="TableofFigures"/>
        <w:tabs>
          <w:tab w:val="right" w:leader="dot" w:pos="8501"/>
        </w:tabs>
        <w:spacing w:line="360" w:lineRule="auto"/>
        <w:rPr>
          <w:rFonts w:ascii="Times New Roman" w:eastAsiaTheme="minorEastAsia" w:hAnsi="Times New Roman" w:cs="Times New Roman"/>
          <w:noProof/>
          <w:sz w:val="26"/>
          <w:szCs w:val="26"/>
        </w:rPr>
      </w:pPr>
      <w:hyperlink w:anchor="_Toc231744438" w:history="1">
        <w:r w:rsidRPr="00950A19">
          <w:rPr>
            <w:rStyle w:val="Hyperlink"/>
            <w:rFonts w:ascii="Times New Roman" w:hAnsi="Times New Roman" w:cs="Times New Roman"/>
            <w:noProof/>
            <w:sz w:val="26"/>
            <w:szCs w:val="26"/>
          </w:rPr>
          <w:t>Hình 3.4. Đồ thị so sánh thời gian chạy – Runtime</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_Toc231744438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57</w:t>
        </w:r>
        <w:r w:rsidRPr="00950A19">
          <w:rPr>
            <w:rFonts w:ascii="Times New Roman" w:hAnsi="Times New Roman" w:cs="Times New Roman"/>
            <w:noProof/>
            <w:webHidden/>
            <w:sz w:val="26"/>
            <w:szCs w:val="26"/>
          </w:rPr>
          <w:fldChar w:fldCharType="end"/>
        </w:r>
      </w:hyperlink>
    </w:p>
    <w:p w14:paraId="3980608A" w14:textId="04CBFA25" w:rsidR="00950A19" w:rsidRPr="00950A19" w:rsidRDefault="00950A19" w:rsidP="00950A19">
      <w:pPr>
        <w:pStyle w:val="TableofFigures"/>
        <w:tabs>
          <w:tab w:val="right" w:leader="dot" w:pos="8501"/>
        </w:tabs>
        <w:spacing w:line="360" w:lineRule="auto"/>
        <w:rPr>
          <w:rFonts w:ascii="Times New Roman" w:eastAsiaTheme="minorEastAsia" w:hAnsi="Times New Roman" w:cs="Times New Roman"/>
          <w:noProof/>
          <w:sz w:val="26"/>
          <w:szCs w:val="26"/>
        </w:rPr>
      </w:pPr>
      <w:hyperlink w:anchor="_Toc231744439" w:history="1">
        <w:r w:rsidRPr="00950A19">
          <w:rPr>
            <w:rStyle w:val="Hyperlink"/>
            <w:rFonts w:ascii="Times New Roman" w:hAnsi="Times New Roman" w:cs="Times New Roman"/>
            <w:noProof/>
            <w:sz w:val="26"/>
            <w:szCs w:val="26"/>
          </w:rPr>
          <w:t>Hình 3.5. Đồ thị so sánh số phép so sánh khoảng cách</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_Toc231744439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58</w:t>
        </w:r>
        <w:r w:rsidRPr="00950A19">
          <w:rPr>
            <w:rFonts w:ascii="Times New Roman" w:hAnsi="Times New Roman" w:cs="Times New Roman"/>
            <w:noProof/>
            <w:webHidden/>
            <w:sz w:val="26"/>
            <w:szCs w:val="26"/>
          </w:rPr>
          <w:fldChar w:fldCharType="end"/>
        </w:r>
      </w:hyperlink>
    </w:p>
    <w:p w14:paraId="35065CD6" w14:textId="0D04716B" w:rsidR="005F6796" w:rsidRPr="00950A19" w:rsidRDefault="00950A19" w:rsidP="00950A19">
      <w:pPr>
        <w:pStyle w:val="TOC1"/>
        <w:rPr>
          <w:rFonts w:eastAsiaTheme="minorEastAsia"/>
          <w:lang w:val="vi-VN"/>
        </w:rPr>
      </w:pPr>
      <w:r w:rsidRPr="00950A19">
        <w:rPr>
          <w:rFonts w:ascii="Times New Roman" w:eastAsiaTheme="minorEastAsia" w:hAnsi="Times New Roman" w:cs="Times New Roman"/>
          <w:sz w:val="26"/>
          <w:szCs w:val="26"/>
        </w:rPr>
        <w:fldChar w:fldCharType="end"/>
      </w:r>
    </w:p>
    <w:p w14:paraId="1A9163BD" w14:textId="77777777" w:rsidR="005F6796" w:rsidRDefault="00000000">
      <w:pPr>
        <w:spacing w:after="0"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DANH MỤC BẢNG BIỂU</w:t>
      </w:r>
    </w:p>
    <w:p w14:paraId="55200992" w14:textId="35352BE8" w:rsidR="00950A19" w:rsidRPr="00950A19" w:rsidRDefault="00950A19" w:rsidP="00950A19">
      <w:pPr>
        <w:pStyle w:val="TableofFigures"/>
        <w:tabs>
          <w:tab w:val="right" w:leader="dot" w:pos="8501"/>
        </w:tabs>
        <w:spacing w:line="360" w:lineRule="auto"/>
        <w:rPr>
          <w:rFonts w:ascii="Times New Roman" w:eastAsiaTheme="minorEastAsia" w:hAnsi="Times New Roman" w:cs="Times New Roman"/>
          <w:noProof/>
          <w:sz w:val="26"/>
          <w:szCs w:val="26"/>
        </w:rPr>
      </w:pPr>
      <w:r w:rsidRPr="00950A19">
        <w:rPr>
          <w:rFonts w:ascii="Times New Roman" w:hAnsi="Times New Roman" w:cs="Times New Roman"/>
          <w:sz w:val="26"/>
          <w:szCs w:val="26"/>
        </w:rPr>
        <w:fldChar w:fldCharType="begin"/>
      </w:r>
      <w:r w:rsidRPr="00950A19">
        <w:rPr>
          <w:rFonts w:ascii="Times New Roman" w:hAnsi="Times New Roman" w:cs="Times New Roman"/>
          <w:sz w:val="26"/>
          <w:szCs w:val="26"/>
        </w:rPr>
        <w:instrText xml:space="preserve"> TOC \h \z \t "Bảng" \c </w:instrText>
      </w:r>
      <w:r w:rsidRPr="00950A19">
        <w:rPr>
          <w:rFonts w:ascii="Times New Roman" w:hAnsi="Times New Roman" w:cs="Times New Roman"/>
          <w:sz w:val="26"/>
          <w:szCs w:val="26"/>
        </w:rPr>
        <w:fldChar w:fldCharType="separate"/>
      </w:r>
      <w:hyperlink w:anchor="_Toc231744316" w:history="1">
        <w:r w:rsidRPr="00950A19">
          <w:rPr>
            <w:rStyle w:val="Hyperlink"/>
            <w:rFonts w:ascii="Times New Roman" w:hAnsi="Times New Roman" w:cs="Times New Roman"/>
            <w:noProof/>
            <w:sz w:val="26"/>
            <w:szCs w:val="26"/>
          </w:rPr>
          <w:t>Bảng 3.1. Tóm tắt các bộ dữ liệu</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_Toc231744316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50</w:t>
        </w:r>
        <w:r w:rsidRPr="00950A19">
          <w:rPr>
            <w:rFonts w:ascii="Times New Roman" w:hAnsi="Times New Roman" w:cs="Times New Roman"/>
            <w:noProof/>
            <w:webHidden/>
            <w:sz w:val="26"/>
            <w:szCs w:val="26"/>
          </w:rPr>
          <w:fldChar w:fldCharType="end"/>
        </w:r>
      </w:hyperlink>
    </w:p>
    <w:p w14:paraId="491C16BB" w14:textId="26C31D4B" w:rsidR="00950A19" w:rsidRPr="00950A19" w:rsidRDefault="00950A19" w:rsidP="00950A19">
      <w:pPr>
        <w:pStyle w:val="TableofFigures"/>
        <w:tabs>
          <w:tab w:val="right" w:leader="dot" w:pos="8501"/>
        </w:tabs>
        <w:spacing w:line="360" w:lineRule="auto"/>
        <w:rPr>
          <w:rFonts w:ascii="Times New Roman" w:eastAsiaTheme="minorEastAsia" w:hAnsi="Times New Roman" w:cs="Times New Roman"/>
          <w:noProof/>
          <w:sz w:val="26"/>
          <w:szCs w:val="26"/>
        </w:rPr>
      </w:pPr>
      <w:hyperlink w:anchor="_Toc231744317" w:history="1">
        <w:r w:rsidRPr="00950A19">
          <w:rPr>
            <w:rStyle w:val="Hyperlink"/>
            <w:rFonts w:ascii="Times New Roman" w:hAnsi="Times New Roman" w:cs="Times New Roman"/>
            <w:noProof/>
            <w:sz w:val="26"/>
            <w:szCs w:val="26"/>
          </w:rPr>
          <w:t>Bảng 3.2. Kết quả thực nghiệm các bộ dữ liệu thành phố và dữ liệu nhóm</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_Toc231744317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55</w:t>
        </w:r>
        <w:r w:rsidRPr="00950A19">
          <w:rPr>
            <w:rFonts w:ascii="Times New Roman" w:hAnsi="Times New Roman" w:cs="Times New Roman"/>
            <w:noProof/>
            <w:webHidden/>
            <w:sz w:val="26"/>
            <w:szCs w:val="26"/>
          </w:rPr>
          <w:fldChar w:fldCharType="end"/>
        </w:r>
      </w:hyperlink>
    </w:p>
    <w:p w14:paraId="55A0E4F7" w14:textId="213A872E" w:rsidR="00950A19" w:rsidRPr="00950A19" w:rsidRDefault="00950A19" w:rsidP="00950A19">
      <w:pPr>
        <w:pStyle w:val="TableofFigures"/>
        <w:tabs>
          <w:tab w:val="right" w:leader="dot" w:pos="8501"/>
        </w:tabs>
        <w:spacing w:line="360" w:lineRule="auto"/>
        <w:rPr>
          <w:rFonts w:ascii="Times New Roman" w:eastAsiaTheme="minorEastAsia" w:hAnsi="Times New Roman" w:cs="Times New Roman"/>
          <w:noProof/>
          <w:sz w:val="26"/>
          <w:szCs w:val="26"/>
        </w:rPr>
      </w:pPr>
      <w:hyperlink w:anchor="_Toc231744318" w:history="1">
        <w:r w:rsidRPr="00950A19">
          <w:rPr>
            <w:rStyle w:val="Hyperlink"/>
            <w:rFonts w:ascii="Times New Roman" w:hAnsi="Times New Roman" w:cs="Times New Roman"/>
            <w:noProof/>
            <w:sz w:val="26"/>
            <w:szCs w:val="26"/>
          </w:rPr>
          <w:t xml:space="preserve">Bảng 3.3: Bảng so sánh thời gian thực thi bước tính </w:t>
        </w:r>
        <m:oMath>
          <m:r>
            <m:rPr>
              <m:sty m:val="bi"/>
            </m:rPr>
            <w:rPr>
              <w:rStyle w:val="Hyperlink"/>
              <w:rFonts w:ascii="Cambria Math" w:hAnsi="Cambria Math" w:cs="Times New Roman"/>
              <w:noProof/>
              <w:sz w:val="26"/>
              <w:szCs w:val="26"/>
            </w:rPr>
            <m:t>δ</m:t>
          </m:r>
        </m:oMath>
        <w:r w:rsidRPr="00950A19">
          <w:rPr>
            <w:rStyle w:val="Hyperlink"/>
            <w:rFonts w:ascii="Times New Roman" w:hAnsi="Times New Roman" w:cs="Times New Roman"/>
            <w:noProof/>
            <w:sz w:val="26"/>
            <w:szCs w:val="26"/>
          </w:rPr>
          <w:t xml:space="preserve"> giữa hai thuật toán</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_Toc231744318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57</w:t>
        </w:r>
        <w:r w:rsidRPr="00950A19">
          <w:rPr>
            <w:rFonts w:ascii="Times New Roman" w:hAnsi="Times New Roman" w:cs="Times New Roman"/>
            <w:noProof/>
            <w:webHidden/>
            <w:sz w:val="26"/>
            <w:szCs w:val="26"/>
          </w:rPr>
          <w:fldChar w:fldCharType="end"/>
        </w:r>
      </w:hyperlink>
    </w:p>
    <w:p w14:paraId="187CBA30" w14:textId="6215FAF1" w:rsidR="00950A19" w:rsidRPr="00950A19" w:rsidRDefault="00950A19" w:rsidP="00950A19">
      <w:pPr>
        <w:pStyle w:val="TableofFigures"/>
        <w:tabs>
          <w:tab w:val="right" w:leader="dot" w:pos="8501"/>
        </w:tabs>
        <w:spacing w:line="360" w:lineRule="auto"/>
        <w:rPr>
          <w:rFonts w:ascii="Times New Roman" w:eastAsiaTheme="minorEastAsia" w:hAnsi="Times New Roman" w:cs="Times New Roman"/>
          <w:noProof/>
          <w:sz w:val="26"/>
          <w:szCs w:val="26"/>
        </w:rPr>
      </w:pPr>
      <w:hyperlink w:anchor="_Toc231744319" w:history="1">
        <w:r w:rsidRPr="00950A19">
          <w:rPr>
            <w:rStyle w:val="Hyperlink"/>
            <w:rFonts w:ascii="Times New Roman" w:hAnsi="Times New Roman" w:cs="Times New Roman"/>
            <w:noProof/>
            <w:sz w:val="26"/>
            <w:szCs w:val="26"/>
          </w:rPr>
          <w:t>Bảng 3.4: Thống kê số lượng phép so sánh khoảng cách và tỷ lệ cắt tỉa</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_Toc231744319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59</w:t>
        </w:r>
        <w:r w:rsidRPr="00950A19">
          <w:rPr>
            <w:rFonts w:ascii="Times New Roman" w:hAnsi="Times New Roman" w:cs="Times New Roman"/>
            <w:noProof/>
            <w:webHidden/>
            <w:sz w:val="26"/>
            <w:szCs w:val="26"/>
          </w:rPr>
          <w:fldChar w:fldCharType="end"/>
        </w:r>
      </w:hyperlink>
    </w:p>
    <w:p w14:paraId="03FF90D8" w14:textId="03F56C69" w:rsidR="00950A19" w:rsidRPr="00950A19" w:rsidRDefault="00950A19" w:rsidP="00950A19">
      <w:pPr>
        <w:pStyle w:val="TableofFigures"/>
        <w:tabs>
          <w:tab w:val="right" w:leader="dot" w:pos="8501"/>
        </w:tabs>
        <w:spacing w:line="360" w:lineRule="auto"/>
        <w:rPr>
          <w:rFonts w:ascii="Times New Roman" w:eastAsiaTheme="minorEastAsia" w:hAnsi="Times New Roman" w:cs="Times New Roman"/>
          <w:noProof/>
          <w:sz w:val="26"/>
          <w:szCs w:val="26"/>
        </w:rPr>
      </w:pPr>
      <w:hyperlink w:anchor="_Toc231744320" w:history="1">
        <w:r w:rsidRPr="00950A19">
          <w:rPr>
            <w:rStyle w:val="Hyperlink"/>
            <w:rFonts w:ascii="Times New Roman" w:hAnsi="Times New Roman" w:cs="Times New Roman"/>
            <w:noProof/>
            <w:sz w:val="26"/>
            <w:szCs w:val="26"/>
          </w:rPr>
          <w:t>Bảng 3.5: Đối chiếu chất lượng phân cụm (ARI và NMI) giữa hai thuật toán</w:t>
        </w:r>
        <w:r w:rsidRPr="00950A19">
          <w:rPr>
            <w:rFonts w:ascii="Times New Roman" w:hAnsi="Times New Roman" w:cs="Times New Roman"/>
            <w:noProof/>
            <w:webHidden/>
            <w:sz w:val="26"/>
            <w:szCs w:val="26"/>
          </w:rPr>
          <w:tab/>
        </w:r>
        <w:r w:rsidRPr="00950A19">
          <w:rPr>
            <w:rFonts w:ascii="Times New Roman" w:hAnsi="Times New Roman" w:cs="Times New Roman"/>
            <w:noProof/>
            <w:webHidden/>
            <w:sz w:val="26"/>
            <w:szCs w:val="26"/>
          </w:rPr>
          <w:fldChar w:fldCharType="begin"/>
        </w:r>
        <w:r w:rsidRPr="00950A19">
          <w:rPr>
            <w:rFonts w:ascii="Times New Roman" w:hAnsi="Times New Roman" w:cs="Times New Roman"/>
            <w:noProof/>
            <w:webHidden/>
            <w:sz w:val="26"/>
            <w:szCs w:val="26"/>
          </w:rPr>
          <w:instrText xml:space="preserve"> PAGEREF _Toc231744320 \h </w:instrText>
        </w:r>
        <w:r w:rsidRPr="00950A19">
          <w:rPr>
            <w:rFonts w:ascii="Times New Roman" w:hAnsi="Times New Roman" w:cs="Times New Roman"/>
            <w:noProof/>
            <w:webHidden/>
            <w:sz w:val="26"/>
            <w:szCs w:val="26"/>
          </w:rPr>
        </w:r>
        <w:r w:rsidRPr="00950A19">
          <w:rPr>
            <w:rFonts w:ascii="Times New Roman" w:hAnsi="Times New Roman" w:cs="Times New Roman"/>
            <w:noProof/>
            <w:webHidden/>
            <w:sz w:val="26"/>
            <w:szCs w:val="26"/>
          </w:rPr>
          <w:fldChar w:fldCharType="separate"/>
        </w:r>
        <w:r w:rsidRPr="00950A19">
          <w:rPr>
            <w:rFonts w:ascii="Times New Roman" w:hAnsi="Times New Roman" w:cs="Times New Roman"/>
            <w:noProof/>
            <w:webHidden/>
            <w:sz w:val="26"/>
            <w:szCs w:val="26"/>
          </w:rPr>
          <w:t>60</w:t>
        </w:r>
        <w:r w:rsidRPr="00950A19">
          <w:rPr>
            <w:rFonts w:ascii="Times New Roman" w:hAnsi="Times New Roman" w:cs="Times New Roman"/>
            <w:noProof/>
            <w:webHidden/>
            <w:sz w:val="26"/>
            <w:szCs w:val="26"/>
          </w:rPr>
          <w:fldChar w:fldCharType="end"/>
        </w:r>
      </w:hyperlink>
    </w:p>
    <w:p w14:paraId="30EC058B" w14:textId="7E6453EE" w:rsidR="005F6796" w:rsidRDefault="00950A19" w:rsidP="00950A19">
      <w:pPr>
        <w:spacing w:after="0" w:line="360" w:lineRule="auto"/>
        <w:rPr>
          <w:rFonts w:ascii="Times New Roman" w:hAnsi="Times New Roman" w:cs="Times New Roman"/>
          <w:sz w:val="26"/>
          <w:szCs w:val="26"/>
        </w:rPr>
      </w:pPr>
      <w:r w:rsidRPr="00950A19">
        <w:rPr>
          <w:rFonts w:ascii="Times New Roman" w:hAnsi="Times New Roman" w:cs="Times New Roman"/>
          <w:sz w:val="26"/>
          <w:szCs w:val="26"/>
        </w:rPr>
        <w:fldChar w:fldCharType="end"/>
      </w:r>
      <w:r w:rsidR="00000000">
        <w:rPr>
          <w:rFonts w:ascii="Times New Roman" w:hAnsi="Times New Roman" w:cs="Times New Roman"/>
          <w:sz w:val="26"/>
          <w:szCs w:val="26"/>
        </w:rPr>
        <w:br w:type="page"/>
      </w:r>
    </w:p>
    <w:p w14:paraId="699D67F5" w14:textId="77777777" w:rsidR="005F6796" w:rsidRDefault="00000000">
      <w:pPr>
        <w:spacing w:before="120" w:after="120" w:line="360" w:lineRule="auto"/>
        <w:jc w:val="both"/>
        <w:outlineLvl w:val="0"/>
        <w:rPr>
          <w:rFonts w:ascii="Times New Roman" w:hAnsi="Times New Roman" w:cs="Times New Roman"/>
          <w:b/>
          <w:bCs/>
          <w:sz w:val="26"/>
          <w:szCs w:val="26"/>
          <w:lang w:val="vi-VN"/>
        </w:rPr>
      </w:pPr>
      <w:bookmarkStart w:id="4" w:name="_Toc231744271"/>
      <w:r>
        <w:rPr>
          <w:rFonts w:ascii="Times New Roman" w:hAnsi="Times New Roman" w:cs="Times New Roman"/>
          <w:b/>
          <w:bCs/>
          <w:sz w:val="26"/>
          <w:szCs w:val="26"/>
          <w:lang w:val="vi-VN"/>
        </w:rPr>
        <w:lastRenderedPageBreak/>
        <w:t>DANH MỤC CÁC KÝ HIỆU, TỪ VIẾT TẮT</w:t>
      </w:r>
      <w:bookmarkEnd w:id="4"/>
    </w:p>
    <w:p w14:paraId="56AA0043" w14:textId="77777777" w:rsidR="005F6796" w:rsidRDefault="00000000">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BẢNG CÁC KÝ HIỆU</w:t>
      </w:r>
    </w:p>
    <w:tbl>
      <w:tblPr>
        <w:tblStyle w:val="TableGrid"/>
        <w:tblW w:w="0" w:type="auto"/>
        <w:tblLook w:val="04A0" w:firstRow="1" w:lastRow="0" w:firstColumn="1" w:lastColumn="0" w:noHBand="0" w:noVBand="1"/>
      </w:tblPr>
      <w:tblGrid>
        <w:gridCol w:w="1525"/>
        <w:gridCol w:w="6976"/>
      </w:tblGrid>
      <w:tr w:rsidR="005F6796" w14:paraId="49DE62C8" w14:textId="77777777">
        <w:tc>
          <w:tcPr>
            <w:tcW w:w="1525" w:type="dxa"/>
          </w:tcPr>
          <w:p w14:paraId="52D8F782"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Ký hiệu</w:t>
            </w:r>
          </w:p>
        </w:tc>
        <w:tc>
          <w:tcPr>
            <w:tcW w:w="6976" w:type="dxa"/>
          </w:tcPr>
          <w:p w14:paraId="689C2904"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Ý nghĩa</w:t>
            </w:r>
          </w:p>
        </w:tc>
      </w:tr>
      <w:tr w:rsidR="005F6796" w14:paraId="140C6988" w14:textId="77777777">
        <w:tc>
          <w:tcPr>
            <w:tcW w:w="1525" w:type="dxa"/>
          </w:tcPr>
          <w:p w14:paraId="738074CF" w14:textId="77777777" w:rsidR="005F6796" w:rsidRDefault="00000000">
            <w:pPr>
              <w:spacing w:after="0" w:line="240" w:lineRule="auto"/>
              <w:jc w:val="both"/>
              <w:rPr>
                <w:rFonts w:ascii="Times New Roman" w:hAnsi="Times New Roman" w:cs="Times New Roman"/>
                <w:sz w:val="26"/>
                <w:szCs w:val="26"/>
                <w:lang w:val="vi-VN"/>
              </w:rPr>
            </w:pPr>
            <m:oMathPara>
              <m:oMathParaPr>
                <m:jc m:val="left"/>
              </m:oMathParaPr>
              <m:oMath>
                <m:r>
                  <w:rPr>
                    <w:rFonts w:ascii="Cambria Math" w:hAnsi="Cambria Math" w:cs="Times New Roman"/>
                    <w:sz w:val="26"/>
                    <w:szCs w:val="26"/>
                    <w:lang w:val="vi-VN"/>
                  </w:rPr>
                  <m:t>ρ</m:t>
                </m:r>
              </m:oMath>
            </m:oMathPara>
          </w:p>
        </w:tc>
        <w:tc>
          <w:tcPr>
            <w:tcW w:w="6976" w:type="dxa"/>
          </w:tcPr>
          <w:p w14:paraId="220E2775"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Mật độ cục bộ</w:t>
            </w:r>
          </w:p>
        </w:tc>
      </w:tr>
      <w:tr w:rsidR="005F6796" w14:paraId="7FE2FD65" w14:textId="77777777">
        <w:tc>
          <w:tcPr>
            <w:tcW w:w="1525" w:type="dxa"/>
          </w:tcPr>
          <w:p w14:paraId="3B393875" w14:textId="77777777" w:rsidR="005F6796" w:rsidRDefault="00000000">
            <w:pPr>
              <w:spacing w:after="0" w:line="240" w:lineRule="auto"/>
              <w:jc w:val="both"/>
              <w:rPr>
                <w:rFonts w:ascii="Times New Roman" w:eastAsia="Aptos" w:hAnsi="Times New Roman" w:cs="Times New Roman"/>
                <w:sz w:val="26"/>
                <w:szCs w:val="26"/>
                <w:lang w:val="vi-VN"/>
              </w:rPr>
            </w:pPr>
            <m:oMathPara>
              <m:oMathParaPr>
                <m:jc m:val="left"/>
              </m:oMathParaPr>
              <m:oMath>
                <m:r>
                  <w:rPr>
                    <w:rFonts w:ascii="Cambria Math" w:eastAsia="Aptos" w:hAnsi="Cambria Math" w:cs="Times New Roman"/>
                    <w:sz w:val="26"/>
                    <w:szCs w:val="26"/>
                    <w:lang w:val="vi-VN"/>
                  </w:rPr>
                  <m:t>δ</m:t>
                </m:r>
              </m:oMath>
            </m:oMathPara>
          </w:p>
        </w:tc>
        <w:tc>
          <w:tcPr>
            <w:tcW w:w="6976" w:type="dxa"/>
          </w:tcPr>
          <w:p w14:paraId="1D37C73C"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Khoảng cách tương đối</w:t>
            </w:r>
          </w:p>
        </w:tc>
      </w:tr>
      <w:tr w:rsidR="005F6796" w14:paraId="11E06BE2" w14:textId="77777777">
        <w:tc>
          <w:tcPr>
            <w:tcW w:w="1525" w:type="dxa"/>
          </w:tcPr>
          <w:p w14:paraId="421FF929" w14:textId="77777777" w:rsidR="005F6796" w:rsidRDefault="00000000">
            <w:pPr>
              <w:spacing w:after="0" w:line="240" w:lineRule="auto"/>
              <w:jc w:val="both"/>
              <w:rPr>
                <w:rFonts w:ascii="Times New Roman" w:eastAsia="Aptos" w:hAnsi="Times New Roman" w:cs="Times New Roman"/>
                <w:sz w:val="26"/>
                <w:szCs w:val="26"/>
                <w:lang w:val="vi-VN"/>
              </w:rPr>
            </w:pPr>
            <m:oMathPara>
              <m:oMathParaPr>
                <m:jc m:val="left"/>
              </m:oMathParaPr>
              <m:oMath>
                <m:r>
                  <w:rPr>
                    <w:rFonts w:ascii="Cambria Math" w:eastAsia="Aptos" w:hAnsi="Cambria Math" w:cs="Times New Roman"/>
                    <w:sz w:val="26"/>
                    <w:szCs w:val="26"/>
                    <w:lang w:val="vi-VN"/>
                  </w:rPr>
                  <m:t>ϵ</m:t>
                </m:r>
              </m:oMath>
            </m:oMathPara>
          </w:p>
        </w:tc>
        <w:tc>
          <w:tcPr>
            <w:tcW w:w="6976" w:type="dxa"/>
          </w:tcPr>
          <w:p w14:paraId="5FA68245"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Phần tử thuộc tập hợp</w:t>
            </w:r>
          </w:p>
        </w:tc>
      </w:tr>
      <w:tr w:rsidR="005F6796" w14:paraId="2B2CA4C5" w14:textId="77777777">
        <w:tc>
          <w:tcPr>
            <w:tcW w:w="1525" w:type="dxa"/>
          </w:tcPr>
          <w:p w14:paraId="69977645" w14:textId="77777777" w:rsidR="005F6796" w:rsidRDefault="00000000">
            <w:pPr>
              <w:spacing w:after="0" w:line="240" w:lineRule="auto"/>
              <w:jc w:val="both"/>
              <w:rPr>
                <w:rFonts w:ascii="Times New Roman" w:eastAsia="Aptos" w:hAnsi="Times New Roman" w:cs="Times New Roman"/>
                <w:sz w:val="26"/>
                <w:szCs w:val="26"/>
                <w:lang w:val="vi-VN"/>
              </w:rPr>
            </w:pPr>
            <m:oMathPara>
              <m:oMathParaPr>
                <m:jc m:val="left"/>
              </m:oMathParaPr>
              <m:oMath>
                <m:r>
                  <w:rPr>
                    <w:rFonts w:ascii="Cambria Math" w:eastAsia="Aptos" w:hAnsi="Cambria Math" w:cs="Times New Roman"/>
                    <w:sz w:val="26"/>
                    <w:szCs w:val="26"/>
                    <w:lang w:val="vi-VN"/>
                  </w:rPr>
                  <m:t>∀</m:t>
                </m:r>
              </m:oMath>
            </m:oMathPara>
          </w:p>
        </w:tc>
        <w:tc>
          <w:tcPr>
            <w:tcW w:w="6976" w:type="dxa"/>
          </w:tcPr>
          <w:p w14:paraId="72A1259B"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Mọi</w:t>
            </w:r>
          </w:p>
        </w:tc>
      </w:tr>
      <w:tr w:rsidR="005F6796" w14:paraId="5A7624CD" w14:textId="77777777">
        <w:tc>
          <w:tcPr>
            <w:tcW w:w="1525" w:type="dxa"/>
          </w:tcPr>
          <w:p w14:paraId="6AB9DDF9" w14:textId="77777777" w:rsidR="005F6796" w:rsidRDefault="00000000">
            <w:pPr>
              <w:spacing w:after="0" w:line="240" w:lineRule="auto"/>
              <w:jc w:val="both"/>
              <w:rPr>
                <w:rFonts w:ascii="Times New Roman" w:eastAsia="Aptos" w:hAnsi="Times New Roman" w:cs="Times New Roman"/>
                <w:sz w:val="26"/>
                <w:szCs w:val="26"/>
                <w:lang w:val="vi-VN"/>
              </w:rPr>
            </w:pPr>
            <m:oMathPara>
              <m:oMathParaPr>
                <m:jc m:val="left"/>
              </m:oMathParaPr>
              <m:oMath>
                <m:r>
                  <w:rPr>
                    <w:rFonts w:ascii="Cambria Math" w:eastAsia="Aptos" w:hAnsi="Cambria Math" w:cs="Times New Roman"/>
                    <w:sz w:val="26"/>
                    <w:szCs w:val="26"/>
                    <w:lang w:val="vi-VN"/>
                  </w:rPr>
                  <m:t>∞</m:t>
                </m:r>
              </m:oMath>
            </m:oMathPara>
          </w:p>
        </w:tc>
        <w:tc>
          <w:tcPr>
            <w:tcW w:w="6976" w:type="dxa"/>
          </w:tcPr>
          <w:p w14:paraId="77859370"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Vô cùng</w:t>
            </w:r>
          </w:p>
        </w:tc>
      </w:tr>
      <w:tr w:rsidR="005F6796" w14:paraId="1EFA56F0" w14:textId="77777777">
        <w:tc>
          <w:tcPr>
            <w:tcW w:w="1525" w:type="dxa"/>
          </w:tcPr>
          <w:p w14:paraId="016EA2B8" w14:textId="77777777" w:rsidR="005F6796" w:rsidRDefault="00000000">
            <w:pPr>
              <w:spacing w:after="0" w:line="240" w:lineRule="auto"/>
              <w:jc w:val="both"/>
              <w:rPr>
                <w:rFonts w:ascii="Times New Roman" w:eastAsia="Aptos" w:hAnsi="Times New Roman" w:cs="Times New Roman"/>
                <w:sz w:val="26"/>
                <w:szCs w:val="26"/>
                <w:lang w:val="vi-VN"/>
              </w:rPr>
            </w:pPr>
            <m:oMathPara>
              <m:oMathParaPr>
                <m:jc m:val="left"/>
              </m:oMathParaPr>
              <m:oMath>
                <m:sSub>
                  <m:sSubPr>
                    <m:ctrlPr>
                      <w:rPr>
                        <w:rFonts w:ascii="Cambria Math" w:eastAsia="Aptos" w:hAnsi="Cambria Math" w:cs="Times New Roman"/>
                        <w:i/>
                        <w:sz w:val="26"/>
                        <w:szCs w:val="26"/>
                        <w:lang w:val="vi-VN"/>
                      </w:rPr>
                    </m:ctrlPr>
                  </m:sSubPr>
                  <m:e>
                    <m:r>
                      <w:rPr>
                        <w:rFonts w:ascii="Cambria Math" w:eastAsia="Aptos" w:hAnsi="Cambria Math" w:cs="Times New Roman"/>
                        <w:sz w:val="26"/>
                        <w:szCs w:val="26"/>
                        <w:lang w:val="vi-VN"/>
                      </w:rPr>
                      <m:t>x</m:t>
                    </m:r>
                  </m:e>
                  <m:sub>
                    <m:r>
                      <w:rPr>
                        <w:rFonts w:ascii="Cambria Math" w:eastAsia="Aptos" w:hAnsi="Cambria Math" w:cs="Times New Roman"/>
                        <w:sz w:val="26"/>
                        <w:szCs w:val="26"/>
                        <w:lang w:val="vi-VN"/>
                      </w:rPr>
                      <m:t>i</m:t>
                    </m:r>
                  </m:sub>
                </m:sSub>
              </m:oMath>
            </m:oMathPara>
          </w:p>
        </w:tc>
        <w:tc>
          <w:tcPr>
            <w:tcW w:w="6976" w:type="dxa"/>
          </w:tcPr>
          <w:p w14:paraId="0C6522F2"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Phần tử thứ </w:t>
            </w:r>
            <m:oMath>
              <m:r>
                <w:rPr>
                  <w:rFonts w:ascii="Cambria Math" w:hAnsi="Cambria Math" w:cs="Times New Roman"/>
                  <w:sz w:val="26"/>
                  <w:szCs w:val="26"/>
                  <w:lang w:val="vi-VN"/>
                </w:rPr>
                <m:t>i</m:t>
              </m:r>
            </m:oMath>
            <w:r>
              <w:rPr>
                <w:rFonts w:ascii="Times New Roman" w:eastAsiaTheme="minorEastAsia" w:hAnsi="Times New Roman" w:cs="Times New Roman"/>
                <w:sz w:val="26"/>
                <w:szCs w:val="26"/>
                <w:lang w:val="vi-VN"/>
              </w:rPr>
              <w:t xml:space="preserve"> của vector </w:t>
            </w:r>
            <m:oMath>
              <m:r>
                <w:rPr>
                  <w:rFonts w:ascii="Cambria Math" w:eastAsiaTheme="minorEastAsia" w:hAnsi="Cambria Math" w:cs="Times New Roman"/>
                  <w:sz w:val="26"/>
                  <w:szCs w:val="26"/>
                  <w:lang w:val="vi-VN"/>
                </w:rPr>
                <m:t>x</m:t>
              </m:r>
            </m:oMath>
          </w:p>
        </w:tc>
      </w:tr>
      <w:tr w:rsidR="005F6796" w14:paraId="595A9FC6" w14:textId="77777777">
        <w:tc>
          <w:tcPr>
            <w:tcW w:w="1525" w:type="dxa"/>
          </w:tcPr>
          <w:p w14:paraId="04E5FCEF" w14:textId="77777777" w:rsidR="005F6796" w:rsidRDefault="00000000">
            <w:pPr>
              <w:spacing w:after="0" w:line="240" w:lineRule="auto"/>
              <w:jc w:val="both"/>
              <w:rPr>
                <w:rFonts w:ascii="Times New Roman" w:eastAsia="Aptos" w:hAnsi="Times New Roman" w:cs="Times New Roman"/>
                <w:sz w:val="26"/>
                <w:szCs w:val="26"/>
                <w:lang w:val="vi-VN"/>
              </w:rPr>
            </w:pPr>
            <m:oMathPara>
              <m:oMathParaPr>
                <m:jc m:val="left"/>
              </m:oMathParaPr>
              <m:oMath>
                <m:r>
                  <m:rPr>
                    <m:scr m:val="double-struck"/>
                  </m:rPr>
                  <w:rPr>
                    <w:rFonts w:ascii="Cambria Math" w:eastAsia="Aptos" w:hAnsi="Cambria Math" w:cs="Times New Roman"/>
                    <w:sz w:val="26"/>
                    <w:szCs w:val="26"/>
                    <w:lang w:val="vi-VN"/>
                  </w:rPr>
                  <m:t>Z</m:t>
                </m:r>
              </m:oMath>
            </m:oMathPara>
          </w:p>
        </w:tc>
        <w:tc>
          <w:tcPr>
            <w:tcW w:w="6976" w:type="dxa"/>
          </w:tcPr>
          <w:p w14:paraId="06252073"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Tổng mật độ</w:t>
            </w:r>
          </w:p>
        </w:tc>
      </w:tr>
      <w:tr w:rsidR="005F6796" w14:paraId="0AAC5485" w14:textId="77777777">
        <w:tc>
          <w:tcPr>
            <w:tcW w:w="1525" w:type="dxa"/>
          </w:tcPr>
          <w:p w14:paraId="04B055C6" w14:textId="77777777" w:rsidR="005F6796" w:rsidRDefault="00000000">
            <w:pPr>
              <w:spacing w:after="0" w:line="240" w:lineRule="auto"/>
              <w:jc w:val="both"/>
              <w:rPr>
                <w:rFonts w:ascii="Times New Roman" w:eastAsia="Aptos" w:hAnsi="Times New Roman" w:cs="Times New Roman"/>
                <w:sz w:val="26"/>
                <w:szCs w:val="26"/>
                <w:lang w:val="vi-VN"/>
              </w:rPr>
            </w:pPr>
            <m:oMathPara>
              <m:oMathParaPr>
                <m:jc m:val="left"/>
              </m:oMathParaPr>
              <m:oMath>
                <m:r>
                  <w:rPr>
                    <w:rFonts w:ascii="Cambria Math" w:eastAsia="Aptos" w:hAnsi="Cambria Math" w:cs="Times New Roman"/>
                    <w:sz w:val="26"/>
                    <w:szCs w:val="26"/>
                    <w:lang w:val="vi-VN"/>
                  </w:rPr>
                  <m:t>H</m:t>
                </m:r>
              </m:oMath>
            </m:oMathPara>
          </w:p>
        </w:tc>
        <w:tc>
          <w:tcPr>
            <w:tcW w:w="6976" w:type="dxa"/>
          </w:tcPr>
          <w:p w14:paraId="7BD738D6"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Giá trị entropy</w:t>
            </w:r>
          </w:p>
        </w:tc>
      </w:tr>
      <w:tr w:rsidR="005F6796" w14:paraId="27CB2D3A" w14:textId="77777777">
        <w:tc>
          <w:tcPr>
            <w:tcW w:w="1525" w:type="dxa"/>
          </w:tcPr>
          <w:p w14:paraId="10331FA7" w14:textId="77777777" w:rsidR="005F6796" w:rsidRDefault="00000000">
            <w:pPr>
              <w:spacing w:after="0" w:line="240" w:lineRule="auto"/>
              <w:jc w:val="both"/>
              <w:rPr>
                <w:rFonts w:ascii="Times New Roman" w:eastAsia="Aptos" w:hAnsi="Times New Roman" w:cs="Times New Roman"/>
                <w:sz w:val="26"/>
                <w:szCs w:val="26"/>
                <w:lang w:val="vi-VN"/>
              </w:rPr>
            </w:pPr>
            <m:oMathPara>
              <m:oMathParaPr>
                <m:jc m:val="left"/>
              </m:oMathParaPr>
              <m:oMath>
                <m:sSub>
                  <m:sSubPr>
                    <m:ctrlPr>
                      <w:rPr>
                        <w:rFonts w:ascii="Cambria Math" w:eastAsia="Aptos" w:hAnsi="Cambria Math" w:cs="Times New Roman"/>
                        <w:i/>
                        <w:sz w:val="26"/>
                        <w:szCs w:val="26"/>
                        <w:lang w:val="vi-VN"/>
                      </w:rPr>
                    </m:ctrlPr>
                  </m:sSubPr>
                  <m:e>
                    <m:r>
                      <w:rPr>
                        <w:rFonts w:ascii="Cambria Math" w:eastAsia="Aptos" w:hAnsi="Cambria Math" w:cs="Times New Roman"/>
                        <w:sz w:val="26"/>
                        <w:szCs w:val="26"/>
                        <w:lang w:val="vi-VN"/>
                      </w:rPr>
                      <m:t>T</m:t>
                    </m:r>
                  </m:e>
                  <m:sub>
                    <m:r>
                      <w:rPr>
                        <w:rFonts w:ascii="Cambria Math" w:eastAsia="Aptos" w:hAnsi="Cambria Math" w:cs="Times New Roman"/>
                        <w:sz w:val="26"/>
                        <w:szCs w:val="26"/>
                        <w:lang w:val="vi-VN"/>
                      </w:rPr>
                      <m:t>exec</m:t>
                    </m:r>
                  </m:sub>
                </m:sSub>
              </m:oMath>
            </m:oMathPara>
          </w:p>
        </w:tc>
        <w:tc>
          <w:tcPr>
            <w:tcW w:w="6976" w:type="dxa"/>
          </w:tcPr>
          <w:p w14:paraId="1451F907"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Thời gian thực thi</w:t>
            </w:r>
          </w:p>
        </w:tc>
      </w:tr>
      <w:tr w:rsidR="005F6796" w14:paraId="76AF979B" w14:textId="77777777">
        <w:tc>
          <w:tcPr>
            <w:tcW w:w="1525" w:type="dxa"/>
          </w:tcPr>
          <w:p w14:paraId="3892DFF0" w14:textId="77777777" w:rsidR="005F6796" w:rsidRDefault="00000000">
            <w:pPr>
              <w:spacing w:after="0" w:line="240" w:lineRule="auto"/>
              <w:jc w:val="both"/>
              <w:rPr>
                <w:rFonts w:ascii="Times New Roman" w:eastAsia="Aptos" w:hAnsi="Times New Roman" w:cs="Times New Roman"/>
                <w:sz w:val="26"/>
                <w:szCs w:val="26"/>
                <w:lang w:val="vi-VN"/>
              </w:rPr>
            </w:pPr>
            <m:oMathPara>
              <m:oMathParaPr>
                <m:jc m:val="left"/>
              </m:oMathParaPr>
              <m:oMath>
                <m:sSub>
                  <m:sSubPr>
                    <m:ctrlPr>
                      <w:rPr>
                        <w:rFonts w:ascii="Cambria Math" w:eastAsia="Aptos" w:hAnsi="Cambria Math" w:cs="Times New Roman"/>
                        <w:i/>
                        <w:sz w:val="26"/>
                        <w:szCs w:val="26"/>
                        <w:lang w:val="vi-VN"/>
                      </w:rPr>
                    </m:ctrlPr>
                  </m:sSubPr>
                  <m:e>
                    <m:r>
                      <w:rPr>
                        <w:rFonts w:ascii="Cambria Math" w:eastAsia="Aptos" w:hAnsi="Cambria Math" w:cs="Times New Roman"/>
                        <w:sz w:val="26"/>
                        <w:szCs w:val="26"/>
                        <w:lang w:val="vi-VN"/>
                      </w:rPr>
                      <m:t>T</m:t>
                    </m:r>
                  </m:e>
                  <m:sub>
                    <m:r>
                      <w:rPr>
                        <w:rFonts w:ascii="Cambria Math" w:eastAsia="Aptos" w:hAnsi="Cambria Math" w:cs="Times New Roman"/>
                        <w:sz w:val="26"/>
                        <w:szCs w:val="26"/>
                        <w:lang w:val="vi-VN"/>
                      </w:rPr>
                      <m:t>start</m:t>
                    </m:r>
                  </m:sub>
                </m:sSub>
              </m:oMath>
            </m:oMathPara>
          </w:p>
        </w:tc>
        <w:tc>
          <w:tcPr>
            <w:tcW w:w="6976" w:type="dxa"/>
          </w:tcPr>
          <w:p w14:paraId="75A5DA2B"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Thời gian bắt đầu</w:t>
            </w:r>
          </w:p>
        </w:tc>
      </w:tr>
      <w:tr w:rsidR="005F6796" w14:paraId="30ED158B" w14:textId="77777777">
        <w:tc>
          <w:tcPr>
            <w:tcW w:w="1525" w:type="dxa"/>
          </w:tcPr>
          <w:p w14:paraId="49581C67" w14:textId="77777777" w:rsidR="005F6796" w:rsidRDefault="00000000">
            <w:pPr>
              <w:spacing w:after="0" w:line="240" w:lineRule="auto"/>
              <w:jc w:val="both"/>
              <w:rPr>
                <w:rFonts w:ascii="Times New Roman" w:eastAsia="Aptos" w:hAnsi="Times New Roman" w:cs="Times New Roman"/>
                <w:sz w:val="26"/>
                <w:szCs w:val="26"/>
                <w:lang w:val="vi-VN"/>
              </w:rPr>
            </w:pPr>
            <m:oMathPara>
              <m:oMathParaPr>
                <m:jc m:val="left"/>
              </m:oMathParaPr>
              <m:oMath>
                <m:sSub>
                  <m:sSubPr>
                    <m:ctrlPr>
                      <w:rPr>
                        <w:rFonts w:ascii="Cambria Math" w:eastAsia="Aptos" w:hAnsi="Cambria Math" w:cs="Times New Roman"/>
                        <w:i/>
                        <w:sz w:val="26"/>
                        <w:szCs w:val="26"/>
                        <w:lang w:val="vi-VN"/>
                      </w:rPr>
                    </m:ctrlPr>
                  </m:sSubPr>
                  <m:e>
                    <m:r>
                      <w:rPr>
                        <w:rFonts w:ascii="Cambria Math" w:eastAsia="Aptos" w:hAnsi="Cambria Math" w:cs="Times New Roman"/>
                        <w:sz w:val="26"/>
                        <w:szCs w:val="26"/>
                        <w:lang w:val="vi-VN"/>
                      </w:rPr>
                      <m:t>T</m:t>
                    </m:r>
                  </m:e>
                  <m:sub>
                    <m:r>
                      <w:rPr>
                        <w:rFonts w:ascii="Cambria Math" w:eastAsia="Aptos" w:hAnsi="Cambria Math" w:cs="Times New Roman"/>
                        <w:sz w:val="26"/>
                        <w:szCs w:val="26"/>
                        <w:lang w:val="vi-VN"/>
                      </w:rPr>
                      <m:t>end</m:t>
                    </m:r>
                  </m:sub>
                </m:sSub>
              </m:oMath>
            </m:oMathPara>
          </w:p>
        </w:tc>
        <w:tc>
          <w:tcPr>
            <w:tcW w:w="6976" w:type="dxa"/>
          </w:tcPr>
          <w:p w14:paraId="54468870"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Thời gian kết thúc</w:t>
            </w:r>
          </w:p>
        </w:tc>
      </w:tr>
      <w:tr w:rsidR="005F6796" w14:paraId="611EF60B" w14:textId="77777777">
        <w:tc>
          <w:tcPr>
            <w:tcW w:w="1525" w:type="dxa"/>
          </w:tcPr>
          <w:p w14:paraId="12603BB5" w14:textId="77777777" w:rsidR="005F6796" w:rsidRDefault="00000000">
            <w:pPr>
              <w:spacing w:after="0" w:line="240" w:lineRule="auto"/>
              <w:jc w:val="both"/>
              <w:rPr>
                <w:rFonts w:ascii="Times New Roman" w:eastAsia="Aptos" w:hAnsi="Times New Roman" w:cs="Times New Roman"/>
                <w:sz w:val="26"/>
                <w:szCs w:val="26"/>
                <w:lang w:val="vi-VN"/>
              </w:rPr>
            </w:pPr>
            <m:oMathPara>
              <m:oMathParaPr>
                <m:jc m:val="left"/>
              </m:oMathParaPr>
              <m:oMath>
                <m:r>
                  <w:rPr>
                    <w:rFonts w:ascii="Cambria Math" w:eastAsia="Aptos" w:hAnsi="Cambria Math" w:cs="Times New Roman"/>
                    <w:sz w:val="26"/>
                    <w:szCs w:val="26"/>
                    <w:lang w:val="vi-VN"/>
                  </w:rPr>
                  <m:t>k</m:t>
                </m:r>
              </m:oMath>
            </m:oMathPara>
          </w:p>
        </w:tc>
        <w:tc>
          <w:tcPr>
            <w:tcW w:w="6976" w:type="dxa"/>
          </w:tcPr>
          <w:p w14:paraId="10DF49CD"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số làm mịn</w:t>
            </w:r>
          </w:p>
        </w:tc>
      </w:tr>
      <w:tr w:rsidR="005F6796" w14:paraId="44941636" w14:textId="77777777">
        <w:tc>
          <w:tcPr>
            <w:tcW w:w="1525" w:type="dxa"/>
          </w:tcPr>
          <w:p w14:paraId="7BD1E327" w14:textId="77777777" w:rsidR="005F6796" w:rsidRDefault="00000000">
            <w:pPr>
              <w:spacing w:after="0" w:line="240" w:lineRule="auto"/>
              <w:jc w:val="both"/>
              <w:rPr>
                <w:rFonts w:ascii="Times New Roman" w:eastAsia="Aptos" w:hAnsi="Times New Roman" w:cs="Times New Roman"/>
                <w:sz w:val="26"/>
                <w:szCs w:val="26"/>
                <w:lang w:val="vi-VN"/>
              </w:rPr>
            </w:pPr>
            <m:oMathPara>
              <m:oMathParaPr>
                <m:jc m:val="left"/>
              </m:oMathParaPr>
              <m:oMath>
                <m:sSub>
                  <m:sSubPr>
                    <m:ctrlPr>
                      <w:rPr>
                        <w:rFonts w:ascii="Cambria Math" w:eastAsia="Aptos" w:hAnsi="Cambria Math" w:cs="Times New Roman"/>
                        <w:i/>
                        <w:sz w:val="26"/>
                        <w:szCs w:val="26"/>
                        <w:lang w:val="vi-VN"/>
                      </w:rPr>
                    </m:ctrlPr>
                  </m:sSubPr>
                  <m:e>
                    <m:r>
                      <w:rPr>
                        <w:rFonts w:ascii="Cambria Math" w:eastAsia="Aptos" w:hAnsi="Cambria Math" w:cs="Times New Roman"/>
                        <w:sz w:val="26"/>
                        <w:szCs w:val="26"/>
                        <w:lang w:val="vi-VN"/>
                      </w:rPr>
                      <m:t>d</m:t>
                    </m:r>
                  </m:e>
                  <m:sub>
                    <m:r>
                      <w:rPr>
                        <w:rFonts w:ascii="Cambria Math" w:eastAsia="Aptos" w:hAnsi="Cambria Math" w:cs="Times New Roman"/>
                        <w:sz w:val="26"/>
                        <w:szCs w:val="26"/>
                        <w:lang w:val="vi-VN"/>
                      </w:rPr>
                      <m:t>c</m:t>
                    </m:r>
                  </m:sub>
                </m:sSub>
              </m:oMath>
            </m:oMathPara>
          </w:p>
        </w:tc>
        <w:tc>
          <w:tcPr>
            <w:tcW w:w="6976" w:type="dxa"/>
          </w:tcPr>
          <w:p w14:paraId="3E04433B"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Tham số khoảng cách cắt</w:t>
            </w:r>
          </w:p>
        </w:tc>
      </w:tr>
      <w:tr w:rsidR="005F6796" w14:paraId="52AC5AAF" w14:textId="77777777">
        <w:tc>
          <w:tcPr>
            <w:tcW w:w="1525" w:type="dxa"/>
          </w:tcPr>
          <w:p w14:paraId="0024DF0D" w14:textId="77777777" w:rsidR="005F6796" w:rsidRDefault="00000000">
            <w:pPr>
              <w:spacing w:after="0" w:line="240" w:lineRule="auto"/>
              <w:jc w:val="both"/>
              <w:rPr>
                <w:rFonts w:ascii="Times New Roman" w:eastAsia="Aptos" w:hAnsi="Times New Roman" w:cs="Times New Roman"/>
                <w:sz w:val="26"/>
                <w:szCs w:val="26"/>
                <w:lang w:val="vi-VN"/>
              </w:rPr>
            </w:pPr>
            <m:oMathPara>
              <m:oMathParaPr>
                <m:jc m:val="left"/>
              </m:oMathParaPr>
              <m:oMath>
                <m:sSub>
                  <m:sSubPr>
                    <m:ctrlPr>
                      <w:rPr>
                        <w:rFonts w:ascii="Cambria Math" w:eastAsia="Aptos" w:hAnsi="Cambria Math" w:cs="Times New Roman"/>
                        <w:i/>
                        <w:sz w:val="26"/>
                        <w:szCs w:val="26"/>
                        <w:lang w:val="vi-VN"/>
                      </w:rPr>
                    </m:ctrlPr>
                  </m:sSubPr>
                  <m:e>
                    <m:r>
                      <w:rPr>
                        <w:rFonts w:ascii="Cambria Math" w:eastAsia="Aptos" w:hAnsi="Cambria Math" w:cs="Times New Roman"/>
                        <w:sz w:val="26"/>
                        <w:szCs w:val="26"/>
                        <w:lang w:val="vi-VN"/>
                      </w:rPr>
                      <m:t>d</m:t>
                    </m:r>
                  </m:e>
                  <m:sub>
                    <m:r>
                      <w:rPr>
                        <w:rFonts w:ascii="Cambria Math" w:eastAsia="Aptos" w:hAnsi="Cambria Math" w:cs="Times New Roman"/>
                        <w:sz w:val="26"/>
                        <w:szCs w:val="26"/>
                        <w:lang w:val="vi-VN"/>
                      </w:rPr>
                      <m:t>ij</m:t>
                    </m:r>
                  </m:sub>
                </m:sSub>
              </m:oMath>
            </m:oMathPara>
          </w:p>
        </w:tc>
        <w:tc>
          <w:tcPr>
            <w:tcW w:w="6976" w:type="dxa"/>
          </w:tcPr>
          <w:p w14:paraId="218DA980"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Khoảng cách giữa </w:t>
            </w:r>
            <m:oMath>
              <m:r>
                <w:rPr>
                  <w:rFonts w:ascii="Cambria Math" w:hAnsi="Cambria Math" w:cs="Times New Roman"/>
                  <w:sz w:val="26"/>
                  <w:szCs w:val="26"/>
                  <w:lang w:val="vi-VN"/>
                </w:rPr>
                <m:t>i</m:t>
              </m:r>
            </m:oMath>
            <w:r>
              <w:rPr>
                <w:rFonts w:ascii="Times New Roman" w:eastAsiaTheme="minorEastAsia" w:hAnsi="Times New Roman" w:cs="Times New Roman"/>
                <w:sz w:val="26"/>
                <w:szCs w:val="26"/>
                <w:lang w:val="vi-VN"/>
              </w:rPr>
              <w:t xml:space="preserve"> và </w:t>
            </w:r>
            <m:oMath>
              <m:r>
                <w:rPr>
                  <w:rFonts w:ascii="Cambria Math" w:eastAsiaTheme="minorEastAsia" w:hAnsi="Cambria Math" w:cs="Times New Roman"/>
                  <w:sz w:val="26"/>
                  <w:szCs w:val="26"/>
                  <w:lang w:val="vi-VN"/>
                </w:rPr>
                <m:t>j</m:t>
              </m:r>
            </m:oMath>
          </w:p>
        </w:tc>
      </w:tr>
      <w:tr w:rsidR="005F6796" w14:paraId="5B41BED1" w14:textId="77777777">
        <w:tc>
          <w:tcPr>
            <w:tcW w:w="1525" w:type="dxa"/>
          </w:tcPr>
          <w:p w14:paraId="391FC2DE" w14:textId="77777777" w:rsidR="005F6796" w:rsidRDefault="00000000">
            <w:pPr>
              <w:spacing w:after="0" w:line="240" w:lineRule="auto"/>
              <w:jc w:val="both"/>
              <w:rPr>
                <w:rFonts w:ascii="Times New Roman" w:eastAsia="Aptos" w:hAnsi="Times New Roman" w:cs="Times New Roman"/>
                <w:sz w:val="26"/>
                <w:szCs w:val="26"/>
                <w:lang w:val="vi-VN"/>
              </w:rPr>
            </w:pPr>
            <w:r>
              <w:rPr>
                <w:rFonts w:ascii="Times New Roman" w:eastAsia="Aptos" w:hAnsi="Times New Roman" w:cs="Times New Roman"/>
                <w:sz w:val="26"/>
                <w:szCs w:val="26"/>
                <w:lang w:val="vi-VN"/>
              </w:rPr>
              <w:t>C</w:t>
            </w:r>
          </w:p>
        </w:tc>
        <w:tc>
          <w:tcPr>
            <w:tcW w:w="6976" w:type="dxa"/>
          </w:tcPr>
          <w:p w14:paraId="12838994"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Ô lưới</w:t>
            </w:r>
          </w:p>
        </w:tc>
      </w:tr>
      <w:tr w:rsidR="005F6796" w14:paraId="0F36AD52" w14:textId="77777777">
        <w:tc>
          <w:tcPr>
            <w:tcW w:w="1525" w:type="dxa"/>
          </w:tcPr>
          <w:p w14:paraId="04423FC8" w14:textId="77777777" w:rsidR="005F6796" w:rsidRDefault="00000000">
            <w:pPr>
              <w:spacing w:after="0" w:line="240" w:lineRule="auto"/>
              <w:jc w:val="both"/>
              <w:rPr>
                <w:rFonts w:ascii="Times New Roman" w:eastAsia="Aptos" w:hAnsi="Times New Roman" w:cs="Times New Roman"/>
                <w:sz w:val="26"/>
                <w:szCs w:val="26"/>
                <w:lang w:val="vi-VN"/>
              </w:rPr>
            </w:pPr>
            <w:r>
              <w:rPr>
                <w:rFonts w:ascii="Times New Roman" w:eastAsia="Aptos" w:hAnsi="Times New Roman" w:cs="Times New Roman"/>
                <w:sz w:val="26"/>
                <w:szCs w:val="26"/>
                <w:lang w:val="vi-VN"/>
              </w:rPr>
              <w:t>n</w:t>
            </w:r>
          </w:p>
        </w:tc>
        <w:tc>
          <w:tcPr>
            <w:tcW w:w="6976" w:type="dxa"/>
          </w:tcPr>
          <w:p w14:paraId="7C9585B0"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Số chiều</w:t>
            </w:r>
          </w:p>
        </w:tc>
      </w:tr>
      <w:tr w:rsidR="005F6796" w14:paraId="651AD6F6" w14:textId="77777777">
        <w:tc>
          <w:tcPr>
            <w:tcW w:w="1525" w:type="dxa"/>
          </w:tcPr>
          <w:p w14:paraId="3FA3EA59" w14:textId="77777777" w:rsidR="005F6796" w:rsidRDefault="00000000">
            <w:pPr>
              <w:spacing w:after="0" w:line="240" w:lineRule="auto"/>
              <w:jc w:val="both"/>
              <w:rPr>
                <w:rFonts w:ascii="Times New Roman" w:eastAsia="Aptos" w:hAnsi="Times New Roman" w:cs="Times New Roman"/>
                <w:sz w:val="26"/>
                <w:szCs w:val="26"/>
                <w:lang w:val="vi-VN"/>
              </w:rPr>
            </w:pPr>
            <w:r>
              <w:rPr>
                <w:rFonts w:ascii="Times New Roman" w:eastAsia="Aptos" w:hAnsi="Times New Roman" w:cs="Times New Roman"/>
                <w:sz w:val="26"/>
                <w:szCs w:val="26"/>
                <w:lang w:val="vi-VN"/>
              </w:rPr>
              <w:t>N</w:t>
            </w:r>
          </w:p>
        </w:tc>
        <w:tc>
          <w:tcPr>
            <w:tcW w:w="6976" w:type="dxa"/>
          </w:tcPr>
          <w:p w14:paraId="0E621DB8"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Số mẫu</w:t>
            </w:r>
          </w:p>
        </w:tc>
      </w:tr>
      <w:tr w:rsidR="005F6796" w14:paraId="4AA94CE2" w14:textId="77777777">
        <w:tc>
          <w:tcPr>
            <w:tcW w:w="1525" w:type="dxa"/>
          </w:tcPr>
          <w:p w14:paraId="51B58145" w14:textId="77777777" w:rsidR="005F6796" w:rsidRDefault="00000000">
            <w:pPr>
              <w:spacing w:after="0" w:line="240" w:lineRule="auto"/>
              <w:jc w:val="both"/>
              <w:rPr>
                <w:rFonts w:ascii="Times New Roman" w:eastAsia="Aptos" w:hAnsi="Times New Roman" w:cs="Times New Roman"/>
                <w:sz w:val="26"/>
                <w:szCs w:val="26"/>
                <w:lang w:val="vi-VN"/>
              </w:rPr>
            </w:pPr>
            <m:oMathPara>
              <m:oMathParaPr>
                <m:jc m:val="left"/>
              </m:oMathParaPr>
              <m:oMath>
                <m:r>
                  <w:rPr>
                    <w:rFonts w:ascii="Cambria Math" w:eastAsia="Aptos" w:hAnsi="Cambria Math" w:cs="Times New Roman"/>
                    <w:sz w:val="26"/>
                    <w:szCs w:val="26"/>
                    <w:lang w:val="vi-VN"/>
                  </w:rPr>
                  <m:t>χ</m:t>
                </m:r>
              </m:oMath>
            </m:oMathPara>
          </w:p>
        </w:tc>
        <w:tc>
          <w:tcPr>
            <w:tcW w:w="6976" w:type="dxa"/>
          </w:tcPr>
          <w:p w14:paraId="3B2D0F1B"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Hàm tính mật độ</w:t>
            </w:r>
          </w:p>
        </w:tc>
      </w:tr>
      <w:tr w:rsidR="005F6796" w14:paraId="6BC27701" w14:textId="77777777">
        <w:tc>
          <w:tcPr>
            <w:tcW w:w="1525" w:type="dxa"/>
          </w:tcPr>
          <w:p w14:paraId="5BF75E48" w14:textId="77777777" w:rsidR="005F6796" w:rsidRDefault="00000000">
            <w:pPr>
              <w:spacing w:after="0" w:line="240" w:lineRule="auto"/>
              <w:jc w:val="both"/>
              <w:rPr>
                <w:rFonts w:ascii="Aptos" w:eastAsia="Aptos" w:hAnsi="Aptos" w:cs="Times New Roman"/>
                <w:sz w:val="26"/>
                <w:szCs w:val="26"/>
                <w:lang w:val="vi-VN"/>
              </w:rPr>
            </w:pPr>
            <w:r>
              <w:rPr>
                <w:rFonts w:ascii="Aptos" w:eastAsia="Aptos" w:hAnsi="Aptos" w:cs="Times New Roman"/>
                <w:sz w:val="26"/>
                <w:szCs w:val="26"/>
                <w:lang w:val="vi-VN"/>
              </w:rPr>
              <w:t>K</w:t>
            </w:r>
          </w:p>
        </w:tc>
        <w:tc>
          <w:tcPr>
            <w:tcW w:w="6976" w:type="dxa"/>
          </w:tcPr>
          <w:p w14:paraId="3BE8C460"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Số cụm</w:t>
            </w:r>
          </w:p>
        </w:tc>
      </w:tr>
      <w:tr w:rsidR="005F6796" w14:paraId="68ED77F2" w14:textId="77777777">
        <w:tc>
          <w:tcPr>
            <w:tcW w:w="1525" w:type="dxa"/>
          </w:tcPr>
          <w:p w14:paraId="1E5C634B" w14:textId="77777777" w:rsidR="005F6796" w:rsidRDefault="00000000">
            <w:pPr>
              <w:spacing w:after="0" w:line="240" w:lineRule="auto"/>
              <w:jc w:val="both"/>
              <w:rPr>
                <w:rFonts w:ascii="Aptos" w:eastAsia="Aptos" w:hAnsi="Aptos" w:cs="Times New Roman"/>
                <w:sz w:val="26"/>
                <w:szCs w:val="26"/>
                <w:lang w:val="vi-VN"/>
              </w:rPr>
            </w:pPr>
            <w:r>
              <w:rPr>
                <w:rFonts w:ascii="Aptos" w:eastAsia="Aptos" w:hAnsi="Aptos" w:cs="Times New Roman"/>
                <w:sz w:val="26"/>
                <w:szCs w:val="26"/>
                <w:lang w:val="vi-VN"/>
              </w:rPr>
              <w:t>d</w:t>
            </w:r>
          </w:p>
        </w:tc>
        <w:tc>
          <w:tcPr>
            <w:tcW w:w="6976" w:type="dxa"/>
          </w:tcPr>
          <w:p w14:paraId="5959E686"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Khoảng cách</w:t>
            </w:r>
          </w:p>
        </w:tc>
      </w:tr>
      <w:tr w:rsidR="005F6796" w14:paraId="008875D5" w14:textId="77777777">
        <w:tc>
          <w:tcPr>
            <w:tcW w:w="1525" w:type="dxa"/>
          </w:tcPr>
          <w:p w14:paraId="791F73E0" w14:textId="77777777" w:rsidR="005F6796" w:rsidRDefault="00000000">
            <w:pPr>
              <w:spacing w:after="0" w:line="240" w:lineRule="auto"/>
              <w:jc w:val="both"/>
              <w:rPr>
                <w:rFonts w:ascii="Aptos" w:eastAsia="Aptos" w:hAnsi="Aptos" w:cs="Times New Roman"/>
                <w:sz w:val="26"/>
                <w:szCs w:val="26"/>
                <w:lang w:val="vi-VN"/>
              </w:rPr>
            </w:pPr>
            <m:oMathPara>
              <m:oMathParaPr>
                <m:jc m:val="left"/>
              </m:oMathParaPr>
              <m:oMath>
                <m:sSub>
                  <m:sSubPr>
                    <m:ctrlPr>
                      <w:rPr>
                        <w:rFonts w:ascii="Cambria Math" w:eastAsia="Aptos" w:hAnsi="Cambria Math" w:cs="Times New Roman"/>
                        <w:i/>
                        <w:sz w:val="26"/>
                        <w:szCs w:val="26"/>
                        <w:lang w:val="vi-VN"/>
                      </w:rPr>
                    </m:ctrlPr>
                  </m:sSubPr>
                  <m:e>
                    <m:r>
                      <w:rPr>
                        <w:rFonts w:ascii="Cambria Math" w:eastAsia="Aptos" w:hAnsi="Cambria Math" w:cs="Times New Roman"/>
                        <w:sz w:val="26"/>
                        <w:szCs w:val="26"/>
                        <w:lang w:val="vi-VN"/>
                      </w:rPr>
                      <m:t>d</m:t>
                    </m:r>
                  </m:e>
                  <m:sub>
                    <m:r>
                      <w:rPr>
                        <w:rFonts w:ascii="Cambria Math" w:eastAsia="Aptos" w:hAnsi="Cambria Math" w:cs="Times New Roman"/>
                        <w:sz w:val="26"/>
                        <w:szCs w:val="26"/>
                        <w:lang w:val="vi-VN"/>
                      </w:rPr>
                      <m:t>min</m:t>
                    </m:r>
                  </m:sub>
                </m:sSub>
              </m:oMath>
            </m:oMathPara>
          </w:p>
        </w:tc>
        <w:tc>
          <w:tcPr>
            <w:tcW w:w="6976" w:type="dxa"/>
          </w:tcPr>
          <w:p w14:paraId="46AD46F8"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Khoảng cách bé nhất</w:t>
            </w:r>
          </w:p>
        </w:tc>
      </w:tr>
      <w:tr w:rsidR="005F6796" w14:paraId="39578350" w14:textId="77777777">
        <w:tc>
          <w:tcPr>
            <w:tcW w:w="1525" w:type="dxa"/>
          </w:tcPr>
          <w:p w14:paraId="0E1D28C6" w14:textId="77777777" w:rsidR="005F6796" w:rsidRDefault="00000000">
            <w:pPr>
              <w:spacing w:after="0" w:line="240" w:lineRule="auto"/>
              <w:jc w:val="both"/>
              <w:rPr>
                <w:rFonts w:ascii="Aptos" w:eastAsia="Aptos" w:hAnsi="Aptos" w:cs="Times New Roman"/>
                <w:sz w:val="26"/>
                <w:szCs w:val="26"/>
                <w:lang w:val="vi-VN"/>
              </w:rPr>
            </w:pPr>
            <m:oMathPara>
              <m:oMathParaPr>
                <m:jc m:val="left"/>
              </m:oMathParaPr>
              <m:oMath>
                <m:r>
                  <w:rPr>
                    <w:rFonts w:ascii="Cambria Math" w:eastAsia="Aptos" w:hAnsi="Cambria Math" w:cs="Times New Roman"/>
                    <w:sz w:val="26"/>
                    <w:szCs w:val="26"/>
                    <w:lang w:val="vi-VN"/>
                  </w:rPr>
                  <m:t>best</m:t>
                </m:r>
              </m:oMath>
            </m:oMathPara>
          </w:p>
        </w:tc>
        <w:tc>
          <w:tcPr>
            <w:tcW w:w="6976" w:type="dxa"/>
          </w:tcPr>
          <w:p w14:paraId="0FB1F6D8"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Nghiệm tốt nhất</w:t>
            </w:r>
          </w:p>
        </w:tc>
      </w:tr>
    </w:tbl>
    <w:p w14:paraId="6D557727" w14:textId="77777777" w:rsidR="005F6796" w:rsidRDefault="005F6796">
      <w:pPr>
        <w:spacing w:after="0" w:line="240" w:lineRule="auto"/>
        <w:rPr>
          <w:rFonts w:ascii="Times New Roman" w:hAnsi="Times New Roman" w:cs="Times New Roman"/>
          <w:sz w:val="26"/>
          <w:szCs w:val="26"/>
          <w:lang w:val="vi-VN"/>
        </w:rPr>
      </w:pPr>
    </w:p>
    <w:p w14:paraId="02C908A9" w14:textId="77777777" w:rsidR="005F6796" w:rsidRDefault="00000000">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BẢNG CÁC TỪ VIẾT TẮT</w:t>
      </w:r>
    </w:p>
    <w:tbl>
      <w:tblPr>
        <w:tblStyle w:val="TableGrid"/>
        <w:tblW w:w="0" w:type="auto"/>
        <w:tblLook w:val="04A0" w:firstRow="1" w:lastRow="0" w:firstColumn="1" w:lastColumn="0" w:noHBand="0" w:noVBand="1"/>
      </w:tblPr>
      <w:tblGrid>
        <w:gridCol w:w="1382"/>
        <w:gridCol w:w="3944"/>
        <w:gridCol w:w="3175"/>
      </w:tblGrid>
      <w:tr w:rsidR="005F6796" w14:paraId="204562A9" w14:textId="77777777">
        <w:tc>
          <w:tcPr>
            <w:tcW w:w="1382" w:type="dxa"/>
            <w:vAlign w:val="center"/>
          </w:tcPr>
          <w:p w14:paraId="755DE7AD"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Từ viết tắt</w:t>
            </w:r>
          </w:p>
        </w:tc>
        <w:tc>
          <w:tcPr>
            <w:tcW w:w="3944" w:type="dxa"/>
            <w:vAlign w:val="center"/>
          </w:tcPr>
          <w:p w14:paraId="2E8DBF1A"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Tiếng Anh</w:t>
            </w:r>
          </w:p>
        </w:tc>
        <w:tc>
          <w:tcPr>
            <w:tcW w:w="3175" w:type="dxa"/>
            <w:vAlign w:val="center"/>
          </w:tcPr>
          <w:p w14:paraId="0EE91E8B"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Tiếng Việt</w:t>
            </w:r>
          </w:p>
        </w:tc>
      </w:tr>
      <w:tr w:rsidR="005F6796" w14:paraId="13033D45" w14:textId="77777777">
        <w:tc>
          <w:tcPr>
            <w:tcW w:w="1382" w:type="dxa"/>
            <w:vAlign w:val="center"/>
          </w:tcPr>
          <w:p w14:paraId="20E6AEA9"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CFSFDP</w:t>
            </w:r>
          </w:p>
        </w:tc>
        <w:tc>
          <w:tcPr>
            <w:tcW w:w="3944" w:type="dxa"/>
            <w:vAlign w:val="center"/>
          </w:tcPr>
          <w:p w14:paraId="4CC744E3"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lang w:val="vi-VN"/>
              </w:rPr>
              <w:t>Clustering by Fast Search and Find of Density Peaks</w:t>
            </w:r>
          </w:p>
        </w:tc>
        <w:tc>
          <w:tcPr>
            <w:tcW w:w="3175" w:type="dxa"/>
            <w:vAlign w:val="center"/>
          </w:tcPr>
          <w:p w14:paraId="13AA9AD9" w14:textId="77777777" w:rsidR="005F6796" w:rsidRDefault="00000000">
            <w:pPr>
              <w:spacing w:after="0" w:line="240" w:lineRule="auto"/>
              <w:rPr>
                <w:rFonts w:ascii="Times New Roman" w:hAnsi="Times New Roman" w:cs="Times New Roman"/>
                <w:sz w:val="26"/>
                <w:lang w:val="vi-VN"/>
              </w:rPr>
            </w:pPr>
            <w:r>
              <w:rPr>
                <w:rFonts w:ascii="Times New Roman" w:hAnsi="Times New Roman" w:cs="Times New Roman"/>
                <w:sz w:val="26"/>
                <w:lang w:val="vi-VN"/>
              </w:rPr>
              <w:t>Thuật toán CFSFDP</w:t>
            </w:r>
          </w:p>
        </w:tc>
      </w:tr>
      <w:tr w:rsidR="005F6796" w14:paraId="524A3A4A" w14:textId="77777777">
        <w:tc>
          <w:tcPr>
            <w:tcW w:w="1382" w:type="dxa"/>
            <w:vAlign w:val="center"/>
          </w:tcPr>
          <w:p w14:paraId="7E5229A6"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CSDPPO</w:t>
            </w:r>
          </w:p>
        </w:tc>
        <w:tc>
          <w:tcPr>
            <w:tcW w:w="3944" w:type="dxa"/>
            <w:vAlign w:val="center"/>
          </w:tcPr>
          <w:p w14:paraId="3114BE3D"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lang w:val="vi-VN"/>
              </w:rPr>
              <w:t>Clustering by Searching Density Peaks base on Parameter Optimization</w:t>
            </w:r>
          </w:p>
        </w:tc>
        <w:tc>
          <w:tcPr>
            <w:tcW w:w="3175" w:type="dxa"/>
            <w:vAlign w:val="center"/>
          </w:tcPr>
          <w:p w14:paraId="03D30A99" w14:textId="77777777" w:rsidR="005F6796" w:rsidRDefault="00000000">
            <w:pPr>
              <w:spacing w:after="0" w:line="240" w:lineRule="auto"/>
              <w:rPr>
                <w:rFonts w:ascii="Times New Roman" w:hAnsi="Times New Roman" w:cs="Times New Roman"/>
                <w:sz w:val="26"/>
                <w:lang w:val="vi-VN"/>
              </w:rPr>
            </w:pPr>
            <w:r>
              <w:rPr>
                <w:rFonts w:ascii="Times New Roman" w:hAnsi="Times New Roman" w:cs="Times New Roman"/>
                <w:sz w:val="26"/>
                <w:lang w:val="vi-VN"/>
              </w:rPr>
              <w:t>Thuật toán CSDPPO</w:t>
            </w:r>
          </w:p>
        </w:tc>
      </w:tr>
      <w:tr w:rsidR="005F6796" w14:paraId="79CDA8C5" w14:textId="77777777">
        <w:tc>
          <w:tcPr>
            <w:tcW w:w="1382" w:type="dxa"/>
            <w:vAlign w:val="center"/>
          </w:tcPr>
          <w:p w14:paraId="04AB1742"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SDPC</w:t>
            </w:r>
          </w:p>
        </w:tc>
        <w:tc>
          <w:tcPr>
            <w:tcW w:w="3944" w:type="dxa"/>
            <w:vAlign w:val="center"/>
          </w:tcPr>
          <w:p w14:paraId="32A7E172" w14:textId="77777777" w:rsidR="005F6796" w:rsidRDefault="00000000">
            <w:pPr>
              <w:spacing w:after="0" w:line="240" w:lineRule="auto"/>
              <w:rPr>
                <w:rFonts w:ascii="Times New Roman" w:hAnsi="Times New Roman" w:cs="Times New Roman"/>
                <w:sz w:val="26"/>
                <w:szCs w:val="26"/>
                <w:lang w:val="vi-VN"/>
              </w:rPr>
            </w:pPr>
            <w:r>
              <w:rPr>
                <w:rFonts w:ascii="Times New Roman" w:eastAsiaTheme="minorEastAsia" w:hAnsi="Times New Roman" w:cs="Times New Roman"/>
                <w:sz w:val="26"/>
                <w:lang w:val="vi-VN"/>
              </w:rPr>
              <w:t>Sequential Density Peak Clustering</w:t>
            </w:r>
          </w:p>
        </w:tc>
        <w:tc>
          <w:tcPr>
            <w:tcW w:w="3175" w:type="dxa"/>
            <w:vAlign w:val="center"/>
          </w:tcPr>
          <w:p w14:paraId="6D809B2B" w14:textId="77777777" w:rsidR="005F6796" w:rsidRDefault="00000000">
            <w:pPr>
              <w:spacing w:after="0" w:line="240" w:lineRule="auto"/>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Thuật toán SDPC</w:t>
            </w:r>
          </w:p>
        </w:tc>
      </w:tr>
      <w:tr w:rsidR="005F6796" w14:paraId="4AF49CCF" w14:textId="77777777">
        <w:tc>
          <w:tcPr>
            <w:tcW w:w="1382" w:type="dxa"/>
            <w:vAlign w:val="center"/>
          </w:tcPr>
          <w:p w14:paraId="61D079FC"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SSKC</w:t>
            </w:r>
          </w:p>
        </w:tc>
        <w:tc>
          <w:tcPr>
            <w:tcW w:w="3944" w:type="dxa"/>
            <w:vAlign w:val="center"/>
          </w:tcPr>
          <w:p w14:paraId="15E4B275" w14:textId="77777777" w:rsidR="005F6796" w:rsidRDefault="005F6796">
            <w:pPr>
              <w:spacing w:after="0" w:line="240" w:lineRule="auto"/>
              <w:rPr>
                <w:rFonts w:ascii="Times New Roman" w:hAnsi="Times New Roman" w:cs="Times New Roman"/>
                <w:sz w:val="26"/>
                <w:szCs w:val="26"/>
                <w:lang w:val="vi-VN"/>
              </w:rPr>
            </w:pPr>
          </w:p>
        </w:tc>
        <w:tc>
          <w:tcPr>
            <w:tcW w:w="3175" w:type="dxa"/>
            <w:vAlign w:val="center"/>
          </w:tcPr>
          <w:p w14:paraId="019EFA4A"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So sánh khoảng cách</w:t>
            </w:r>
          </w:p>
        </w:tc>
      </w:tr>
      <w:tr w:rsidR="005F6796" w14:paraId="264B4F4B" w14:textId="77777777">
        <w:tc>
          <w:tcPr>
            <w:tcW w:w="1382" w:type="dxa"/>
            <w:vAlign w:val="center"/>
          </w:tcPr>
          <w:p w14:paraId="25308652"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PGD</w:t>
            </w:r>
          </w:p>
        </w:tc>
        <w:tc>
          <w:tcPr>
            <w:tcW w:w="3944" w:type="dxa"/>
            <w:vAlign w:val="center"/>
          </w:tcPr>
          <w:p w14:paraId="519DC3EA"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Pruned Grid Delta</w:t>
            </w:r>
          </w:p>
        </w:tc>
        <w:tc>
          <w:tcPr>
            <w:tcW w:w="3175" w:type="dxa"/>
            <w:vAlign w:val="center"/>
          </w:tcPr>
          <w:p w14:paraId="2C71D6D4"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Phương pháp PGD</w:t>
            </w:r>
          </w:p>
        </w:tc>
      </w:tr>
      <w:tr w:rsidR="005F6796" w14:paraId="175EF4B5" w14:textId="77777777">
        <w:tc>
          <w:tcPr>
            <w:tcW w:w="1382" w:type="dxa"/>
            <w:vAlign w:val="center"/>
          </w:tcPr>
          <w:p w14:paraId="322DC6A4"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DBSCAN</w:t>
            </w:r>
          </w:p>
        </w:tc>
        <w:tc>
          <w:tcPr>
            <w:tcW w:w="3944" w:type="dxa"/>
            <w:vAlign w:val="center"/>
          </w:tcPr>
          <w:p w14:paraId="212A459D"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Density-Based Spatial Clustering</w:t>
            </w:r>
          </w:p>
        </w:tc>
        <w:tc>
          <w:tcPr>
            <w:tcW w:w="3175" w:type="dxa"/>
            <w:vAlign w:val="center"/>
          </w:tcPr>
          <w:p w14:paraId="6DBD6F2D"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Phân cụm không gian dựa trên mật độ</w:t>
            </w:r>
          </w:p>
        </w:tc>
      </w:tr>
      <w:tr w:rsidR="005F6796" w14:paraId="33D61928" w14:textId="77777777">
        <w:tc>
          <w:tcPr>
            <w:tcW w:w="1382" w:type="dxa"/>
            <w:vAlign w:val="center"/>
          </w:tcPr>
          <w:p w14:paraId="30DE71D6"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lastRenderedPageBreak/>
              <w:t>OPTICS</w:t>
            </w:r>
          </w:p>
        </w:tc>
        <w:tc>
          <w:tcPr>
            <w:tcW w:w="3944" w:type="dxa"/>
            <w:vAlign w:val="center"/>
          </w:tcPr>
          <w:p w14:paraId="60C1ED6A"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 xml:space="preserve">Ordering Points </w:t>
            </w:r>
            <w:proofErr w:type="gramStart"/>
            <w:r>
              <w:rPr>
                <w:rFonts w:ascii="Times New Roman" w:hAnsi="Times New Roman" w:cs="Times New Roman"/>
                <w:sz w:val="26"/>
                <w:szCs w:val="26"/>
              </w:rPr>
              <w:t>To</w:t>
            </w:r>
            <w:proofErr w:type="gramEnd"/>
            <w:r>
              <w:rPr>
                <w:rFonts w:ascii="Times New Roman" w:hAnsi="Times New Roman" w:cs="Times New Roman"/>
                <w:sz w:val="26"/>
                <w:szCs w:val="26"/>
              </w:rPr>
              <w:t xml:space="preserve"> Identify the Clustering Structure</w:t>
            </w:r>
          </w:p>
        </w:tc>
        <w:tc>
          <w:tcPr>
            <w:tcW w:w="3175" w:type="dxa"/>
            <w:vAlign w:val="center"/>
          </w:tcPr>
          <w:p w14:paraId="0ABDF113"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Thuật toán sắp xếp các điểm để xác định cấu trúc phân cụm</w:t>
            </w:r>
          </w:p>
        </w:tc>
      </w:tr>
      <w:tr w:rsidR="005F6796" w14:paraId="771287C7" w14:textId="77777777">
        <w:tc>
          <w:tcPr>
            <w:tcW w:w="1382" w:type="dxa"/>
            <w:vAlign w:val="center"/>
          </w:tcPr>
          <w:p w14:paraId="378FD04D"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ARI</w:t>
            </w:r>
          </w:p>
        </w:tc>
        <w:tc>
          <w:tcPr>
            <w:tcW w:w="3944" w:type="dxa"/>
            <w:vAlign w:val="center"/>
          </w:tcPr>
          <w:p w14:paraId="2336D95D"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Adjusted Rand Index</w:t>
            </w:r>
          </w:p>
        </w:tc>
        <w:tc>
          <w:tcPr>
            <w:tcW w:w="3175" w:type="dxa"/>
            <w:vAlign w:val="center"/>
          </w:tcPr>
          <w:p w14:paraId="0A3D91E4"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Chỉ số Rand điều chỉnh</w:t>
            </w:r>
          </w:p>
        </w:tc>
      </w:tr>
      <w:tr w:rsidR="005F6796" w14:paraId="64034AEC" w14:textId="77777777">
        <w:tc>
          <w:tcPr>
            <w:tcW w:w="1382" w:type="dxa"/>
            <w:vAlign w:val="center"/>
          </w:tcPr>
          <w:p w14:paraId="1CEFE717"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NMI</w:t>
            </w:r>
          </w:p>
        </w:tc>
        <w:tc>
          <w:tcPr>
            <w:tcW w:w="3944" w:type="dxa"/>
            <w:vAlign w:val="center"/>
          </w:tcPr>
          <w:p w14:paraId="3A811255"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Normalized Mutual Information</w:t>
            </w:r>
          </w:p>
        </w:tc>
        <w:tc>
          <w:tcPr>
            <w:tcW w:w="3175" w:type="dxa"/>
            <w:vAlign w:val="center"/>
          </w:tcPr>
          <w:p w14:paraId="04A90A78"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Độ đo thông tin tương hỗ chuẩn hóa</w:t>
            </w:r>
          </w:p>
        </w:tc>
      </w:tr>
    </w:tbl>
    <w:p w14:paraId="6D5E3BD0" w14:textId="77777777" w:rsidR="005F6796"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532992F9" w14:textId="77777777" w:rsidR="005F6796" w:rsidRDefault="00000000">
      <w:pPr>
        <w:spacing w:before="120" w:after="120" w:line="360" w:lineRule="auto"/>
        <w:ind w:firstLine="720"/>
        <w:jc w:val="center"/>
        <w:outlineLvl w:val="0"/>
        <w:rPr>
          <w:rFonts w:ascii="Times New Roman" w:hAnsi="Times New Roman" w:cs="Times New Roman"/>
          <w:b/>
          <w:bCs/>
          <w:sz w:val="26"/>
          <w:szCs w:val="26"/>
          <w:lang w:val="vi-VN"/>
        </w:rPr>
      </w:pPr>
      <w:bookmarkStart w:id="5" w:name="_Toc231744272"/>
      <w:r>
        <w:rPr>
          <w:rFonts w:ascii="Times New Roman" w:hAnsi="Times New Roman" w:cs="Times New Roman"/>
          <w:b/>
          <w:bCs/>
          <w:sz w:val="26"/>
          <w:szCs w:val="26"/>
          <w:lang w:val="vi-VN"/>
        </w:rPr>
        <w:lastRenderedPageBreak/>
        <w:t>PHẦN MỞ ĐẦU</w:t>
      </w:r>
      <w:bookmarkEnd w:id="5"/>
    </w:p>
    <w:p w14:paraId="7CF83065" w14:textId="77777777" w:rsidR="005F6796" w:rsidRDefault="00000000">
      <w:pPr>
        <w:spacing w:before="120" w:after="120"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Trong lĩnh vực khai phá dữ liệu lớn, phân cụm dữ liệu là một kỹ thuật cốt lõi giúp tự động phát hiện cấu trúc ngầm và phân tách các nhóm thông tin có mật độ tương đồng cao. Trong đó, các phương pháp phân cụm dựa trên mật độ thể hiện ưu thế vượt trội nhờ khả năng tự động nhận diện hình dạng phức tạp và loại bỏ các phần tử nhiễu hiệu quả. Tuy nhiên, khi quy mô dữ liệu tăng lên, hướng tiếp cận này thường gặp vấn đề nghiêm trọng về mặt hiệu năng ở bước tìm kiếm và so sánh khoảng cách, dẫn đến chi phí tính toán tăng theo hàm bậc hai. Việc phải lặp đi lặp lại quá nhiều phép tính trùng lặp trên toàn bộ dữ không gian dữ liệu đã làm giảm tính khả thi khi triển khai mô hình trong thực tế.</w:t>
      </w:r>
    </w:p>
    <w:p w14:paraId="5865A001" w14:textId="77777777" w:rsidR="005F6796" w:rsidRDefault="00000000">
      <w:pPr>
        <w:spacing w:before="120" w:after="120"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Nhằm khắc phục hạn chế này, đề tài tập trung nghiên cứu giải pháp phân hoạch không gian và cắt tỉa thông minh để tối ưu hóa hiệu năng xử lý. Nghiên cứu hướng tới mục tiêu giảm thiểu thời gian tính toán nhưng vẫn bảo toàn độ chính xác của kết quả. Trọng tâm nội dung xoay quanh cấu trúc dữ liệu lưới và các chiến thuật cắt tỉa không gian dựa trên các giới hạn hình học các vùng.</w:t>
      </w:r>
    </w:p>
    <w:p w14:paraId="4DB83661" w14:textId="77777777" w:rsidR="005F6796" w:rsidRDefault="00000000">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2F0B1649" w14:textId="77777777" w:rsidR="005F6796" w:rsidRDefault="00000000">
      <w:pPr>
        <w:spacing w:before="120" w:after="120" w:line="360" w:lineRule="auto"/>
        <w:jc w:val="both"/>
        <w:outlineLvl w:val="0"/>
        <w:rPr>
          <w:rFonts w:ascii="Times New Roman" w:hAnsi="Times New Roman" w:cs="Times New Roman"/>
          <w:b/>
          <w:bCs/>
          <w:sz w:val="30"/>
          <w:szCs w:val="30"/>
          <w:lang w:val="vi-VN"/>
        </w:rPr>
      </w:pPr>
      <w:bookmarkStart w:id="6" w:name="_Toc231744273"/>
      <w:r>
        <w:rPr>
          <w:rFonts w:ascii="Times New Roman" w:hAnsi="Times New Roman" w:cs="Times New Roman"/>
          <w:b/>
          <w:bCs/>
          <w:sz w:val="30"/>
          <w:szCs w:val="30"/>
          <w:lang w:val="vi-VN"/>
        </w:rPr>
        <w:lastRenderedPageBreak/>
        <w:t>CHƯƠNG 1. TỔNG QUAN</w:t>
      </w:r>
      <w:bookmarkEnd w:id="6"/>
    </w:p>
    <w:p w14:paraId="5762A956" w14:textId="77777777" w:rsidR="005F6796" w:rsidRDefault="00000000">
      <w:pPr>
        <w:numPr>
          <w:ilvl w:val="1"/>
          <w:numId w:val="1"/>
        </w:numPr>
        <w:spacing w:before="120" w:after="120" w:line="360" w:lineRule="auto"/>
        <w:jc w:val="both"/>
        <w:outlineLvl w:val="1"/>
        <w:rPr>
          <w:rFonts w:ascii="Times New Roman" w:hAnsi="Times New Roman" w:cs="Times New Roman"/>
          <w:b/>
          <w:bCs/>
          <w:sz w:val="26"/>
          <w:szCs w:val="26"/>
          <w:lang w:val="vi-VN"/>
        </w:rPr>
      </w:pPr>
      <w:bookmarkStart w:id="7" w:name="_Toc231744274"/>
      <w:r>
        <w:rPr>
          <w:rFonts w:ascii="Times New Roman" w:hAnsi="Times New Roman" w:cs="Times New Roman"/>
          <w:b/>
          <w:bCs/>
          <w:sz w:val="26"/>
          <w:szCs w:val="26"/>
          <w:lang w:val="vi-VN"/>
        </w:rPr>
        <w:t>TỔNG QUAN VỀ PHÂN CỤM DỮ LIỆU</w:t>
      </w:r>
      <w:bookmarkEnd w:id="7"/>
    </w:p>
    <w:p w14:paraId="7F0738A2" w14:textId="77777777" w:rsidR="005F6796" w:rsidRDefault="00000000">
      <w:pPr>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Hiện nay, với sự phát triển của công nghệ thông tin và Internet, lượng dữ liệu được tạo ra ngày càng nhiều và đa dạng. Dữ liệu xuất hiện trong nhiều lĩnh vực như giáo dục, y tế, thương mại điện tử,... Tuy nhiên, dữ liệu sau khi thu thập thường tồn tại dưới dạng thô, chưa có phân tích và rất khó khai thác nếu không có các phương pháp xử lý phù hợp. Do đó, lĩnh vực khai phá dữ liệu được nghiên cứu nhằm hỗ trợ quá trình tìm kiếm thông tin và tri thức có ý nghĩa từ dữ liệu </w:t>
      </w:r>
      <w:r>
        <w:rPr>
          <w:rFonts w:ascii="Times New Roman" w:hAnsi="Times New Roman" w:cs="Times New Roman"/>
          <w:sz w:val="26"/>
          <w:szCs w:val="26"/>
          <w:lang w:val="vi-VN"/>
        </w:rPr>
        <w:fldChar w:fldCharType="begin"/>
      </w:r>
      <w:r>
        <w:rPr>
          <w:rFonts w:ascii="Times New Roman" w:hAnsi="Times New Roman" w:cs="Times New Roman"/>
          <w:sz w:val="26"/>
          <w:szCs w:val="26"/>
          <w:lang w:val="vi-VN"/>
        </w:rPr>
        <w:instrText xml:space="preserve"> ADDIN ZOTERO_ITEM CSL_CITATION {"citationID":"Ck42k03I","properties":{"unsorted":false,"formattedCitation":"[1], [2]","plainCitation":"[1], [2]","noteIndex":0},"citationItems":[{"id":22,"uris":["http://zotero.org/users/local/V9IfZRYu/items/LWA9RPL5"],"itemData":{"id":22,"type":"book","call-number":"QA76.9.D343 W58 2011","collection-title":"Morgan Kaufmann series in data management systems","edition":"3rd ed","ISBN":"978-0-12-374856-0","language":"en","number-of-pages":"629","publisher":"Morgan Kaufmann","publisher-place":"Burlington, MA","source":"Library of Congress ISBN","title":"Data mining: practical machine learning tools and techniques","title-short":"Data mining","author":[{"family":"Witten","given":"I. H."},{"family":"Frank","given":"Eibe"},{"family":"Hall","given":"Mark A."}],"issued":{"date-parts":[["2011"]]}}},{"id":38,"uris":["http://zotero.org/users/local/V9IfZRYu/items/V6LNAQ97"],"itemData":{"id":38,"type":"book","collection-title":"Always learning","edition":"New internat. edition","ISBN":"978-1-292-02615-2","language":"en","number-of-pages":"732","publisher":"Pearson","publisher-place":"Harlow","source":"K10plus ISBN","title":"Introduction to data mining","author":[{"family":"Tan","given":"Pang-Ning"},{"family":"Steinbach","given":"Michael"},{"family":"Kumar","given":"Vipin"}],"issued":{"date-parts":[["2014"]]}}}],"schema":"https://github.com/citation-style-language/schema/raw/master/csl-citation.json"} </w:instrText>
      </w:r>
      <w:r>
        <w:rPr>
          <w:rFonts w:ascii="Times New Roman" w:hAnsi="Times New Roman" w:cs="Times New Roman"/>
          <w:sz w:val="26"/>
          <w:szCs w:val="26"/>
          <w:lang w:val="vi-VN"/>
        </w:rPr>
        <w:fldChar w:fldCharType="separate"/>
      </w:r>
      <w:r>
        <w:rPr>
          <w:rFonts w:ascii="Times New Roman" w:hAnsi="Times New Roman" w:cs="Times New Roman"/>
          <w:sz w:val="26"/>
          <w:lang w:val="vi-VN"/>
        </w:rPr>
        <w:t>[1], [2]</w:t>
      </w:r>
      <w:r>
        <w:rPr>
          <w:rFonts w:ascii="Times New Roman" w:hAnsi="Times New Roman" w:cs="Times New Roman"/>
          <w:sz w:val="26"/>
          <w:szCs w:val="26"/>
          <w:lang w:val="vi-VN"/>
        </w:rPr>
        <w:fldChar w:fldCharType="end"/>
      </w:r>
      <w:r>
        <w:rPr>
          <w:rFonts w:ascii="Times New Roman" w:hAnsi="Times New Roman" w:cs="Times New Roman"/>
          <w:sz w:val="26"/>
          <w:szCs w:val="26"/>
          <w:lang w:val="vi-VN"/>
        </w:rPr>
        <w:t>.</w:t>
      </w:r>
    </w:p>
    <w:p w14:paraId="53148A5F" w14:textId="77777777" w:rsidR="005F6796" w:rsidRDefault="00000000">
      <w:pPr>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Phân cụm dữ liệu (Data Clustering) là một trong những kỹ thuật nền tảng và quan trọng nhất trong học máy không giám sát (Unsupervised Learning) và khai phá dữ liệu (Data Mining).</w:t>
      </w:r>
    </w:p>
    <w:p w14:paraId="560D5187" w14:textId="77777777" w:rsidR="005F6796" w:rsidRDefault="00000000">
      <w:pPr>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Khác với các bài toán trong học máy giám sát, luôn đòi hỏi dữ liệu phải được gán nhãn trước, phân cụm dữ liệu hướng tới việc phân tích tập dữ liệu ban đầu dựa trên đặc trưng về hình học hoặc cấu trúc dữ liệu của các đối tượng</w:t>
      </w:r>
      <w:r>
        <w:rPr>
          <w:rFonts w:ascii="Times New Roman" w:hAnsi="Times New Roman" w:cs="Times New Roman"/>
          <w:sz w:val="26"/>
          <w:szCs w:val="26"/>
          <w:lang w:val="vi-VN"/>
        </w:rPr>
        <w:fldChar w:fldCharType="begin"/>
      </w:r>
      <w:r>
        <w:rPr>
          <w:rFonts w:ascii="Times New Roman" w:hAnsi="Times New Roman" w:cs="Times New Roman"/>
          <w:sz w:val="26"/>
          <w:szCs w:val="26"/>
          <w:lang w:val="vi-VN"/>
        </w:rPr>
        <w:instrText xml:space="preserve"> ADDIN ZOTERO_ITEM CSL_CITATION {"citationID":"u2IR5If8","properties":{"unsorted":false,"formattedCitation":"[3]","plainCitation":"[3]","noteIndex":0},"citationItems":[{"id":11,"uris":["http://zotero.org/users/local/V9IfZRYu/items/RMAJ3CIE"],"itemData":{"id":11,"type":"article-journal","language":"vi","source":"Zotero","title":"PGS.TS. THÂN QUANG KHOÁT PGS.TS. NGUYỄN THỊ KIM ANH TS. ĐỖ TIẾN DŨNG TS. NGÔ VĂN LINH TS. NGUYỄN ĐỨC ANH ĐƠN VỊ: KHOA KHOA HỌC MÁY TÍNH","author":[{"family":"Nội","given":"Hà"}]}}],"schema":"https://github.com/citation-style-language/schema/raw/master/csl-citation.json"} </w:instrText>
      </w:r>
      <w:r>
        <w:rPr>
          <w:rFonts w:ascii="Times New Roman" w:hAnsi="Times New Roman" w:cs="Times New Roman"/>
          <w:sz w:val="26"/>
          <w:szCs w:val="26"/>
          <w:lang w:val="vi-VN"/>
        </w:rPr>
        <w:fldChar w:fldCharType="separate"/>
      </w:r>
      <w:r>
        <w:rPr>
          <w:rFonts w:ascii="Times New Roman" w:hAnsi="Times New Roman" w:cs="Times New Roman"/>
          <w:sz w:val="26"/>
          <w:lang w:val="vi-VN"/>
        </w:rPr>
        <w:t>[3]</w:t>
      </w:r>
      <w:r>
        <w:rPr>
          <w:rFonts w:ascii="Times New Roman" w:hAnsi="Times New Roman" w:cs="Times New Roman"/>
          <w:sz w:val="26"/>
          <w:szCs w:val="26"/>
          <w:lang w:val="vi-VN"/>
        </w:rPr>
        <w:fldChar w:fldCharType="end"/>
      </w:r>
      <w:r>
        <w:rPr>
          <w:rFonts w:ascii="Times New Roman" w:hAnsi="Times New Roman" w:cs="Times New Roman"/>
          <w:sz w:val="26"/>
          <w:szCs w:val="26"/>
          <w:lang w:val="vi-VN"/>
        </w:rPr>
        <w:t>.</w:t>
      </w:r>
    </w:p>
    <w:p w14:paraId="57FD7AEA" w14:textId="77777777" w:rsidR="005F6796" w:rsidRDefault="00000000">
      <w:pPr>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Về mặt toán học, phân cụm dữ liệu hay gọi tắt là phân cụm là chia tập hợp n phần tử dữ liệu thành các nhóm riêng biệt. Sao cho ở mỗi nhóm, các phần tử bên trong có sự tương đồng và ngược lại, các phần tử khác nhóm có sự khác biệt </w:t>
      </w:r>
      <w:r>
        <w:rPr>
          <w:rFonts w:ascii="Times New Roman" w:hAnsi="Times New Roman" w:cs="Times New Roman"/>
          <w:sz w:val="26"/>
          <w:szCs w:val="26"/>
          <w:lang w:val="vi-VN"/>
        </w:rPr>
        <w:fldChar w:fldCharType="begin"/>
      </w:r>
      <w:r>
        <w:rPr>
          <w:rFonts w:ascii="Times New Roman" w:hAnsi="Times New Roman" w:cs="Times New Roman"/>
          <w:sz w:val="26"/>
          <w:szCs w:val="26"/>
          <w:lang w:val="vi-VN"/>
        </w:rPr>
        <w:instrText xml:space="preserve"> ADDIN ZOTERO_ITEM CSL_CITATION {"citationID":"cxV4qRVS","properties":{"unsorted":false,"formattedCitation":"[3]","plainCitation":"[3]","noteIndex":0},"citationItems":[{"id":11,"uris":["http://zotero.org/users/local/V9IfZRYu/items/RMAJ3CIE"],"itemData":{"id":11,"type":"article-journal","language":"vi","source":"Zotero","title":"PGS.TS. THÂN QUANG KHOÁT PGS.TS. NGUYỄN THỊ KIM ANH TS. ĐỖ TIẾN DŨNG TS. NGÔ VĂN LINH TS. NGUYỄN ĐỨC ANH ĐƠN VỊ: KHOA KHOA HỌC MÁY TÍNH","author":[{"family":"Nội","given":"Hà"}]}}],"schema":"https://github.com/citation-style-language/schema/raw/master/csl-citation.json"} </w:instrText>
      </w:r>
      <w:r>
        <w:rPr>
          <w:rFonts w:ascii="Times New Roman" w:hAnsi="Times New Roman" w:cs="Times New Roman"/>
          <w:sz w:val="26"/>
          <w:szCs w:val="26"/>
          <w:lang w:val="vi-VN"/>
        </w:rPr>
        <w:fldChar w:fldCharType="separate"/>
      </w:r>
      <w:r>
        <w:rPr>
          <w:rFonts w:ascii="Times New Roman" w:hAnsi="Times New Roman" w:cs="Times New Roman"/>
          <w:sz w:val="26"/>
          <w:lang w:val="vi-VN"/>
        </w:rPr>
        <w:t>[3]</w:t>
      </w:r>
      <w:r>
        <w:rPr>
          <w:rFonts w:ascii="Times New Roman" w:hAnsi="Times New Roman" w:cs="Times New Roman"/>
          <w:sz w:val="26"/>
          <w:szCs w:val="26"/>
          <w:lang w:val="vi-VN"/>
        </w:rPr>
        <w:fldChar w:fldCharType="end"/>
      </w:r>
      <w:r>
        <w:rPr>
          <w:rFonts w:ascii="Times New Roman" w:hAnsi="Times New Roman" w:cs="Times New Roman"/>
          <w:sz w:val="26"/>
          <w:szCs w:val="26"/>
          <w:lang w:val="vi-VN"/>
        </w:rPr>
        <w:t>.</w:t>
      </w:r>
    </w:p>
    <w:p w14:paraId="326138CD" w14:textId="77777777" w:rsidR="005F6796" w:rsidRDefault="00000000">
      <w:pPr>
        <w:numPr>
          <w:ilvl w:val="1"/>
          <w:numId w:val="1"/>
        </w:numPr>
        <w:spacing w:before="120" w:after="120" w:line="360" w:lineRule="auto"/>
        <w:jc w:val="both"/>
        <w:outlineLvl w:val="1"/>
        <w:rPr>
          <w:rFonts w:ascii="Times New Roman" w:hAnsi="Times New Roman" w:cs="Times New Roman"/>
          <w:b/>
          <w:bCs/>
          <w:sz w:val="26"/>
          <w:szCs w:val="26"/>
          <w:lang w:val="vi-VN"/>
        </w:rPr>
      </w:pPr>
      <w:bookmarkStart w:id="8" w:name="_Toc231744275"/>
      <w:r>
        <w:rPr>
          <w:rFonts w:ascii="Times New Roman" w:hAnsi="Times New Roman" w:cs="Times New Roman"/>
          <w:b/>
          <w:bCs/>
          <w:sz w:val="26"/>
          <w:szCs w:val="26"/>
          <w:lang w:val="vi-VN"/>
        </w:rPr>
        <w:t>CÁC PHƯƠNG PHÁP PHÂN CỤM HIỆN NAY</w:t>
      </w:r>
      <w:bookmarkEnd w:id="8"/>
    </w:p>
    <w:p w14:paraId="56CCE97D" w14:textId="77777777" w:rsidR="005F6796" w:rsidRDefault="00000000">
      <w:pPr>
        <w:numPr>
          <w:ilvl w:val="2"/>
          <w:numId w:val="1"/>
        </w:numPr>
        <w:spacing w:before="120" w:after="120" w:line="360" w:lineRule="auto"/>
        <w:jc w:val="both"/>
        <w:outlineLvl w:val="2"/>
        <w:rPr>
          <w:rFonts w:ascii="Times New Roman" w:hAnsi="Times New Roman" w:cs="Times New Roman"/>
          <w:b/>
          <w:bCs/>
          <w:sz w:val="26"/>
          <w:szCs w:val="26"/>
          <w:lang w:val="vi-VN"/>
        </w:rPr>
      </w:pPr>
      <w:bookmarkStart w:id="9" w:name="_Toc231744276"/>
      <w:r>
        <w:rPr>
          <w:rFonts w:ascii="Times New Roman" w:hAnsi="Times New Roman" w:cs="Times New Roman"/>
          <w:b/>
          <w:bCs/>
          <w:sz w:val="26"/>
          <w:szCs w:val="26"/>
          <w:lang w:val="vi-VN"/>
        </w:rPr>
        <w:t>Phương pháp phân cụm phân hoạch (Partitioning Methods)</w:t>
      </w:r>
      <w:bookmarkEnd w:id="9"/>
    </w:p>
    <w:p w14:paraId="0E263229" w14:textId="77777777" w:rsidR="005F6796" w:rsidRDefault="00000000">
      <w:pPr>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Phương pháp phân cụm phân hoạch (Partitioning Clustering) là loại phân cụm chia trực tiếp tập dữ liệu gồm N đối tượng thành K cụm riêng biệt theo tham số chỉ định trước của người sử dụng. Đảm bảo mỗi phần tử thuộc về duy nhất một cụm </w:t>
      </w:r>
      <w:r>
        <w:rPr>
          <w:rFonts w:ascii="Times New Roman" w:hAnsi="Times New Roman" w:cs="Times New Roman"/>
          <w:sz w:val="26"/>
          <w:szCs w:val="26"/>
          <w:lang w:val="vi-VN"/>
        </w:rPr>
        <w:fldChar w:fldCharType="begin"/>
      </w:r>
      <w:r>
        <w:rPr>
          <w:rFonts w:ascii="Times New Roman" w:hAnsi="Times New Roman" w:cs="Times New Roman"/>
          <w:sz w:val="26"/>
          <w:szCs w:val="26"/>
          <w:lang w:val="vi-VN"/>
        </w:rPr>
        <w:instrText xml:space="preserve"> ADDIN ZOTERO_ITEM CSL_CITATION {"citationID":"c5tmVdZI","properties":{"unsorted":false,"formattedCitation":"[3]","plainCitation":"[3]","noteIndex":0},"citationItems":[{"id":11,"uris":["http://zotero.org/users/local/V9IfZRYu/items/RMAJ3CIE"],"itemData":{"id":11,"type":"article-journal","language":"vi","source":"Zotero","title":"PGS.TS. THÂN QUANG KHOÁT PGS.TS. NGUYỄN THỊ KIM ANH TS. ĐỖ TIẾN DŨNG TS. NGÔ VĂN LINH TS. NGUYỄN ĐỨC ANH ĐƠN VỊ: KHOA KHOA HỌC MÁY TÍNH","author":[{"family":"Nội","given":"Hà"}]}}],"schema":"https://github.com/citation-style-language/schema/raw/master/csl-citation.json"} </w:instrText>
      </w:r>
      <w:r>
        <w:rPr>
          <w:rFonts w:ascii="Times New Roman" w:hAnsi="Times New Roman" w:cs="Times New Roman"/>
          <w:sz w:val="26"/>
          <w:szCs w:val="26"/>
          <w:lang w:val="vi-VN"/>
        </w:rPr>
        <w:fldChar w:fldCharType="separate"/>
      </w:r>
      <w:r>
        <w:rPr>
          <w:rFonts w:ascii="Times New Roman" w:hAnsi="Times New Roman" w:cs="Times New Roman"/>
          <w:sz w:val="26"/>
          <w:lang w:val="vi-VN"/>
        </w:rPr>
        <w:t>[3]</w:t>
      </w:r>
      <w:r>
        <w:rPr>
          <w:rFonts w:ascii="Times New Roman" w:hAnsi="Times New Roman" w:cs="Times New Roman"/>
          <w:sz w:val="26"/>
          <w:szCs w:val="26"/>
          <w:lang w:val="vi-VN"/>
        </w:rPr>
        <w:fldChar w:fldCharType="end"/>
      </w:r>
      <w:r>
        <w:rPr>
          <w:rFonts w:ascii="Times New Roman" w:hAnsi="Times New Roman" w:cs="Times New Roman"/>
          <w:sz w:val="26"/>
          <w:szCs w:val="26"/>
          <w:lang w:val="vi-VN"/>
        </w:rPr>
        <w:t xml:space="preserve">. Thuật toán đại diện tiêu biểu và phổ biến cho hướng tiếp cận này là thuật toán K-means </w:t>
      </w:r>
      <w:r>
        <w:rPr>
          <w:rFonts w:ascii="Times New Roman" w:hAnsi="Times New Roman" w:cs="Times New Roman"/>
          <w:sz w:val="26"/>
          <w:szCs w:val="26"/>
          <w:lang w:val="vi-VN"/>
        </w:rPr>
        <w:fldChar w:fldCharType="begin"/>
      </w:r>
      <w:r>
        <w:rPr>
          <w:rFonts w:ascii="Times New Roman" w:hAnsi="Times New Roman" w:cs="Times New Roman"/>
          <w:sz w:val="26"/>
          <w:szCs w:val="26"/>
          <w:lang w:val="vi-VN"/>
        </w:rPr>
        <w:instrText xml:space="preserve"> ADDIN ZOTERO_ITEM CSL_CITATION {"citationID":"MgnHhToy","properties":{"unsorted":false,"formattedCitation":"[3]","plainCitation":"[3]","noteIndex":0},"citationItems":[{"id":11,"uris":["http://zotero.org/users/local/V9IfZRYu/items/RMAJ3CIE"],"itemData":{"id":11,"type":"article-journal","language":"vi","source":"Zotero","title":"PGS.TS. THÂN QUANG KHOÁT PGS.TS. NGUYỄN THỊ KIM ANH TS. ĐỖ TIẾN DŨNG TS. NGÔ VĂN LINH TS. NGUYỄN ĐỨC ANH ĐƠN VỊ: KHOA KHOA HỌC MÁY TÍNH","author":[{"family":"Nội","given":"Hà"}]}}],"schema":"https://github.com/citation-style-language/schema/raw/master/csl-citation.json"} </w:instrText>
      </w:r>
      <w:r>
        <w:rPr>
          <w:rFonts w:ascii="Times New Roman" w:hAnsi="Times New Roman" w:cs="Times New Roman"/>
          <w:sz w:val="26"/>
          <w:szCs w:val="26"/>
          <w:lang w:val="vi-VN"/>
        </w:rPr>
        <w:fldChar w:fldCharType="separate"/>
      </w:r>
      <w:r>
        <w:rPr>
          <w:rFonts w:ascii="Times New Roman" w:hAnsi="Times New Roman" w:cs="Times New Roman"/>
          <w:sz w:val="26"/>
          <w:lang w:val="vi-VN"/>
        </w:rPr>
        <w:t>[3]</w:t>
      </w:r>
      <w:r>
        <w:rPr>
          <w:rFonts w:ascii="Times New Roman" w:hAnsi="Times New Roman" w:cs="Times New Roman"/>
          <w:sz w:val="26"/>
          <w:szCs w:val="26"/>
          <w:lang w:val="vi-VN"/>
        </w:rPr>
        <w:fldChar w:fldCharType="end"/>
      </w:r>
      <w:r>
        <w:rPr>
          <w:rFonts w:ascii="Times New Roman" w:hAnsi="Times New Roman" w:cs="Times New Roman"/>
          <w:sz w:val="26"/>
          <w:szCs w:val="26"/>
          <w:lang w:val="vi-VN"/>
        </w:rPr>
        <w:t>.</w:t>
      </w:r>
    </w:p>
    <w:p w14:paraId="6A5F08E3" w14:textId="77777777" w:rsidR="005F6796" w:rsidRDefault="00000000">
      <w:pPr>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Quy trình phân chia dữ liệu của K-means dựa trên nguyên lý tối ưu hóa khoảng cách từ các các điểm dữ liệu đến tâm cụm tương ứng. Cơ chế này được mô tả trực quan trong Hình .1.1 thông qua hình ảnh một không gian hình học tương tự như </w:t>
      </w:r>
      <w:r>
        <w:rPr>
          <w:rFonts w:ascii="Times New Roman" w:hAnsi="Times New Roman" w:cs="Times New Roman"/>
          <w:sz w:val="26"/>
          <w:szCs w:val="26"/>
          <w:lang w:val="vi-VN"/>
        </w:rPr>
        <w:lastRenderedPageBreak/>
        <w:t xml:space="preserve">vùng biển chứa ba quần đảo lớn, một điểm dữ liệu sẽ được quy hoạch vào một quần đảo nếu khoảng cách từ nó đến tâm của đảo đó là ngắn nhất so với hai đảo còn lại </w:t>
      </w:r>
      <w:r>
        <w:rPr>
          <w:rFonts w:ascii="Times New Roman" w:hAnsi="Times New Roman" w:cs="Times New Roman"/>
          <w:sz w:val="26"/>
          <w:szCs w:val="26"/>
          <w:lang w:val="vi-VN"/>
        </w:rPr>
        <w:fldChar w:fldCharType="begin"/>
      </w:r>
      <w:r>
        <w:rPr>
          <w:rFonts w:ascii="Times New Roman" w:hAnsi="Times New Roman" w:cs="Times New Roman"/>
          <w:sz w:val="26"/>
          <w:szCs w:val="26"/>
          <w:lang w:val="vi-VN"/>
        </w:rPr>
        <w:instrText xml:space="preserve"> ADDIN ZOTERO_ITEM CSL_CITATION {"citationID":"D6Oq0oDS","properties":{"unsorted":false,"formattedCitation":"[4]","plainCitation":"[4]","noteIndex":0},"citationItems":[{"id":18,"uris":["http://zotero.org/users/local/V9IfZRYu/items/RBU53W6X"],"itemData":{"id":18,"type":"article-journal","language":"vi","source":"Zotero","title":"Machine Learning co ban","author":[{"family":"Vu","given":"Tiep"}]}}],"schema":"https://github.com/citation-style-language/schema/raw/master/csl-citation.json"} </w:instrText>
      </w:r>
      <w:r>
        <w:rPr>
          <w:rFonts w:ascii="Times New Roman" w:hAnsi="Times New Roman" w:cs="Times New Roman"/>
          <w:sz w:val="26"/>
          <w:szCs w:val="26"/>
          <w:lang w:val="vi-VN"/>
        </w:rPr>
        <w:fldChar w:fldCharType="separate"/>
      </w:r>
      <w:r>
        <w:rPr>
          <w:rFonts w:ascii="Times New Roman" w:hAnsi="Times New Roman" w:cs="Times New Roman"/>
          <w:sz w:val="26"/>
          <w:lang w:val="vi-VN"/>
        </w:rPr>
        <w:t>[4]</w:t>
      </w:r>
      <w:r>
        <w:rPr>
          <w:rFonts w:ascii="Times New Roman" w:hAnsi="Times New Roman" w:cs="Times New Roman"/>
          <w:sz w:val="26"/>
          <w:szCs w:val="26"/>
          <w:lang w:val="vi-VN"/>
        </w:rPr>
        <w:fldChar w:fldCharType="end"/>
      </w:r>
      <w:r>
        <w:rPr>
          <w:rFonts w:ascii="Times New Roman" w:hAnsi="Times New Roman" w:cs="Times New Roman"/>
          <w:sz w:val="26"/>
          <w:szCs w:val="26"/>
          <w:lang w:val="vi-VN"/>
        </w:rPr>
        <w:t>.</w:t>
      </w:r>
    </w:p>
    <w:p w14:paraId="5AE4DCEE" w14:textId="77777777" w:rsidR="005F6796" w:rsidRDefault="00000000">
      <w:pPr>
        <w:spacing w:before="120" w:after="120" w:line="360" w:lineRule="auto"/>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1B0B52FA" wp14:editId="1C7B0861">
            <wp:extent cx="2760980" cy="2760980"/>
            <wp:effectExtent l="0" t="0" r="12700" b="1270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1"/>
                    <a:stretch>
                      <a:fillRect/>
                    </a:stretch>
                  </pic:blipFill>
                  <pic:spPr>
                    <a:xfrm>
                      <a:off x="0" y="0"/>
                      <a:ext cx="2761488" cy="2761488"/>
                    </a:xfrm>
                    <a:prstGeom prst="rect">
                      <a:avLst/>
                    </a:prstGeom>
                  </pic:spPr>
                </pic:pic>
              </a:graphicData>
            </a:graphic>
          </wp:inline>
        </w:drawing>
      </w:r>
    </w:p>
    <w:p w14:paraId="18FC88F4" w14:textId="77777777" w:rsidR="005F6796" w:rsidRDefault="00000000">
      <w:pPr>
        <w:pStyle w:val="Hnhnh"/>
      </w:pPr>
      <w:bookmarkStart w:id="10" w:name="_Toc231744425"/>
      <w:r>
        <w:t>Hình 1.1. Minh họa thuật toán K-means</w:t>
      </w:r>
      <w:bookmarkEnd w:id="10"/>
    </w:p>
    <w:p w14:paraId="2B1EC119"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szCs w:val="26"/>
          <w:lang w:val="vi-VN"/>
        </w:rPr>
        <w:t xml:space="preserve">Về mặt hiệu năng, phương pháp phân hoạch sở hữu ưu thế lớn về tốc độ xử lý nhờ cơ chế tính tính toán trực tiếp và lặp với số bước hữu hạn. Độ phức tạp thời gian đạt mức tuyến tính </w:t>
      </w:r>
      <m:oMath>
        <m:r>
          <w:rPr>
            <w:rFonts w:ascii="Cambria Math" w:hAnsi="Cambria Math" w:cs="Times New Roman"/>
            <w:sz w:val="26"/>
            <w:szCs w:val="26"/>
            <w:lang w:val="vi-VN"/>
          </w:rPr>
          <m:t>O(tKN)</m:t>
        </m:r>
      </m:oMath>
      <w:r>
        <w:rPr>
          <w:rFonts w:ascii="Times New Roman" w:eastAsiaTheme="minorEastAsia" w:hAnsi="Times New Roman" w:cs="Times New Roman"/>
          <w:sz w:val="26"/>
          <w:szCs w:val="26"/>
          <w:lang w:val="vi-VN"/>
        </w:rPr>
        <w:t xml:space="preserve"> (với t là số vòng lặp)</w:t>
      </w:r>
      <w:r>
        <w:rPr>
          <w:rFonts w:ascii="Times New Roman" w:hAnsi="Times New Roman" w:cs="Times New Roman"/>
          <w:sz w:val="26"/>
          <w:lang w:val="vi-VN"/>
        </w:rPr>
        <w:t xml:space="preserve">, giúp giải thuật vận hành nhanh chóng và đạt hiệu quả cao trên các tập dữ liệu có quy mô lớn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{"citationID":"ciZnU1tM","properties":{"unsorted":false,"formattedCitation":"[2], [5]","plainCitation":"[2], [5]","noteIndex":0},"citationItems":[{"id":38,"uris":["http://zotero.org/users/local/V9IfZRYu/items/V6LNAQ97"],"itemData":{"id":38,"type":"book","collection-title":"Always learning","edition":"New internat. edition","ISBN":"978-1-292-02615-2","language":"en","number-of-pages":"732","publisher":"Pearson","publisher-place":"Harlow","source":"K10plus ISBN","title":"Introduction to data mining","author":[{"family":"Tan","given":"Pang-Ning"},{"family":"Steinbach","given":"Michael"},{"family":"Kumar","given":"Vipin"}],"issued":{"date-parts":[["2014"]]}}},{"id":86,"uris":["http://zotero.org/users/local/V9IfZRYu/items/NKHDX9VR"],"itemData":{"id":86,"type":"book","abstract":"\"This 3rd edition presents dozens of algorithms and implementation examples, all in pseudo-code and suitable for use in real-world, large-scale data mining projects. It addresses advanced topics such as mining object-relational databases, spatial databases, multimedia databases, time-series databases, text databases, the World Wide Web, and applications in several fields. The work also provides a comprehensive, practical look at the concepts and techniques you need to get the most out of your data.\"--The Publisher","call-number":"006.312","collection-title":"Morgan Kaufmann series in data management systems","edition":"3rd ed","ISBN":"978-0-12-381479-1","language":"eng","publisher":"Elsevier/Morgan Kaufmann","publisher-place":"Amsterdam Boston","source":"BnF ISBN","title":"Data mining: concepts and techniques","title-short":"Data mining","author":[{"family":"Han","given":"Jiawei"},{"family":"Kamber","given":"Micheline"},{"family":"Pei","given":"Jian"}],"issued":{"date-parts":[["2012"]]}}}],"schema":"https://github.com/citation-style-language/schema/raw/master/csl-citation.json"}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[2], [5]</w:t>
      </w:r>
      <w:r>
        <w:rPr>
          <w:rFonts w:ascii="Times New Roman" w:hAnsi="Times New Roman" w:cs="Times New Roman"/>
          <w:sz w:val="26"/>
          <w:lang w:val="vi-VN"/>
        </w:rPr>
        <w:fldChar w:fldCharType="end"/>
      </w:r>
      <w:r>
        <w:rPr>
          <w:rFonts w:ascii="Times New Roman" w:hAnsi="Times New Roman" w:cs="Times New Roman"/>
          <w:sz w:val="26"/>
          <w:lang w:val="vi-VN"/>
        </w:rPr>
        <w:t>. Dựa vào kết quả thực nghiệm trên Hình 1.1, có thể thấy K-means đạt hiệu quả tối ưu khi cấu trúc dữ liệu tường minh, tách biệt rõ ràng và có dạng phân phối cầu lồi đồng nhất.</w:t>
      </w:r>
    </w:p>
    <w:p w14:paraId="55E2A85C"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Tuy nhiên, tư duy phân hoạch kiểu này đã bộc lộ hai hạn chế. Thứ nhất, thuật toán bắt buộc người dùng phải xác định trước số lượng cụm K. Việc thiết lập sai giá trị tham số K so với cấu trúc phân bố thực tế của dữ liệu sẽ làm ảnh hưởng kết quả, gây cưỡng ép phân chia, làm sai lệch bản chất của thông tin. Thứ hai, thuật toán kém linh hoạt với các dữ liệu có hình dạng phức tạp. K-means chỉ nhận diện tốt các khối dữ liệu dạng cầu. Khi thay đổi sang các kiểu dữ liệu khác như đường xoắn ốc, hình bán nguyệt hoặc vòng cung lồng nhau, thuật toán khó có thể phân tách chính xác. </w:t>
      </w:r>
    </w:p>
    <w:p w14:paraId="7361A7D0" w14:textId="77777777" w:rsidR="005F6796" w:rsidRDefault="00000000">
      <w:pPr>
        <w:numPr>
          <w:ilvl w:val="2"/>
          <w:numId w:val="1"/>
        </w:numPr>
        <w:spacing w:before="120" w:after="120" w:line="360" w:lineRule="auto"/>
        <w:jc w:val="both"/>
        <w:outlineLvl w:val="2"/>
        <w:rPr>
          <w:rFonts w:ascii="Times New Roman" w:hAnsi="Times New Roman" w:cs="Times New Roman"/>
          <w:b/>
          <w:bCs/>
          <w:sz w:val="26"/>
          <w:lang w:val="vi-VN"/>
        </w:rPr>
      </w:pPr>
      <w:bookmarkStart w:id="11" w:name="_Toc231744277"/>
      <w:r>
        <w:rPr>
          <w:rFonts w:ascii="Times New Roman" w:hAnsi="Times New Roman" w:cs="Times New Roman"/>
          <w:b/>
          <w:bCs/>
          <w:sz w:val="26"/>
          <w:lang w:val="vi-VN"/>
        </w:rPr>
        <w:lastRenderedPageBreak/>
        <w:t>Phương pháp phân cụm phân cấp</w:t>
      </w:r>
      <w:bookmarkEnd w:id="11"/>
    </w:p>
    <w:p w14:paraId="046FC0F7"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Phương pháp phân cụm phân cấp (Hierarchical Clustering) xây dựng cấu trúc dữ liệu theo dạng mô hình phân tầng, và thường được biểu diễn trực quan dưới dạng đồ thị cây (</w:t>
      </w:r>
      <w:r>
        <w:rPr>
          <w:rFonts w:ascii="Times New Roman" w:hAnsi="Times New Roman" w:cs="Times New Roman"/>
          <w:sz w:val="26"/>
        </w:rPr>
        <w:t>Dendrogram)</w:t>
      </w:r>
      <w:r>
        <w:rPr>
          <w:rFonts w:ascii="Times New Roman" w:hAnsi="Times New Roman" w:cs="Times New Roman"/>
          <w:sz w:val="26"/>
          <w:lang w:val="vi-VN"/>
        </w:rPr>
        <w:t xml:space="preserve">. </w:t>
      </w:r>
      <w:r>
        <w:rPr>
          <w:rFonts w:ascii="Times New Roman" w:hAnsi="Times New Roman" w:cs="Times New Roman"/>
          <w:sz w:val="26"/>
        </w:rPr>
        <w:t>Khác</w:t>
      </w:r>
      <w:r>
        <w:rPr>
          <w:rFonts w:ascii="Times New Roman" w:hAnsi="Times New Roman" w:cs="Times New Roman"/>
          <w:sz w:val="26"/>
          <w:lang w:val="vi-VN"/>
        </w:rPr>
        <w:t xml:space="preserve"> với phương pháp phân cụm phân hoạch, hướng tiếp cận này không đòi hỏi phải xác định số lượng cụm K ngay từ giai đoạn khởi tạo. Dựa trên cơ chế vận hành, phương pháp này có thể được chia làm hai trường phái độc lập bao gồm: Cách tiếp cận tổng hợp (agglomerative) và cách tiếp cận phân chia (divisive).</w:t>
      </w:r>
    </w:p>
    <w:p w14:paraId="4E4A7482" w14:textId="77777777" w:rsidR="005F6796" w:rsidRDefault="00000000">
      <w:pPr>
        <w:pStyle w:val="ListParagraph"/>
        <w:numPr>
          <w:ilvl w:val="0"/>
          <w:numId w:val="2"/>
        </w:num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Đối với cách tiếp cận tổng hợp, có thể gọi là cách tiếp cận từ dưới lên. Khi bắt đầu, mỗi đối tượng sẽ nằm trong một nhóm riêng biệt. Và sau đó thuật toán sẽ liên tục hợp nhất các phần tử, hay nhóm có khoảng cách gần nhau nhất. Điều này được duy trì cho tới khi toàn bộ các nhóm nhỏ được gom lại thành một cụm duy nhất ở tầng cao nhất, hoặc dừng khi đạt đến điều kiện dừng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{"citationID":"tbAzLpGc","properties":{"unsorted":false,"formattedCitation":"[3], [5]","plainCitation":"[3], [5]","noteIndex":0},"citationItems":[{"id":11,"uris":["http://zotero.org/users/local/V9IfZRYu/items/RMAJ3CIE"],"itemData":{"id":11,"type":"article-journal","language":"vi","source":"Zotero","title":"PGS.TS. THÂN QUANG KHOÁT PGS.TS. NGUYỄN THỊ KIM ANH TS. ĐỖ TIẾN DŨNG TS. NGÔ VĂN LINH TS. NGUYỄN ĐỨC ANH ĐƠN VỊ: KHOA KHOA HỌC MÁY TÍNH","author":[{"family":"Nội","given":"Hà"}]}},{"id":86,"uris":["http://zotero.org/users/local/V9IfZRYu/items/NKHDX9VR"],"itemData":{"id":86,"type":"book","abstract":"\"This 3rd edition presents dozens of algorithms and implementation examples, all in pseudo-code and suitable for use in real-world, large-scale data mining projects. It addresses advanced topics such as mining object-relational databases, spatial databases, multimedia databases, time-series databases, text databases, the World Wide Web, and applications in several fields. The work also provides a comprehensive, practical look at the concepts and techniques you need to get the most out of your data.\"--The Publisher","call-number":"006.312","collection-title":"Morgan Kaufmann series in data management systems","edition":"3rd ed","ISBN":"978-0-12-381479-1","language":"eng","publisher":"Elsevier/Morgan Kaufmann","publisher-place":"Amsterdam Boston","source":"BnF ISBN","title":"Data mining: concepts and techniques","title-short":"Data mining","author":[{"family":"Han","given":"Jiawei"},{"family":"Kamber","given":"Micheline"},{"family":"Pei","given":"Jian"}],"issued":{"date-parts":[["2012"]]}}}],"schema":"https://github.com/citation-style-language/schema/raw/master/csl-citation.json"}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[3], [5]</w:t>
      </w:r>
      <w:r>
        <w:rPr>
          <w:rFonts w:ascii="Times New Roman" w:hAnsi="Times New Roman" w:cs="Times New Roman"/>
          <w:sz w:val="26"/>
          <w:lang w:val="vi-VN"/>
        </w:rPr>
        <w:fldChar w:fldCharType="end"/>
      </w:r>
      <w:r>
        <w:rPr>
          <w:rFonts w:ascii="Times New Roman" w:hAnsi="Times New Roman" w:cs="Times New Roman"/>
          <w:sz w:val="26"/>
          <w:lang w:val="vi-VN"/>
        </w:rPr>
        <w:t>.</w:t>
      </w:r>
    </w:p>
    <w:p w14:paraId="19648296" w14:textId="77777777" w:rsidR="005F6796" w:rsidRDefault="00000000">
      <w:pPr>
        <w:pStyle w:val="ListParagraph"/>
        <w:numPr>
          <w:ilvl w:val="0"/>
          <w:numId w:val="2"/>
        </w:num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Còn với cách tiếp cận phân chia, phương pháp này sẽ triển khai theo nguyên lý từ trên xuống. Khác với cách tiếp cận tổng hợp, khi bắt đầu các đối tượng dữ liệu được sắp xếp vào chung một cụm lớn duy nhất. Trong mỗi vòng lặp sau đó, một cụm liên tục bị chia thành các cụm con nhỏ hơn. Quá trình này diễn ra tuần tự và sẽ tiếp diễn cho tới đi mỗi đối tượng là một cụm độc lập, hoặc thuật toán thỏa mãn điều kiện kết thúc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{"citationID":"ZDp5rTXp","properties":{"unsorted":false,"formattedCitation":"[3], [5]","plainCitation":"[3], [5]","noteIndex":0},"citationItems":[{"id":11,"uris":["http://zotero.org/users/local/V9IfZRYu/items/RMAJ3CIE"],"itemData":{"id":11,"type":"article-journal","language":"vi","source":"Zotero","title":"PGS.TS. THÂN QUANG KHOÁT PGS.TS. NGUYỄN THỊ KIM ANH TS. ĐỖ TIẾN DŨNG TS. NGÔ VĂN LINH TS. NGUYỄN ĐỨC ANH ĐƠN VỊ: KHOA KHOA HỌC MÁY TÍNH","author":[{"family":"Nội","given":"Hà"}]}},{"id":86,"uris":["http://zotero.org/users/local/V9IfZRYu/items/NKHDX9VR"],"itemData":{"id":86,"type":"book","abstract":"\"This 3rd edition presents dozens of algorithms and implementation examples, all in pseudo-code and suitable for use in real-world, large-scale data mining projects. It addresses advanced topics such as mining object-relational databases, spatial databases, multimedia databases, time-series databases, text databases, the World Wide Web, and applications in several fields. The work also provides a comprehensive, practical look at the concepts and techniques you need to get the most out of your data.\"--The Publisher","call-number":"006.312","collection-title":"Morgan Kaufmann series in data management systems","edition":"3rd ed","ISBN":"978-0-12-381479-1","language":"eng","publisher":"Elsevier/Morgan Kaufmann","publisher-place":"Amsterdam Boston","source":"BnF ISBN","title":"Data mining: concepts and techniques","title-short":"Data mining","author":[{"family":"Han","given":"Jiawei"},{"family":"Kamber","given":"Micheline"},{"family":"Pei","given":"Jian"}],"issued":{"date-parts":[["2012"]]}}}],"schema":"https://github.com/citation-style-language/schema/raw/master/csl-citation.json"}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[3], [5]</w:t>
      </w:r>
      <w:r>
        <w:rPr>
          <w:rFonts w:ascii="Times New Roman" w:hAnsi="Times New Roman" w:cs="Times New Roman"/>
          <w:sz w:val="26"/>
          <w:lang w:val="vi-VN"/>
        </w:rPr>
        <w:fldChar w:fldCharType="end"/>
      </w:r>
      <w:r>
        <w:rPr>
          <w:rFonts w:ascii="Times New Roman" w:hAnsi="Times New Roman" w:cs="Times New Roman"/>
          <w:sz w:val="26"/>
          <w:lang w:val="vi-VN"/>
        </w:rPr>
        <w:t>.</w:t>
      </w:r>
    </w:p>
    <w:p w14:paraId="3FF2626C"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Cấu trúc phân tầng dạng đồ thị cây của hai cách tiếp cận này được mô tả chi tiết trong Hình 1.2:</w:t>
      </w:r>
    </w:p>
    <w:p w14:paraId="50B6B056" w14:textId="77777777" w:rsidR="005F6796" w:rsidRDefault="00000000">
      <w:pPr>
        <w:spacing w:before="120" w:after="120" w:line="360" w:lineRule="auto"/>
        <w:jc w:val="center"/>
        <w:rPr>
          <w:rFonts w:ascii="Times New Roman" w:hAnsi="Times New Roman" w:cs="Times New Roman"/>
          <w:sz w:val="26"/>
          <w:lang w:val="vi-VN"/>
        </w:rPr>
      </w:pPr>
      <w:r>
        <w:rPr>
          <w:rFonts w:ascii="Times New Roman" w:hAnsi="Times New Roman" w:cs="Times New Roman"/>
          <w:noProof/>
          <w:sz w:val="26"/>
          <w:lang w:val="vi-VN"/>
        </w:rPr>
        <w:lastRenderedPageBreak/>
        <w:drawing>
          <wp:inline distT="0" distB="0" distL="0" distR="0" wp14:anchorId="36FD369F" wp14:editId="2B25533F">
            <wp:extent cx="5404485" cy="3285490"/>
            <wp:effectExtent l="0" t="0" r="5715" b="635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2"/>
                    <a:stretch>
                      <a:fillRect/>
                    </a:stretch>
                  </pic:blipFill>
                  <pic:spPr>
                    <a:xfrm>
                      <a:off x="0" y="0"/>
                      <a:ext cx="5404485" cy="3285490"/>
                    </a:xfrm>
                    <a:prstGeom prst="rect">
                      <a:avLst/>
                    </a:prstGeom>
                  </pic:spPr>
                </pic:pic>
              </a:graphicData>
            </a:graphic>
          </wp:inline>
        </w:drawing>
      </w:r>
    </w:p>
    <w:p w14:paraId="0B97AAB0" w14:textId="77777777" w:rsidR="005F6796" w:rsidRDefault="00000000">
      <w:pPr>
        <w:pStyle w:val="Hnhnh"/>
      </w:pPr>
      <w:bookmarkStart w:id="12" w:name="_Toc231744426"/>
      <w:r>
        <w:t>Hình 1.2. Minh họa phương pháp phân cụm phân cấp</w:t>
      </w:r>
      <w:bookmarkEnd w:id="12"/>
    </w:p>
    <w:p w14:paraId="547BD470" w14:textId="77777777" w:rsidR="005F6796" w:rsidRDefault="00000000">
      <w:pPr>
        <w:spacing w:before="120" w:after="120" w:line="360" w:lineRule="auto"/>
        <w:rPr>
          <w:rFonts w:ascii="Times New Roman" w:hAnsi="Times New Roman" w:cs="Times New Roman"/>
          <w:sz w:val="26"/>
          <w:lang w:val="vi-VN"/>
        </w:rPr>
      </w:pPr>
      <w:r>
        <w:rPr>
          <w:rFonts w:ascii="Times New Roman" w:hAnsi="Times New Roman" w:cs="Times New Roman"/>
          <w:sz w:val="26"/>
          <w:lang w:val="vi-VN"/>
        </w:rPr>
        <w:t>Phân tích từ sơ đồ Hình 1.2 cho thấy, các quyết định hợp nhất hoặc phân chia trong mô hình phân cấp có tính chất một chiều và không thể đảo ngược. Điều này đồng nghĩa với việc nếu một bước phân hoạch hoặc gôm cụm ở giai đoạn trước bị sai lệch, thuật toán không có cơ chế sửa sai ở các bước tiếp theo.</w:t>
      </w:r>
    </w:p>
    <w:p w14:paraId="2D91B6DD"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Tóm lại, phương pháp phân cụm phân cấp sỡ hữu ưu thế lớn nhờ khả năng linh hoạt không phụ thuộc vào tham số cụm trước. Tuy nhiên, rào cản lớn nhất của mô hình này lại là chi phí tính toán ma trận khoảng cách lớn và các quyết định hợp nhất hoặc phân chia không thể đảo ngược.</w:t>
      </w:r>
    </w:p>
    <w:p w14:paraId="4A20FE85" w14:textId="77777777" w:rsidR="005F6796" w:rsidRDefault="00000000">
      <w:pPr>
        <w:numPr>
          <w:ilvl w:val="2"/>
          <w:numId w:val="1"/>
        </w:numPr>
        <w:spacing w:before="120" w:after="120" w:line="360" w:lineRule="auto"/>
        <w:jc w:val="both"/>
        <w:outlineLvl w:val="2"/>
        <w:rPr>
          <w:rFonts w:ascii="Times New Roman" w:hAnsi="Times New Roman" w:cs="Times New Roman"/>
          <w:b/>
          <w:bCs/>
          <w:sz w:val="26"/>
          <w:lang w:val="vi-VN"/>
        </w:rPr>
      </w:pPr>
      <w:bookmarkStart w:id="13" w:name="_Toc231744278"/>
      <w:r>
        <w:rPr>
          <w:rFonts w:ascii="Times New Roman" w:hAnsi="Times New Roman" w:cs="Times New Roman"/>
          <w:b/>
          <w:bCs/>
          <w:sz w:val="26"/>
          <w:lang w:val="vi-VN"/>
        </w:rPr>
        <w:t>Phương pháp phân cụm dựa trên mật độ</w:t>
      </w:r>
      <w:bookmarkEnd w:id="13"/>
    </w:p>
    <w:p w14:paraId="6ED12408"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Các phương pháp phân cụm khác đa số đều phân cụm dựa trên khoảng cách giữa các đối tượng. Và phân cụm dựa trên các dạng dữ liệu có hình dạng cầu, với các dạng dữ liệu khác như hình bán nguyệt, hình xoắn ốc, bộ dữ liệu có nhiễu,... có thể gặp không ít khó khăn. Hình 1.3 minh họa sự khác biệt về năng lực nhận diện cấu trúc hình học phức tạp giữa K-means và các phương pháp dựa trên mật độ</w:t>
      </w:r>
      <w:r>
        <w:rPr>
          <w:rFonts w:ascii="Times New Roman" w:hAnsi="Times New Roman" w:cs="Times New Roman"/>
          <w:sz w:val="26"/>
        </w:rPr>
        <w:t>.</w:t>
      </w:r>
    </w:p>
    <w:p w14:paraId="68604070" w14:textId="77777777" w:rsidR="005F6796" w:rsidRDefault="00000000">
      <w:pPr>
        <w:spacing w:before="120" w:after="120" w:line="360" w:lineRule="auto"/>
        <w:jc w:val="center"/>
        <w:rPr>
          <w:rFonts w:ascii="Times New Roman" w:hAnsi="Times New Roman" w:cs="Times New Roman"/>
          <w:sz w:val="26"/>
          <w:lang w:val="vi-VN"/>
        </w:rPr>
      </w:pPr>
      <w:r>
        <w:rPr>
          <w:rFonts w:ascii="Times New Roman" w:hAnsi="Times New Roman" w:cs="Times New Roman"/>
          <w:noProof/>
          <w:sz w:val="26"/>
          <w:lang w:val="vi-VN"/>
          <w14:ligatures w14:val="none"/>
        </w:rPr>
        <w:lastRenderedPageBreak/>
        <w:drawing>
          <wp:inline distT="0" distB="0" distL="0" distR="0" wp14:anchorId="51F7576D" wp14:editId="18E1CBA3">
            <wp:extent cx="2651760" cy="2633345"/>
            <wp:effectExtent l="0" t="0" r="0" b="317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651760" cy="2633472"/>
                    </a:xfrm>
                    <a:prstGeom prst="rect">
                      <a:avLst/>
                    </a:prstGeom>
                  </pic:spPr>
                </pic:pic>
              </a:graphicData>
            </a:graphic>
          </wp:inline>
        </w:drawing>
      </w:r>
      <w:r>
        <w:rPr>
          <w:rFonts w:ascii="Times New Roman" w:hAnsi="Times New Roman" w:cs="Times New Roman"/>
          <w:noProof/>
          <w:sz w:val="26"/>
          <w:lang w:val="vi-VN"/>
          <w14:ligatures w14:val="none"/>
        </w:rPr>
        <w:drawing>
          <wp:inline distT="0" distB="0" distL="0" distR="0" wp14:anchorId="294DFA4B" wp14:editId="2F87CD10">
            <wp:extent cx="2679065" cy="2633345"/>
            <wp:effectExtent l="0" t="0" r="3175" b="317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679192" cy="2633472"/>
                    </a:xfrm>
                    <a:prstGeom prst="rect">
                      <a:avLst/>
                    </a:prstGeom>
                  </pic:spPr>
                </pic:pic>
              </a:graphicData>
            </a:graphic>
          </wp:inline>
        </w:drawing>
      </w:r>
    </w:p>
    <w:p w14:paraId="4F94FA81" w14:textId="77777777" w:rsidR="005F6796" w:rsidRDefault="00000000">
      <w:pPr>
        <w:pStyle w:val="Hnhnh"/>
      </w:pPr>
      <w:bookmarkStart w:id="14" w:name="_Toc231744427"/>
      <w:r>
        <w:t>Hình 1.3. Kết quả phân cụm giữa K-means và phương pháp dựa trên mật độ</w:t>
      </w:r>
      <w:bookmarkEnd w:id="14"/>
    </w:p>
    <w:p w14:paraId="215AFD55"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rPr>
        <w:t>Kết</w:t>
      </w:r>
      <w:r>
        <w:rPr>
          <w:rFonts w:ascii="Times New Roman" w:hAnsi="Times New Roman" w:cs="Times New Roman"/>
          <w:sz w:val="26"/>
          <w:lang w:val="vi-VN"/>
        </w:rPr>
        <w:t xml:space="preserve"> quả trực quan từ Hình 1.3 cho thấy cách tiếp cận dựa trên mật độ có ưu thế vượt trội trong việc bao bọc và nhận diện các hình dạng cụm bất kỳ.</w:t>
      </w:r>
    </w:p>
    <w:p w14:paraId="3AB570E2"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Điểm đặc biệt của phương pháp này là khả năng nhận diện được số lượng cụm tối ưu dựa trên hình dạng dữ liệu phân bố, và có thể loại bỏ các điểm nhiễu một cách hiệu quả. Đại diện cho phương pháp này có thể kể đến các thuật toán như DBSCAN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aiCQmKyo","properties":{"unsorted":false,"formattedCitation":"[6]","plainCitation":"[6]","noteIndex":0},"citationItems":[{"id":26,"uris":["http://zotero.org/users/local/V9IfZRYu/items/ENBFYAA6"],"itemData":{"id":26,"type":"article-journal","abstract":"Clusteringalgorithmasreattractivefor the taskof classidentification in spatial databases.Howevetr,he applicationto large spatial databasesrises the followingrequirementfsor clustering algorithms: minimalrequirementsof domain knowledgteo determinethe input parameters,discoveryof clusters witharbitraryshapeandgoodefficiencyonlarge databases. Thewell-knowclnusteringalgorithmsoffer nosolution to the combinatioonf theserequirementsI.n this paper, wepresent the newclustering algorithmDBSCrAelNying on a density-basednotionof clusters whichis designedto discoverclusters of arbitrary shape.DBSCrAeqNuiresonly one input parameterandsupportsthe user in determiningan appropriatevaluefor it. Weperformeadn experimentaelvaluation of the effectiveness and efficiency of DBSCuAsNing synthetic data and real data of the SEQUO2I0A00benchmark.Theresults of our experimentsdemonstratethat (1) DBSCiAsNsignificantlymoreeffective in discoveringclusters of arbitrary shapethan the well-knowanlgorithmCLARANS,and that (2) DBSCAoNutperforms CLARANbyS factorof morethan100in termsof efficiency.","language":"en","source":"Zotero","title":"A Density-Based Algorithm for Discovering Clusters in Large Spatial Databases with Noise","author":[{"family":"Ester","given":"Martin"},{"family":"Kriegel","given":"Hans-Peter"},{"family":"Xu","given":"Xiaowei"}]}}],"schema":"https://github.com/citation-style-language/schema/raw/master/csl-citation.json"}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[6]</w:t>
      </w:r>
      <w:r>
        <w:rPr>
          <w:rFonts w:ascii="Times New Roman" w:hAnsi="Times New Roman" w:cs="Times New Roman"/>
          <w:sz w:val="26"/>
          <w:lang w:val="vi-VN"/>
        </w:rPr>
        <w:fldChar w:fldCharType="end"/>
      </w:r>
      <w:r>
        <w:rPr>
          <w:rFonts w:ascii="Times New Roman" w:hAnsi="Times New Roman" w:cs="Times New Roman"/>
          <w:sz w:val="26"/>
          <w:lang w:val="vi-VN"/>
        </w:rPr>
        <w:t xml:space="preserve">, OPTICS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r6379fWa","properties":{"unsorted":false,"formattedCitation":"[7]","plainCitation":"[7]","noteIndex":0},"citationItems":[{"id":91,"uris":["http://zotero.org/users/local/V9IfZRYu/items/UZQWKT7V"],"itemData":{"id":91,"type":"article-journal","language":"en","source":"Zotero","title":"OPTICS: Ordering Points To Identify the Clustering Structure","author":[{"family":"Ankerst","given":"Mihael"},{"family":"Breunig","given":"Markus M"},{"family":"Kriegel","given":"Hans-Peter"},{"family":"Sander","given":"Jörg"}]}}],"schema":"https://github.com/citation-style-language/schema/raw/master/csl-citation.json"}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[7]</w:t>
      </w:r>
      <w:r>
        <w:rPr>
          <w:rFonts w:ascii="Times New Roman" w:hAnsi="Times New Roman" w:cs="Times New Roman"/>
          <w:sz w:val="26"/>
          <w:lang w:val="vi-VN"/>
        </w:rPr>
        <w:fldChar w:fldCharType="end"/>
      </w:r>
      <w:r>
        <w:rPr>
          <w:rFonts w:ascii="Times New Roman" w:hAnsi="Times New Roman" w:cs="Times New Roman"/>
          <w:sz w:val="26"/>
          <w:lang w:val="vi-VN"/>
        </w:rPr>
        <w:t>.</w:t>
      </w:r>
    </w:p>
    <w:p w14:paraId="5DB8611F"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Một bước tiến quan trọng khác là thuật toán CFSFDP (Clustering by Fast Search and Find of Density Peaks) được đề xuất bởi hai tác giả Alex Rodriguez và Alessandro Laio vào năm 2014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{"citationID":"Q6vxycxd","properties":{"unsorted":false,"formattedCitation":"[8]","plainCitation":"[8]","noteIndex":0},"citationItems":[{"id":5,"uris":["http://zotero.org/users/local/V9IfZRYu/items/TQF4UQE3"],"itemData":{"id":5,"type":"article-journal","abstract":"Discerning clusters of data points\n            Cluster analysis is used in many disciplines to group objects according to a defined measure of distance. Numerous algorithms exist, some based on the analysis of the local density of data points, and others on predefined probability distributions. Rodriguez and Laio devised a method in which the cluster centers are recognized as local density maxima that are far away from any points of higher density. The algorithm depends only on the relative densities rather than their absolute values. The authors tested the method on a series of data sets, and its performance compared favorably to that of established techniques.\n            \n              Science\n              , this issue p.\n              1492\n            \n          , \n            Local density of points is ranked and analyzed to categorize data.\n          , \n            Cluster analysis is aimed at classifying elements into categories on the basis of their similarity. Its applications range from astronomy to bioinformatics, bibliometrics, and pattern recognition. We propose an approach based on the idea that cluster centers are characterized by a higher density than their neighbors and by a relatively large distance from points with higher densities. This idea forms the basis of a clustering procedure in which the number of clusters arises intuitively, outliers are automatically spotted and excluded from the analysis, and clusters are recognized regardless of their shape and of the dimensionality of the space in which they are embedded. We demonstrate the power of the algorithm on several test cases.","container-title":"Science","DOI":"10.1126/science.1242072","ISSN":"0036-8075, 1095-9203","issue":"6191","journalAbbreviation":"Science","language":"en","page":"1492-1496","source":"DOI.org (Crossref)","title":"Clustering by fast search and find of density peaks","volume":"344","author":[{"family":"Rodriguez","given":"Alex"},{"family":"Laio","given":"Alessandro"}],"issued":{"date-parts":[["2014",6,27]]}}}],"schema":"https://github.com/citation-style-language/schema/raw/master/csl-citation.json"}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[8]</w:t>
      </w:r>
      <w:r>
        <w:rPr>
          <w:rFonts w:ascii="Times New Roman" w:hAnsi="Times New Roman" w:cs="Times New Roman"/>
          <w:sz w:val="26"/>
          <w:lang w:val="vi-VN"/>
        </w:rPr>
        <w:fldChar w:fldCharType="end"/>
      </w:r>
      <w:r>
        <w:rPr>
          <w:rFonts w:ascii="Times New Roman" w:hAnsi="Times New Roman" w:cs="Times New Roman"/>
          <w:sz w:val="26"/>
          <w:lang w:val="vi-VN"/>
        </w:rPr>
        <w:t>, dựa trên hai giả định rằng: các tâm cụm luôn có mật độ cục bộ cao hơn các điểm xung quanh và nằm cách xa các điểm có mật độ cao hơn khác.</w:t>
      </w:r>
    </w:p>
    <w:p w14:paraId="0572C5FF"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Mặc dù sỡ hữu nhiều ưu điểm vượt trội, bản thân các phương pháp này cũng tồn tại những nhược điểm nhất định, đặc điểm chung là rất nhạy với các tham số đầu vào. Nếu dữ liệu có sự phân bố không đồng đều, một giá trị tham số cố định có thể làm ảnh hưởng đến khả năng nhận diện chính xác cấu trúc cụm và khiến tâm cụm bị lệch so với thực tế.</w:t>
      </w:r>
    </w:p>
    <w:p w14:paraId="1F22720C" w14:textId="77777777" w:rsidR="005F6796" w:rsidRDefault="00000000">
      <w:pPr>
        <w:numPr>
          <w:ilvl w:val="1"/>
          <w:numId w:val="1"/>
        </w:numPr>
        <w:spacing w:before="120" w:after="120" w:line="360" w:lineRule="auto"/>
        <w:jc w:val="both"/>
        <w:outlineLvl w:val="1"/>
        <w:rPr>
          <w:rFonts w:ascii="Times New Roman" w:hAnsi="Times New Roman" w:cs="Times New Roman"/>
          <w:b/>
          <w:bCs/>
          <w:sz w:val="26"/>
          <w:lang w:val="vi-VN"/>
        </w:rPr>
      </w:pPr>
      <w:bookmarkStart w:id="15" w:name="_Toc231744279"/>
      <w:r>
        <w:rPr>
          <w:rFonts w:ascii="Times New Roman" w:hAnsi="Times New Roman" w:cs="Times New Roman"/>
          <w:b/>
          <w:bCs/>
          <w:sz w:val="26"/>
          <w:lang w:val="vi-VN"/>
        </w:rPr>
        <w:t>THUẬT TOÁN PHÂN CỤM CFSFDP</w:t>
      </w:r>
      <w:bookmarkEnd w:id="15"/>
    </w:p>
    <w:p w14:paraId="077E08DC"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lastRenderedPageBreak/>
        <w:t>Thuật toán CFSFDP (Clustering by Fast Search and Find of Density Peaks) hoạt động dựa trên giả định rằng: các tâm cụm là điểm dữ liệu có mật độ cao và cao hơn các điểm xung quanh, và các tâm cụm luôn cách xa các điểm khác có mật độ cao hơn</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{"citationID":"xUtY1qJL","properties":{"unsorted":false,"formattedCitation":"[8]","plainCitation":"[8]","noteIndex":0},"citationItems":[{"id":5,"uris":["http://zotero.org/users/local/V9IfZRYu/items/TQF4UQE3"],"itemData":{"id":5,"type":"article-journal","abstract":"Discerning clusters of data points\n            Cluster analysis is used in many disciplines to group objects according to a defined measure of distance. Numerous algorithms exist, some based on the analysis of the local density of data points, and others on predefined probability distributions. Rodriguez and Laio devised a method in which the cluster centers are recognized as local density maxima that are far away from any points of higher density. The algorithm depends only on the relative densities rather than their absolute values. The authors tested the method on a series of data sets, and its performance compared favorably to that of established techniques.\n            \n              Science\n              , this issue p.\n              1492\n            \n          , \n            Local density of points is ranked and analyzed to categorize data.\n          , \n            Cluster analysis is aimed at classifying elements into categories on the basis of their similarity. Its applications range from astronomy to bioinformatics, bibliometrics, and pattern recognition. We propose an approach based on the idea that cluster centers are characterized by a higher density than their neighbors and by a relatively large distance from points with higher densities. This idea forms the basis of a clustering procedure in which the number of clusters arises intuitively, outliers are automatically spotted and excluded from the analysis, and clusters are recognized regardless of their shape and of the dimensionality of the space in which they are embedded. We demonstrate the power of the algorithm on several test cases.","container-title":"Science","DOI":"10.1126/science.1242072","ISSN":"0036-8075, 1095-9203","issue":"6191","journalAbbreviation":"Science","language":"en","page":"1492-1496","source":"DOI.org (Crossref)","title":"Clustering by fast search and find of density peaks","volume":"344","author":[{"family":"Rodriguez","given":"Alex"},{"family":"Laio","given":"Alessandro"}],"issued":{"date-parts":[["2014",6,27]]}}}],"schema":"https://github.com/citation-style-language/schema/raw/master/csl-citation.json"}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[8]</w:t>
      </w:r>
      <w:r>
        <w:rPr>
          <w:rFonts w:ascii="Times New Roman" w:hAnsi="Times New Roman" w:cs="Times New Roman"/>
          <w:sz w:val="26"/>
          <w:lang w:val="vi-VN"/>
        </w:rPr>
        <w:fldChar w:fldCharType="end"/>
      </w:r>
      <w:r>
        <w:rPr>
          <w:rFonts w:ascii="Times New Roman" w:hAnsi="Times New Roman" w:cs="Times New Roman"/>
          <w:sz w:val="26"/>
          <w:lang w:val="vi-VN"/>
        </w:rPr>
        <w:t>.</w:t>
      </w:r>
    </w:p>
    <w:p w14:paraId="092692E0"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Từ tư duy này, các tâm cụm tiềm năng được thuật toán xác định dựa trên hai tham số bao gồm mật độ cục bộ mỗi điểm </w:t>
      </w:r>
      <m:oMath>
        <m:r>
          <m:rPr>
            <m:nor/>
          </m:rPr>
          <w:rPr>
            <w:rFonts w:ascii="Times New Roman" w:hAnsi="Times New Roman" w:cs="Times New Roman"/>
            <w:i/>
            <w:sz w:val="26"/>
            <w:lang w:val="vi-VN"/>
          </w:rPr>
          <m:t>ρ</m:t>
        </m:r>
      </m:oMath>
      <w:r>
        <w:rPr>
          <w:rFonts w:ascii="Times New Roman" w:hAnsi="Times New Roman" w:cs="Times New Roman"/>
          <w:sz w:val="26"/>
          <w:lang w:val="vi-VN"/>
        </w:rPr>
        <w:t xml:space="preserve"> và khoảng cách gần nhất đến điểm có mật độ cao hơn </w:t>
      </w:r>
      <m:oMath>
        <m:r>
          <m:rPr>
            <m:nor/>
          </m:rPr>
          <w:rPr>
            <w:rFonts w:ascii="Times New Roman" w:hAnsi="Times New Roman" w:cs="Times New Roman"/>
            <w:i/>
            <w:sz w:val="26"/>
            <w:lang w:val="vi-VN"/>
          </w:rPr>
          <m:t>δ</m:t>
        </m:r>
      </m:oMath>
      <w:r>
        <w:rPr>
          <w:rFonts w:ascii="Times New Roman" w:hAnsi="Times New Roman" w:cs="Times New Roman"/>
          <w:sz w:val="26"/>
          <w:lang w:val="vi-VN"/>
        </w:rPr>
        <w:t xml:space="preserve">. </w:t>
      </w:r>
    </w:p>
    <w:p w14:paraId="27DD62A2" w14:textId="77777777" w:rsidR="005F6796" w:rsidRDefault="00000000">
      <w:pPr>
        <w:pStyle w:val="ListParagraph"/>
        <w:numPr>
          <w:ilvl w:val="2"/>
          <w:numId w:val="1"/>
        </w:numPr>
        <w:spacing w:before="120" w:after="120" w:line="360" w:lineRule="auto"/>
        <w:jc w:val="both"/>
        <w:rPr>
          <w:rFonts w:ascii="Times New Roman" w:hAnsi="Times New Roman" w:cs="Times New Roman"/>
          <w:b/>
          <w:bCs/>
          <w:sz w:val="26"/>
          <w:lang w:val="vi-VN"/>
        </w:rPr>
      </w:pPr>
      <w:r>
        <w:rPr>
          <w:rFonts w:ascii="Times New Roman" w:hAnsi="Times New Roman" w:cs="Times New Roman"/>
          <w:b/>
          <w:bCs/>
          <w:sz w:val="26"/>
          <w:lang w:val="vi-VN"/>
        </w:rPr>
        <w:t xml:space="preserve">Mật độ cục bộ </w:t>
      </w:r>
      <m:oMath>
        <m:r>
          <m:rPr>
            <m:sty m:val="bi"/>
          </m:rPr>
          <w:rPr>
            <w:rFonts w:ascii="Cambria Math" w:hAnsi="Cambria Math" w:cs="Times New Roman"/>
            <w:sz w:val="26"/>
            <w:lang w:val="vi-VN"/>
          </w:rPr>
          <m:t>ρ</m:t>
        </m:r>
      </m:oMath>
    </w:p>
    <w:p w14:paraId="731DB0B9"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Tham số đầu tiên </w:t>
      </w:r>
      <m:oMath>
        <m:r>
          <m:rPr>
            <m:nor/>
          </m:rPr>
          <w:rPr>
            <w:rFonts w:ascii="Times New Roman" w:hAnsi="Times New Roman" w:cs="Times New Roman"/>
            <w:i/>
            <w:sz w:val="26"/>
            <w:lang w:val="vi-VN"/>
          </w:rPr>
          <m:t>ρ</m:t>
        </m:r>
      </m:oMath>
      <w:r>
        <w:rPr>
          <w:rFonts w:ascii="Times New Roman" w:hAnsi="Times New Roman" w:cs="Times New Roman"/>
          <w:sz w:val="26"/>
          <w:lang w:val="vi-VN"/>
        </w:rPr>
        <w:t xml:space="preserve"> đại diện cho mức độ dày đặc của các phần tử xung quanh nó trong một phạm vi cố định cho trước. Giá trị này được xác định thông qua hàm Cut-off kernel dựa trên khoảng cách cắt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e>
          <m:sub>
            <m:r>
              <m:rPr>
                <m:nor/>
              </m:rPr>
              <w:rPr>
                <w:rFonts w:ascii="Times New Roman" w:hAnsi="Times New Roman" w:cs="Times New Roman"/>
                <w:i/>
                <w:sz w:val="26"/>
                <w:lang w:val="vi-VN"/>
              </w:rPr>
              <m:t>c</m:t>
            </m:r>
          </m:sub>
        </m:sSub>
      </m:oMath>
      <w:r>
        <w:rPr>
          <w:rFonts w:ascii="Times New Roman" w:eastAsiaTheme="minorEastAsia" w:hAnsi="Times New Roman" w:cs="Times New Roman"/>
          <w:sz w:val="26"/>
          <w:lang w:val="vi-VN"/>
        </w:rPr>
        <w:t xml:space="preserve"> </w:t>
      </w:r>
      <w:r>
        <w:rPr>
          <w:rFonts w:ascii="Times New Roman" w:eastAsiaTheme="minorEastAsia" w:hAnsi="Times New Roman" w:cs="Times New Roman"/>
          <w:sz w:val="26"/>
          <w:lang w:val="vi-VN"/>
        </w:rPr>
        <w:fldChar w:fldCharType="begin"/>
      </w:r>
      <w:r>
        <w:rPr>
          <w:rFonts w:ascii="Times New Roman" w:eastAsiaTheme="minorEastAsia" w:hAnsi="Times New Roman" w:cs="Times New Roman"/>
          <w:sz w:val="26"/>
          <w:lang w:val="vi-VN"/>
        </w:rPr>
        <w:instrText xml:space="preserve"> ADDIN ZOTERO_ITEM CSL_CITATION {"citationID":"Brh8nKdD","properties":{"unsorted":false,"formattedCitation":"[8]","plainCitation":"[8]","noteIndex":0},"citationItems":[{"id":5,"uris":["http://zotero.org/users/local/V9IfZRYu/items/TQF4UQE3"],"itemData":{"id":5,"type":"article-journal","abstract":"Discerning clusters of data points\n            Cluster analysis is used in many disciplines to group objects according to a defined measure of distance. Numerous algorithms exist, some based on the analysis of the local density of data points, and others on predefined probability distributions. Rodriguez and Laio devised a method in which the cluster centers are recognized as local density maxima that are far away from any points of higher density. The algorithm depends only on the relative densities rather than their absolute values. The authors tested the method on a series of data sets, and its performance compared favorably to that of established techniques.\n            \n              Science\n              , this issue p.\n              1492\n            \n          , \n            Local density of points is ranked and analyzed to categorize data.\n          , \n            Cluster analysis is aimed at classifying elements into categories on the basis of their similarity. Its applications range from astronomy to bioinformatics, bibliometrics, and pattern recognition. We propose an approach based on the idea that cluster centers are characterized by a higher density than their neighbors and by a relatively large distance from points with higher densities. This idea forms the basis of a clustering procedure in which the number of clusters arises intuitively, outliers are automatically spotted and excluded from the analysis, and clusters are recognized regardless of their shape and of the dimensionality of the space in which they are embedded. We demonstrate the power of the algorithm on several test cases.","container-title":"Science","DOI":"10.1126/science.1242072","ISSN":"0036-8075, 1095-9203","issue":"6191","journalAbbreviation":"Science","language":"en","page":"1492-1496","source":"DOI.org (Crossref)","title":"Clustering by fast search and find of density peaks","volume":"344","author":[{"family":"Rodriguez","given":"Alex"},{"family":"Laio","given":"Alessandro"}],"issued":{"date-parts":[["2014",6,27]]}}}],"schema":"https://github.com/citation-style-language/schema/raw/master/csl-citation.json"} </w:instrText>
      </w:r>
      <w:r>
        <w:rPr>
          <w:rFonts w:ascii="Times New Roman" w:eastAsiaTheme="minorEastAsia" w:hAnsi="Times New Roman" w:cs="Times New Roman"/>
          <w:sz w:val="26"/>
          <w:lang w:val="vi-VN"/>
        </w:rPr>
        <w:fldChar w:fldCharType="separate"/>
      </w:r>
      <w:r>
        <w:rPr>
          <w:rFonts w:ascii="Times New Roman" w:hAnsi="Times New Roman" w:cs="Times New Roman"/>
          <w:sz w:val="26"/>
          <w:lang w:val="vi-VN"/>
        </w:rPr>
        <w:t>[8]</w:t>
      </w:r>
      <w:r>
        <w:rPr>
          <w:rFonts w:ascii="Times New Roman" w:eastAsiaTheme="minorEastAsia" w:hAnsi="Times New Roman" w:cs="Times New Roman"/>
          <w:sz w:val="26"/>
          <w:lang w:val="vi-VN"/>
        </w:rPr>
        <w:fldChar w:fldCharType="end"/>
      </w:r>
      <w:r>
        <w:rPr>
          <w:rFonts w:ascii="Times New Roman" w:hAnsi="Times New Roman" w:cs="Times New Roman"/>
          <w:sz w:val="26"/>
          <w:lang w:val="vi-VN"/>
        </w:rPr>
        <w:t>, hoặc có thể xem như bán kính bao phủ do người dùng tự xác định.</w:t>
      </w:r>
    </w:p>
    <w:p w14:paraId="55119B2C"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Công thức tính mật độ cho mỗi điểm:</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2838"/>
        <w:gridCol w:w="2838"/>
      </w:tblGrid>
      <w:tr w:rsidR="005F6796" w14:paraId="00755485" w14:textId="77777777">
        <w:trPr>
          <w:jc w:val="center"/>
        </w:trPr>
        <w:tc>
          <w:tcPr>
            <w:tcW w:w="1666" w:type="pct"/>
            <w:vAlign w:val="center"/>
          </w:tcPr>
          <w:p w14:paraId="1F7ACB77" w14:textId="77777777" w:rsidR="005F6796" w:rsidRDefault="005F6796">
            <w:pPr>
              <w:spacing w:before="120" w:after="120" w:line="240" w:lineRule="auto"/>
              <w:jc w:val="both"/>
              <w:rPr>
                <w:rFonts w:ascii="Times New Roman" w:hAnsi="Times New Roman" w:cs="Times New Roman"/>
                <w:sz w:val="26"/>
                <w:lang w:val="vi-VN"/>
              </w:rPr>
            </w:pPr>
          </w:p>
        </w:tc>
        <w:tc>
          <w:tcPr>
            <w:tcW w:w="1667" w:type="pct"/>
            <w:vAlign w:val="center"/>
          </w:tcPr>
          <w:p w14:paraId="44DC5DF6" w14:textId="77777777" w:rsidR="005F6796" w:rsidRDefault="00000000">
            <w:pPr>
              <w:spacing w:before="120" w:after="120" w:line="240" w:lineRule="auto"/>
              <w:jc w:val="both"/>
              <w:rPr>
                <w:rFonts w:ascii="Times New Roman" w:hAnsi="Times New Roman" w:cs="Times New Roman"/>
                <w:sz w:val="26"/>
                <w:lang w:val="vi-VN"/>
              </w:rPr>
            </w:pPr>
            <m:oMathPara>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ρ</m:t>
                    </m:r>
                  </m:e>
                  <m:sub>
                    <m:r>
                      <m:rPr>
                        <m:nor/>
                      </m:rPr>
                      <w:rPr>
                        <w:rFonts w:ascii="Times New Roman" w:hAnsi="Times New Roman" w:cs="Times New Roman"/>
                        <w:i/>
                        <w:sz w:val="26"/>
                        <w:lang w:val="vi-VN"/>
                      </w:rPr>
                      <m:t>i</m:t>
                    </m:r>
                  </m:sub>
                </m:sSub>
                <m:r>
                  <m:rPr>
                    <m:nor/>
                  </m:rPr>
                  <w:rPr>
                    <w:rFonts w:ascii="Times New Roman" w:hAnsi="Times New Roman" w:cs="Times New Roman"/>
                    <w:sz w:val="26"/>
                    <w:lang w:val="vi-VN"/>
                  </w:rPr>
                  <m:t>=</m:t>
                </m:r>
                <m:nary>
                  <m:naryPr>
                    <m:chr m:val="∑"/>
                    <m:limLoc m:val="undOvr"/>
                    <m:supHide m:val="1"/>
                    <m:ctrlPr>
                      <w:rPr>
                        <w:rFonts w:ascii="Cambria Math" w:hAnsi="Cambria Math" w:cs="Times New Roman"/>
                        <w:i/>
                        <w:sz w:val="26"/>
                        <w:lang w:val="vi-VN"/>
                      </w:rPr>
                    </m:ctrlPr>
                  </m:naryPr>
                  <m:sub>
                    <m:r>
                      <m:rPr>
                        <m:nor/>
                      </m:rPr>
                      <w:rPr>
                        <w:rFonts w:ascii="Times New Roman" w:hAnsi="Times New Roman" w:cs="Times New Roman"/>
                        <w:iCs/>
                        <w:sz w:val="26"/>
                        <w:lang w:val="vi-VN"/>
                      </w:rPr>
                      <m:t>j</m:t>
                    </m:r>
                    <m:r>
                      <m:rPr>
                        <m:nor/>
                      </m:rPr>
                      <w:rPr>
                        <w:rFonts w:ascii="Cambria Math" w:hAnsi="Cambria Math" w:cs="Times New Roman"/>
                        <w:iCs/>
                        <w:sz w:val="26"/>
                        <w:lang w:val="vi-VN"/>
                      </w:rPr>
                      <m:t>≠</m:t>
                    </m:r>
                    <m:r>
                      <m:rPr>
                        <m:nor/>
                      </m:rPr>
                      <w:rPr>
                        <w:rFonts w:ascii="Cambria Math" w:hAnsi="Times New Roman" w:cs="Times New Roman"/>
                        <w:iCs/>
                        <w:sz w:val="26"/>
                        <w:lang w:val="vi-VN"/>
                      </w:rPr>
                      <m:t>i</m:t>
                    </m:r>
                  </m:sub>
                  <m:sup/>
                  <m:e>
                    <m:r>
                      <m:rPr>
                        <m:nor/>
                      </m:rPr>
                      <w:rPr>
                        <w:rFonts w:ascii="Times New Roman" w:hAnsi="Times New Roman" w:cs="Times New Roman"/>
                        <w:i/>
                        <w:sz w:val="26"/>
                        <w:lang w:val="vi-VN"/>
                      </w:rPr>
                      <m:t>χ</m:t>
                    </m:r>
                    <m:d>
                      <m:dPr>
                        <m:ctrlPr>
                          <w:rPr>
                            <w:rFonts w:ascii="Cambria Math" w:hAnsi="Cambria Math" w:cs="Times New Roman"/>
                            <w:i/>
                            <w:sz w:val="26"/>
                            <w:lang w:val="vi-VN"/>
                          </w:rPr>
                        </m:ctrlPr>
                      </m:dPr>
                      <m:e>
                        <m:sSub>
                          <m:sSubPr>
                            <m:ctrlPr>
                              <w:rPr>
                                <w:rFonts w:ascii="Cambria Math" w:hAnsi="Cambria Math" w:cs="Times New Roman"/>
                                <w:i/>
                                <w:sz w:val="26"/>
                                <w:lang w:val="vi-VN"/>
                              </w:rPr>
                            </m:ctrlPr>
                          </m:sSubPr>
                          <m:e>
                            <m:r>
                              <w:rPr>
                                <w:rFonts w:ascii="Cambria Math" w:hAnsi="Cambria Math" w:cs="Times New Roman"/>
                                <w:sz w:val="26"/>
                                <w:lang w:val="vi-VN"/>
                              </w:rPr>
                              <m:t>d</m:t>
                            </m:r>
                          </m:e>
                          <m:sub>
                            <m:r>
                              <w:rPr>
                                <w:rFonts w:ascii="Cambria Math" w:hAnsi="Cambria Math" w:cs="Times New Roman"/>
                                <w:sz w:val="26"/>
                                <w:lang w:val="vi-VN"/>
                              </w:rPr>
                              <m:t>ij</m:t>
                            </m:r>
                          </m:sub>
                        </m:sSub>
                        <m:r>
                          <w:rPr>
                            <w:rFonts w:ascii="Cambria Math" w:hAnsi="Cambria Math" w:cs="Times New Roman"/>
                            <w:sz w:val="26"/>
                            <w:lang w:val="vi-VN"/>
                          </w:rPr>
                          <m:t>-</m:t>
                        </m:r>
                        <m:sSub>
                          <m:sSubPr>
                            <m:ctrlPr>
                              <w:rPr>
                                <w:rFonts w:ascii="Cambria Math" w:hAnsi="Cambria Math" w:cs="Times New Roman"/>
                                <w:i/>
                                <w:sz w:val="26"/>
                                <w:lang w:val="vi-VN"/>
                              </w:rPr>
                            </m:ctrlPr>
                          </m:sSubPr>
                          <m:e>
                            <m:r>
                              <w:rPr>
                                <w:rFonts w:ascii="Cambria Math" w:hAnsi="Cambria Math" w:cs="Times New Roman"/>
                                <w:sz w:val="26"/>
                                <w:lang w:val="vi-VN"/>
                              </w:rPr>
                              <m:t>d</m:t>
                            </m:r>
                          </m:e>
                          <m:sub>
                            <m:r>
                              <w:rPr>
                                <w:rFonts w:ascii="Cambria Math" w:hAnsi="Cambria Math" w:cs="Times New Roman"/>
                                <w:sz w:val="26"/>
                                <w:lang w:val="vi-VN"/>
                              </w:rPr>
                              <m:t>c</m:t>
                            </m:r>
                          </m:sub>
                        </m:sSub>
                      </m:e>
                    </m:d>
                  </m:e>
                </m:nary>
              </m:oMath>
            </m:oMathPara>
          </w:p>
        </w:tc>
        <w:tc>
          <w:tcPr>
            <w:tcW w:w="1667" w:type="pct"/>
            <w:vAlign w:val="center"/>
          </w:tcPr>
          <w:p w14:paraId="550D7604"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(1.1)</w:t>
            </w:r>
          </w:p>
        </w:tc>
      </w:tr>
    </w:tbl>
    <w:p w14:paraId="3038165C"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Trong đó, </w:t>
      </w:r>
      <m:oMath>
        <m:sSub>
          <m:sSubPr>
            <m:ctrlPr>
              <w:rPr>
                <w:rFonts w:ascii="Cambria Math" w:hAnsi="Cambria Math" w:cs="Times New Roman"/>
                <w:i/>
                <w:sz w:val="26"/>
                <w:lang w:val="vi-VN"/>
              </w:rPr>
            </m:ctrlPr>
          </m:sSubPr>
          <m:e>
            <m:r>
              <w:rPr>
                <w:rFonts w:ascii="Cambria Math" w:hAnsi="Cambria Math" w:cs="Times New Roman"/>
                <w:sz w:val="26"/>
                <w:lang w:val="vi-VN"/>
              </w:rPr>
              <m:t>d</m:t>
            </m:r>
          </m:e>
          <m:sub>
            <m:r>
              <w:rPr>
                <w:rFonts w:ascii="Cambria Math" w:hAnsi="Cambria Math" w:cs="Times New Roman"/>
                <w:sz w:val="26"/>
                <w:lang w:val="vi-VN"/>
              </w:rPr>
              <m:t>ij</m:t>
            </m:r>
          </m:sub>
        </m:sSub>
      </m:oMath>
      <w:r>
        <w:rPr>
          <w:rFonts w:ascii="Times New Roman" w:eastAsiaTheme="minorEastAsia" w:hAnsi="Times New Roman" w:cs="Times New Roman"/>
          <w:sz w:val="26"/>
          <w:lang w:val="vi-VN"/>
        </w:rPr>
        <w:t xml:space="preserve"> </w:t>
      </w:r>
      <w:r>
        <w:rPr>
          <w:rFonts w:ascii="Times New Roman" w:hAnsi="Times New Roman" w:cs="Times New Roman"/>
          <w:sz w:val="26"/>
          <w:lang w:val="vi-VN"/>
        </w:rPr>
        <w:t xml:space="preserve">là khoảng cách Euclidean giữa 2 điểm </w:t>
      </w:r>
      <m:oMath>
        <m:r>
          <m:rPr>
            <m:nor/>
          </m:rPr>
          <w:rPr>
            <w:rFonts w:ascii="Times New Roman" w:hAnsi="Times New Roman" w:cs="Times New Roman"/>
            <w:i/>
            <w:sz w:val="26"/>
            <w:lang w:val="vi-VN"/>
          </w:rPr>
          <m:t>i</m:t>
        </m:r>
      </m:oMath>
      <w:r>
        <w:rPr>
          <w:rFonts w:ascii="Times New Roman" w:hAnsi="Times New Roman" w:cs="Times New Roman"/>
          <w:sz w:val="26"/>
          <w:lang w:val="vi-VN"/>
        </w:rPr>
        <w:t xml:space="preserve"> và </w:t>
      </w:r>
      <m:oMath>
        <m:r>
          <m:rPr>
            <m:nor/>
          </m:rPr>
          <w:rPr>
            <w:rFonts w:ascii="Times New Roman" w:hAnsi="Times New Roman" w:cs="Times New Roman"/>
            <w:i/>
            <w:sz w:val="26"/>
            <w:lang w:val="vi-VN"/>
          </w:rPr>
          <m:t>j</m:t>
        </m:r>
      </m:oMath>
      <w:r>
        <w:rPr>
          <w:rFonts w:ascii="Times New Roman" w:hAnsi="Times New Roman" w:cs="Times New Roman"/>
          <w:sz w:val="26"/>
          <w:lang w:val="vi-VN"/>
        </w:rPr>
        <w:t xml:space="preserve">. Hàm </w:t>
      </w:r>
      <m:oMath>
        <m:r>
          <m:rPr>
            <m:nor/>
          </m:rPr>
          <w:rPr>
            <w:rFonts w:ascii="Times New Roman" w:hAnsi="Times New Roman" w:cs="Times New Roman"/>
            <w:i/>
            <w:sz w:val="26"/>
            <w:lang w:val="vi-VN"/>
          </w:rPr>
          <m:t>χ</m:t>
        </m:r>
        <m:r>
          <m:rPr>
            <m:nor/>
          </m:rPr>
          <w:rPr>
            <w:rFonts w:ascii="Times New Roman" w:hAnsi="Times New Roman" w:cs="Times New Roman"/>
            <w:iCs/>
            <w:sz w:val="26"/>
            <w:lang w:val="vi-VN"/>
          </w:rPr>
          <m:t>(</m:t>
        </m:r>
        <m:r>
          <m:rPr>
            <m:nor/>
          </m:rPr>
          <w:rPr>
            <w:rFonts w:ascii="Times New Roman" w:hAnsi="Times New Roman" w:cs="Times New Roman"/>
            <w:i/>
            <w:sz w:val="26"/>
            <w:lang w:val="vi-VN"/>
          </w:rPr>
          <m:t>x</m:t>
        </m:r>
        <m:r>
          <m:rPr>
            <m:nor/>
          </m:rPr>
          <w:rPr>
            <w:rFonts w:ascii="Times New Roman" w:hAnsi="Times New Roman" w:cs="Times New Roman"/>
            <w:iCs/>
            <w:sz w:val="26"/>
            <w:lang w:val="vi-VN"/>
          </w:rPr>
          <m:t>)</m:t>
        </m:r>
      </m:oMath>
      <w:r>
        <w:rPr>
          <w:rFonts w:ascii="Times New Roman" w:hAnsi="Times New Roman" w:cs="Times New Roman"/>
          <w:sz w:val="26"/>
          <w:lang w:val="vi-VN"/>
        </w:rPr>
        <w:t xml:space="preserve">  được định nghĩa như sau: nhận giá trị bằng 1 nếu </w:t>
      </w:r>
      <m:oMath>
        <m:r>
          <m:rPr>
            <m:nor/>
          </m:rPr>
          <w:rPr>
            <w:rFonts w:ascii="Times New Roman" w:hAnsi="Times New Roman" w:cs="Times New Roman"/>
            <w:i/>
            <w:sz w:val="26"/>
            <w:lang w:val="vi-VN"/>
          </w:rPr>
          <m:t>x</m:t>
        </m:r>
        <m:r>
          <m:rPr>
            <m:nor/>
          </m:rPr>
          <w:rPr>
            <w:rFonts w:ascii="Times New Roman" w:hAnsi="Times New Roman" w:cs="Times New Roman"/>
            <w:sz w:val="26"/>
            <w:lang w:val="vi-VN"/>
          </w:rPr>
          <m:t xml:space="preserve"> &lt; 0</m:t>
        </m:r>
      </m:oMath>
      <w:r>
        <w:rPr>
          <w:rFonts w:ascii="Times New Roman" w:hAnsi="Times New Roman" w:cs="Times New Roman"/>
          <w:sz w:val="26"/>
          <w:lang w:val="vi-VN"/>
        </w:rPr>
        <w:t xml:space="preserve"> và bằng 0 trong các trường hợp ngược lại: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3"/>
        <w:gridCol w:w="2834"/>
        <w:gridCol w:w="2834"/>
      </w:tblGrid>
      <w:tr w:rsidR="005F6796" w14:paraId="060F5671" w14:textId="77777777">
        <w:trPr>
          <w:jc w:val="center"/>
        </w:trPr>
        <w:tc>
          <w:tcPr>
            <w:tcW w:w="2833" w:type="dxa"/>
            <w:vAlign w:val="center"/>
          </w:tcPr>
          <w:p w14:paraId="72BE890F" w14:textId="77777777" w:rsidR="005F6796" w:rsidRDefault="005F6796">
            <w:pPr>
              <w:spacing w:before="120" w:after="120" w:line="240" w:lineRule="auto"/>
              <w:jc w:val="center"/>
              <w:rPr>
                <w:rFonts w:ascii="Times New Roman" w:hAnsi="Times New Roman" w:cs="Times New Roman"/>
                <w:sz w:val="26"/>
                <w:lang w:val="vi-VN"/>
              </w:rPr>
            </w:pPr>
          </w:p>
        </w:tc>
        <w:tc>
          <w:tcPr>
            <w:tcW w:w="2834" w:type="dxa"/>
            <w:vAlign w:val="center"/>
          </w:tcPr>
          <w:p w14:paraId="129CEE4A" w14:textId="77777777" w:rsidR="005F6796" w:rsidRDefault="00000000">
            <w:pPr>
              <w:spacing w:before="120" w:after="120" w:line="240" w:lineRule="auto"/>
              <w:jc w:val="both"/>
              <w:rPr>
                <w:rFonts w:ascii="Times New Roman" w:hAnsi="Times New Roman" w:cs="Times New Roman"/>
                <w:sz w:val="26"/>
                <w:lang w:val="vi-VN"/>
              </w:rPr>
            </w:pPr>
            <m:oMathPara>
              <m:oMathParaPr>
                <m:jc m:val="center"/>
              </m:oMathParaPr>
              <m:oMath>
                <m:r>
                  <w:rPr>
                    <w:rFonts w:ascii="Cambria Math" w:hAnsi="Cambria Math" w:cs="Times New Roman"/>
                    <w:sz w:val="26"/>
                    <w:lang w:val="vi-VN"/>
                  </w:rPr>
                  <m:t>χ</m:t>
                </m:r>
                <m:d>
                  <m:dPr>
                    <m:ctrlPr>
                      <w:rPr>
                        <w:rFonts w:ascii="Cambria Math" w:hAnsi="Cambria Math" w:cs="Times New Roman"/>
                        <w:i/>
                        <w:sz w:val="26"/>
                        <w:lang w:val="vi-VN"/>
                      </w:rPr>
                    </m:ctrlPr>
                  </m:dPr>
                  <m:e>
                    <m:r>
                      <w:rPr>
                        <w:rFonts w:ascii="Cambria Math" w:hAnsi="Cambria Math" w:cs="Times New Roman"/>
                        <w:sz w:val="26"/>
                        <w:lang w:val="vi-VN"/>
                      </w:rPr>
                      <m:t>x</m:t>
                    </m:r>
                  </m:e>
                </m:d>
                <m:r>
                  <w:rPr>
                    <w:rFonts w:ascii="Cambria Math" w:hAnsi="Cambria Math" w:cs="Times New Roman"/>
                    <w:sz w:val="26"/>
                    <w:lang w:val="vi-VN"/>
                  </w:rPr>
                  <m:t>=</m:t>
                </m:r>
                <m:d>
                  <m:dPr>
                    <m:begChr m:val="{"/>
                    <m:endChr m:val=""/>
                    <m:ctrlPr>
                      <w:rPr>
                        <w:rFonts w:ascii="Cambria Math" w:hAnsi="Cambria Math" w:cs="Times New Roman"/>
                        <w:i/>
                        <w:sz w:val="26"/>
                        <w:lang w:val="vi-VN"/>
                      </w:rPr>
                    </m:ctrlPr>
                  </m:dPr>
                  <m:e>
                    <m:eqArr>
                      <m:eqArrPr>
                        <m:ctrlPr>
                          <w:rPr>
                            <w:rFonts w:ascii="Cambria Math" w:hAnsi="Cambria Math" w:cs="Times New Roman"/>
                            <w:i/>
                            <w:sz w:val="26"/>
                            <w:lang w:val="vi-VN"/>
                          </w:rPr>
                        </m:ctrlPr>
                      </m:eqArrPr>
                      <m:e>
                        <m:r>
                          <w:rPr>
                            <w:rFonts w:ascii="Cambria Math" w:hAnsi="Cambria Math" w:cs="Times New Roman"/>
                            <w:sz w:val="26"/>
                            <w:lang w:val="vi-VN"/>
                          </w:rPr>
                          <m:t>1 nếu x&lt;0</m:t>
                        </m:r>
                      </m:e>
                      <m:e>
                        <m:r>
                          <w:rPr>
                            <w:rFonts w:ascii="Cambria Math" w:hAnsi="Cambria Math" w:cs="Times New Roman"/>
                            <w:sz w:val="26"/>
                            <w:lang w:val="vi-VN"/>
                          </w:rPr>
                          <m:t>0 ngược lại</m:t>
                        </m:r>
                      </m:e>
                    </m:eqArr>
                  </m:e>
                </m:d>
              </m:oMath>
            </m:oMathPara>
          </w:p>
        </w:tc>
        <w:tc>
          <w:tcPr>
            <w:tcW w:w="2834" w:type="dxa"/>
            <w:vAlign w:val="center"/>
          </w:tcPr>
          <w:p w14:paraId="296E430F"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(1.2)</w:t>
            </w:r>
          </w:p>
        </w:tc>
      </w:tr>
    </w:tbl>
    <w:p w14:paraId="1573E52D"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Công thức này thể hiện rằng tổng các điểm nằm trong vùng lân cận bán kính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e>
          <m:sub>
            <m:r>
              <m:rPr>
                <m:nor/>
              </m:rPr>
              <w:rPr>
                <w:rFonts w:ascii="Times New Roman" w:hAnsi="Times New Roman" w:cs="Times New Roman"/>
                <w:i/>
                <w:sz w:val="26"/>
                <w:lang w:val="vi-VN"/>
              </w:rPr>
              <m:t>c</m:t>
            </m:r>
          </m:sub>
        </m:sSub>
      </m:oMath>
      <w:r>
        <w:rPr>
          <w:rFonts w:ascii="Times New Roman" w:hAnsi="Times New Roman" w:cs="Times New Roman"/>
          <w:sz w:val="26"/>
          <w:lang w:val="vi-VN"/>
        </w:rPr>
        <w:t xml:space="preserve"> chính là mật độ của điểm đó.</w:t>
      </w:r>
    </w:p>
    <w:p w14:paraId="1A2BA4B3"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Hoặc công thức thứ hai là Gaussian kernel, ngoài Cut-off kernel bên trên, tác giả cũng đề cập đến việc sử dụng Gaussian kernel trong một số trường hợp:</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3"/>
        <w:gridCol w:w="2834"/>
        <w:gridCol w:w="2834"/>
      </w:tblGrid>
      <w:tr w:rsidR="005F6796" w14:paraId="3E0C2A43" w14:textId="77777777">
        <w:trPr>
          <w:jc w:val="center"/>
        </w:trPr>
        <w:tc>
          <w:tcPr>
            <w:tcW w:w="2833" w:type="dxa"/>
            <w:vAlign w:val="center"/>
          </w:tcPr>
          <w:p w14:paraId="175A2718" w14:textId="77777777" w:rsidR="005F6796" w:rsidRDefault="005F6796">
            <w:pPr>
              <w:spacing w:before="120" w:after="120" w:line="240" w:lineRule="auto"/>
              <w:jc w:val="both"/>
              <w:rPr>
                <w:rFonts w:ascii="Times New Roman" w:hAnsi="Times New Roman" w:cs="Times New Roman"/>
                <w:sz w:val="26"/>
                <w:lang w:val="vi-VN"/>
              </w:rPr>
            </w:pPr>
          </w:p>
        </w:tc>
        <w:tc>
          <w:tcPr>
            <w:tcW w:w="2834" w:type="dxa"/>
            <w:vAlign w:val="center"/>
          </w:tcPr>
          <w:p w14:paraId="789A82CE" w14:textId="77777777" w:rsidR="005F6796" w:rsidRDefault="00000000">
            <w:pPr>
              <w:spacing w:before="120" w:after="120" w:line="240" w:lineRule="auto"/>
              <w:jc w:val="both"/>
              <w:rPr>
                <w:rFonts w:ascii="Times New Roman" w:hAnsi="Times New Roman" w:cs="Times New Roman"/>
                <w:sz w:val="26"/>
                <w:lang w:val="vi-VN"/>
              </w:rPr>
            </w:pPr>
            <m:oMathPara>
              <m:oMath>
                <m:sSub>
                  <m:sSubPr>
                    <m:ctrlPr>
                      <w:rPr>
                        <w:rFonts w:ascii="Cambria Math" w:hAnsi="Cambria Math" w:cs="Times New Roman"/>
                        <w:i/>
                        <w:sz w:val="26"/>
                        <w:lang w:val="vi-VN"/>
                      </w:rPr>
                    </m:ctrlPr>
                  </m:sSubPr>
                  <m:e>
                    <m:r>
                      <w:rPr>
                        <w:rFonts w:ascii="Cambria Math" w:hAnsi="Cambria Math" w:cs="Times New Roman"/>
                        <w:sz w:val="26"/>
                        <w:lang w:val="vi-VN"/>
                      </w:rPr>
                      <m:t>ρ</m:t>
                    </m:r>
                  </m:e>
                  <m:sub>
                    <m:r>
                      <w:rPr>
                        <w:rFonts w:ascii="Cambria Math" w:hAnsi="Cambria Math" w:cs="Times New Roman"/>
                        <w:sz w:val="26"/>
                        <w:lang w:val="vi-VN"/>
                      </w:rPr>
                      <m:t>i</m:t>
                    </m:r>
                  </m:sub>
                </m:sSub>
                <m:r>
                  <w:rPr>
                    <w:rFonts w:ascii="Cambria Math" w:hAnsi="Cambria Math" w:cs="Times New Roman"/>
                    <w:sz w:val="26"/>
                    <w:lang w:val="vi-VN"/>
                  </w:rPr>
                  <m:t>=</m:t>
                </m:r>
                <m:nary>
                  <m:naryPr>
                    <m:chr m:val="∑"/>
                    <m:limLoc m:val="undOvr"/>
                    <m:supHide m:val="1"/>
                    <m:ctrlPr>
                      <w:rPr>
                        <w:rFonts w:ascii="Cambria Math" w:hAnsi="Cambria Math" w:cs="Times New Roman"/>
                        <w:i/>
                        <w:sz w:val="26"/>
                        <w:lang w:val="vi-VN"/>
                      </w:rPr>
                    </m:ctrlPr>
                  </m:naryPr>
                  <m:sub>
                    <m:r>
                      <m:rPr>
                        <m:sty m:val="p"/>
                      </m:rPr>
                      <w:rPr>
                        <w:rFonts w:ascii="Cambria Math" w:hAnsi="Cambria Math" w:cs="Times New Roman"/>
                        <w:sz w:val="26"/>
                        <w:lang w:val="vi-VN"/>
                      </w:rPr>
                      <m:t>j≠i</m:t>
                    </m:r>
                  </m:sub>
                  <m:sup/>
                  <m:e>
                    <m:sSup>
                      <m:sSupPr>
                        <m:ctrlPr>
                          <w:rPr>
                            <w:rFonts w:ascii="Cambria Math" w:hAnsi="Cambria Math" w:cs="Times New Roman"/>
                            <w:i/>
                            <w:sz w:val="26"/>
                            <w:lang w:val="vi-VN"/>
                          </w:rPr>
                        </m:ctrlPr>
                      </m:sSupPr>
                      <m:e>
                        <m:r>
                          <w:rPr>
                            <w:rFonts w:ascii="Cambria Math" w:hAnsi="Cambria Math" w:cs="Times New Roman"/>
                            <w:sz w:val="26"/>
                            <w:lang w:val="vi-VN"/>
                          </w:rPr>
                          <m:t>e</m:t>
                        </m:r>
                      </m:e>
                      <m:sup>
                        <m:sSup>
                          <m:sSupPr>
                            <m:ctrlPr>
                              <w:rPr>
                                <w:rFonts w:ascii="Cambria Math" w:hAnsi="Cambria Math" w:cs="Times New Roman"/>
                                <w:i/>
                                <w:sz w:val="26"/>
                                <w:lang w:val="vi-VN"/>
                              </w:rPr>
                            </m:ctrlPr>
                          </m:sSupPr>
                          <m:e>
                            <m:d>
                              <m:dPr>
                                <m:ctrlPr>
                                  <w:rPr>
                                    <w:rFonts w:ascii="Cambria Math" w:hAnsi="Cambria Math" w:cs="Times New Roman"/>
                                    <w:i/>
                                    <w:sz w:val="26"/>
                                    <w:lang w:val="vi-VN"/>
                                  </w:rPr>
                                </m:ctrlPr>
                              </m:dPr>
                              <m:e>
                                <m:f>
                                  <m:fPr>
                                    <m:type m:val="lin"/>
                                    <m:ctrlPr>
                                      <w:rPr>
                                        <w:rFonts w:ascii="Cambria Math" w:hAnsi="Cambria Math" w:cs="Times New Roman"/>
                                        <w:i/>
                                        <w:sz w:val="26"/>
                                        <w:lang w:val="vi-VN"/>
                                      </w:rPr>
                                    </m:ctrlPr>
                                  </m:fPr>
                                  <m:num>
                                    <m:sSub>
                                      <m:sSubPr>
                                        <m:ctrlPr>
                                          <w:rPr>
                                            <w:rFonts w:ascii="Cambria Math" w:hAnsi="Cambria Math" w:cs="Times New Roman"/>
                                            <w:i/>
                                            <w:sz w:val="26"/>
                                            <w:lang w:val="vi-VN"/>
                                          </w:rPr>
                                        </m:ctrlPr>
                                      </m:sSubPr>
                                      <m:e>
                                        <m:r>
                                          <w:rPr>
                                            <w:rFonts w:ascii="Cambria Math" w:hAnsi="Cambria Math" w:cs="Times New Roman"/>
                                            <w:sz w:val="26"/>
                                            <w:lang w:val="vi-VN"/>
                                          </w:rPr>
                                          <m:t>d</m:t>
                                        </m:r>
                                      </m:e>
                                      <m:sub>
                                        <m:r>
                                          <w:rPr>
                                            <w:rFonts w:ascii="Cambria Math" w:hAnsi="Cambria Math" w:cs="Times New Roman"/>
                                            <w:sz w:val="26"/>
                                            <w:lang w:val="vi-VN"/>
                                          </w:rPr>
                                          <m:t>ij</m:t>
                                        </m:r>
                                      </m:sub>
                                    </m:sSub>
                                  </m:num>
                                  <m:den>
                                    <m:sSub>
                                      <m:sSubPr>
                                        <m:ctrlPr>
                                          <w:rPr>
                                            <w:rFonts w:ascii="Cambria Math" w:hAnsi="Cambria Math" w:cs="Times New Roman"/>
                                            <w:i/>
                                            <w:sz w:val="26"/>
                                            <w:lang w:val="vi-VN"/>
                                          </w:rPr>
                                        </m:ctrlPr>
                                      </m:sSubPr>
                                      <m:e>
                                        <m:r>
                                          <w:rPr>
                                            <w:rFonts w:ascii="Cambria Math" w:hAnsi="Cambria Math" w:cs="Times New Roman"/>
                                            <w:sz w:val="26"/>
                                            <w:lang w:val="vi-VN"/>
                                          </w:rPr>
                                          <m:t>d</m:t>
                                        </m:r>
                                      </m:e>
                                      <m:sub>
                                        <m:r>
                                          <w:rPr>
                                            <w:rFonts w:ascii="Cambria Math" w:hAnsi="Cambria Math" w:cs="Times New Roman"/>
                                            <w:sz w:val="26"/>
                                            <w:lang w:val="vi-VN"/>
                                          </w:rPr>
                                          <m:t>c</m:t>
                                        </m:r>
                                      </m:sub>
                                    </m:sSub>
                                  </m:den>
                                </m:f>
                              </m:e>
                            </m:d>
                          </m:e>
                          <m:sup>
                            <m:r>
                              <w:rPr>
                                <w:rFonts w:ascii="Cambria Math" w:hAnsi="Cambria Math" w:cs="Times New Roman"/>
                                <w:sz w:val="26"/>
                                <w:lang w:val="vi-VN"/>
                              </w:rPr>
                              <m:t>2</m:t>
                            </m:r>
                          </m:sup>
                        </m:sSup>
                      </m:sup>
                    </m:sSup>
                  </m:e>
                </m:nary>
              </m:oMath>
            </m:oMathPara>
          </w:p>
        </w:tc>
        <w:tc>
          <w:tcPr>
            <w:tcW w:w="2834" w:type="dxa"/>
            <w:vAlign w:val="center"/>
          </w:tcPr>
          <w:p w14:paraId="5A9916CA"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(1.3)</w:t>
            </w:r>
          </w:p>
        </w:tc>
      </w:tr>
    </w:tbl>
    <w:p w14:paraId="73BE0EE0"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lastRenderedPageBreak/>
        <w:t xml:space="preserve">Sự khác biệt giữa hai công thức liên quan đến mức độ cắt, ở công thức Cut-off biểu thị sự cắt cứng (hard thresholding), tức là mật độ mỗi điểm dựa vào ảnh hưởng của các điểm nằm trong bán kính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e>
          <m:sub>
            <m:r>
              <m:rPr>
                <m:nor/>
              </m:rPr>
              <w:rPr>
                <w:rFonts w:ascii="Times New Roman" w:hAnsi="Times New Roman" w:cs="Times New Roman"/>
                <w:i/>
                <w:sz w:val="26"/>
                <w:lang w:val="vi-VN"/>
              </w:rPr>
              <m:t>c</m:t>
            </m:r>
          </m:sub>
        </m:sSub>
      </m:oMath>
      <w:r>
        <w:rPr>
          <w:rFonts w:ascii="Times New Roman" w:hAnsi="Times New Roman" w:cs="Times New Roman"/>
          <w:sz w:val="26"/>
          <w:lang w:val="vi-VN"/>
        </w:rPr>
        <w:t>. Còn công thức thứ hai Gaussian biểu thị cắt mềm (soft thresholding), các điểm dù xa hay gần cũng đều ảnh hưởng ít nhiều đến mật độ của điểm đó.</w:t>
      </w:r>
    </w:p>
    <w:p w14:paraId="5D4D8C9A" w14:textId="77777777" w:rsidR="005F6796" w:rsidRDefault="00000000">
      <w:pPr>
        <w:pStyle w:val="ListParagraph"/>
        <w:numPr>
          <w:ilvl w:val="2"/>
          <w:numId w:val="1"/>
        </w:numPr>
        <w:spacing w:before="120" w:after="120" w:line="360" w:lineRule="auto"/>
        <w:jc w:val="both"/>
        <w:rPr>
          <w:rFonts w:ascii="Times New Roman" w:hAnsi="Times New Roman" w:cs="Times New Roman"/>
          <w:b/>
          <w:bCs/>
          <w:sz w:val="26"/>
          <w:lang w:val="vi-VN"/>
        </w:rPr>
      </w:pPr>
      <w:r>
        <w:rPr>
          <w:rFonts w:ascii="Times New Roman" w:hAnsi="Times New Roman" w:cs="Times New Roman"/>
          <w:b/>
          <w:bCs/>
          <w:sz w:val="26"/>
          <w:lang w:val="vi-VN"/>
        </w:rPr>
        <w:t xml:space="preserve">Khoảng cách </w:t>
      </w:r>
      <m:oMath>
        <m:r>
          <m:rPr>
            <m:sty m:val="bi"/>
          </m:rPr>
          <w:rPr>
            <w:rFonts w:ascii="Cambria Math" w:hAnsi="Cambria Math" w:cs="Times New Roman"/>
            <w:sz w:val="26"/>
            <w:lang w:val="vi-VN"/>
          </w:rPr>
          <m:t>δ</m:t>
        </m:r>
      </m:oMath>
    </w:p>
    <w:p w14:paraId="0317D913"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Tham số thứ hai là </w:t>
      </w:r>
      <m:oMath>
        <m:r>
          <m:rPr>
            <m:nor/>
          </m:rPr>
          <w:rPr>
            <w:rFonts w:ascii="Times New Roman" w:hAnsi="Times New Roman" w:cs="Times New Roman"/>
            <w:i/>
            <w:sz w:val="26"/>
            <w:lang w:val="vi-VN"/>
          </w:rPr>
          <m:t>δ</m:t>
        </m:r>
      </m:oMath>
      <w:r>
        <w:rPr>
          <w:rFonts w:ascii="Times New Roman" w:hAnsi="Times New Roman" w:cs="Times New Roman"/>
          <w:sz w:val="26"/>
          <w:lang w:val="vi-VN"/>
        </w:rPr>
        <w:t xml:space="preserve"> đại diện cho độ cô lập về không gian giữa một điểm với các vùng có mật độ dày đặc hơn. Giá trị này được xác định bằng khoảng cách ngắn nhất từ điểm đang xét đến bất kỳ điểm nào khác mà có mật độ cao hơn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{"citationID":"D7tHE6nY","properties":{"unsorted":false,"formattedCitation":"[8]","plainCitation":"[8]","noteIndex":0},"citationItems":[{"id":5,"uris":["http://zotero.org/users/local/V9IfZRYu/items/TQF4UQE3"],"itemData":{"id":5,"type":"article-journal","abstract":"Discerning clusters of data points\n            Cluster analysis is used in many disciplines to group objects according to a defined measure of distance. Numerous algorithms exist, some based on the analysis of the local density of data points, and others on predefined probability distributions. Rodriguez and Laio devised a method in which the cluster centers are recognized as local density maxima that are far away from any points of higher density. The algorithm depends only on the relative densities rather than their absolute values. The authors tested the method on a series of data sets, and its performance compared favorably to that of established techniques.\n            \n              Science\n              , this issue p.\n              1492\n            \n          , \n            Local density of points is ranked and analyzed to categorize data.\n          , \n            Cluster analysis is aimed at classifying elements into categories on the basis of their similarity. Its applications range from astronomy to bioinformatics, bibliometrics, and pattern recognition. We propose an approach based on the idea that cluster centers are characterized by a higher density than their neighbors and by a relatively large distance from points with higher densities. This idea forms the basis of a clustering procedure in which the number of clusters arises intuitively, outliers are automatically spotted and excluded from the analysis, and clusters are recognized regardless of their shape and of the dimensionality of the space in which they are embedded. We demonstrate the power of the algorithm on several test cases.","container-title":"Science","DOI":"10.1126/science.1242072","ISSN":"0036-8075, 1095-9203","issue":"6191","journalAbbreviation":"Science","language":"en","page":"1492-1496","source":"DOI.org (Crossref)","title":"Clustering by fast search and find of density peaks","volume":"344","author":[{"family":"Rodriguez","given":"Alex"},{"family":"Laio","given":"Alessandro"}],"issued":{"date-parts":[["2014",6,27]]}}}],"schema":"https://github.com/citation-style-language/schema/raw/master/csl-citation.json"}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[8]</w:t>
      </w:r>
      <w:r>
        <w:rPr>
          <w:rFonts w:ascii="Times New Roman" w:hAnsi="Times New Roman" w:cs="Times New Roman"/>
          <w:sz w:val="26"/>
          <w:lang w:val="vi-VN"/>
        </w:rPr>
        <w:fldChar w:fldCharType="end"/>
      </w:r>
      <w:r>
        <w:rPr>
          <w:rFonts w:ascii="Times New Roman" w:hAnsi="Times New Roman" w:cs="Times New Roman"/>
          <w:sz w:val="26"/>
          <w:lang w:val="vi-VN"/>
        </w:rPr>
        <w:t>, cụ thể công thức tính như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3"/>
        <w:gridCol w:w="2834"/>
        <w:gridCol w:w="2834"/>
      </w:tblGrid>
      <w:tr w:rsidR="005F6796" w14:paraId="7A2E025D" w14:textId="77777777">
        <w:tc>
          <w:tcPr>
            <w:tcW w:w="2833" w:type="dxa"/>
            <w:vAlign w:val="center"/>
          </w:tcPr>
          <w:p w14:paraId="44EF5B4F" w14:textId="77777777" w:rsidR="005F6796" w:rsidRDefault="005F6796">
            <w:pPr>
              <w:spacing w:before="120" w:after="120" w:line="240" w:lineRule="auto"/>
              <w:jc w:val="both"/>
              <w:rPr>
                <w:rFonts w:ascii="Times New Roman" w:hAnsi="Times New Roman" w:cs="Times New Roman"/>
                <w:sz w:val="26"/>
                <w:lang w:val="vi-VN"/>
              </w:rPr>
            </w:pPr>
          </w:p>
        </w:tc>
        <w:tc>
          <w:tcPr>
            <w:tcW w:w="2834" w:type="dxa"/>
            <w:vAlign w:val="center"/>
          </w:tcPr>
          <w:p w14:paraId="2D8EC264" w14:textId="77777777" w:rsidR="005F6796" w:rsidRDefault="00000000">
            <w:pPr>
              <w:spacing w:before="120" w:after="120" w:line="240" w:lineRule="auto"/>
              <w:jc w:val="both"/>
              <w:rPr>
                <w:rFonts w:ascii="Times New Roman" w:hAnsi="Times New Roman" w:cs="Times New Roman"/>
                <w:sz w:val="26"/>
                <w:lang w:val="vi-VN"/>
              </w:rPr>
            </w:pPr>
            <m:oMathPara>
              <m:oMath>
                <m:sSub>
                  <m:sSubPr>
                    <m:ctrlPr>
                      <w:rPr>
                        <w:rFonts w:ascii="Cambria Math" w:hAnsi="Cambria Math" w:cs="Times New Roman"/>
                        <w:i/>
                        <w:sz w:val="26"/>
                        <w:lang w:val="vi-VN"/>
                      </w:rPr>
                    </m:ctrlPr>
                  </m:sSubPr>
                  <m:e>
                    <m:r>
                      <w:rPr>
                        <w:rFonts w:ascii="Cambria Math" w:hAnsi="Cambria Math" w:cs="Times New Roman"/>
                        <w:sz w:val="26"/>
                        <w:lang w:val="vi-VN"/>
                      </w:rPr>
                      <m:t>δ</m:t>
                    </m:r>
                  </m:e>
                  <m:sub>
                    <m:r>
                      <w:rPr>
                        <w:rFonts w:ascii="Cambria Math" w:hAnsi="Cambria Math" w:cs="Times New Roman"/>
                        <w:sz w:val="26"/>
                        <w:lang w:val="vi-VN"/>
                      </w:rPr>
                      <m:t>i</m:t>
                    </m:r>
                  </m:sub>
                </m:sSub>
                <m:r>
                  <w:rPr>
                    <w:rFonts w:ascii="Cambria Math" w:hAnsi="Cambria Math" w:cs="Times New Roman"/>
                    <w:sz w:val="26"/>
                    <w:lang w:val="vi-VN"/>
                  </w:rPr>
                  <m:t>=</m:t>
                </m:r>
                <m:func>
                  <m:funcPr>
                    <m:ctrlPr>
                      <w:rPr>
                        <w:rFonts w:ascii="Cambria Math" w:hAnsi="Cambria Math" w:cs="Times New Roman"/>
                        <w:i/>
                        <w:sz w:val="26"/>
                        <w:lang w:val="vi-VN"/>
                      </w:rPr>
                    </m:ctrlPr>
                  </m:funcPr>
                  <m:fName>
                    <m:limLow>
                      <m:limLowPr>
                        <m:ctrlPr>
                          <w:rPr>
                            <w:rFonts w:ascii="Cambria Math" w:hAnsi="Cambria Math" w:cs="Times New Roman"/>
                            <w:i/>
                            <w:sz w:val="26"/>
                            <w:lang w:val="vi-VN"/>
                          </w:rPr>
                        </m:ctrlPr>
                      </m:limLowPr>
                      <m:e>
                        <m:r>
                          <m:rPr>
                            <m:sty m:val="p"/>
                          </m:rPr>
                          <w:rPr>
                            <w:rFonts w:ascii="Cambria Math" w:hAnsi="Cambria Math" w:cs="Times New Roman"/>
                            <w:sz w:val="26"/>
                            <w:lang w:val="vi-VN"/>
                          </w:rPr>
                          <m:t>min</m:t>
                        </m:r>
                      </m:e>
                      <m:lim>
                        <m:r>
                          <w:rPr>
                            <w:rFonts w:ascii="Cambria Math" w:hAnsi="Cambria Math" w:cs="Times New Roman"/>
                            <w:sz w:val="26"/>
                            <w:lang w:val="vi-VN"/>
                          </w:rPr>
                          <m:t>j:</m:t>
                        </m:r>
                        <m:sSub>
                          <m:sSubPr>
                            <m:ctrlPr>
                              <w:rPr>
                                <w:rFonts w:ascii="Cambria Math" w:hAnsi="Cambria Math" w:cs="Times New Roman"/>
                                <w:i/>
                                <w:sz w:val="26"/>
                                <w:lang w:val="vi-VN"/>
                              </w:rPr>
                            </m:ctrlPr>
                          </m:sSubPr>
                          <m:e>
                            <m:r>
                              <w:rPr>
                                <w:rFonts w:ascii="Cambria Math" w:hAnsi="Cambria Math" w:cs="Times New Roman"/>
                                <w:sz w:val="26"/>
                                <w:lang w:val="vi-VN"/>
                              </w:rPr>
                              <m:t>ρ</m:t>
                            </m:r>
                          </m:e>
                          <m:sub>
                            <m:r>
                              <w:rPr>
                                <w:rFonts w:ascii="Cambria Math" w:hAnsi="Cambria Math" w:cs="Times New Roman"/>
                                <w:sz w:val="26"/>
                                <w:lang w:val="vi-VN"/>
                              </w:rPr>
                              <m:t>j</m:t>
                            </m:r>
                          </m:sub>
                        </m:sSub>
                        <m:r>
                          <w:rPr>
                            <w:rFonts w:ascii="Cambria Math" w:hAnsi="Cambria Math" w:cs="Times New Roman"/>
                            <w:sz w:val="26"/>
                            <w:lang w:val="vi-VN"/>
                          </w:rPr>
                          <m:t>&gt;</m:t>
                        </m:r>
                        <m:sSub>
                          <m:sSubPr>
                            <m:ctrlPr>
                              <w:rPr>
                                <w:rFonts w:ascii="Cambria Math" w:hAnsi="Cambria Math" w:cs="Times New Roman"/>
                                <w:i/>
                                <w:sz w:val="26"/>
                                <w:lang w:val="vi-VN"/>
                              </w:rPr>
                            </m:ctrlPr>
                          </m:sSubPr>
                          <m:e>
                            <m:r>
                              <w:rPr>
                                <w:rFonts w:ascii="Cambria Math" w:hAnsi="Cambria Math" w:cs="Times New Roman"/>
                                <w:sz w:val="26"/>
                                <w:lang w:val="vi-VN"/>
                              </w:rPr>
                              <m:t>ρ</m:t>
                            </m:r>
                          </m:e>
                          <m:sub>
                            <m:r>
                              <w:rPr>
                                <w:rFonts w:ascii="Cambria Math" w:hAnsi="Cambria Math" w:cs="Times New Roman"/>
                                <w:sz w:val="26"/>
                                <w:lang w:val="vi-VN"/>
                              </w:rPr>
                              <m:t>i</m:t>
                            </m:r>
                          </m:sub>
                        </m:sSub>
                      </m:lim>
                    </m:limLow>
                  </m:fName>
                  <m:e>
                    <m:r>
                      <w:rPr>
                        <w:rFonts w:ascii="Cambria Math" w:hAnsi="Cambria Math" w:cs="Times New Roman"/>
                        <w:sz w:val="26"/>
                        <w:lang w:val="vi-VN"/>
                      </w:rPr>
                      <m:t>(</m:t>
                    </m:r>
                    <m:sSub>
                      <m:sSubPr>
                        <m:ctrlPr>
                          <w:rPr>
                            <w:rFonts w:ascii="Cambria Math" w:hAnsi="Cambria Math" w:cs="Times New Roman"/>
                            <w:i/>
                            <w:sz w:val="26"/>
                            <w:lang w:val="vi-VN"/>
                          </w:rPr>
                        </m:ctrlPr>
                      </m:sSubPr>
                      <m:e>
                        <m:r>
                          <w:rPr>
                            <w:rFonts w:ascii="Cambria Math" w:hAnsi="Cambria Math" w:cs="Times New Roman"/>
                            <w:sz w:val="26"/>
                            <w:lang w:val="vi-VN"/>
                          </w:rPr>
                          <m:t>d</m:t>
                        </m:r>
                      </m:e>
                      <m:sub>
                        <m:r>
                          <w:rPr>
                            <w:rFonts w:ascii="Cambria Math" w:hAnsi="Cambria Math" w:cs="Times New Roman"/>
                            <w:sz w:val="26"/>
                            <w:lang w:val="vi-VN"/>
                          </w:rPr>
                          <m:t>ij</m:t>
                        </m:r>
                      </m:sub>
                    </m:sSub>
                    <m:r>
                      <w:rPr>
                        <w:rFonts w:ascii="Cambria Math" w:hAnsi="Cambria Math" w:cs="Times New Roman"/>
                        <w:sz w:val="26"/>
                        <w:lang w:val="vi-VN"/>
                      </w:rPr>
                      <m:t>)</m:t>
                    </m:r>
                  </m:e>
                </m:func>
              </m:oMath>
            </m:oMathPara>
          </w:p>
        </w:tc>
        <w:tc>
          <w:tcPr>
            <w:tcW w:w="2834" w:type="dxa"/>
            <w:vAlign w:val="center"/>
          </w:tcPr>
          <w:p w14:paraId="58C434E4"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(1.4)</w:t>
            </w:r>
          </w:p>
        </w:tc>
      </w:tr>
    </w:tbl>
    <w:p w14:paraId="521DAD6F"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Riêng đối với phần tử có mật độ cục bộ lớn nhất trên toàn bộ tập dữ liệu. Vì không có điểm nào có mật độ cao hơn nó, giá trị </w:t>
      </w:r>
      <m:oMath>
        <m:r>
          <m:rPr>
            <m:nor/>
          </m:rPr>
          <w:rPr>
            <w:rFonts w:ascii="Times New Roman" w:hAnsi="Times New Roman" w:cs="Times New Roman"/>
            <w:i/>
            <w:sz w:val="26"/>
            <w:lang w:val="vi-VN"/>
          </w:rPr>
          <m:t>δ</m:t>
        </m:r>
      </m:oMath>
      <w:r>
        <w:rPr>
          <w:rFonts w:ascii="Times New Roman" w:hAnsi="Times New Roman" w:cs="Times New Roman"/>
          <w:sz w:val="26"/>
          <w:lang w:val="vi-VN"/>
        </w:rPr>
        <w:t xml:space="preserve"> của nó được tính bằng khoảng cách lớn nhất giữa nó với bất kỳ điểm nào trong không gian dữ liệu.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3"/>
        <w:gridCol w:w="2834"/>
        <w:gridCol w:w="2834"/>
      </w:tblGrid>
      <w:tr w:rsidR="005F6796" w14:paraId="4443E46D" w14:textId="77777777">
        <w:tc>
          <w:tcPr>
            <w:tcW w:w="2833" w:type="dxa"/>
            <w:vAlign w:val="center"/>
          </w:tcPr>
          <w:p w14:paraId="57935AB5" w14:textId="77777777" w:rsidR="005F6796" w:rsidRDefault="005F6796">
            <w:pPr>
              <w:spacing w:before="120" w:after="120" w:line="240" w:lineRule="auto"/>
              <w:jc w:val="both"/>
              <w:rPr>
                <w:rFonts w:ascii="Times New Roman" w:hAnsi="Times New Roman" w:cs="Times New Roman"/>
                <w:sz w:val="26"/>
                <w:lang w:val="vi-VN"/>
              </w:rPr>
            </w:pPr>
          </w:p>
        </w:tc>
        <w:tc>
          <w:tcPr>
            <w:tcW w:w="2834" w:type="dxa"/>
            <w:vAlign w:val="center"/>
          </w:tcPr>
          <w:p w14:paraId="4B0BB45C" w14:textId="77777777" w:rsidR="005F6796" w:rsidRDefault="00000000">
            <w:pPr>
              <w:spacing w:before="120" w:after="120" w:line="240" w:lineRule="auto"/>
              <w:jc w:val="both"/>
              <w:rPr>
                <w:rFonts w:ascii="Times New Roman" w:hAnsi="Times New Roman" w:cs="Times New Roman"/>
                <w:sz w:val="26"/>
                <w:lang w:val="vi-VN"/>
              </w:rPr>
            </w:pPr>
            <m:oMathPara>
              <m:oMath>
                <m:sSub>
                  <m:sSubPr>
                    <m:ctrlPr>
                      <w:rPr>
                        <w:rFonts w:ascii="Cambria Math" w:hAnsi="Cambria Math" w:cs="Times New Roman"/>
                        <w:i/>
                        <w:sz w:val="26"/>
                        <w:lang w:val="vi-VN"/>
                      </w:rPr>
                    </m:ctrlPr>
                  </m:sSubPr>
                  <m:e>
                    <m:r>
                      <w:rPr>
                        <w:rFonts w:ascii="Cambria Math" w:hAnsi="Cambria Math" w:cs="Times New Roman"/>
                        <w:sz w:val="26"/>
                        <w:lang w:val="vi-VN"/>
                      </w:rPr>
                      <m:t>δ</m:t>
                    </m:r>
                  </m:e>
                  <m:sub>
                    <m:r>
                      <w:rPr>
                        <w:rFonts w:ascii="Cambria Math" w:hAnsi="Cambria Math" w:cs="Times New Roman"/>
                        <w:sz w:val="26"/>
                        <w:lang w:val="vi-VN"/>
                      </w:rPr>
                      <m:t>i</m:t>
                    </m:r>
                  </m:sub>
                </m:sSub>
                <m:r>
                  <w:rPr>
                    <w:rFonts w:ascii="Cambria Math" w:hAnsi="Cambria Math" w:cs="Times New Roman"/>
                    <w:sz w:val="26"/>
                    <w:lang w:val="vi-VN"/>
                  </w:rPr>
                  <m:t>=</m:t>
                </m:r>
                <m:func>
                  <m:funcPr>
                    <m:ctrlPr>
                      <w:rPr>
                        <w:rFonts w:ascii="Cambria Math" w:hAnsi="Cambria Math" w:cs="Times New Roman"/>
                        <w:i/>
                        <w:sz w:val="26"/>
                        <w:lang w:val="vi-VN"/>
                      </w:rPr>
                    </m:ctrlPr>
                  </m:funcPr>
                  <m:fName>
                    <m:limLow>
                      <m:limLowPr>
                        <m:ctrlPr>
                          <w:rPr>
                            <w:rFonts w:ascii="Cambria Math" w:hAnsi="Cambria Math" w:cs="Times New Roman"/>
                            <w:i/>
                            <w:sz w:val="26"/>
                            <w:lang w:val="vi-VN"/>
                          </w:rPr>
                        </m:ctrlPr>
                      </m:limLowPr>
                      <m:e>
                        <m:r>
                          <m:rPr>
                            <m:sty m:val="p"/>
                          </m:rPr>
                          <w:rPr>
                            <w:rFonts w:ascii="Cambria Math" w:hAnsi="Cambria Math" w:cs="Times New Roman"/>
                            <w:sz w:val="26"/>
                            <w:lang w:val="vi-VN"/>
                          </w:rPr>
                          <m:t>max</m:t>
                        </m:r>
                      </m:e>
                      <m:lim>
                        <m:r>
                          <w:rPr>
                            <w:rFonts w:ascii="Cambria Math" w:hAnsi="Cambria Math" w:cs="Times New Roman"/>
                            <w:sz w:val="26"/>
                            <w:lang w:val="vi-VN"/>
                          </w:rPr>
                          <m:t>j</m:t>
                        </m:r>
                      </m:lim>
                    </m:limLow>
                  </m:fName>
                  <m:e>
                    <m:r>
                      <w:rPr>
                        <w:rFonts w:ascii="Cambria Math" w:hAnsi="Cambria Math" w:cs="Times New Roman"/>
                        <w:sz w:val="26"/>
                        <w:lang w:val="vi-VN"/>
                      </w:rPr>
                      <m:t>(</m:t>
                    </m:r>
                    <m:sSub>
                      <m:sSubPr>
                        <m:ctrlPr>
                          <w:rPr>
                            <w:rFonts w:ascii="Cambria Math" w:hAnsi="Cambria Math" w:cs="Times New Roman"/>
                            <w:i/>
                            <w:sz w:val="26"/>
                            <w:lang w:val="vi-VN"/>
                          </w:rPr>
                        </m:ctrlPr>
                      </m:sSubPr>
                      <m:e>
                        <m:r>
                          <w:rPr>
                            <w:rFonts w:ascii="Cambria Math" w:hAnsi="Cambria Math" w:cs="Times New Roman"/>
                            <w:sz w:val="26"/>
                            <w:lang w:val="vi-VN"/>
                          </w:rPr>
                          <m:t>d</m:t>
                        </m:r>
                      </m:e>
                      <m:sub>
                        <m:r>
                          <w:rPr>
                            <w:rFonts w:ascii="Cambria Math" w:hAnsi="Cambria Math" w:cs="Times New Roman"/>
                            <w:sz w:val="26"/>
                            <w:lang w:val="vi-VN"/>
                          </w:rPr>
                          <m:t>ij</m:t>
                        </m:r>
                      </m:sub>
                    </m:sSub>
                    <m:r>
                      <w:rPr>
                        <w:rFonts w:ascii="Cambria Math" w:hAnsi="Cambria Math" w:cs="Times New Roman"/>
                        <w:sz w:val="26"/>
                        <w:lang w:val="vi-VN"/>
                      </w:rPr>
                      <m:t>)</m:t>
                    </m:r>
                  </m:e>
                </m:func>
              </m:oMath>
            </m:oMathPara>
          </w:p>
        </w:tc>
        <w:tc>
          <w:tcPr>
            <w:tcW w:w="2834" w:type="dxa"/>
            <w:vAlign w:val="center"/>
          </w:tcPr>
          <w:p w14:paraId="1B1308C3"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(1.5)</w:t>
            </w:r>
          </w:p>
        </w:tc>
      </w:tr>
    </w:tbl>
    <w:p w14:paraId="7B9EFD4A" w14:textId="77777777" w:rsidR="005F6796" w:rsidRDefault="00000000">
      <w:pPr>
        <w:pStyle w:val="ListParagraph"/>
        <w:numPr>
          <w:ilvl w:val="2"/>
          <w:numId w:val="1"/>
        </w:numPr>
        <w:spacing w:before="120" w:after="120" w:line="360" w:lineRule="auto"/>
        <w:jc w:val="both"/>
        <w:rPr>
          <w:rFonts w:ascii="Times New Roman" w:hAnsi="Times New Roman" w:cs="Times New Roman"/>
          <w:b/>
          <w:bCs/>
          <w:sz w:val="26"/>
          <w:lang w:val="vi-VN"/>
        </w:rPr>
      </w:pPr>
      <w:r>
        <w:rPr>
          <w:rFonts w:ascii="Times New Roman" w:hAnsi="Times New Roman" w:cs="Times New Roman"/>
          <w:b/>
          <w:bCs/>
          <w:sz w:val="26"/>
          <w:lang w:val="vi-VN"/>
        </w:rPr>
        <w:t>Decision Graph</w:t>
      </w:r>
    </w:p>
    <w:p w14:paraId="1D67FBF7"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Sau khi hoàn thành việc tính toán cặp tham số </w:t>
      </w:r>
      <m:oMath>
        <m:d>
          <m:dPr>
            <m:ctrlPr>
              <w:rPr>
                <w:rFonts w:ascii="Cambria Math" w:hAnsi="Cambria Math" w:cs="Times New Roman"/>
                <w:i/>
                <w:sz w:val="26"/>
                <w:lang w:val="vi-VN"/>
              </w:rPr>
            </m:ctrlPr>
          </m:dPr>
          <m:e>
            <m:r>
              <m:rPr>
                <m:nor/>
              </m:rPr>
              <w:rPr>
                <w:rFonts w:ascii="Times New Roman" w:hAnsi="Times New Roman" w:cs="Times New Roman"/>
                <w:i/>
                <w:sz w:val="26"/>
                <w:lang w:val="vi-VN"/>
              </w:rPr>
              <m:t>ρ</m:t>
            </m:r>
            <m:r>
              <m:rPr>
                <m:nor/>
              </m:rPr>
              <w:rPr>
                <w:rFonts w:ascii="Times New Roman" w:hAnsi="Times New Roman" w:cs="Times New Roman"/>
                <w:sz w:val="26"/>
                <w:lang w:val="vi-VN"/>
              </w:rPr>
              <m:t>,</m:t>
            </m:r>
            <m:r>
              <m:rPr>
                <m:nor/>
              </m:rPr>
              <w:rPr>
                <w:rFonts w:ascii="Times New Roman" w:hAnsi="Times New Roman" w:cs="Times New Roman"/>
                <w:i/>
                <w:sz w:val="26"/>
                <w:lang w:val="vi-VN"/>
              </w:rPr>
              <m:t>δ</m:t>
            </m:r>
          </m:e>
        </m:d>
      </m:oMath>
      <w:r>
        <w:rPr>
          <w:rFonts w:ascii="Times New Roman" w:hAnsi="Times New Roman" w:cs="Times New Roman"/>
          <w:sz w:val="26"/>
          <w:lang w:val="vi-VN"/>
        </w:rPr>
        <w:t xml:space="preserve"> cho tất cả các phần tử, thuật toán tiến hành biểu diễn chúng trên một không gian hai chiều gọi là biểu đồ hay đồ thị quyết định (Decision Graph). Các điểm có tiềm năng trở thành tâm cụm tự nhiên sẽ xuất hiện ở góc trên bên phải của đồ thị, tương ứng với điểm vừa có mật độ cục bộ </w:t>
      </w:r>
      <m:oMath>
        <m:r>
          <m:rPr>
            <m:nor/>
          </m:rPr>
          <w:rPr>
            <w:rFonts w:ascii="Times New Roman" w:hAnsi="Times New Roman" w:cs="Times New Roman"/>
            <w:i/>
            <w:sz w:val="26"/>
            <w:lang w:val="vi-VN"/>
          </w:rPr>
          <m:t>ρ</m:t>
        </m:r>
      </m:oMath>
      <w:r>
        <w:rPr>
          <w:rFonts w:ascii="Times New Roman" w:hAnsi="Times New Roman" w:cs="Times New Roman"/>
          <w:sz w:val="26"/>
          <w:lang w:val="vi-VN"/>
        </w:rPr>
        <w:t xml:space="preserve"> cao mà vừa có khoảng cách </w:t>
      </w:r>
      <m:oMath>
        <m:r>
          <m:rPr>
            <m:nor/>
          </m:rPr>
          <w:rPr>
            <w:rFonts w:ascii="Times New Roman" w:hAnsi="Times New Roman" w:cs="Times New Roman"/>
            <w:i/>
            <w:sz w:val="26"/>
            <w:lang w:val="vi-VN"/>
          </w:rPr>
          <m:t>δ</m:t>
        </m:r>
      </m:oMath>
      <w:r>
        <w:rPr>
          <w:rFonts w:ascii="Times New Roman" w:hAnsi="Times New Roman" w:cs="Times New Roman"/>
          <w:sz w:val="26"/>
          <w:lang w:val="vi-VN"/>
        </w:rPr>
        <w:t xml:space="preserve"> lớn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{"citationID":"bcQlsWhC","properties":{"unsorted":false,"formattedCitation":"[8]","plainCitation":"[8]","noteIndex":0},"citationItems":[{"id":5,"uris":["http://zotero.org/users/local/V9IfZRYu/items/TQF4UQE3"],"itemData":{"id":5,"type":"article-journal","abstract":"Discerning clusters of data points\n            Cluster analysis is used in many disciplines to group objects according to a defined measure of distance. Numerous algorithms exist, some based on the analysis of the local density of data points, and others on predefined probability distributions. Rodriguez and Laio devised a method in which the cluster centers are recognized as local density maxima that are far away from any points of higher density. The algorithm depends only on the relative densities rather than their absolute values. The authors tested the method on a series of data sets, and its performance compared favorably to that of established techniques.\n            \n              Science\n              , this issue p.\n              1492\n            \n          , \n            Local density of points is ranked and analyzed to categorize data.\n          , \n            Cluster analysis is aimed at classifying elements into categories on the basis of their similarity. Its applications range from astronomy to bioinformatics, bibliometrics, and pattern recognition. We propose an approach based on the idea that cluster centers are characterized by a higher density than their neighbors and by a relatively large distance from points with higher densities. This idea forms the basis of a clustering procedure in which the number of clusters arises intuitively, outliers are automatically spotted and excluded from the analysis, and clusters are recognized regardless of their shape and of the dimensionality of the space in which they are embedded. We demonstrate the power of the algorithm on several test cases.","container-title":"Science","DOI":"10.1126/science.1242072","ISSN":"0036-8075, 1095-9203","issue":"6191","journalAbbreviation":"Science","language":"en","page":"1492-1496","source":"DOI.org (Crossref)","title":"Clustering by fast search and find of density peaks","volume":"344","author":[{"family":"Rodriguez","given":"Alex"},{"family":"Laio","given":"Alessandro"}],"issued":{"date-parts":[["2014",6,27]]}}}],"schema":"https://github.com/citation-style-language/schema/raw/master/csl-citation.json"}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[8]</w:t>
      </w:r>
      <w:r>
        <w:rPr>
          <w:rFonts w:ascii="Times New Roman" w:hAnsi="Times New Roman" w:cs="Times New Roman"/>
          <w:sz w:val="26"/>
          <w:lang w:val="vi-VN"/>
        </w:rPr>
        <w:fldChar w:fldCharType="end"/>
      </w:r>
      <w:r>
        <w:rPr>
          <w:rFonts w:ascii="Times New Roman" w:hAnsi="Times New Roman" w:cs="Times New Roman"/>
          <w:sz w:val="26"/>
          <w:lang w:val="vi-VN"/>
        </w:rPr>
        <w:t xml:space="preserve">. Ngược lại, các điểm nhiễu sẽ có giá trị </w:t>
      </w:r>
      <m:oMath>
        <m:r>
          <m:rPr>
            <m:nor/>
          </m:rPr>
          <w:rPr>
            <w:rFonts w:ascii="Times New Roman" w:hAnsi="Times New Roman" w:cs="Times New Roman"/>
            <w:i/>
            <w:sz w:val="26"/>
            <w:lang w:val="vi-VN"/>
          </w:rPr>
          <m:t>ρ</m:t>
        </m:r>
      </m:oMath>
      <w:r>
        <w:rPr>
          <w:rFonts w:ascii="Times New Roman" w:hAnsi="Times New Roman" w:cs="Times New Roman"/>
          <w:sz w:val="26"/>
          <w:lang w:val="vi-VN"/>
        </w:rPr>
        <w:t xml:space="preserve"> thấp nhưng </w:t>
      </w:r>
      <m:oMath>
        <m:r>
          <m:rPr>
            <m:nor/>
          </m:rPr>
          <w:rPr>
            <w:rFonts w:ascii="Times New Roman" w:hAnsi="Times New Roman" w:cs="Times New Roman"/>
            <w:i/>
            <w:sz w:val="26"/>
            <w:lang w:val="vi-VN"/>
          </w:rPr>
          <m:t>δ</m:t>
        </m:r>
      </m:oMath>
      <w:r>
        <w:rPr>
          <w:rFonts w:ascii="Times New Roman" w:hAnsi="Times New Roman" w:cs="Times New Roman"/>
          <w:sz w:val="26"/>
          <w:lang w:val="vi-VN"/>
        </w:rPr>
        <w:t xml:space="preserve"> rất cao. Cơ chế này giúp CFSFDP nhận diện tâm cụm một cách trực quan mà không cần thực hiện các vòng lặp cập nhật liên tục để xác định tâm như thuật toán K-means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{"citationID":"8UVUib5l","properties":{"unsorted":false,"formattedCitation":"[8]","plainCitation":"[8]","noteIndex":0},"citationItems":[{"id":5,"uris":["http://zotero.org/users/local/V9IfZRYu/items/TQF4UQE3"],"itemData":{"id":5,"type":"article-journal","abstract":"Discerning clusters of data points\n            Cluster analysis is used in many disciplines to group objects according to a defined measure of distance. Numerous algorithms exist, some based on the analysis of the local density of data points, and others on predefined probability distributions. Rodriguez and Laio devised a method in which the cluster centers are recognized as local density maxima that are far away from any points of higher density. The algorithm depends only on the relative densities rather than their absolute values. The authors tested the method on a series of data sets, and its performance compared favorably to that of established techniques.\n            \n              Science\n              , this issue p.\n              1492\n            \n          , \n            Local density of points is ranked and analyzed to categorize data.\n          , \n            Cluster analysis is aimed at classifying elements into categories on the basis of their similarity. Its applications range from astronomy to bioinformatics, bibliometrics, and pattern recognition. We propose an approach based on the idea that cluster centers are characterized by a higher density than their neighbors and by a relatively large distance from points with higher densities. This idea forms the basis of a clustering procedure in which the number of clusters arises intuitively, outliers are automatically spotted and excluded from the analysis, and clusters are recognized regardless of their shape and of the dimensionality of the space in which they are embedded. We demonstrate the power of the algorithm on several test cases.","container-title":"Science","DOI":"10.1126/science.1242072","ISSN":"0036-8075, 1095-9203","issue":"6191","journalAbbreviation":"Science","language":"en","page":"1492-1496","source":"DOI.org (Crossref)","title":"Clustering by fast search and find of density peaks","volume":"344","author":[{"family":"Rodriguez","given":"Alex"},{"family":"Laio","given":"Alessandro"}],"issued":{"date-parts":[["2014",6,27]]}}}],"schema":"https://github.com/citation-style-language/schema/raw/master/csl-citation.json"}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[8]</w:t>
      </w:r>
      <w:r>
        <w:rPr>
          <w:rFonts w:ascii="Times New Roman" w:hAnsi="Times New Roman" w:cs="Times New Roman"/>
          <w:sz w:val="26"/>
          <w:lang w:val="vi-VN"/>
        </w:rPr>
        <w:fldChar w:fldCharType="end"/>
      </w:r>
      <w:r>
        <w:rPr>
          <w:rFonts w:ascii="Times New Roman" w:hAnsi="Times New Roman" w:cs="Times New Roman"/>
          <w:sz w:val="26"/>
          <w:lang w:val="vi-VN"/>
        </w:rPr>
        <w:t xml:space="preserve">. </w:t>
      </w:r>
    </w:p>
    <w:p w14:paraId="393A04C7"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lastRenderedPageBreak/>
        <w:t>Hình 1.4 minh họa về biểu đồ quyết định (Decision Graph) của bộ dữ liệu flame, các điểm nằm ở góc trên bên phải là các tâm cụm tiềm năng, trong khi các điểm nằm bên trái có mật độ thấp nhưng nhô cao biểu thị các điểm nhiễu.</w:t>
      </w:r>
    </w:p>
    <w:p w14:paraId="01D61C2A" w14:textId="77777777" w:rsidR="005F6796" w:rsidRDefault="00000000">
      <w:pPr>
        <w:spacing w:before="120" w:after="120" w:line="360" w:lineRule="auto"/>
        <w:jc w:val="center"/>
        <w:rPr>
          <w:rFonts w:ascii="Times New Roman" w:hAnsi="Times New Roman" w:cs="Times New Roman"/>
          <w:sz w:val="26"/>
          <w:lang w:val="vi-VN"/>
        </w:rPr>
      </w:pPr>
      <w:r>
        <w:rPr>
          <w:rFonts w:ascii="Times New Roman" w:hAnsi="Times New Roman" w:cs="Times New Roman"/>
          <w:noProof/>
          <w:sz w:val="26"/>
          <w:lang w:val="vi-VN"/>
        </w:rPr>
        <w:drawing>
          <wp:inline distT="0" distB="0" distL="0" distR="0" wp14:anchorId="07D2B309" wp14:editId="392B1A0A">
            <wp:extent cx="3063240" cy="2870835"/>
            <wp:effectExtent l="0" t="0" r="0" b="952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5"/>
                    <a:stretch>
                      <a:fillRect/>
                    </a:stretch>
                  </pic:blipFill>
                  <pic:spPr>
                    <a:xfrm>
                      <a:off x="0" y="0"/>
                      <a:ext cx="3063240" cy="2871216"/>
                    </a:xfrm>
                    <a:prstGeom prst="rect">
                      <a:avLst/>
                    </a:prstGeom>
                  </pic:spPr>
                </pic:pic>
              </a:graphicData>
            </a:graphic>
          </wp:inline>
        </w:drawing>
      </w:r>
    </w:p>
    <w:p w14:paraId="0E0330E2" w14:textId="77777777" w:rsidR="005F6796" w:rsidRDefault="00000000">
      <w:pPr>
        <w:pStyle w:val="Hnhnh"/>
      </w:pPr>
      <w:bookmarkStart w:id="16" w:name="_Toc231744428"/>
      <w:r>
        <w:t>Hình 1.4. Minh họa Decision Graph</w:t>
      </w:r>
      <w:bookmarkEnd w:id="16"/>
    </w:p>
    <w:p w14:paraId="2B76F55E" w14:textId="77777777" w:rsidR="005F6796" w:rsidRDefault="00000000">
      <w:pPr>
        <w:pStyle w:val="ListParagraph"/>
        <w:numPr>
          <w:ilvl w:val="2"/>
          <w:numId w:val="1"/>
        </w:numPr>
        <w:spacing w:before="120" w:after="120" w:line="360" w:lineRule="auto"/>
        <w:jc w:val="both"/>
        <w:rPr>
          <w:rFonts w:ascii="Times New Roman" w:hAnsi="Times New Roman" w:cs="Times New Roman"/>
          <w:b/>
          <w:bCs/>
          <w:sz w:val="26"/>
          <w:lang w:val="vi-VN"/>
        </w:rPr>
      </w:pPr>
      <w:r>
        <w:rPr>
          <w:rFonts w:ascii="Times New Roman" w:hAnsi="Times New Roman" w:cs="Times New Roman"/>
          <w:b/>
          <w:bCs/>
          <w:sz w:val="26"/>
          <w:lang w:val="vi-VN"/>
        </w:rPr>
        <w:t>Các bước thực hiện thuật toán CFSFDP</w:t>
      </w:r>
    </w:p>
    <w:p w14:paraId="0DAFE886" w14:textId="77777777" w:rsidR="005F6796" w:rsidRDefault="00000000">
      <w:pPr>
        <w:pStyle w:val="ListParagraph"/>
        <w:spacing w:before="120" w:after="120" w:line="360" w:lineRule="auto"/>
        <w:ind w:left="0"/>
        <w:jc w:val="both"/>
        <w:rPr>
          <w:rFonts w:ascii="Times New Roman" w:hAnsi="Times New Roman" w:cs="Times New Roman"/>
          <w:sz w:val="26"/>
          <w:lang w:val="vi-VN"/>
        </w:rPr>
      </w:pPr>
      <w:r>
        <w:rPr>
          <w:rFonts w:ascii="Times New Roman" w:hAnsi="Times New Roman" w:cs="Times New Roman"/>
          <w:sz w:val="26"/>
          <w:lang w:val="vi-VN"/>
        </w:rPr>
        <w:t>Thuật toán CFSFDP được thực hiện thông qua các bước chính sau:</w:t>
      </w:r>
    </w:p>
    <w:p w14:paraId="30781A32" w14:textId="77777777" w:rsidR="005F6796" w:rsidRDefault="00000000">
      <w:pPr>
        <w:pStyle w:val="ListParagraph"/>
        <w:spacing w:before="120" w:after="120" w:line="360" w:lineRule="auto"/>
        <w:ind w:left="0"/>
        <w:jc w:val="both"/>
        <w:rPr>
          <w:rFonts w:ascii="Times New Roman" w:hAnsi="Times New Roman" w:cs="Times New Roman"/>
          <w:b/>
          <w:bCs/>
          <w:sz w:val="26"/>
          <w:lang w:val="vi-VN"/>
        </w:rPr>
      </w:pPr>
      <w:r>
        <w:rPr>
          <w:rFonts w:ascii="Times New Roman" w:hAnsi="Times New Roman" w:cs="Times New Roman"/>
          <w:b/>
          <w:bCs/>
          <w:sz w:val="26"/>
          <w:lang w:val="vi-VN"/>
        </w:rPr>
        <w:t>Bước 1: Tính ma trận khoảng cách</w:t>
      </w:r>
    </w:p>
    <w:p w14:paraId="0A91CEE1" w14:textId="77777777" w:rsidR="005F6796" w:rsidRDefault="00000000">
      <w:pPr>
        <w:pStyle w:val="ListParagraph"/>
        <w:spacing w:before="120" w:after="120" w:line="360" w:lineRule="auto"/>
        <w:ind w:left="0"/>
        <w:jc w:val="both"/>
        <w:rPr>
          <w:rFonts w:ascii="Times New Roman" w:hAnsi="Times New Roman" w:cs="Times New Roman"/>
          <w:sz w:val="26"/>
          <w:lang w:val="vi-VN"/>
        </w:rPr>
      </w:pPr>
      <w:r>
        <w:rPr>
          <w:rFonts w:ascii="Times New Roman" w:hAnsi="Times New Roman" w:cs="Times New Roman"/>
          <w:sz w:val="26"/>
          <w:lang w:val="vi-VN"/>
        </w:rPr>
        <w:t>Đầu tiên, thuật toán tiến hành tính khoảng cách giữa mọi cặp điểm dữ liệu trong tập dữ liệu đầu vào. Thông thường, khoảng cách Euclidean được sử dụng để đo độ tương đồng giữa các điểm.</w:t>
      </w:r>
    </w:p>
    <w:p w14:paraId="16BA31A2" w14:textId="77777777" w:rsidR="005F6796" w:rsidRDefault="00000000">
      <w:pPr>
        <w:pStyle w:val="ListParagraph"/>
        <w:spacing w:before="120" w:after="120" w:line="360" w:lineRule="auto"/>
        <w:ind w:left="0"/>
        <w:jc w:val="both"/>
        <w:rPr>
          <w:rFonts w:ascii="Times New Roman" w:eastAsiaTheme="minorEastAsia" w:hAnsi="Times New Roman" w:cs="Times New Roman"/>
          <w:sz w:val="26"/>
          <w:lang w:val="vi-VN"/>
        </w:rPr>
      </w:pPr>
      <w:r>
        <w:rPr>
          <w:rFonts w:ascii="Times New Roman" w:hAnsi="Times New Roman" w:cs="Times New Roman"/>
          <w:sz w:val="26"/>
          <w:lang w:val="vi-VN"/>
        </w:rPr>
        <w:t xml:space="preserve">Kết quả của bước này là một ma trận khoảng cách </w:t>
      </w:r>
      <m:oMath>
        <m:r>
          <w:rPr>
            <w:rFonts w:ascii="Cambria Math" w:hAnsi="Cambria Math" w:cs="Times New Roman"/>
            <w:sz w:val="26"/>
            <w:lang w:val="vi-VN"/>
          </w:rPr>
          <m:t>D=</m:t>
        </m:r>
        <m:d>
          <m:dPr>
            <m:begChr m:val="["/>
            <m:endChr m:val="]"/>
            <m:ctrlPr>
              <w:rPr>
                <w:rFonts w:ascii="Cambria Math" w:hAnsi="Cambria Math" w:cs="Times New Roman"/>
                <w:i/>
                <w:sz w:val="26"/>
                <w:lang w:val="vi-VN"/>
              </w:rPr>
            </m:ctrlPr>
          </m:dPr>
          <m:e>
            <m:sSub>
              <m:sSubPr>
                <m:ctrlPr>
                  <w:rPr>
                    <w:rFonts w:ascii="Cambria Math" w:hAnsi="Cambria Math" w:cs="Times New Roman"/>
                    <w:i/>
                    <w:sz w:val="26"/>
                    <w:lang w:val="vi-VN"/>
                  </w:rPr>
                </m:ctrlPr>
              </m:sSubPr>
              <m:e>
                <m:r>
                  <w:rPr>
                    <w:rFonts w:ascii="Cambria Math" w:hAnsi="Cambria Math" w:cs="Times New Roman"/>
                    <w:sz w:val="26"/>
                    <w:lang w:val="vi-VN"/>
                  </w:rPr>
                  <m:t>d</m:t>
                </m:r>
              </m:e>
              <m:sub>
                <m:r>
                  <w:rPr>
                    <w:rFonts w:ascii="Cambria Math" w:hAnsi="Cambria Math" w:cs="Times New Roman"/>
                    <w:sz w:val="26"/>
                    <w:lang w:val="vi-VN"/>
                  </w:rPr>
                  <m:t>ij</m:t>
                </m:r>
              </m:sub>
            </m:sSub>
          </m:e>
        </m:d>
      </m:oMath>
      <w:r>
        <w:rPr>
          <w:rFonts w:ascii="Times New Roman" w:eastAsiaTheme="minorEastAsia" w:hAnsi="Times New Roman" w:cs="Times New Roman"/>
          <w:sz w:val="26"/>
          <w:lang w:val="vi-VN"/>
        </w:rPr>
        <w:t xml:space="preserve">, trong đó mỗi phần tử </w:t>
      </w:r>
      <m:oMath>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d</m:t>
            </m:r>
          </m:e>
          <m:sub>
            <m:r>
              <w:rPr>
                <w:rFonts w:ascii="Cambria Math" w:eastAsiaTheme="minorEastAsia" w:hAnsi="Cambria Math" w:cs="Times New Roman"/>
                <w:sz w:val="26"/>
                <w:lang w:val="vi-VN"/>
              </w:rPr>
              <m:t>ij</m:t>
            </m:r>
          </m:sub>
        </m:sSub>
      </m:oMath>
      <w:r>
        <w:rPr>
          <w:rFonts w:ascii="Times New Roman" w:eastAsiaTheme="minorEastAsia" w:hAnsi="Times New Roman" w:cs="Times New Roman"/>
          <w:sz w:val="26"/>
          <w:lang w:val="vi-VN"/>
        </w:rPr>
        <w:t xml:space="preserve"> biểu diễn khoảng cách giữa điểm </w:t>
      </w:r>
      <m:oMath>
        <m:r>
          <w:rPr>
            <w:rFonts w:ascii="Cambria Math" w:eastAsiaTheme="minorEastAsia" w:hAnsi="Cambria Math" w:cs="Times New Roman"/>
            <w:sz w:val="26"/>
            <w:lang w:val="vi-VN"/>
          </w:rPr>
          <m:t>i</m:t>
        </m:r>
      </m:oMath>
      <w:r>
        <w:rPr>
          <w:rFonts w:ascii="Times New Roman" w:eastAsiaTheme="minorEastAsia" w:hAnsi="Times New Roman" w:cs="Times New Roman"/>
          <w:sz w:val="26"/>
          <w:lang w:val="vi-VN"/>
        </w:rPr>
        <w:t xml:space="preserve"> và điểm </w:t>
      </w:r>
      <m:oMath>
        <m:r>
          <w:rPr>
            <w:rFonts w:ascii="Cambria Math" w:eastAsiaTheme="minorEastAsia" w:hAnsi="Cambria Math" w:cs="Times New Roman"/>
            <w:sz w:val="26"/>
            <w:lang w:val="vi-VN"/>
          </w:rPr>
          <m:t>j</m:t>
        </m:r>
      </m:oMath>
      <w:r>
        <w:rPr>
          <w:rFonts w:ascii="Times New Roman" w:eastAsiaTheme="minorEastAsia" w:hAnsi="Times New Roman" w:cs="Times New Roman"/>
          <w:sz w:val="26"/>
          <w:lang w:val="vi-VN"/>
        </w:rPr>
        <w:t>.</w:t>
      </w:r>
    </w:p>
    <w:p w14:paraId="000EC78E" w14:textId="77777777" w:rsidR="005F6796" w:rsidRDefault="00000000">
      <w:pPr>
        <w:pStyle w:val="ListParagraph"/>
        <w:spacing w:before="120" w:after="120" w:line="360" w:lineRule="auto"/>
        <w:ind w:left="0"/>
        <w:jc w:val="both"/>
        <w:rPr>
          <w:rFonts w:ascii="Times New Roman" w:eastAsiaTheme="minorEastAsia" w:hAnsi="Times New Roman" w:cs="Times New Roman"/>
          <w:b/>
          <w:bCs/>
          <w:sz w:val="26"/>
          <w:lang w:val="vi-VN"/>
        </w:rPr>
      </w:pPr>
      <w:r>
        <w:rPr>
          <w:rFonts w:ascii="Times New Roman" w:eastAsiaTheme="minorEastAsia" w:hAnsi="Times New Roman" w:cs="Times New Roman"/>
          <w:b/>
          <w:bCs/>
          <w:sz w:val="26"/>
          <w:lang w:val="vi-VN"/>
        </w:rPr>
        <w:t xml:space="preserve">Bước 2: Xác định mật độ cục bộ </w:t>
      </w:r>
      <m:oMath>
        <m:r>
          <m:rPr>
            <m:sty m:val="bi"/>
          </m:rPr>
          <w:rPr>
            <w:rFonts w:ascii="Cambria Math" w:eastAsiaTheme="minorEastAsia" w:hAnsi="Cambria Math" w:cs="Times New Roman"/>
            <w:sz w:val="26"/>
            <w:lang w:val="vi-VN"/>
          </w:rPr>
          <m:t>ρ</m:t>
        </m:r>
      </m:oMath>
    </w:p>
    <w:p w14:paraId="520A52CC" w14:textId="77777777" w:rsidR="005F6796" w:rsidRDefault="00000000">
      <w:pPr>
        <w:pStyle w:val="ListParagraph"/>
        <w:spacing w:before="120" w:after="120" w:line="360" w:lineRule="auto"/>
        <w:ind w:left="0"/>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 xml:space="preserve">Sau khi có ma trận khoảng cách, </w:t>
      </w:r>
      <w:r>
        <w:rPr>
          <w:rFonts w:ascii="Times New Roman" w:eastAsiaTheme="minorEastAsia" w:hAnsi="Times New Roman" w:cs="Times New Roman"/>
          <w:sz w:val="26"/>
        </w:rPr>
        <w:t>thuật toán tiến hành tính mật độ cục bộ</w:t>
      </w:r>
      <w:r>
        <w:rPr>
          <w:rFonts w:ascii="Times New Roman" w:eastAsiaTheme="minorEastAsia" w:hAnsi="Times New Roman" w:cs="Times New Roman"/>
          <w:sz w:val="26"/>
          <w:lang w:val="vi-VN"/>
        </w:rPr>
        <w:t xml:space="preserve"> </w:t>
      </w:r>
      <m:oMath>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ρ</m:t>
            </m:r>
          </m:e>
          <m:sub>
            <m:r>
              <w:rPr>
                <w:rFonts w:ascii="Cambria Math" w:eastAsiaTheme="minorEastAsia" w:hAnsi="Cambria Math" w:cs="Times New Roman"/>
                <w:sz w:val="26"/>
                <w:lang w:val="vi-VN"/>
              </w:rPr>
              <m:t>i</m:t>
            </m:r>
          </m:sub>
        </m:sSub>
      </m:oMath>
      <w:r>
        <w:rPr>
          <w:rFonts w:ascii="Times New Roman" w:eastAsiaTheme="minorEastAsia" w:hAnsi="Times New Roman" w:cs="Times New Roman"/>
          <w:sz w:val="26"/>
          <w:lang w:val="vi-VN"/>
        </w:rPr>
        <w:t xml:space="preserve"> </w:t>
      </w:r>
      <w:r>
        <w:rPr>
          <w:rFonts w:ascii="Times New Roman" w:eastAsiaTheme="minorEastAsia" w:hAnsi="Times New Roman" w:cs="Times New Roman"/>
          <w:sz w:val="26"/>
        </w:rPr>
        <w:t>cho từng điểm dữ liệu dựa trên khoảng cách cắt</w:t>
      </w:r>
      <w:r>
        <w:rPr>
          <w:rFonts w:ascii="Times New Roman" w:eastAsiaTheme="minorEastAsia" w:hAnsi="Times New Roman" w:cs="Times New Roman"/>
          <w:sz w:val="26"/>
          <w:lang w:val="vi-VN"/>
        </w:rPr>
        <w:t xml:space="preserve"> </w:t>
      </w:r>
      <m:oMath>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d</m:t>
            </m:r>
          </m:e>
          <m:sub>
            <m:r>
              <w:rPr>
                <w:rFonts w:ascii="Cambria Math" w:eastAsiaTheme="minorEastAsia" w:hAnsi="Cambria Math" w:cs="Times New Roman"/>
                <w:sz w:val="26"/>
                <w:lang w:val="vi-VN"/>
              </w:rPr>
              <m:t>c</m:t>
            </m:r>
          </m:sub>
        </m:sSub>
      </m:oMath>
      <w:r>
        <w:rPr>
          <w:rFonts w:ascii="Times New Roman" w:eastAsiaTheme="minorEastAsia" w:hAnsi="Times New Roman" w:cs="Times New Roman"/>
          <w:sz w:val="26"/>
          <w:lang w:val="vi-VN"/>
        </w:rPr>
        <w:t>.</w:t>
      </w:r>
    </w:p>
    <w:p w14:paraId="71174F7F" w14:textId="77777777" w:rsidR="005F6796" w:rsidRDefault="00000000">
      <w:pPr>
        <w:pStyle w:val="ListParagraph"/>
        <w:spacing w:before="120" w:after="120" w:line="360" w:lineRule="auto"/>
        <w:ind w:left="0"/>
        <w:jc w:val="both"/>
        <w:rPr>
          <w:rFonts w:ascii="Times New Roman" w:eastAsiaTheme="minorEastAsia" w:hAnsi="Times New Roman" w:cs="Times New Roman"/>
          <w:sz w:val="26"/>
          <w:lang w:val="vi-VN"/>
        </w:rPr>
      </w:pPr>
      <w:r>
        <w:rPr>
          <w:rFonts w:ascii="Times New Roman" w:hAnsi="Times New Roman" w:cs="Times New Roman"/>
          <w:sz w:val="26"/>
        </w:rPr>
        <w:t>Với mỗi điểm</w:t>
      </w:r>
      <w:r>
        <w:rPr>
          <w:rFonts w:ascii="Times New Roman" w:hAnsi="Times New Roman" w:cs="Times New Roman"/>
          <w:sz w:val="26"/>
          <w:lang w:val="vi-VN"/>
        </w:rPr>
        <w:t xml:space="preserve"> </w:t>
      </w:r>
      <m:oMath>
        <m:r>
          <w:rPr>
            <w:rFonts w:ascii="Cambria Math" w:hAnsi="Cambria Math" w:cs="Times New Roman"/>
            <w:sz w:val="26"/>
            <w:lang w:val="vi-VN"/>
          </w:rPr>
          <m:t>i</m:t>
        </m:r>
      </m:oMath>
      <w:r>
        <w:rPr>
          <w:rFonts w:ascii="Times New Roman" w:eastAsiaTheme="minorEastAsia" w:hAnsi="Times New Roman" w:cs="Times New Roman"/>
          <w:sz w:val="26"/>
          <w:lang w:val="vi-VN"/>
        </w:rPr>
        <w:t xml:space="preserve">, </w:t>
      </w:r>
      <w:r>
        <w:rPr>
          <w:rFonts w:ascii="Times New Roman" w:eastAsiaTheme="minorEastAsia" w:hAnsi="Times New Roman" w:cs="Times New Roman"/>
          <w:sz w:val="26"/>
        </w:rPr>
        <w:t>thuật toán sẽ kiểm tra các điểm còn lại:</w:t>
      </w:r>
    </w:p>
    <w:p w14:paraId="2651BE7D" w14:textId="77777777" w:rsidR="005F6796" w:rsidRDefault="00000000">
      <w:pPr>
        <w:pStyle w:val="ListParagraph"/>
        <w:numPr>
          <w:ilvl w:val="0"/>
          <w:numId w:val="3"/>
        </w:numPr>
        <w:spacing w:before="120" w:after="120" w:line="360" w:lineRule="auto"/>
        <w:jc w:val="both"/>
        <w:rPr>
          <w:rFonts w:ascii="Times New Roman" w:eastAsiaTheme="minorEastAsia" w:hAnsi="Times New Roman" w:cs="Times New Roman"/>
          <w:sz w:val="26"/>
          <w:lang w:val="vi-VN"/>
        </w:rPr>
      </w:pPr>
      <w:r>
        <w:rPr>
          <w:rFonts w:ascii="Times New Roman" w:hAnsi="Times New Roman" w:cs="Times New Roman"/>
          <w:sz w:val="26"/>
        </w:rPr>
        <w:t>Nếu khoảng cách giữa hai điểm nhỏ hơn</w:t>
      </w:r>
      <w:r>
        <w:rPr>
          <w:rFonts w:ascii="Times New Roman" w:hAnsi="Times New Roman" w:cs="Times New Roman"/>
          <w:sz w:val="26"/>
          <w:lang w:val="vi-VN"/>
        </w:rPr>
        <w:t xml:space="preserve"> </w:t>
      </w:r>
      <m:oMath>
        <m:sSub>
          <m:sSubPr>
            <m:ctrlPr>
              <w:rPr>
                <w:rFonts w:ascii="Cambria Math" w:hAnsi="Cambria Math" w:cs="Times New Roman"/>
                <w:i/>
                <w:sz w:val="26"/>
                <w:lang w:val="vi-VN"/>
              </w:rPr>
            </m:ctrlPr>
          </m:sSubPr>
          <m:e>
            <m:r>
              <w:rPr>
                <w:rFonts w:ascii="Cambria Math" w:hAnsi="Cambria Math" w:cs="Times New Roman"/>
                <w:sz w:val="26"/>
                <w:lang w:val="vi-VN"/>
              </w:rPr>
              <m:t>d</m:t>
            </m:r>
          </m:e>
          <m:sub>
            <m:r>
              <w:rPr>
                <w:rFonts w:ascii="Cambria Math" w:hAnsi="Cambria Math" w:cs="Times New Roman"/>
                <w:sz w:val="26"/>
                <w:lang w:val="vi-VN"/>
              </w:rPr>
              <m:t>c</m:t>
            </m:r>
          </m:sub>
        </m:sSub>
      </m:oMath>
      <w:r>
        <w:rPr>
          <w:rFonts w:ascii="Times New Roman" w:eastAsiaTheme="minorEastAsia" w:hAnsi="Times New Roman" w:cs="Times New Roman"/>
          <w:sz w:val="26"/>
          <w:lang w:val="vi-VN"/>
        </w:rPr>
        <w:t xml:space="preserve">, </w:t>
      </w:r>
      <w:r>
        <w:rPr>
          <w:rFonts w:ascii="Times New Roman" w:eastAsiaTheme="minorEastAsia" w:hAnsi="Times New Roman" w:cs="Times New Roman"/>
          <w:sz w:val="26"/>
        </w:rPr>
        <w:t>điểm đó được xem là thuộc vùng lân cận của</w:t>
      </w:r>
      <w:r>
        <w:rPr>
          <w:rFonts w:ascii="Times New Roman" w:eastAsiaTheme="minorEastAsia" w:hAnsi="Times New Roman" w:cs="Times New Roman"/>
          <w:sz w:val="26"/>
          <w:lang w:val="vi-VN"/>
        </w:rPr>
        <w:t xml:space="preserve"> </w:t>
      </w:r>
      <m:oMath>
        <m:r>
          <w:rPr>
            <w:rFonts w:ascii="Cambria Math" w:eastAsiaTheme="minorEastAsia" w:hAnsi="Cambria Math" w:cs="Times New Roman"/>
            <w:sz w:val="26"/>
            <w:lang w:val="vi-VN"/>
          </w:rPr>
          <m:t>i</m:t>
        </m:r>
      </m:oMath>
      <w:r>
        <w:rPr>
          <w:rFonts w:ascii="Times New Roman" w:eastAsiaTheme="minorEastAsia" w:hAnsi="Times New Roman" w:cs="Times New Roman"/>
          <w:sz w:val="26"/>
          <w:lang w:val="vi-VN"/>
        </w:rPr>
        <w:t>;</w:t>
      </w:r>
    </w:p>
    <w:p w14:paraId="290584EC" w14:textId="77777777" w:rsidR="005F6796" w:rsidRDefault="00000000">
      <w:pPr>
        <w:pStyle w:val="ListParagraph"/>
        <w:numPr>
          <w:ilvl w:val="0"/>
          <w:numId w:val="3"/>
        </w:numPr>
        <w:spacing w:before="120" w:after="120" w:line="360" w:lineRule="auto"/>
        <w:jc w:val="both"/>
        <w:rPr>
          <w:rFonts w:ascii="Times New Roman" w:hAnsi="Times New Roman" w:cs="Times New Roman"/>
          <w:sz w:val="26"/>
          <w:lang w:val="vi-VN"/>
        </w:rPr>
      </w:pPr>
      <w:r>
        <w:rPr>
          <w:rFonts w:ascii="Times New Roman" w:hAnsi="Times New Roman" w:cs="Times New Roman"/>
          <w:sz w:val="26"/>
        </w:rPr>
        <w:lastRenderedPageBreak/>
        <w:t>Ngược lại, điểm đó sẽ không đóng góp vào mật độ của điểm</w:t>
      </w:r>
      <w:r>
        <w:rPr>
          <w:rFonts w:ascii="Times New Roman" w:hAnsi="Times New Roman" w:cs="Times New Roman"/>
          <w:sz w:val="26"/>
          <w:lang w:val="vi-VN"/>
        </w:rPr>
        <w:t xml:space="preserve"> </w:t>
      </w:r>
      <m:oMath>
        <m:r>
          <w:rPr>
            <w:rFonts w:ascii="Cambria Math" w:hAnsi="Cambria Math" w:cs="Times New Roman"/>
            <w:sz w:val="26"/>
            <w:lang w:val="vi-VN"/>
          </w:rPr>
          <m:t>i</m:t>
        </m:r>
      </m:oMath>
      <w:r>
        <w:rPr>
          <w:rFonts w:ascii="Times New Roman" w:eastAsiaTheme="minorEastAsia" w:hAnsi="Times New Roman" w:cs="Times New Roman"/>
          <w:sz w:val="26"/>
          <w:lang w:val="vi-VN"/>
        </w:rPr>
        <w:t>.</w:t>
      </w:r>
    </w:p>
    <w:p w14:paraId="53C91E76"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hAnsi="Times New Roman" w:cs="Times New Roman"/>
          <w:sz w:val="26"/>
        </w:rPr>
        <w:t>Giá trị</w:t>
      </w:r>
      <w:r>
        <w:rPr>
          <w:rFonts w:ascii="Times New Roman" w:hAnsi="Times New Roman" w:cs="Times New Roman"/>
          <w:sz w:val="26"/>
          <w:lang w:val="vi-VN"/>
        </w:rPr>
        <w:t xml:space="preserve"> </w:t>
      </w:r>
      <m:oMath>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ρ</m:t>
            </m:r>
          </m:e>
          <m:sub>
            <m:r>
              <w:rPr>
                <w:rFonts w:ascii="Cambria Math" w:eastAsiaTheme="minorEastAsia" w:hAnsi="Cambria Math" w:cs="Times New Roman"/>
                <w:sz w:val="26"/>
                <w:lang w:val="vi-VN"/>
              </w:rPr>
              <m:t>i</m:t>
            </m:r>
          </m:sub>
        </m:sSub>
      </m:oMath>
      <w:r>
        <w:rPr>
          <w:rFonts w:ascii="Times New Roman" w:eastAsiaTheme="minorEastAsia" w:hAnsi="Times New Roman" w:cs="Times New Roman"/>
          <w:sz w:val="26"/>
          <w:lang w:val="vi-VN"/>
        </w:rPr>
        <w:t xml:space="preserve"> </w:t>
      </w:r>
      <w:r>
        <w:rPr>
          <w:rFonts w:ascii="Times New Roman" w:eastAsiaTheme="minorEastAsia" w:hAnsi="Times New Roman" w:cs="Times New Roman"/>
          <w:sz w:val="26"/>
        </w:rPr>
        <w:t>càng lớn cho thấy điểm dữ liệu đang xét nằm trong khu vực có mật độ dữ liệu cao.</w:t>
      </w:r>
    </w:p>
    <w:p w14:paraId="65A26EB4" w14:textId="77777777" w:rsidR="005F6796" w:rsidRDefault="00000000">
      <w:pPr>
        <w:spacing w:before="120" w:after="120" w:line="360" w:lineRule="auto"/>
        <w:jc w:val="both"/>
        <w:rPr>
          <w:rFonts w:ascii="Times New Roman" w:eastAsiaTheme="minorEastAsia" w:hAnsi="Times New Roman" w:cs="Times New Roman"/>
          <w:b/>
          <w:bCs/>
          <w:sz w:val="26"/>
          <w:lang w:val="vi-VN"/>
        </w:rPr>
      </w:pPr>
      <w:r>
        <w:rPr>
          <w:rFonts w:ascii="Times New Roman" w:hAnsi="Times New Roman" w:cs="Times New Roman"/>
          <w:b/>
          <w:bCs/>
          <w:sz w:val="26"/>
        </w:rPr>
        <w:t>Bước 3: Tính khoảng cách</w:t>
      </w:r>
      <w:r>
        <w:rPr>
          <w:rFonts w:ascii="Times New Roman" w:hAnsi="Times New Roman" w:cs="Times New Roman"/>
          <w:b/>
          <w:bCs/>
          <w:sz w:val="26"/>
          <w:lang w:val="vi-VN"/>
        </w:rPr>
        <w:t xml:space="preserve"> </w:t>
      </w:r>
      <m:oMath>
        <m:r>
          <m:rPr>
            <m:sty m:val="bi"/>
          </m:rPr>
          <w:rPr>
            <w:rFonts w:ascii="Cambria Math" w:hAnsi="Cambria Math" w:cs="Times New Roman"/>
            <w:sz w:val="26"/>
            <w:lang w:val="vi-VN"/>
          </w:rPr>
          <m:t>δ</m:t>
        </m:r>
      </m:oMath>
    </w:p>
    <w:p w14:paraId="237DE76E"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hAnsi="Times New Roman" w:cs="Times New Roman"/>
          <w:sz w:val="26"/>
        </w:rPr>
        <w:t>Sau khi xác định mật độ cục bộ, thuật toán tiếp tục tính giá trị</w:t>
      </w:r>
      <w:r>
        <w:rPr>
          <w:rFonts w:ascii="Times New Roman" w:hAnsi="Times New Roman" w:cs="Times New Roman"/>
          <w:sz w:val="26"/>
          <w:lang w:val="vi-VN"/>
        </w:rPr>
        <w:t xml:space="preserve"> </w:t>
      </w:r>
      <m:oMath>
        <m:sSub>
          <m:sSubPr>
            <m:ctrlPr>
              <w:rPr>
                <w:rFonts w:ascii="Cambria Math" w:hAnsi="Cambria Math" w:cs="Times New Roman"/>
                <w:i/>
                <w:sz w:val="26"/>
                <w:lang w:val="vi-VN"/>
              </w:rPr>
            </m:ctrlPr>
          </m:sSubPr>
          <m:e>
            <m:r>
              <w:rPr>
                <w:rFonts w:ascii="Cambria Math" w:hAnsi="Cambria Math" w:cs="Times New Roman"/>
                <w:sz w:val="26"/>
                <w:lang w:val="vi-VN"/>
              </w:rPr>
              <m:t>δ</m:t>
            </m:r>
          </m:e>
          <m:sub>
            <m:r>
              <w:rPr>
                <w:rFonts w:ascii="Cambria Math" w:hAnsi="Cambria Math" w:cs="Times New Roman"/>
                <w:sz w:val="26"/>
                <w:lang w:val="vi-VN"/>
              </w:rPr>
              <m:t>i</m:t>
            </m:r>
          </m:sub>
        </m:sSub>
      </m:oMath>
      <w:r>
        <w:rPr>
          <w:rFonts w:ascii="Times New Roman" w:eastAsiaTheme="minorEastAsia" w:hAnsi="Times New Roman" w:cs="Times New Roman"/>
          <w:sz w:val="26"/>
          <w:lang w:val="vi-VN"/>
        </w:rPr>
        <w:t xml:space="preserve"> </w:t>
      </w:r>
      <w:r>
        <w:rPr>
          <w:rFonts w:ascii="Times New Roman" w:eastAsiaTheme="minorEastAsia" w:hAnsi="Times New Roman" w:cs="Times New Roman"/>
          <w:sz w:val="26"/>
        </w:rPr>
        <w:t>cho từng điểm.</w:t>
      </w:r>
    </w:p>
    <w:p w14:paraId="302419FD" w14:textId="77777777" w:rsidR="005F6796" w:rsidRDefault="00000000">
      <w:pPr>
        <w:spacing w:before="120" w:after="120" w:line="360" w:lineRule="auto"/>
        <w:jc w:val="both"/>
        <w:rPr>
          <w:rFonts w:ascii="Times New Roman" w:hAnsi="Times New Roman" w:cs="Times New Roman"/>
          <w:sz w:val="26"/>
        </w:rPr>
      </w:pPr>
      <w:r>
        <w:rPr>
          <w:rFonts w:ascii="Times New Roman" w:hAnsi="Times New Roman" w:cs="Times New Roman"/>
          <w:sz w:val="26"/>
        </w:rPr>
        <w:t>Đối với mỗi điểm dữ liệu:</w:t>
      </w:r>
    </w:p>
    <w:p w14:paraId="7405CD22" w14:textId="77777777" w:rsidR="005F6796" w:rsidRDefault="00000000">
      <w:pPr>
        <w:pStyle w:val="ListParagraph"/>
        <w:numPr>
          <w:ilvl w:val="0"/>
          <w:numId w:val="4"/>
        </w:numPr>
        <w:spacing w:before="120" w:after="120" w:line="360" w:lineRule="auto"/>
        <w:jc w:val="both"/>
        <w:rPr>
          <w:rFonts w:ascii="Times New Roman" w:hAnsi="Times New Roman" w:cs="Times New Roman"/>
          <w:sz w:val="26"/>
          <w:lang w:val="vi-VN"/>
        </w:rPr>
      </w:pPr>
      <w:r>
        <w:rPr>
          <w:rFonts w:ascii="Times New Roman" w:hAnsi="Times New Roman" w:cs="Times New Roman"/>
          <w:sz w:val="26"/>
        </w:rPr>
        <w:t>Thuật toán tìm tất cả các điểm có mật độ lớn hơn điểm đang xét;</w:t>
      </w:r>
    </w:p>
    <w:p w14:paraId="1D9B8378" w14:textId="77777777" w:rsidR="005F6796" w:rsidRDefault="00000000">
      <w:pPr>
        <w:pStyle w:val="ListParagraph"/>
        <w:numPr>
          <w:ilvl w:val="0"/>
          <w:numId w:val="4"/>
        </w:numPr>
        <w:spacing w:before="120" w:after="120" w:line="360" w:lineRule="auto"/>
        <w:jc w:val="both"/>
        <w:rPr>
          <w:rFonts w:ascii="Times New Roman" w:hAnsi="Times New Roman" w:cs="Times New Roman"/>
          <w:sz w:val="26"/>
          <w:lang w:val="vi-VN"/>
        </w:rPr>
      </w:pPr>
      <w:r>
        <w:rPr>
          <w:rFonts w:ascii="Times New Roman" w:hAnsi="Times New Roman" w:cs="Times New Roman"/>
          <w:sz w:val="26"/>
        </w:rPr>
        <w:t>Sau đó xác định khoảng cách nhỏ nhất từ điểm hiện tại đến các điểm có mật độ cao hơn đó.</w:t>
      </w:r>
    </w:p>
    <w:p w14:paraId="720F5EA5"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rPr>
        <w:t>Riêng đối với điểm có mật độ lớn nhất trong toàn bộ tập dữ liệu:</w:t>
      </w:r>
    </w:p>
    <w:p w14:paraId="52AEC7CB" w14:textId="77777777" w:rsidR="005F6796" w:rsidRDefault="00000000">
      <w:pPr>
        <w:pStyle w:val="ListParagraph"/>
        <w:numPr>
          <w:ilvl w:val="0"/>
          <w:numId w:val="5"/>
        </w:numPr>
        <w:spacing w:before="120" w:after="120" w:line="360" w:lineRule="auto"/>
        <w:jc w:val="both"/>
        <w:rPr>
          <w:rFonts w:ascii="Times New Roman" w:hAnsi="Times New Roman" w:cs="Times New Roman"/>
          <w:sz w:val="26"/>
          <w:lang w:val="vi-VN"/>
        </w:rPr>
      </w:pPr>
      <w:r>
        <w:rPr>
          <w:rFonts w:ascii="Times New Roman" w:hAnsi="Times New Roman" w:cs="Times New Roman"/>
          <w:sz w:val="26"/>
        </w:rPr>
        <w:t>Vì không tồn tại điểm nào có mật độ cao hơn;</w:t>
      </w:r>
    </w:p>
    <w:p w14:paraId="1633874C" w14:textId="77777777" w:rsidR="005F6796" w:rsidRDefault="00000000">
      <w:pPr>
        <w:pStyle w:val="ListParagraph"/>
        <w:numPr>
          <w:ilvl w:val="0"/>
          <w:numId w:val="5"/>
        </w:numPr>
        <w:spacing w:before="120" w:after="120" w:line="360" w:lineRule="auto"/>
        <w:jc w:val="both"/>
        <w:rPr>
          <w:rFonts w:ascii="Times New Roman" w:hAnsi="Times New Roman" w:cs="Times New Roman"/>
          <w:sz w:val="26"/>
          <w:lang w:val="vi-VN"/>
        </w:rPr>
      </w:pPr>
      <w:r>
        <w:rPr>
          <w:rFonts w:ascii="Times New Roman" w:hAnsi="Times New Roman" w:cs="Times New Roman"/>
          <w:sz w:val="26"/>
        </w:rPr>
        <w:t>Giá trị</w:t>
      </w:r>
      <w:r>
        <w:rPr>
          <w:rFonts w:ascii="Times New Roman" w:hAnsi="Times New Roman" w:cs="Times New Roman"/>
          <w:sz w:val="26"/>
          <w:lang w:val="vi-VN"/>
        </w:rPr>
        <w:t xml:space="preserve"> </w:t>
      </w:r>
      <m:oMath>
        <m:r>
          <w:rPr>
            <w:rFonts w:ascii="Cambria Math" w:hAnsi="Cambria Math" w:cs="Times New Roman"/>
            <w:sz w:val="26"/>
            <w:lang w:val="vi-VN"/>
          </w:rPr>
          <m:t>δ</m:t>
        </m:r>
      </m:oMath>
      <w:r>
        <w:rPr>
          <w:rFonts w:ascii="Times New Roman" w:eastAsiaTheme="minorEastAsia" w:hAnsi="Times New Roman" w:cs="Times New Roman"/>
          <w:sz w:val="26"/>
          <w:lang w:val="vi-VN"/>
        </w:rPr>
        <w:t xml:space="preserve"> </w:t>
      </w:r>
      <w:r>
        <w:rPr>
          <w:rFonts w:ascii="Times New Roman" w:eastAsiaTheme="minorEastAsia" w:hAnsi="Times New Roman" w:cs="Times New Roman"/>
          <w:sz w:val="26"/>
        </w:rPr>
        <w:t>của điểm này được gán bằng khoảng cách lớn nhất từ nó đến các điểm còn lại.</w:t>
      </w:r>
    </w:p>
    <w:p w14:paraId="51DA2C33" w14:textId="77777777" w:rsidR="005F6796" w:rsidRDefault="00000000">
      <w:pPr>
        <w:spacing w:before="120" w:after="120" w:line="360" w:lineRule="auto"/>
        <w:jc w:val="both"/>
        <w:rPr>
          <w:rFonts w:ascii="Times New Roman" w:hAnsi="Times New Roman" w:cs="Times New Roman"/>
          <w:b/>
          <w:bCs/>
          <w:sz w:val="26"/>
          <w:lang w:val="vi-VN"/>
        </w:rPr>
      </w:pPr>
      <w:r>
        <w:rPr>
          <w:rFonts w:ascii="Times New Roman" w:hAnsi="Times New Roman" w:cs="Times New Roman"/>
          <w:b/>
          <w:bCs/>
          <w:sz w:val="26"/>
        </w:rPr>
        <w:t>Bước 4: Xây dựng biểu đồ Decision Graph</w:t>
      </w:r>
    </w:p>
    <w:p w14:paraId="39DE8635"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hAnsi="Times New Roman" w:cs="Times New Roman"/>
          <w:sz w:val="26"/>
        </w:rPr>
        <w:t>Sau khi tính toán hoàn tất hai tham số</w:t>
      </w:r>
      <w:r>
        <w:rPr>
          <w:rFonts w:ascii="Times New Roman" w:hAnsi="Times New Roman" w:cs="Times New Roman"/>
          <w:sz w:val="26"/>
          <w:lang w:val="vi-VN"/>
        </w:rPr>
        <w:t xml:space="preserve"> </w:t>
      </w:r>
      <m:oMath>
        <m:d>
          <m:dPr>
            <m:ctrlPr>
              <w:rPr>
                <w:rFonts w:ascii="Cambria Math" w:hAnsi="Cambria Math" w:cs="Times New Roman"/>
                <w:i/>
                <w:sz w:val="26"/>
                <w:lang w:val="vi-VN"/>
              </w:rPr>
            </m:ctrlPr>
          </m:dPr>
          <m:e>
            <m:r>
              <w:rPr>
                <w:rFonts w:ascii="Cambria Math" w:hAnsi="Cambria Math" w:cs="Times New Roman"/>
                <w:sz w:val="26"/>
                <w:lang w:val="vi-VN"/>
              </w:rPr>
              <m:t>ρ,δ</m:t>
            </m:r>
          </m:e>
        </m:d>
      </m:oMath>
      <w:r>
        <w:rPr>
          <w:rFonts w:ascii="Times New Roman" w:eastAsiaTheme="minorEastAsia" w:hAnsi="Times New Roman" w:cs="Times New Roman"/>
          <w:sz w:val="26"/>
          <w:lang w:val="vi-VN"/>
        </w:rPr>
        <w:t xml:space="preserve">, </w:t>
      </w:r>
      <w:r>
        <w:rPr>
          <w:rFonts w:ascii="Times New Roman" w:eastAsiaTheme="minorEastAsia" w:hAnsi="Times New Roman" w:cs="Times New Roman"/>
          <w:sz w:val="26"/>
        </w:rPr>
        <w:t xml:space="preserve">thuật toán biểu diễn tất cả các điểm dữ liệu trên biểu đồ hai chiều gọi là </w:t>
      </w:r>
      <w:r>
        <w:rPr>
          <w:rFonts w:ascii="Times New Roman" w:hAnsi="Times New Roman" w:cs="Times New Roman"/>
          <w:sz w:val="26"/>
        </w:rPr>
        <w:t>Decision Graph</w:t>
      </w:r>
      <w:r>
        <w:rPr>
          <w:rFonts w:ascii="Times New Roman" w:eastAsiaTheme="minorEastAsia" w:hAnsi="Times New Roman" w:cs="Times New Roman"/>
          <w:sz w:val="26"/>
        </w:rPr>
        <w:t>.</w:t>
      </w:r>
    </w:p>
    <w:p w14:paraId="28CF6563" w14:textId="77777777" w:rsidR="005F6796" w:rsidRDefault="00000000">
      <w:pPr>
        <w:spacing w:before="120" w:after="120" w:line="360" w:lineRule="auto"/>
        <w:jc w:val="both"/>
        <w:rPr>
          <w:rFonts w:ascii="Times New Roman" w:hAnsi="Times New Roman" w:cs="Times New Roman"/>
          <w:sz w:val="26"/>
        </w:rPr>
      </w:pPr>
      <w:r>
        <w:rPr>
          <w:rFonts w:ascii="Times New Roman" w:hAnsi="Times New Roman" w:cs="Times New Roman"/>
          <w:sz w:val="26"/>
        </w:rPr>
        <w:t>Trong biểu đồ:</w:t>
      </w:r>
    </w:p>
    <w:p w14:paraId="37716167" w14:textId="77777777" w:rsidR="005F6796" w:rsidRDefault="00000000">
      <w:pPr>
        <w:pStyle w:val="ListParagraph"/>
        <w:numPr>
          <w:ilvl w:val="0"/>
          <w:numId w:val="6"/>
        </w:numPr>
        <w:spacing w:before="120" w:after="120" w:line="360" w:lineRule="auto"/>
        <w:jc w:val="both"/>
        <w:rPr>
          <w:rFonts w:ascii="Times New Roman" w:hAnsi="Times New Roman" w:cs="Times New Roman"/>
          <w:sz w:val="26"/>
          <w:lang w:val="vi-VN"/>
        </w:rPr>
      </w:pPr>
      <w:r>
        <w:rPr>
          <w:rFonts w:ascii="Times New Roman" w:hAnsi="Times New Roman" w:cs="Times New Roman"/>
          <w:sz w:val="26"/>
        </w:rPr>
        <w:t xml:space="preserve">Trục hoành biểu diễn giá trị mật độ cục bộ </w:t>
      </w:r>
      <m:oMath>
        <m:r>
          <w:rPr>
            <w:rFonts w:ascii="Cambria Math" w:hAnsi="Cambria Math" w:cs="Times New Roman"/>
            <w:sz w:val="26"/>
          </w:rPr>
          <m:t>ρ</m:t>
        </m:r>
      </m:oMath>
      <w:r>
        <w:rPr>
          <w:rFonts w:ascii="Times New Roman" w:hAnsi="Times New Roman" w:cs="Times New Roman"/>
          <w:sz w:val="26"/>
        </w:rPr>
        <w:t>;</w:t>
      </w:r>
    </w:p>
    <w:p w14:paraId="13B28F7A" w14:textId="77777777" w:rsidR="005F6796" w:rsidRDefault="00000000">
      <w:pPr>
        <w:pStyle w:val="ListParagraph"/>
        <w:numPr>
          <w:ilvl w:val="0"/>
          <w:numId w:val="6"/>
        </w:numPr>
        <w:spacing w:before="120" w:after="120" w:line="360" w:lineRule="auto"/>
        <w:jc w:val="both"/>
        <w:rPr>
          <w:rFonts w:ascii="Times New Roman" w:hAnsi="Times New Roman" w:cs="Times New Roman"/>
          <w:sz w:val="26"/>
          <w:lang w:val="vi-VN"/>
        </w:rPr>
      </w:pPr>
      <w:r>
        <w:rPr>
          <w:rFonts w:ascii="Times New Roman" w:hAnsi="Times New Roman" w:cs="Times New Roman"/>
          <w:sz w:val="26"/>
        </w:rPr>
        <w:t xml:space="preserve">Trục tung biểu diễn giá trị khoảng cách </w:t>
      </w:r>
      <m:oMath>
        <m:r>
          <w:rPr>
            <w:rFonts w:ascii="Cambria Math" w:hAnsi="Cambria Math" w:cs="Times New Roman"/>
            <w:sz w:val="26"/>
          </w:rPr>
          <m:t>δ</m:t>
        </m:r>
      </m:oMath>
      <w:r>
        <w:rPr>
          <w:rFonts w:ascii="Times New Roman" w:hAnsi="Times New Roman" w:cs="Times New Roman"/>
          <w:sz w:val="26"/>
        </w:rPr>
        <w:t>.</w:t>
      </w:r>
    </w:p>
    <w:p w14:paraId="4436F3BE"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rPr>
        <w:t>Thông qua biểu đồ này:</w:t>
      </w:r>
    </w:p>
    <w:p w14:paraId="0B319140" w14:textId="77777777" w:rsidR="005F6796" w:rsidRDefault="00000000">
      <w:pPr>
        <w:pStyle w:val="ListParagraph"/>
        <w:numPr>
          <w:ilvl w:val="0"/>
          <w:numId w:val="7"/>
        </w:numPr>
        <w:spacing w:before="120" w:after="120" w:line="360" w:lineRule="auto"/>
        <w:jc w:val="both"/>
        <w:rPr>
          <w:rFonts w:ascii="Times New Roman" w:eastAsiaTheme="minorEastAsia" w:hAnsi="Times New Roman" w:cs="Times New Roman"/>
          <w:sz w:val="26"/>
          <w:lang w:val="vi-VN"/>
        </w:rPr>
      </w:pPr>
      <w:r>
        <w:rPr>
          <w:rFonts w:ascii="Times New Roman" w:hAnsi="Times New Roman" w:cs="Times New Roman"/>
          <w:sz w:val="26"/>
        </w:rPr>
        <w:t>Các điểm có</w:t>
      </w:r>
      <w:r>
        <w:rPr>
          <w:rFonts w:ascii="Times New Roman" w:hAnsi="Times New Roman" w:cs="Times New Roman"/>
          <w:sz w:val="26"/>
          <w:lang w:val="vi-VN"/>
        </w:rPr>
        <w:t xml:space="preserve"> </w:t>
      </w:r>
      <m:oMath>
        <m:r>
          <w:rPr>
            <w:rFonts w:ascii="Cambria Math" w:hAnsi="Cambria Math" w:cs="Times New Roman"/>
            <w:sz w:val="26"/>
            <w:lang w:val="vi-VN"/>
          </w:rPr>
          <m:t>ρ</m:t>
        </m:r>
      </m:oMath>
      <w:r>
        <w:rPr>
          <w:rFonts w:ascii="Times New Roman" w:eastAsiaTheme="minorEastAsia" w:hAnsi="Times New Roman" w:cs="Times New Roman"/>
          <w:sz w:val="26"/>
          <w:lang w:val="vi-VN"/>
        </w:rPr>
        <w:t xml:space="preserve"> cao và </w:t>
      </w:r>
      <m:oMath>
        <m:r>
          <w:rPr>
            <w:rFonts w:ascii="Cambria Math" w:hAnsi="Cambria Math" w:cs="Times New Roman"/>
            <w:sz w:val="26"/>
            <w:lang w:val="vi-VN"/>
          </w:rPr>
          <m:t>δ</m:t>
        </m:r>
      </m:oMath>
      <w:r>
        <w:rPr>
          <w:rFonts w:ascii="Times New Roman" w:eastAsiaTheme="minorEastAsia" w:hAnsi="Times New Roman" w:cs="Times New Roman"/>
          <w:sz w:val="26"/>
          <w:lang w:val="vi-VN"/>
        </w:rPr>
        <w:t xml:space="preserve"> lớn </w:t>
      </w:r>
      <w:r>
        <w:rPr>
          <w:rFonts w:ascii="Times New Roman" w:eastAsiaTheme="minorEastAsia" w:hAnsi="Times New Roman" w:cs="Times New Roman"/>
          <w:sz w:val="26"/>
        </w:rPr>
        <w:t>thường xuất hiện nổi bật ở góc trên bên phải;</w:t>
      </w:r>
    </w:p>
    <w:p w14:paraId="079DF3D5" w14:textId="77777777" w:rsidR="005F6796" w:rsidRDefault="00000000">
      <w:pPr>
        <w:pStyle w:val="ListParagraph"/>
        <w:numPr>
          <w:ilvl w:val="0"/>
          <w:numId w:val="7"/>
        </w:numPr>
        <w:spacing w:before="120" w:after="120" w:line="360" w:lineRule="auto"/>
        <w:jc w:val="both"/>
        <w:rPr>
          <w:rFonts w:ascii="Times New Roman" w:hAnsi="Times New Roman" w:cs="Times New Roman"/>
          <w:sz w:val="26"/>
          <w:lang w:val="vi-VN"/>
        </w:rPr>
      </w:pPr>
      <w:r>
        <w:rPr>
          <w:rFonts w:ascii="Times New Roman" w:hAnsi="Times New Roman" w:cs="Times New Roman"/>
          <w:sz w:val="26"/>
        </w:rPr>
        <w:t>Đây chính là các tâm cụm tiềm năng của dữ liệu.</w:t>
      </w:r>
    </w:p>
    <w:p w14:paraId="519FF2F7" w14:textId="77777777" w:rsidR="005F6796" w:rsidRDefault="00000000">
      <w:pPr>
        <w:spacing w:before="120" w:after="120" w:line="360" w:lineRule="auto"/>
        <w:jc w:val="both"/>
        <w:rPr>
          <w:rFonts w:ascii="Times New Roman" w:hAnsi="Times New Roman" w:cs="Times New Roman"/>
          <w:b/>
          <w:bCs/>
          <w:sz w:val="26"/>
          <w:lang w:val="vi-VN"/>
        </w:rPr>
      </w:pPr>
      <w:r>
        <w:rPr>
          <w:rFonts w:ascii="Times New Roman" w:hAnsi="Times New Roman" w:cs="Times New Roman"/>
          <w:b/>
          <w:bCs/>
          <w:sz w:val="26"/>
        </w:rPr>
        <w:t>Bước 5: Xác định tâm cụm</w:t>
      </w:r>
    </w:p>
    <w:p w14:paraId="0038DD9A"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hAnsi="Times New Roman" w:cs="Times New Roman"/>
          <w:sz w:val="26"/>
        </w:rPr>
        <w:t>Dựa trên Decision Graph, thuật toán tiến hành lựa chọn các điểm có giá trị</w:t>
      </w:r>
      <w:r>
        <w:rPr>
          <w:rFonts w:ascii="Times New Roman" w:hAnsi="Times New Roman" w:cs="Times New Roman"/>
          <w:sz w:val="26"/>
          <w:lang w:val="vi-VN"/>
        </w:rPr>
        <w:t xml:space="preserve"> </w:t>
      </w:r>
      <m:oMath>
        <m:r>
          <w:rPr>
            <w:rFonts w:ascii="Cambria Math" w:hAnsi="Cambria Math" w:cs="Times New Roman"/>
            <w:sz w:val="26"/>
            <w:lang w:val="vi-VN"/>
          </w:rPr>
          <m:t>ρ</m:t>
        </m:r>
      </m:oMath>
      <w:r>
        <w:rPr>
          <w:rFonts w:ascii="Times New Roman" w:eastAsiaTheme="minorEastAsia" w:hAnsi="Times New Roman" w:cs="Times New Roman"/>
          <w:sz w:val="26"/>
          <w:lang w:val="vi-VN"/>
        </w:rPr>
        <w:t xml:space="preserve"> cao và </w:t>
      </w:r>
      <m:oMath>
        <m:r>
          <w:rPr>
            <w:rFonts w:ascii="Cambria Math" w:hAnsi="Cambria Math" w:cs="Times New Roman"/>
            <w:sz w:val="26"/>
            <w:lang w:val="vi-VN"/>
          </w:rPr>
          <m:t>δ</m:t>
        </m:r>
      </m:oMath>
      <w:r>
        <w:rPr>
          <w:rFonts w:ascii="Times New Roman" w:eastAsiaTheme="minorEastAsia" w:hAnsi="Times New Roman" w:cs="Times New Roman"/>
          <w:sz w:val="26"/>
          <w:lang w:val="vi-VN"/>
        </w:rPr>
        <w:t xml:space="preserve"> lớn </w:t>
      </w:r>
      <w:r>
        <w:rPr>
          <w:rFonts w:ascii="Times New Roman" w:eastAsiaTheme="minorEastAsia" w:hAnsi="Times New Roman" w:cs="Times New Roman"/>
          <w:sz w:val="26"/>
        </w:rPr>
        <w:t>làm tâm cụm.</w:t>
      </w:r>
    </w:p>
    <w:p w14:paraId="209A17B1"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rPr>
        <w:lastRenderedPageBreak/>
        <w:t>Việc lựa chọn này có thể:</w:t>
      </w:r>
    </w:p>
    <w:p w14:paraId="528BA45D" w14:textId="77777777" w:rsidR="005F6796" w:rsidRDefault="00000000">
      <w:pPr>
        <w:pStyle w:val="ListParagraph"/>
        <w:numPr>
          <w:ilvl w:val="0"/>
          <w:numId w:val="8"/>
        </w:numPr>
        <w:spacing w:before="120" w:after="120" w:line="360" w:lineRule="auto"/>
        <w:jc w:val="both"/>
        <w:rPr>
          <w:rFonts w:ascii="Times New Roman" w:hAnsi="Times New Roman" w:cs="Times New Roman"/>
          <w:sz w:val="26"/>
          <w:lang w:val="vi-VN"/>
        </w:rPr>
      </w:pPr>
      <w:r>
        <w:rPr>
          <w:rFonts w:ascii="Times New Roman" w:hAnsi="Times New Roman" w:cs="Times New Roman"/>
          <w:sz w:val="26"/>
        </w:rPr>
        <w:t>Thực hiện trực quan thông qua quan sát biểu đồ;</w:t>
      </w:r>
    </w:p>
    <w:p w14:paraId="522D5B73" w14:textId="77777777" w:rsidR="005F6796" w:rsidRDefault="00000000">
      <w:pPr>
        <w:pStyle w:val="ListParagraph"/>
        <w:numPr>
          <w:ilvl w:val="0"/>
          <w:numId w:val="8"/>
        </w:numPr>
        <w:spacing w:before="120" w:after="120" w:line="360" w:lineRule="auto"/>
        <w:jc w:val="both"/>
        <w:rPr>
          <w:rFonts w:ascii="Times New Roman" w:hAnsi="Times New Roman" w:cs="Times New Roman"/>
          <w:sz w:val="26"/>
          <w:lang w:val="vi-VN"/>
        </w:rPr>
      </w:pPr>
      <w:r>
        <w:rPr>
          <w:rFonts w:ascii="Times New Roman" w:hAnsi="Times New Roman" w:cs="Times New Roman"/>
          <w:sz w:val="26"/>
        </w:rPr>
        <w:t>Hoặc sử dụng thêm các ngưỡng điều kiện để tự động xác định.</w:t>
      </w:r>
    </w:p>
    <w:p w14:paraId="311A388C"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rPr>
        <w:t>Các điểm được chọn sẽ đóng vai trò đại diện cho từng cụm dữ liệu.</w:t>
      </w:r>
    </w:p>
    <w:p w14:paraId="55F830AB" w14:textId="77777777" w:rsidR="005F6796" w:rsidRDefault="00000000">
      <w:pPr>
        <w:spacing w:before="120" w:after="120" w:line="360" w:lineRule="auto"/>
        <w:jc w:val="both"/>
        <w:rPr>
          <w:rFonts w:ascii="Times New Roman" w:hAnsi="Times New Roman" w:cs="Times New Roman"/>
          <w:b/>
          <w:bCs/>
          <w:sz w:val="26"/>
          <w:lang w:val="vi-VN"/>
        </w:rPr>
      </w:pPr>
      <w:r>
        <w:rPr>
          <w:rFonts w:ascii="Times New Roman" w:hAnsi="Times New Roman" w:cs="Times New Roman"/>
          <w:b/>
          <w:bCs/>
          <w:sz w:val="26"/>
        </w:rPr>
        <w:t>Bước 6: Gán nhãn cụm cho các điểm còn lại</w:t>
      </w:r>
    </w:p>
    <w:p w14:paraId="2D6FF9D9"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rPr>
        <w:t>Sau khi xác định các tâm cụm, thuật toán tiến hành gán nhãn cho toàn bộ các điểm dữ liệu còn lại.</w:t>
      </w:r>
    </w:p>
    <w:p w14:paraId="3BD0B89F"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rPr>
        <w:t>Mỗi điểm sẽ được gán vào cùng cụm với</w:t>
      </w:r>
      <w:r>
        <w:rPr>
          <w:rFonts w:ascii="Times New Roman" w:hAnsi="Times New Roman" w:cs="Times New Roman"/>
          <w:sz w:val="26"/>
          <w:lang w:val="vi-VN"/>
        </w:rPr>
        <w:t xml:space="preserve"> </w:t>
      </w:r>
      <w:r>
        <w:rPr>
          <w:rFonts w:ascii="Times New Roman" w:hAnsi="Times New Roman" w:cs="Times New Roman"/>
          <w:sz w:val="26"/>
        </w:rPr>
        <w:t>điểm gần nhất có mật độ cao hơn nó.</w:t>
      </w:r>
    </w:p>
    <w:p w14:paraId="51478DD8"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rPr>
        <w:t>Quá trình này được thực hiện lặp lại cho đến khi tất cả các điểm dữ liệu đều được phân vào một cụm xác định.</w:t>
      </w:r>
    </w:p>
    <w:p w14:paraId="41196864" w14:textId="77777777" w:rsidR="005F6796" w:rsidRDefault="00000000">
      <w:pPr>
        <w:spacing w:before="120" w:after="120" w:line="360" w:lineRule="auto"/>
        <w:jc w:val="both"/>
        <w:rPr>
          <w:rFonts w:ascii="Times New Roman" w:hAnsi="Times New Roman" w:cs="Times New Roman"/>
          <w:b/>
          <w:bCs/>
          <w:sz w:val="26"/>
          <w:lang w:val="vi-VN"/>
        </w:rPr>
      </w:pPr>
      <w:r>
        <w:rPr>
          <w:rFonts w:ascii="Times New Roman" w:hAnsi="Times New Roman" w:cs="Times New Roman"/>
          <w:b/>
          <w:bCs/>
          <w:sz w:val="26"/>
          <w:lang w:val="vi-VN"/>
        </w:rPr>
        <w:t>Mã giả thuật toán CFSFDP được trình bày như sau:</w:t>
      </w:r>
    </w:p>
    <w:p w14:paraId="06C6A4C4"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rPr>
        <w:t>Algorithm 1: CFSFDP Clustering Algorithm</w:t>
      </w:r>
    </w:p>
    <w:p w14:paraId="0DAB9DEA" w14:textId="77777777" w:rsidR="005F6796" w:rsidRDefault="00000000">
      <w:pPr>
        <w:pBdr>
          <w:top w:val="single" w:sz="6" w:space="1" w:color="auto"/>
          <w:bottom w:val="single" w:sz="6" w:space="1" w:color="auto"/>
        </w:pBdr>
        <w:spacing w:before="120" w:after="120" w:line="360" w:lineRule="auto"/>
        <w:jc w:val="both"/>
        <w:rPr>
          <w:rFonts w:ascii="Times New Roman" w:hAnsi="Times New Roman" w:cs="Times New Roman"/>
          <w:sz w:val="26"/>
          <w:lang w:val="vi-VN"/>
        </w:rPr>
      </w:pPr>
      <w:r>
        <w:rPr>
          <w:rFonts w:ascii="Times New Roman" w:hAnsi="Times New Roman" w:cs="Times New Roman"/>
          <w:sz w:val="26"/>
        </w:rPr>
        <w:t>Input:</w:t>
      </w:r>
      <w:r>
        <w:rPr>
          <w:rFonts w:ascii="Times New Roman" w:hAnsi="Times New Roman" w:cs="Times New Roman"/>
          <w:sz w:val="26"/>
        </w:rPr>
        <w:br/>
        <w:t>D = {</w:t>
      </w:r>
      <m:oMath>
        <m:sSub>
          <m:sSubPr>
            <m:ctrlPr>
              <w:rPr>
                <w:rFonts w:ascii="Cambria Math" w:hAnsi="Cambria Math" w:cs="Times New Roman"/>
                <w:i/>
                <w:sz w:val="26"/>
              </w:rPr>
            </m:ctrlPr>
          </m:sSubPr>
          <m:e>
            <m:r>
              <w:rPr>
                <w:rFonts w:ascii="Cambria Math" w:hAnsi="Cambria Math" w:cs="Times New Roman"/>
                <w:sz w:val="26"/>
              </w:rPr>
              <m:t>x</m:t>
            </m:r>
          </m:e>
          <m:sub>
            <m:r>
              <w:rPr>
                <w:rFonts w:ascii="Cambria Math" w:hAnsi="Cambria Math" w:cs="Times New Roman"/>
                <w:sz w:val="26"/>
              </w:rPr>
              <m:t>1</m:t>
            </m:r>
          </m:sub>
        </m:sSub>
      </m:oMath>
      <w:r>
        <w:rPr>
          <w:rFonts w:ascii="Times New Roman" w:hAnsi="Times New Roman" w:cs="Times New Roman"/>
          <w:sz w:val="26"/>
        </w:rPr>
        <w:t xml:space="preserve">, </w:t>
      </w:r>
      <m:oMath>
        <m:sSub>
          <m:sSubPr>
            <m:ctrlPr>
              <w:rPr>
                <w:rFonts w:ascii="Cambria Math" w:hAnsi="Cambria Math" w:cs="Times New Roman"/>
                <w:i/>
                <w:sz w:val="26"/>
              </w:rPr>
            </m:ctrlPr>
          </m:sSubPr>
          <m:e>
            <m:r>
              <w:rPr>
                <w:rFonts w:ascii="Cambria Math" w:hAnsi="Cambria Math" w:cs="Times New Roman"/>
                <w:sz w:val="26"/>
              </w:rPr>
              <m:t>x</m:t>
            </m:r>
          </m:e>
          <m:sub>
            <m:r>
              <w:rPr>
                <w:rFonts w:ascii="Cambria Math" w:hAnsi="Cambria Math" w:cs="Times New Roman"/>
                <w:sz w:val="26"/>
              </w:rPr>
              <m:t>2</m:t>
            </m:r>
          </m:sub>
        </m:sSub>
      </m:oMath>
      <w:r>
        <w:rPr>
          <w:rFonts w:ascii="Times New Roman" w:hAnsi="Times New Roman" w:cs="Times New Roman"/>
          <w:sz w:val="26"/>
        </w:rPr>
        <w:t xml:space="preserve">, ..., </w:t>
      </w:r>
      <m:oMath>
        <m:sSub>
          <m:sSubPr>
            <m:ctrlPr>
              <w:rPr>
                <w:rFonts w:ascii="Cambria Math" w:hAnsi="Cambria Math" w:cs="Times New Roman"/>
                <w:i/>
                <w:sz w:val="26"/>
              </w:rPr>
            </m:ctrlPr>
          </m:sSubPr>
          <m:e>
            <m:r>
              <w:rPr>
                <w:rFonts w:ascii="Cambria Math" w:hAnsi="Cambria Math" w:cs="Times New Roman"/>
                <w:sz w:val="26"/>
              </w:rPr>
              <m:t>x</m:t>
            </m:r>
          </m:e>
          <m:sub>
            <m:r>
              <w:rPr>
                <w:rFonts w:ascii="Cambria Math" w:hAnsi="Cambria Math" w:cs="Times New Roman"/>
                <w:sz w:val="26"/>
              </w:rPr>
              <m:t>n</m:t>
            </m:r>
          </m:sub>
        </m:sSub>
      </m:oMath>
      <w:r>
        <w:rPr>
          <w:rFonts w:ascii="Times New Roman" w:hAnsi="Times New Roman" w:cs="Times New Roman"/>
          <w:sz w:val="26"/>
        </w:rPr>
        <w:t>} : tập dữ liệu</w:t>
      </w:r>
      <w:r>
        <w:rPr>
          <w:rFonts w:ascii="Times New Roman" w:hAnsi="Times New Roman" w:cs="Times New Roman"/>
          <w:sz w:val="26"/>
        </w:rPr>
        <w:br/>
      </w:r>
      <m:oMath>
        <m:sSub>
          <m:sSubPr>
            <m:ctrlPr>
              <w:rPr>
                <w:rFonts w:ascii="Cambria Math" w:hAnsi="Cambria Math" w:cs="Times New Roman"/>
                <w:i/>
                <w:sz w:val="26"/>
              </w:rPr>
            </m:ctrlPr>
          </m:sSubPr>
          <m:e>
            <m:r>
              <w:rPr>
                <w:rFonts w:ascii="Cambria Math" w:hAnsi="Cambria Math" w:cs="Times New Roman"/>
                <w:sz w:val="26"/>
              </w:rPr>
              <m:t>d</m:t>
            </m:r>
          </m:e>
          <m:sub>
            <m:r>
              <w:rPr>
                <w:rFonts w:ascii="Cambria Math" w:hAnsi="Cambria Math" w:cs="Times New Roman"/>
                <w:sz w:val="26"/>
              </w:rPr>
              <m:t>c</m:t>
            </m:r>
          </m:sub>
        </m:sSub>
      </m:oMath>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hAnsi="Times New Roman" w:cs="Times New Roman"/>
          <w:sz w:val="26"/>
        </w:rPr>
        <w:t>: khoảng cách cắt</w:t>
      </w:r>
      <w:r>
        <w:rPr>
          <w:rFonts w:ascii="Times New Roman" w:hAnsi="Times New Roman" w:cs="Times New Roman"/>
          <w:sz w:val="26"/>
        </w:rPr>
        <w:br/>
        <w:t>Output:</w:t>
      </w:r>
      <w:r>
        <w:rPr>
          <w:rFonts w:ascii="Times New Roman" w:hAnsi="Times New Roman" w:cs="Times New Roman"/>
          <w:sz w:val="26"/>
        </w:rPr>
        <w:br/>
        <w:t xml:space="preserve">C </w:t>
      </w:r>
      <w:r>
        <w:rPr>
          <w:rFonts w:ascii="Times New Roman" w:hAnsi="Times New Roman" w:cs="Times New Roman"/>
          <w:sz w:val="26"/>
          <w:lang w:val="vi-VN"/>
        </w:rPr>
        <w:tab/>
      </w:r>
      <w:r>
        <w:rPr>
          <w:rFonts w:ascii="Times New Roman" w:hAnsi="Times New Roman" w:cs="Times New Roman"/>
          <w:sz w:val="26"/>
          <w:lang w:val="vi-VN"/>
        </w:rPr>
        <w:tab/>
      </w:r>
      <w:r>
        <w:rPr>
          <w:rFonts w:ascii="Times New Roman" w:hAnsi="Times New Roman" w:cs="Times New Roman"/>
          <w:sz w:val="26"/>
          <w:lang w:val="vi-VN"/>
        </w:rPr>
        <w:tab/>
      </w:r>
      <w:r>
        <w:rPr>
          <w:rFonts w:ascii="Times New Roman" w:hAnsi="Times New Roman" w:cs="Times New Roman"/>
          <w:sz w:val="26"/>
        </w:rPr>
        <w:t>: tập các cụm dữ liệu</w:t>
      </w:r>
    </w:p>
    <w:p w14:paraId="0BD5E204" w14:textId="77777777" w:rsidR="005F6796" w:rsidRDefault="00000000">
      <w:pPr>
        <w:pBdr>
          <w:bottom w:val="single" w:sz="6" w:space="1" w:color="auto"/>
        </w:pBd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w:t>
      </w:r>
      <w:r>
        <w:rPr>
          <w:rFonts w:ascii="Times New Roman" w:hAnsi="Times New Roman" w:cs="Times New Roman"/>
          <w:sz w:val="26"/>
        </w:rPr>
        <w:t>1</w:t>
      </w:r>
      <w:r>
        <w:rPr>
          <w:rFonts w:ascii="Times New Roman" w:hAnsi="Times New Roman" w:cs="Times New Roman"/>
          <w:sz w:val="26"/>
          <w:lang w:val="vi-VN"/>
        </w:rPr>
        <w:t xml:space="preserve">) </w:t>
      </w:r>
      <w:r>
        <w:rPr>
          <w:rFonts w:ascii="Times New Roman" w:hAnsi="Times New Roman" w:cs="Times New Roman"/>
          <w:sz w:val="26"/>
          <w:lang w:val="vi-VN"/>
        </w:rPr>
        <w:tab/>
      </w:r>
      <w:r>
        <w:rPr>
          <w:rFonts w:ascii="Times New Roman" w:hAnsi="Times New Roman" w:cs="Times New Roman"/>
          <w:sz w:val="26"/>
        </w:rPr>
        <w:t xml:space="preserve">Compute distance matrix </w:t>
      </w:r>
      <m:oMath>
        <m:sSub>
          <m:sSubPr>
            <m:ctrlPr>
              <w:rPr>
                <w:rFonts w:ascii="Cambria Math" w:hAnsi="Cambria Math" w:cs="Times New Roman"/>
                <w:i/>
                <w:sz w:val="26"/>
              </w:rPr>
            </m:ctrlPr>
          </m:sSubPr>
          <m:e>
            <m:r>
              <w:rPr>
                <w:rFonts w:ascii="Cambria Math" w:hAnsi="Cambria Math" w:cs="Times New Roman"/>
                <w:sz w:val="26"/>
              </w:rPr>
              <m:t>d</m:t>
            </m:r>
          </m:e>
          <m:sub>
            <m:r>
              <w:rPr>
                <w:rFonts w:ascii="Cambria Math" w:hAnsi="Cambria Math" w:cs="Times New Roman"/>
                <w:sz w:val="26"/>
              </w:rPr>
              <m:t>ij</m:t>
            </m:r>
          </m:sub>
        </m:sSub>
      </m:oMath>
      <w:r>
        <w:rPr>
          <w:rFonts w:ascii="Times New Roman" w:hAnsi="Times New Roman" w:cs="Times New Roman"/>
          <w:sz w:val="26"/>
        </w:rPr>
        <w:t xml:space="preserve"> for all data points</w:t>
      </w:r>
      <w:r>
        <w:rPr>
          <w:rFonts w:ascii="Times New Roman" w:hAnsi="Times New Roman" w:cs="Times New Roman"/>
          <w:sz w:val="26"/>
        </w:rPr>
        <w:br/>
      </w:r>
      <w:r>
        <w:rPr>
          <w:rFonts w:ascii="Times New Roman" w:hAnsi="Times New Roman" w:cs="Times New Roman"/>
          <w:sz w:val="26"/>
          <w:lang w:val="vi-VN"/>
        </w:rPr>
        <w:t>(2)</w:t>
      </w:r>
      <w:r>
        <w:rPr>
          <w:rFonts w:ascii="Times New Roman" w:hAnsi="Times New Roman" w:cs="Times New Roman"/>
          <w:sz w:val="26"/>
          <w:lang w:val="vi-VN"/>
        </w:rPr>
        <w:tab/>
      </w:r>
      <w:r>
        <w:rPr>
          <w:rFonts w:ascii="Times New Roman" w:hAnsi="Times New Roman" w:cs="Times New Roman"/>
          <w:sz w:val="26"/>
        </w:rPr>
        <w:t xml:space="preserve">for each point </w:t>
      </w:r>
      <m:oMath>
        <m:sSub>
          <m:sSubPr>
            <m:ctrlPr>
              <w:rPr>
                <w:rFonts w:ascii="Cambria Math" w:hAnsi="Cambria Math" w:cs="Times New Roman"/>
                <w:i/>
                <w:sz w:val="26"/>
              </w:rPr>
            </m:ctrlPr>
          </m:sSubPr>
          <m:e>
            <m:r>
              <w:rPr>
                <w:rFonts w:ascii="Cambria Math" w:hAnsi="Cambria Math" w:cs="Times New Roman"/>
                <w:sz w:val="26"/>
              </w:rPr>
              <m:t>x</m:t>
            </m:r>
          </m:e>
          <m:sub>
            <m:r>
              <w:rPr>
                <w:rFonts w:ascii="Cambria Math" w:hAnsi="Cambria Math" w:cs="Times New Roman"/>
                <w:sz w:val="26"/>
              </w:rPr>
              <m:t>i</m:t>
            </m:r>
          </m:sub>
        </m:sSub>
      </m:oMath>
      <w:r>
        <w:rPr>
          <w:rFonts w:ascii="Times New Roman" w:hAnsi="Times New Roman" w:cs="Times New Roman"/>
          <w:sz w:val="26"/>
        </w:rPr>
        <w:t xml:space="preserve"> </w:t>
      </w:r>
      <w:r>
        <w:rPr>
          <w:rFonts w:ascii="Cambria Math" w:hAnsi="Cambria Math" w:cs="Cambria Math"/>
          <w:sz w:val="26"/>
        </w:rPr>
        <w:t>∈</w:t>
      </w:r>
      <w:r>
        <w:rPr>
          <w:rFonts w:ascii="Times New Roman" w:hAnsi="Times New Roman" w:cs="Times New Roman"/>
          <w:sz w:val="26"/>
        </w:rPr>
        <w:t xml:space="preserve"> D do</w:t>
      </w:r>
      <w:r>
        <w:rPr>
          <w:rFonts w:ascii="Times New Roman" w:hAnsi="Times New Roman" w:cs="Times New Roman"/>
          <w:sz w:val="26"/>
        </w:rPr>
        <w:br/>
      </w:r>
      <w:r>
        <w:rPr>
          <w:rFonts w:ascii="Times New Roman" w:hAnsi="Times New Roman" w:cs="Times New Roman"/>
          <w:sz w:val="26"/>
          <w:lang w:val="vi-VN"/>
        </w:rPr>
        <w:t>(3)</w:t>
      </w:r>
      <w:r>
        <w:rPr>
          <w:rFonts w:ascii="Times New Roman" w:hAnsi="Times New Roman" w:cs="Times New Roman"/>
          <w:sz w:val="26"/>
          <w:lang w:val="vi-VN"/>
        </w:rPr>
        <w:tab/>
      </w:r>
      <w:r>
        <w:rPr>
          <w:rFonts w:ascii="Times New Roman" w:hAnsi="Times New Roman" w:cs="Times New Roman"/>
          <w:sz w:val="26"/>
          <w:lang w:val="vi-VN"/>
        </w:rPr>
        <w:tab/>
      </w:r>
      <w:r>
        <w:rPr>
          <w:rFonts w:ascii="Times New Roman" w:hAnsi="Times New Roman" w:cs="Times New Roman"/>
          <w:sz w:val="26"/>
        </w:rPr>
        <w:t xml:space="preserve">Compute local density </w:t>
      </w:r>
      <m:oMath>
        <m:sSub>
          <m:sSubPr>
            <m:ctrlPr>
              <w:rPr>
                <w:rFonts w:ascii="Cambria Math" w:hAnsi="Cambria Math" w:cs="Times New Roman"/>
                <w:i/>
                <w:sz w:val="26"/>
              </w:rPr>
            </m:ctrlPr>
          </m:sSubPr>
          <m:e>
            <m:r>
              <w:rPr>
                <w:rFonts w:ascii="Cambria Math" w:hAnsi="Cambria Math" w:cs="Times New Roman"/>
                <w:sz w:val="26"/>
              </w:rPr>
              <m:t>ρ</m:t>
            </m:r>
          </m:e>
          <m:sub>
            <m:r>
              <w:rPr>
                <w:rFonts w:ascii="Cambria Math" w:hAnsi="Cambria Math" w:cs="Times New Roman"/>
                <w:sz w:val="26"/>
              </w:rPr>
              <m:t>i</m:t>
            </m:r>
          </m:sub>
        </m:sSub>
      </m:oMath>
      <w:r>
        <w:rPr>
          <w:rFonts w:ascii="Times New Roman" w:hAnsi="Times New Roman" w:cs="Times New Roman"/>
          <w:sz w:val="26"/>
        </w:rPr>
        <w:br/>
      </w:r>
      <w:r>
        <w:rPr>
          <w:rFonts w:ascii="Times New Roman" w:hAnsi="Times New Roman" w:cs="Times New Roman"/>
          <w:sz w:val="26"/>
          <w:lang w:val="vi-VN"/>
        </w:rPr>
        <w:t>(4)</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end for</w:t>
      </w:r>
      <w:r>
        <w:rPr>
          <w:rFonts w:ascii="Times New Roman" w:hAnsi="Times New Roman" w:cs="Times New Roman"/>
          <w:sz w:val="26"/>
        </w:rPr>
        <w:br/>
      </w:r>
      <w:r>
        <w:rPr>
          <w:rFonts w:ascii="Times New Roman" w:hAnsi="Times New Roman" w:cs="Times New Roman"/>
          <w:sz w:val="26"/>
          <w:lang w:val="vi-VN"/>
        </w:rPr>
        <w:t>(5)</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 xml:space="preserve">for each point </w:t>
      </w:r>
      <m:oMath>
        <m:sSub>
          <m:sSubPr>
            <m:ctrlPr>
              <w:rPr>
                <w:rFonts w:ascii="Cambria Math" w:hAnsi="Cambria Math" w:cs="Times New Roman"/>
                <w:i/>
                <w:sz w:val="26"/>
              </w:rPr>
            </m:ctrlPr>
          </m:sSubPr>
          <m:e>
            <m:r>
              <w:rPr>
                <w:rFonts w:ascii="Cambria Math" w:hAnsi="Cambria Math" w:cs="Times New Roman"/>
                <w:sz w:val="26"/>
              </w:rPr>
              <m:t>x</m:t>
            </m:r>
          </m:e>
          <m:sub>
            <m:r>
              <w:rPr>
                <w:rFonts w:ascii="Cambria Math" w:hAnsi="Cambria Math" w:cs="Times New Roman"/>
                <w:sz w:val="26"/>
              </w:rPr>
              <m:t>i</m:t>
            </m:r>
          </m:sub>
        </m:sSub>
      </m:oMath>
      <w:r>
        <w:rPr>
          <w:rFonts w:ascii="Times New Roman" w:hAnsi="Times New Roman" w:cs="Times New Roman"/>
          <w:sz w:val="26"/>
        </w:rPr>
        <w:t xml:space="preserve"> </w:t>
      </w:r>
      <w:r>
        <w:rPr>
          <w:rFonts w:ascii="Cambria Math" w:hAnsi="Cambria Math" w:cs="Cambria Math"/>
          <w:sz w:val="26"/>
        </w:rPr>
        <w:t>∈</w:t>
      </w:r>
      <w:r>
        <w:rPr>
          <w:rFonts w:ascii="Times New Roman" w:hAnsi="Times New Roman" w:cs="Times New Roman"/>
          <w:sz w:val="26"/>
        </w:rPr>
        <w:t xml:space="preserve"> D do</w:t>
      </w:r>
      <w:r>
        <w:rPr>
          <w:rFonts w:ascii="Times New Roman" w:hAnsi="Times New Roman" w:cs="Times New Roman"/>
          <w:sz w:val="26"/>
        </w:rPr>
        <w:br/>
      </w:r>
      <w:r>
        <w:rPr>
          <w:rFonts w:ascii="Times New Roman" w:hAnsi="Times New Roman" w:cs="Times New Roman"/>
          <w:sz w:val="26"/>
          <w:lang w:val="vi-VN"/>
        </w:rPr>
        <w:t>(6)</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lang w:val="vi-VN"/>
        </w:rPr>
        <w:tab/>
      </w:r>
      <w:r>
        <w:rPr>
          <w:rFonts w:ascii="Times New Roman" w:hAnsi="Times New Roman" w:cs="Times New Roman"/>
          <w:sz w:val="26"/>
        </w:rPr>
        <w:t>Find the nearest point having higher density</w:t>
      </w:r>
      <w:r>
        <w:rPr>
          <w:rFonts w:ascii="Times New Roman" w:hAnsi="Times New Roman" w:cs="Times New Roman"/>
          <w:sz w:val="26"/>
        </w:rPr>
        <w:br/>
      </w:r>
      <w:r>
        <w:rPr>
          <w:rFonts w:ascii="Times New Roman" w:hAnsi="Times New Roman" w:cs="Times New Roman"/>
          <w:sz w:val="26"/>
          <w:lang w:val="vi-VN"/>
        </w:rPr>
        <w:t>(7)</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lang w:val="vi-VN"/>
        </w:rPr>
        <w:tab/>
      </w:r>
      <w:r>
        <w:rPr>
          <w:rFonts w:ascii="Times New Roman" w:hAnsi="Times New Roman" w:cs="Times New Roman"/>
          <w:sz w:val="26"/>
        </w:rPr>
        <w:t xml:space="preserve">Compute </w:t>
      </w:r>
      <m:oMath>
        <m:sSub>
          <m:sSubPr>
            <m:ctrlPr>
              <w:rPr>
                <w:rFonts w:ascii="Cambria Math" w:hAnsi="Cambria Math" w:cs="Times New Roman"/>
                <w:i/>
                <w:sz w:val="26"/>
              </w:rPr>
            </m:ctrlPr>
          </m:sSubPr>
          <m:e>
            <m:r>
              <w:rPr>
                <w:rFonts w:ascii="Cambria Math" w:hAnsi="Cambria Math" w:cs="Times New Roman"/>
                <w:sz w:val="26"/>
              </w:rPr>
              <m:t>δ</m:t>
            </m:r>
          </m:e>
          <m:sub>
            <m:r>
              <w:rPr>
                <w:rFonts w:ascii="Cambria Math" w:hAnsi="Cambria Math" w:cs="Times New Roman"/>
                <w:sz w:val="26"/>
              </w:rPr>
              <m:t>i</m:t>
            </m:r>
          </m:sub>
        </m:sSub>
      </m:oMath>
      <w:r>
        <w:rPr>
          <w:rFonts w:ascii="Times New Roman" w:hAnsi="Times New Roman" w:cs="Times New Roman"/>
          <w:sz w:val="26"/>
        </w:rPr>
        <w:br/>
      </w:r>
      <w:r>
        <w:rPr>
          <w:rFonts w:ascii="Times New Roman" w:hAnsi="Times New Roman" w:cs="Times New Roman"/>
          <w:sz w:val="26"/>
          <w:lang w:val="vi-VN"/>
        </w:rPr>
        <w:t>(8)</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end for</w:t>
      </w:r>
      <w:r>
        <w:rPr>
          <w:rFonts w:ascii="Times New Roman" w:hAnsi="Times New Roman" w:cs="Times New Roman"/>
          <w:sz w:val="26"/>
        </w:rPr>
        <w:br/>
      </w:r>
      <w:r>
        <w:rPr>
          <w:rFonts w:ascii="Times New Roman" w:hAnsi="Times New Roman" w:cs="Times New Roman"/>
          <w:sz w:val="26"/>
        </w:rPr>
        <w:br/>
      </w:r>
      <w:r>
        <w:rPr>
          <w:rFonts w:ascii="Times New Roman" w:hAnsi="Times New Roman" w:cs="Times New Roman"/>
          <w:sz w:val="26"/>
          <w:lang w:val="vi-VN"/>
        </w:rPr>
        <w:lastRenderedPageBreak/>
        <w:t>(9)</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 xml:space="preserve">Construct Decision Graph using </w:t>
      </w:r>
      <m:oMath>
        <m:d>
          <m:dPr>
            <m:ctrlPr>
              <w:rPr>
                <w:rFonts w:ascii="Cambria Math" w:hAnsi="Cambria Math" w:cs="Times New Roman"/>
                <w:i/>
                <w:sz w:val="26"/>
              </w:rPr>
            </m:ctrlPr>
          </m:dPr>
          <m:e>
            <m:sSub>
              <m:sSubPr>
                <m:ctrlPr>
                  <w:rPr>
                    <w:rFonts w:ascii="Cambria Math" w:hAnsi="Cambria Math" w:cs="Times New Roman"/>
                    <w:i/>
                    <w:sz w:val="26"/>
                  </w:rPr>
                </m:ctrlPr>
              </m:sSubPr>
              <m:e>
                <m:r>
                  <w:rPr>
                    <w:rFonts w:ascii="Cambria Math" w:hAnsi="Cambria Math" w:cs="Times New Roman"/>
                    <w:sz w:val="26"/>
                  </w:rPr>
                  <m:t>ρ</m:t>
                </m:r>
              </m:e>
              <m:sub>
                <m:r>
                  <w:rPr>
                    <w:rFonts w:ascii="Cambria Math" w:hAnsi="Cambria Math" w:cs="Times New Roman"/>
                    <w:sz w:val="26"/>
                  </w:rPr>
                  <m:t>i</m:t>
                </m:r>
              </m:sub>
            </m:sSub>
            <m:r>
              <w:rPr>
                <w:rFonts w:ascii="Cambria Math" w:hAnsi="Cambria Math" w:cs="Times New Roman"/>
                <w:sz w:val="26"/>
              </w:rPr>
              <m:t>,</m:t>
            </m:r>
            <m:r>
              <w:rPr>
                <w:rFonts w:ascii="Cambria Math" w:hAnsi="Cambria Math" w:cs="Times New Roman"/>
                <w:sz w:val="26"/>
                <w:lang w:val="vi-VN"/>
              </w:rPr>
              <m:t xml:space="preserve"> </m:t>
            </m:r>
            <m:sSub>
              <m:sSubPr>
                <m:ctrlPr>
                  <w:rPr>
                    <w:rFonts w:ascii="Cambria Math" w:hAnsi="Cambria Math" w:cs="Times New Roman"/>
                    <w:i/>
                    <w:sz w:val="26"/>
                    <w:lang w:val="vi-VN"/>
                  </w:rPr>
                </m:ctrlPr>
              </m:sSubPr>
              <m:e>
                <m:r>
                  <w:rPr>
                    <w:rFonts w:ascii="Cambria Math" w:hAnsi="Cambria Math" w:cs="Times New Roman"/>
                    <w:sz w:val="26"/>
                    <w:lang w:val="vi-VN"/>
                  </w:rPr>
                  <m:t>δ</m:t>
                </m:r>
              </m:e>
              <m:sub>
                <m:r>
                  <w:rPr>
                    <w:rFonts w:ascii="Cambria Math" w:hAnsi="Cambria Math" w:cs="Times New Roman"/>
                    <w:sz w:val="26"/>
                    <w:lang w:val="vi-VN"/>
                  </w:rPr>
                  <m:t>i</m:t>
                </m:r>
              </m:sub>
            </m:sSub>
          </m:e>
        </m:d>
      </m:oMath>
      <w:r>
        <w:rPr>
          <w:rFonts w:ascii="Times New Roman" w:hAnsi="Times New Roman" w:cs="Times New Roman"/>
          <w:sz w:val="26"/>
        </w:rPr>
        <w:br/>
      </w:r>
      <w:r>
        <w:rPr>
          <w:rFonts w:ascii="Times New Roman" w:hAnsi="Times New Roman" w:cs="Times New Roman"/>
          <w:sz w:val="26"/>
          <w:lang w:val="vi-VN"/>
        </w:rPr>
        <w:t>(10)</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 xml:space="preserve">Select cluster centers based on large values of </w:t>
      </w:r>
      <m:oMath>
        <m:r>
          <w:rPr>
            <w:rFonts w:ascii="Cambria Math" w:hAnsi="Cambria Math" w:cs="Times New Roman"/>
            <w:sz w:val="26"/>
          </w:rPr>
          <m:t>ρ</m:t>
        </m:r>
      </m:oMath>
      <w:r>
        <w:rPr>
          <w:rFonts w:ascii="Times New Roman" w:hAnsi="Times New Roman" w:cs="Times New Roman"/>
          <w:sz w:val="26"/>
        </w:rPr>
        <w:t xml:space="preserve"> and </w:t>
      </w:r>
      <m:oMath>
        <m:r>
          <w:rPr>
            <w:rFonts w:ascii="Cambria Math" w:hAnsi="Cambria Math" w:cs="Times New Roman"/>
            <w:sz w:val="26"/>
            <w:lang w:val="vi-VN"/>
          </w:rPr>
          <m:t>δ</m:t>
        </m:r>
      </m:oMath>
      <w:r>
        <w:rPr>
          <w:rFonts w:ascii="Times New Roman" w:hAnsi="Times New Roman" w:cs="Times New Roman"/>
          <w:sz w:val="26"/>
        </w:rPr>
        <w:br/>
      </w:r>
      <w:r>
        <w:rPr>
          <w:rFonts w:ascii="Times New Roman" w:hAnsi="Times New Roman" w:cs="Times New Roman"/>
          <w:sz w:val="26"/>
          <w:lang w:val="vi-VN"/>
        </w:rPr>
        <w:t>(11)</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 xml:space="preserve">for each non-center point </w:t>
      </w:r>
      <m:oMath>
        <m:sSub>
          <m:sSubPr>
            <m:ctrlPr>
              <w:rPr>
                <w:rFonts w:ascii="Cambria Math" w:hAnsi="Cambria Math" w:cs="Times New Roman"/>
                <w:i/>
                <w:sz w:val="26"/>
              </w:rPr>
            </m:ctrlPr>
          </m:sSubPr>
          <m:e>
            <m:r>
              <w:rPr>
                <w:rFonts w:ascii="Cambria Math" w:hAnsi="Cambria Math" w:cs="Times New Roman"/>
                <w:sz w:val="26"/>
              </w:rPr>
              <m:t>x</m:t>
            </m:r>
          </m:e>
          <m:sub>
            <m:r>
              <w:rPr>
                <w:rFonts w:ascii="Cambria Math" w:hAnsi="Cambria Math" w:cs="Times New Roman"/>
                <w:sz w:val="26"/>
              </w:rPr>
              <m:t>i</m:t>
            </m:r>
          </m:sub>
        </m:sSub>
      </m:oMath>
      <w:r>
        <w:rPr>
          <w:rFonts w:ascii="Times New Roman" w:hAnsi="Times New Roman" w:cs="Times New Roman"/>
          <w:sz w:val="26"/>
        </w:rPr>
        <w:t xml:space="preserve"> do</w:t>
      </w:r>
      <w:r>
        <w:rPr>
          <w:rFonts w:ascii="Times New Roman" w:hAnsi="Times New Roman" w:cs="Times New Roman"/>
          <w:sz w:val="26"/>
        </w:rPr>
        <w:br/>
      </w:r>
      <w:r>
        <w:rPr>
          <w:rFonts w:ascii="Times New Roman" w:hAnsi="Times New Roman" w:cs="Times New Roman"/>
          <w:sz w:val="26"/>
          <w:lang w:val="vi-VN"/>
        </w:rPr>
        <w:t>(12)</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lang w:val="vi-VN"/>
        </w:rPr>
        <w:tab/>
      </w:r>
      <w:r>
        <w:rPr>
          <w:rFonts w:ascii="Times New Roman" w:hAnsi="Times New Roman" w:cs="Times New Roman"/>
          <w:sz w:val="26"/>
        </w:rPr>
        <w:t xml:space="preserve">Assign </w:t>
      </w:r>
      <m:oMath>
        <m:sSub>
          <m:sSubPr>
            <m:ctrlPr>
              <w:rPr>
                <w:rFonts w:ascii="Cambria Math" w:hAnsi="Cambria Math" w:cs="Times New Roman"/>
                <w:i/>
                <w:sz w:val="26"/>
              </w:rPr>
            </m:ctrlPr>
          </m:sSubPr>
          <m:e>
            <m:r>
              <w:rPr>
                <w:rFonts w:ascii="Cambria Math" w:hAnsi="Cambria Math" w:cs="Times New Roman"/>
                <w:sz w:val="26"/>
              </w:rPr>
              <m:t>x</m:t>
            </m:r>
          </m:e>
          <m:sub>
            <m:r>
              <w:rPr>
                <w:rFonts w:ascii="Cambria Math" w:hAnsi="Cambria Math" w:cs="Times New Roman"/>
                <w:sz w:val="26"/>
              </w:rPr>
              <m:t>i</m:t>
            </m:r>
          </m:sub>
        </m:sSub>
      </m:oMath>
      <w:r>
        <w:rPr>
          <w:rFonts w:ascii="Times New Roman" w:hAnsi="Times New Roman" w:cs="Times New Roman"/>
          <w:sz w:val="26"/>
        </w:rPr>
        <w:t xml:space="preserve"> to the same cluster as its nearest</w:t>
      </w:r>
      <w:r>
        <w:rPr>
          <w:rFonts w:ascii="Times New Roman" w:hAnsi="Times New Roman" w:cs="Times New Roman"/>
          <w:sz w:val="26"/>
          <w:lang w:val="vi-VN"/>
        </w:rPr>
        <w:t xml:space="preserve"> </w:t>
      </w:r>
      <w:r>
        <w:rPr>
          <w:rFonts w:ascii="Times New Roman" w:hAnsi="Times New Roman" w:cs="Times New Roman"/>
          <w:sz w:val="26"/>
        </w:rPr>
        <w:t>higher-density neighbor</w:t>
      </w:r>
      <w:r>
        <w:rPr>
          <w:rFonts w:ascii="Times New Roman" w:hAnsi="Times New Roman" w:cs="Times New Roman"/>
          <w:sz w:val="26"/>
        </w:rPr>
        <w:br/>
      </w:r>
      <w:r>
        <w:rPr>
          <w:rFonts w:ascii="Times New Roman" w:hAnsi="Times New Roman" w:cs="Times New Roman"/>
          <w:sz w:val="26"/>
          <w:lang w:val="vi-VN"/>
        </w:rPr>
        <w:t>(13)</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end for</w:t>
      </w:r>
      <w:r>
        <w:rPr>
          <w:rFonts w:ascii="Times New Roman" w:hAnsi="Times New Roman" w:cs="Times New Roman"/>
          <w:sz w:val="26"/>
        </w:rPr>
        <w:br/>
      </w:r>
      <w:r>
        <w:rPr>
          <w:rFonts w:ascii="Times New Roman" w:hAnsi="Times New Roman" w:cs="Times New Roman"/>
          <w:sz w:val="26"/>
          <w:lang w:val="vi-VN"/>
        </w:rPr>
        <w:t>(14)</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Return clustering result C</w:t>
      </w:r>
    </w:p>
    <w:p w14:paraId="274C7C49" w14:textId="77777777" w:rsidR="005F6796" w:rsidRDefault="00000000">
      <w:pPr>
        <w:pStyle w:val="ListParagraph"/>
        <w:numPr>
          <w:ilvl w:val="2"/>
          <w:numId w:val="1"/>
        </w:numPr>
        <w:spacing w:before="120" w:after="120" w:line="360" w:lineRule="auto"/>
        <w:jc w:val="both"/>
        <w:rPr>
          <w:rFonts w:ascii="Times New Roman" w:hAnsi="Times New Roman" w:cs="Times New Roman"/>
          <w:b/>
          <w:bCs/>
          <w:sz w:val="26"/>
          <w:lang w:val="vi-VN"/>
        </w:rPr>
      </w:pPr>
      <w:r>
        <w:rPr>
          <w:rFonts w:ascii="Times New Roman" w:hAnsi="Times New Roman" w:cs="Times New Roman"/>
          <w:b/>
          <w:bCs/>
          <w:sz w:val="26"/>
          <w:lang w:val="vi-VN"/>
        </w:rPr>
        <w:t>Đánh giá thuật toán</w:t>
      </w:r>
    </w:p>
    <w:p w14:paraId="3C48C547"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Ưu điểm của CFSFDP là có khả năng phát hiện các cụm có hình dạng phức tạp mà không cần biết trước hình dạng dữ liệu ban đầu. Thuật toán cũng không yêu cầu xác định số lượng cụm như bên K-means.</w:t>
      </w:r>
    </w:p>
    <w:p w14:paraId="4EC4F694"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Mặc dù vậy, CFSFDP vẫn tồn tại một số hạn chế. Thuật toán phụ thuộc mạnh vào tham số khoảng cách cắt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e>
          <m:sub>
            <m:r>
              <m:rPr>
                <m:nor/>
              </m:rPr>
              <w:rPr>
                <w:rFonts w:ascii="Times New Roman" w:hAnsi="Times New Roman" w:cs="Times New Roman"/>
                <w:i/>
                <w:sz w:val="26"/>
                <w:lang w:val="vi-VN"/>
              </w:rPr>
              <m:t>c</m:t>
            </m:r>
          </m:sub>
        </m:sSub>
      </m:oMath>
      <w:r>
        <w:rPr>
          <w:rFonts w:ascii="Times New Roman" w:hAnsi="Times New Roman" w:cs="Times New Roman"/>
          <w:sz w:val="26"/>
          <w:lang w:val="vi-VN"/>
        </w:rPr>
        <w:t xml:space="preserve">. Nếu giá trị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e>
          <m:sub>
            <m:r>
              <m:rPr>
                <m:nor/>
              </m:rPr>
              <w:rPr>
                <w:rFonts w:ascii="Times New Roman" w:hAnsi="Times New Roman" w:cs="Times New Roman"/>
                <w:i/>
                <w:sz w:val="26"/>
                <w:lang w:val="vi-VN"/>
              </w:rPr>
              <m:t>c</m:t>
            </m:r>
          </m:sub>
        </m:sSub>
      </m:oMath>
      <w:r>
        <w:rPr>
          <w:rFonts w:ascii="Times New Roman" w:hAnsi="Times New Roman" w:cs="Times New Roman"/>
          <w:sz w:val="26"/>
          <w:lang w:val="vi-VN"/>
        </w:rPr>
        <w:t xml:space="preserve"> không phù hợp, kết quả phân cụm có thể bị ảnh hưởng đáng kể. Bên cạnh đó, bước tính khoảng cách </w:t>
      </w:r>
      <m:oMath>
        <m:r>
          <m:rPr>
            <m:nor/>
          </m:rPr>
          <w:rPr>
            <w:rFonts w:ascii="Times New Roman" w:hAnsi="Times New Roman" w:cs="Times New Roman"/>
            <w:i/>
            <w:sz w:val="26"/>
            <w:lang w:val="vi-VN"/>
          </w:rPr>
          <m:t>δ</m:t>
        </m:r>
      </m:oMath>
      <w:r>
        <w:rPr>
          <w:rFonts w:ascii="Times New Roman" w:hAnsi="Times New Roman" w:cs="Times New Roman"/>
          <w:sz w:val="26"/>
          <w:lang w:val="vi-VN"/>
        </w:rPr>
        <w:t xml:space="preserve"> cũng cần phải so sánh khoảng cách giữa các điểm dữ liệu với nhau, dẫn đến chi phí tính toán lớn khi số lượng dữ liệu tăng cao. Đây cũng là một trong những nguyên nhân làm giảm hiệu năng của thuật toán trên các tập dữ liệu lớn. </w:t>
      </w:r>
    </w:p>
    <w:p w14:paraId="75347809" w14:textId="77777777" w:rsidR="005F6796" w:rsidRDefault="00000000">
      <w:pPr>
        <w:numPr>
          <w:ilvl w:val="1"/>
          <w:numId w:val="1"/>
        </w:numPr>
        <w:spacing w:before="120" w:after="120" w:line="360" w:lineRule="auto"/>
        <w:jc w:val="both"/>
        <w:outlineLvl w:val="1"/>
        <w:rPr>
          <w:rFonts w:ascii="Times New Roman" w:hAnsi="Times New Roman" w:cs="Times New Roman"/>
          <w:b/>
          <w:bCs/>
          <w:sz w:val="26"/>
          <w:lang w:val="vi-VN"/>
        </w:rPr>
      </w:pPr>
      <w:bookmarkStart w:id="17" w:name="_Toc231744280"/>
      <w:r>
        <w:rPr>
          <w:rFonts w:ascii="Times New Roman" w:hAnsi="Times New Roman" w:cs="Times New Roman"/>
          <w:b/>
          <w:bCs/>
          <w:sz w:val="26"/>
          <w:lang w:val="vi-VN"/>
        </w:rPr>
        <w:t>THUẬT TOÁN PHÂN CỤM CSDPPO</w:t>
      </w:r>
      <w:bookmarkEnd w:id="17"/>
    </w:p>
    <w:p w14:paraId="78EDDD2A" w14:textId="77777777" w:rsidR="005F6796" w:rsidRDefault="00000000">
      <w:pPr>
        <w:pStyle w:val="ListParagraph"/>
        <w:numPr>
          <w:ilvl w:val="2"/>
          <w:numId w:val="1"/>
        </w:numPr>
        <w:spacing w:before="120" w:after="120" w:line="360" w:lineRule="auto"/>
        <w:jc w:val="both"/>
        <w:outlineLvl w:val="1"/>
        <w:rPr>
          <w:rFonts w:ascii="Times New Roman" w:hAnsi="Times New Roman" w:cs="Times New Roman"/>
          <w:b/>
          <w:bCs/>
          <w:sz w:val="26"/>
          <w:lang w:val="vi-VN"/>
        </w:rPr>
      </w:pPr>
      <w:bookmarkStart w:id="18" w:name="_Toc231744281"/>
      <w:r>
        <w:rPr>
          <w:rFonts w:ascii="Times New Roman" w:hAnsi="Times New Roman" w:cs="Times New Roman"/>
          <w:b/>
          <w:bCs/>
          <w:sz w:val="26"/>
          <w:lang w:val="vi-VN"/>
        </w:rPr>
        <w:t>Giới thiệu</w:t>
      </w:r>
      <w:bookmarkEnd w:id="18"/>
    </w:p>
    <w:p w14:paraId="584A83AD"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Như đã phân tích ở mục trước, mặc dù thuật toán CFSFDP cho kết quả phân cụm tốt trên nhiều bộ dữ liệu khác nhau, nhưng phương pháp này vẫn tồn tại nhiều mặt hạn chế. Một trong các hạn chế đó là sự phụ thuộc lớn vào tham số khoảng cách cắt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e>
          <m:sub>
            <m:r>
              <m:rPr>
                <m:nor/>
              </m:rPr>
              <w:rPr>
                <w:rFonts w:ascii="Times New Roman" w:hAnsi="Times New Roman" w:cs="Times New Roman"/>
                <w:i/>
                <w:sz w:val="26"/>
                <w:lang w:val="vi-VN"/>
              </w:rPr>
              <m:t>c</m:t>
            </m:r>
          </m:sub>
        </m:sSub>
      </m:oMath>
      <w:r>
        <w:rPr>
          <w:rFonts w:ascii="Times New Roman" w:hAnsi="Times New Roman" w:cs="Times New Roman"/>
          <w:sz w:val="26"/>
          <w:lang w:val="vi-VN"/>
        </w:rPr>
        <w:t>) . Việc lựa chọn sai giá trị có thể làm ảnh hưởng đến mật độ các điểm, gián tiếp ảnh hưởng đến biểu diễn của các điểm trên Decision Graph, làm giảm chất lượng phân cụm.</w:t>
      </w:r>
    </w:p>
    <w:p w14:paraId="3DAA6195"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Do đó, để khắc phục hạn chế trên, một số nghiên cứu cải tiến đã được đề xuất nhằm tự động hóa quá trình xác định, lựa chọn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e>
          <m:sub>
            <m:r>
              <m:rPr>
                <m:nor/>
              </m:rPr>
              <w:rPr>
                <w:rFonts w:ascii="Times New Roman" w:hAnsi="Times New Roman" w:cs="Times New Roman"/>
                <w:i/>
                <w:sz w:val="26"/>
                <w:lang w:val="vi-VN"/>
              </w:rPr>
              <m:t>c</m:t>
            </m:r>
          </m:sub>
        </m:sSub>
      </m:oMath>
      <w:r>
        <w:rPr>
          <w:rFonts w:ascii="Times New Roman" w:hAnsi="Times New Roman" w:cs="Times New Roman"/>
          <w:sz w:val="26"/>
          <w:lang w:val="vi-VN"/>
        </w:rPr>
        <w:t xml:space="preserve">. Trong đó, thuật toán CSDPPO (Clustering by Searching Density Peaks base on Parameter Optimization) là một </w:t>
      </w:r>
      <w:r>
        <w:rPr>
          <w:rFonts w:ascii="Times New Roman" w:hAnsi="Times New Roman" w:cs="Times New Roman"/>
          <w:sz w:val="26"/>
          <w:lang w:val="vi-VN"/>
        </w:rPr>
        <w:lastRenderedPageBreak/>
        <w:t xml:space="preserve">hướng tiếp cận mới, được cải tiến từ CFSFDP, sử dụng hàm Entropy của phân bố mật độ để lựa chọn giá trị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e>
          <m:sub>
            <m:r>
              <m:rPr>
                <m:nor/>
              </m:rPr>
              <w:rPr>
                <w:rFonts w:ascii="Times New Roman" w:hAnsi="Times New Roman" w:cs="Times New Roman"/>
                <w:i/>
                <w:sz w:val="26"/>
                <w:lang w:val="vi-VN"/>
              </w:rPr>
              <m:t>c</m:t>
            </m:r>
          </m:sub>
        </m:sSub>
      </m:oMath>
      <w:r>
        <w:rPr>
          <w:rFonts w:ascii="Times New Roman" w:hAnsi="Times New Roman" w:cs="Times New Roman"/>
          <w:sz w:val="26"/>
          <w:lang w:val="vi-VN"/>
        </w:rPr>
        <w:t xml:space="preserve"> phù hợp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{"citationID":"ktrkjfvi","properties":{"unsorted":false,"formattedCitation":"[8], [9], [10]","plainCitation":"[8], [9], [10]","noteIndex":0},"citationItems":[{"id":5,"uris":["http://zotero.org/users/local/V9IfZRYu/items/TQF4UQE3"],"itemData":{"id":5,"type":"article-journal","abstract":"Discerning clusters of data points\n            Cluster analysis is used in many disciplines to group objects according to a defined measure of distance. Numerous algorithms exist, some based on the analysis of the local density of data points, and others on predefined probability distributions. Rodriguez and Laio devised a method in which the cluster centers are recognized as local density maxima that are far away from any points of higher density. The algorithm depends only on the relative densities rather than their absolute values. The authors tested the method on a series of data sets, and its performance compared favorably to that of established techniques.\n            \n              Science\n              , this issue p.\n              1492\n            \n          , \n            Local density of points is ranked and analyzed to categorize data.\n          , \n            Cluster analysis is aimed at classifying elements into categories on the basis of their similarity. Its applications range from astronomy to bioinformatics, bibliometrics, and pattern recognition. We propose an approach based on the idea that cluster centers are characterized by a higher density than their neighbors and by a relatively large distance from points with higher densities. This idea forms the basis of a clustering procedure in which the number of clusters arises intuitively, outliers are automatically spotted and excluded from the analysis, and clusters are recognized regardless of their shape and of the dimensionality of the space in which they are embedded. We demonstrate the power of the algorithm on several test cases.","container-title":"Science","DOI":"10.1126/science.1242072","ISSN":"0036-8075, 1095-9203","issue":"6191","journalAbbreviation":"Science","language":"en","page":"1492-1496","source":"DOI.org (Crossref)","title":"Clustering by fast search and find of density peaks","volume":"344","author":[{"family":"Rodriguez","given":"Alex"},{"family":"Laio","given":"Alessandro"}],"issued":{"date-parts":[["2014",6,27]]}}},{"id":89,"uris":["http://zotero.org/users/local/V9IfZRYu/items/E6DE74BB"],"itemData":{"id":89,"type":"paper-conference","container-title":"Proceedings of the 2017 5th International Conference on Mechatronics, Materials, Chemistry and Computer Engineering (ICMMCCE 2017)","DOI":"10.2991/icmmcce-17.2017.270","event-title":"2017 5th International Conference on Mechatronics, Materials, Chemistry and Computer Engineering (ICMMCCE 2017)","ISBN":"978-94-6252-381-4","language":"en","publisher":"Atlantis Press","publisher-place":"Chongqing, China","source":"DOI.org (Crossref)","title":"Clustering by Fast Searching Density Peaks Based on Parameter Optimization","URL":"http://www.atlantis-press.com/php/paper-details.php?id=25882650","author":[{"family":"Lv","given":"Zheng-hua"},{"family":"Wang","given":"Jun-hua"},{"family":"Shi","given":"Xia"},{"family":"Zhuang","given":"Ya-de"},{"family":"Ge","given":"Shou-fu"}],"accessed":{"date-parts":[["2026",5,19]]},"issued":{"date-parts":[["2017"]]}}},{"id":93,"uris":["http://zotero.org/users/local/V9IfZRYu/items/QBNTBLDG"],"itemData":{"id":93,"type":"article","abstract":"This article serves as a brief introduction to the Shannon information theory. Concepts of information, Shannon entropy and channel capacity are mainly covered. All these concepts are developed in a totally combinatorial ﬂavor. Some issues usually not addressed in the literature are discussed here as well. In particular, we show that it seems we can deﬁne channel capacity diﬀerently which allows us to potentially transmit more messages in a ﬁxed suﬃcient long time duration. However, for a channel carrying a ﬁnite number of letters, the channel capacity unfortunately remains the same as the Shannon limit.","DOI":"10.48550/arXiv.1612.09316","language":"en","note":"arXiv:1612.09316 [cs.IT]","number":"arXiv:1612.09316","publisher":"arXiv","source":"arXiv.org","title":"A Brief Introduction to Shannon's Information Theory","URL":"http://arxiv.org/abs/1612.09316","author":[{"family":"Chen","given":"Ricky X. F."}],"accessed":{"date-parts":[["2026",5,19]]},"issued":{"date-parts":[["2021",4,23]]}}}],"schema":"https://github.com/citation-style-language/schema/raw/master/csl-citation.json"}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[8], [9], [10]</w:t>
      </w:r>
      <w:r>
        <w:rPr>
          <w:rFonts w:ascii="Times New Roman" w:hAnsi="Times New Roman" w:cs="Times New Roman"/>
          <w:sz w:val="26"/>
          <w:lang w:val="vi-VN"/>
        </w:rPr>
        <w:fldChar w:fldCharType="end"/>
      </w:r>
      <w:r>
        <w:rPr>
          <w:rFonts w:ascii="Times New Roman" w:hAnsi="Times New Roman" w:cs="Times New Roman"/>
          <w:sz w:val="26"/>
          <w:lang w:val="vi-VN"/>
        </w:rPr>
        <w:t>.</w:t>
      </w:r>
    </w:p>
    <w:p w14:paraId="4C6E73E2" w14:textId="77777777" w:rsidR="005F6796" w:rsidRDefault="00000000">
      <w:pPr>
        <w:pStyle w:val="ListParagraph"/>
        <w:numPr>
          <w:ilvl w:val="2"/>
          <w:numId w:val="1"/>
        </w:numPr>
        <w:spacing w:before="120" w:after="120" w:line="360" w:lineRule="auto"/>
        <w:jc w:val="both"/>
        <w:rPr>
          <w:rFonts w:ascii="Times New Roman" w:hAnsi="Times New Roman" w:cs="Times New Roman"/>
          <w:b/>
          <w:bCs/>
          <w:sz w:val="26"/>
          <w:lang w:val="vi-VN"/>
        </w:rPr>
      </w:pPr>
      <w:r>
        <w:rPr>
          <w:rFonts w:ascii="Times New Roman" w:hAnsi="Times New Roman" w:cs="Times New Roman"/>
          <w:b/>
          <w:bCs/>
          <w:sz w:val="26"/>
          <w:lang w:val="vi-VN"/>
        </w:rPr>
        <w:t>Tính mật độ cục bộ bằng Gaussian Kernel</w:t>
      </w:r>
    </w:p>
    <w:p w14:paraId="44608E60"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Trong phương pháp truyền thống, mật độ mỗi điểm có thể tính dựa theo công thức Cut-off kernel hoặc Gaussian kernel. Nhưng đối với CSDPPO, thuật toán ưu tiên sử dụng Gaussian kernel để tính toán mật độ cục bộ </w:t>
      </w:r>
      <m:oMath>
        <m:sSub>
          <m:sSubPr>
            <m:ctrlPr>
              <w:rPr>
                <w:rFonts w:ascii="Cambria Math" w:hAnsi="Cambria Math" w:cs="Times New Roman"/>
                <w:i/>
                <w:sz w:val="26"/>
                <w:lang w:val="vi-VN"/>
              </w:rPr>
            </m:ctrlPr>
          </m:sSubPr>
          <m:e>
            <m:r>
              <w:rPr>
                <w:rFonts w:ascii="Cambria Math" w:hAnsi="Cambria Math" w:cs="Times New Roman"/>
                <w:sz w:val="26"/>
                <w:lang w:val="vi-VN"/>
              </w:rPr>
              <m:t>ρ</m:t>
            </m:r>
          </m:e>
          <m:sub>
            <m:r>
              <w:rPr>
                <w:rFonts w:ascii="Cambria Math" w:hAnsi="Cambria Math" w:cs="Times New Roman"/>
                <w:sz w:val="26"/>
                <w:lang w:val="vi-VN"/>
              </w:rPr>
              <m:t>i</m:t>
            </m:r>
          </m:sub>
        </m:sSub>
      </m:oMath>
      <w:r>
        <w:rPr>
          <w:rFonts w:ascii="Times New Roman" w:eastAsiaTheme="minorEastAsia" w:hAnsi="Times New Roman" w:cs="Times New Roman"/>
          <w:sz w:val="26"/>
          <w:lang w:val="vi-VN"/>
        </w:rPr>
        <w:t xml:space="preserve"> nhằm tận dụng cơ chế cắt mềm, tránh hiện tượng mất mát thông tin biên</w:t>
      </w:r>
      <w:r>
        <w:rPr>
          <w:rFonts w:ascii="Times New Roman" w:hAnsi="Times New Roman" w:cs="Times New Roman"/>
          <w:sz w:val="26"/>
          <w:lang w:val="vi-VN"/>
        </w:rPr>
        <w:t>.</w:t>
      </w:r>
    </w:p>
    <w:p w14:paraId="4742DA95"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rPr>
        <w:t>Mật độ cục bộ của mỗi điểm được xác định theo công thức:</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3"/>
        <w:gridCol w:w="2834"/>
        <w:gridCol w:w="2834"/>
      </w:tblGrid>
      <w:tr w:rsidR="005F6796" w14:paraId="43080C96" w14:textId="77777777">
        <w:trPr>
          <w:jc w:val="center"/>
        </w:trPr>
        <w:tc>
          <w:tcPr>
            <w:tcW w:w="2833" w:type="dxa"/>
            <w:vAlign w:val="center"/>
          </w:tcPr>
          <w:p w14:paraId="6AC85A92" w14:textId="77777777" w:rsidR="005F6796" w:rsidRDefault="005F6796">
            <w:pPr>
              <w:spacing w:before="120" w:after="120" w:line="240" w:lineRule="auto"/>
              <w:jc w:val="both"/>
              <w:rPr>
                <w:rFonts w:ascii="Times New Roman" w:hAnsi="Times New Roman" w:cs="Times New Roman"/>
                <w:sz w:val="26"/>
                <w:lang w:val="vi-VN"/>
              </w:rPr>
            </w:pPr>
          </w:p>
        </w:tc>
        <w:tc>
          <w:tcPr>
            <w:tcW w:w="2834" w:type="dxa"/>
            <w:vAlign w:val="center"/>
          </w:tcPr>
          <w:p w14:paraId="23478814" w14:textId="77777777" w:rsidR="005F6796" w:rsidRDefault="00000000">
            <w:pPr>
              <w:spacing w:before="120" w:after="120" w:line="240" w:lineRule="auto"/>
              <w:jc w:val="both"/>
              <w:rPr>
                <w:rFonts w:ascii="Times New Roman" w:hAnsi="Times New Roman" w:cs="Times New Roman"/>
                <w:sz w:val="26"/>
                <w:lang w:val="vi-VN"/>
              </w:rPr>
            </w:pPr>
            <m:oMathPara>
              <m:oMath>
                <m:sSub>
                  <m:sSubPr>
                    <m:ctrlPr>
                      <w:rPr>
                        <w:rFonts w:ascii="Cambria Math" w:hAnsi="Cambria Math" w:cs="Times New Roman"/>
                        <w:i/>
                        <w:sz w:val="26"/>
                        <w:lang w:val="vi-VN"/>
                      </w:rPr>
                    </m:ctrlPr>
                  </m:sSubPr>
                  <m:e>
                    <m:r>
                      <w:rPr>
                        <w:rFonts w:ascii="Cambria Math" w:hAnsi="Cambria Math" w:cs="Times New Roman"/>
                        <w:sz w:val="26"/>
                        <w:lang w:val="vi-VN"/>
                      </w:rPr>
                      <m:t>ρ</m:t>
                    </m:r>
                  </m:e>
                  <m:sub>
                    <m:r>
                      <w:rPr>
                        <w:rFonts w:ascii="Cambria Math" w:hAnsi="Cambria Math" w:cs="Times New Roman"/>
                        <w:sz w:val="26"/>
                        <w:lang w:val="vi-VN"/>
                      </w:rPr>
                      <m:t>i</m:t>
                    </m:r>
                  </m:sub>
                </m:sSub>
                <m:r>
                  <w:rPr>
                    <w:rFonts w:ascii="Cambria Math" w:hAnsi="Cambria Math" w:cs="Times New Roman"/>
                    <w:sz w:val="26"/>
                    <w:lang w:val="vi-VN"/>
                  </w:rPr>
                  <m:t>=</m:t>
                </m:r>
                <m:nary>
                  <m:naryPr>
                    <m:chr m:val="∑"/>
                    <m:limLoc m:val="undOvr"/>
                    <m:supHide m:val="1"/>
                    <m:ctrlPr>
                      <w:rPr>
                        <w:rFonts w:ascii="Cambria Math" w:hAnsi="Cambria Math" w:cs="Times New Roman"/>
                        <w:i/>
                        <w:sz w:val="26"/>
                        <w:lang w:val="vi-VN"/>
                      </w:rPr>
                    </m:ctrlPr>
                  </m:naryPr>
                  <m:sub>
                    <m:r>
                      <m:rPr>
                        <m:sty m:val="p"/>
                      </m:rPr>
                      <w:rPr>
                        <w:rFonts w:ascii="Cambria Math" w:hAnsi="Cambria Math" w:cs="Times New Roman"/>
                        <w:sz w:val="26"/>
                        <w:lang w:val="vi-VN"/>
                      </w:rPr>
                      <m:t>j≠i</m:t>
                    </m:r>
                  </m:sub>
                  <m:sup/>
                  <m:e>
                    <m:sSup>
                      <m:sSupPr>
                        <m:ctrlPr>
                          <w:rPr>
                            <w:rFonts w:ascii="Cambria Math" w:hAnsi="Cambria Math" w:cs="Times New Roman"/>
                            <w:i/>
                            <w:sz w:val="26"/>
                            <w:lang w:val="vi-VN"/>
                          </w:rPr>
                        </m:ctrlPr>
                      </m:sSupPr>
                      <m:e>
                        <m:r>
                          <w:rPr>
                            <w:rFonts w:ascii="Cambria Math" w:hAnsi="Cambria Math" w:cs="Times New Roman"/>
                            <w:sz w:val="26"/>
                            <w:lang w:val="vi-VN"/>
                          </w:rPr>
                          <m:t>e</m:t>
                        </m:r>
                      </m:e>
                      <m:sup>
                        <m:sSup>
                          <m:sSupPr>
                            <m:ctrlPr>
                              <w:rPr>
                                <w:rFonts w:ascii="Cambria Math" w:hAnsi="Cambria Math" w:cs="Times New Roman"/>
                                <w:i/>
                                <w:sz w:val="26"/>
                                <w:lang w:val="vi-VN"/>
                              </w:rPr>
                            </m:ctrlPr>
                          </m:sSupPr>
                          <m:e>
                            <m:d>
                              <m:dPr>
                                <m:ctrlPr>
                                  <w:rPr>
                                    <w:rFonts w:ascii="Cambria Math" w:hAnsi="Cambria Math" w:cs="Times New Roman"/>
                                    <w:i/>
                                    <w:sz w:val="26"/>
                                    <w:lang w:val="vi-VN"/>
                                  </w:rPr>
                                </m:ctrlPr>
                              </m:dPr>
                              <m:e>
                                <m:f>
                                  <m:fPr>
                                    <m:type m:val="lin"/>
                                    <m:ctrlPr>
                                      <w:rPr>
                                        <w:rFonts w:ascii="Cambria Math" w:hAnsi="Cambria Math" w:cs="Times New Roman"/>
                                        <w:i/>
                                        <w:sz w:val="26"/>
                                        <w:lang w:val="vi-VN"/>
                                      </w:rPr>
                                    </m:ctrlPr>
                                  </m:fPr>
                                  <m:num>
                                    <m:sSub>
                                      <m:sSubPr>
                                        <m:ctrlPr>
                                          <w:rPr>
                                            <w:rFonts w:ascii="Cambria Math" w:hAnsi="Cambria Math" w:cs="Times New Roman"/>
                                            <w:i/>
                                            <w:sz w:val="26"/>
                                            <w:lang w:val="vi-VN"/>
                                          </w:rPr>
                                        </m:ctrlPr>
                                      </m:sSubPr>
                                      <m:e>
                                        <m:r>
                                          <w:rPr>
                                            <w:rFonts w:ascii="Cambria Math" w:hAnsi="Cambria Math" w:cs="Times New Roman"/>
                                            <w:sz w:val="26"/>
                                            <w:lang w:val="vi-VN"/>
                                          </w:rPr>
                                          <m:t>d</m:t>
                                        </m:r>
                                      </m:e>
                                      <m:sub>
                                        <m:r>
                                          <w:rPr>
                                            <w:rFonts w:ascii="Cambria Math" w:hAnsi="Cambria Math" w:cs="Times New Roman"/>
                                            <w:sz w:val="26"/>
                                            <w:lang w:val="vi-VN"/>
                                          </w:rPr>
                                          <m:t>ij</m:t>
                                        </m:r>
                                      </m:sub>
                                    </m:sSub>
                                  </m:num>
                                  <m:den>
                                    <m:sSub>
                                      <m:sSubPr>
                                        <m:ctrlPr>
                                          <w:rPr>
                                            <w:rFonts w:ascii="Cambria Math" w:hAnsi="Cambria Math" w:cs="Times New Roman"/>
                                            <w:i/>
                                            <w:sz w:val="26"/>
                                            <w:lang w:val="vi-VN"/>
                                          </w:rPr>
                                        </m:ctrlPr>
                                      </m:sSubPr>
                                      <m:e>
                                        <m:r>
                                          <w:rPr>
                                            <w:rFonts w:ascii="Cambria Math" w:hAnsi="Cambria Math" w:cs="Times New Roman"/>
                                            <w:sz w:val="26"/>
                                            <w:lang w:val="vi-VN"/>
                                          </w:rPr>
                                          <m:t>d</m:t>
                                        </m:r>
                                      </m:e>
                                      <m:sub>
                                        <m:r>
                                          <w:rPr>
                                            <w:rFonts w:ascii="Cambria Math" w:hAnsi="Cambria Math" w:cs="Times New Roman"/>
                                            <w:sz w:val="26"/>
                                            <w:lang w:val="vi-VN"/>
                                          </w:rPr>
                                          <m:t>c</m:t>
                                        </m:r>
                                      </m:sub>
                                    </m:sSub>
                                  </m:den>
                                </m:f>
                              </m:e>
                            </m:d>
                          </m:e>
                          <m:sup>
                            <m:r>
                              <w:rPr>
                                <w:rFonts w:ascii="Cambria Math" w:hAnsi="Cambria Math" w:cs="Times New Roman"/>
                                <w:sz w:val="26"/>
                                <w:lang w:val="vi-VN"/>
                              </w:rPr>
                              <m:t>2</m:t>
                            </m:r>
                          </m:sup>
                        </m:sSup>
                      </m:sup>
                    </m:sSup>
                  </m:e>
                </m:nary>
              </m:oMath>
            </m:oMathPara>
          </w:p>
        </w:tc>
        <w:tc>
          <w:tcPr>
            <w:tcW w:w="2834" w:type="dxa"/>
            <w:vAlign w:val="center"/>
          </w:tcPr>
          <w:p w14:paraId="0A3C369E"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(1.3)</w:t>
            </w:r>
          </w:p>
        </w:tc>
      </w:tr>
    </w:tbl>
    <w:p w14:paraId="26D7B162"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rPr>
        <w:t>Trong đó:</w:t>
      </w:r>
    </w:p>
    <w:p w14:paraId="3BBCBCBE" w14:textId="77777777" w:rsidR="005F6796" w:rsidRDefault="00000000">
      <w:pPr>
        <w:pStyle w:val="ListParagraph"/>
        <w:numPr>
          <w:ilvl w:val="0"/>
          <w:numId w:val="9"/>
        </w:numPr>
        <w:spacing w:before="120" w:after="120" w:line="360" w:lineRule="auto"/>
        <w:jc w:val="both"/>
        <w:rPr>
          <w:rFonts w:ascii="Times New Roman" w:hAnsi="Times New Roman" w:cs="Times New Roman"/>
          <w:sz w:val="26"/>
          <w:lang w:val="vi-VN"/>
        </w:rPr>
      </w:pPr>
      <m:oMath>
        <m:sSub>
          <m:sSubPr>
            <m:ctrlPr>
              <w:rPr>
                <w:rFonts w:ascii="Cambria Math" w:hAnsi="Cambria Math" w:cs="Times New Roman"/>
                <w:i/>
                <w:sz w:val="26"/>
                <w:lang w:val="vi-VN"/>
              </w:rPr>
            </m:ctrlPr>
          </m:sSubPr>
          <m:e>
            <m:r>
              <w:rPr>
                <w:rFonts w:ascii="Cambria Math" w:hAnsi="Cambria Math" w:cs="Times New Roman"/>
                <w:sz w:val="26"/>
                <w:lang w:val="vi-VN"/>
              </w:rPr>
              <m:t>d</m:t>
            </m:r>
          </m:e>
          <m:sub>
            <m:r>
              <w:rPr>
                <w:rFonts w:ascii="Cambria Math" w:hAnsi="Cambria Math" w:cs="Times New Roman"/>
                <w:sz w:val="26"/>
                <w:lang w:val="vi-VN"/>
              </w:rPr>
              <m:t>ij</m:t>
            </m:r>
          </m:sub>
        </m:sSub>
      </m:oMath>
      <w:r>
        <w:rPr>
          <w:rFonts w:ascii="Times New Roman" w:hAnsi="Times New Roman" w:cs="Times New Roman"/>
          <w:sz w:val="26"/>
          <w:lang w:val="vi-VN"/>
        </w:rPr>
        <w:t xml:space="preserve"> </w:t>
      </w:r>
      <w:r>
        <w:rPr>
          <w:rFonts w:ascii="Times New Roman" w:hAnsi="Times New Roman" w:cs="Times New Roman"/>
          <w:sz w:val="26"/>
        </w:rPr>
        <w:t>là khoảng cách giữa hai điểm dữ liệu</w:t>
      </w:r>
      <w:r>
        <w:rPr>
          <w:rFonts w:ascii="Times New Roman" w:hAnsi="Times New Roman" w:cs="Times New Roman"/>
          <w:sz w:val="26"/>
          <w:lang w:val="vi-VN"/>
        </w:rPr>
        <w:t xml:space="preserve"> </w:t>
      </w:r>
      <m:oMath>
        <m:r>
          <w:rPr>
            <w:rFonts w:ascii="Cambria Math" w:hAnsi="Cambria Math" w:cs="Times New Roman"/>
            <w:sz w:val="26"/>
            <w:lang w:val="vi-VN"/>
          </w:rPr>
          <m:t>i</m:t>
        </m:r>
      </m:oMath>
      <w:r>
        <w:rPr>
          <w:rFonts w:ascii="Times New Roman" w:eastAsiaTheme="minorEastAsia" w:hAnsi="Times New Roman" w:cs="Times New Roman"/>
          <w:sz w:val="26"/>
          <w:lang w:val="vi-VN"/>
        </w:rPr>
        <w:t xml:space="preserve"> và </w:t>
      </w:r>
      <m:oMath>
        <m:r>
          <w:rPr>
            <w:rFonts w:ascii="Cambria Math" w:eastAsiaTheme="minorEastAsia" w:hAnsi="Cambria Math" w:cs="Times New Roman"/>
            <w:sz w:val="26"/>
            <w:lang w:val="vi-VN"/>
          </w:rPr>
          <m:t>j</m:t>
        </m:r>
      </m:oMath>
      <w:r>
        <w:rPr>
          <w:rFonts w:ascii="Times New Roman" w:eastAsiaTheme="minorEastAsia" w:hAnsi="Times New Roman" w:cs="Times New Roman"/>
          <w:sz w:val="26"/>
          <w:lang w:val="vi-VN"/>
        </w:rPr>
        <w:t>;</w:t>
      </w:r>
    </w:p>
    <w:p w14:paraId="52A18B15" w14:textId="77777777" w:rsidR="005F6796" w:rsidRDefault="00000000">
      <w:pPr>
        <w:pStyle w:val="ListParagraph"/>
        <w:numPr>
          <w:ilvl w:val="0"/>
          <w:numId w:val="10"/>
        </w:numPr>
        <w:spacing w:before="120" w:after="120" w:line="360" w:lineRule="auto"/>
        <w:jc w:val="both"/>
        <w:rPr>
          <w:rFonts w:ascii="Times New Roman" w:eastAsiaTheme="minorEastAsia" w:hAnsi="Times New Roman" w:cs="Times New Roman"/>
          <w:sz w:val="26"/>
          <w:lang w:val="vi-VN"/>
        </w:rPr>
      </w:pPr>
      <m:oMath>
        <m:sSub>
          <m:sSubPr>
            <m:ctrlPr>
              <w:rPr>
                <w:rFonts w:ascii="Cambria Math" w:hAnsi="Cambria Math" w:cs="Times New Roman"/>
                <w:i/>
                <w:sz w:val="26"/>
                <w:lang w:val="vi-VN"/>
              </w:rPr>
            </m:ctrlPr>
          </m:sSubPr>
          <m:e>
            <m:r>
              <w:rPr>
                <w:rFonts w:ascii="Cambria Math" w:hAnsi="Cambria Math" w:cs="Times New Roman"/>
                <w:sz w:val="26"/>
                <w:lang w:val="vi-VN"/>
              </w:rPr>
              <m:t>d</m:t>
            </m:r>
          </m:e>
          <m:sub>
            <m:r>
              <w:rPr>
                <w:rFonts w:ascii="Cambria Math" w:hAnsi="Cambria Math" w:cs="Times New Roman"/>
                <w:sz w:val="26"/>
                <w:lang w:val="vi-VN"/>
              </w:rPr>
              <m:t>c</m:t>
            </m:r>
          </m:sub>
        </m:sSub>
      </m:oMath>
      <w:r>
        <w:rPr>
          <w:rFonts w:ascii="Times New Roman" w:hAnsi="Times New Roman" w:cs="Times New Roman"/>
          <w:sz w:val="26"/>
          <w:lang w:val="vi-VN"/>
        </w:rPr>
        <w:t xml:space="preserve"> </w:t>
      </w:r>
      <w:r>
        <w:rPr>
          <w:rFonts w:ascii="Times New Roman" w:hAnsi="Times New Roman" w:cs="Times New Roman"/>
          <w:sz w:val="26"/>
        </w:rPr>
        <w:t>là khoảng cách cắt;</w:t>
      </w:r>
    </w:p>
    <w:p w14:paraId="1A61781A" w14:textId="77777777" w:rsidR="005F6796" w:rsidRDefault="00000000">
      <w:pPr>
        <w:pStyle w:val="ListParagraph"/>
        <w:numPr>
          <w:ilvl w:val="0"/>
          <w:numId w:val="10"/>
        </w:numPr>
        <w:spacing w:before="120" w:after="120" w:line="360" w:lineRule="auto"/>
        <w:jc w:val="both"/>
        <w:rPr>
          <w:rFonts w:ascii="Times New Roman" w:eastAsiaTheme="minorEastAsia" w:hAnsi="Times New Roman" w:cs="Times New Roman"/>
          <w:sz w:val="26"/>
          <w:lang w:val="vi-VN"/>
        </w:rPr>
      </w:pPr>
      <m:oMath>
        <m:sSub>
          <m:sSubPr>
            <m:ctrlPr>
              <w:rPr>
                <w:rFonts w:ascii="Cambria Math" w:hAnsi="Cambria Math" w:cs="Times New Roman"/>
                <w:i/>
                <w:sz w:val="26"/>
                <w:lang w:val="vi-VN"/>
              </w:rPr>
            </m:ctrlPr>
          </m:sSubPr>
          <m:e>
            <m:r>
              <w:rPr>
                <w:rFonts w:ascii="Cambria Math" w:hAnsi="Cambria Math" w:cs="Times New Roman"/>
                <w:sz w:val="26"/>
                <w:lang w:val="vi-VN"/>
              </w:rPr>
              <m:t>ρ</m:t>
            </m:r>
          </m:e>
          <m:sub>
            <m:r>
              <w:rPr>
                <w:rFonts w:ascii="Cambria Math" w:hAnsi="Cambria Math" w:cs="Times New Roman"/>
                <w:sz w:val="26"/>
                <w:lang w:val="vi-VN"/>
              </w:rPr>
              <m:t>i</m:t>
            </m:r>
          </m:sub>
        </m:sSub>
      </m:oMath>
      <w:r>
        <w:rPr>
          <w:rFonts w:ascii="Times New Roman" w:hAnsi="Times New Roman" w:cs="Times New Roman"/>
          <w:sz w:val="26"/>
          <w:lang w:val="vi-VN"/>
        </w:rPr>
        <w:t xml:space="preserve"> </w:t>
      </w:r>
      <w:r>
        <w:rPr>
          <w:rFonts w:ascii="Times New Roman" w:hAnsi="Times New Roman" w:cs="Times New Roman"/>
          <w:sz w:val="26"/>
        </w:rPr>
        <w:t>là mật độ cục bộ của điểm</w:t>
      </w:r>
      <w:r>
        <w:rPr>
          <w:rFonts w:ascii="Times New Roman" w:hAnsi="Times New Roman" w:cs="Times New Roman"/>
          <w:sz w:val="26"/>
          <w:lang w:val="vi-VN"/>
        </w:rPr>
        <w:t xml:space="preserve"> </w:t>
      </w:r>
      <m:oMath>
        <m:r>
          <w:rPr>
            <w:rFonts w:ascii="Cambria Math" w:hAnsi="Cambria Math" w:cs="Times New Roman"/>
            <w:sz w:val="26"/>
            <w:lang w:val="vi-VN"/>
          </w:rPr>
          <m:t>i</m:t>
        </m:r>
      </m:oMath>
      <w:r>
        <w:rPr>
          <w:rFonts w:ascii="Times New Roman" w:eastAsiaTheme="minorEastAsia" w:hAnsi="Times New Roman" w:cs="Times New Roman"/>
          <w:sz w:val="26"/>
          <w:lang w:val="vi-VN"/>
        </w:rPr>
        <w:t>.</w:t>
      </w:r>
    </w:p>
    <w:p w14:paraId="28493E43" w14:textId="77777777" w:rsidR="005F6796" w:rsidRDefault="00000000">
      <w:pPr>
        <w:pStyle w:val="ListParagraph"/>
        <w:numPr>
          <w:ilvl w:val="2"/>
          <w:numId w:val="1"/>
        </w:numPr>
        <w:spacing w:before="120" w:after="120" w:line="360" w:lineRule="auto"/>
        <w:jc w:val="both"/>
        <w:rPr>
          <w:rFonts w:ascii="Times New Roman" w:hAnsi="Times New Roman" w:cs="Times New Roman"/>
          <w:b/>
          <w:bCs/>
          <w:sz w:val="26"/>
          <w:lang w:val="vi-VN"/>
        </w:rPr>
      </w:pPr>
      <w:r>
        <w:rPr>
          <w:rFonts w:ascii="Times New Roman" w:hAnsi="Times New Roman" w:cs="Times New Roman"/>
          <w:b/>
          <w:bCs/>
          <w:sz w:val="26"/>
          <w:lang w:val="vi-VN"/>
        </w:rPr>
        <w:t>Hàm Entropy mật độ</w:t>
      </w:r>
    </w:p>
    <w:p w14:paraId="1CE64864"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Sau khi thu được phân bố mật độ của toàn bộ tập dữ liệu,hàm Entropy mật độ (</w:t>
      </w:r>
      <w:r>
        <w:rPr>
          <w:rFonts w:ascii="Times New Roman" w:hAnsi="Times New Roman" w:cs="Times New Roman"/>
          <w:i/>
          <w:iCs/>
          <w:sz w:val="26"/>
          <w:lang w:val="vi-VN"/>
        </w:rPr>
        <w:t>H</w:t>
      </w:r>
      <w:r>
        <w:rPr>
          <w:rFonts w:ascii="Times New Roman" w:hAnsi="Times New Roman" w:cs="Times New Roman"/>
          <w:sz w:val="26"/>
          <w:lang w:val="vi-VN"/>
        </w:rPr>
        <w:t xml:space="preserve">) được thiết lập nhằm đo lường mức độ hỗn loạn hoặc tính đồng đều của dữ liệu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{"citationID":"NqhkMD90","properties":{"unsorted":false,"formattedCitation":"[9], [10]","plainCitation":"[9], [10]","noteIndex":0},"citationItems":[{"id":89,"uris":["http://zotero.org/users/local/V9IfZRYu/items/E6DE74BB"],"itemData":{"id":89,"type":"paper-conference","container-title":"Proceedings of the 2017 5th International Conference on Mechatronics, Materials, Chemistry and Computer Engineering (ICMMCCE 2017)","DOI":"10.2991/icmmcce-17.2017.270","event-title":"2017 5th International Conference on Mechatronics, Materials, Chemistry and Computer Engineering (ICMMCCE 2017)","ISBN":"978-94-6252-381-4","language":"en","publisher":"Atlantis Press","publisher-place":"Chongqing, China","source":"DOI.org (Crossref)","title":"Clustering by Fast Searching Density Peaks Based on Parameter Optimization","URL":"http://www.atlantis-press.com/php/paper-details.php?id=25882650","author":[{"family":"Lv","given":"Zheng-hua"},{"family":"Wang","given":"Jun-hua"},{"family":"Shi","given":"Xia"},{"family":"Zhuang","given":"Ya-de"},{"family":"Ge","given":"Shou-fu"}],"accessed":{"date-parts":[["2026",5,19]]},"issued":{"date-parts":[["2017"]]}}},{"id":93,"uris":["http://zotero.org/users/local/V9IfZRYu/items/QBNTBLDG"],"itemData":{"id":93,"type":"article","abstract":"This article serves as a brief introduction to the Shannon information theory. Concepts of information, Shannon entropy and channel capacity are mainly covered. All these concepts are developed in a totally combinatorial ﬂavor. Some issues usually not addressed in the literature are discussed here as well. In particular, we show that it seems we can deﬁne channel capacity diﬀerently which allows us to potentially transmit more messages in a ﬁxed suﬃcient long time duration. However, for a channel carrying a ﬁnite number of letters, the channel capacity unfortunately remains the same as the Shannon limit.","DOI":"10.48550/arXiv.1612.09316","language":"en","note":"arXiv:1612.09316 [cs.IT]","number":"arXiv:1612.09316","publisher":"arXiv","source":"arXiv.org","title":"A Brief Introduction to Shannon's Information Theory","URL":"http://arxiv.org/abs/1612.09316","author":[{"family":"Chen","given":"Ricky X. F."}],"accessed":{"date-parts":[["2026",5,19]]},"issued":{"date-parts":[["2021",4,23]]}}}],"schema":"https://github.com/citation-style-language/schema/raw/master/csl-citation.json"}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[9], [10]</w:t>
      </w:r>
      <w:r>
        <w:rPr>
          <w:rFonts w:ascii="Times New Roman" w:hAnsi="Times New Roman" w:cs="Times New Roman"/>
          <w:sz w:val="26"/>
          <w:lang w:val="vi-VN"/>
        </w:rPr>
        <w:fldChar w:fldCharType="end"/>
      </w:r>
      <w:r>
        <w:rPr>
          <w:rFonts w:ascii="Times New Roman" w:hAnsi="Times New Roman" w:cs="Times New Roman"/>
          <w:sz w:val="26"/>
          <w:lang w:val="vi-VN"/>
        </w:rPr>
        <w:t>, cụ thể qua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3690"/>
        <w:gridCol w:w="2476"/>
      </w:tblGrid>
      <w:tr w:rsidR="005F6796" w14:paraId="6C8E14E8" w14:textId="77777777">
        <w:tc>
          <w:tcPr>
            <w:tcW w:w="2335" w:type="dxa"/>
            <w:vAlign w:val="center"/>
          </w:tcPr>
          <w:p w14:paraId="4973D2B5" w14:textId="77777777" w:rsidR="005F6796" w:rsidRDefault="005F6796">
            <w:pPr>
              <w:spacing w:before="120" w:after="120" w:line="240" w:lineRule="auto"/>
              <w:jc w:val="both"/>
              <w:rPr>
                <w:rFonts w:ascii="Times New Roman" w:hAnsi="Times New Roman" w:cs="Times New Roman"/>
                <w:sz w:val="26"/>
                <w:lang w:val="vi-VN"/>
              </w:rPr>
            </w:pPr>
          </w:p>
        </w:tc>
        <w:tc>
          <w:tcPr>
            <w:tcW w:w="3690" w:type="dxa"/>
            <w:vAlign w:val="center"/>
          </w:tcPr>
          <w:p w14:paraId="7B67544C" w14:textId="77777777" w:rsidR="005F6796" w:rsidRDefault="00000000">
            <w:pPr>
              <w:spacing w:before="120" w:after="120" w:line="240" w:lineRule="auto"/>
              <w:jc w:val="both"/>
              <w:rPr>
                <w:rFonts w:ascii="Times New Roman" w:hAnsi="Times New Roman" w:cs="Times New Roman"/>
                <w:sz w:val="26"/>
                <w:lang w:val="vi-VN"/>
              </w:rPr>
            </w:pPr>
            <m:oMathPara>
              <m:oMath>
                <m:r>
                  <w:rPr>
                    <w:rFonts w:ascii="Cambria Math" w:hAnsi="Cambria Math" w:cs="Times New Roman"/>
                    <w:sz w:val="26"/>
                    <w:lang w:val="vi-VN"/>
                  </w:rPr>
                  <m:t>H</m:t>
                </m:r>
                <m:d>
                  <m:dPr>
                    <m:ctrlPr>
                      <w:rPr>
                        <w:rFonts w:ascii="Cambria Math" w:hAnsi="Cambria Math" w:cs="Times New Roman"/>
                        <w:i/>
                        <w:sz w:val="26"/>
                        <w:lang w:val="vi-VN"/>
                      </w:rPr>
                    </m:ctrlPr>
                  </m:dPr>
                  <m:e>
                    <m:sSub>
                      <m:sSubPr>
                        <m:ctrlPr>
                          <w:rPr>
                            <w:rFonts w:ascii="Cambria Math" w:hAnsi="Cambria Math" w:cs="Times New Roman"/>
                            <w:i/>
                            <w:sz w:val="26"/>
                            <w:lang w:val="vi-VN"/>
                          </w:rPr>
                        </m:ctrlPr>
                      </m:sSubPr>
                      <m:e>
                        <m:r>
                          <w:rPr>
                            <w:rFonts w:ascii="Cambria Math" w:hAnsi="Cambria Math" w:cs="Times New Roman"/>
                            <w:sz w:val="26"/>
                            <w:lang w:val="vi-VN"/>
                          </w:rPr>
                          <m:t>d</m:t>
                        </m:r>
                      </m:e>
                      <m:sub>
                        <m:r>
                          <w:rPr>
                            <w:rFonts w:ascii="Cambria Math" w:hAnsi="Cambria Math" w:cs="Times New Roman"/>
                            <w:sz w:val="26"/>
                            <w:lang w:val="vi-VN"/>
                          </w:rPr>
                          <m:t>c</m:t>
                        </m:r>
                      </m:sub>
                    </m:sSub>
                  </m:e>
                </m:d>
                <m:r>
                  <w:rPr>
                    <w:rFonts w:ascii="Cambria Math" w:hAnsi="Cambria Math" w:cs="Times New Roman"/>
                    <w:sz w:val="26"/>
                    <w:lang w:val="vi-VN"/>
                  </w:rPr>
                  <m:t>=-</m:t>
                </m:r>
                <m:nary>
                  <m:naryPr>
                    <m:chr m:val="∑"/>
                    <m:limLoc m:val="undOvr"/>
                    <m:ctrlPr>
                      <w:rPr>
                        <w:rFonts w:ascii="Cambria Math" w:hAnsi="Cambria Math" w:cs="Times New Roman"/>
                        <w:i/>
                        <w:sz w:val="26"/>
                        <w:lang w:val="vi-VN"/>
                      </w:rPr>
                    </m:ctrlPr>
                  </m:naryPr>
                  <m:sub>
                    <m:r>
                      <w:rPr>
                        <w:rFonts w:ascii="Cambria Math" w:hAnsi="Cambria Math" w:cs="Times New Roman"/>
                        <w:sz w:val="26"/>
                        <w:lang w:val="vi-VN"/>
                      </w:rPr>
                      <m:t>i=1</m:t>
                    </m:r>
                  </m:sub>
                  <m:sup>
                    <m:r>
                      <w:rPr>
                        <w:rFonts w:ascii="Cambria Math" w:hAnsi="Cambria Math" w:cs="Times New Roman"/>
                        <w:sz w:val="26"/>
                        <w:lang w:val="vi-VN"/>
                      </w:rPr>
                      <m:t>N</m:t>
                    </m:r>
                  </m:sup>
                  <m:e>
                    <m:f>
                      <m:fPr>
                        <m:ctrlPr>
                          <w:rPr>
                            <w:rFonts w:ascii="Cambria Math" w:hAnsi="Cambria Math" w:cs="Times New Roman"/>
                            <w:i/>
                            <w:sz w:val="26"/>
                            <w:lang w:val="vi-VN"/>
                          </w:rPr>
                        </m:ctrlPr>
                      </m:fPr>
                      <m:num>
                        <m:sSub>
                          <m:sSubPr>
                            <m:ctrlPr>
                              <w:rPr>
                                <w:rFonts w:ascii="Cambria Math" w:hAnsi="Cambria Math" w:cs="Times New Roman"/>
                                <w:i/>
                                <w:sz w:val="26"/>
                                <w:lang w:val="vi-VN"/>
                              </w:rPr>
                            </m:ctrlPr>
                          </m:sSubPr>
                          <m:e>
                            <m:r>
                              <w:rPr>
                                <w:rFonts w:ascii="Cambria Math" w:hAnsi="Cambria Math" w:cs="Times New Roman"/>
                                <w:sz w:val="26"/>
                                <w:lang w:val="vi-VN"/>
                              </w:rPr>
                              <m:t>ρ</m:t>
                            </m:r>
                          </m:e>
                          <m:sub>
                            <m:r>
                              <w:rPr>
                                <w:rFonts w:ascii="Cambria Math" w:hAnsi="Cambria Math" w:cs="Times New Roman"/>
                                <w:sz w:val="26"/>
                                <w:lang w:val="vi-VN"/>
                              </w:rPr>
                              <m:t>i</m:t>
                            </m:r>
                          </m:sub>
                        </m:sSub>
                      </m:num>
                      <m:den>
                        <m:r>
                          <w:rPr>
                            <w:rFonts w:ascii="Cambria Math" w:hAnsi="Cambria Math" w:cs="Times New Roman"/>
                            <w:sz w:val="26"/>
                            <w:lang w:val="vi-VN"/>
                          </w:rPr>
                          <m:t>Z</m:t>
                        </m:r>
                      </m:den>
                    </m:f>
                    <m:r>
                      <m:rPr>
                        <m:sty m:val="p"/>
                      </m:rPr>
                      <w:rPr>
                        <w:rFonts w:ascii="Cambria Math" w:hAnsi="Cambria Math" w:cs="Times New Roman"/>
                        <w:sz w:val="26"/>
                        <w:lang w:val="vi-VN"/>
                      </w:rPr>
                      <m:t>log⁡</m:t>
                    </m:r>
                    <m:r>
                      <w:rPr>
                        <w:rFonts w:ascii="Cambria Math" w:hAnsi="Cambria Math" w:cs="Times New Roman"/>
                        <w:sz w:val="26"/>
                        <w:lang w:val="vi-VN"/>
                      </w:rPr>
                      <m:t>(</m:t>
                    </m:r>
                    <m:f>
                      <m:fPr>
                        <m:ctrlPr>
                          <w:rPr>
                            <w:rFonts w:ascii="Cambria Math" w:hAnsi="Cambria Math" w:cs="Times New Roman"/>
                            <w:i/>
                            <w:sz w:val="26"/>
                            <w:lang w:val="vi-VN"/>
                          </w:rPr>
                        </m:ctrlPr>
                      </m:fPr>
                      <m:num>
                        <m:sSub>
                          <m:sSubPr>
                            <m:ctrlPr>
                              <w:rPr>
                                <w:rFonts w:ascii="Cambria Math" w:hAnsi="Cambria Math" w:cs="Times New Roman"/>
                                <w:i/>
                                <w:sz w:val="26"/>
                                <w:lang w:val="vi-VN"/>
                              </w:rPr>
                            </m:ctrlPr>
                          </m:sSubPr>
                          <m:e>
                            <m:r>
                              <w:rPr>
                                <w:rFonts w:ascii="Cambria Math" w:hAnsi="Cambria Math" w:cs="Times New Roman"/>
                                <w:sz w:val="26"/>
                                <w:lang w:val="vi-VN"/>
                              </w:rPr>
                              <m:t>ρ</m:t>
                            </m:r>
                          </m:e>
                          <m:sub>
                            <m:r>
                              <w:rPr>
                                <w:rFonts w:ascii="Cambria Math" w:hAnsi="Cambria Math" w:cs="Times New Roman"/>
                                <w:sz w:val="26"/>
                                <w:lang w:val="vi-VN"/>
                              </w:rPr>
                              <m:t>i</m:t>
                            </m:r>
                          </m:sub>
                        </m:sSub>
                      </m:num>
                      <m:den>
                        <m:r>
                          <w:rPr>
                            <w:rFonts w:ascii="Cambria Math" w:hAnsi="Cambria Math" w:cs="Times New Roman"/>
                            <w:sz w:val="26"/>
                            <w:lang w:val="vi-VN"/>
                          </w:rPr>
                          <m:t>Z</m:t>
                        </m:r>
                      </m:den>
                    </m:f>
                    <m:r>
                      <w:rPr>
                        <w:rFonts w:ascii="Cambria Math" w:hAnsi="Cambria Math" w:cs="Times New Roman"/>
                        <w:sz w:val="26"/>
                        <w:lang w:val="vi-VN"/>
                      </w:rPr>
                      <m:t>)</m:t>
                    </m:r>
                  </m:e>
                </m:nary>
              </m:oMath>
            </m:oMathPara>
          </w:p>
        </w:tc>
        <w:tc>
          <w:tcPr>
            <w:tcW w:w="2476" w:type="dxa"/>
            <w:vAlign w:val="center"/>
          </w:tcPr>
          <w:p w14:paraId="4619F30D"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(1.6)</w:t>
            </w:r>
          </w:p>
        </w:tc>
      </w:tr>
    </w:tbl>
    <w:p w14:paraId="21C50AA9"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Trong đó, N là tổng số điểm dữ liệu của tập nền và Z đóng vai trò là hằng số chuẩn hóa, đại diện cho tổng mật độ cục bộ của tất cả các phần tử trong không gian dữ liệu: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3690"/>
        <w:gridCol w:w="2476"/>
      </w:tblGrid>
      <w:tr w:rsidR="005F6796" w14:paraId="265285A3" w14:textId="77777777">
        <w:tc>
          <w:tcPr>
            <w:tcW w:w="2335" w:type="dxa"/>
            <w:vAlign w:val="center"/>
          </w:tcPr>
          <w:p w14:paraId="1F36AAF8" w14:textId="77777777" w:rsidR="005F6796" w:rsidRDefault="005F6796">
            <w:pPr>
              <w:spacing w:before="120" w:after="120" w:line="240" w:lineRule="auto"/>
              <w:jc w:val="both"/>
              <w:rPr>
                <w:rFonts w:ascii="Times New Roman" w:hAnsi="Times New Roman" w:cs="Times New Roman"/>
                <w:sz w:val="26"/>
                <w:lang w:val="vi-VN"/>
              </w:rPr>
            </w:pPr>
          </w:p>
        </w:tc>
        <w:tc>
          <w:tcPr>
            <w:tcW w:w="3690" w:type="dxa"/>
            <w:vAlign w:val="center"/>
          </w:tcPr>
          <w:p w14:paraId="0F49C111" w14:textId="77777777" w:rsidR="005F6796" w:rsidRDefault="00000000">
            <w:pPr>
              <w:spacing w:before="120" w:after="120" w:line="240" w:lineRule="auto"/>
              <w:jc w:val="both"/>
              <w:rPr>
                <w:rFonts w:ascii="Times New Roman" w:hAnsi="Times New Roman" w:cs="Times New Roman"/>
                <w:sz w:val="26"/>
                <w:lang w:val="vi-VN"/>
              </w:rPr>
            </w:pPr>
            <m:oMathPara>
              <m:oMath>
                <m:r>
                  <m:rPr>
                    <m:sty m:val="p"/>
                  </m:rPr>
                  <w:rPr>
                    <w:rFonts w:ascii="Cambria Math" w:hAnsi="Cambria Math" w:cs="Times New Roman"/>
                    <w:sz w:val="26"/>
                    <w:lang w:val="vi-VN"/>
                  </w:rPr>
                  <m:t>Ζ</m:t>
                </m:r>
                <m:r>
                  <w:rPr>
                    <w:rFonts w:ascii="Cambria Math" w:hAnsi="Cambria Math" w:cs="Times New Roman"/>
                    <w:sz w:val="26"/>
                    <w:lang w:val="vi-VN"/>
                  </w:rPr>
                  <m:t>=</m:t>
                </m:r>
                <m:nary>
                  <m:naryPr>
                    <m:chr m:val="∑"/>
                    <m:limLoc m:val="undOvr"/>
                    <m:ctrlPr>
                      <w:rPr>
                        <w:rFonts w:ascii="Cambria Math" w:hAnsi="Cambria Math" w:cs="Times New Roman"/>
                        <w:i/>
                        <w:sz w:val="26"/>
                        <w:lang w:val="vi-VN"/>
                      </w:rPr>
                    </m:ctrlPr>
                  </m:naryPr>
                  <m:sub>
                    <m:r>
                      <w:rPr>
                        <w:rFonts w:ascii="Cambria Math" w:hAnsi="Cambria Math" w:cs="Times New Roman"/>
                        <w:sz w:val="26"/>
                        <w:lang w:val="vi-VN"/>
                      </w:rPr>
                      <m:t>i=1</m:t>
                    </m:r>
                  </m:sub>
                  <m:sup>
                    <m:r>
                      <w:rPr>
                        <w:rFonts w:ascii="Cambria Math" w:hAnsi="Cambria Math" w:cs="Times New Roman"/>
                        <w:sz w:val="26"/>
                        <w:lang w:val="vi-VN"/>
                      </w:rPr>
                      <m:t>N</m:t>
                    </m:r>
                  </m:sup>
                  <m:e>
                    <m:sSub>
                      <m:sSubPr>
                        <m:ctrlPr>
                          <w:rPr>
                            <w:rFonts w:ascii="Cambria Math" w:hAnsi="Cambria Math" w:cs="Times New Roman"/>
                            <w:i/>
                            <w:sz w:val="26"/>
                            <w:lang w:val="vi-VN"/>
                          </w:rPr>
                        </m:ctrlPr>
                      </m:sSubPr>
                      <m:e>
                        <m:r>
                          <w:rPr>
                            <w:rFonts w:ascii="Cambria Math" w:hAnsi="Cambria Math" w:cs="Times New Roman"/>
                            <w:sz w:val="26"/>
                            <w:lang w:val="vi-VN"/>
                          </w:rPr>
                          <m:t>ρ</m:t>
                        </m:r>
                      </m:e>
                      <m:sub>
                        <m:r>
                          <w:rPr>
                            <w:rFonts w:ascii="Cambria Math" w:hAnsi="Cambria Math" w:cs="Times New Roman"/>
                            <w:sz w:val="26"/>
                            <w:lang w:val="vi-VN"/>
                          </w:rPr>
                          <m:t>i</m:t>
                        </m:r>
                      </m:sub>
                    </m:sSub>
                  </m:e>
                </m:nary>
              </m:oMath>
            </m:oMathPara>
          </w:p>
        </w:tc>
        <w:tc>
          <w:tcPr>
            <w:tcW w:w="2476" w:type="dxa"/>
            <w:vAlign w:val="center"/>
          </w:tcPr>
          <w:p w14:paraId="1B805BE8"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(1.7)</w:t>
            </w:r>
          </w:p>
        </w:tc>
      </w:tr>
    </w:tbl>
    <w:p w14:paraId="46DD7417"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lastRenderedPageBreak/>
        <w:t xml:space="preserve">Về mặt vận hành, thuật toán CSDPPO sẽ thử nhiều giá trị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e>
          <m:sub>
            <m:r>
              <m:rPr>
                <m:nor/>
              </m:rPr>
              <w:rPr>
                <w:rFonts w:ascii="Times New Roman" w:hAnsi="Times New Roman" w:cs="Times New Roman"/>
                <w:i/>
                <w:sz w:val="26"/>
                <w:lang w:val="vi-VN"/>
              </w:rPr>
              <m:t>c</m:t>
            </m:r>
          </m:sub>
        </m:sSub>
      </m:oMath>
      <w:r>
        <w:rPr>
          <w:rFonts w:ascii="Times New Roman" w:hAnsi="Times New Roman" w:cs="Times New Roman"/>
          <w:sz w:val="26"/>
          <w:lang w:val="vi-VN"/>
        </w:rPr>
        <w:t xml:space="preserve">  tiềm năng khác nhau, sau đó tính toán giá trị Entropy tương ứng và lựa chọn giá trị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e>
          <m:sub>
            <m:r>
              <m:rPr>
                <m:nor/>
              </m:rPr>
              <w:rPr>
                <w:rFonts w:ascii="Times New Roman" w:hAnsi="Times New Roman" w:cs="Times New Roman"/>
                <w:i/>
                <w:sz w:val="26"/>
                <w:lang w:val="vi-VN"/>
              </w:rPr>
              <m:t>c</m:t>
            </m:r>
          </m:sub>
        </m:sSub>
      </m:oMath>
      <w:r>
        <w:rPr>
          <w:rFonts w:ascii="Times New Roman" w:hAnsi="Times New Roman" w:cs="Times New Roman"/>
          <w:sz w:val="26"/>
          <w:lang w:val="vi-VN"/>
        </w:rPr>
        <w:t xml:space="preserve"> làm Entropy nhỏ nhất để thực hiện tính toán và phân cụm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zZzzBnY1","properties":{"unsorted":false,"formattedCitation":"[9]","plainCitation":"[9]","noteIndex":0},"citationItems":[{"id":89,"uris":["http://zotero.org/users/local/V9IfZRYu/items/E6DE74BB"],"itemData":{"id":89,"type":"paper-conference","container-title":"Proceedings of the 2017 5th International Conference on Mechatronics, Materials, Chemistry and Computer Engineering (ICMMCCE 2017)","DOI":"10.2991/icmmcce-17.2017.270","event-title":"2017 5th International Conference on Mechatronics, Materials, Chemistry and Computer Engineering (ICMMCCE 2017)","ISBN":"978-94-6252-381-4","language":"en","publisher":"Atlantis Press","publisher-place":"Chongqing, China","source":"DOI.org (Crossref)","title":"Clustering by Fast Searching Density Peaks Based on Parameter Optimization","URL":"http://www.atlantis-press.com/php/paper-details.php?id=25882650","author":[{"family":"Lv","given":"Zheng-hua"},{"family":"Wang","given":"Jun-hua"},{"family":"Shi","given":"Xia"},{"family":"Zhuang","given":"Ya-de"},{"family":"Ge","given":"Shou-fu"}],"accessed":{"date-parts":[["2026",5,19]]},"issued":{"date-parts":[["2017"]]}}}],"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[9]</w:t>
      </w:r>
      <w:r>
        <w:rPr>
          <w:rFonts w:ascii="Times New Roman" w:hAnsi="Times New Roman" w:cs="Times New Roman"/>
          <w:sz w:val="26"/>
          <w:lang w:val="vi-VN"/>
        </w:rPr>
        <w:fldChar w:fldCharType="end"/>
      </w:r>
      <w:r>
        <w:rPr>
          <w:rFonts w:ascii="Times New Roman" w:hAnsi="Times New Roman" w:cs="Times New Roman"/>
          <w:sz w:val="26"/>
          <w:lang w:val="vi-VN"/>
        </w:rPr>
        <w:t>. Ý tưởng khoa học đằng sau của phương pháp này là khi giá trị Entropy nhỏ nhất, sự phân bố mật độ giữa các điểm trở nên rõ ràng hơn, các tâm cụm sẽ có mật độ cao, nhô cao hơn trên biểu đồ quyết định Decision Graph trong khi các điểm khác có mật độ thấp gần bằng nhau để từ đó dễ dàng xác định các tâm cụm hơn trên Decision Graph.</w:t>
      </w:r>
    </w:p>
    <w:p w14:paraId="38BB60D6"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hAnsi="Times New Roman" w:cs="Times New Roman"/>
          <w:sz w:val="26"/>
        </w:rPr>
        <w:t>Để minh họa quá trình lựa chọn tham số</w:t>
      </w:r>
      <w:r>
        <w:rPr>
          <w:rFonts w:ascii="Times New Roman" w:hAnsi="Times New Roman" w:cs="Times New Roman"/>
          <w:sz w:val="26"/>
          <w:lang w:val="vi-VN"/>
        </w:rPr>
        <w:t xml:space="preserve">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e>
          <m:sub>
            <m:r>
              <m:rPr>
                <m:nor/>
              </m:rPr>
              <w:rPr>
                <w:rFonts w:ascii="Times New Roman" w:hAnsi="Times New Roman" w:cs="Times New Roman"/>
                <w:i/>
                <w:sz w:val="26"/>
                <w:lang w:val="vi-VN"/>
              </w:rPr>
              <m:t>c</m:t>
            </m:r>
          </m:sub>
        </m:sSub>
      </m:oMath>
      <w:r>
        <w:rPr>
          <w:rFonts w:ascii="Times New Roman" w:eastAsiaTheme="minorEastAsia" w:hAnsi="Times New Roman" w:cs="Times New Roman"/>
          <w:sz w:val="26"/>
          <w:lang w:val="vi-VN"/>
        </w:rPr>
        <w:t xml:space="preserve"> </w:t>
      </w:r>
      <w:r>
        <w:rPr>
          <w:rFonts w:ascii="Times New Roman" w:eastAsiaTheme="minorEastAsia" w:hAnsi="Times New Roman" w:cs="Times New Roman"/>
          <w:sz w:val="26"/>
        </w:rPr>
        <w:t>tối ưu</w:t>
      </w:r>
      <w:r>
        <w:rPr>
          <w:rFonts w:ascii="Times New Roman" w:eastAsiaTheme="minorEastAsia" w:hAnsi="Times New Roman" w:cs="Times New Roman"/>
          <w:sz w:val="26"/>
          <w:lang w:val="vi-VN"/>
        </w:rPr>
        <w:t>,</w:t>
      </w:r>
      <w:r>
        <w:t xml:space="preserve"> </w:t>
      </w:r>
      <w:r>
        <w:rPr>
          <w:rFonts w:ascii="Times New Roman" w:eastAsiaTheme="minorEastAsia" w:hAnsi="Times New Roman" w:cs="Times New Roman"/>
          <w:sz w:val="26"/>
        </w:rPr>
        <w:t>thuật toán tiến hành khảo sát sự thay đổi của giá trị Entropy theo từng giá trị</w:t>
      </w:r>
      <w:r>
        <w:rPr>
          <w:rFonts w:ascii="Times New Roman" w:eastAsiaTheme="minorEastAsia" w:hAnsi="Times New Roman" w:cs="Times New Roman"/>
          <w:sz w:val="26"/>
          <w:lang w:val="vi-VN"/>
        </w:rPr>
        <w:t xml:space="preserve">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e>
          <m:sub>
            <m:r>
              <m:rPr>
                <m:nor/>
              </m:rPr>
              <w:rPr>
                <w:rFonts w:ascii="Times New Roman" w:hAnsi="Times New Roman" w:cs="Times New Roman"/>
                <w:i/>
                <w:sz w:val="26"/>
                <w:lang w:val="vi-VN"/>
              </w:rPr>
              <m:t>c</m:t>
            </m:r>
          </m:sub>
        </m:sSub>
      </m:oMath>
      <w:r>
        <w:rPr>
          <w:rFonts w:ascii="Times New Roman" w:eastAsiaTheme="minorEastAsia" w:hAnsi="Times New Roman" w:cs="Times New Roman"/>
          <w:sz w:val="26"/>
          <w:lang w:val="vi-VN"/>
        </w:rPr>
        <w:t xml:space="preserve"> </w:t>
      </w:r>
      <w:r>
        <w:rPr>
          <w:rFonts w:ascii="Times New Roman" w:eastAsiaTheme="minorEastAsia" w:hAnsi="Times New Roman" w:cs="Times New Roman"/>
          <w:sz w:val="26"/>
        </w:rPr>
        <w:t>ứng viên. Kết quả được biểu diễn dưới dạng đồ thị quan hệ giữa Entropy và</w:t>
      </w:r>
      <w:r>
        <w:rPr>
          <w:rFonts w:ascii="Times New Roman" w:eastAsiaTheme="minorEastAsia" w:hAnsi="Times New Roman" w:cs="Times New Roman"/>
          <w:sz w:val="26"/>
          <w:lang w:val="vi-VN"/>
        </w:rPr>
        <w:t xml:space="preserve">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e>
          <m:sub>
            <m:r>
              <m:rPr>
                <m:nor/>
              </m:rPr>
              <w:rPr>
                <w:rFonts w:ascii="Times New Roman" w:hAnsi="Times New Roman" w:cs="Times New Roman"/>
                <w:i/>
                <w:sz w:val="26"/>
                <w:lang w:val="vi-VN"/>
              </w:rPr>
              <m:t>c</m:t>
            </m:r>
          </m:sub>
        </m:sSub>
      </m:oMath>
      <w:r>
        <w:rPr>
          <w:rFonts w:ascii="Times New Roman" w:eastAsiaTheme="minorEastAsia" w:hAnsi="Times New Roman" w:cs="Times New Roman"/>
          <w:sz w:val="26"/>
          <w:lang w:val="vi-VN"/>
        </w:rPr>
        <w:t>:</w:t>
      </w:r>
    </w:p>
    <w:p w14:paraId="077EBA5A" w14:textId="77777777" w:rsidR="005F6796" w:rsidRDefault="00000000">
      <w:pPr>
        <w:spacing w:before="120" w:after="120" w:line="360" w:lineRule="auto"/>
        <w:jc w:val="center"/>
        <w:rPr>
          <w:rFonts w:ascii="Times New Roman" w:hAnsi="Times New Roman" w:cs="Times New Roman"/>
          <w:sz w:val="26"/>
          <w:lang w:val="vi-VN"/>
        </w:rPr>
      </w:pPr>
      <w:r>
        <w:rPr>
          <w:rFonts w:ascii="Times New Roman" w:hAnsi="Times New Roman" w:cs="Times New Roman"/>
          <w:noProof/>
          <w:sz w:val="26"/>
          <w:lang w:val="vi-VN"/>
          <w14:ligatures w14:val="none"/>
        </w:rPr>
        <w:drawing>
          <wp:inline distT="0" distB="0" distL="0" distR="0" wp14:anchorId="4592CD32" wp14:editId="2BD6CFA8">
            <wp:extent cx="2386330" cy="2258060"/>
            <wp:effectExtent l="0" t="0" r="0" b="8890"/>
            <wp:docPr id="7438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6611"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386584" cy="2258568"/>
                    </a:xfrm>
                    <a:prstGeom prst="rect">
                      <a:avLst/>
                    </a:prstGeom>
                  </pic:spPr>
                </pic:pic>
              </a:graphicData>
            </a:graphic>
          </wp:inline>
        </w:drawing>
      </w:r>
    </w:p>
    <w:p w14:paraId="23BFC28C" w14:textId="77777777" w:rsidR="005F6796" w:rsidRDefault="00000000">
      <w:pPr>
        <w:spacing w:before="120" w:after="120" w:line="360" w:lineRule="auto"/>
        <w:jc w:val="center"/>
        <w:rPr>
          <w:rFonts w:ascii="Times New Roman" w:hAnsi="Times New Roman" w:cs="Times New Roman"/>
          <w:b/>
          <w:bCs/>
          <w:sz w:val="26"/>
          <w:lang w:val="vi-VN"/>
        </w:rPr>
      </w:pPr>
      <w:r>
        <w:rPr>
          <w:rFonts w:ascii="Times New Roman" w:hAnsi="Times New Roman" w:cs="Times New Roman"/>
          <w:b/>
          <w:bCs/>
          <w:sz w:val="26"/>
          <w:lang w:val="vi-VN"/>
        </w:rPr>
        <w:t xml:space="preserve">Hình 1.5. Minh họa sự thay đổi của giá trị Entropy theo </w:t>
      </w:r>
      <m:oMath>
        <m:sSub>
          <m:sSubPr>
            <m:ctrlPr>
              <w:rPr>
                <w:rFonts w:ascii="Cambria Math" w:hAnsi="Cambria Math" w:cs="Times New Roman"/>
                <w:b/>
                <w:bCs/>
                <w:i/>
                <w:sz w:val="26"/>
                <w:lang w:val="vi-VN"/>
              </w:rPr>
            </m:ctrlPr>
          </m:sSubPr>
          <m:e>
            <m:r>
              <m:rPr>
                <m:nor/>
              </m:rPr>
              <w:rPr>
                <w:rFonts w:ascii="Times New Roman" w:hAnsi="Times New Roman" w:cs="Times New Roman"/>
                <w:b/>
                <w:bCs/>
                <w:i/>
                <w:sz w:val="26"/>
                <w:lang w:val="vi-VN"/>
              </w:rPr>
              <m:t>d</m:t>
            </m:r>
          </m:e>
          <m:sub>
            <m:r>
              <m:rPr>
                <m:nor/>
              </m:rPr>
              <w:rPr>
                <w:rFonts w:ascii="Times New Roman" w:hAnsi="Times New Roman" w:cs="Times New Roman"/>
                <w:b/>
                <w:bCs/>
                <w:i/>
                <w:sz w:val="26"/>
                <w:lang w:val="vi-VN"/>
              </w:rPr>
              <m:t>c</m:t>
            </m:r>
          </m:sub>
        </m:sSub>
      </m:oMath>
    </w:p>
    <w:p w14:paraId="0E974303"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rPr>
        <w:t>Hình 1</w:t>
      </w:r>
      <w:r>
        <w:rPr>
          <w:rFonts w:ascii="Times New Roman" w:hAnsi="Times New Roman" w:cs="Times New Roman"/>
          <w:sz w:val="26"/>
          <w:lang w:val="vi-VN"/>
        </w:rPr>
        <w:t>.5</w:t>
      </w:r>
      <w:r>
        <w:rPr>
          <w:rFonts w:ascii="Times New Roman" w:hAnsi="Times New Roman" w:cs="Times New Roman"/>
          <w:sz w:val="26"/>
        </w:rPr>
        <w:t xml:space="preserve"> minh họa sự thay đổi của giá trị Entropy theo tham số khoảng cách cắt</w:t>
      </w:r>
      <w:r>
        <w:rPr>
          <w:rFonts w:ascii="Times New Roman" w:hAnsi="Times New Roman" w:cs="Times New Roman"/>
          <w:sz w:val="26"/>
          <w:lang w:val="vi-VN"/>
        </w:rPr>
        <w:t xml:space="preserve">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e>
          <m:sub>
            <m:r>
              <m:rPr>
                <m:nor/>
              </m:rPr>
              <w:rPr>
                <w:rFonts w:ascii="Times New Roman" w:hAnsi="Times New Roman" w:cs="Times New Roman"/>
                <w:i/>
                <w:sz w:val="26"/>
                <w:lang w:val="vi-VN"/>
              </w:rPr>
              <m:t>c</m:t>
            </m:r>
          </m:sub>
        </m:sSub>
      </m:oMath>
      <w:r>
        <w:rPr>
          <w:rFonts w:ascii="Times New Roman" w:eastAsiaTheme="minorEastAsia" w:hAnsi="Times New Roman" w:cs="Times New Roman"/>
          <w:sz w:val="26"/>
          <w:lang w:val="vi-VN"/>
        </w:rPr>
        <w:t xml:space="preserve">. </w:t>
      </w:r>
      <w:r>
        <w:rPr>
          <w:rFonts w:ascii="Times New Roman" w:eastAsiaTheme="minorEastAsia" w:hAnsi="Times New Roman" w:cs="Times New Roman"/>
          <w:sz w:val="26"/>
        </w:rPr>
        <w:t>Thông qua đồ thị này, thuật toán có thể xác định giá trị</w:t>
      </w:r>
      <w:r>
        <w:rPr>
          <w:rFonts w:ascii="Times New Roman" w:eastAsiaTheme="minorEastAsia" w:hAnsi="Times New Roman" w:cs="Times New Roman"/>
          <w:sz w:val="26"/>
          <w:lang w:val="vi-VN"/>
        </w:rPr>
        <w:t xml:space="preserve">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e>
          <m:sub>
            <m:r>
              <m:rPr>
                <m:nor/>
              </m:rPr>
              <w:rPr>
                <w:rFonts w:ascii="Times New Roman" w:hAnsi="Times New Roman" w:cs="Times New Roman"/>
                <w:i/>
                <w:sz w:val="26"/>
                <w:lang w:val="vi-VN"/>
              </w:rPr>
              <m:t>c</m:t>
            </m:r>
          </m:sub>
        </m:sSub>
      </m:oMath>
      <w:r>
        <w:rPr>
          <w:rFonts w:ascii="Times New Roman" w:eastAsiaTheme="minorEastAsia" w:hAnsi="Times New Roman" w:cs="Times New Roman"/>
          <w:sz w:val="26"/>
          <w:lang w:val="vi-VN"/>
        </w:rPr>
        <w:t xml:space="preserve"> </w:t>
      </w:r>
      <w:r>
        <w:rPr>
          <w:rFonts w:ascii="Times New Roman" w:eastAsiaTheme="minorEastAsia" w:hAnsi="Times New Roman" w:cs="Times New Roman"/>
          <w:sz w:val="26"/>
        </w:rPr>
        <w:t>tối ưu tương ứng với vị trí Entropy đạt giá trị nhỏ nhất. Giá trị này phản ánh trạng thái mà sự phân bố mật độ giữa các điểm dữ liệu trở nên rõ ràng hơn, hỗ trợ quá trình xác định tâm cụm hiệu quả hơn.</w:t>
      </w:r>
    </w:p>
    <w:p w14:paraId="5BF28EDF" w14:textId="77777777" w:rsidR="005F6796" w:rsidRDefault="00000000">
      <w:pPr>
        <w:pStyle w:val="ListParagraph"/>
        <w:numPr>
          <w:ilvl w:val="2"/>
          <w:numId w:val="1"/>
        </w:numPr>
        <w:spacing w:before="120" w:after="120" w:line="360" w:lineRule="auto"/>
        <w:jc w:val="both"/>
        <w:rPr>
          <w:rFonts w:ascii="Times New Roman" w:hAnsi="Times New Roman" w:cs="Times New Roman"/>
          <w:b/>
          <w:bCs/>
          <w:sz w:val="26"/>
          <w:lang w:val="vi-VN"/>
        </w:rPr>
      </w:pPr>
      <w:r>
        <w:rPr>
          <w:rFonts w:ascii="Times New Roman" w:hAnsi="Times New Roman" w:cs="Times New Roman"/>
          <w:b/>
          <w:bCs/>
          <w:sz w:val="26"/>
          <w:lang w:val="vi-VN"/>
        </w:rPr>
        <w:t>Quy trình thực hiện thuật toán CSDPPO</w:t>
      </w:r>
    </w:p>
    <w:p w14:paraId="035FF77A" w14:textId="77777777" w:rsidR="005F6796" w:rsidRDefault="00000000">
      <w:pPr>
        <w:pStyle w:val="ListParagraph"/>
        <w:spacing w:before="120" w:after="120" w:line="360" w:lineRule="auto"/>
        <w:ind w:left="0"/>
        <w:jc w:val="both"/>
        <w:rPr>
          <w:rFonts w:ascii="Times New Roman" w:hAnsi="Times New Roman" w:cs="Times New Roman"/>
          <w:sz w:val="26"/>
          <w:lang w:val="vi-VN"/>
        </w:rPr>
      </w:pPr>
      <w:r>
        <w:rPr>
          <w:rFonts w:ascii="Times New Roman" w:hAnsi="Times New Roman" w:cs="Times New Roman"/>
          <w:sz w:val="26"/>
        </w:rPr>
        <w:t>Thuật toán CSDPPO được thực hiện thông qua các bước chính sau đây:</w:t>
      </w:r>
    </w:p>
    <w:p w14:paraId="13A5BD78" w14:textId="77777777" w:rsidR="005F6796" w:rsidRDefault="00000000">
      <w:pPr>
        <w:pStyle w:val="ListParagraph"/>
        <w:spacing w:before="120" w:after="120" w:line="360" w:lineRule="auto"/>
        <w:ind w:left="0"/>
        <w:jc w:val="both"/>
        <w:rPr>
          <w:rFonts w:ascii="Times New Roman" w:hAnsi="Times New Roman" w:cs="Times New Roman"/>
          <w:b/>
          <w:bCs/>
          <w:sz w:val="26"/>
          <w:lang w:val="vi-VN"/>
        </w:rPr>
      </w:pPr>
      <w:r>
        <w:rPr>
          <w:rFonts w:ascii="Times New Roman" w:hAnsi="Times New Roman" w:cs="Times New Roman"/>
          <w:b/>
          <w:bCs/>
          <w:sz w:val="26"/>
        </w:rPr>
        <w:t>Bước 1: Tính ma trận khoảng cách</w:t>
      </w:r>
    </w:p>
    <w:p w14:paraId="58625645" w14:textId="77777777" w:rsidR="005F6796" w:rsidRDefault="00000000">
      <w:pPr>
        <w:pStyle w:val="ListParagraph"/>
        <w:spacing w:before="120" w:after="120" w:line="360" w:lineRule="auto"/>
        <w:ind w:left="0"/>
        <w:jc w:val="both"/>
        <w:rPr>
          <w:rFonts w:ascii="Times New Roman" w:hAnsi="Times New Roman" w:cs="Times New Roman"/>
          <w:sz w:val="26"/>
          <w:lang w:val="vi-VN"/>
        </w:rPr>
      </w:pPr>
      <w:r>
        <w:rPr>
          <w:rFonts w:ascii="Times New Roman" w:hAnsi="Times New Roman" w:cs="Times New Roman"/>
          <w:sz w:val="26"/>
        </w:rPr>
        <w:lastRenderedPageBreak/>
        <w:t>Đầu tiên, thuật toán tiến hành tính khoảng cách giữa mọi cặp điểm dữ liệu trong tập dữ liệu đầu vào. Thông thường, khoảng cách Euclidean được sử dụng để đo độ tương đồng giữa các điểm.</w:t>
      </w:r>
    </w:p>
    <w:p w14:paraId="4F947F50" w14:textId="77777777" w:rsidR="005F6796" w:rsidRDefault="00000000">
      <w:pPr>
        <w:pStyle w:val="ListParagraph"/>
        <w:spacing w:before="120" w:after="120" w:line="360" w:lineRule="auto"/>
        <w:ind w:left="0"/>
        <w:jc w:val="both"/>
        <w:rPr>
          <w:rFonts w:ascii="Times New Roman" w:eastAsiaTheme="minorEastAsia" w:hAnsi="Times New Roman" w:cs="Times New Roman"/>
          <w:sz w:val="26"/>
          <w:lang w:val="vi-VN"/>
        </w:rPr>
      </w:pPr>
      <w:r>
        <w:rPr>
          <w:rFonts w:ascii="Times New Roman" w:hAnsi="Times New Roman" w:cs="Times New Roman"/>
          <w:sz w:val="26"/>
        </w:rPr>
        <w:t>Kết quả của bước này là ma trận khoảng cách</w:t>
      </w:r>
      <w:r>
        <w:rPr>
          <w:rFonts w:ascii="Times New Roman" w:hAnsi="Times New Roman" w:cs="Times New Roman"/>
          <w:sz w:val="26"/>
          <w:lang w:val="vi-VN"/>
        </w:rPr>
        <w:t xml:space="preserve"> </w:t>
      </w:r>
      <m:oMath>
        <m:r>
          <w:rPr>
            <w:rFonts w:ascii="Cambria Math" w:hAnsi="Cambria Math" w:cs="Times New Roman"/>
            <w:sz w:val="26"/>
            <w:lang w:val="vi-VN"/>
          </w:rPr>
          <m:t>D=</m:t>
        </m:r>
        <m:d>
          <m:dPr>
            <m:begChr m:val="["/>
            <m:endChr m:val="]"/>
            <m:ctrlPr>
              <w:rPr>
                <w:rFonts w:ascii="Cambria Math" w:hAnsi="Cambria Math" w:cs="Times New Roman"/>
                <w:i/>
                <w:sz w:val="26"/>
                <w:lang w:val="vi-VN"/>
              </w:rPr>
            </m:ctrlPr>
          </m:dPr>
          <m:e>
            <m:sSub>
              <m:sSubPr>
                <m:ctrlPr>
                  <w:rPr>
                    <w:rFonts w:ascii="Cambria Math" w:hAnsi="Cambria Math" w:cs="Times New Roman"/>
                    <w:i/>
                    <w:sz w:val="26"/>
                    <w:lang w:val="vi-VN"/>
                  </w:rPr>
                </m:ctrlPr>
              </m:sSubPr>
              <m:e>
                <m:r>
                  <w:rPr>
                    <w:rFonts w:ascii="Cambria Math" w:hAnsi="Cambria Math" w:cs="Times New Roman"/>
                    <w:sz w:val="26"/>
                    <w:lang w:val="vi-VN"/>
                  </w:rPr>
                  <m:t>d</m:t>
                </m:r>
              </m:e>
              <m:sub>
                <m:r>
                  <w:rPr>
                    <w:rFonts w:ascii="Cambria Math" w:hAnsi="Cambria Math" w:cs="Times New Roman"/>
                    <w:sz w:val="26"/>
                    <w:lang w:val="vi-VN"/>
                  </w:rPr>
                  <m:t>ij</m:t>
                </m:r>
              </m:sub>
            </m:sSub>
          </m:e>
        </m:d>
      </m:oMath>
      <w:r>
        <w:rPr>
          <w:rFonts w:ascii="Times New Roman" w:eastAsiaTheme="minorEastAsia" w:hAnsi="Times New Roman" w:cs="Times New Roman"/>
          <w:sz w:val="26"/>
          <w:lang w:val="vi-VN"/>
        </w:rPr>
        <w:t xml:space="preserve">, </w:t>
      </w:r>
      <w:r>
        <w:rPr>
          <w:rFonts w:ascii="Times New Roman" w:eastAsiaTheme="minorEastAsia" w:hAnsi="Times New Roman" w:cs="Times New Roman"/>
          <w:sz w:val="26"/>
        </w:rPr>
        <w:t>trong đó mỗi phần tử</w:t>
      </w:r>
      <w:r>
        <w:rPr>
          <w:rFonts w:ascii="Times New Roman" w:eastAsiaTheme="minorEastAsia" w:hAnsi="Times New Roman" w:cs="Times New Roman"/>
          <w:sz w:val="26"/>
          <w:lang w:val="vi-VN"/>
        </w:rPr>
        <w:t xml:space="preserve"> </w:t>
      </w:r>
      <m:oMath>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d</m:t>
            </m:r>
          </m:e>
          <m:sub>
            <m:r>
              <w:rPr>
                <w:rFonts w:ascii="Cambria Math" w:eastAsiaTheme="minorEastAsia" w:hAnsi="Cambria Math" w:cs="Times New Roman"/>
                <w:sz w:val="26"/>
                <w:lang w:val="vi-VN"/>
              </w:rPr>
              <m:t>ij</m:t>
            </m:r>
          </m:sub>
        </m:sSub>
      </m:oMath>
      <w:r>
        <w:rPr>
          <w:rFonts w:ascii="Times New Roman" w:eastAsiaTheme="minorEastAsia" w:hAnsi="Times New Roman" w:cs="Times New Roman"/>
          <w:sz w:val="26"/>
          <w:lang w:val="vi-VN"/>
        </w:rPr>
        <w:t xml:space="preserve"> </w:t>
      </w:r>
      <w:r>
        <w:rPr>
          <w:rFonts w:ascii="Times New Roman" w:eastAsiaTheme="minorEastAsia" w:hAnsi="Times New Roman" w:cs="Times New Roman"/>
          <w:sz w:val="26"/>
        </w:rPr>
        <w:t>biểu diễn khoảng cách giữa điểm dữ liệu</w:t>
      </w:r>
      <w:r>
        <w:rPr>
          <w:rFonts w:ascii="Times New Roman" w:eastAsiaTheme="minorEastAsia" w:hAnsi="Times New Roman" w:cs="Times New Roman"/>
          <w:sz w:val="26"/>
          <w:lang w:val="vi-VN"/>
        </w:rPr>
        <w:t xml:space="preserve"> </w:t>
      </w:r>
      <m:oMath>
        <m:r>
          <w:rPr>
            <w:rFonts w:ascii="Cambria Math" w:eastAsiaTheme="minorEastAsia" w:hAnsi="Cambria Math" w:cs="Times New Roman"/>
            <w:sz w:val="26"/>
            <w:lang w:val="vi-VN"/>
          </w:rPr>
          <m:t>i</m:t>
        </m:r>
      </m:oMath>
      <w:r>
        <w:rPr>
          <w:rFonts w:ascii="Times New Roman" w:eastAsiaTheme="minorEastAsia" w:hAnsi="Times New Roman" w:cs="Times New Roman"/>
          <w:sz w:val="26"/>
          <w:lang w:val="vi-VN"/>
        </w:rPr>
        <w:t xml:space="preserve"> và </w:t>
      </w:r>
      <m:oMath>
        <m:r>
          <w:rPr>
            <w:rFonts w:ascii="Cambria Math" w:eastAsiaTheme="minorEastAsia" w:hAnsi="Cambria Math" w:cs="Times New Roman"/>
            <w:sz w:val="26"/>
            <w:lang w:val="vi-VN"/>
          </w:rPr>
          <m:t>j</m:t>
        </m:r>
      </m:oMath>
      <w:r>
        <w:rPr>
          <w:rFonts w:ascii="Times New Roman" w:eastAsiaTheme="minorEastAsia" w:hAnsi="Times New Roman" w:cs="Times New Roman"/>
          <w:sz w:val="26"/>
          <w:lang w:val="vi-VN"/>
        </w:rPr>
        <w:t>.</w:t>
      </w:r>
    </w:p>
    <w:p w14:paraId="0EE50FA2" w14:textId="77777777" w:rsidR="005F6796" w:rsidRDefault="00000000">
      <w:pPr>
        <w:pStyle w:val="ListParagraph"/>
        <w:spacing w:before="120" w:after="120" w:line="360" w:lineRule="auto"/>
        <w:ind w:left="0"/>
        <w:jc w:val="both"/>
        <w:rPr>
          <w:rFonts w:ascii="Times New Roman" w:hAnsi="Times New Roman" w:cs="Times New Roman"/>
          <w:sz w:val="26"/>
          <w:lang w:val="vi-VN"/>
        </w:rPr>
      </w:pPr>
      <w:r>
        <w:rPr>
          <w:rFonts w:ascii="Times New Roman" w:hAnsi="Times New Roman" w:cs="Times New Roman"/>
          <w:sz w:val="26"/>
        </w:rPr>
        <w:t>Ma trận khoảng cách sẽ được sử dụng xuyên suốt quá trình tính mật độ cục bộ, xác định Entropy và tính khoảng cách</w:t>
      </w:r>
      <w:r>
        <w:rPr>
          <w:rFonts w:ascii="Times New Roman" w:hAnsi="Times New Roman" w:cs="Times New Roman"/>
          <w:sz w:val="26"/>
          <w:lang w:val="vi-VN"/>
        </w:rPr>
        <w:t xml:space="preserve"> </w:t>
      </w:r>
      <m:oMath>
        <m:r>
          <w:rPr>
            <w:rFonts w:ascii="Cambria Math" w:hAnsi="Cambria Math" w:cs="Times New Roman"/>
            <w:sz w:val="26"/>
            <w:lang w:val="vi-VN"/>
          </w:rPr>
          <m:t>δ</m:t>
        </m:r>
      </m:oMath>
      <w:r>
        <w:rPr>
          <w:rFonts w:ascii="Times New Roman" w:eastAsiaTheme="minorEastAsia" w:hAnsi="Times New Roman" w:cs="Times New Roman"/>
          <w:sz w:val="26"/>
          <w:lang w:val="vi-VN"/>
        </w:rPr>
        <w:t>.</w:t>
      </w:r>
    </w:p>
    <w:p w14:paraId="04957F17" w14:textId="77777777" w:rsidR="005F6796" w:rsidRDefault="00000000">
      <w:pPr>
        <w:pStyle w:val="ListParagraph"/>
        <w:spacing w:before="120" w:after="120" w:line="360" w:lineRule="auto"/>
        <w:ind w:left="0"/>
        <w:jc w:val="both"/>
        <w:rPr>
          <w:rFonts w:ascii="Times New Roman" w:hAnsi="Times New Roman" w:cs="Times New Roman"/>
          <w:b/>
          <w:bCs/>
          <w:sz w:val="26"/>
          <w:lang w:val="vi-VN"/>
        </w:rPr>
      </w:pPr>
      <w:r>
        <w:rPr>
          <w:rFonts w:ascii="Times New Roman" w:hAnsi="Times New Roman" w:cs="Times New Roman"/>
          <w:b/>
          <w:bCs/>
          <w:sz w:val="26"/>
        </w:rPr>
        <w:t>Bước 2: Tìm giá trị</w:t>
      </w:r>
      <w:r>
        <w:rPr>
          <w:rFonts w:ascii="Times New Roman" w:hAnsi="Times New Roman" w:cs="Times New Roman"/>
          <w:b/>
          <w:bCs/>
          <w:sz w:val="26"/>
          <w:lang w:val="vi-VN"/>
        </w:rPr>
        <w:t xml:space="preserve"> </w:t>
      </w:r>
      <m:oMath>
        <m:sSub>
          <m:sSubPr>
            <m:ctrlPr>
              <w:rPr>
                <w:rFonts w:ascii="Cambria Math" w:hAnsi="Cambria Math" w:cs="Times New Roman"/>
                <w:b/>
                <w:bCs/>
                <w:i/>
                <w:sz w:val="26"/>
                <w:lang w:val="vi-VN"/>
              </w:rPr>
            </m:ctrlPr>
          </m:sSubPr>
          <m:e>
            <m:r>
              <m:rPr>
                <m:nor/>
              </m:rPr>
              <w:rPr>
                <w:rFonts w:ascii="Times New Roman" w:hAnsi="Times New Roman" w:cs="Times New Roman"/>
                <w:b/>
                <w:bCs/>
                <w:i/>
                <w:sz w:val="26"/>
                <w:lang w:val="vi-VN"/>
              </w:rPr>
              <m:t>d</m:t>
            </m:r>
          </m:e>
          <m:sub>
            <m:r>
              <m:rPr>
                <m:nor/>
              </m:rPr>
              <w:rPr>
                <w:rFonts w:ascii="Times New Roman" w:hAnsi="Times New Roman" w:cs="Times New Roman"/>
                <w:b/>
                <w:bCs/>
                <w:i/>
                <w:sz w:val="26"/>
                <w:lang w:val="vi-VN"/>
              </w:rPr>
              <m:t>c</m:t>
            </m:r>
          </m:sub>
        </m:sSub>
      </m:oMath>
      <w:r>
        <w:rPr>
          <w:rFonts w:ascii="Times New Roman" w:hAnsi="Times New Roman" w:cs="Times New Roman"/>
          <w:b/>
          <w:bCs/>
          <w:sz w:val="26"/>
        </w:rPr>
        <w:t xml:space="preserve"> tối ưu dựa trên Entropy</w:t>
      </w:r>
    </w:p>
    <w:p w14:paraId="76394289" w14:textId="77777777" w:rsidR="005F6796" w:rsidRDefault="00000000">
      <w:pPr>
        <w:pStyle w:val="ListParagraph"/>
        <w:spacing w:before="120" w:after="120" w:line="360" w:lineRule="auto"/>
        <w:ind w:left="0"/>
        <w:jc w:val="both"/>
        <w:rPr>
          <w:rFonts w:ascii="Times New Roman" w:eastAsiaTheme="minorEastAsia" w:hAnsi="Times New Roman" w:cs="Times New Roman"/>
          <w:sz w:val="26"/>
          <w:lang w:val="vi-VN"/>
        </w:rPr>
      </w:pPr>
      <w:r>
        <w:rPr>
          <w:rFonts w:ascii="Times New Roman" w:hAnsi="Times New Roman" w:cs="Times New Roman"/>
          <w:sz w:val="26"/>
        </w:rPr>
        <w:t>Sau khi xây dựng ma trận khoảng cách, thuật toán tiến hành tìm giá trị khoảng cách cắt</w:t>
      </w:r>
      <w:r>
        <w:rPr>
          <w:rFonts w:ascii="Times New Roman" w:hAnsi="Times New Roman" w:cs="Times New Roman"/>
          <w:sz w:val="26"/>
          <w:lang w:val="vi-VN"/>
        </w:rPr>
        <w:t xml:space="preserve"> </w:t>
      </w:r>
      <m:oMath>
        <m:sSub>
          <m:sSubPr>
            <m:ctrlPr>
              <w:rPr>
                <w:rFonts w:ascii="Cambria Math" w:hAnsi="Cambria Math" w:cs="Times New Roman"/>
                <w:i/>
                <w:sz w:val="26"/>
                <w:lang w:val="vi-VN"/>
              </w:rPr>
            </m:ctrlPr>
          </m:sSubPr>
          <m:e>
            <m:r>
              <w:rPr>
                <w:rFonts w:ascii="Cambria Math" w:hAnsi="Cambria Math" w:cs="Times New Roman"/>
                <w:sz w:val="26"/>
                <w:lang w:val="vi-VN"/>
              </w:rPr>
              <m:t>d</m:t>
            </m:r>
          </m:e>
          <m:sub>
            <m:r>
              <w:rPr>
                <w:rFonts w:ascii="Cambria Math" w:hAnsi="Cambria Math" w:cs="Times New Roman"/>
                <w:sz w:val="26"/>
                <w:lang w:val="vi-VN"/>
              </w:rPr>
              <m:t>c</m:t>
            </m:r>
          </m:sub>
        </m:sSub>
      </m:oMath>
      <w:r>
        <w:rPr>
          <w:rFonts w:ascii="Times New Roman" w:eastAsiaTheme="minorEastAsia" w:hAnsi="Times New Roman" w:cs="Times New Roman"/>
          <w:sz w:val="26"/>
          <w:lang w:val="vi-VN"/>
        </w:rPr>
        <w:t xml:space="preserve"> tối ưu.</w:t>
      </w:r>
    </w:p>
    <w:p w14:paraId="0DBA6FEB" w14:textId="77777777" w:rsidR="005F6796" w:rsidRDefault="00000000">
      <w:pPr>
        <w:pStyle w:val="ListParagraph"/>
        <w:spacing w:before="120" w:after="120" w:line="360" w:lineRule="auto"/>
        <w:ind w:left="0"/>
        <w:jc w:val="both"/>
        <w:rPr>
          <w:rFonts w:ascii="Times New Roman" w:hAnsi="Times New Roman" w:cs="Times New Roman"/>
          <w:sz w:val="26"/>
          <w:lang w:val="vi-VN"/>
        </w:rPr>
      </w:pPr>
      <w:r>
        <w:rPr>
          <w:rFonts w:ascii="Times New Roman" w:hAnsi="Times New Roman" w:cs="Times New Roman"/>
          <w:sz w:val="26"/>
        </w:rPr>
        <w:t>Quá trình này được thực hiện như sau:</w:t>
      </w:r>
    </w:p>
    <w:p w14:paraId="44643E72" w14:textId="77777777" w:rsidR="005F6796" w:rsidRDefault="00000000">
      <w:pPr>
        <w:pStyle w:val="ListParagraph"/>
        <w:numPr>
          <w:ilvl w:val="0"/>
          <w:numId w:val="11"/>
        </w:numPr>
        <w:spacing w:before="120" w:after="120" w:line="360" w:lineRule="auto"/>
        <w:jc w:val="both"/>
        <w:rPr>
          <w:rFonts w:ascii="Times New Roman" w:eastAsiaTheme="minorEastAsia" w:hAnsi="Times New Roman" w:cs="Times New Roman"/>
          <w:sz w:val="26"/>
          <w:lang w:val="vi-VN"/>
        </w:rPr>
      </w:pPr>
      <w:r>
        <w:rPr>
          <w:rFonts w:ascii="Times New Roman" w:hAnsi="Times New Roman" w:cs="Times New Roman"/>
          <w:sz w:val="26"/>
        </w:rPr>
        <w:t>Thuật toán sinh ra nhiều giá trị</w:t>
      </w:r>
      <w:r>
        <w:rPr>
          <w:rFonts w:ascii="Times New Roman" w:hAnsi="Times New Roman" w:cs="Times New Roman"/>
          <w:sz w:val="26"/>
          <w:lang w:val="vi-VN"/>
        </w:rPr>
        <w:t xml:space="preserve"> </w:t>
      </w:r>
      <m:oMath>
        <m:sSub>
          <m:sSubPr>
            <m:ctrlPr>
              <w:rPr>
                <w:rFonts w:ascii="Cambria Math" w:hAnsi="Cambria Math" w:cs="Times New Roman"/>
                <w:i/>
                <w:sz w:val="26"/>
                <w:lang w:val="vi-VN"/>
              </w:rPr>
            </m:ctrlPr>
          </m:sSubPr>
          <m:e>
            <m:r>
              <w:rPr>
                <w:rFonts w:ascii="Cambria Math" w:hAnsi="Cambria Math" w:cs="Times New Roman"/>
                <w:sz w:val="26"/>
                <w:lang w:val="vi-VN"/>
              </w:rPr>
              <m:t>d</m:t>
            </m:r>
          </m:e>
          <m:sub>
            <m:r>
              <w:rPr>
                <w:rFonts w:ascii="Cambria Math" w:hAnsi="Cambria Math" w:cs="Times New Roman"/>
                <w:sz w:val="26"/>
                <w:lang w:val="vi-VN"/>
              </w:rPr>
              <m:t>c</m:t>
            </m:r>
          </m:sub>
        </m:sSub>
      </m:oMath>
      <w:r>
        <w:rPr>
          <w:rFonts w:ascii="Times New Roman" w:eastAsiaTheme="minorEastAsia" w:hAnsi="Times New Roman" w:cs="Times New Roman"/>
          <w:sz w:val="26"/>
          <w:lang w:val="vi-VN"/>
        </w:rPr>
        <w:t xml:space="preserve"> </w:t>
      </w:r>
      <w:r>
        <w:rPr>
          <w:rFonts w:ascii="Times New Roman" w:eastAsiaTheme="minorEastAsia" w:hAnsi="Times New Roman" w:cs="Times New Roman"/>
          <w:sz w:val="26"/>
        </w:rPr>
        <w:t>ứng viên trong một khoảng xác định trước;</w:t>
      </w:r>
    </w:p>
    <w:p w14:paraId="54BC7E78" w14:textId="77777777" w:rsidR="005F6796" w:rsidRDefault="00000000">
      <w:pPr>
        <w:pStyle w:val="ListParagraph"/>
        <w:numPr>
          <w:ilvl w:val="0"/>
          <w:numId w:val="11"/>
        </w:numPr>
        <w:spacing w:before="120" w:after="120" w:line="360" w:lineRule="auto"/>
        <w:jc w:val="both"/>
        <w:rPr>
          <w:rFonts w:ascii="Times New Roman" w:eastAsiaTheme="minorEastAsia" w:hAnsi="Times New Roman" w:cs="Times New Roman"/>
          <w:sz w:val="26"/>
          <w:lang w:val="vi-VN"/>
        </w:rPr>
      </w:pPr>
      <w:r>
        <w:rPr>
          <w:rFonts w:ascii="Times New Roman" w:hAnsi="Times New Roman" w:cs="Times New Roman"/>
          <w:sz w:val="26"/>
        </w:rPr>
        <w:t>Với mỗi giá trị</w:t>
      </w:r>
      <w:r>
        <w:rPr>
          <w:rFonts w:ascii="Times New Roman" w:hAnsi="Times New Roman" w:cs="Times New Roman"/>
          <w:sz w:val="26"/>
          <w:lang w:val="vi-VN"/>
        </w:rPr>
        <w:t xml:space="preserve"> </w:t>
      </w:r>
      <m:oMath>
        <m:sSub>
          <m:sSubPr>
            <m:ctrlPr>
              <w:rPr>
                <w:rFonts w:ascii="Cambria Math" w:hAnsi="Cambria Math" w:cs="Times New Roman"/>
                <w:i/>
                <w:sz w:val="26"/>
                <w:lang w:val="vi-VN"/>
              </w:rPr>
            </m:ctrlPr>
          </m:sSubPr>
          <m:e>
            <m:r>
              <w:rPr>
                <w:rFonts w:ascii="Cambria Math" w:hAnsi="Cambria Math" w:cs="Times New Roman"/>
                <w:sz w:val="26"/>
                <w:lang w:val="vi-VN"/>
              </w:rPr>
              <m:t>d</m:t>
            </m:r>
          </m:e>
          <m:sub>
            <m:r>
              <w:rPr>
                <w:rFonts w:ascii="Cambria Math" w:hAnsi="Cambria Math" w:cs="Times New Roman"/>
                <w:sz w:val="26"/>
                <w:lang w:val="vi-VN"/>
              </w:rPr>
              <m:t>c</m:t>
            </m:r>
          </m:sub>
        </m:sSub>
      </m:oMath>
      <w:r>
        <w:rPr>
          <w:rFonts w:ascii="Times New Roman" w:eastAsiaTheme="minorEastAsia" w:hAnsi="Times New Roman" w:cs="Times New Roman"/>
          <w:sz w:val="26"/>
          <w:lang w:val="vi-VN"/>
        </w:rPr>
        <w:t xml:space="preserve">, </w:t>
      </w:r>
      <w:r>
        <w:rPr>
          <w:rFonts w:ascii="Times New Roman" w:eastAsiaTheme="minorEastAsia" w:hAnsi="Times New Roman" w:cs="Times New Roman"/>
          <w:sz w:val="26"/>
        </w:rPr>
        <w:t>thuật toán sử dụng Gaussian kernel để tính mật độ cục bộ</w:t>
      </w:r>
      <w:r>
        <w:rPr>
          <w:rFonts w:ascii="Times New Roman" w:eastAsiaTheme="minorEastAsia" w:hAnsi="Times New Roman" w:cs="Times New Roman"/>
          <w:sz w:val="26"/>
          <w:lang w:val="vi-VN"/>
        </w:rPr>
        <w:t xml:space="preserve"> </w:t>
      </w:r>
      <m:oMath>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ρ</m:t>
            </m:r>
          </m:e>
          <m:sub>
            <m:r>
              <w:rPr>
                <w:rFonts w:ascii="Cambria Math" w:eastAsiaTheme="minorEastAsia" w:hAnsi="Cambria Math" w:cs="Times New Roman"/>
                <w:sz w:val="26"/>
                <w:lang w:val="vi-VN"/>
              </w:rPr>
              <m:t>i</m:t>
            </m:r>
          </m:sub>
        </m:sSub>
      </m:oMath>
      <w:r>
        <w:rPr>
          <w:rFonts w:ascii="Times New Roman" w:eastAsiaTheme="minorEastAsia" w:hAnsi="Times New Roman" w:cs="Times New Roman"/>
          <w:sz w:val="26"/>
          <w:lang w:val="vi-VN"/>
        </w:rPr>
        <w:t xml:space="preserve"> </w:t>
      </w:r>
      <w:r>
        <w:rPr>
          <w:rFonts w:ascii="Times New Roman" w:eastAsiaTheme="minorEastAsia" w:hAnsi="Times New Roman" w:cs="Times New Roman"/>
          <w:sz w:val="26"/>
        </w:rPr>
        <w:t>cho toàn bộ điểm dữ liệu;</w:t>
      </w:r>
    </w:p>
    <w:p w14:paraId="5E4CA060" w14:textId="77777777" w:rsidR="005F6796" w:rsidRDefault="00000000">
      <w:pPr>
        <w:pStyle w:val="ListParagraph"/>
        <w:numPr>
          <w:ilvl w:val="0"/>
          <w:numId w:val="11"/>
        </w:numPr>
        <w:spacing w:before="120" w:after="120" w:line="360" w:lineRule="auto"/>
        <w:jc w:val="both"/>
        <w:rPr>
          <w:rFonts w:ascii="Times New Roman" w:hAnsi="Times New Roman" w:cs="Times New Roman"/>
          <w:sz w:val="26"/>
          <w:lang w:val="vi-VN"/>
        </w:rPr>
      </w:pPr>
      <w:r>
        <w:rPr>
          <w:rFonts w:ascii="Times New Roman" w:hAnsi="Times New Roman" w:cs="Times New Roman"/>
          <w:sz w:val="26"/>
        </w:rPr>
        <w:t>Sau đó, giá trị Entropy của phân bố mật độ được tính toán tương ứng với từng</w:t>
      </w:r>
      <w:r>
        <w:rPr>
          <w:rFonts w:ascii="Times New Roman" w:hAnsi="Times New Roman" w:cs="Times New Roman"/>
          <w:sz w:val="26"/>
          <w:lang w:val="vi-VN"/>
        </w:rPr>
        <w:t xml:space="preserve"> </w:t>
      </w:r>
      <m:oMath>
        <m:sSub>
          <m:sSubPr>
            <m:ctrlPr>
              <w:rPr>
                <w:rFonts w:ascii="Cambria Math" w:hAnsi="Cambria Math" w:cs="Times New Roman"/>
                <w:i/>
                <w:sz w:val="26"/>
                <w:lang w:val="vi-VN"/>
              </w:rPr>
            </m:ctrlPr>
          </m:sSubPr>
          <m:e>
            <m:r>
              <w:rPr>
                <w:rFonts w:ascii="Cambria Math" w:hAnsi="Cambria Math" w:cs="Times New Roman"/>
                <w:sz w:val="26"/>
                <w:lang w:val="vi-VN"/>
              </w:rPr>
              <m:t>d</m:t>
            </m:r>
          </m:e>
          <m:sub>
            <m:r>
              <w:rPr>
                <w:rFonts w:ascii="Cambria Math" w:hAnsi="Cambria Math" w:cs="Times New Roman"/>
                <w:sz w:val="26"/>
                <w:lang w:val="vi-VN"/>
              </w:rPr>
              <m:t>c</m:t>
            </m:r>
          </m:sub>
        </m:sSub>
      </m:oMath>
      <w:r>
        <w:rPr>
          <w:rFonts w:ascii="Times New Roman" w:eastAsiaTheme="minorEastAsia" w:hAnsi="Times New Roman" w:cs="Times New Roman"/>
          <w:sz w:val="26"/>
          <w:lang w:val="vi-VN"/>
        </w:rPr>
        <w:t>.</w:t>
      </w:r>
    </w:p>
    <w:p w14:paraId="3CB17A76"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rPr>
        <w:t>Giá trị Entropy phản ánh mức độ phân tán của phân bố mật độ:</w:t>
      </w:r>
    </w:p>
    <w:p w14:paraId="7FB3D6CE" w14:textId="77777777" w:rsidR="005F6796" w:rsidRDefault="00000000">
      <w:pPr>
        <w:pStyle w:val="ListParagraph"/>
        <w:numPr>
          <w:ilvl w:val="0"/>
          <w:numId w:val="12"/>
        </w:numPr>
        <w:spacing w:before="120" w:after="120" w:line="360" w:lineRule="auto"/>
        <w:jc w:val="both"/>
        <w:rPr>
          <w:rFonts w:ascii="Times New Roman" w:hAnsi="Times New Roman" w:cs="Times New Roman"/>
          <w:sz w:val="26"/>
          <w:lang w:val="vi-VN"/>
        </w:rPr>
      </w:pPr>
      <w:r>
        <w:rPr>
          <w:rFonts w:ascii="Times New Roman" w:hAnsi="Times New Roman" w:cs="Times New Roman"/>
          <w:sz w:val="26"/>
        </w:rPr>
        <w:t>Entropy càng nhỏ cho thấy sự khác biệt giữa các vùng mật độ càng rõ ràng;</w:t>
      </w:r>
    </w:p>
    <w:p w14:paraId="3144AA27" w14:textId="77777777" w:rsidR="005F6796" w:rsidRDefault="00000000">
      <w:pPr>
        <w:pStyle w:val="ListParagraph"/>
        <w:numPr>
          <w:ilvl w:val="0"/>
          <w:numId w:val="12"/>
        </w:numPr>
        <w:spacing w:before="120" w:after="120" w:line="360" w:lineRule="auto"/>
        <w:jc w:val="both"/>
        <w:rPr>
          <w:rFonts w:ascii="Times New Roman" w:hAnsi="Times New Roman" w:cs="Times New Roman"/>
          <w:sz w:val="26"/>
          <w:lang w:val="vi-VN"/>
        </w:rPr>
      </w:pPr>
      <w:r>
        <w:rPr>
          <w:rFonts w:ascii="Times New Roman" w:hAnsi="Times New Roman" w:cs="Times New Roman"/>
          <w:sz w:val="26"/>
        </w:rPr>
        <w:t>Các tâm cụm sẽ xuất hiện nổi bật hơn trên Decision Graph.</w:t>
      </w:r>
    </w:p>
    <w:p w14:paraId="324063D3"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rPr>
        <w:t>Sau khi hoàn tất quá trình thử nghiệm, thuật toán lựa chọn giá trị</w:t>
      </w:r>
      <w:r>
        <w:rPr>
          <w:rFonts w:ascii="Times New Roman" w:hAnsi="Times New Roman" w:cs="Times New Roman"/>
          <w:sz w:val="26"/>
          <w:lang w:val="vi-VN"/>
        </w:rPr>
        <w:t xml:space="preserve"> </w:t>
      </w:r>
      <m:oMath>
        <m:sSub>
          <m:sSubPr>
            <m:ctrlPr>
              <w:rPr>
                <w:rFonts w:ascii="Cambria Math" w:hAnsi="Cambria Math" w:cs="Times New Roman"/>
                <w:i/>
                <w:sz w:val="26"/>
                <w:lang w:val="vi-VN"/>
              </w:rPr>
            </m:ctrlPr>
          </m:sSubPr>
          <m:e>
            <m:r>
              <w:rPr>
                <w:rFonts w:ascii="Cambria Math" w:hAnsi="Cambria Math" w:cs="Times New Roman"/>
                <w:sz w:val="26"/>
                <w:lang w:val="vi-VN"/>
              </w:rPr>
              <m:t>d</m:t>
            </m:r>
          </m:e>
          <m:sub>
            <m:r>
              <w:rPr>
                <w:rFonts w:ascii="Cambria Math" w:hAnsi="Cambria Math" w:cs="Times New Roman"/>
                <w:sz w:val="26"/>
                <w:lang w:val="vi-VN"/>
              </w:rPr>
              <m:t>c</m:t>
            </m:r>
          </m:sub>
        </m:sSub>
      </m:oMath>
      <w:r>
        <w:rPr>
          <w:rFonts w:ascii="Times New Roman" w:eastAsiaTheme="minorEastAsia" w:hAnsi="Times New Roman" w:cs="Times New Roman"/>
          <w:sz w:val="26"/>
          <w:lang w:val="vi-VN"/>
        </w:rPr>
        <w:t xml:space="preserve"> </w:t>
      </w:r>
      <w:r>
        <w:rPr>
          <w:rFonts w:ascii="Times New Roman" w:eastAsiaTheme="minorEastAsia" w:hAnsi="Times New Roman" w:cs="Times New Roman"/>
          <w:sz w:val="26"/>
        </w:rPr>
        <w:t>tạo ra Entropy nhỏ nhất làm tham số tối ưu cho quá trình phân cụm.</w:t>
      </w:r>
    </w:p>
    <w:p w14:paraId="6B425E55" w14:textId="77777777" w:rsidR="005F6796" w:rsidRDefault="00000000">
      <w:pPr>
        <w:pStyle w:val="ListParagraph"/>
        <w:spacing w:before="120" w:after="120" w:line="360" w:lineRule="auto"/>
        <w:ind w:left="0"/>
        <w:jc w:val="both"/>
        <w:rPr>
          <w:rFonts w:ascii="Times New Roman" w:eastAsiaTheme="minorEastAsia" w:hAnsi="Times New Roman" w:cs="Times New Roman"/>
          <w:b/>
          <w:bCs/>
          <w:sz w:val="26"/>
          <w:lang w:val="vi-VN"/>
        </w:rPr>
      </w:pPr>
      <w:r>
        <w:rPr>
          <w:rFonts w:ascii="Times New Roman" w:hAnsi="Times New Roman" w:cs="Times New Roman"/>
          <w:b/>
          <w:bCs/>
          <w:sz w:val="26"/>
        </w:rPr>
        <w:t xml:space="preserve">Bước 3: Tính mật độ cục bộ </w:t>
      </w:r>
      <m:oMath>
        <m:r>
          <m:rPr>
            <m:sty m:val="bi"/>
          </m:rPr>
          <w:rPr>
            <w:rFonts w:ascii="Cambria Math" w:hAnsi="Cambria Math" w:cs="Times New Roman"/>
            <w:sz w:val="26"/>
          </w:rPr>
          <m:t>ρ</m:t>
        </m:r>
      </m:oMath>
      <w:r>
        <w:rPr>
          <w:rFonts w:ascii="Times New Roman" w:eastAsiaTheme="minorEastAsia" w:hAnsi="Times New Roman" w:cs="Times New Roman"/>
          <w:b/>
          <w:bCs/>
          <w:sz w:val="26"/>
          <w:lang w:val="vi-VN"/>
        </w:rPr>
        <w:t xml:space="preserve"> với giá trị </w:t>
      </w:r>
      <m:oMath>
        <m:sSub>
          <m:sSubPr>
            <m:ctrlPr>
              <w:rPr>
                <w:rFonts w:ascii="Cambria Math" w:hAnsi="Cambria Math" w:cs="Times New Roman"/>
                <w:b/>
                <w:bCs/>
                <w:i/>
                <w:sz w:val="26"/>
                <w:lang w:val="vi-VN"/>
              </w:rPr>
            </m:ctrlPr>
          </m:sSubPr>
          <m:e>
            <m:r>
              <m:rPr>
                <m:nor/>
              </m:rPr>
              <w:rPr>
                <w:rFonts w:ascii="Times New Roman" w:hAnsi="Times New Roman" w:cs="Times New Roman"/>
                <w:b/>
                <w:bCs/>
                <w:i/>
                <w:sz w:val="26"/>
                <w:lang w:val="vi-VN"/>
              </w:rPr>
              <m:t>d</m:t>
            </m:r>
          </m:e>
          <m:sub>
            <m:r>
              <m:rPr>
                <m:nor/>
              </m:rPr>
              <w:rPr>
                <w:rFonts w:ascii="Times New Roman" w:hAnsi="Times New Roman" w:cs="Times New Roman"/>
                <w:b/>
                <w:bCs/>
                <w:i/>
                <w:sz w:val="26"/>
                <w:lang w:val="vi-VN"/>
              </w:rPr>
              <m:t>c</m:t>
            </m:r>
          </m:sub>
        </m:sSub>
      </m:oMath>
      <w:r>
        <w:rPr>
          <w:rFonts w:ascii="Times New Roman" w:eastAsiaTheme="minorEastAsia" w:hAnsi="Times New Roman" w:cs="Times New Roman"/>
          <w:b/>
          <w:bCs/>
          <w:sz w:val="26"/>
          <w:lang w:val="vi-VN"/>
        </w:rPr>
        <w:t xml:space="preserve"> tối ưu</w:t>
      </w:r>
    </w:p>
    <w:p w14:paraId="6C29C40F" w14:textId="77777777" w:rsidR="005F6796" w:rsidRDefault="00000000">
      <w:pPr>
        <w:pStyle w:val="ListParagraph"/>
        <w:spacing w:before="120" w:after="120" w:line="360" w:lineRule="auto"/>
        <w:ind w:left="0"/>
        <w:jc w:val="both"/>
        <w:rPr>
          <w:rFonts w:ascii="Times New Roman" w:eastAsiaTheme="minorEastAsia" w:hAnsi="Times New Roman" w:cs="Times New Roman"/>
          <w:sz w:val="26"/>
          <w:lang w:val="vi-VN"/>
        </w:rPr>
      </w:pPr>
      <w:r>
        <w:rPr>
          <w:rFonts w:ascii="Times New Roman" w:eastAsiaTheme="minorEastAsia" w:hAnsi="Times New Roman" w:cs="Times New Roman"/>
          <w:sz w:val="26"/>
        </w:rPr>
        <w:t>Sau khi xác định được giá trị</w:t>
      </w:r>
      <w:r>
        <w:rPr>
          <w:rFonts w:ascii="Times New Roman" w:eastAsiaTheme="minorEastAsia" w:hAnsi="Times New Roman" w:cs="Times New Roman"/>
          <w:sz w:val="26"/>
          <w:lang w:val="vi-VN"/>
        </w:rPr>
        <w:t xml:space="preserve"> </w:t>
      </w:r>
      <m:oMath>
        <m:sSub>
          <m:sSubPr>
            <m:ctrlPr>
              <w:rPr>
                <w:rFonts w:ascii="Cambria Math" w:hAnsi="Cambria Math" w:cs="Times New Roman"/>
                <w:i/>
                <w:sz w:val="26"/>
                <w:lang w:val="vi-VN"/>
              </w:rPr>
            </m:ctrlPr>
          </m:sSubPr>
          <m:e>
            <m:r>
              <w:rPr>
                <w:rFonts w:ascii="Cambria Math" w:hAnsi="Cambria Math" w:cs="Times New Roman"/>
                <w:sz w:val="26"/>
                <w:lang w:val="vi-VN"/>
              </w:rPr>
              <m:t>d</m:t>
            </m:r>
          </m:e>
          <m:sub>
            <m:r>
              <w:rPr>
                <w:rFonts w:ascii="Cambria Math" w:hAnsi="Cambria Math" w:cs="Times New Roman"/>
                <w:sz w:val="26"/>
                <w:lang w:val="vi-VN"/>
              </w:rPr>
              <m:t>c</m:t>
            </m:r>
          </m:sub>
        </m:sSub>
      </m:oMath>
      <w:r>
        <w:rPr>
          <w:rFonts w:ascii="Times New Roman" w:eastAsiaTheme="minorEastAsia" w:hAnsi="Times New Roman" w:cs="Times New Roman"/>
          <w:sz w:val="26"/>
          <w:lang w:val="vi-VN"/>
        </w:rPr>
        <w:t xml:space="preserve"> </w:t>
      </w:r>
      <w:r>
        <w:rPr>
          <w:rFonts w:ascii="Times New Roman" w:eastAsiaTheme="minorEastAsia" w:hAnsi="Times New Roman" w:cs="Times New Roman"/>
          <w:sz w:val="26"/>
        </w:rPr>
        <w:t>tối ưu, thuật toán tiến hành tính lại mật độ cục bộ</w:t>
      </w:r>
      <w:r>
        <w:rPr>
          <w:rFonts w:ascii="Times New Roman" w:eastAsiaTheme="minorEastAsia" w:hAnsi="Times New Roman" w:cs="Times New Roman"/>
          <w:sz w:val="26"/>
          <w:lang w:val="vi-VN"/>
        </w:rPr>
        <w:t xml:space="preserve"> </w:t>
      </w:r>
      <m:oMath>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ρ</m:t>
            </m:r>
          </m:e>
          <m:sub>
            <m:r>
              <w:rPr>
                <w:rFonts w:ascii="Cambria Math" w:eastAsiaTheme="minorEastAsia" w:hAnsi="Cambria Math" w:cs="Times New Roman"/>
                <w:sz w:val="26"/>
                <w:lang w:val="vi-VN"/>
              </w:rPr>
              <m:t>i</m:t>
            </m:r>
          </m:sub>
        </m:sSub>
      </m:oMath>
      <w:r>
        <w:rPr>
          <w:rFonts w:ascii="Times New Roman" w:eastAsiaTheme="minorEastAsia" w:hAnsi="Times New Roman" w:cs="Times New Roman"/>
          <w:sz w:val="26"/>
          <w:lang w:val="vi-VN"/>
        </w:rPr>
        <w:t xml:space="preserve"> </w:t>
      </w:r>
      <w:r>
        <w:rPr>
          <w:rFonts w:ascii="Times New Roman" w:eastAsiaTheme="minorEastAsia" w:hAnsi="Times New Roman" w:cs="Times New Roman"/>
          <w:sz w:val="26"/>
        </w:rPr>
        <w:t>cho toàn bộ dữ liệu bằng Gaussian kernel.</w:t>
      </w:r>
    </w:p>
    <w:p w14:paraId="195363EB" w14:textId="77777777" w:rsidR="005F6796" w:rsidRDefault="00000000">
      <w:pPr>
        <w:pStyle w:val="ListParagraph"/>
        <w:spacing w:before="120" w:after="120" w:line="360" w:lineRule="auto"/>
        <w:ind w:left="0"/>
        <w:jc w:val="both"/>
        <w:rPr>
          <w:rFonts w:ascii="Times New Roman" w:eastAsiaTheme="minorEastAsia" w:hAnsi="Times New Roman" w:cs="Times New Roman"/>
          <w:sz w:val="26"/>
          <w:lang w:val="vi-VN"/>
        </w:rPr>
      </w:pPr>
      <w:r>
        <w:rPr>
          <w:rFonts w:ascii="Times New Roman" w:eastAsiaTheme="minorEastAsia" w:hAnsi="Times New Roman" w:cs="Times New Roman"/>
          <w:sz w:val="26"/>
        </w:rPr>
        <w:t>Bước này là cần thiết vì:</w:t>
      </w:r>
    </w:p>
    <w:p w14:paraId="2F2CFA93" w14:textId="77777777" w:rsidR="005F6796" w:rsidRDefault="00000000">
      <w:pPr>
        <w:pStyle w:val="ListParagraph"/>
        <w:numPr>
          <w:ilvl w:val="0"/>
          <w:numId w:val="13"/>
        </w:num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rPr>
        <w:t>Trong bước tối ưu Entropy, các giá trị mật độ chỉ mang tính tạm thời nhằm đánh giá từng tham số</w:t>
      </w:r>
      <w:r>
        <w:rPr>
          <w:rFonts w:ascii="Times New Roman" w:eastAsiaTheme="minorEastAsia" w:hAnsi="Times New Roman" w:cs="Times New Roman"/>
          <w:sz w:val="26"/>
          <w:lang w:val="vi-VN"/>
        </w:rPr>
        <w:t xml:space="preserve"> </w:t>
      </w:r>
      <m:oMath>
        <m:sSub>
          <m:sSubPr>
            <m:ctrlPr>
              <w:rPr>
                <w:rFonts w:ascii="Cambria Math" w:hAnsi="Cambria Math" w:cs="Times New Roman"/>
                <w:i/>
                <w:sz w:val="26"/>
                <w:lang w:val="vi-VN"/>
              </w:rPr>
            </m:ctrlPr>
          </m:sSubPr>
          <m:e>
            <m:r>
              <w:rPr>
                <w:rFonts w:ascii="Cambria Math" w:hAnsi="Cambria Math" w:cs="Times New Roman"/>
                <w:sz w:val="26"/>
                <w:lang w:val="vi-VN"/>
              </w:rPr>
              <m:t>d</m:t>
            </m:r>
          </m:e>
          <m:sub>
            <m:r>
              <w:rPr>
                <w:rFonts w:ascii="Cambria Math" w:hAnsi="Cambria Math" w:cs="Times New Roman"/>
                <w:sz w:val="26"/>
                <w:lang w:val="vi-VN"/>
              </w:rPr>
              <m:t>c</m:t>
            </m:r>
          </m:sub>
        </m:sSub>
      </m:oMath>
      <w:r>
        <w:rPr>
          <w:rFonts w:ascii="Times New Roman" w:eastAsiaTheme="minorEastAsia" w:hAnsi="Times New Roman" w:cs="Times New Roman"/>
          <w:sz w:val="26"/>
          <w:lang w:val="vi-VN"/>
        </w:rPr>
        <w:t>;</w:t>
      </w:r>
    </w:p>
    <w:p w14:paraId="6B95A8D3" w14:textId="77777777" w:rsidR="005F6796" w:rsidRDefault="00000000">
      <w:pPr>
        <w:pStyle w:val="ListParagraph"/>
        <w:numPr>
          <w:ilvl w:val="0"/>
          <w:numId w:val="13"/>
        </w:num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rPr>
        <w:lastRenderedPageBreak/>
        <w:t>Sau khi xác định được giá trị tối ưu cuối cùng, thuật toán cần tính lại mật độ chính thức để sử dụng cho các bước phân cụm tiếp theo.</w:t>
      </w:r>
    </w:p>
    <w:p w14:paraId="677A952B" w14:textId="77777777" w:rsidR="005F6796" w:rsidRDefault="00000000">
      <w:pPr>
        <w:pStyle w:val="ListParagraph"/>
        <w:spacing w:before="120" w:after="120" w:line="360" w:lineRule="auto"/>
        <w:ind w:left="0"/>
        <w:jc w:val="both"/>
        <w:rPr>
          <w:rFonts w:ascii="Times New Roman" w:eastAsiaTheme="minorEastAsia" w:hAnsi="Times New Roman" w:cs="Times New Roman"/>
          <w:sz w:val="26"/>
          <w:lang w:val="vi-VN"/>
        </w:rPr>
      </w:pPr>
      <w:r>
        <w:rPr>
          <w:rFonts w:ascii="Times New Roman" w:eastAsiaTheme="minorEastAsia" w:hAnsi="Times New Roman" w:cs="Times New Roman"/>
          <w:sz w:val="26"/>
        </w:rPr>
        <w:t>Kết quả của bước này là tập giá trị mật độ cục bộ cuối cùng của toàn bộ dữ liệu.</w:t>
      </w:r>
    </w:p>
    <w:p w14:paraId="64B98FD3" w14:textId="77777777" w:rsidR="005F6796" w:rsidRDefault="00000000">
      <w:pPr>
        <w:pStyle w:val="ListParagraph"/>
        <w:spacing w:before="120" w:after="120" w:line="360" w:lineRule="auto"/>
        <w:ind w:left="0"/>
        <w:jc w:val="both"/>
        <w:rPr>
          <w:rFonts w:ascii="Times New Roman" w:eastAsiaTheme="minorEastAsia" w:hAnsi="Times New Roman" w:cs="Times New Roman"/>
          <w:b/>
          <w:bCs/>
          <w:sz w:val="26"/>
          <w:lang w:val="vi-VN"/>
        </w:rPr>
      </w:pPr>
      <w:r>
        <w:rPr>
          <w:rFonts w:ascii="Times New Roman" w:hAnsi="Times New Roman" w:cs="Times New Roman"/>
          <w:b/>
          <w:bCs/>
          <w:sz w:val="26"/>
        </w:rPr>
        <w:t>Bước 4: Tính khoảng cách</w:t>
      </w:r>
      <w:r>
        <w:rPr>
          <w:rFonts w:ascii="Times New Roman" w:hAnsi="Times New Roman" w:cs="Times New Roman"/>
          <w:b/>
          <w:bCs/>
          <w:sz w:val="26"/>
          <w:lang w:val="vi-VN"/>
        </w:rPr>
        <w:t xml:space="preserve"> </w:t>
      </w:r>
      <m:oMath>
        <m:r>
          <m:rPr>
            <m:sty m:val="bi"/>
          </m:rPr>
          <w:rPr>
            <w:rFonts w:ascii="Cambria Math" w:hAnsi="Cambria Math" w:cs="Times New Roman"/>
            <w:sz w:val="26"/>
            <w:lang w:val="vi-VN"/>
          </w:rPr>
          <m:t>δ</m:t>
        </m:r>
      </m:oMath>
    </w:p>
    <w:p w14:paraId="3DCF7F7F" w14:textId="77777777" w:rsidR="005F6796" w:rsidRDefault="00000000">
      <w:pPr>
        <w:pStyle w:val="ListParagraph"/>
        <w:spacing w:before="120" w:after="120" w:line="360" w:lineRule="auto"/>
        <w:ind w:left="0"/>
        <w:jc w:val="both"/>
        <w:rPr>
          <w:rFonts w:ascii="Times New Roman" w:eastAsiaTheme="minorEastAsia" w:hAnsi="Times New Roman" w:cs="Times New Roman"/>
          <w:sz w:val="26"/>
          <w:lang w:val="vi-VN"/>
        </w:rPr>
      </w:pPr>
      <w:r>
        <w:rPr>
          <w:rFonts w:ascii="Times New Roman" w:eastAsiaTheme="minorEastAsia" w:hAnsi="Times New Roman" w:cs="Times New Roman"/>
          <w:sz w:val="26"/>
        </w:rPr>
        <w:t>Sau khi hoàn tất việc tính mật độ cục bộ, thuật toán tiến hành xác định giá trị</w:t>
      </w:r>
      <w:r>
        <w:rPr>
          <w:rFonts w:ascii="Times New Roman" w:eastAsiaTheme="minorEastAsia" w:hAnsi="Times New Roman" w:cs="Times New Roman"/>
          <w:sz w:val="26"/>
          <w:lang w:val="vi-VN"/>
        </w:rPr>
        <w:t xml:space="preserve"> </w:t>
      </w:r>
      <m:oMath>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δ</m:t>
            </m:r>
          </m:e>
          <m:sub>
            <m:r>
              <w:rPr>
                <w:rFonts w:ascii="Cambria Math" w:eastAsiaTheme="minorEastAsia" w:hAnsi="Cambria Math" w:cs="Times New Roman"/>
                <w:sz w:val="26"/>
                <w:lang w:val="vi-VN"/>
              </w:rPr>
              <m:t>i</m:t>
            </m:r>
          </m:sub>
        </m:sSub>
      </m:oMath>
      <w:r>
        <w:rPr>
          <w:rFonts w:ascii="Times New Roman" w:eastAsiaTheme="minorEastAsia" w:hAnsi="Times New Roman" w:cs="Times New Roman"/>
          <w:sz w:val="26"/>
          <w:lang w:val="vi-VN"/>
        </w:rPr>
        <w:t xml:space="preserve"> </w:t>
      </w:r>
      <w:r>
        <w:rPr>
          <w:rFonts w:ascii="Times New Roman" w:eastAsiaTheme="minorEastAsia" w:hAnsi="Times New Roman" w:cs="Times New Roman"/>
          <w:sz w:val="26"/>
        </w:rPr>
        <w:t>cho từng điểm dữ liệu.</w:t>
      </w:r>
    </w:p>
    <w:p w14:paraId="5C5B0FEA" w14:textId="77777777" w:rsidR="005F6796" w:rsidRDefault="00000000">
      <w:pPr>
        <w:pStyle w:val="ListParagraph"/>
        <w:spacing w:before="120" w:after="120" w:line="360" w:lineRule="auto"/>
        <w:ind w:left="0"/>
        <w:jc w:val="both"/>
        <w:rPr>
          <w:rFonts w:ascii="Times New Roman" w:eastAsiaTheme="minorEastAsia" w:hAnsi="Times New Roman" w:cs="Times New Roman"/>
          <w:sz w:val="26"/>
          <w:lang w:val="vi-VN"/>
        </w:rPr>
      </w:pPr>
      <w:r>
        <w:rPr>
          <w:rFonts w:ascii="Times New Roman" w:eastAsiaTheme="minorEastAsia" w:hAnsi="Times New Roman" w:cs="Times New Roman"/>
          <w:sz w:val="26"/>
        </w:rPr>
        <w:t>Đối với mỗi điểm:</w:t>
      </w:r>
    </w:p>
    <w:p w14:paraId="2C7E699D" w14:textId="77777777" w:rsidR="005F6796" w:rsidRDefault="00000000">
      <w:pPr>
        <w:pStyle w:val="ListParagraph"/>
        <w:numPr>
          <w:ilvl w:val="0"/>
          <w:numId w:val="14"/>
        </w:num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rPr>
        <w:t>Thuật toán tìm các điểm có mật độ lớn hơn điểm đang xét;</w:t>
      </w:r>
    </w:p>
    <w:p w14:paraId="08A66B34" w14:textId="77777777" w:rsidR="005F6796" w:rsidRDefault="00000000">
      <w:pPr>
        <w:pStyle w:val="ListParagraph"/>
        <w:numPr>
          <w:ilvl w:val="0"/>
          <w:numId w:val="14"/>
        </w:num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rPr>
        <w:t>Sau đó xác định khoảng cách nhỏ nhất từ điểm hiện tại đến các điểm có mật độ cao hơn đó.</w:t>
      </w:r>
    </w:p>
    <w:p w14:paraId="736B6216" w14:textId="77777777" w:rsidR="005F6796" w:rsidRDefault="00000000">
      <w:pPr>
        <w:pStyle w:val="ListParagraph"/>
        <w:spacing w:before="120" w:after="120" w:line="360" w:lineRule="auto"/>
        <w:ind w:left="0"/>
        <w:jc w:val="both"/>
        <w:rPr>
          <w:rFonts w:ascii="Times New Roman" w:eastAsiaTheme="minorEastAsia" w:hAnsi="Times New Roman" w:cs="Times New Roman"/>
          <w:sz w:val="26"/>
          <w:lang w:val="vi-VN"/>
        </w:rPr>
      </w:pPr>
      <w:r>
        <w:rPr>
          <w:rFonts w:ascii="Times New Roman" w:eastAsiaTheme="minorEastAsia" w:hAnsi="Times New Roman" w:cs="Times New Roman"/>
          <w:sz w:val="26"/>
        </w:rPr>
        <w:t>Riêng đối với điểm có mật độ lớn nhất trong toàn bộ tập dữ liệu:</w:t>
      </w:r>
    </w:p>
    <w:p w14:paraId="799EC8AB" w14:textId="77777777" w:rsidR="005F6796" w:rsidRDefault="00000000">
      <w:pPr>
        <w:pStyle w:val="ListParagraph"/>
        <w:numPr>
          <w:ilvl w:val="0"/>
          <w:numId w:val="15"/>
        </w:num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rPr>
        <w:t>Giá trị</w:t>
      </w:r>
      <w:r>
        <w:rPr>
          <w:rFonts w:ascii="Times New Roman" w:eastAsiaTheme="minorEastAsia" w:hAnsi="Times New Roman" w:cs="Times New Roman"/>
          <w:sz w:val="26"/>
          <w:lang w:val="vi-VN"/>
        </w:rPr>
        <w:t xml:space="preserve"> </w:t>
      </w:r>
      <m:oMath>
        <m:r>
          <w:rPr>
            <w:rFonts w:ascii="Cambria Math" w:eastAsiaTheme="minorEastAsia" w:hAnsi="Cambria Math" w:cs="Times New Roman"/>
            <w:sz w:val="26"/>
            <w:lang w:val="vi-VN"/>
          </w:rPr>
          <m:t>δ</m:t>
        </m:r>
      </m:oMath>
      <w:r>
        <w:rPr>
          <w:rFonts w:ascii="Times New Roman" w:eastAsiaTheme="minorEastAsia" w:hAnsi="Times New Roman" w:cs="Times New Roman"/>
          <w:sz w:val="26"/>
          <w:lang w:val="vi-VN"/>
        </w:rPr>
        <w:t xml:space="preserve"> </w:t>
      </w:r>
      <w:r>
        <w:rPr>
          <w:rFonts w:ascii="Times New Roman" w:eastAsiaTheme="minorEastAsia" w:hAnsi="Times New Roman" w:cs="Times New Roman"/>
          <w:sz w:val="26"/>
        </w:rPr>
        <w:t>được gán bằng khoảng cách lớn nhất từ điểm đó đến các điểm</w:t>
      </w:r>
      <w:r>
        <w:rPr>
          <w:rFonts w:ascii="Times New Roman" w:eastAsiaTheme="minorEastAsia" w:hAnsi="Times New Roman" w:cs="Times New Roman"/>
          <w:sz w:val="26"/>
          <w:lang w:val="vi-VN"/>
        </w:rPr>
        <w:t xml:space="preserve">    </w:t>
      </w:r>
      <w:r>
        <w:rPr>
          <w:rFonts w:ascii="Times New Roman" w:eastAsiaTheme="minorEastAsia" w:hAnsi="Times New Roman" w:cs="Times New Roman"/>
          <w:sz w:val="26"/>
        </w:rPr>
        <w:t xml:space="preserve"> còn lại.</w:t>
      </w:r>
    </w:p>
    <w:p w14:paraId="5B8550DD" w14:textId="77777777" w:rsidR="005F6796" w:rsidRDefault="00000000">
      <w:pPr>
        <w:pStyle w:val="ListParagraph"/>
        <w:spacing w:before="120" w:after="120" w:line="360" w:lineRule="auto"/>
        <w:ind w:left="0"/>
        <w:jc w:val="both"/>
        <w:rPr>
          <w:rFonts w:ascii="Times New Roman" w:eastAsiaTheme="minorEastAsia" w:hAnsi="Times New Roman" w:cs="Times New Roman"/>
          <w:sz w:val="26"/>
          <w:lang w:val="vi-VN"/>
        </w:rPr>
      </w:pPr>
      <w:r>
        <w:rPr>
          <w:rFonts w:ascii="Times New Roman" w:eastAsiaTheme="minorEastAsia" w:hAnsi="Times New Roman" w:cs="Times New Roman"/>
          <w:sz w:val="26"/>
        </w:rPr>
        <w:t>Tham số</w:t>
      </w:r>
      <w:r>
        <w:rPr>
          <w:rFonts w:ascii="Times New Roman" w:eastAsiaTheme="minorEastAsia" w:hAnsi="Times New Roman" w:cs="Times New Roman"/>
          <w:sz w:val="26"/>
          <w:lang w:val="vi-VN"/>
        </w:rPr>
        <w:t xml:space="preserve"> </w:t>
      </w:r>
      <m:oMath>
        <m:r>
          <w:rPr>
            <w:rFonts w:ascii="Cambria Math" w:eastAsiaTheme="minorEastAsia" w:hAnsi="Cambria Math" w:cs="Times New Roman"/>
            <w:sz w:val="26"/>
            <w:lang w:val="vi-VN"/>
          </w:rPr>
          <m:t>δ</m:t>
        </m:r>
      </m:oMath>
      <w:r>
        <w:rPr>
          <w:rFonts w:ascii="Times New Roman" w:eastAsiaTheme="minorEastAsia" w:hAnsi="Times New Roman" w:cs="Times New Roman"/>
          <w:sz w:val="26"/>
          <w:lang w:val="vi-VN"/>
        </w:rPr>
        <w:t xml:space="preserve"> </w:t>
      </w:r>
      <w:r>
        <w:rPr>
          <w:rFonts w:ascii="Times New Roman" w:eastAsiaTheme="minorEastAsia" w:hAnsi="Times New Roman" w:cs="Times New Roman"/>
          <w:sz w:val="26"/>
        </w:rPr>
        <w:t>phản ánh mức độ cô lập của điểm dữ liệu trong không gian mật độ.</w:t>
      </w:r>
    </w:p>
    <w:p w14:paraId="247C1B28" w14:textId="77777777" w:rsidR="005F6796" w:rsidRDefault="00000000">
      <w:pPr>
        <w:pStyle w:val="ListParagraph"/>
        <w:spacing w:before="120" w:after="120" w:line="360" w:lineRule="auto"/>
        <w:ind w:left="0"/>
        <w:jc w:val="both"/>
        <w:rPr>
          <w:rFonts w:ascii="Times New Roman" w:hAnsi="Times New Roman" w:cs="Times New Roman"/>
          <w:b/>
          <w:bCs/>
          <w:sz w:val="26"/>
          <w:lang w:val="vi-VN"/>
        </w:rPr>
      </w:pPr>
      <w:r>
        <w:rPr>
          <w:rFonts w:ascii="Times New Roman" w:hAnsi="Times New Roman" w:cs="Times New Roman"/>
          <w:b/>
          <w:bCs/>
          <w:sz w:val="26"/>
        </w:rPr>
        <w:t>Bước 5: Xây dựng Decision Graph</w:t>
      </w:r>
    </w:p>
    <w:p w14:paraId="482AA473" w14:textId="77777777" w:rsidR="005F6796" w:rsidRDefault="00000000">
      <w:pPr>
        <w:pStyle w:val="ListParagraph"/>
        <w:spacing w:before="120" w:after="120" w:line="360" w:lineRule="auto"/>
        <w:ind w:left="0"/>
        <w:jc w:val="both"/>
        <w:rPr>
          <w:rFonts w:ascii="Times New Roman" w:eastAsiaTheme="minorEastAsia" w:hAnsi="Times New Roman" w:cs="Times New Roman"/>
          <w:sz w:val="26"/>
          <w:lang w:val="vi-VN"/>
        </w:rPr>
      </w:pPr>
      <w:r>
        <w:rPr>
          <w:rFonts w:ascii="Times New Roman" w:hAnsi="Times New Roman" w:cs="Times New Roman"/>
          <w:sz w:val="26"/>
        </w:rPr>
        <w:t>Sau khi tính toán hoàn tất cặp tham số</w:t>
      </w:r>
      <w:r>
        <w:rPr>
          <w:rFonts w:ascii="Times New Roman" w:hAnsi="Times New Roman" w:cs="Times New Roman"/>
          <w:sz w:val="26"/>
          <w:lang w:val="vi-VN"/>
        </w:rPr>
        <w:t xml:space="preserve"> </w:t>
      </w:r>
      <m:oMath>
        <m:d>
          <m:dPr>
            <m:ctrlPr>
              <w:rPr>
                <w:rFonts w:ascii="Cambria Math" w:hAnsi="Cambria Math" w:cs="Times New Roman"/>
                <w:i/>
                <w:sz w:val="26"/>
                <w:lang w:val="vi-VN"/>
              </w:rPr>
            </m:ctrlPr>
          </m:dPr>
          <m:e>
            <m:r>
              <w:rPr>
                <w:rFonts w:ascii="Cambria Math" w:hAnsi="Cambria Math" w:cs="Times New Roman"/>
                <w:sz w:val="26"/>
                <w:lang w:val="vi-VN"/>
              </w:rPr>
              <m:t>ρ,δ</m:t>
            </m:r>
          </m:e>
        </m:d>
      </m:oMath>
      <w:r>
        <w:rPr>
          <w:rFonts w:ascii="Times New Roman" w:eastAsiaTheme="minorEastAsia" w:hAnsi="Times New Roman" w:cs="Times New Roman"/>
          <w:sz w:val="26"/>
          <w:lang w:val="vi-VN"/>
        </w:rPr>
        <w:t xml:space="preserve">, </w:t>
      </w:r>
      <w:r>
        <w:rPr>
          <w:rFonts w:ascii="Times New Roman" w:eastAsiaTheme="minorEastAsia" w:hAnsi="Times New Roman" w:cs="Times New Roman"/>
          <w:sz w:val="26"/>
        </w:rPr>
        <w:t>thuật toán biểu diễn toàn bộ dữ liệu trên biểu đồ hai chiều gọi là Decision Graph.</w:t>
      </w:r>
    </w:p>
    <w:p w14:paraId="26F39E3B" w14:textId="77777777" w:rsidR="005F6796" w:rsidRDefault="00000000">
      <w:pPr>
        <w:pStyle w:val="ListParagraph"/>
        <w:spacing w:before="120" w:after="120" w:line="360" w:lineRule="auto"/>
        <w:ind w:left="0"/>
        <w:jc w:val="both"/>
        <w:rPr>
          <w:rFonts w:ascii="Times New Roman" w:hAnsi="Times New Roman" w:cs="Times New Roman"/>
          <w:sz w:val="26"/>
          <w:lang w:val="vi-VN"/>
        </w:rPr>
      </w:pPr>
      <w:r>
        <w:rPr>
          <w:rFonts w:ascii="Times New Roman" w:hAnsi="Times New Roman" w:cs="Times New Roman"/>
          <w:sz w:val="26"/>
        </w:rPr>
        <w:t>Trong biểu đồ:</w:t>
      </w:r>
    </w:p>
    <w:p w14:paraId="6B09F7BA" w14:textId="77777777" w:rsidR="005F6796" w:rsidRDefault="00000000">
      <w:pPr>
        <w:pStyle w:val="ListParagraph"/>
        <w:numPr>
          <w:ilvl w:val="0"/>
          <w:numId w:val="15"/>
        </w:numPr>
        <w:spacing w:before="120" w:after="120" w:line="360" w:lineRule="auto"/>
        <w:jc w:val="both"/>
        <w:rPr>
          <w:rFonts w:ascii="Times New Roman" w:hAnsi="Times New Roman" w:cs="Times New Roman"/>
          <w:sz w:val="26"/>
          <w:lang w:val="vi-VN"/>
        </w:rPr>
      </w:pPr>
      <w:r>
        <w:rPr>
          <w:rFonts w:ascii="Times New Roman" w:hAnsi="Times New Roman" w:cs="Times New Roman"/>
          <w:sz w:val="26"/>
        </w:rPr>
        <w:t>Trục hoành biểu diễn mật độ cục bộ</w:t>
      </w:r>
      <w:r>
        <w:rPr>
          <w:rFonts w:ascii="Times New Roman" w:hAnsi="Times New Roman" w:cs="Times New Roman"/>
          <w:sz w:val="26"/>
          <w:lang w:val="vi-VN"/>
        </w:rPr>
        <w:t xml:space="preserve"> </w:t>
      </w:r>
      <m:oMath>
        <m:r>
          <w:rPr>
            <w:rFonts w:ascii="Cambria Math" w:hAnsi="Cambria Math" w:cs="Times New Roman"/>
            <w:sz w:val="26"/>
            <w:lang w:val="vi-VN"/>
          </w:rPr>
          <m:t>ρ</m:t>
        </m:r>
      </m:oMath>
      <w:r>
        <w:rPr>
          <w:rFonts w:ascii="Times New Roman" w:eastAsiaTheme="minorEastAsia" w:hAnsi="Times New Roman" w:cs="Times New Roman"/>
          <w:sz w:val="26"/>
          <w:lang w:val="vi-VN"/>
        </w:rPr>
        <w:t>;</w:t>
      </w:r>
    </w:p>
    <w:p w14:paraId="7871808B" w14:textId="77777777" w:rsidR="005F6796" w:rsidRDefault="00000000">
      <w:pPr>
        <w:pStyle w:val="ListParagraph"/>
        <w:numPr>
          <w:ilvl w:val="0"/>
          <w:numId w:val="15"/>
        </w:numPr>
        <w:spacing w:before="120" w:after="120" w:line="360" w:lineRule="auto"/>
        <w:jc w:val="both"/>
        <w:rPr>
          <w:rFonts w:ascii="Cambria Math" w:eastAsiaTheme="minorEastAsia" w:hAnsi="Cambria Math" w:cs="Times New Roman"/>
          <w:iCs/>
          <w:sz w:val="26"/>
          <w:lang w:val="vi-VN"/>
        </w:rPr>
      </w:pPr>
      <w:r>
        <w:rPr>
          <w:rFonts w:ascii="Times New Roman" w:hAnsi="Times New Roman" w:cs="Times New Roman"/>
          <w:sz w:val="26"/>
        </w:rPr>
        <w:t>Trục tung biểu diễn khoảng cách</w:t>
      </w:r>
      <w:r>
        <w:rPr>
          <w:rFonts w:ascii="Cambria Math" w:hAnsi="Cambria Math" w:cs="Times New Roman"/>
          <w:i/>
          <w:sz w:val="26"/>
          <w:lang w:val="vi-VN"/>
        </w:rPr>
        <w:t xml:space="preserve"> </w:t>
      </w:r>
      <m:oMath>
        <m:r>
          <w:rPr>
            <w:rFonts w:ascii="Cambria Math" w:hAnsi="Cambria Math" w:cs="Times New Roman"/>
            <w:sz w:val="26"/>
            <w:lang w:val="vi-VN"/>
          </w:rPr>
          <m:t>δ</m:t>
        </m:r>
      </m:oMath>
      <w:r>
        <w:rPr>
          <w:rFonts w:ascii="Cambria Math" w:eastAsiaTheme="minorEastAsia" w:hAnsi="Cambria Math" w:cs="Times New Roman"/>
          <w:i/>
          <w:sz w:val="26"/>
          <w:lang w:val="vi-VN"/>
        </w:rPr>
        <w:t>.</w:t>
      </w:r>
    </w:p>
    <w:p w14:paraId="355D5CF1" w14:textId="77777777" w:rsidR="005F6796" w:rsidRDefault="00000000">
      <w:pPr>
        <w:pStyle w:val="ListParagraph"/>
        <w:spacing w:before="120" w:after="120" w:line="360" w:lineRule="auto"/>
        <w:ind w:left="0"/>
        <w:jc w:val="both"/>
        <w:rPr>
          <w:rFonts w:ascii="Times New Roman" w:hAnsi="Times New Roman" w:cs="Times New Roman"/>
          <w:iCs/>
          <w:sz w:val="26"/>
          <w:lang w:val="vi-VN"/>
        </w:rPr>
      </w:pPr>
      <w:r>
        <w:rPr>
          <w:rFonts w:ascii="Times New Roman" w:hAnsi="Times New Roman" w:cs="Times New Roman"/>
          <w:iCs/>
          <w:sz w:val="26"/>
        </w:rPr>
        <w:t>Các điểm có:</w:t>
      </w:r>
    </w:p>
    <w:p w14:paraId="59C35A8C" w14:textId="77777777" w:rsidR="005F6796" w:rsidRDefault="00000000">
      <w:pPr>
        <w:pStyle w:val="ListParagraph"/>
        <w:numPr>
          <w:ilvl w:val="0"/>
          <w:numId w:val="16"/>
        </w:numPr>
        <w:spacing w:before="120" w:after="120" w:line="360" w:lineRule="auto"/>
        <w:jc w:val="both"/>
        <w:rPr>
          <w:rFonts w:ascii="Times New Roman" w:eastAsiaTheme="minorEastAsia" w:hAnsi="Times New Roman" w:cs="Times New Roman"/>
          <w:sz w:val="26"/>
          <w:lang w:val="vi-VN"/>
        </w:rPr>
      </w:pPr>
      <w:r>
        <w:rPr>
          <w:rFonts w:ascii="Times New Roman" w:hAnsi="Times New Roman" w:cs="Times New Roman"/>
          <w:iCs/>
          <w:sz w:val="26"/>
        </w:rPr>
        <w:t>Giá trị</w:t>
      </w:r>
      <w:r>
        <w:rPr>
          <w:rFonts w:ascii="Times New Roman" w:hAnsi="Times New Roman" w:cs="Times New Roman"/>
          <w:iCs/>
          <w:sz w:val="26"/>
          <w:lang w:val="vi-VN"/>
        </w:rPr>
        <w:t xml:space="preserve"> </w:t>
      </w:r>
      <m:oMath>
        <m:r>
          <w:rPr>
            <w:rFonts w:ascii="Cambria Math" w:hAnsi="Cambria Math" w:cs="Times New Roman"/>
            <w:sz w:val="26"/>
            <w:lang w:val="vi-VN"/>
          </w:rPr>
          <m:t>ρ</m:t>
        </m:r>
      </m:oMath>
      <w:r>
        <w:rPr>
          <w:rFonts w:ascii="Times New Roman" w:eastAsiaTheme="minorEastAsia" w:hAnsi="Times New Roman" w:cs="Times New Roman"/>
          <w:sz w:val="26"/>
          <w:lang w:val="vi-VN"/>
        </w:rPr>
        <w:t xml:space="preserve"> cao;</w:t>
      </w:r>
    </w:p>
    <w:p w14:paraId="36759443" w14:textId="77777777" w:rsidR="005F6796" w:rsidRDefault="00000000">
      <w:pPr>
        <w:pStyle w:val="ListParagraph"/>
        <w:numPr>
          <w:ilvl w:val="0"/>
          <w:numId w:val="16"/>
        </w:numPr>
        <w:spacing w:before="120" w:after="120" w:line="360" w:lineRule="auto"/>
        <w:jc w:val="both"/>
        <w:rPr>
          <w:rFonts w:ascii="Times New Roman" w:eastAsiaTheme="minorEastAsia" w:hAnsi="Times New Roman" w:cs="Times New Roman"/>
          <w:iCs/>
          <w:sz w:val="26"/>
          <w:lang w:val="vi-VN"/>
        </w:rPr>
      </w:pPr>
      <w:r>
        <w:rPr>
          <w:rFonts w:ascii="Times New Roman" w:hAnsi="Times New Roman" w:cs="Times New Roman"/>
          <w:iCs/>
          <w:sz w:val="26"/>
        </w:rPr>
        <w:t>Và giá trị</w:t>
      </w:r>
      <w:r>
        <w:rPr>
          <w:rFonts w:ascii="Times New Roman" w:hAnsi="Times New Roman" w:cs="Times New Roman"/>
          <w:iCs/>
          <w:sz w:val="26"/>
          <w:lang w:val="vi-VN"/>
        </w:rPr>
        <w:t xml:space="preserve"> </w:t>
      </w:r>
      <m:oMath>
        <m:r>
          <w:rPr>
            <w:rFonts w:ascii="Cambria Math" w:hAnsi="Cambria Math" w:cs="Times New Roman"/>
            <w:sz w:val="26"/>
            <w:lang w:val="vi-VN"/>
          </w:rPr>
          <m:t>δ</m:t>
        </m:r>
      </m:oMath>
      <w:r>
        <w:rPr>
          <w:rFonts w:ascii="Times New Roman" w:eastAsiaTheme="minorEastAsia" w:hAnsi="Times New Roman" w:cs="Times New Roman"/>
          <w:iCs/>
          <w:sz w:val="26"/>
          <w:lang w:val="vi-VN"/>
        </w:rPr>
        <w:t xml:space="preserve"> lớn;</w:t>
      </w:r>
    </w:p>
    <w:p w14:paraId="57C59B4A" w14:textId="77777777" w:rsidR="005F6796" w:rsidRDefault="00000000">
      <w:pPr>
        <w:pStyle w:val="ListParagraph"/>
        <w:spacing w:before="120" w:after="120" w:line="360" w:lineRule="auto"/>
        <w:ind w:left="0"/>
        <w:jc w:val="both"/>
        <w:rPr>
          <w:rFonts w:ascii="Times New Roman" w:hAnsi="Times New Roman" w:cs="Times New Roman"/>
          <w:iCs/>
          <w:sz w:val="26"/>
          <w:lang w:val="vi-VN"/>
        </w:rPr>
      </w:pPr>
      <w:r>
        <w:rPr>
          <w:rFonts w:ascii="Times New Roman" w:hAnsi="Times New Roman" w:cs="Times New Roman"/>
          <w:iCs/>
          <w:sz w:val="26"/>
        </w:rPr>
        <w:t>thường xuất hiện nổi bật ở khu vực phía trên bên phải của biểu đồ và được xem là các tâm cụm tiềm năng.</w:t>
      </w:r>
    </w:p>
    <w:p w14:paraId="52E354A0" w14:textId="77777777" w:rsidR="005F6796" w:rsidRDefault="00000000">
      <w:pPr>
        <w:pStyle w:val="ListParagraph"/>
        <w:spacing w:before="120" w:after="120" w:line="360" w:lineRule="auto"/>
        <w:ind w:left="0"/>
        <w:jc w:val="both"/>
        <w:rPr>
          <w:rFonts w:ascii="Times New Roman" w:hAnsi="Times New Roman" w:cs="Times New Roman"/>
          <w:b/>
          <w:bCs/>
          <w:sz w:val="26"/>
          <w:lang w:val="vi-VN"/>
        </w:rPr>
      </w:pPr>
      <w:r>
        <w:rPr>
          <w:rFonts w:ascii="Times New Roman" w:hAnsi="Times New Roman" w:cs="Times New Roman"/>
          <w:b/>
          <w:bCs/>
          <w:sz w:val="26"/>
        </w:rPr>
        <w:t>Bước 6: Xác định tâm cụm</w:t>
      </w:r>
    </w:p>
    <w:p w14:paraId="763269CB" w14:textId="77777777" w:rsidR="005F6796" w:rsidRDefault="00000000">
      <w:pPr>
        <w:pStyle w:val="ListParagraph"/>
        <w:spacing w:before="120" w:after="120" w:line="360" w:lineRule="auto"/>
        <w:ind w:left="0"/>
        <w:jc w:val="both"/>
        <w:rPr>
          <w:rFonts w:ascii="Times New Roman" w:eastAsiaTheme="minorEastAsia" w:hAnsi="Times New Roman" w:cs="Times New Roman"/>
          <w:iCs/>
          <w:sz w:val="26"/>
          <w:lang w:val="vi-VN"/>
        </w:rPr>
      </w:pPr>
      <w:r>
        <w:rPr>
          <w:rFonts w:ascii="Times New Roman" w:hAnsi="Times New Roman" w:cs="Times New Roman"/>
          <w:sz w:val="26"/>
        </w:rPr>
        <w:t>Dựa trên Decision Graph, thuật toán tiến hành lựa chọn các điểm có giá trị</w:t>
      </w:r>
      <w:r>
        <w:rPr>
          <w:rFonts w:ascii="Times New Roman" w:hAnsi="Times New Roman" w:cs="Times New Roman"/>
          <w:sz w:val="26"/>
          <w:lang w:val="vi-VN"/>
        </w:rPr>
        <w:t xml:space="preserve"> </w:t>
      </w:r>
      <m:oMath>
        <m:r>
          <w:rPr>
            <w:rFonts w:ascii="Cambria Math" w:hAnsi="Cambria Math" w:cs="Times New Roman"/>
            <w:sz w:val="26"/>
            <w:lang w:val="vi-VN"/>
          </w:rPr>
          <m:t>ρ</m:t>
        </m:r>
      </m:oMath>
      <w:r>
        <w:rPr>
          <w:rFonts w:ascii="Times New Roman" w:eastAsiaTheme="minorEastAsia" w:hAnsi="Times New Roman" w:cs="Times New Roman"/>
          <w:sz w:val="26"/>
          <w:lang w:val="vi-VN"/>
        </w:rPr>
        <w:t xml:space="preserve"> và </w:t>
      </w:r>
      <m:oMath>
        <m:r>
          <w:rPr>
            <w:rFonts w:ascii="Cambria Math" w:hAnsi="Cambria Math" w:cs="Times New Roman"/>
            <w:sz w:val="26"/>
            <w:lang w:val="vi-VN"/>
          </w:rPr>
          <m:t>δ</m:t>
        </m:r>
      </m:oMath>
      <w:r>
        <w:rPr>
          <w:rFonts w:ascii="Times New Roman" w:eastAsiaTheme="minorEastAsia" w:hAnsi="Times New Roman" w:cs="Times New Roman"/>
          <w:iCs/>
          <w:sz w:val="26"/>
          <w:lang w:val="vi-VN"/>
        </w:rPr>
        <w:t xml:space="preserve"> lớn </w:t>
      </w:r>
      <w:r>
        <w:rPr>
          <w:rFonts w:ascii="Times New Roman" w:eastAsiaTheme="minorEastAsia" w:hAnsi="Times New Roman" w:cs="Times New Roman"/>
          <w:iCs/>
          <w:sz w:val="26"/>
        </w:rPr>
        <w:t>làm tâm cụm.</w:t>
      </w:r>
    </w:p>
    <w:p w14:paraId="071191A0" w14:textId="77777777" w:rsidR="005F6796" w:rsidRDefault="00000000">
      <w:pPr>
        <w:pStyle w:val="ListParagraph"/>
        <w:spacing w:before="120" w:after="120" w:line="360" w:lineRule="auto"/>
        <w:ind w:left="0"/>
        <w:jc w:val="both"/>
        <w:rPr>
          <w:rFonts w:ascii="Times New Roman" w:hAnsi="Times New Roman" w:cs="Times New Roman"/>
          <w:sz w:val="26"/>
          <w:lang w:val="vi-VN"/>
        </w:rPr>
      </w:pPr>
      <w:r>
        <w:rPr>
          <w:rFonts w:ascii="Times New Roman" w:hAnsi="Times New Roman" w:cs="Times New Roman"/>
          <w:sz w:val="26"/>
        </w:rPr>
        <w:t>Quá trình lựa chọn có thể:</w:t>
      </w:r>
    </w:p>
    <w:p w14:paraId="480C6AC9" w14:textId="77777777" w:rsidR="005F6796" w:rsidRDefault="00000000">
      <w:pPr>
        <w:pStyle w:val="ListParagraph"/>
        <w:numPr>
          <w:ilvl w:val="0"/>
          <w:numId w:val="17"/>
        </w:numPr>
        <w:spacing w:before="120" w:after="120" w:line="360" w:lineRule="auto"/>
        <w:jc w:val="both"/>
        <w:rPr>
          <w:rFonts w:ascii="Times New Roman" w:hAnsi="Times New Roman" w:cs="Times New Roman"/>
          <w:sz w:val="26"/>
          <w:lang w:val="vi-VN"/>
        </w:rPr>
      </w:pPr>
      <w:r>
        <w:rPr>
          <w:rFonts w:ascii="Times New Roman" w:hAnsi="Times New Roman" w:cs="Times New Roman"/>
          <w:sz w:val="26"/>
        </w:rPr>
        <w:lastRenderedPageBreak/>
        <w:t>Thực hiện trực quan thông qua biểu đồ;</w:t>
      </w:r>
    </w:p>
    <w:p w14:paraId="1F697BAF" w14:textId="77777777" w:rsidR="005F6796" w:rsidRDefault="00000000">
      <w:pPr>
        <w:pStyle w:val="ListParagraph"/>
        <w:numPr>
          <w:ilvl w:val="0"/>
          <w:numId w:val="17"/>
        </w:numPr>
        <w:spacing w:before="120" w:after="120" w:line="360" w:lineRule="auto"/>
        <w:jc w:val="both"/>
        <w:rPr>
          <w:rFonts w:ascii="Times New Roman" w:hAnsi="Times New Roman" w:cs="Times New Roman"/>
          <w:sz w:val="26"/>
          <w:lang w:val="vi-VN"/>
        </w:rPr>
      </w:pPr>
      <w:r>
        <w:rPr>
          <w:rFonts w:ascii="Times New Roman" w:hAnsi="Times New Roman" w:cs="Times New Roman"/>
          <w:sz w:val="26"/>
        </w:rPr>
        <w:t>Hoặc áp dụng thêm các ngưỡng điều kiện để tự động xác định tâm cụm.</w:t>
      </w:r>
    </w:p>
    <w:p w14:paraId="2CBABA2C" w14:textId="77777777" w:rsidR="005F6796" w:rsidRDefault="00000000">
      <w:pPr>
        <w:pStyle w:val="ListParagraph"/>
        <w:spacing w:before="120" w:after="120" w:line="360" w:lineRule="auto"/>
        <w:ind w:left="0"/>
        <w:jc w:val="both"/>
        <w:rPr>
          <w:rFonts w:ascii="Times New Roman" w:hAnsi="Times New Roman" w:cs="Times New Roman"/>
          <w:sz w:val="26"/>
          <w:lang w:val="vi-VN"/>
        </w:rPr>
      </w:pPr>
      <w:r>
        <w:rPr>
          <w:rFonts w:ascii="Times New Roman" w:hAnsi="Times New Roman" w:cs="Times New Roman"/>
          <w:sz w:val="26"/>
        </w:rPr>
        <w:t>Các điểm được chọn sẽ đóng vai trò đại diện cho từng cụm dữ liệu.</w:t>
      </w:r>
    </w:p>
    <w:p w14:paraId="1284FC69" w14:textId="77777777" w:rsidR="005F6796" w:rsidRDefault="00000000">
      <w:pPr>
        <w:pStyle w:val="ListParagraph"/>
        <w:spacing w:before="120" w:after="120" w:line="360" w:lineRule="auto"/>
        <w:ind w:left="0"/>
        <w:jc w:val="both"/>
        <w:rPr>
          <w:rFonts w:ascii="Times New Roman" w:hAnsi="Times New Roman" w:cs="Times New Roman"/>
          <w:b/>
          <w:bCs/>
          <w:sz w:val="26"/>
          <w:lang w:val="vi-VN"/>
        </w:rPr>
      </w:pPr>
      <w:r>
        <w:rPr>
          <w:rFonts w:ascii="Times New Roman" w:hAnsi="Times New Roman" w:cs="Times New Roman"/>
          <w:b/>
          <w:bCs/>
          <w:sz w:val="26"/>
        </w:rPr>
        <w:t>Bước 7: Gán nhãn cụm cho các điểm dữ liệu</w:t>
      </w:r>
    </w:p>
    <w:p w14:paraId="12D3F421" w14:textId="77777777" w:rsidR="005F6796" w:rsidRDefault="00000000">
      <w:pPr>
        <w:pStyle w:val="ListParagraph"/>
        <w:spacing w:before="120" w:after="120" w:line="360" w:lineRule="auto"/>
        <w:ind w:left="0"/>
        <w:jc w:val="both"/>
        <w:rPr>
          <w:rFonts w:ascii="Times New Roman" w:hAnsi="Times New Roman" w:cs="Times New Roman"/>
          <w:sz w:val="26"/>
          <w:lang w:val="vi-VN"/>
        </w:rPr>
      </w:pPr>
      <w:r>
        <w:rPr>
          <w:rFonts w:ascii="Times New Roman" w:hAnsi="Times New Roman" w:cs="Times New Roman"/>
          <w:sz w:val="26"/>
        </w:rPr>
        <w:t>Sau khi xác định được các tâm cụm, thuật toán tiến hành gán nhãn cụm cho các điểm còn lại.</w:t>
      </w:r>
    </w:p>
    <w:p w14:paraId="6849615D" w14:textId="77777777" w:rsidR="005F6796" w:rsidRDefault="00000000">
      <w:pPr>
        <w:pStyle w:val="ListParagraph"/>
        <w:spacing w:before="120" w:after="120" w:line="360" w:lineRule="auto"/>
        <w:ind w:left="0"/>
        <w:jc w:val="both"/>
        <w:rPr>
          <w:rFonts w:ascii="Times New Roman" w:hAnsi="Times New Roman" w:cs="Times New Roman"/>
          <w:sz w:val="26"/>
          <w:lang w:val="vi-VN"/>
        </w:rPr>
      </w:pPr>
      <w:r>
        <w:rPr>
          <w:rFonts w:ascii="Times New Roman" w:hAnsi="Times New Roman" w:cs="Times New Roman"/>
          <w:sz w:val="26"/>
        </w:rPr>
        <w:t>Mỗi điểm dữ liệu sẽ được gán vào cùng cụm với:</w:t>
      </w:r>
    </w:p>
    <w:p w14:paraId="622922A5" w14:textId="77777777" w:rsidR="005F6796" w:rsidRDefault="00000000">
      <w:pPr>
        <w:pStyle w:val="ListParagraph"/>
        <w:numPr>
          <w:ilvl w:val="0"/>
          <w:numId w:val="18"/>
        </w:numPr>
        <w:spacing w:before="120" w:after="120" w:line="360" w:lineRule="auto"/>
        <w:jc w:val="both"/>
        <w:rPr>
          <w:rFonts w:ascii="Times New Roman" w:hAnsi="Times New Roman" w:cs="Times New Roman"/>
          <w:sz w:val="26"/>
          <w:lang w:val="vi-VN"/>
        </w:rPr>
      </w:pPr>
      <w:r>
        <w:rPr>
          <w:rFonts w:ascii="Times New Roman" w:hAnsi="Times New Roman" w:cs="Times New Roman"/>
          <w:sz w:val="26"/>
        </w:rPr>
        <w:t>Điểm gần nhất có mật độ cao hơn nó.</w:t>
      </w:r>
    </w:p>
    <w:p w14:paraId="5F23096D" w14:textId="77777777" w:rsidR="005F6796" w:rsidRDefault="00000000">
      <w:pPr>
        <w:pStyle w:val="ListParagraph"/>
        <w:spacing w:before="120" w:after="120" w:line="360" w:lineRule="auto"/>
        <w:ind w:left="0"/>
        <w:jc w:val="both"/>
        <w:rPr>
          <w:rFonts w:ascii="Times New Roman" w:hAnsi="Times New Roman" w:cs="Times New Roman"/>
          <w:sz w:val="26"/>
          <w:lang w:val="vi-VN"/>
        </w:rPr>
      </w:pPr>
      <w:r>
        <w:rPr>
          <w:rFonts w:ascii="Times New Roman" w:hAnsi="Times New Roman" w:cs="Times New Roman"/>
          <w:sz w:val="26"/>
        </w:rPr>
        <w:t>Quá trình này tiếp tục cho đến khi tất cả các điểm dữ liệu đều được phân vào một cụm xác định.</w:t>
      </w:r>
    </w:p>
    <w:p w14:paraId="5E2D939B" w14:textId="77777777" w:rsidR="005F6796" w:rsidRDefault="00000000">
      <w:pPr>
        <w:pStyle w:val="ListParagraph"/>
        <w:spacing w:before="120" w:after="120" w:line="360" w:lineRule="auto"/>
        <w:ind w:left="0"/>
        <w:jc w:val="both"/>
        <w:rPr>
          <w:rFonts w:ascii="Times New Roman" w:hAnsi="Times New Roman" w:cs="Times New Roman"/>
          <w:b/>
          <w:bCs/>
          <w:sz w:val="26"/>
          <w:lang w:val="vi-VN"/>
        </w:rPr>
      </w:pPr>
      <w:r>
        <w:rPr>
          <w:rFonts w:ascii="Times New Roman" w:hAnsi="Times New Roman" w:cs="Times New Roman"/>
          <w:b/>
          <w:bCs/>
          <w:sz w:val="26"/>
          <w:lang w:val="vi-VN"/>
        </w:rPr>
        <w:t>Mã giả thuật toán CSDPPO được trình bày như sau:</w:t>
      </w:r>
    </w:p>
    <w:p w14:paraId="15848890" w14:textId="77777777" w:rsidR="005F6796" w:rsidRDefault="00000000">
      <w:pPr>
        <w:pStyle w:val="ListParagraph"/>
        <w:spacing w:before="120" w:after="120" w:line="360" w:lineRule="auto"/>
        <w:ind w:left="0"/>
        <w:jc w:val="both"/>
        <w:rPr>
          <w:rFonts w:ascii="Times New Roman" w:hAnsi="Times New Roman" w:cs="Times New Roman"/>
          <w:sz w:val="26"/>
          <w:lang w:val="vi-VN"/>
        </w:rPr>
      </w:pPr>
      <w:r>
        <w:rPr>
          <w:rFonts w:ascii="Times New Roman" w:hAnsi="Times New Roman" w:cs="Times New Roman"/>
          <w:sz w:val="26"/>
        </w:rPr>
        <w:t>Algorithm 2: CSDPPO Clustering Algorithm</w:t>
      </w:r>
    </w:p>
    <w:p w14:paraId="1877BB54" w14:textId="77777777" w:rsidR="005F6796" w:rsidRDefault="00000000">
      <w:pPr>
        <w:pStyle w:val="ListParagraph"/>
        <w:pBdr>
          <w:top w:val="single" w:sz="6" w:space="1" w:color="auto"/>
          <w:bottom w:val="single" w:sz="6" w:space="1" w:color="auto"/>
        </w:pBdr>
        <w:spacing w:before="120" w:after="120" w:line="360" w:lineRule="auto"/>
        <w:ind w:left="0"/>
        <w:jc w:val="both"/>
        <w:rPr>
          <w:rFonts w:ascii="Times New Roman" w:hAnsi="Times New Roman" w:cs="Times New Roman"/>
          <w:sz w:val="26"/>
          <w:lang w:val="vi-VN"/>
        </w:rPr>
      </w:pPr>
      <w:r>
        <w:rPr>
          <w:rFonts w:ascii="Times New Roman" w:hAnsi="Times New Roman" w:cs="Times New Roman"/>
          <w:sz w:val="26"/>
        </w:rPr>
        <w:t>Input:</w:t>
      </w:r>
      <w:r>
        <w:rPr>
          <w:rFonts w:ascii="Times New Roman" w:hAnsi="Times New Roman" w:cs="Times New Roman"/>
          <w:sz w:val="26"/>
        </w:rPr>
        <w:br/>
        <w:t>D = {</w:t>
      </w:r>
      <m:oMath>
        <m:sSub>
          <m:sSubPr>
            <m:ctrlPr>
              <w:rPr>
                <w:rFonts w:ascii="Cambria Math" w:hAnsi="Cambria Math" w:cs="Times New Roman"/>
                <w:i/>
                <w:sz w:val="26"/>
              </w:rPr>
            </m:ctrlPr>
          </m:sSubPr>
          <m:e>
            <m:r>
              <w:rPr>
                <w:rFonts w:ascii="Cambria Math" w:hAnsi="Cambria Math" w:cs="Times New Roman"/>
                <w:sz w:val="26"/>
              </w:rPr>
              <m:t>x</m:t>
            </m:r>
          </m:e>
          <m:sub>
            <m:r>
              <w:rPr>
                <w:rFonts w:ascii="Cambria Math" w:hAnsi="Cambria Math" w:cs="Times New Roman"/>
                <w:sz w:val="26"/>
              </w:rPr>
              <m:t>1</m:t>
            </m:r>
          </m:sub>
        </m:sSub>
      </m:oMath>
      <w:r>
        <w:rPr>
          <w:rFonts w:ascii="Times New Roman" w:hAnsi="Times New Roman" w:cs="Times New Roman"/>
          <w:sz w:val="26"/>
        </w:rPr>
        <w:t xml:space="preserve">, </w:t>
      </w:r>
      <m:oMath>
        <m:sSub>
          <m:sSubPr>
            <m:ctrlPr>
              <w:rPr>
                <w:rFonts w:ascii="Cambria Math" w:hAnsi="Cambria Math" w:cs="Times New Roman"/>
                <w:i/>
                <w:sz w:val="26"/>
              </w:rPr>
            </m:ctrlPr>
          </m:sSubPr>
          <m:e>
            <m:r>
              <w:rPr>
                <w:rFonts w:ascii="Cambria Math" w:hAnsi="Cambria Math" w:cs="Times New Roman"/>
                <w:sz w:val="26"/>
              </w:rPr>
              <m:t>x</m:t>
            </m:r>
          </m:e>
          <m:sub>
            <m:r>
              <w:rPr>
                <w:rFonts w:ascii="Cambria Math" w:hAnsi="Cambria Math" w:cs="Times New Roman"/>
                <w:sz w:val="26"/>
              </w:rPr>
              <m:t>2</m:t>
            </m:r>
          </m:sub>
        </m:sSub>
      </m:oMath>
      <w:r>
        <w:rPr>
          <w:rFonts w:ascii="Times New Roman" w:hAnsi="Times New Roman" w:cs="Times New Roman"/>
          <w:sz w:val="26"/>
        </w:rPr>
        <w:t xml:space="preserve">, ..., </w:t>
      </w:r>
      <m:oMath>
        <m:sSub>
          <m:sSubPr>
            <m:ctrlPr>
              <w:rPr>
                <w:rFonts w:ascii="Cambria Math" w:hAnsi="Cambria Math" w:cs="Times New Roman"/>
                <w:i/>
                <w:sz w:val="26"/>
              </w:rPr>
            </m:ctrlPr>
          </m:sSubPr>
          <m:e>
            <m:r>
              <w:rPr>
                <w:rFonts w:ascii="Cambria Math" w:hAnsi="Cambria Math" w:cs="Times New Roman"/>
                <w:sz w:val="26"/>
              </w:rPr>
              <m:t>x</m:t>
            </m:r>
          </m:e>
          <m:sub>
            <m:r>
              <w:rPr>
                <w:rFonts w:ascii="Cambria Math" w:hAnsi="Cambria Math" w:cs="Times New Roman"/>
                <w:sz w:val="26"/>
              </w:rPr>
              <m:t>n</m:t>
            </m:r>
          </m:sub>
        </m:sSub>
      </m:oMath>
      <w:r>
        <w:rPr>
          <w:rFonts w:ascii="Times New Roman" w:hAnsi="Times New Roman" w:cs="Times New Roman"/>
          <w:sz w:val="26"/>
        </w:rPr>
        <w:t>} : tập dữ liệu</w:t>
      </w:r>
      <w:r>
        <w:rPr>
          <w:rFonts w:ascii="Times New Roman" w:hAnsi="Times New Roman" w:cs="Times New Roman"/>
          <w:sz w:val="26"/>
        </w:rPr>
        <w:br/>
        <w:t>DC = {</w:t>
      </w:r>
      <m:oMath>
        <m:sSub>
          <m:sSubPr>
            <m:ctrlPr>
              <w:rPr>
                <w:rFonts w:ascii="Cambria Math" w:hAnsi="Cambria Math" w:cs="Times New Roman"/>
                <w:i/>
                <w:sz w:val="26"/>
              </w:rPr>
            </m:ctrlPr>
          </m:sSubPr>
          <m:e>
            <m:r>
              <w:rPr>
                <w:rFonts w:ascii="Cambria Math" w:hAnsi="Cambria Math" w:cs="Times New Roman"/>
                <w:sz w:val="26"/>
              </w:rPr>
              <m:t>d</m:t>
            </m:r>
          </m:e>
          <m:sub>
            <m:r>
              <w:rPr>
                <w:rFonts w:ascii="Cambria Math" w:hAnsi="Cambria Math" w:cs="Times New Roman"/>
                <w:sz w:val="26"/>
              </w:rPr>
              <m:t>c1</m:t>
            </m:r>
          </m:sub>
        </m:sSub>
      </m:oMath>
      <w:r>
        <w:rPr>
          <w:rFonts w:ascii="Times New Roman" w:hAnsi="Times New Roman" w:cs="Times New Roman"/>
          <w:sz w:val="26"/>
        </w:rPr>
        <w:t xml:space="preserve">, </w:t>
      </w:r>
      <m:oMath>
        <m:sSub>
          <m:sSubPr>
            <m:ctrlPr>
              <w:rPr>
                <w:rFonts w:ascii="Cambria Math" w:hAnsi="Cambria Math" w:cs="Times New Roman"/>
                <w:i/>
                <w:sz w:val="26"/>
              </w:rPr>
            </m:ctrlPr>
          </m:sSubPr>
          <m:e>
            <m:r>
              <w:rPr>
                <w:rFonts w:ascii="Cambria Math" w:hAnsi="Cambria Math" w:cs="Times New Roman"/>
                <w:sz w:val="26"/>
              </w:rPr>
              <m:t>d</m:t>
            </m:r>
          </m:e>
          <m:sub>
            <m:r>
              <w:rPr>
                <w:rFonts w:ascii="Cambria Math" w:hAnsi="Cambria Math" w:cs="Times New Roman"/>
                <w:sz w:val="26"/>
              </w:rPr>
              <m:t>c2</m:t>
            </m:r>
          </m:sub>
        </m:sSub>
      </m:oMath>
      <w:r>
        <w:rPr>
          <w:rFonts w:ascii="Times New Roman" w:hAnsi="Times New Roman" w:cs="Times New Roman"/>
          <w:sz w:val="26"/>
        </w:rPr>
        <w:t xml:space="preserve">, ..., </w:t>
      </w:r>
      <m:oMath>
        <m:sSub>
          <m:sSubPr>
            <m:ctrlPr>
              <w:rPr>
                <w:rFonts w:ascii="Cambria Math" w:hAnsi="Cambria Math" w:cs="Times New Roman"/>
                <w:i/>
                <w:sz w:val="26"/>
              </w:rPr>
            </m:ctrlPr>
          </m:sSubPr>
          <m:e>
            <m:r>
              <w:rPr>
                <w:rFonts w:ascii="Cambria Math" w:hAnsi="Cambria Math" w:cs="Times New Roman"/>
                <w:sz w:val="26"/>
              </w:rPr>
              <m:t>d</m:t>
            </m:r>
          </m:e>
          <m:sub>
            <m:r>
              <w:rPr>
                <w:rFonts w:ascii="Cambria Math" w:hAnsi="Cambria Math" w:cs="Times New Roman"/>
                <w:sz w:val="26"/>
              </w:rPr>
              <m:t>cn</m:t>
            </m:r>
          </m:sub>
        </m:sSub>
      </m:oMath>
      <w:r>
        <w:rPr>
          <w:rFonts w:ascii="Times New Roman" w:hAnsi="Times New Roman" w:cs="Times New Roman"/>
          <w:sz w:val="26"/>
        </w:rPr>
        <w:t>} : tập giá trị dc ứng viên</w:t>
      </w:r>
      <w:r>
        <w:rPr>
          <w:rFonts w:ascii="Times New Roman" w:hAnsi="Times New Roman" w:cs="Times New Roman"/>
          <w:sz w:val="26"/>
        </w:rPr>
        <w:br/>
        <w:t>Output:</w:t>
      </w:r>
      <w:r>
        <w:rPr>
          <w:rFonts w:ascii="Times New Roman" w:hAnsi="Times New Roman" w:cs="Times New Roman"/>
          <w:sz w:val="26"/>
        </w:rPr>
        <w:br/>
        <w:t>C : tập các cụm dữ liệu</w:t>
      </w:r>
    </w:p>
    <w:p w14:paraId="445A5623" w14:textId="77777777" w:rsidR="005F6796" w:rsidRDefault="00000000">
      <w:pPr>
        <w:pStyle w:val="ListParagraph"/>
        <w:pBdr>
          <w:bottom w:val="single" w:sz="6" w:space="1" w:color="auto"/>
          <w:between w:val="single" w:sz="6" w:space="1" w:color="auto"/>
        </w:pBdr>
        <w:spacing w:before="120" w:after="120" w:line="360" w:lineRule="auto"/>
        <w:ind w:left="0"/>
        <w:jc w:val="both"/>
        <w:rPr>
          <w:rFonts w:ascii="Times New Roman" w:hAnsi="Times New Roman" w:cs="Times New Roman"/>
          <w:sz w:val="26"/>
          <w:lang w:val="vi-VN"/>
        </w:rPr>
      </w:pPr>
      <w:r>
        <w:rPr>
          <w:rFonts w:ascii="Times New Roman" w:hAnsi="Times New Roman" w:cs="Times New Roman"/>
          <w:sz w:val="26"/>
          <w:lang w:val="vi-VN"/>
        </w:rPr>
        <w:t>(1)</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Compute distance matrix Dij</w:t>
      </w:r>
      <w:r>
        <w:rPr>
          <w:rFonts w:ascii="Times New Roman" w:hAnsi="Times New Roman" w:cs="Times New Roman"/>
          <w:sz w:val="26"/>
        </w:rPr>
        <w:br/>
      </w:r>
      <w:r>
        <w:rPr>
          <w:rFonts w:ascii="Times New Roman" w:hAnsi="Times New Roman" w:cs="Times New Roman"/>
          <w:sz w:val="26"/>
          <w:lang w:val="vi-VN"/>
        </w:rPr>
        <w:t>(2)</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 xml:space="preserve">for each </w:t>
      </w:r>
      <m:oMath>
        <m:sSub>
          <m:sSubPr>
            <m:ctrlPr>
              <w:rPr>
                <w:rFonts w:ascii="Cambria Math" w:hAnsi="Cambria Math" w:cs="Times New Roman"/>
                <w:i/>
                <w:sz w:val="26"/>
              </w:rPr>
            </m:ctrlPr>
          </m:sSubPr>
          <m:e>
            <m:r>
              <w:rPr>
                <w:rFonts w:ascii="Cambria Math" w:hAnsi="Cambria Math" w:cs="Times New Roman"/>
                <w:sz w:val="26"/>
              </w:rPr>
              <m:t>d</m:t>
            </m:r>
          </m:e>
          <m:sub>
            <m:r>
              <w:rPr>
                <w:rFonts w:ascii="Cambria Math" w:hAnsi="Cambria Math" w:cs="Times New Roman"/>
                <w:sz w:val="26"/>
              </w:rPr>
              <m:t>c</m:t>
            </m:r>
          </m:sub>
        </m:sSub>
      </m:oMath>
      <w:r>
        <w:rPr>
          <w:rFonts w:ascii="Times New Roman" w:hAnsi="Times New Roman" w:cs="Times New Roman"/>
          <w:sz w:val="26"/>
        </w:rPr>
        <w:t xml:space="preserve"> </w:t>
      </w:r>
      <m:oMath>
        <m:r>
          <w:rPr>
            <w:rFonts w:ascii="Cambria Math" w:hAnsi="Cambria Math" w:cs="Times New Roman"/>
            <w:sz w:val="26"/>
          </w:rPr>
          <m:t>∈</m:t>
        </m:r>
      </m:oMath>
      <w:r>
        <w:rPr>
          <w:rFonts w:ascii="Times New Roman" w:hAnsi="Times New Roman" w:cs="Times New Roman"/>
          <w:sz w:val="26"/>
        </w:rPr>
        <w:t xml:space="preserve"> DC do</w:t>
      </w:r>
      <w:r>
        <w:rPr>
          <w:rFonts w:ascii="Times New Roman" w:hAnsi="Times New Roman" w:cs="Times New Roman"/>
          <w:sz w:val="26"/>
        </w:rPr>
        <w:br/>
      </w:r>
      <w:r>
        <w:rPr>
          <w:rFonts w:ascii="Times New Roman" w:hAnsi="Times New Roman" w:cs="Times New Roman"/>
          <w:sz w:val="26"/>
          <w:lang w:val="vi-VN"/>
        </w:rPr>
        <w:t>(3)</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lang w:val="vi-VN"/>
        </w:rPr>
        <w:tab/>
      </w:r>
      <w:r>
        <w:rPr>
          <w:rFonts w:ascii="Times New Roman" w:hAnsi="Times New Roman" w:cs="Times New Roman"/>
          <w:sz w:val="26"/>
        </w:rPr>
        <w:t xml:space="preserve">for each point </w:t>
      </w:r>
      <m:oMath>
        <m:sSub>
          <m:sSubPr>
            <m:ctrlPr>
              <w:rPr>
                <w:rFonts w:ascii="Cambria Math" w:hAnsi="Cambria Math" w:cs="Times New Roman"/>
                <w:i/>
                <w:sz w:val="26"/>
              </w:rPr>
            </m:ctrlPr>
          </m:sSubPr>
          <m:e>
            <m:r>
              <w:rPr>
                <w:rFonts w:ascii="Cambria Math" w:hAnsi="Cambria Math" w:cs="Times New Roman"/>
                <w:sz w:val="26"/>
              </w:rPr>
              <m:t>x</m:t>
            </m:r>
          </m:e>
          <m:sub>
            <m:r>
              <w:rPr>
                <w:rFonts w:ascii="Cambria Math" w:hAnsi="Cambria Math" w:cs="Times New Roman"/>
                <w:sz w:val="26"/>
              </w:rPr>
              <m:t>i</m:t>
            </m:r>
          </m:sub>
        </m:sSub>
      </m:oMath>
      <w:r>
        <w:rPr>
          <w:rFonts w:ascii="Times New Roman" w:hAnsi="Times New Roman" w:cs="Times New Roman"/>
          <w:sz w:val="26"/>
        </w:rPr>
        <w:t xml:space="preserve"> </w:t>
      </w:r>
      <m:oMath>
        <m:r>
          <w:rPr>
            <w:rFonts w:ascii="Cambria Math" w:hAnsi="Cambria Math" w:cs="Times New Roman"/>
            <w:sz w:val="26"/>
          </w:rPr>
          <m:t>∈</m:t>
        </m:r>
      </m:oMath>
      <w:r>
        <w:rPr>
          <w:rFonts w:ascii="Times New Roman" w:hAnsi="Times New Roman" w:cs="Times New Roman"/>
          <w:sz w:val="26"/>
        </w:rPr>
        <w:t xml:space="preserve"> D do</w:t>
      </w:r>
      <w:r>
        <w:rPr>
          <w:rFonts w:ascii="Times New Roman" w:hAnsi="Times New Roman" w:cs="Times New Roman"/>
          <w:sz w:val="26"/>
        </w:rPr>
        <w:br/>
      </w:r>
      <w:r>
        <w:rPr>
          <w:rFonts w:ascii="Times New Roman" w:hAnsi="Times New Roman" w:cs="Times New Roman"/>
          <w:sz w:val="26"/>
          <w:lang w:val="vi-VN"/>
        </w:rPr>
        <w:t>(4)</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lang w:val="vi-VN"/>
        </w:rPr>
        <w:tab/>
      </w:r>
      <w:r>
        <w:rPr>
          <w:rFonts w:ascii="Times New Roman" w:hAnsi="Times New Roman" w:cs="Times New Roman"/>
          <w:sz w:val="26"/>
          <w:lang w:val="vi-VN"/>
        </w:rPr>
        <w:tab/>
      </w:r>
      <w:r>
        <w:rPr>
          <w:rFonts w:ascii="Times New Roman" w:hAnsi="Times New Roman" w:cs="Times New Roman"/>
          <w:sz w:val="26"/>
        </w:rPr>
        <w:t xml:space="preserve">Compute local density </w:t>
      </w:r>
      <m:oMath>
        <m:sSub>
          <m:sSubPr>
            <m:ctrlPr>
              <w:rPr>
                <w:rFonts w:ascii="Cambria Math" w:hAnsi="Cambria Math" w:cs="Times New Roman"/>
                <w:i/>
                <w:sz w:val="26"/>
              </w:rPr>
            </m:ctrlPr>
          </m:sSubPr>
          <m:e>
            <m:r>
              <w:rPr>
                <w:rFonts w:ascii="Cambria Math" w:hAnsi="Cambria Math" w:cs="Times New Roman"/>
                <w:sz w:val="26"/>
              </w:rPr>
              <m:t>ρ</m:t>
            </m:r>
          </m:e>
          <m:sub>
            <m:r>
              <w:rPr>
                <w:rFonts w:ascii="Cambria Math" w:hAnsi="Cambria Math" w:cs="Times New Roman"/>
                <w:sz w:val="26"/>
              </w:rPr>
              <m:t>i</m:t>
            </m:r>
          </m:sub>
        </m:sSub>
      </m:oMath>
      <w:r>
        <w:rPr>
          <w:rFonts w:ascii="Times New Roman" w:eastAsiaTheme="minorEastAsia" w:hAnsi="Times New Roman" w:cs="Times New Roman"/>
          <w:sz w:val="26"/>
          <w:lang w:val="vi-VN"/>
        </w:rPr>
        <w:t xml:space="preserve"> </w:t>
      </w:r>
      <w:r>
        <w:rPr>
          <w:rFonts w:ascii="Times New Roman" w:hAnsi="Times New Roman" w:cs="Times New Roman"/>
          <w:sz w:val="26"/>
        </w:rPr>
        <w:t>using Gaussian kernel</w:t>
      </w:r>
      <w:r>
        <w:rPr>
          <w:rFonts w:ascii="Times New Roman" w:hAnsi="Times New Roman" w:cs="Times New Roman"/>
          <w:sz w:val="26"/>
        </w:rPr>
        <w:br/>
      </w:r>
      <w:r>
        <w:rPr>
          <w:rFonts w:ascii="Times New Roman" w:hAnsi="Times New Roman" w:cs="Times New Roman"/>
          <w:sz w:val="26"/>
          <w:lang w:val="vi-VN"/>
        </w:rPr>
        <w:t>(5)</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lang w:val="vi-VN"/>
        </w:rPr>
        <w:tab/>
      </w:r>
      <w:r>
        <w:rPr>
          <w:rFonts w:ascii="Times New Roman" w:hAnsi="Times New Roman" w:cs="Times New Roman"/>
          <w:sz w:val="26"/>
        </w:rPr>
        <w:t>end for</w:t>
      </w:r>
      <w:r>
        <w:rPr>
          <w:rFonts w:ascii="Times New Roman" w:hAnsi="Times New Roman" w:cs="Times New Roman"/>
          <w:sz w:val="26"/>
        </w:rPr>
        <w:br/>
      </w:r>
      <w:r>
        <w:rPr>
          <w:rFonts w:ascii="Times New Roman" w:hAnsi="Times New Roman" w:cs="Times New Roman"/>
          <w:sz w:val="26"/>
          <w:lang w:val="vi-VN"/>
        </w:rPr>
        <w:t>(</w:t>
      </w:r>
      <w:r>
        <w:rPr>
          <w:rFonts w:ascii="Times New Roman" w:hAnsi="Times New Roman" w:cs="Times New Roman"/>
          <w:sz w:val="26"/>
        </w:rPr>
        <w:t>6</w:t>
      </w:r>
      <w:r>
        <w:rPr>
          <w:rFonts w:ascii="Times New Roman" w:hAnsi="Times New Roman" w:cs="Times New Roman"/>
          <w:sz w:val="26"/>
          <w:lang w:val="vi-VN"/>
        </w:rPr>
        <w:t>)</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lang w:val="vi-VN"/>
        </w:rPr>
        <w:tab/>
      </w:r>
      <w:r>
        <w:rPr>
          <w:rFonts w:ascii="Times New Roman" w:hAnsi="Times New Roman" w:cs="Times New Roman"/>
          <w:sz w:val="26"/>
        </w:rPr>
        <w:t>Compute entropy H(</w:t>
      </w:r>
      <m:oMath>
        <m:sSub>
          <m:sSubPr>
            <m:ctrlPr>
              <w:rPr>
                <w:rFonts w:ascii="Cambria Math" w:hAnsi="Cambria Math" w:cs="Times New Roman"/>
                <w:i/>
                <w:sz w:val="26"/>
              </w:rPr>
            </m:ctrlPr>
          </m:sSubPr>
          <m:e>
            <m:r>
              <w:rPr>
                <w:rFonts w:ascii="Cambria Math" w:hAnsi="Cambria Math" w:cs="Times New Roman"/>
                <w:sz w:val="26"/>
              </w:rPr>
              <m:t>d</m:t>
            </m:r>
          </m:e>
          <m:sub>
            <m:r>
              <w:rPr>
                <w:rFonts w:ascii="Cambria Math" w:hAnsi="Cambria Math" w:cs="Times New Roman"/>
                <w:sz w:val="26"/>
              </w:rPr>
              <m:t>c</m:t>
            </m:r>
          </m:sub>
        </m:sSub>
      </m:oMath>
      <w:r>
        <w:rPr>
          <w:rFonts w:ascii="Times New Roman" w:hAnsi="Times New Roman" w:cs="Times New Roman"/>
          <w:sz w:val="26"/>
        </w:rPr>
        <w:t>)</w:t>
      </w:r>
      <w:r>
        <w:rPr>
          <w:rFonts w:ascii="Times New Roman" w:hAnsi="Times New Roman" w:cs="Times New Roman"/>
          <w:sz w:val="26"/>
        </w:rPr>
        <w:br/>
      </w:r>
      <w:r>
        <w:rPr>
          <w:rFonts w:ascii="Times New Roman" w:hAnsi="Times New Roman" w:cs="Times New Roman"/>
          <w:sz w:val="26"/>
          <w:lang w:val="vi-VN"/>
        </w:rPr>
        <w:t>(</w:t>
      </w:r>
      <w:r>
        <w:rPr>
          <w:rFonts w:ascii="Times New Roman" w:hAnsi="Times New Roman" w:cs="Times New Roman"/>
          <w:sz w:val="26"/>
        </w:rPr>
        <w:t>7</w:t>
      </w:r>
      <w:r>
        <w:rPr>
          <w:rFonts w:ascii="Times New Roman" w:hAnsi="Times New Roman" w:cs="Times New Roman"/>
          <w:sz w:val="26"/>
          <w:lang w:val="vi-VN"/>
        </w:rPr>
        <w:t>)</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end for</w:t>
      </w:r>
      <w:r>
        <w:rPr>
          <w:rFonts w:ascii="Times New Roman" w:hAnsi="Times New Roman" w:cs="Times New Roman"/>
          <w:sz w:val="26"/>
        </w:rPr>
        <w:br/>
      </w:r>
      <w:r>
        <w:rPr>
          <w:rFonts w:ascii="Times New Roman" w:hAnsi="Times New Roman" w:cs="Times New Roman"/>
          <w:sz w:val="26"/>
          <w:lang w:val="vi-VN"/>
        </w:rPr>
        <w:t>(8)</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 xml:space="preserve">Select optimal </w:t>
      </w:r>
      <m:oMath>
        <m:sSub>
          <m:sSubPr>
            <m:ctrlPr>
              <w:rPr>
                <w:rFonts w:ascii="Cambria Math" w:hAnsi="Cambria Math" w:cs="Times New Roman"/>
                <w:i/>
                <w:sz w:val="26"/>
              </w:rPr>
            </m:ctrlPr>
          </m:sSubPr>
          <m:e>
            <m:r>
              <w:rPr>
                <w:rFonts w:ascii="Cambria Math" w:hAnsi="Cambria Math" w:cs="Times New Roman"/>
                <w:sz w:val="26"/>
              </w:rPr>
              <m:t>d</m:t>
            </m:r>
          </m:e>
          <m:sub>
            <m:r>
              <w:rPr>
                <w:rFonts w:ascii="Cambria Math" w:hAnsi="Cambria Math" w:cs="Times New Roman"/>
                <w:sz w:val="26"/>
              </w:rPr>
              <m:t>c</m:t>
            </m:r>
          </m:sub>
        </m:sSub>
      </m:oMath>
      <w:r>
        <w:rPr>
          <w:rFonts w:ascii="Times New Roman" w:hAnsi="Times New Roman" w:cs="Times New Roman"/>
          <w:sz w:val="26"/>
        </w:rPr>
        <w:t xml:space="preserve"> corresponding to minimum entropy</w:t>
      </w:r>
      <w:r>
        <w:rPr>
          <w:rFonts w:ascii="Times New Roman" w:hAnsi="Times New Roman" w:cs="Times New Roman"/>
          <w:sz w:val="26"/>
        </w:rPr>
        <w:br/>
      </w:r>
      <w:r>
        <w:rPr>
          <w:rFonts w:ascii="Times New Roman" w:hAnsi="Times New Roman" w:cs="Times New Roman"/>
          <w:sz w:val="26"/>
          <w:lang w:val="vi-VN"/>
        </w:rPr>
        <w:t>(9)</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 xml:space="preserve">Recompute local density </w:t>
      </w:r>
      <m:oMath>
        <m:sSub>
          <m:sSubPr>
            <m:ctrlPr>
              <w:rPr>
                <w:rFonts w:ascii="Cambria Math" w:hAnsi="Cambria Math" w:cs="Times New Roman"/>
                <w:i/>
                <w:sz w:val="26"/>
              </w:rPr>
            </m:ctrlPr>
          </m:sSubPr>
          <m:e>
            <m:r>
              <w:rPr>
                <w:rFonts w:ascii="Cambria Math" w:hAnsi="Cambria Math" w:cs="Times New Roman"/>
                <w:sz w:val="26"/>
              </w:rPr>
              <m:t>ρ</m:t>
            </m:r>
          </m:e>
          <m:sub>
            <m:r>
              <w:rPr>
                <w:rFonts w:ascii="Cambria Math" w:hAnsi="Cambria Math" w:cs="Times New Roman"/>
                <w:sz w:val="26"/>
              </w:rPr>
              <m:t>i</m:t>
            </m:r>
          </m:sub>
        </m:sSub>
      </m:oMath>
      <w:r>
        <w:rPr>
          <w:rFonts w:ascii="Times New Roman" w:hAnsi="Times New Roman" w:cs="Times New Roman"/>
          <w:sz w:val="26"/>
        </w:rPr>
        <w:t xml:space="preserve"> using optimal </w:t>
      </w:r>
      <m:oMath>
        <m:sSub>
          <m:sSubPr>
            <m:ctrlPr>
              <w:rPr>
                <w:rFonts w:ascii="Cambria Math" w:hAnsi="Cambria Math" w:cs="Times New Roman"/>
                <w:i/>
                <w:sz w:val="26"/>
              </w:rPr>
            </m:ctrlPr>
          </m:sSubPr>
          <m:e>
            <m:r>
              <w:rPr>
                <w:rFonts w:ascii="Cambria Math" w:hAnsi="Cambria Math" w:cs="Times New Roman"/>
                <w:sz w:val="26"/>
              </w:rPr>
              <m:t>d</m:t>
            </m:r>
          </m:e>
          <m:sub>
            <m:r>
              <w:rPr>
                <w:rFonts w:ascii="Cambria Math" w:hAnsi="Cambria Math" w:cs="Times New Roman"/>
                <w:sz w:val="26"/>
              </w:rPr>
              <m:t>c</m:t>
            </m:r>
          </m:sub>
        </m:sSub>
      </m:oMath>
      <w:r>
        <w:rPr>
          <w:rFonts w:ascii="Times New Roman" w:hAnsi="Times New Roman" w:cs="Times New Roman"/>
          <w:sz w:val="26"/>
        </w:rPr>
        <w:br/>
      </w:r>
      <w:r>
        <w:rPr>
          <w:rFonts w:ascii="Times New Roman" w:hAnsi="Times New Roman" w:cs="Times New Roman"/>
          <w:sz w:val="26"/>
          <w:lang w:val="vi-VN"/>
        </w:rPr>
        <w:t>(</w:t>
      </w:r>
      <w:r>
        <w:rPr>
          <w:rFonts w:ascii="Times New Roman" w:hAnsi="Times New Roman" w:cs="Times New Roman"/>
          <w:sz w:val="26"/>
        </w:rPr>
        <w:t>10</w:t>
      </w:r>
      <w:r>
        <w:rPr>
          <w:rFonts w:ascii="Times New Roman" w:hAnsi="Times New Roman" w:cs="Times New Roman"/>
          <w:sz w:val="26"/>
          <w:lang w:val="vi-VN"/>
        </w:rPr>
        <w:t>)</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 xml:space="preserve">for each point </w:t>
      </w:r>
      <m:oMath>
        <m:sSub>
          <m:sSubPr>
            <m:ctrlPr>
              <w:rPr>
                <w:rFonts w:ascii="Cambria Math" w:hAnsi="Cambria Math" w:cs="Times New Roman"/>
                <w:i/>
                <w:sz w:val="26"/>
              </w:rPr>
            </m:ctrlPr>
          </m:sSubPr>
          <m:e>
            <m:r>
              <w:rPr>
                <w:rFonts w:ascii="Cambria Math" w:hAnsi="Cambria Math" w:cs="Times New Roman"/>
                <w:sz w:val="26"/>
              </w:rPr>
              <m:t>x</m:t>
            </m:r>
          </m:e>
          <m:sub>
            <m:r>
              <w:rPr>
                <w:rFonts w:ascii="Cambria Math" w:hAnsi="Cambria Math" w:cs="Times New Roman"/>
                <w:sz w:val="26"/>
              </w:rPr>
              <m:t>i</m:t>
            </m:r>
          </m:sub>
        </m:sSub>
      </m:oMath>
      <w:r>
        <w:rPr>
          <w:rFonts w:ascii="Times New Roman" w:hAnsi="Times New Roman" w:cs="Times New Roman"/>
          <w:sz w:val="26"/>
        </w:rPr>
        <w:t xml:space="preserve"> </w:t>
      </w:r>
      <w:r>
        <w:rPr>
          <w:rFonts w:ascii="Cambria Math" w:hAnsi="Cambria Math" w:cs="Cambria Math"/>
          <w:sz w:val="26"/>
        </w:rPr>
        <w:t>∈</w:t>
      </w:r>
      <w:r>
        <w:rPr>
          <w:rFonts w:ascii="Times New Roman" w:hAnsi="Times New Roman" w:cs="Times New Roman"/>
          <w:sz w:val="26"/>
        </w:rPr>
        <w:t xml:space="preserve"> D do</w:t>
      </w:r>
      <w:r>
        <w:rPr>
          <w:rFonts w:ascii="Times New Roman" w:hAnsi="Times New Roman" w:cs="Times New Roman"/>
          <w:sz w:val="26"/>
        </w:rPr>
        <w:br/>
      </w:r>
      <w:r>
        <w:rPr>
          <w:rFonts w:ascii="Times New Roman" w:hAnsi="Times New Roman" w:cs="Times New Roman"/>
          <w:sz w:val="26"/>
          <w:lang w:val="vi-VN"/>
        </w:rPr>
        <w:t>(</w:t>
      </w:r>
      <w:r>
        <w:rPr>
          <w:rFonts w:ascii="Times New Roman" w:hAnsi="Times New Roman" w:cs="Times New Roman"/>
          <w:sz w:val="26"/>
        </w:rPr>
        <w:t>11</w:t>
      </w:r>
      <w:r>
        <w:rPr>
          <w:rFonts w:ascii="Times New Roman" w:hAnsi="Times New Roman" w:cs="Times New Roman"/>
          <w:sz w:val="26"/>
          <w:lang w:val="vi-VN"/>
        </w:rPr>
        <w:t>)</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lang w:val="vi-VN"/>
        </w:rPr>
        <w:tab/>
      </w:r>
      <w:r>
        <w:rPr>
          <w:rFonts w:ascii="Times New Roman" w:hAnsi="Times New Roman" w:cs="Times New Roman"/>
          <w:sz w:val="26"/>
        </w:rPr>
        <w:t>Find nearest point having higher density</w:t>
      </w:r>
      <w:r>
        <w:rPr>
          <w:rFonts w:ascii="Times New Roman" w:hAnsi="Times New Roman" w:cs="Times New Roman"/>
          <w:sz w:val="26"/>
        </w:rPr>
        <w:br/>
      </w:r>
      <w:r>
        <w:rPr>
          <w:rFonts w:ascii="Times New Roman" w:hAnsi="Times New Roman" w:cs="Times New Roman"/>
          <w:sz w:val="26"/>
          <w:lang w:val="vi-VN"/>
        </w:rPr>
        <w:t>(</w:t>
      </w:r>
      <w:r>
        <w:rPr>
          <w:rFonts w:ascii="Times New Roman" w:hAnsi="Times New Roman" w:cs="Times New Roman"/>
          <w:sz w:val="26"/>
        </w:rPr>
        <w:t>12</w:t>
      </w:r>
      <w:r>
        <w:rPr>
          <w:rFonts w:ascii="Times New Roman" w:hAnsi="Times New Roman" w:cs="Times New Roman"/>
          <w:sz w:val="26"/>
          <w:lang w:val="vi-VN"/>
        </w:rPr>
        <w:t>)</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lang w:val="vi-VN"/>
        </w:rPr>
        <w:tab/>
      </w:r>
      <w:r>
        <w:rPr>
          <w:rFonts w:ascii="Times New Roman" w:hAnsi="Times New Roman" w:cs="Times New Roman"/>
          <w:sz w:val="26"/>
        </w:rPr>
        <w:t xml:space="preserve">Compute </w:t>
      </w:r>
      <m:oMath>
        <m:sSub>
          <m:sSubPr>
            <m:ctrlPr>
              <w:rPr>
                <w:rFonts w:ascii="Cambria Math" w:hAnsi="Cambria Math" w:cs="Times New Roman"/>
                <w:i/>
                <w:sz w:val="26"/>
              </w:rPr>
            </m:ctrlPr>
          </m:sSubPr>
          <m:e>
            <m:r>
              <w:rPr>
                <w:rFonts w:ascii="Cambria Math" w:hAnsi="Cambria Math" w:cs="Times New Roman"/>
                <w:sz w:val="26"/>
              </w:rPr>
              <m:t>δ</m:t>
            </m:r>
          </m:e>
          <m:sub>
            <m:r>
              <w:rPr>
                <w:rFonts w:ascii="Cambria Math" w:hAnsi="Cambria Math" w:cs="Times New Roman"/>
                <w:sz w:val="26"/>
              </w:rPr>
              <m:t>i</m:t>
            </m:r>
          </m:sub>
        </m:sSub>
      </m:oMath>
      <w:r>
        <w:rPr>
          <w:rFonts w:ascii="Times New Roman" w:hAnsi="Times New Roman" w:cs="Times New Roman"/>
          <w:sz w:val="26"/>
        </w:rPr>
        <w:br/>
      </w:r>
      <w:r>
        <w:rPr>
          <w:rFonts w:ascii="Times New Roman" w:hAnsi="Times New Roman" w:cs="Times New Roman"/>
          <w:sz w:val="26"/>
          <w:lang w:val="vi-VN"/>
        </w:rPr>
        <w:lastRenderedPageBreak/>
        <w:t>(</w:t>
      </w:r>
      <w:r>
        <w:rPr>
          <w:rFonts w:ascii="Times New Roman" w:hAnsi="Times New Roman" w:cs="Times New Roman"/>
          <w:sz w:val="26"/>
        </w:rPr>
        <w:t>13</w:t>
      </w:r>
      <w:r>
        <w:rPr>
          <w:rFonts w:ascii="Times New Roman" w:hAnsi="Times New Roman" w:cs="Times New Roman"/>
          <w:sz w:val="26"/>
          <w:lang w:val="vi-VN"/>
        </w:rPr>
        <w:t>)</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end for</w:t>
      </w:r>
      <w:r>
        <w:rPr>
          <w:rFonts w:ascii="Times New Roman" w:hAnsi="Times New Roman" w:cs="Times New Roman"/>
          <w:sz w:val="26"/>
        </w:rPr>
        <w:br/>
      </w:r>
      <w:r>
        <w:rPr>
          <w:rFonts w:ascii="Times New Roman" w:hAnsi="Times New Roman" w:cs="Times New Roman"/>
          <w:sz w:val="26"/>
          <w:lang w:val="vi-VN"/>
        </w:rPr>
        <w:t>(</w:t>
      </w:r>
      <w:r>
        <w:rPr>
          <w:rFonts w:ascii="Times New Roman" w:hAnsi="Times New Roman" w:cs="Times New Roman"/>
          <w:sz w:val="26"/>
        </w:rPr>
        <w:t>14</w:t>
      </w:r>
      <w:r>
        <w:rPr>
          <w:rFonts w:ascii="Times New Roman" w:hAnsi="Times New Roman" w:cs="Times New Roman"/>
          <w:sz w:val="26"/>
          <w:lang w:val="vi-VN"/>
        </w:rPr>
        <w:t>)</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Construct Decision Graph using (</w:t>
      </w:r>
      <m:oMath>
        <m:sSub>
          <m:sSubPr>
            <m:ctrlPr>
              <w:rPr>
                <w:rFonts w:ascii="Cambria Math" w:hAnsi="Cambria Math" w:cs="Times New Roman"/>
                <w:i/>
                <w:sz w:val="26"/>
              </w:rPr>
            </m:ctrlPr>
          </m:sSubPr>
          <m:e>
            <m:r>
              <w:rPr>
                <w:rFonts w:ascii="Cambria Math" w:hAnsi="Cambria Math" w:cs="Times New Roman"/>
                <w:sz w:val="26"/>
              </w:rPr>
              <m:t>ρ</m:t>
            </m:r>
          </m:e>
          <m:sub>
            <m:r>
              <w:rPr>
                <w:rFonts w:ascii="Cambria Math" w:hAnsi="Cambria Math" w:cs="Times New Roman"/>
                <w:sz w:val="26"/>
              </w:rPr>
              <m:t>i</m:t>
            </m:r>
          </m:sub>
        </m:sSub>
        <m:r>
          <w:rPr>
            <w:rFonts w:ascii="Cambria Math" w:hAnsi="Cambria Math" w:cs="Times New Roman"/>
            <w:sz w:val="26"/>
          </w:rPr>
          <m:t>,</m:t>
        </m:r>
        <m:sSub>
          <m:sSubPr>
            <m:ctrlPr>
              <w:rPr>
                <w:rFonts w:ascii="Cambria Math" w:hAnsi="Cambria Math" w:cs="Times New Roman"/>
                <w:i/>
                <w:sz w:val="26"/>
                <w:lang w:val="vi-VN"/>
              </w:rPr>
            </m:ctrlPr>
          </m:sSubPr>
          <m:e>
            <m:r>
              <w:rPr>
                <w:rFonts w:ascii="Cambria Math" w:hAnsi="Cambria Math" w:cs="Times New Roman"/>
                <w:sz w:val="26"/>
                <w:lang w:val="vi-VN"/>
              </w:rPr>
              <m:t>δ</m:t>
            </m:r>
          </m:e>
          <m:sub>
            <m:r>
              <w:rPr>
                <w:rFonts w:ascii="Cambria Math" w:hAnsi="Cambria Math" w:cs="Times New Roman"/>
                <w:sz w:val="26"/>
                <w:lang w:val="vi-VN"/>
              </w:rPr>
              <m:t>i</m:t>
            </m:r>
          </m:sub>
        </m:sSub>
      </m:oMath>
      <w:r>
        <w:rPr>
          <w:rFonts w:ascii="Times New Roman" w:hAnsi="Times New Roman" w:cs="Times New Roman"/>
          <w:sz w:val="26"/>
        </w:rPr>
        <w:t>)</w:t>
      </w:r>
      <w:r>
        <w:rPr>
          <w:rFonts w:ascii="Times New Roman" w:hAnsi="Times New Roman" w:cs="Times New Roman"/>
          <w:sz w:val="26"/>
        </w:rPr>
        <w:br/>
      </w:r>
      <w:r>
        <w:rPr>
          <w:rFonts w:ascii="Times New Roman" w:hAnsi="Times New Roman" w:cs="Times New Roman"/>
          <w:sz w:val="26"/>
          <w:lang w:val="vi-VN"/>
        </w:rPr>
        <w:t>(</w:t>
      </w:r>
      <w:r>
        <w:rPr>
          <w:rFonts w:ascii="Times New Roman" w:hAnsi="Times New Roman" w:cs="Times New Roman"/>
          <w:sz w:val="26"/>
        </w:rPr>
        <w:t>15</w:t>
      </w:r>
      <w:r>
        <w:rPr>
          <w:rFonts w:ascii="Times New Roman" w:hAnsi="Times New Roman" w:cs="Times New Roman"/>
          <w:sz w:val="26"/>
          <w:lang w:val="vi-VN"/>
        </w:rPr>
        <w:t>)</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Select cluster centers</w:t>
      </w:r>
      <w:r>
        <w:rPr>
          <w:rFonts w:ascii="Times New Roman" w:hAnsi="Times New Roman" w:cs="Times New Roman"/>
          <w:sz w:val="26"/>
        </w:rPr>
        <w:br/>
      </w:r>
      <w:r>
        <w:rPr>
          <w:rFonts w:ascii="Times New Roman" w:hAnsi="Times New Roman" w:cs="Times New Roman"/>
          <w:sz w:val="26"/>
          <w:lang w:val="vi-VN"/>
        </w:rPr>
        <w:t>(</w:t>
      </w:r>
      <w:r>
        <w:rPr>
          <w:rFonts w:ascii="Times New Roman" w:hAnsi="Times New Roman" w:cs="Times New Roman"/>
          <w:sz w:val="26"/>
        </w:rPr>
        <w:t>16</w:t>
      </w:r>
      <w:r>
        <w:rPr>
          <w:rFonts w:ascii="Times New Roman" w:hAnsi="Times New Roman" w:cs="Times New Roman"/>
          <w:sz w:val="26"/>
          <w:lang w:val="vi-VN"/>
        </w:rPr>
        <w:t>)</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 xml:space="preserve">for each non-center point </w:t>
      </w:r>
      <m:oMath>
        <m:sSub>
          <m:sSubPr>
            <m:ctrlPr>
              <w:rPr>
                <w:rFonts w:ascii="Cambria Math" w:hAnsi="Cambria Math" w:cs="Times New Roman"/>
                <w:i/>
                <w:sz w:val="26"/>
              </w:rPr>
            </m:ctrlPr>
          </m:sSubPr>
          <m:e>
            <m:r>
              <w:rPr>
                <w:rFonts w:ascii="Cambria Math" w:hAnsi="Cambria Math" w:cs="Times New Roman"/>
                <w:sz w:val="26"/>
              </w:rPr>
              <m:t>x</m:t>
            </m:r>
          </m:e>
          <m:sub>
            <m:r>
              <w:rPr>
                <w:rFonts w:ascii="Cambria Math" w:hAnsi="Cambria Math" w:cs="Times New Roman"/>
                <w:sz w:val="26"/>
              </w:rPr>
              <m:t>i</m:t>
            </m:r>
          </m:sub>
        </m:sSub>
      </m:oMath>
      <w:r>
        <w:rPr>
          <w:rFonts w:ascii="Times New Roman" w:hAnsi="Times New Roman" w:cs="Times New Roman"/>
          <w:sz w:val="26"/>
        </w:rPr>
        <w:t xml:space="preserve"> do</w:t>
      </w:r>
      <w:r>
        <w:rPr>
          <w:rFonts w:ascii="Times New Roman" w:hAnsi="Times New Roman" w:cs="Times New Roman"/>
          <w:sz w:val="26"/>
        </w:rPr>
        <w:br/>
      </w:r>
      <w:r>
        <w:rPr>
          <w:rFonts w:ascii="Times New Roman" w:hAnsi="Times New Roman" w:cs="Times New Roman"/>
          <w:sz w:val="26"/>
          <w:lang w:val="vi-VN"/>
        </w:rPr>
        <w:t>(</w:t>
      </w:r>
      <w:r>
        <w:rPr>
          <w:rFonts w:ascii="Times New Roman" w:hAnsi="Times New Roman" w:cs="Times New Roman"/>
          <w:sz w:val="26"/>
        </w:rPr>
        <w:t>17</w:t>
      </w:r>
      <w:r>
        <w:rPr>
          <w:rFonts w:ascii="Times New Roman" w:hAnsi="Times New Roman" w:cs="Times New Roman"/>
          <w:sz w:val="26"/>
          <w:lang w:val="vi-VN"/>
        </w:rPr>
        <w:t>)</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lang w:val="vi-VN"/>
        </w:rPr>
        <w:tab/>
      </w:r>
      <w:r>
        <w:rPr>
          <w:rFonts w:ascii="Times New Roman" w:hAnsi="Times New Roman" w:cs="Times New Roman"/>
          <w:sz w:val="26"/>
        </w:rPr>
        <w:t>Assign xi to the same cluster as its nearest</w:t>
      </w:r>
      <w:r>
        <w:rPr>
          <w:rFonts w:ascii="Times New Roman" w:hAnsi="Times New Roman" w:cs="Times New Roman"/>
          <w:sz w:val="26"/>
          <w:lang w:val="vi-VN"/>
        </w:rPr>
        <w:t xml:space="preserve"> </w:t>
      </w:r>
      <w:r>
        <w:rPr>
          <w:rFonts w:ascii="Times New Roman" w:hAnsi="Times New Roman" w:cs="Times New Roman"/>
          <w:sz w:val="26"/>
        </w:rPr>
        <w:t>higher-density neighbor</w:t>
      </w:r>
      <w:r>
        <w:rPr>
          <w:rFonts w:ascii="Times New Roman" w:hAnsi="Times New Roman" w:cs="Times New Roman"/>
          <w:sz w:val="26"/>
        </w:rPr>
        <w:br/>
      </w:r>
      <w:r>
        <w:rPr>
          <w:rFonts w:ascii="Times New Roman" w:hAnsi="Times New Roman" w:cs="Times New Roman"/>
          <w:sz w:val="26"/>
          <w:lang w:val="vi-VN"/>
        </w:rPr>
        <w:t>(</w:t>
      </w:r>
      <w:r>
        <w:rPr>
          <w:rFonts w:ascii="Times New Roman" w:hAnsi="Times New Roman" w:cs="Times New Roman"/>
          <w:sz w:val="26"/>
        </w:rPr>
        <w:t>18</w:t>
      </w:r>
      <w:r>
        <w:rPr>
          <w:rFonts w:ascii="Times New Roman" w:hAnsi="Times New Roman" w:cs="Times New Roman"/>
          <w:sz w:val="26"/>
          <w:lang w:val="vi-VN"/>
        </w:rPr>
        <w:t>)</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end for</w:t>
      </w:r>
      <w:r>
        <w:rPr>
          <w:rFonts w:ascii="Times New Roman" w:hAnsi="Times New Roman" w:cs="Times New Roman"/>
          <w:sz w:val="26"/>
        </w:rPr>
        <w:br/>
      </w:r>
      <w:r>
        <w:rPr>
          <w:rFonts w:ascii="Times New Roman" w:hAnsi="Times New Roman" w:cs="Times New Roman"/>
          <w:sz w:val="26"/>
          <w:lang w:val="vi-VN"/>
        </w:rPr>
        <w:t>(</w:t>
      </w:r>
      <w:r>
        <w:rPr>
          <w:rFonts w:ascii="Times New Roman" w:hAnsi="Times New Roman" w:cs="Times New Roman"/>
          <w:sz w:val="26"/>
        </w:rPr>
        <w:t>19</w:t>
      </w:r>
      <w:r>
        <w:rPr>
          <w:rFonts w:ascii="Times New Roman" w:hAnsi="Times New Roman" w:cs="Times New Roman"/>
          <w:sz w:val="26"/>
          <w:lang w:val="vi-VN"/>
        </w:rPr>
        <w:t>)</w:t>
      </w:r>
      <w:r>
        <w:rPr>
          <w:rFonts w:ascii="Times New Roman" w:hAnsi="Times New Roman" w:cs="Times New Roman"/>
          <w:sz w:val="26"/>
        </w:rPr>
        <w:t xml:space="preserve"> </w:t>
      </w:r>
      <w:r>
        <w:rPr>
          <w:rFonts w:ascii="Times New Roman" w:hAnsi="Times New Roman" w:cs="Times New Roman"/>
          <w:sz w:val="26"/>
          <w:lang w:val="vi-VN"/>
        </w:rPr>
        <w:tab/>
      </w:r>
      <w:r>
        <w:rPr>
          <w:rFonts w:ascii="Times New Roman" w:hAnsi="Times New Roman" w:cs="Times New Roman"/>
          <w:sz w:val="26"/>
        </w:rPr>
        <w:t>Return clustering result C</w:t>
      </w:r>
    </w:p>
    <w:p w14:paraId="58A767A3" w14:textId="77777777" w:rsidR="005F6796" w:rsidRDefault="00000000">
      <w:pPr>
        <w:pStyle w:val="ListParagraph"/>
        <w:numPr>
          <w:ilvl w:val="2"/>
          <w:numId w:val="1"/>
        </w:numPr>
        <w:spacing w:before="120" w:after="120" w:line="360" w:lineRule="auto"/>
        <w:jc w:val="both"/>
        <w:rPr>
          <w:rFonts w:ascii="Times New Roman" w:hAnsi="Times New Roman" w:cs="Times New Roman"/>
          <w:b/>
          <w:bCs/>
          <w:sz w:val="26"/>
          <w:lang w:val="vi-VN"/>
        </w:rPr>
      </w:pPr>
      <w:r>
        <w:rPr>
          <w:rFonts w:ascii="Times New Roman" w:hAnsi="Times New Roman" w:cs="Times New Roman"/>
          <w:b/>
          <w:bCs/>
          <w:sz w:val="26"/>
          <w:lang w:val="vi-VN"/>
        </w:rPr>
        <w:t>Đánh giá thuật toán CSDPPO</w:t>
      </w:r>
    </w:p>
    <w:p w14:paraId="293FB9C6"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Như vậy, thuật toán CSDPPO đã góp phần giúp giảm sự phụ thuộc vào việc lựa chọn thủ công tham số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e>
          <m:sub>
            <m:r>
              <m:rPr>
                <m:nor/>
              </m:rPr>
              <w:rPr>
                <w:rFonts w:ascii="Times New Roman" w:hAnsi="Times New Roman" w:cs="Times New Roman"/>
                <w:i/>
                <w:sz w:val="26"/>
                <w:lang w:val="vi-VN"/>
              </w:rPr>
              <m:t>c</m:t>
            </m:r>
          </m:sub>
        </m:sSub>
      </m:oMath>
      <w:r>
        <w:rPr>
          <w:rFonts w:ascii="Times New Roman" w:hAnsi="Times New Roman" w:cs="Times New Roman"/>
          <w:sz w:val="26"/>
          <w:lang w:val="vi-VN"/>
        </w:rPr>
        <w:t>, từ đó cải thiện tính ổn định của kết quả phân cụm trên nhiều bộ dữ liệu khác nhau. Việc sử dụng hàm Entropy cũng giúp quá trình xác định thám số trở nên khách quan và tự động hơn.</w:t>
      </w:r>
    </w:p>
    <w:p w14:paraId="0CC6A771"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 Tuy nhiên, dù đã cải thiện ở bước lựa chọn tham số, thuật toán vẫn còn tồn tại một hạn chế chúng ta đã nói trước đó, đó là hạn chế về chi phí tính toán trong bước xác định khoảng cách </w:t>
      </w:r>
      <m:oMath>
        <m:r>
          <m:rPr>
            <m:nor/>
          </m:rPr>
          <w:rPr>
            <w:rFonts w:ascii="Times New Roman" w:hAnsi="Times New Roman" w:cs="Times New Roman"/>
            <w:i/>
            <w:sz w:val="26"/>
            <w:lang w:val="vi-VN"/>
          </w:rPr>
          <m:t>δ</m:t>
        </m:r>
      </m:oMath>
      <w:r>
        <w:rPr>
          <w:rFonts w:ascii="Times New Roman" w:hAnsi="Times New Roman" w:cs="Times New Roman"/>
          <w:sz w:val="26"/>
          <w:lang w:val="vi-VN"/>
        </w:rPr>
        <w:t>. Khi kích thước dữ liệu tăng lên, số phép tính khoảng cách giữa các điểm vẫn rất cao, làm ảnh hưởng đến thời gian xử lý của thuật toán. Đây cũng là vấn đề được tập trung cải tiến cũng như lý do tôi viết đề tài này.</w:t>
      </w:r>
    </w:p>
    <w:p w14:paraId="3C124A9B" w14:textId="77777777" w:rsidR="005F6796" w:rsidRDefault="00000000">
      <w:pPr>
        <w:numPr>
          <w:ilvl w:val="1"/>
          <w:numId w:val="1"/>
        </w:numPr>
        <w:spacing w:before="120" w:after="120" w:line="360" w:lineRule="auto"/>
        <w:jc w:val="both"/>
        <w:outlineLvl w:val="1"/>
        <w:rPr>
          <w:rFonts w:ascii="Times New Roman" w:hAnsi="Times New Roman" w:cs="Times New Roman"/>
          <w:b/>
          <w:bCs/>
          <w:sz w:val="26"/>
          <w:lang w:val="vi-VN"/>
        </w:rPr>
      </w:pPr>
      <w:bookmarkStart w:id="19" w:name="_Toc231744282"/>
      <w:r>
        <w:rPr>
          <w:rFonts w:ascii="Times New Roman" w:hAnsi="Times New Roman" w:cs="Times New Roman"/>
          <w:b/>
          <w:bCs/>
          <w:sz w:val="26"/>
          <w:lang w:val="vi-VN"/>
        </w:rPr>
        <w:t>ĐỊNH HƯỚNG NGHIÊN CỨU CỦA ĐỀ TÀI</w:t>
      </w:r>
      <w:bookmarkEnd w:id="19"/>
    </w:p>
    <w:p w14:paraId="24C4EAC3"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Qua các nội dung đã trình bày, có thể thấy rằng thuật toán CFSFDP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{"citationID":"EMCQYQbl","properties":{"unsorted":false,"formattedCitation":"[8]","plainCitation":"[8]","noteIndex":0},"citationItems":[{"id":5,"uris":["http://zotero.org/users/local/V9IfZRYu/items/TQF4UQE3"],"itemData":{"id":5,"type":"article-journal","abstract":"Discerning clusters of data points\n            Cluster analysis is used in many disciplines to group objects according to a defined measure of distance. Numerous algorithms exist, some based on the analysis of the local density of data points, and others on predefined probability distributions. Rodriguez and Laio devised a method in which the cluster centers are recognized as local density maxima that are far away from any points of higher density. The algorithm depends only on the relative densities rather than their absolute values. The authors tested the method on a series of data sets, and its performance compared favorably to that of established techniques.\n            \n              Science\n              , this issue p.\n              1492\n            \n          , \n            Local density of points is ranked and analyzed to categorize data.\n          , \n            Cluster analysis is aimed at classifying elements into categories on the basis of their similarity. Its applications range from astronomy to bioinformatics, bibliometrics, and pattern recognition. We propose an approach based on the idea that cluster centers are characterized by a higher density than their neighbors and by a relatively large distance from points with higher densities. This idea forms the basis of a clustering procedure in which the number of clusters arises intuitively, outliers are automatically spotted and excluded from the analysis, and clusters are recognized regardless of their shape and of the dimensionality of the space in which they are embedded. We demonstrate the power of the algorithm on several test cases.","container-title":"Science","DOI":"10.1126/science.1242072","ISSN":"0036-8075, 1095-9203","issue":"6191","journalAbbreviation":"Science","language":"en","page":"1492-1496","source":"DOI.org (Crossref)","title":"Clustering by fast search and find of density peaks","volume":"344","author":[{"family":"Rodriguez","given":"Alex"},{"family":"Laio","given":"Alessandro"}],"issued":{"date-parts":[["2014",6,27]]}}}],"schema":"https://github.com/citation-style-language/schema/raw/master/csl-citation.json"}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[8]</w:t>
      </w:r>
      <w:r>
        <w:rPr>
          <w:rFonts w:ascii="Times New Roman" w:hAnsi="Times New Roman" w:cs="Times New Roman"/>
          <w:sz w:val="26"/>
          <w:lang w:val="vi-VN"/>
        </w:rPr>
        <w:fldChar w:fldCharType="end"/>
      </w:r>
      <w:r>
        <w:rPr>
          <w:rFonts w:ascii="Times New Roman" w:hAnsi="Times New Roman" w:cs="Times New Roman"/>
          <w:sz w:val="26"/>
          <w:lang w:val="vi-VN"/>
        </w:rPr>
        <w:t xml:space="preserve"> có khả năng phát hiện các cụm dữ liệu với hình dạng phức tạp và không cần xác định trước số lượng cụm. Nhưng dù vậy thuật toán vẫn còn tồn đọng hai hạn chế liên quan đến việc lựa chọn thủ công tham số khoảng cách cắt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e>
          <m:sub>
            <m:r>
              <m:rPr>
                <m:nor/>
              </m:rPr>
              <w:rPr>
                <w:rFonts w:ascii="Times New Roman" w:hAnsi="Times New Roman" w:cs="Times New Roman"/>
                <w:i/>
                <w:sz w:val="26"/>
                <w:lang w:val="vi-VN"/>
              </w:rPr>
              <m:t>c</m:t>
            </m:r>
          </m:sub>
        </m:sSub>
      </m:oMath>
      <w:r>
        <w:rPr>
          <w:rFonts w:ascii="Times New Roman" w:hAnsi="Times New Roman" w:cs="Times New Roman"/>
          <w:sz w:val="26"/>
          <w:lang w:val="vi-VN"/>
        </w:rPr>
        <w:t xml:space="preserve"> và chi phí tính toán trong quá trình xác định khoảng cách </w:t>
      </w:r>
      <m:oMath>
        <m:r>
          <m:rPr>
            <m:nor/>
          </m:rPr>
          <w:rPr>
            <w:rFonts w:ascii="Times New Roman" w:hAnsi="Times New Roman" w:cs="Times New Roman"/>
            <w:i/>
            <w:sz w:val="26"/>
            <w:lang w:val="vi-VN"/>
          </w:rPr>
          <m:t>δ</m:t>
        </m:r>
      </m:oMath>
      <w:r>
        <w:rPr>
          <w:rFonts w:ascii="Times New Roman" w:hAnsi="Times New Roman" w:cs="Times New Roman"/>
          <w:sz w:val="26"/>
          <w:lang w:val="vi-VN"/>
        </w:rPr>
        <w:t>.</w:t>
      </w:r>
    </w:p>
    <w:p w14:paraId="316EF523"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Thuật toán CSDPPO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ifOa5e27","properties":{"unsorted":false,"formattedCitation":"[9]","plainCitation":"[9]","noteIndex":0},"citationItems":[{"id":89,"uris":["http://zotero.org/users/local/V9IfZRYu/items/E6DE74BB"],"itemData":{"id":89,"type":"paper-conference","container-title":"Proceedings of the 2017 5th International Conference on Mechatronics, Materials, Chemistry and Computer Engineering (ICMMCCE 2017)","DOI":"10.2991/icmmcce-17.2017.270","event-title":"2017 5th International Conference on Mechatronics, Materials, Chemistry and Computer Engineering (ICMMCCE 2017)","ISBN":"978-94-6252-381-4","language":"en","publisher":"Atlantis Press","publisher-place":"Chongqing, China","source":"DOI.org (Crossref)","title":"Clustering by Fast Searching Density Peaks Based on Parameter Optimization","URL":"http://www.atlantis-press.com/php/paper-details.php?id=25882650","author":[{"family":"Lv","given":"Zheng-hua"},{"family":"Wang","given":"Jun-hua"},{"family":"Shi","given":"Xia"},{"family":"Zhuang","given":"Ya-de"},{"family":"Ge","given":"Shou-fu"}],"accessed":{"date-parts":[["2026",5,19]]},"issued":{"date-parts":[["2017"]]}}}],"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[9]</w:t>
      </w:r>
      <w:r>
        <w:rPr>
          <w:rFonts w:ascii="Times New Roman" w:hAnsi="Times New Roman" w:cs="Times New Roman"/>
          <w:sz w:val="26"/>
          <w:lang w:val="vi-VN"/>
        </w:rPr>
        <w:fldChar w:fldCharType="end"/>
      </w:r>
      <w:r>
        <w:rPr>
          <w:rFonts w:ascii="Times New Roman" w:hAnsi="Times New Roman" w:cs="Times New Roman"/>
          <w:sz w:val="26"/>
          <w:lang w:val="vi-VN"/>
        </w:rPr>
        <w:t xml:space="preserve"> đã cải thiện bước lựa chọn tham số khoảng cách cắt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e>
          <m:sub>
            <m:r>
              <m:rPr>
                <m:nor/>
              </m:rPr>
              <w:rPr>
                <w:rFonts w:ascii="Times New Roman" w:hAnsi="Times New Roman" w:cs="Times New Roman"/>
                <w:i/>
                <w:sz w:val="26"/>
                <w:lang w:val="vi-VN"/>
              </w:rPr>
              <m:t>c</m:t>
            </m:r>
          </m:sub>
        </m:sSub>
      </m:oMath>
      <w:r>
        <w:rPr>
          <w:rFonts w:ascii="Times New Roman" w:hAnsi="Times New Roman" w:cs="Times New Roman"/>
          <w:sz w:val="26"/>
          <w:lang w:val="vi-VN"/>
        </w:rPr>
        <w:t xml:space="preserve"> bằng cách sử dụng giá trị entropy của phân bố mật độ để lựa chọn giá trị phù hợp hơn. Nhờ đó giảm sự phụ thuộc vào kinh nghiệm lựa chọn của con người, và có thể có kết quả tốt hơn trong một số bộ dữ liệu khác nhau. Tuy nhiên, thuật toán mới chỉ giải quyết được một hạn chế, sau bước tìm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e>
          <m:sub>
            <m:r>
              <m:rPr>
                <m:nor/>
              </m:rPr>
              <w:rPr>
                <w:rFonts w:ascii="Times New Roman" w:hAnsi="Times New Roman" w:cs="Times New Roman"/>
                <w:i/>
                <w:sz w:val="26"/>
                <w:lang w:val="vi-VN"/>
              </w:rPr>
              <m:t>c</m:t>
            </m:r>
          </m:sub>
        </m:sSub>
      </m:oMath>
      <w:r>
        <w:rPr>
          <w:rFonts w:ascii="Times New Roman" w:hAnsi="Times New Roman" w:cs="Times New Roman"/>
          <w:sz w:val="26"/>
          <w:lang w:val="vi-VN"/>
        </w:rPr>
        <w:t xml:space="preserve">, thuật toán vẫn phải thực </w:t>
      </w:r>
      <w:r>
        <w:rPr>
          <w:rFonts w:ascii="Times New Roman" w:hAnsi="Times New Roman" w:cs="Times New Roman"/>
          <w:sz w:val="26"/>
          <w:lang w:val="vi-VN"/>
        </w:rPr>
        <w:lastRenderedPageBreak/>
        <w:t xml:space="preserve">hiện nhiều lần các bước so sánh khoảng cách trong quá trình xác định </w:t>
      </w:r>
      <m:oMath>
        <m:r>
          <m:rPr>
            <m:nor/>
          </m:rPr>
          <w:rPr>
            <w:rFonts w:ascii="Times New Roman" w:hAnsi="Times New Roman" w:cs="Times New Roman"/>
            <w:i/>
            <w:sz w:val="26"/>
            <w:lang w:val="vi-VN"/>
          </w:rPr>
          <m:t>δ</m:t>
        </m:r>
      </m:oMath>
      <w:r>
        <w:rPr>
          <w:rFonts w:ascii="Times New Roman" w:hAnsi="Times New Roman" w:cs="Times New Roman"/>
          <w:sz w:val="26"/>
          <w:lang w:val="vi-VN"/>
        </w:rPr>
        <w:t>, khi số lượng dữ liệu tăng lên, thời gian xử lý cũng tăng đáng kể.</w:t>
      </w:r>
    </w:p>
    <w:p w14:paraId="08BEFF55"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Xuất phát từ vấn đề trên, đề tài tập trung nghiên cứu cải tiến bước tính khoảng cách </w:t>
      </w:r>
      <m:oMath>
        <m:r>
          <m:rPr>
            <m:nor/>
          </m:rPr>
          <w:rPr>
            <w:rFonts w:ascii="Times New Roman" w:hAnsi="Times New Roman" w:cs="Times New Roman"/>
            <w:i/>
            <w:sz w:val="26"/>
            <w:lang w:val="vi-VN"/>
          </w:rPr>
          <m:t>δ</m:t>
        </m:r>
      </m:oMath>
      <w:r>
        <w:rPr>
          <w:rFonts w:ascii="Times New Roman" w:hAnsi="Times New Roman" w:cs="Times New Roman"/>
          <w:sz w:val="26"/>
          <w:lang w:val="vi-VN"/>
        </w:rPr>
        <w:t xml:space="preserve"> trong thuật toán gốc CSDPPO nhằm giảm chi phí tính toán nhưng vẫn giữ nguyên kết quả phân cụm của thuật toán gốc.</w:t>
      </w:r>
    </w:p>
    <w:p w14:paraId="22561B86"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Trong đề tài này, phương pháp PGD (Pruned Grid Delta) được đề xuất nhằm hỗ trợ tối ưu quá trình tìm kiếm điểm có mật độ lớn hơn gần nhất. Ý tưởng chính của phương pháp này là chia không gian dữ liệu thành các ô lưới (grid) và sử dụng cơ chế loại bỏ (pruning) để giảm số lượng các điểm dữ liệu mà chúng ta cần phải so sánh trực tiếp ban đầu.</w:t>
      </w:r>
    </w:p>
    <w:p w14:paraId="5C6AADA2" w14:textId="77777777" w:rsidR="005F6796" w:rsidRDefault="00000000">
      <w:pPr>
        <w:rPr>
          <w:rFonts w:ascii="Times New Roman" w:hAnsi="Times New Roman" w:cs="Times New Roman"/>
          <w:sz w:val="26"/>
          <w:lang w:val="vi-VN"/>
        </w:rPr>
      </w:pPr>
      <w:r>
        <w:rPr>
          <w:rFonts w:ascii="Times New Roman" w:hAnsi="Times New Roman" w:cs="Times New Roman"/>
          <w:sz w:val="26"/>
          <w:lang w:val="vi-VN"/>
        </w:rPr>
        <w:br w:type="page"/>
      </w:r>
    </w:p>
    <w:p w14:paraId="03940469" w14:textId="77777777" w:rsidR="005F6796" w:rsidRDefault="00000000">
      <w:pPr>
        <w:spacing w:before="120" w:after="120" w:line="360" w:lineRule="auto"/>
        <w:outlineLvl w:val="0"/>
        <w:rPr>
          <w:rFonts w:ascii="Times New Roman" w:hAnsi="Times New Roman" w:cs="Times New Roman"/>
          <w:b/>
          <w:bCs/>
          <w:sz w:val="30"/>
          <w:szCs w:val="30"/>
          <w:lang w:val="vi-VN"/>
        </w:rPr>
      </w:pPr>
      <w:bookmarkStart w:id="20" w:name="_Toc231744283"/>
      <w:r>
        <w:rPr>
          <w:rFonts w:ascii="Times New Roman" w:hAnsi="Times New Roman" w:cs="Times New Roman"/>
          <w:b/>
          <w:bCs/>
          <w:sz w:val="30"/>
          <w:szCs w:val="30"/>
          <w:lang w:val="vi-VN"/>
        </w:rPr>
        <w:lastRenderedPageBreak/>
        <w:t>CHƯƠNG 2. CƠ SỞ LÝ THUYẾT VÀ PHƯƠNG PHÁP</w:t>
      </w:r>
      <w:bookmarkEnd w:id="20"/>
    </w:p>
    <w:p w14:paraId="6079DA7A" w14:textId="77777777" w:rsidR="005F6796" w:rsidRDefault="00000000">
      <w:pPr>
        <w:spacing w:before="120" w:after="120" w:line="360" w:lineRule="auto"/>
        <w:outlineLvl w:val="0"/>
        <w:rPr>
          <w:rFonts w:ascii="Times New Roman" w:hAnsi="Times New Roman" w:cs="Times New Roman"/>
          <w:b/>
          <w:bCs/>
          <w:sz w:val="30"/>
          <w:szCs w:val="30"/>
          <w:lang w:val="vi-VN"/>
        </w:rPr>
      </w:pPr>
      <w:r>
        <w:rPr>
          <w:rFonts w:ascii="Times New Roman" w:hAnsi="Times New Roman" w:cs="Times New Roman"/>
          <w:b/>
          <w:bCs/>
          <w:sz w:val="30"/>
          <w:szCs w:val="30"/>
          <w:lang w:val="vi-VN"/>
        </w:rPr>
        <w:t xml:space="preserve"> </w:t>
      </w:r>
      <w:bookmarkStart w:id="21" w:name="_Toc231744284"/>
      <w:r>
        <w:rPr>
          <w:rFonts w:ascii="Times New Roman" w:hAnsi="Times New Roman" w:cs="Times New Roman"/>
          <w:b/>
          <w:bCs/>
          <w:sz w:val="30"/>
          <w:szCs w:val="30"/>
          <w:lang w:val="vi-VN"/>
        </w:rPr>
        <w:t>ĐỀ XUẤT</w:t>
      </w:r>
      <w:bookmarkEnd w:id="21"/>
    </w:p>
    <w:p w14:paraId="3DBF6C36" w14:textId="77777777" w:rsidR="005F6796" w:rsidRDefault="00000000">
      <w:pPr>
        <w:spacing w:before="120" w:after="120" w:line="360" w:lineRule="auto"/>
        <w:jc w:val="both"/>
        <w:outlineLvl w:val="1"/>
        <w:rPr>
          <w:rFonts w:ascii="Times New Roman" w:hAnsi="Times New Roman" w:cs="Times New Roman"/>
          <w:b/>
          <w:bCs/>
          <w:sz w:val="26"/>
          <w:lang w:val="vi-VN"/>
        </w:rPr>
      </w:pPr>
      <w:bookmarkStart w:id="22" w:name="_Toc231744285"/>
      <w:r>
        <w:rPr>
          <w:rFonts w:ascii="Times New Roman" w:hAnsi="Times New Roman" w:cs="Times New Roman"/>
          <w:b/>
          <w:bCs/>
          <w:sz w:val="26"/>
          <w:lang w:val="vi-VN"/>
        </w:rPr>
        <w:t>2.1. CƠ SỞ LÝ THUYẾT</w:t>
      </w:r>
      <w:bookmarkEnd w:id="22"/>
    </w:p>
    <w:p w14:paraId="73A7310D" w14:textId="77777777" w:rsidR="005F6796" w:rsidRDefault="00000000">
      <w:pPr>
        <w:spacing w:before="120" w:after="120" w:line="360" w:lineRule="auto"/>
        <w:jc w:val="both"/>
        <w:outlineLvl w:val="2"/>
        <w:rPr>
          <w:rFonts w:ascii="Times New Roman" w:hAnsi="Times New Roman" w:cs="Times New Roman"/>
          <w:b/>
          <w:bCs/>
          <w:sz w:val="26"/>
          <w:lang w:val="vi-VN"/>
        </w:rPr>
      </w:pPr>
      <w:bookmarkStart w:id="23" w:name="_Toc231744286"/>
      <w:r>
        <w:rPr>
          <w:rFonts w:ascii="Times New Roman" w:hAnsi="Times New Roman" w:cs="Times New Roman"/>
          <w:b/>
          <w:bCs/>
          <w:sz w:val="26"/>
          <w:lang w:val="vi-VN"/>
        </w:rPr>
        <w:t>2.1.1. Độ đo khoảng cách</w:t>
      </w:r>
      <w:bookmarkEnd w:id="23"/>
    </w:p>
    <w:p w14:paraId="7011ACF7"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Trong các bài toán phân cụm dữ liệu, độ đo khoảng cách được sử dụng để xác định mức độ tương đồng hoặc khác biệt giữa các đối tượng dữ liệu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WexhGihy","properties":{"unsorted":false,"formattedCitation":"[3]","plainCitation":"[3]","noteIndex":0},"citationItems":[{"id":11,"uris":["http://zotero.org/users/local/V9IfZRYu/items/RMAJ3CIE"],"itemData":{"id":11,"type":"article-journal","language":"vi","source":"Zotero","title":"PGS.TS. THÂN QUANG KHOÁT PGS.TS. NGUYỄN THỊ KIM ANH TS. ĐỖ TIẾN DŨNG TS. NGÔ VĂN LINH TS. NGUYỄN ĐỨC ANH ĐƠN VỊ: KHOA KHOA HỌC MÁY TÍNH","author":[{"family":"Nội","given":"Hà"}]}}],"schema":"https://github.com/citation-style-language/schema/raw/master/csl-citation.json"}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[3]</w:t>
      </w:r>
      <w:r>
        <w:rPr>
          <w:rFonts w:ascii="Times New Roman" w:hAnsi="Times New Roman" w:cs="Times New Roman"/>
          <w:sz w:val="26"/>
          <w:lang w:val="vi-VN"/>
        </w:rPr>
        <w:fldChar w:fldCharType="end"/>
      </w:r>
      <w:r>
        <w:rPr>
          <w:rFonts w:ascii="Times New Roman" w:hAnsi="Times New Roman" w:cs="Times New Roman"/>
          <w:sz w:val="26"/>
          <w:lang w:val="vi-VN"/>
        </w:rPr>
        <w:t>. Các điểm có khoảng cách càng nhỏ thì mức độ tương đồng càng cao, ngược lại khoảng cách càng lớn càng thể hiện sự khác biệt lớn hơn giữa các điểm dữ liệu.</w:t>
      </w:r>
    </w:p>
    <w:p w14:paraId="712579A3"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Hiện nay có nhiều loại độ đo khoảng cách khác nhau như khoảng cách Euclidean, Manhattan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{"citationID":"OMU8u5CM","properties":{"unsorted":false,"formattedCitation":"[5]","plainCitation":"[5]","noteIndex":0},"citationItems":[{"id":86,"uris":["http://zotero.org/users/local/V9IfZRYu/items/NKHDX9VR"],"itemData":{"id":86,"type":"book","abstract":"\"This 3rd edition presents dozens of algorithms and implementation examples, all in pseudo-code and suitable for use in real-world, large-scale data mining projects. It addresses advanced topics such as mining object-relational databases, spatial databases, multimedia databases, time-series databases, text databases, the World Wide Web, and applications in several fields. The work also provides a comprehensive, practical look at the concepts and techniques you need to get the most out of your data.\"--The Publisher","call-number":"006.312","collection-title":"Morgan Kaufmann series in data management systems","edition":"3rd ed","ISBN":"978-0-12-381479-1","language":"eng","publisher":"Elsevier/Morgan Kaufmann","publisher-place":"Amsterdam Boston","source":"BnF ISBN","title":"Data mining: concepts and techniques","title-short":"Data mining","author":[{"family":"Han","given":"Jiawei"},{"family":"Kamber","given":"Micheline"},{"family":"Pei","given":"Jian"}],"issued":{"date-parts":[["2012"]]}}}],"schema":"https://github.com/citation-style-language/schema/raw/master/csl-citation.json"}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[5]</w:t>
      </w:r>
      <w:r>
        <w:rPr>
          <w:rFonts w:ascii="Times New Roman" w:hAnsi="Times New Roman" w:cs="Times New Roman"/>
          <w:sz w:val="26"/>
          <w:lang w:val="vi-VN"/>
        </w:rPr>
        <w:fldChar w:fldCharType="end"/>
      </w:r>
      <w:r>
        <w:rPr>
          <w:rFonts w:ascii="Times New Roman" w:hAnsi="Times New Roman" w:cs="Times New Roman"/>
          <w:sz w:val="26"/>
          <w:lang w:val="vi-VN"/>
        </w:rPr>
        <w:t xml:space="preserve">,... Tùy thuộc vào đặc điểm dữ liệu và yêu cầu của bài toán mà có thể lựa chọn độ đo phù hợp. Trong các phương pháp phân cụm dựa trên mật độ như CFSFDP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{"citationID":"fAOGSnL0","properties":{"unsorted":false,"formattedCitation":"[8]","plainCitation":"[8]","noteIndex":0},"citationItems":[{"id":5,"uris":["http://zotero.org/users/local/V9IfZRYu/items/TQF4UQE3"],"itemData":{"id":5,"type":"article-journal","abstract":"Discerning clusters of data points\n            Cluster analysis is used in many disciplines to group objects according to a defined measure of distance. Numerous algorithms exist, some based on the analysis of the local density of data points, and others on predefined probability distributions. Rodriguez and Laio devised a method in which the cluster centers are recognized as local density maxima that are far away from any points of higher density. The algorithm depends only on the relative densities rather than their absolute values. The authors tested the method on a series of data sets, and its performance compared favorably to that of established techniques.\n            \n              Science\n              , this issue p.\n              1492\n            \n          , \n            Local density of points is ranked and analyzed to categorize data.\n          , \n            Cluster analysis is aimed at classifying elements into categories on the basis of their similarity. Its applications range from astronomy to bioinformatics, bibliometrics, and pattern recognition. We propose an approach based on the idea that cluster centers are characterized by a higher density than their neighbors and by a relatively large distance from points with higher densities. This idea forms the basis of a clustering procedure in which the number of clusters arises intuitively, outliers are automatically spotted and excluded from the analysis, and clusters are recognized regardless of their shape and of the dimensionality of the space in which they are embedded. We demonstrate the power of the algorithm on several test cases.","container-title":"Science","DOI":"10.1126/science.1242072","ISSN":"0036-8075, 1095-9203","issue":"6191","journalAbbreviation":"Science","language":"en","page":"1492-1496","source":"DOI.org (Crossref)","title":"Clustering by fast search and find of density peaks","volume":"344","author":[{"family":"Rodriguez","given":"Alex"},{"family":"Laio","given":"Alessandro"}],"issued":{"date-parts":[["2014",6,27]]}}}],"schema":"https://github.com/citation-style-language/schema/raw/master/csl-citation.json"}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[8]</w:t>
      </w:r>
      <w:r>
        <w:rPr>
          <w:rFonts w:ascii="Times New Roman" w:hAnsi="Times New Roman" w:cs="Times New Roman"/>
          <w:sz w:val="26"/>
          <w:lang w:val="vi-VN"/>
        </w:rPr>
        <w:fldChar w:fldCharType="end"/>
      </w:r>
      <w:r>
        <w:rPr>
          <w:rFonts w:ascii="Times New Roman" w:hAnsi="Times New Roman" w:cs="Times New Roman"/>
          <w:sz w:val="26"/>
          <w:lang w:val="vi-VN"/>
        </w:rPr>
        <w:t xml:space="preserve"> và CSDPPO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xDGLCyoO","properties":{"unsorted":false,"formattedCitation":"[9]","plainCitation":"[9]","noteIndex":0},"citationItems":[{"id":89,"uris":["http://zotero.org/users/local/V9IfZRYu/items/E6DE74BB"],"itemData":{"id":89,"type":"paper-conference","container-title":"Proceedings of the 2017 5th International Conference on Mechatronics, Materials, Chemistry and Computer Engineering (ICMMCCE 2017)","DOI":"10.2991/icmmcce-17.2017.270","event-title":"2017 5th International Conference on Mechatronics, Materials, Chemistry and Computer Engineering (ICMMCCE 2017)","ISBN":"978-94-6252-381-4","language":"en","publisher":"Atlantis Press","publisher-place":"Chongqing, China","source":"DOI.org (Crossref)","title":"Clustering by Fast Searching Density Peaks Based on Parameter Optimization","URL":"http://www.atlantis-press.com/php/paper-details.php?id=25882650","author":[{"family":"Lv","given":"Zheng-hua"},{"family":"Wang","given":"Jun-hua"},{"family":"Shi","given":"Xia"},{"family":"Zhuang","given":"Ya-de"},{"family":"Ge","given":"Shou-fu"}],"accessed":{"date-parts":[["2026",5,19]]},"issued":{"date-parts":[["2017"]]}}}],"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[9]</w:t>
      </w:r>
      <w:r>
        <w:rPr>
          <w:rFonts w:ascii="Times New Roman" w:hAnsi="Times New Roman" w:cs="Times New Roman"/>
          <w:sz w:val="26"/>
          <w:lang w:val="vi-VN"/>
        </w:rPr>
        <w:fldChar w:fldCharType="end"/>
      </w:r>
      <w:r>
        <w:rPr>
          <w:rFonts w:ascii="Times New Roman" w:hAnsi="Times New Roman" w:cs="Times New Roman"/>
          <w:sz w:val="26"/>
          <w:lang w:val="vi-VN"/>
        </w:rPr>
        <w:t>, khoảng cách Euclidean thường được sử dụng do có cách tính đơn giản và phù hợp với dữ liệu trong không gian nhiều chiều.</w:t>
      </w:r>
    </w:p>
    <w:p w14:paraId="45B8506F"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hAnsi="Times New Roman" w:cs="Times New Roman"/>
          <w:sz w:val="26"/>
          <w:lang w:val="vi-VN"/>
        </w:rPr>
        <w:t>Trên phương diện toán học, khoảng cách Euclidean là độ dài nối giữa hai điểm trong không gian. Trong không gian hai chiều, khoảng cách giữa hai điểm A(</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x</m:t>
            </m:r>
          </m:e>
          <m:sub>
            <m:r>
              <m:rPr>
                <m:nor/>
              </m:rPr>
              <w:rPr>
                <w:rFonts w:ascii="Times New Roman" w:hAnsi="Times New Roman" w:cs="Times New Roman"/>
                <w:sz w:val="26"/>
                <w:lang w:val="vi-VN"/>
              </w:rPr>
              <m:t>1</m:t>
            </m:r>
          </m:sub>
        </m:sSub>
        <m:r>
          <m:rPr>
            <m:nor/>
          </m:rPr>
          <w:rPr>
            <w:rFonts w:ascii="Times New Roman" w:hAnsi="Times New Roman" w:cs="Times New Roman"/>
            <w:sz w:val="26"/>
            <w:lang w:val="vi-VN"/>
          </w:rPr>
          <m:t>,</m:t>
        </m:r>
        <m:sSub>
          <m:sSubPr>
            <m:ctrlPr>
              <w:rPr>
                <w:rFonts w:ascii="Cambria Math" w:hAnsi="Cambria Math" w:cs="Times New Roman"/>
                <w:i/>
                <w:sz w:val="26"/>
                <w:lang w:val="vi-VN"/>
              </w:rPr>
            </m:ctrlPr>
          </m:sSubPr>
          <m:e>
            <m:r>
              <m:rPr>
                <m:nor/>
              </m:rPr>
              <w:rPr>
                <w:rFonts w:ascii="Times New Roman" w:hAnsi="Times New Roman" w:cs="Times New Roman"/>
                <w:i/>
                <w:sz w:val="26"/>
                <w:lang w:val="vi-VN"/>
              </w:rPr>
              <m:t>y</m:t>
            </m:r>
          </m:e>
          <m:sub>
            <m:r>
              <m:rPr>
                <m:nor/>
              </m:rPr>
              <w:rPr>
                <w:rFonts w:ascii="Times New Roman" w:hAnsi="Times New Roman" w:cs="Times New Roman"/>
                <w:sz w:val="26"/>
                <w:lang w:val="vi-VN"/>
              </w:rPr>
              <m:t>1</m:t>
            </m:r>
          </m:sub>
        </m:sSub>
        <m:r>
          <m:rPr>
            <m:nor/>
          </m:rPr>
          <w:rPr>
            <w:rFonts w:ascii="Times New Roman" w:hAnsi="Times New Roman" w:cs="Times New Roman"/>
            <w:sz w:val="26"/>
            <w:lang w:val="vi-VN"/>
          </w:rPr>
          <m:t>)</m:t>
        </m:r>
      </m:oMath>
      <w:r>
        <w:rPr>
          <w:rFonts w:ascii="Times New Roman" w:eastAsiaTheme="minorEastAsia" w:hAnsi="Times New Roman" w:cs="Times New Roman"/>
          <w:sz w:val="26"/>
          <w:lang w:val="vi-VN"/>
        </w:rPr>
        <w:t xml:space="preserve"> và B</w:t>
      </w:r>
      <w:r>
        <w:rPr>
          <w:rFonts w:ascii="Times New Roman" w:hAnsi="Times New Roman" w:cs="Times New Roman"/>
          <w:sz w:val="26"/>
          <w:lang w:val="vi-VN"/>
        </w:rPr>
        <w:t>(</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x</m:t>
            </m:r>
          </m:e>
          <m:sub>
            <m:r>
              <m:rPr>
                <m:nor/>
              </m:rPr>
              <w:rPr>
                <w:rFonts w:ascii="Times New Roman" w:hAnsi="Times New Roman" w:cs="Times New Roman"/>
                <w:sz w:val="26"/>
                <w:lang w:val="vi-VN"/>
              </w:rPr>
              <m:t>2</m:t>
            </m:r>
          </m:sub>
        </m:sSub>
        <m:r>
          <m:rPr>
            <m:nor/>
          </m:rPr>
          <w:rPr>
            <w:rFonts w:ascii="Times New Roman" w:hAnsi="Times New Roman" w:cs="Times New Roman"/>
            <w:sz w:val="26"/>
            <w:lang w:val="vi-VN"/>
          </w:rPr>
          <m:t>,</m:t>
        </m:r>
        <m:sSub>
          <m:sSubPr>
            <m:ctrlPr>
              <w:rPr>
                <w:rFonts w:ascii="Cambria Math" w:hAnsi="Cambria Math" w:cs="Times New Roman"/>
                <w:i/>
                <w:sz w:val="26"/>
                <w:lang w:val="vi-VN"/>
              </w:rPr>
            </m:ctrlPr>
          </m:sSubPr>
          <m:e>
            <m:r>
              <m:rPr>
                <m:nor/>
              </m:rPr>
              <w:rPr>
                <w:rFonts w:ascii="Times New Roman" w:hAnsi="Times New Roman" w:cs="Times New Roman"/>
                <w:i/>
                <w:sz w:val="26"/>
                <w:lang w:val="vi-VN"/>
              </w:rPr>
              <m:t>y</m:t>
            </m:r>
          </m:e>
          <m:sub>
            <m:r>
              <m:rPr>
                <m:nor/>
              </m:rPr>
              <w:rPr>
                <w:rFonts w:ascii="Times New Roman" w:hAnsi="Times New Roman" w:cs="Times New Roman"/>
                <w:sz w:val="26"/>
                <w:lang w:val="vi-VN"/>
              </w:rPr>
              <m:t>2</m:t>
            </m:r>
          </m:sub>
        </m:sSub>
        <m:r>
          <m:rPr>
            <m:nor/>
          </m:rPr>
          <w:rPr>
            <w:rFonts w:ascii="Times New Roman" w:hAnsi="Times New Roman" w:cs="Times New Roman"/>
            <w:sz w:val="26"/>
            <w:lang w:val="vi-VN"/>
          </w:rPr>
          <m:t>)</m:t>
        </m:r>
      </m:oMath>
      <w:r>
        <w:rPr>
          <w:rFonts w:ascii="Times New Roman" w:eastAsiaTheme="minorEastAsia" w:hAnsi="Times New Roman" w:cs="Times New Roman"/>
          <w:sz w:val="26"/>
          <w:lang w:val="vi-VN"/>
        </w:rPr>
        <w:t xml:space="preserve"> được tính như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5"/>
        <w:gridCol w:w="3816"/>
        <w:gridCol w:w="2620"/>
      </w:tblGrid>
      <w:tr w:rsidR="005F6796" w14:paraId="12D81CB3" w14:textId="77777777">
        <w:tc>
          <w:tcPr>
            <w:tcW w:w="2065" w:type="dxa"/>
            <w:vAlign w:val="center"/>
          </w:tcPr>
          <w:p w14:paraId="4AF293A8" w14:textId="77777777" w:rsidR="005F6796" w:rsidRDefault="005F6796">
            <w:pPr>
              <w:spacing w:before="120" w:after="120" w:line="240" w:lineRule="auto"/>
              <w:jc w:val="center"/>
              <w:rPr>
                <w:rFonts w:ascii="Times New Roman" w:eastAsiaTheme="minorEastAsia" w:hAnsi="Times New Roman" w:cs="Times New Roman"/>
                <w:sz w:val="26"/>
              </w:rPr>
            </w:pPr>
          </w:p>
        </w:tc>
        <w:tc>
          <w:tcPr>
            <w:tcW w:w="3816" w:type="dxa"/>
            <w:vAlign w:val="center"/>
          </w:tcPr>
          <w:p w14:paraId="57176BFF" w14:textId="77777777" w:rsidR="005F6796" w:rsidRDefault="00000000">
            <w:pPr>
              <w:spacing w:before="120" w:after="120" w:line="360" w:lineRule="auto"/>
              <w:jc w:val="both"/>
              <w:rPr>
                <w:rFonts w:ascii="Times New Roman" w:eastAsiaTheme="minorEastAsia" w:hAnsi="Times New Roman" w:cs="Times New Roman"/>
                <w:sz w:val="26"/>
                <w:lang w:val="vi-VN"/>
              </w:rPr>
            </w:pPr>
            <m:oMathPara>
              <m:oMathParaPr>
                <m:jc m:val="center"/>
              </m:oMathParaPr>
              <m:oMath>
                <m:r>
                  <w:rPr>
                    <w:rFonts w:ascii="Cambria Math" w:eastAsiaTheme="minorEastAsia" w:hAnsi="Cambria Math" w:cs="Times New Roman"/>
                    <w:sz w:val="26"/>
                  </w:rPr>
                  <m:t>d=</m:t>
                </m:r>
                <m:rad>
                  <m:radPr>
                    <m:degHide m:val="1"/>
                    <m:ctrlPr>
                      <w:rPr>
                        <w:rFonts w:ascii="Cambria Math" w:eastAsiaTheme="minorEastAsia" w:hAnsi="Cambria Math" w:cs="Times New Roman"/>
                        <w:i/>
                        <w:sz w:val="26"/>
                      </w:rPr>
                    </m:ctrlPr>
                  </m:radPr>
                  <m:deg/>
                  <m:e>
                    <m:sSup>
                      <m:sSupPr>
                        <m:ctrlPr>
                          <w:rPr>
                            <w:rFonts w:ascii="Cambria Math" w:eastAsiaTheme="minorEastAsia" w:hAnsi="Cambria Math" w:cs="Times New Roman"/>
                            <w:i/>
                            <w:sz w:val="26"/>
                          </w:rPr>
                        </m:ctrlPr>
                      </m:sSupPr>
                      <m:e>
                        <m:r>
                          <w:rPr>
                            <w:rFonts w:ascii="Cambria Math" w:eastAsiaTheme="minorEastAsia" w:hAnsi="Cambria Math" w:cs="Times New Roman"/>
                            <w:sz w:val="26"/>
                          </w:rPr>
                          <m:t>(</m:t>
                        </m:r>
                        <m:sSub>
                          <m:sSubPr>
                            <m:ctrlPr>
                              <w:rPr>
                                <w:rFonts w:ascii="Cambria Math" w:eastAsiaTheme="minorEastAsia" w:hAnsi="Cambria Math" w:cs="Times New Roman"/>
                                <w:i/>
                                <w:sz w:val="26"/>
                              </w:rPr>
                            </m:ctrlPr>
                          </m:sSubPr>
                          <m:e>
                            <m:r>
                              <w:rPr>
                                <w:rFonts w:ascii="Cambria Math" w:eastAsiaTheme="minorEastAsia" w:hAnsi="Cambria Math" w:cs="Times New Roman"/>
                                <w:sz w:val="26"/>
                              </w:rPr>
                              <m:t>x</m:t>
                            </m:r>
                          </m:e>
                          <m:sub>
                            <m:r>
                              <w:rPr>
                                <w:rFonts w:ascii="Cambria Math" w:eastAsiaTheme="minorEastAsia" w:hAnsi="Cambria Math" w:cs="Times New Roman"/>
                                <w:sz w:val="26"/>
                              </w:rPr>
                              <m:t>2</m:t>
                            </m:r>
                          </m:sub>
                        </m:sSub>
                        <m:r>
                          <w:rPr>
                            <w:rFonts w:ascii="Cambria Math" w:eastAsiaTheme="minorEastAsia" w:hAnsi="Cambria Math" w:cs="Times New Roman"/>
                            <w:sz w:val="26"/>
                          </w:rPr>
                          <m:t>-</m:t>
                        </m:r>
                        <m:sSub>
                          <m:sSubPr>
                            <m:ctrlPr>
                              <w:rPr>
                                <w:rFonts w:ascii="Cambria Math" w:eastAsiaTheme="minorEastAsia" w:hAnsi="Cambria Math" w:cs="Times New Roman"/>
                                <w:i/>
                                <w:sz w:val="26"/>
                              </w:rPr>
                            </m:ctrlPr>
                          </m:sSubPr>
                          <m:e>
                            <m:r>
                              <w:rPr>
                                <w:rFonts w:ascii="Cambria Math" w:eastAsiaTheme="minorEastAsia" w:hAnsi="Cambria Math" w:cs="Times New Roman"/>
                                <w:sz w:val="26"/>
                              </w:rPr>
                              <m:t>x</m:t>
                            </m:r>
                          </m:e>
                          <m:sub>
                            <m:r>
                              <w:rPr>
                                <w:rFonts w:ascii="Cambria Math" w:eastAsiaTheme="minorEastAsia" w:hAnsi="Cambria Math" w:cs="Times New Roman"/>
                                <w:sz w:val="26"/>
                              </w:rPr>
                              <m:t>1</m:t>
                            </m:r>
                          </m:sub>
                        </m:sSub>
                        <m:r>
                          <w:rPr>
                            <w:rFonts w:ascii="Cambria Math" w:eastAsiaTheme="minorEastAsia" w:hAnsi="Cambria Math" w:cs="Times New Roman"/>
                            <w:sz w:val="26"/>
                          </w:rPr>
                          <m:t>)</m:t>
                        </m:r>
                      </m:e>
                      <m:sup>
                        <m:r>
                          <w:rPr>
                            <w:rFonts w:ascii="Cambria Math" w:eastAsiaTheme="minorEastAsia" w:hAnsi="Cambria Math" w:cs="Times New Roman"/>
                            <w:sz w:val="26"/>
                          </w:rPr>
                          <m:t>2</m:t>
                        </m:r>
                      </m:sup>
                    </m:sSup>
                    <m:r>
                      <w:rPr>
                        <w:rFonts w:ascii="Cambria Math" w:eastAsiaTheme="minorEastAsia" w:hAnsi="Cambria Math" w:cs="Times New Roman"/>
                        <w:sz w:val="26"/>
                      </w:rPr>
                      <m:t>+</m:t>
                    </m:r>
                    <m:sSup>
                      <m:sSupPr>
                        <m:ctrlPr>
                          <w:rPr>
                            <w:rFonts w:ascii="Cambria Math" w:eastAsiaTheme="minorEastAsia" w:hAnsi="Cambria Math" w:cs="Times New Roman"/>
                            <w:i/>
                            <w:sz w:val="26"/>
                          </w:rPr>
                        </m:ctrlPr>
                      </m:sSupPr>
                      <m:e>
                        <m:r>
                          <w:rPr>
                            <w:rFonts w:ascii="Cambria Math" w:eastAsiaTheme="minorEastAsia" w:hAnsi="Cambria Math" w:cs="Times New Roman"/>
                            <w:sz w:val="26"/>
                          </w:rPr>
                          <m:t>(</m:t>
                        </m:r>
                        <m:sSub>
                          <m:sSubPr>
                            <m:ctrlPr>
                              <w:rPr>
                                <w:rFonts w:ascii="Cambria Math" w:eastAsiaTheme="minorEastAsia" w:hAnsi="Cambria Math" w:cs="Times New Roman"/>
                                <w:i/>
                                <w:sz w:val="26"/>
                              </w:rPr>
                            </m:ctrlPr>
                          </m:sSubPr>
                          <m:e>
                            <m:r>
                              <w:rPr>
                                <w:rFonts w:ascii="Cambria Math" w:eastAsiaTheme="minorEastAsia" w:hAnsi="Cambria Math" w:cs="Times New Roman"/>
                                <w:sz w:val="26"/>
                              </w:rPr>
                              <m:t>y</m:t>
                            </m:r>
                          </m:e>
                          <m:sub>
                            <m:r>
                              <w:rPr>
                                <w:rFonts w:ascii="Cambria Math" w:eastAsiaTheme="minorEastAsia" w:hAnsi="Cambria Math" w:cs="Times New Roman"/>
                                <w:sz w:val="26"/>
                              </w:rPr>
                              <m:t>2</m:t>
                            </m:r>
                          </m:sub>
                        </m:sSub>
                        <m:r>
                          <w:rPr>
                            <w:rFonts w:ascii="Cambria Math" w:eastAsiaTheme="minorEastAsia" w:hAnsi="Cambria Math" w:cs="Times New Roman"/>
                            <w:sz w:val="26"/>
                          </w:rPr>
                          <m:t>-</m:t>
                        </m:r>
                        <m:sSub>
                          <m:sSubPr>
                            <m:ctrlPr>
                              <w:rPr>
                                <w:rFonts w:ascii="Cambria Math" w:eastAsiaTheme="minorEastAsia" w:hAnsi="Cambria Math" w:cs="Times New Roman"/>
                                <w:i/>
                                <w:sz w:val="26"/>
                              </w:rPr>
                            </m:ctrlPr>
                          </m:sSubPr>
                          <m:e>
                            <m:r>
                              <w:rPr>
                                <w:rFonts w:ascii="Cambria Math" w:eastAsiaTheme="minorEastAsia" w:hAnsi="Cambria Math" w:cs="Times New Roman"/>
                                <w:sz w:val="26"/>
                              </w:rPr>
                              <m:t>y</m:t>
                            </m:r>
                          </m:e>
                          <m:sub>
                            <m:r>
                              <w:rPr>
                                <w:rFonts w:ascii="Cambria Math" w:eastAsiaTheme="minorEastAsia" w:hAnsi="Cambria Math" w:cs="Times New Roman"/>
                                <w:sz w:val="26"/>
                              </w:rPr>
                              <m:t>1</m:t>
                            </m:r>
                          </m:sub>
                        </m:sSub>
                        <m:r>
                          <w:rPr>
                            <w:rFonts w:ascii="Cambria Math" w:eastAsiaTheme="minorEastAsia" w:hAnsi="Cambria Math" w:cs="Times New Roman"/>
                            <w:sz w:val="26"/>
                          </w:rPr>
                          <m:t>)</m:t>
                        </m:r>
                      </m:e>
                      <m:sup>
                        <m:r>
                          <w:rPr>
                            <w:rFonts w:ascii="Cambria Math" w:eastAsiaTheme="minorEastAsia" w:hAnsi="Cambria Math" w:cs="Times New Roman"/>
                            <w:sz w:val="26"/>
                          </w:rPr>
                          <m:t>2</m:t>
                        </m:r>
                      </m:sup>
                    </m:sSup>
                  </m:e>
                </m:rad>
              </m:oMath>
            </m:oMathPara>
          </w:p>
        </w:tc>
        <w:tc>
          <w:tcPr>
            <w:tcW w:w="2620" w:type="dxa"/>
            <w:vAlign w:val="center"/>
          </w:tcPr>
          <w:p w14:paraId="3896F8EB"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(2.1)</w:t>
            </w:r>
          </w:p>
        </w:tc>
      </w:tr>
    </w:tbl>
    <w:p w14:paraId="07D1C3E4"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Trong các thuật toán thuật toán CFSFDP và CSDPPO, khoảng cách Euclidean được sử dụng trong quá trình tính toán ma trận khoảng cách lúc đầu. Từ đó làm cơ sở cho các bước sau để tính được mật độ cục bộ </w:t>
      </w:r>
      <m:oMath>
        <m:r>
          <m:rPr>
            <m:nor/>
          </m:rPr>
          <w:rPr>
            <w:rFonts w:ascii="Times New Roman" w:hAnsi="Times New Roman" w:cs="Times New Roman"/>
            <w:i/>
            <w:sz w:val="26"/>
            <w:lang w:val="vi-VN"/>
          </w:rPr>
          <m:t>ρ</m:t>
        </m:r>
      </m:oMath>
      <w:r>
        <w:rPr>
          <w:rFonts w:ascii="Times New Roman" w:hAnsi="Times New Roman" w:cs="Times New Roman"/>
          <w:sz w:val="26"/>
          <w:lang w:val="vi-VN"/>
        </w:rPr>
        <w:t xml:space="preserve"> cũng như xác định khoảng cách </w:t>
      </w:r>
      <m:oMath>
        <m:r>
          <m:rPr>
            <m:nor/>
          </m:rPr>
          <w:rPr>
            <w:rFonts w:ascii="Times New Roman" w:hAnsi="Times New Roman" w:cs="Times New Roman"/>
            <w:i/>
            <w:sz w:val="26"/>
            <w:lang w:val="vi-VN"/>
          </w:rPr>
          <m:t>δ</m:t>
        </m:r>
      </m:oMath>
      <w:r>
        <w:rPr>
          <w:rFonts w:ascii="Times New Roman" w:hAnsi="Times New Roman" w:cs="Times New Roman"/>
          <w:sz w:val="26"/>
          <w:lang w:val="vi-VN"/>
        </w:rPr>
        <w:t xml:space="preserve"> đến điểm có mật độ lớn hơn gần nhất. Ngoài ra, trong phương pháp PGD được đề xuất trong đề tài này, khoảng cách đến hộp bao (Bounding Box) của từng ô lưới cũng được tính dựa trên khoảng cách Euclidean.</w:t>
      </w:r>
    </w:p>
    <w:p w14:paraId="1554B289" w14:textId="77777777" w:rsidR="005F6796" w:rsidRDefault="00000000">
      <w:pPr>
        <w:spacing w:before="120" w:after="120" w:line="360" w:lineRule="auto"/>
        <w:jc w:val="both"/>
        <w:outlineLvl w:val="2"/>
        <w:rPr>
          <w:rFonts w:ascii="Times New Roman" w:hAnsi="Times New Roman" w:cs="Times New Roman"/>
          <w:b/>
          <w:bCs/>
          <w:sz w:val="26"/>
          <w:lang w:val="vi-VN"/>
        </w:rPr>
      </w:pPr>
      <w:bookmarkStart w:id="24" w:name="_Toc231744287"/>
      <w:r>
        <w:rPr>
          <w:rFonts w:ascii="Times New Roman" w:hAnsi="Times New Roman" w:cs="Times New Roman"/>
          <w:b/>
          <w:bCs/>
          <w:sz w:val="26"/>
          <w:lang w:val="vi-VN"/>
        </w:rPr>
        <w:t>2.1.2. Grid và Bounding Box</w:t>
      </w:r>
      <w:bookmarkEnd w:id="24"/>
    </w:p>
    <w:p w14:paraId="6D51E7CA" w14:textId="77777777" w:rsidR="005F6796" w:rsidRDefault="00000000">
      <w:pPr>
        <w:spacing w:before="120" w:after="120" w:line="360" w:lineRule="auto"/>
        <w:jc w:val="both"/>
        <w:rPr>
          <w:rFonts w:ascii="Times New Roman" w:hAnsi="Times New Roman" w:cs="Times New Roman"/>
          <w:sz w:val="26"/>
        </w:rPr>
      </w:pPr>
      <w:r>
        <w:rPr>
          <w:rFonts w:ascii="Times New Roman" w:hAnsi="Times New Roman" w:cs="Times New Roman"/>
          <w:sz w:val="26"/>
        </w:rPr>
        <w:lastRenderedPageBreak/>
        <w:t>Trong các bài toán xử lý dữ liệu không gian, phương pháp chia lưới (grid) thường được sử dụng nhằm giảm phạm vi tìm kiếm và hỗ trợ tăng tốc các phép xử lý trên dữ liệu nhiều điểm</w:t>
      </w:r>
      <w:r>
        <w:rPr>
          <w:rFonts w:ascii="Times New Roman" w:hAnsi="Times New Roman" w:cs="Times New Roman"/>
          <w:sz w:val="26"/>
          <w:lang w:val="vi-VN"/>
        </w:rPr>
        <w:t xml:space="preserve">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{"citationID":"I65d6o9E","properties":{"unsorted":false,"formattedCitation":"[11]","plainCitation":"[11]","noteIndex":0},"citationItems":[{"id":97,"uris":["http://zotero.org/users/local/V9IfZRYu/items/XT6ZPX26"],"itemData":{"id":97,"type":"book","call-number":"QA76.9.D35 S27 2006","collection-title":"The Morgan Kaufmann series in computer graphics and geometric modeling","ISBN":"978-0-12-369446-1","number-of-pages":"993","publisher":"Elsevier/Morgan Kaufmann","publisher-place":"Amsterdam ; Boston","source":"Library of Congress ISBN","title":"Foundations of multidimensional and metric data structures","author":[{"family":"Samet","given":"Hanan"}],"issued":{"date-parts":[["2006"]]}}}],"schema":"https://github.com/citation-style-language/schema/raw/master/csl-citation.json"}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[11]</w:t>
      </w:r>
      <w:r>
        <w:rPr>
          <w:rFonts w:ascii="Times New Roman" w:hAnsi="Times New Roman" w:cs="Times New Roman"/>
          <w:sz w:val="26"/>
          <w:lang w:val="vi-VN"/>
        </w:rPr>
        <w:fldChar w:fldCharType="end"/>
      </w:r>
      <w:r>
        <w:rPr>
          <w:rFonts w:ascii="Times New Roman" w:hAnsi="Times New Roman" w:cs="Times New Roman"/>
          <w:sz w:val="26"/>
        </w:rPr>
        <w:t>. Ý tưởng chính của phương pháp này là chia không gian dữ liệu thành nhiều ô lưới có kích thước cố định, sau đó lưu trữ các điểm dữ liệu tương ứng vào từng ô.</w:t>
      </w:r>
    </w:p>
    <w:p w14:paraId="7A362F29" w14:textId="77777777" w:rsidR="005F6796" w:rsidRDefault="00000000">
      <w:pPr>
        <w:spacing w:before="120" w:after="120" w:line="360" w:lineRule="auto"/>
        <w:jc w:val="both"/>
        <w:rPr>
          <w:rFonts w:ascii="Times New Roman" w:hAnsi="Times New Roman" w:cs="Times New Roman"/>
          <w:sz w:val="26"/>
        </w:rPr>
      </w:pPr>
      <w:r>
        <w:rPr>
          <w:rFonts w:ascii="Times New Roman" w:hAnsi="Times New Roman" w:cs="Times New Roman"/>
          <w:sz w:val="26"/>
        </w:rPr>
        <w:t>Khi dữ liệu được tổ chức theo dạng grid, quá trình tìm kiếm có thể được thực hiện trên từng vùng lân cận thay vì phải xét toàn bộ tập dữ liệu. Điều này giúp giảm số lượng đối tượng cần kiểm tra trong nhiều bài toán liên quan đến khoảng cách và truy vấn không gian.</w:t>
      </w:r>
    </w:p>
    <w:p w14:paraId="0BBC1EA0"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rPr>
        <w:t>Trong đề tài này, phương pháp chia</w:t>
      </w:r>
      <w:r>
        <w:rPr>
          <w:rFonts w:ascii="Times New Roman" w:hAnsi="Times New Roman" w:cs="Times New Roman"/>
          <w:sz w:val="26"/>
          <w:lang w:val="vi-VN"/>
        </w:rPr>
        <w:t xml:space="preserve"> lưới (grid)</w:t>
      </w:r>
      <w:r>
        <w:rPr>
          <w:rFonts w:ascii="Times New Roman" w:hAnsi="Times New Roman" w:cs="Times New Roman"/>
          <w:sz w:val="26"/>
        </w:rPr>
        <w:t xml:space="preserve"> được sử dụng nhằm hỗ trợ quá trình tìm kiếm điểm có mật độ lớn hơn gần nhất trong bước tính </w:t>
      </w:r>
      <m:oMath>
        <m:r>
          <m:rPr>
            <m:nor/>
          </m:rPr>
          <w:rPr>
            <w:rFonts w:ascii="Times New Roman" w:hAnsi="Times New Roman" w:cs="Times New Roman"/>
            <w:i/>
            <w:sz w:val="26"/>
          </w:rPr>
          <m:t>δ</m:t>
        </m:r>
      </m:oMath>
      <w:r>
        <w:rPr>
          <w:rFonts w:ascii="Times New Roman" w:hAnsi="Times New Roman" w:cs="Times New Roman"/>
          <w:sz w:val="26"/>
        </w:rPr>
        <w:t>. Không gian dữ liệu được chia thành các ô lưới với kích thước</w:t>
      </w:r>
      <w:r>
        <w:rPr>
          <w:rFonts w:ascii="Times New Roman" w:hAnsi="Times New Roman" w:cs="Times New Roman"/>
          <w:sz w:val="26"/>
          <w:lang w:val="vi-VN"/>
        </w:rPr>
        <w:t xml:space="preserve"> cố định và</w:t>
      </w:r>
      <w:r>
        <w:rPr>
          <w:rFonts w:ascii="Times New Roman" w:hAnsi="Times New Roman" w:cs="Times New Roman"/>
          <w:sz w:val="26"/>
        </w:rPr>
        <w:t xml:space="preserve"> phụ thuộc vào tham số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e>
          <m:sub>
            <m:r>
              <m:rPr>
                <m:nor/>
              </m:rPr>
              <w:rPr>
                <w:rFonts w:ascii="Times New Roman" w:hAnsi="Times New Roman" w:cs="Times New Roman"/>
                <w:i/>
                <w:sz w:val="26"/>
                <w:lang w:val="vi-VN"/>
              </w:rPr>
              <m:t>c</m:t>
            </m:r>
          </m:sub>
        </m:sSub>
      </m:oMath>
      <w:r>
        <w:rPr>
          <w:rFonts w:ascii="Times New Roman" w:hAnsi="Times New Roman" w:cs="Times New Roman"/>
          <w:sz w:val="26"/>
        </w:rPr>
        <w:t xml:space="preserve">. Mỗi ô lưới sẽ lưu trữ: danh </w:t>
      </w:r>
      <w:r>
        <w:rPr>
          <w:rFonts w:ascii="Times New Roman" w:hAnsi="Times New Roman" w:cs="Times New Roman"/>
          <w:sz w:val="26"/>
          <w:lang w:val="vi-VN"/>
        </w:rPr>
        <w:t>sách các điểm dữ liệu thuộc ô và thông tin hộp bao (Bounding Box) của ô.</w:t>
      </w:r>
    </w:p>
    <w:p w14:paraId="4AEF94CD"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Bounding Box là loại hình chữ nhật bao quanh toàn bộ các điểm dữ liệu hoặc đối tượng trong không gian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{"citationID":"yxIHKrB8","properties":{"unsorted":false,"formattedCitation":"[11]","plainCitation":"[11]","noteIndex":0},"citationItems":[{"id":97,"uris":["http://zotero.org/users/local/V9IfZRYu/items/XT6ZPX26"],"itemData":{"id":97,"type":"book","call-number":"QA76.9.D35 S27 2006","collection-title":"The Morgan Kaufmann series in computer graphics and geometric modeling","ISBN":"978-0-12-369446-1","number-of-pages":"993","publisher":"Elsevier/Morgan Kaufmann","publisher-place":"Amsterdam ; Boston","source":"Library of Congress ISBN","title":"Foundations of multidimensional and metric data structures","author":[{"family":"Samet","given":"Hanan"}],"issued":{"date-parts":[["2006"]]}}}],"schema":"https://github.com/citation-style-language/schema/raw/master/csl-citation.json"}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[11]</w:t>
      </w:r>
      <w:r>
        <w:rPr>
          <w:rFonts w:ascii="Times New Roman" w:hAnsi="Times New Roman" w:cs="Times New Roman"/>
          <w:sz w:val="26"/>
          <w:lang w:val="vi-VN"/>
        </w:rPr>
        <w:fldChar w:fldCharType="end"/>
      </w:r>
      <w:r>
        <w:rPr>
          <w:rFonts w:ascii="Times New Roman" w:hAnsi="Times New Roman" w:cs="Times New Roman"/>
          <w:sz w:val="26"/>
          <w:lang w:val="vi-VN"/>
        </w:rPr>
        <w:t>. Trong không gian dữ liệu nhiều chiều, bounding box của một ô lưới được xác định thông qua các giá trị cực tiểu và cực đại trên từng chiều dữ liệu. Đối</w:t>
      </w:r>
      <w:r>
        <w:rPr>
          <w:rFonts w:ascii="Times New Roman" w:hAnsi="Times New Roman" w:cs="Times New Roman"/>
          <w:sz w:val="26"/>
        </w:rPr>
        <w:t xml:space="preserve"> </w:t>
      </w:r>
      <w:r>
        <w:rPr>
          <w:rFonts w:ascii="Times New Roman" w:hAnsi="Times New Roman" w:cs="Times New Roman"/>
          <w:sz w:val="26"/>
          <w:lang w:val="vi-VN"/>
        </w:rPr>
        <w:t>với trường hợp dữ liệu hai chiều,</w:t>
      </w:r>
      <w:r>
        <w:rPr>
          <w:rFonts w:ascii="Times New Roman" w:hAnsi="Times New Roman" w:cs="Times New Roman"/>
          <w:sz w:val="26"/>
        </w:rPr>
        <w:t xml:space="preserve"> </w:t>
      </w:r>
      <w:r>
        <w:rPr>
          <w:rFonts w:ascii="Times New Roman" w:hAnsi="Times New Roman" w:cs="Times New Roman"/>
          <w:sz w:val="26"/>
          <w:lang w:val="vi-VN"/>
        </w:rPr>
        <w:t>Bounding Box có dạng:</w:t>
      </w:r>
      <m:oMath>
        <m:r>
          <w:rPr>
            <w:rFonts w:ascii="Cambria Math" w:hAnsi="Cambria Math" w:cs="Times New Roman"/>
            <w:sz w:val="26"/>
            <w:lang w:val="vi-VN"/>
          </w:rPr>
          <m:t xml:space="preserve"> </m:t>
        </m:r>
        <m:d>
          <m:dPr>
            <m:begChr m:val="["/>
            <m:endChr m:val="]"/>
            <m:ctrlPr>
              <w:rPr>
                <w:rFonts w:ascii="Cambria Math" w:hAnsi="Cambria Math" w:cs="Times New Roman"/>
                <w:i/>
                <w:sz w:val="26"/>
                <w:lang w:val="vi-VN"/>
              </w:rPr>
            </m:ctrlPr>
          </m:dPr>
          <m:e>
            <m:sSub>
              <m:sSubPr>
                <m:ctrlPr>
                  <w:rPr>
                    <w:rFonts w:ascii="Cambria Math" w:hAnsi="Cambria Math" w:cs="Times New Roman"/>
                    <w:i/>
                    <w:sz w:val="26"/>
                    <w:lang w:val="vi-VN"/>
                  </w:rPr>
                </m:ctrlPr>
              </m:sSubPr>
              <m:e>
                <m:r>
                  <w:rPr>
                    <w:rFonts w:ascii="Cambria Math" w:hAnsi="Cambria Math" w:cs="Times New Roman"/>
                    <w:sz w:val="26"/>
                    <w:lang w:val="vi-VN"/>
                  </w:rPr>
                  <m:t>x</m:t>
                </m:r>
              </m:e>
              <m:sub>
                <m:r>
                  <w:rPr>
                    <w:rFonts w:ascii="Cambria Math" w:hAnsi="Cambria Math" w:cs="Times New Roman"/>
                    <w:sz w:val="26"/>
                    <w:lang w:val="vi-VN"/>
                  </w:rPr>
                  <m:t>m</m:t>
                </m:r>
                <m:r>
                  <w:rPr>
                    <w:rFonts w:ascii="Cambria Math" w:hAnsi="Cambria Math" w:cs="Times New Roman"/>
                    <w:sz w:val="26"/>
                  </w:rPr>
                  <m:t>in</m:t>
                </m:r>
              </m:sub>
            </m:sSub>
            <m:r>
              <w:rPr>
                <w:rFonts w:ascii="Cambria Math" w:hAnsi="Cambria Math" w:cs="Times New Roman"/>
                <w:sz w:val="26"/>
                <w:lang w:val="vi-VN"/>
              </w:rPr>
              <m:t>,</m:t>
            </m:r>
            <m:sSub>
              <m:sSubPr>
                <m:ctrlPr>
                  <w:rPr>
                    <w:rFonts w:ascii="Cambria Math" w:hAnsi="Cambria Math" w:cs="Times New Roman"/>
                    <w:i/>
                    <w:sz w:val="26"/>
                  </w:rPr>
                </m:ctrlPr>
              </m:sSubPr>
              <m:e>
                <m:r>
                  <w:rPr>
                    <w:rFonts w:ascii="Cambria Math" w:hAnsi="Cambria Math" w:cs="Times New Roman"/>
                    <w:sz w:val="26"/>
                  </w:rPr>
                  <m:t>x</m:t>
                </m:r>
              </m:e>
              <m:sub>
                <m:r>
                  <w:rPr>
                    <w:rFonts w:ascii="Cambria Math" w:hAnsi="Cambria Math" w:cs="Times New Roman"/>
                    <w:sz w:val="26"/>
                  </w:rPr>
                  <m:t>max</m:t>
                </m:r>
              </m:sub>
            </m:sSub>
            <m:r>
              <w:rPr>
                <w:rFonts w:ascii="Cambria Math" w:hAnsi="Cambria Math" w:cs="Times New Roman"/>
                <w:sz w:val="26"/>
              </w:rPr>
              <m:t>,</m:t>
            </m:r>
            <m:sSub>
              <m:sSubPr>
                <m:ctrlPr>
                  <w:rPr>
                    <w:rFonts w:ascii="Cambria Math" w:hAnsi="Cambria Math" w:cs="Times New Roman"/>
                    <w:i/>
                    <w:sz w:val="26"/>
                  </w:rPr>
                </m:ctrlPr>
              </m:sSubPr>
              <m:e>
                <m:r>
                  <w:rPr>
                    <w:rFonts w:ascii="Cambria Math" w:hAnsi="Cambria Math" w:cs="Times New Roman"/>
                    <w:sz w:val="26"/>
                  </w:rPr>
                  <m:t>y</m:t>
                </m:r>
              </m:e>
              <m:sub>
                <m:r>
                  <w:rPr>
                    <w:rFonts w:ascii="Cambria Math" w:hAnsi="Cambria Math" w:cs="Times New Roman"/>
                    <w:sz w:val="26"/>
                  </w:rPr>
                  <m:t>min</m:t>
                </m:r>
              </m:sub>
            </m:sSub>
            <m:r>
              <w:rPr>
                <w:rFonts w:ascii="Cambria Math" w:hAnsi="Cambria Math" w:cs="Times New Roman"/>
                <w:sz w:val="26"/>
              </w:rPr>
              <m:t>,</m:t>
            </m:r>
            <m:sSub>
              <m:sSubPr>
                <m:ctrlPr>
                  <w:rPr>
                    <w:rFonts w:ascii="Cambria Math" w:hAnsi="Cambria Math" w:cs="Times New Roman"/>
                    <w:i/>
                    <w:sz w:val="26"/>
                  </w:rPr>
                </m:ctrlPr>
              </m:sSubPr>
              <m:e>
                <m:r>
                  <w:rPr>
                    <w:rFonts w:ascii="Cambria Math" w:hAnsi="Cambria Math" w:cs="Times New Roman"/>
                    <w:sz w:val="26"/>
                  </w:rPr>
                  <m:t>y</m:t>
                </m:r>
              </m:e>
              <m:sub>
                <m:r>
                  <w:rPr>
                    <w:rFonts w:ascii="Cambria Math" w:hAnsi="Cambria Math" w:cs="Times New Roman"/>
                    <w:sz w:val="26"/>
                  </w:rPr>
                  <m:t>max</m:t>
                </m:r>
              </m:sub>
            </m:sSub>
          </m:e>
        </m:d>
      </m:oMath>
      <w:r>
        <w:rPr>
          <w:rFonts w:ascii="Times New Roman" w:hAnsi="Times New Roman" w:cs="Times New Roman"/>
          <w:sz w:val="26"/>
          <w:lang w:val="vi-VN"/>
        </w:rPr>
        <w:t>. Trong đó:</w:t>
      </w:r>
      <w:r>
        <w:rPr>
          <w:rFonts w:ascii="Times New Roman" w:hAnsi="Times New Roman" w:cs="Times New Roman"/>
          <w:sz w:val="26"/>
        </w:rPr>
        <w:t xml:space="preserve"> </w:t>
      </w:r>
      <m:oMath>
        <m:sSub>
          <m:sSubPr>
            <m:ctrlPr>
              <w:rPr>
                <w:rFonts w:ascii="Cambria Math" w:hAnsi="Cambria Math" w:cs="Times New Roman"/>
                <w:i/>
                <w:sz w:val="26"/>
                <w:lang w:val="vi-VN"/>
              </w:rPr>
            </m:ctrlPr>
          </m:sSubPr>
          <m:e>
            <m:r>
              <w:rPr>
                <w:rFonts w:ascii="Cambria Math" w:hAnsi="Cambria Math" w:cs="Times New Roman"/>
                <w:sz w:val="26"/>
                <w:lang w:val="vi-VN"/>
              </w:rPr>
              <m:t>x</m:t>
            </m:r>
          </m:e>
          <m:sub>
            <m:r>
              <w:rPr>
                <w:rFonts w:ascii="Cambria Math" w:hAnsi="Cambria Math" w:cs="Times New Roman"/>
                <w:sz w:val="26"/>
                <w:lang w:val="vi-VN"/>
              </w:rPr>
              <m:t>m</m:t>
            </m:r>
            <m:r>
              <w:rPr>
                <w:rFonts w:ascii="Cambria Math" w:hAnsi="Cambria Math" w:cs="Times New Roman"/>
                <w:sz w:val="26"/>
              </w:rPr>
              <m:t>in</m:t>
            </m:r>
          </m:sub>
        </m:sSub>
        <m:r>
          <w:rPr>
            <w:rFonts w:ascii="Cambria Math" w:hAnsi="Cambria Math" w:cs="Times New Roman"/>
            <w:sz w:val="26"/>
            <w:lang w:val="vi-VN"/>
          </w:rPr>
          <m:t>,</m:t>
        </m:r>
        <m:sSub>
          <m:sSubPr>
            <m:ctrlPr>
              <w:rPr>
                <w:rFonts w:ascii="Cambria Math" w:hAnsi="Cambria Math" w:cs="Times New Roman"/>
                <w:i/>
                <w:sz w:val="26"/>
              </w:rPr>
            </m:ctrlPr>
          </m:sSubPr>
          <m:e>
            <m:r>
              <w:rPr>
                <w:rFonts w:ascii="Cambria Math" w:hAnsi="Cambria Math" w:cs="Times New Roman"/>
                <w:sz w:val="26"/>
              </w:rPr>
              <m:t>x</m:t>
            </m:r>
          </m:e>
          <m:sub>
            <m:r>
              <w:rPr>
                <w:rFonts w:ascii="Cambria Math" w:hAnsi="Cambria Math" w:cs="Times New Roman"/>
                <w:sz w:val="26"/>
              </w:rPr>
              <m:t>max</m:t>
            </m:r>
          </m:sub>
        </m:sSub>
      </m:oMath>
      <w:r>
        <w:rPr>
          <w:rFonts w:ascii="Times New Roman" w:hAnsi="Times New Roman" w:cs="Times New Roman"/>
          <w:sz w:val="26"/>
          <w:lang w:val="vi-VN"/>
        </w:rPr>
        <w:t xml:space="preserve"> là giới hạn nhỏ nhất và lớn nhất theo trục </w:t>
      </w:r>
      <m:oMath>
        <m:r>
          <m:rPr>
            <m:nor/>
          </m:rPr>
          <w:rPr>
            <w:rFonts w:ascii="Times New Roman" w:hAnsi="Times New Roman" w:cs="Times New Roman"/>
            <w:i/>
            <w:sz w:val="26"/>
            <w:lang w:val="vi-VN"/>
          </w:rPr>
          <m:t>x</m:t>
        </m:r>
      </m:oMath>
      <w:r>
        <w:rPr>
          <w:rFonts w:ascii="Times New Roman" w:hAnsi="Times New Roman" w:cs="Times New Roman"/>
          <w:sz w:val="26"/>
          <w:lang w:val="vi-VN"/>
        </w:rPr>
        <w:t xml:space="preserve">, và </w:t>
      </w:r>
      <m:oMath>
        <m:sSub>
          <m:sSubPr>
            <m:ctrlPr>
              <w:rPr>
                <w:rFonts w:ascii="Cambria Math" w:hAnsi="Cambria Math" w:cs="Times New Roman"/>
                <w:i/>
                <w:sz w:val="26"/>
              </w:rPr>
            </m:ctrlPr>
          </m:sSubPr>
          <m:e>
            <m:r>
              <w:rPr>
                <w:rFonts w:ascii="Cambria Math" w:hAnsi="Cambria Math" w:cs="Times New Roman"/>
                <w:sz w:val="26"/>
              </w:rPr>
              <m:t>y</m:t>
            </m:r>
          </m:e>
          <m:sub>
            <m:r>
              <w:rPr>
                <w:rFonts w:ascii="Cambria Math" w:hAnsi="Cambria Math" w:cs="Times New Roman"/>
                <w:sz w:val="26"/>
              </w:rPr>
              <m:t>min</m:t>
            </m:r>
          </m:sub>
        </m:sSub>
        <m:r>
          <w:rPr>
            <w:rFonts w:ascii="Cambria Math" w:hAnsi="Cambria Math" w:cs="Times New Roman"/>
            <w:sz w:val="26"/>
          </w:rPr>
          <m:t>,</m:t>
        </m:r>
        <m:sSub>
          <m:sSubPr>
            <m:ctrlPr>
              <w:rPr>
                <w:rFonts w:ascii="Cambria Math" w:hAnsi="Cambria Math" w:cs="Times New Roman"/>
                <w:i/>
                <w:sz w:val="26"/>
              </w:rPr>
            </m:ctrlPr>
          </m:sSubPr>
          <m:e>
            <m:r>
              <w:rPr>
                <w:rFonts w:ascii="Cambria Math" w:hAnsi="Cambria Math" w:cs="Times New Roman"/>
                <w:sz w:val="26"/>
              </w:rPr>
              <m:t>y</m:t>
            </m:r>
          </m:e>
          <m:sub>
            <m:r>
              <w:rPr>
                <w:rFonts w:ascii="Cambria Math" w:hAnsi="Cambria Math" w:cs="Times New Roman"/>
                <w:sz w:val="26"/>
              </w:rPr>
              <m:t>max</m:t>
            </m:r>
          </m:sub>
        </m:sSub>
      </m:oMath>
      <w:r>
        <w:rPr>
          <w:rFonts w:ascii="Times New Roman" w:hAnsi="Times New Roman" w:cs="Times New Roman"/>
          <w:sz w:val="26"/>
          <w:lang w:val="vi-VN"/>
        </w:rPr>
        <w:t xml:space="preserve"> là giới hạn nhỏ nhất và lớn nhất theo trục </w:t>
      </w:r>
      <m:oMath>
        <m:r>
          <m:rPr>
            <m:nor/>
          </m:rPr>
          <w:rPr>
            <w:rFonts w:ascii="Times New Roman" w:hAnsi="Times New Roman" w:cs="Times New Roman"/>
            <w:i/>
            <w:sz w:val="26"/>
            <w:lang w:val="vi-VN"/>
          </w:rPr>
          <m:t>y</m:t>
        </m:r>
      </m:oMath>
      <w:r>
        <w:rPr>
          <w:rFonts w:ascii="Times New Roman" w:hAnsi="Times New Roman" w:cs="Times New Roman"/>
          <w:sz w:val="26"/>
          <w:lang w:val="vi-VN"/>
        </w:rPr>
        <w:t>. Mô hình hình học</w:t>
      </w:r>
      <w:r>
        <w:rPr>
          <w:rFonts w:ascii="Times New Roman" w:hAnsi="Times New Roman" w:cs="Times New Roman"/>
          <w:sz w:val="26"/>
          <w:lang w:val="vi-VN"/>
        </w:rPr>
        <w:tab/>
        <w:t xml:space="preserve"> và các vách biên của một hộp bao 2D được phác thảo trong hình 2.1:</w:t>
      </w:r>
    </w:p>
    <w:p w14:paraId="642C4A8C" w14:textId="77777777" w:rsidR="005F6796" w:rsidRDefault="00000000">
      <w:pPr>
        <w:spacing w:before="120" w:after="120" w:line="360" w:lineRule="auto"/>
        <w:jc w:val="center"/>
        <w:rPr>
          <w:rFonts w:ascii="Times New Roman" w:hAnsi="Times New Roman" w:cs="Times New Roman"/>
          <w:sz w:val="26"/>
          <w:lang w:val="vi-VN"/>
        </w:rPr>
      </w:pPr>
      <w:r>
        <w:rPr>
          <w:rFonts w:ascii="Times New Roman" w:hAnsi="Times New Roman" w:cs="Times New Roman"/>
          <w:noProof/>
          <w:sz w:val="26"/>
          <w:lang w:val="vi-VN"/>
        </w:rPr>
        <w:drawing>
          <wp:inline distT="0" distB="0" distL="0" distR="0" wp14:anchorId="6AE9275C" wp14:editId="0D97F1A1">
            <wp:extent cx="2340610" cy="1965960"/>
            <wp:effectExtent l="0" t="0" r="635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7"/>
                    <a:stretch>
                      <a:fillRect/>
                    </a:stretch>
                  </pic:blipFill>
                  <pic:spPr>
                    <a:xfrm>
                      <a:off x="0" y="0"/>
                      <a:ext cx="2340864" cy="1965960"/>
                    </a:xfrm>
                    <a:prstGeom prst="rect">
                      <a:avLst/>
                    </a:prstGeom>
                  </pic:spPr>
                </pic:pic>
              </a:graphicData>
            </a:graphic>
          </wp:inline>
        </w:drawing>
      </w:r>
    </w:p>
    <w:p w14:paraId="1234C10B" w14:textId="77777777" w:rsidR="005F6796" w:rsidRDefault="00000000">
      <w:pPr>
        <w:pStyle w:val="Hnhnh"/>
      </w:pPr>
      <w:bookmarkStart w:id="25" w:name="_Toc231744429"/>
      <w:r>
        <w:lastRenderedPageBreak/>
        <w:t>Hình 2.1. Minh họa hộp bao (Bounding Box)</w:t>
      </w:r>
      <w:bookmarkEnd w:id="25"/>
    </w:p>
    <w:p w14:paraId="0CDE70DB"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Trong đề tài này, Bounding Box được sử dụng trong thuật toán để ước lượng khoảng cách nhỏ nhất từ một điểm dữ liệu đến toàn bộ các ô lưới khác.</w:t>
      </w:r>
    </w:p>
    <w:p w14:paraId="4C9C3B54"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rPr>
        <w:t>Trong quá trình cắt tỉa không gian, thuật toán không tính khoảng cách trực tiếp đến từng điểm dữ liệu bên trong ô lưới. Thay vào đó, thuật toán trước tiên ước lượng khoảng cách nhỏ nhất từ điểm truy vấn đến Bounding Box của ô lưới cần xét.</w:t>
      </w:r>
    </w:p>
    <w:p w14:paraId="209CE115"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rPr>
        <w:t>Nếu khoảng cách tối thiểu này đã lớn hơn ngưỡng tìm kiếm hiện tại, toàn bộ ô lưới sẽ bị loại bỏ mà không cần truy xuất các điểm dữ liệu bên trong. Cơ chế này giúp giảm đáng kể số lượng phép tính khoảng cách cần thực hiện.</w:t>
      </w:r>
    </w:p>
    <w:p w14:paraId="3D7394C2"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rPr>
        <w:t>Hình 2.2 minh họa cách xác định khoảng cách ngắn nhất từ một điểm dữ liệu đến Bounding Box trong không gian hai chiều.</w:t>
      </w:r>
    </w:p>
    <w:p w14:paraId="161E9DD0" w14:textId="77777777" w:rsidR="005F6796" w:rsidRDefault="00000000">
      <w:pPr>
        <w:spacing w:before="120" w:after="120" w:line="360" w:lineRule="auto"/>
        <w:jc w:val="center"/>
        <w:rPr>
          <w:rFonts w:ascii="Times New Roman" w:hAnsi="Times New Roman" w:cs="Times New Roman"/>
          <w:sz w:val="26"/>
          <w:lang w:val="vi-VN"/>
        </w:rPr>
      </w:pPr>
      <w:r>
        <w:rPr>
          <w:rFonts w:ascii="Times New Roman" w:hAnsi="Times New Roman" w:cs="Times New Roman"/>
          <w:noProof/>
          <w:sz w:val="26"/>
          <w:lang w:val="vi-VN"/>
          <w14:ligatures w14:val="none"/>
        </w:rPr>
        <w:drawing>
          <wp:inline distT="0" distB="0" distL="0" distR="0" wp14:anchorId="191D750C" wp14:editId="53386B21">
            <wp:extent cx="3145155" cy="1764665"/>
            <wp:effectExtent l="0" t="0" r="0" b="6985"/>
            <wp:docPr id="9951506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50677" name="Picture 14"/>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45536" cy="1764792"/>
                    </a:xfrm>
                    <a:prstGeom prst="rect">
                      <a:avLst/>
                    </a:prstGeom>
                  </pic:spPr>
                </pic:pic>
              </a:graphicData>
            </a:graphic>
          </wp:inline>
        </w:drawing>
      </w:r>
    </w:p>
    <w:p w14:paraId="2F98E50B" w14:textId="77777777" w:rsidR="005F6796" w:rsidRPr="00950A19" w:rsidRDefault="00000000" w:rsidP="00950A19">
      <w:pPr>
        <w:pStyle w:val="Hnhnh"/>
      </w:pPr>
      <w:bookmarkStart w:id="26" w:name="_Toc231744430"/>
      <w:r w:rsidRPr="00950A19">
        <w:t>Hình 2.2. Minh họa khoảng cách từ điểm truy vấn đến Bounding Box</w:t>
      </w:r>
      <w:bookmarkEnd w:id="26"/>
    </w:p>
    <w:p w14:paraId="17979E7B" w14:textId="77777777" w:rsidR="005F6796" w:rsidRDefault="00000000">
      <w:pPr>
        <w:spacing w:before="120" w:after="120" w:line="360" w:lineRule="auto"/>
        <w:jc w:val="both"/>
        <w:outlineLvl w:val="1"/>
        <w:rPr>
          <w:rFonts w:ascii="Times New Roman" w:hAnsi="Times New Roman" w:cs="Times New Roman"/>
          <w:b/>
          <w:bCs/>
          <w:sz w:val="26"/>
          <w:lang w:val="vi-VN"/>
        </w:rPr>
      </w:pPr>
      <w:bookmarkStart w:id="27" w:name="_Toc231744288"/>
      <w:r>
        <w:rPr>
          <w:rFonts w:ascii="Times New Roman" w:hAnsi="Times New Roman" w:cs="Times New Roman"/>
          <w:b/>
          <w:bCs/>
          <w:sz w:val="26"/>
          <w:lang w:val="vi-VN"/>
        </w:rPr>
        <w:t xml:space="preserve">2.2. HẠN CHẾ CỦA BƯỚC XÁC ĐỊNH </w:t>
      </w:r>
      <m:oMath>
        <m:r>
          <m:rPr>
            <m:nor/>
          </m:rPr>
          <w:rPr>
            <w:rFonts w:ascii="Times New Roman" w:hAnsi="Times New Roman" w:cs="Times New Roman"/>
            <w:b/>
            <w:bCs/>
            <w:i/>
            <w:sz w:val="26"/>
            <w:lang w:val="vi-VN"/>
          </w:rPr>
          <m:t>δ</m:t>
        </m:r>
      </m:oMath>
      <w:r>
        <w:rPr>
          <w:rFonts w:ascii="Times New Roman" w:hAnsi="Times New Roman" w:cs="Times New Roman"/>
          <w:b/>
          <w:bCs/>
          <w:sz w:val="26"/>
          <w:lang w:val="vi-VN"/>
        </w:rPr>
        <w:t xml:space="preserve"> TRONG CSDPPO</w:t>
      </w:r>
      <w:bookmarkEnd w:id="27"/>
    </w:p>
    <w:p w14:paraId="2EA7931A" w14:textId="77777777" w:rsidR="005F6796" w:rsidRDefault="00000000">
      <w:pPr>
        <w:spacing w:before="120" w:after="120" w:line="360" w:lineRule="auto"/>
        <w:jc w:val="both"/>
        <w:outlineLvl w:val="2"/>
        <w:rPr>
          <w:rFonts w:ascii="Times New Roman" w:eastAsiaTheme="minorEastAsia" w:hAnsi="Times New Roman" w:cs="Times New Roman"/>
          <w:b/>
          <w:bCs/>
          <w:sz w:val="26"/>
        </w:rPr>
      </w:pPr>
      <w:bookmarkStart w:id="28" w:name="_Toc231744289"/>
      <w:r>
        <w:rPr>
          <w:rFonts w:ascii="Times New Roman" w:hAnsi="Times New Roman" w:cs="Times New Roman"/>
          <w:b/>
          <w:bCs/>
          <w:sz w:val="26"/>
          <w:lang w:val="vi-VN"/>
        </w:rPr>
        <w:t xml:space="preserve">2.2.1. Quá trình xác định khoảng cách </w:t>
      </w:r>
      <m:oMath>
        <m:r>
          <m:rPr>
            <m:nor/>
          </m:rPr>
          <w:rPr>
            <w:rFonts w:ascii="Times New Roman" w:hAnsi="Times New Roman" w:cs="Times New Roman"/>
            <w:b/>
            <w:bCs/>
            <w:i/>
            <w:sz w:val="26"/>
          </w:rPr>
          <m:t>δ</m:t>
        </m:r>
      </m:oMath>
      <w:bookmarkEnd w:id="28"/>
    </w:p>
    <w:p w14:paraId="6DC30BAF"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rPr>
        <w:t>Trong cấu</w:t>
      </w:r>
      <w:r>
        <w:rPr>
          <w:rFonts w:ascii="Times New Roman" w:eastAsiaTheme="minorEastAsia" w:hAnsi="Times New Roman" w:cs="Times New Roman"/>
          <w:sz w:val="26"/>
          <w:lang w:val="vi-VN"/>
        </w:rPr>
        <w:t xml:space="preserve"> trúc thuật toán của CSDPPO </w:t>
      </w:r>
      <w:r>
        <w:rPr>
          <w:rFonts w:ascii="Times New Roman" w:eastAsiaTheme="minorEastAsia" w:hAnsi="Times New Roman" w:cs="Times New Roman"/>
          <w:sz w:val="26"/>
          <w:lang w:val="vi-VN"/>
        </w:rPr>
        <w:fldChar w:fldCharType="begin"/>
      </w:r>
      <w:r>
        <w:rPr>
          <w:rFonts w:ascii="Times New Roman" w:eastAsiaTheme="minorEastAsia" w:hAnsi="Times New Roman" w:cs="Times New Roman"/>
          <w:sz w:val="26"/>
          <w:lang w:val="vi-VN"/>
        </w:rPr>
        <w:instrText xml:space="preserve"> ADDIN ZOTERO_ITEM CSL_CITATION {"citationID":"TuaIvzGt","properties":{"unsorted":false,"formattedCitation":"[9]","plainCitation":"[9]","noteIndex":0},"citationItems":[{"id":89,"uris":["http://zotero.org/users/local/V9IfZRYu/items/E6DE74BB"],"itemData":{"id":89,"type":"paper-conference","container-title":"Proceedings of the 2017 5th International Conference on Mechatronics, Materials, Chemistry and Computer Engineering (ICMMCCE 2017)","DOI":"10.2991/icmmcce-17.2017.270","event-title":"2017 5th International Conference on Mechatronics, Materials, Chemistry and Computer Engineering (ICMMCCE 2017)","ISBN":"978-94-6252-381-4","language":"en","publisher":"Atlantis Press","publisher-place":"Chongqing, China","source":"DOI.org (Crossref)","title":"Clustering by Fast Searching Density Peaks Based on Parameter Optimization","URL":"http://www.atlantis-press.com/php/paper-details.php?id=25882650","author":[{"family":"Lv","given":"Zheng-hua"},{"family":"Wang","given":"Jun-hua"},{"family":"Shi","given":"Xia"},{"family":"Zhuang","given":"Ya-de"},{"family":"Ge","given":"Shou-fu"}],"accessed":{"date-parts":[["2026",5,19]]},"issued":{"date-parts":[["2017"]]}}}],"schema":"https://github.com/citation-style-language/schema/raw/master/csl-citation.json"} </w:instrText>
      </w:r>
      <w:r>
        <w:rPr>
          <w:rFonts w:ascii="Times New Roman" w:eastAsiaTheme="minorEastAsia" w:hAnsi="Times New Roman" w:cs="Times New Roman"/>
          <w:sz w:val="26"/>
          <w:lang w:val="vi-VN"/>
        </w:rPr>
        <w:fldChar w:fldCharType="separate"/>
      </w:r>
      <w:r>
        <w:rPr>
          <w:rFonts w:ascii="Times New Roman" w:hAnsi="Times New Roman" w:cs="Times New Roman"/>
          <w:sz w:val="26"/>
          <w:lang w:val="vi-VN"/>
        </w:rPr>
        <w:t>[9]</w:t>
      </w:r>
      <w:r>
        <w:rPr>
          <w:rFonts w:ascii="Times New Roman" w:eastAsiaTheme="minorEastAsia" w:hAnsi="Times New Roman" w:cs="Times New Roman"/>
          <w:sz w:val="26"/>
          <w:lang w:val="vi-VN"/>
        </w:rPr>
        <w:fldChar w:fldCharType="end"/>
      </w:r>
      <w:r>
        <w:rPr>
          <w:rFonts w:ascii="Times New Roman" w:eastAsiaTheme="minorEastAsia" w:hAnsi="Times New Roman" w:cs="Times New Roman"/>
          <w:sz w:val="26"/>
          <w:lang w:val="vi-VN"/>
        </w:rPr>
        <w:t xml:space="preserve">, khi Entropy được sử dụng để tối ưu hóa tham số khoảng cách cắt </w:t>
      </w:r>
      <m:oMath>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d</m:t>
            </m:r>
          </m:e>
          <m:sub>
            <m:r>
              <w:rPr>
                <w:rFonts w:ascii="Cambria Math" w:eastAsiaTheme="minorEastAsia" w:hAnsi="Cambria Math" w:cs="Times New Roman"/>
                <w:sz w:val="26"/>
                <w:lang w:val="vi-VN"/>
              </w:rPr>
              <m:t>c</m:t>
            </m:r>
          </m:sub>
        </m:sSub>
      </m:oMath>
      <w:r>
        <w:rPr>
          <w:rFonts w:ascii="Times New Roman" w:eastAsiaTheme="minorEastAsia" w:hAnsi="Times New Roman" w:cs="Times New Roman"/>
          <w:sz w:val="26"/>
          <w:lang w:val="vi-VN"/>
        </w:rPr>
        <w:t xml:space="preserve"> và sau khi hoàn thành bước tính toán mật độ cục bộ </w:t>
      </w:r>
      <m:oMath>
        <m:r>
          <m:rPr>
            <m:nor/>
          </m:rPr>
          <w:rPr>
            <w:rFonts w:ascii="Times New Roman" w:eastAsiaTheme="minorEastAsia" w:hAnsi="Times New Roman" w:cs="Times New Roman"/>
            <w:i/>
            <w:sz w:val="26"/>
            <w:lang w:val="vi-VN"/>
          </w:rPr>
          <m:t>ρ</m:t>
        </m:r>
      </m:oMath>
      <w:r>
        <w:rPr>
          <w:rFonts w:ascii="Times New Roman" w:eastAsiaTheme="minorEastAsia" w:hAnsi="Times New Roman" w:cs="Times New Roman"/>
          <w:sz w:val="26"/>
          <w:lang w:val="vi-VN"/>
        </w:rPr>
        <w:t xml:space="preserve"> thông qua hàm Gaussian Kernel, hệ thống sẽ tiếp tục tiến hành xác định khoảng cách </w:t>
      </w:r>
      <m:oMath>
        <m:r>
          <m:rPr>
            <m:nor/>
          </m:rPr>
          <w:rPr>
            <w:rFonts w:ascii="Times New Roman" w:eastAsiaTheme="minorEastAsia" w:hAnsi="Times New Roman" w:cs="Times New Roman"/>
            <w:i/>
            <w:sz w:val="26"/>
            <w:lang w:val="vi-VN"/>
          </w:rPr>
          <m:t>δ</m:t>
        </m:r>
      </m:oMath>
      <w:r>
        <w:rPr>
          <w:rFonts w:ascii="Times New Roman" w:eastAsiaTheme="minorEastAsia" w:hAnsi="Times New Roman" w:cs="Times New Roman"/>
          <w:sz w:val="26"/>
          <w:lang w:val="vi-VN"/>
        </w:rPr>
        <w:t xml:space="preserve"> cho từng điểm dữ liệu.</w:t>
      </w:r>
    </w:p>
    <w:p w14:paraId="6EA41E19"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lastRenderedPageBreak/>
        <w:t xml:space="preserve">Về mặt bản chất, công thức tính </w:t>
      </w:r>
      <m:oMath>
        <m:r>
          <m:rPr>
            <m:nor/>
          </m:rPr>
          <w:rPr>
            <w:rFonts w:ascii="Times New Roman" w:eastAsiaTheme="minorEastAsia" w:hAnsi="Times New Roman" w:cs="Times New Roman"/>
            <w:i/>
            <w:sz w:val="26"/>
            <w:lang w:val="vi-VN"/>
          </w:rPr>
          <m:t>δ</m:t>
        </m:r>
      </m:oMath>
      <w:r>
        <w:rPr>
          <w:rFonts w:ascii="Times New Roman" w:eastAsiaTheme="minorEastAsia" w:hAnsi="Times New Roman" w:cs="Times New Roman"/>
          <w:sz w:val="26"/>
          <w:lang w:val="vi-VN"/>
        </w:rPr>
        <w:t xml:space="preserve"> được kế thừa từ nghiên cứu CFSFDP của Rodriguez và Laio </w:t>
      </w:r>
      <w:r>
        <w:rPr>
          <w:rFonts w:ascii="Times New Roman" w:eastAsiaTheme="minorEastAsia" w:hAnsi="Times New Roman" w:cs="Times New Roman"/>
          <w:sz w:val="26"/>
          <w:lang w:val="vi-VN"/>
        </w:rPr>
        <w:fldChar w:fldCharType="begin"/>
      </w:r>
      <w:r>
        <w:rPr>
          <w:rFonts w:ascii="Times New Roman" w:eastAsiaTheme="minorEastAsia" w:hAnsi="Times New Roman" w:cs="Times New Roman"/>
          <w:sz w:val="26"/>
          <w:lang w:val="vi-VN"/>
        </w:rPr>
        <w:instrText xml:space="preserve"> ADDIN ZOTERO_ITEM CSL_CITATION {"citationID":"YyWyG8vI","properties":{"unsorted":false,"formattedCitation":"[8]","plainCitation":"[8]","noteIndex":0},"citationItems":[{"id":5,"uris":["http://zotero.org/users/local/V9IfZRYu/items/TQF4UQE3"],"itemData":{"id":5,"type":"article-journal","abstract":"Discerning clusters of data points\n            Cluster analysis is used in many disciplines to group objects according to a defined measure of distance. Numerous algorithms exist, some based on the analysis of the local density of data points, and others on predefined probability distributions. Rodriguez and Laio devised a method in which the cluster centers are recognized as local density maxima that are far away from any points of higher density. The algorithm depends only on the relative densities rather than their absolute values. The authors tested the method on a series of data sets, and its performance compared favorably to that of established techniques.\n            \n              Science\n              , this issue p.\n              1492\n            \n          , \n            Local density of points is ranked and analyzed to categorize data.\n          , \n            Cluster analysis is aimed at classifying elements into categories on the basis of their similarity. Its applications range from astronomy to bioinformatics, bibliometrics, and pattern recognition. We propose an approach based on the idea that cluster centers are characterized by a higher density than their neighbors and by a relatively large distance from points with higher densities. This idea forms the basis of a clustering procedure in which the number of clusters arises intuitively, outliers are automatically spotted and excluded from the analysis, and clusters are recognized regardless of their shape and of the dimensionality of the space in which they are embedded. We demonstrate the power of the algorithm on several test cases.","container-title":"Science","DOI":"10.1126/science.1242072","ISSN":"0036-8075, 1095-9203","issue":"6191","journalAbbreviation":"Science","language":"en","page":"1492-1496","source":"DOI.org (Crossref)","title":"Clustering by fast search and find of density peaks","volume":"344","author":[{"family":"Rodriguez","given":"Alex"},{"family":"Laio","given":"Alessandro"}],"issued":{"date-parts":[["2014",6,27]]}}}],"schema":"https://github.com/citation-style-language/schema/raw/master/csl-citation.json"} </w:instrText>
      </w:r>
      <w:r>
        <w:rPr>
          <w:rFonts w:ascii="Times New Roman" w:eastAsiaTheme="minorEastAsia" w:hAnsi="Times New Roman" w:cs="Times New Roman"/>
          <w:sz w:val="26"/>
          <w:lang w:val="vi-VN"/>
        </w:rPr>
        <w:fldChar w:fldCharType="separate"/>
      </w:r>
      <w:r>
        <w:rPr>
          <w:rFonts w:ascii="Times New Roman" w:hAnsi="Times New Roman" w:cs="Times New Roman"/>
          <w:sz w:val="26"/>
          <w:lang w:val="vi-VN"/>
        </w:rPr>
        <w:t>[8]</w:t>
      </w:r>
      <w:r>
        <w:rPr>
          <w:rFonts w:ascii="Times New Roman" w:eastAsiaTheme="minorEastAsia" w:hAnsi="Times New Roman" w:cs="Times New Roman"/>
          <w:sz w:val="26"/>
          <w:lang w:val="vi-VN"/>
        </w:rPr>
        <w:fldChar w:fldCharType="end"/>
      </w:r>
      <w:r>
        <w:rPr>
          <w:rFonts w:ascii="Times New Roman" w:eastAsiaTheme="minorEastAsia" w:hAnsi="Times New Roman" w:cs="Times New Roman"/>
          <w:sz w:val="26"/>
          <w:lang w:val="vi-VN"/>
        </w:rPr>
        <w:t xml:space="preserve">, giá trị </w:t>
      </w:r>
      <m:oMath>
        <m:sSub>
          <m:sSubPr>
            <m:ctrlPr>
              <w:rPr>
                <w:rFonts w:ascii="Cambria Math" w:eastAsiaTheme="minorEastAsia" w:hAnsi="Cambria Math" w:cs="Times New Roman"/>
                <w:i/>
                <w:sz w:val="26"/>
                <w:lang w:val="vi-VN"/>
              </w:rPr>
            </m:ctrlPr>
          </m:sSubPr>
          <m:e>
            <m:r>
              <m:rPr>
                <m:nor/>
              </m:rPr>
              <w:rPr>
                <w:rFonts w:ascii="Times New Roman" w:eastAsiaTheme="minorEastAsia" w:hAnsi="Times New Roman" w:cs="Times New Roman"/>
                <w:i/>
                <w:sz w:val="26"/>
                <w:lang w:val="vi-VN"/>
              </w:rPr>
              <m:t>δ</m:t>
            </m:r>
          </m:e>
          <m:sub>
            <m:r>
              <m:rPr>
                <m:nor/>
              </m:rPr>
              <w:rPr>
                <w:rFonts w:ascii="Times New Roman" w:eastAsiaTheme="minorEastAsia" w:hAnsi="Times New Roman" w:cs="Times New Roman"/>
                <w:i/>
                <w:sz w:val="26"/>
                <w:lang w:val="vi-VN"/>
              </w:rPr>
              <m:t>i</m:t>
            </m:r>
          </m:sub>
        </m:sSub>
      </m:oMath>
      <w:r>
        <w:rPr>
          <w:rFonts w:ascii="Times New Roman" w:eastAsiaTheme="minorEastAsia" w:hAnsi="Times New Roman" w:cs="Times New Roman"/>
          <w:sz w:val="26"/>
          <w:lang w:val="vi-VN"/>
        </w:rPr>
        <w:t xml:space="preserve"> của một điểm dữ liệu </w:t>
      </w:r>
      <m:oMath>
        <m:r>
          <m:rPr>
            <m:nor/>
          </m:rPr>
          <w:rPr>
            <w:rFonts w:ascii="Times New Roman" w:eastAsiaTheme="minorEastAsia" w:hAnsi="Times New Roman" w:cs="Times New Roman"/>
            <w:i/>
            <w:sz w:val="26"/>
            <w:lang w:val="vi-VN"/>
          </w:rPr>
          <m:t>i</m:t>
        </m:r>
      </m:oMath>
      <w:r>
        <w:rPr>
          <w:rFonts w:ascii="Times New Roman" w:eastAsiaTheme="minorEastAsia" w:hAnsi="Times New Roman" w:cs="Times New Roman"/>
          <w:sz w:val="26"/>
          <w:lang w:val="vi-VN"/>
        </w:rPr>
        <w:t xml:space="preserve"> đại diện cho khoảng cách ngắn nhất giữa điểm đó và một điểm </w:t>
      </w:r>
      <m:oMath>
        <m:r>
          <m:rPr>
            <m:nor/>
          </m:rPr>
          <w:rPr>
            <w:rFonts w:ascii="Times New Roman" w:eastAsiaTheme="minorEastAsia" w:hAnsi="Times New Roman" w:cs="Times New Roman"/>
            <w:i/>
            <w:sz w:val="26"/>
            <w:lang w:val="vi-VN"/>
          </w:rPr>
          <m:t>j</m:t>
        </m:r>
      </m:oMath>
      <w:r>
        <w:rPr>
          <w:rFonts w:ascii="Times New Roman" w:eastAsiaTheme="minorEastAsia" w:hAnsi="Times New Roman" w:cs="Times New Roman"/>
          <w:sz w:val="26"/>
          <w:lang w:val="vi-VN"/>
        </w:rPr>
        <w:t xml:space="preserve"> bất kỳ trong tập dữ liệu sao cho </w:t>
      </w:r>
      <m:oMath>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ρ</m:t>
            </m:r>
          </m:e>
          <m:sub>
            <m:r>
              <w:rPr>
                <w:rFonts w:ascii="Cambria Math" w:eastAsiaTheme="minorEastAsia" w:hAnsi="Cambria Math" w:cs="Times New Roman"/>
                <w:sz w:val="26"/>
                <w:lang w:val="vi-VN"/>
              </w:rPr>
              <m:t>j</m:t>
            </m:r>
          </m:sub>
        </m:sSub>
        <m:r>
          <w:rPr>
            <w:rFonts w:ascii="Cambria Math" w:eastAsiaTheme="minorEastAsia" w:hAnsi="Cambria Math" w:cs="Times New Roman"/>
            <w:sz w:val="26"/>
            <w:lang w:val="vi-VN"/>
          </w:rPr>
          <m:t>&gt;</m:t>
        </m:r>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ρ</m:t>
            </m:r>
          </m:e>
          <m:sub>
            <m:r>
              <w:rPr>
                <w:rFonts w:ascii="Cambria Math" w:eastAsiaTheme="minorEastAsia" w:hAnsi="Cambria Math" w:cs="Times New Roman"/>
                <w:sz w:val="26"/>
                <w:lang w:val="vi-VN"/>
              </w:rPr>
              <m:t>i</m:t>
            </m:r>
          </m:sub>
        </m:sSub>
      </m:oMath>
      <w:r>
        <w:rPr>
          <w:rFonts w:ascii="Times New Roman" w:eastAsiaTheme="minorEastAsia" w:hAnsi="Times New Roman" w:cs="Times New Roman"/>
          <w:sz w:val="26"/>
          <w:lang w:val="vi-VN"/>
        </w:rPr>
        <w:t>.</w:t>
      </w:r>
    </w:p>
    <w:p w14:paraId="2923AA15"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 xml:space="preserve">Đối với điểm có giá trị mật độ cục bộ lớn nhất, vì không có điểm nào có mật độ cao hơn nó, giá trị </w:t>
      </w:r>
      <m:oMath>
        <m:r>
          <m:rPr>
            <m:nor/>
          </m:rPr>
          <w:rPr>
            <w:rFonts w:ascii="Times New Roman" w:eastAsiaTheme="minorEastAsia" w:hAnsi="Times New Roman" w:cs="Times New Roman"/>
            <w:i/>
            <w:sz w:val="26"/>
            <w:lang w:val="vi-VN"/>
          </w:rPr>
          <m:t>δ</m:t>
        </m:r>
      </m:oMath>
      <w:r>
        <w:rPr>
          <w:rFonts w:ascii="Times New Roman" w:eastAsiaTheme="minorEastAsia" w:hAnsi="Times New Roman" w:cs="Times New Roman"/>
          <w:sz w:val="26"/>
          <w:lang w:val="vi-VN"/>
        </w:rPr>
        <w:t xml:space="preserve"> của nó sẽ được gán bằng khoảng cách lớn nhất giữa nó với các điểm khác trong tập dữ liệu:</w:t>
      </w:r>
    </w:p>
    <w:p w14:paraId="5840AAFD"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Thông thường, quy trình tìm kiếm ứng viên sẽ được triển khai theo hai hướng với hai luồng xử lý khác nhau như sau:</w:t>
      </w:r>
    </w:p>
    <w:p w14:paraId="43EC9110" w14:textId="77777777" w:rsidR="005F6796" w:rsidRDefault="00000000">
      <w:pPr>
        <w:pStyle w:val="ListParagraph"/>
        <w:numPr>
          <w:ilvl w:val="0"/>
          <w:numId w:val="19"/>
        </w:num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 xml:space="preserve">Duyệt tuyến tính: thuật toán thực hiện hai vòng lặp liên tiếp, tại mỗi điểm, thuật toán kiểm tra mật độ các điểm khác có thỏa mãn điều kiện hay không. Nếu thỏa, giá trị khoảng cách sẽ được đưa vào để so sánh nhằm xác định </w:t>
      </w:r>
      <m:oMath>
        <m:r>
          <w:rPr>
            <w:rFonts w:ascii="Cambria Math" w:eastAsiaTheme="minorEastAsia" w:hAnsi="Cambria Math" w:cs="Times New Roman"/>
            <w:sz w:val="26"/>
            <w:lang w:val="vi-VN"/>
          </w:rPr>
          <m:t>δ</m:t>
        </m:r>
      </m:oMath>
      <w:r>
        <w:rPr>
          <w:rFonts w:ascii="Times New Roman" w:eastAsiaTheme="minorEastAsia" w:hAnsi="Times New Roman" w:cs="Times New Roman"/>
          <w:sz w:val="26"/>
          <w:lang w:val="vi-VN"/>
        </w:rPr>
        <w:t>.</w:t>
      </w:r>
    </w:p>
    <w:p w14:paraId="6585F4E4" w14:textId="77777777" w:rsidR="005F6796" w:rsidRDefault="00000000">
      <w:pPr>
        <w:pStyle w:val="ListParagraph"/>
        <w:numPr>
          <w:ilvl w:val="0"/>
          <w:numId w:val="19"/>
        </w:num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 xml:space="preserve">Sắp xếp mảng chỉ số: thuật toán tiến hành sắp xếp các điểm theo mật độ giảm dần, các điểm đứng trước có mật độ cao hơn các điểm đứng sau. Và khi đó, để tính khoảng cách </w:t>
      </w:r>
      <m:oMath>
        <m:r>
          <m:rPr>
            <m:nor/>
          </m:rPr>
          <w:rPr>
            <w:rFonts w:ascii="Times New Roman" w:eastAsiaTheme="minorEastAsia" w:hAnsi="Times New Roman" w:cs="Times New Roman"/>
            <w:i/>
            <w:sz w:val="26"/>
            <w:lang w:val="vi-VN"/>
          </w:rPr>
          <m:t>δ</m:t>
        </m:r>
      </m:oMath>
      <w:r>
        <w:rPr>
          <w:rFonts w:ascii="Times New Roman" w:eastAsiaTheme="minorEastAsia" w:hAnsi="Times New Roman" w:cs="Times New Roman"/>
          <w:sz w:val="26"/>
          <w:lang w:val="vi-VN"/>
        </w:rPr>
        <w:t xml:space="preserve"> cho một điểm nằm ở vị trí thứ </w:t>
      </w:r>
      <m:oMath>
        <m:r>
          <m:rPr>
            <m:nor/>
          </m:rPr>
          <w:rPr>
            <w:rFonts w:ascii="Times New Roman" w:eastAsiaTheme="minorEastAsia" w:hAnsi="Times New Roman" w:cs="Times New Roman"/>
            <w:i/>
            <w:sz w:val="26"/>
            <w:lang w:val="vi-VN"/>
          </w:rPr>
          <m:t>k</m:t>
        </m:r>
      </m:oMath>
      <w:r>
        <w:rPr>
          <w:rFonts w:ascii="Times New Roman" w:eastAsiaTheme="minorEastAsia" w:hAnsi="Times New Roman" w:cs="Times New Roman"/>
          <w:sz w:val="26"/>
          <w:lang w:val="vi-VN"/>
        </w:rPr>
        <w:t xml:space="preserve"> trong mảng, thuật toán chỉ cần thực hiện tìm kiếm đảo ngược lên phía trước (từ vị trí </w:t>
      </w:r>
      <m:oMath>
        <m:r>
          <m:rPr>
            <m:nor/>
          </m:rPr>
          <w:rPr>
            <w:rFonts w:ascii="Times New Roman" w:eastAsiaTheme="minorEastAsia" w:hAnsi="Times New Roman" w:cs="Times New Roman"/>
            <w:i/>
            <w:sz w:val="26"/>
            <w:lang w:val="vi-VN"/>
          </w:rPr>
          <m:t>k</m:t>
        </m:r>
        <m:r>
          <m:rPr>
            <m:nor/>
          </m:rPr>
          <w:rPr>
            <w:rFonts w:ascii="Times New Roman" w:eastAsiaTheme="minorEastAsia" w:hAnsi="Times New Roman" w:cs="Times New Roman"/>
            <w:sz w:val="26"/>
            <w:lang w:val="vi-VN"/>
          </w:rPr>
          <m:t>-1</m:t>
        </m:r>
      </m:oMath>
      <w:r>
        <w:rPr>
          <w:rFonts w:ascii="Times New Roman" w:eastAsiaTheme="minorEastAsia" w:hAnsi="Times New Roman" w:cs="Times New Roman"/>
          <w:sz w:val="26"/>
          <w:lang w:val="vi-VN"/>
        </w:rPr>
        <w:t xml:space="preserve"> về vị trí 0) để tìm điểm gần nhất.</w:t>
      </w:r>
    </w:p>
    <w:p w14:paraId="5F10C61D"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 xml:space="preserve">Kết quả của quá trình này là cặp tham số </w:t>
      </w:r>
      <m:oMath>
        <m:d>
          <m:dPr>
            <m:ctrlPr>
              <w:rPr>
                <w:rFonts w:ascii="Cambria Math" w:eastAsiaTheme="minorEastAsia" w:hAnsi="Cambria Math" w:cs="Times New Roman"/>
                <w:i/>
                <w:sz w:val="26"/>
                <w:lang w:val="vi-VN"/>
              </w:rPr>
            </m:ctrlPr>
          </m:dPr>
          <m:e>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ρ</m:t>
                </m:r>
              </m:e>
              <m:sub>
                <m:r>
                  <w:rPr>
                    <w:rFonts w:ascii="Cambria Math" w:eastAsiaTheme="minorEastAsia" w:hAnsi="Cambria Math" w:cs="Times New Roman"/>
                    <w:sz w:val="26"/>
                    <w:lang w:val="vi-VN"/>
                  </w:rPr>
                  <m:t>i</m:t>
                </m:r>
              </m:sub>
            </m:sSub>
            <m:r>
              <w:rPr>
                <w:rFonts w:ascii="Cambria Math" w:eastAsiaTheme="minorEastAsia" w:hAnsi="Cambria Math" w:cs="Times New Roman"/>
                <w:sz w:val="26"/>
                <w:lang w:val="vi-VN"/>
              </w:rPr>
              <m:t>,</m:t>
            </m:r>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δ</m:t>
                </m:r>
              </m:e>
              <m:sub>
                <m:r>
                  <w:rPr>
                    <w:rFonts w:ascii="Cambria Math" w:eastAsiaTheme="minorEastAsia" w:hAnsi="Cambria Math" w:cs="Times New Roman"/>
                    <w:sz w:val="26"/>
                    <w:lang w:val="vi-VN"/>
                  </w:rPr>
                  <m:t>i</m:t>
                </m:r>
              </m:sub>
            </m:sSub>
          </m:e>
        </m:d>
      </m:oMath>
      <w:r>
        <w:rPr>
          <w:rFonts w:ascii="Times New Roman" w:eastAsiaTheme="minorEastAsia" w:hAnsi="Times New Roman" w:cs="Times New Roman"/>
          <w:sz w:val="26"/>
          <w:lang w:val="vi-VN"/>
        </w:rPr>
        <w:t xml:space="preserve"> cho từng điểm dữ liệu, phục vụ cho việc xây dựng và biểu diễn các điểm trên đồ thị quyết định (Decision Graph).</w:t>
      </w:r>
    </w:p>
    <w:p w14:paraId="218D26F8" w14:textId="77777777" w:rsidR="005F6796" w:rsidRDefault="00000000">
      <w:pPr>
        <w:spacing w:before="120" w:after="120" w:line="360" w:lineRule="auto"/>
        <w:jc w:val="both"/>
        <w:outlineLvl w:val="2"/>
        <w:rPr>
          <w:rFonts w:ascii="Times New Roman" w:hAnsi="Times New Roman" w:cs="Times New Roman"/>
          <w:b/>
          <w:bCs/>
          <w:sz w:val="26"/>
          <w:lang w:val="vi-VN"/>
        </w:rPr>
      </w:pPr>
      <w:bookmarkStart w:id="29" w:name="_Toc231744290"/>
      <w:r>
        <w:rPr>
          <w:rFonts w:ascii="Times New Roman" w:hAnsi="Times New Roman" w:cs="Times New Roman"/>
          <w:b/>
          <w:bCs/>
          <w:sz w:val="26"/>
          <w:lang w:val="vi-VN"/>
        </w:rPr>
        <w:t>2.2.2. Hạn chế về chi phí tính toán</w:t>
      </w:r>
      <w:bookmarkEnd w:id="29"/>
    </w:p>
    <w:p w14:paraId="3F1CC92B"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hAnsi="Times New Roman" w:cs="Times New Roman"/>
          <w:sz w:val="26"/>
          <w:lang w:val="vi-VN"/>
        </w:rPr>
        <w:t xml:space="preserve">Mặc dù CSDPPO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Nw4ELdnl","properties":{"unsorted":false,"formattedCitation":"[9]","plainCitation":"[9]","noteIndex":0},"citationItems":[{"id":89,"uris":["http://zotero.org/users/local/V9IfZRYu/items/E6DE74BB"],"itemData":{"id":89,"type":"paper-conference","container-title":"Proceedings of the 2017 5th International Conference on Mechatronics, Materials, Chemistry and Computer Engineering (ICMMCCE 2017)","DOI":"10.2991/icmmcce-17.2017.270","event-title":"2017 5th International Conference on Mechatronics, Materials, Chemistry and Computer Engineering (ICMMCCE 2017)","ISBN":"978-94-6252-381-4","language":"en","publisher":"Atlantis Press","publisher-place":"Chongqing, China","source":"DOI.org (Crossref)","title":"Clustering by Fast Searching Density Peaks Based on Parameter Optimization","URL":"http://www.atlantis-press.com/php/paper-details.php?id=25882650","author":[{"family":"Lv","given":"Zheng-hua"},{"family":"Wang","given":"Jun-hua"},{"family":"Shi","given":"Xia"},{"family":"Zhuang","given":"Ya-de"},{"family":"Ge","given":"Shou-fu"}],"accessed":{"date-parts":[["2026",5,19]]},"issued":{"date-parts":[["2017"]]}}}],"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[9]</w:t>
      </w:r>
      <w:r>
        <w:rPr>
          <w:rFonts w:ascii="Times New Roman" w:hAnsi="Times New Roman" w:cs="Times New Roman"/>
          <w:sz w:val="26"/>
          <w:lang w:val="vi-VN"/>
        </w:rPr>
        <w:fldChar w:fldCharType="end"/>
      </w:r>
      <w:r>
        <w:rPr>
          <w:rFonts w:ascii="Times New Roman" w:hAnsi="Times New Roman" w:cs="Times New Roman"/>
          <w:sz w:val="26"/>
          <w:lang w:val="vi-VN"/>
        </w:rPr>
        <w:t xml:space="preserve"> đem lại cải tiến quan trọng trong việc tự động hóa việc tìm tham số khoảng cách cắt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e>
          <m:sub>
            <m:r>
              <m:rPr>
                <m:nor/>
              </m:rPr>
              <w:rPr>
                <w:rFonts w:ascii="Times New Roman" w:hAnsi="Times New Roman" w:cs="Times New Roman"/>
                <w:i/>
                <w:sz w:val="26"/>
                <w:lang w:val="vi-VN"/>
              </w:rPr>
              <m:t>c</m:t>
            </m:r>
          </m:sub>
        </m:sSub>
      </m:oMath>
      <w:r>
        <w:rPr>
          <w:rFonts w:ascii="Times New Roman" w:eastAsiaTheme="minorEastAsia" w:hAnsi="Times New Roman" w:cs="Times New Roman"/>
          <w:sz w:val="26"/>
          <w:lang w:val="vi-VN"/>
        </w:rPr>
        <w:t xml:space="preserve"> thông qua phân bố Entropy, bước xác định khoảng cách </w:t>
      </w:r>
      <m:oMath>
        <m:r>
          <m:rPr>
            <m:nor/>
          </m:rPr>
          <w:rPr>
            <w:rFonts w:ascii="Times New Roman" w:eastAsiaTheme="minorEastAsia" w:hAnsi="Times New Roman" w:cs="Times New Roman"/>
            <w:i/>
            <w:sz w:val="26"/>
            <w:lang w:val="vi-VN"/>
          </w:rPr>
          <m:t>δ</m:t>
        </m:r>
      </m:oMath>
      <w:r>
        <w:rPr>
          <w:rFonts w:ascii="Times New Roman" w:eastAsiaTheme="minorEastAsia" w:hAnsi="Times New Roman" w:cs="Times New Roman"/>
          <w:sz w:val="26"/>
          <w:lang w:val="vi-VN"/>
        </w:rPr>
        <w:t xml:space="preserve"> cốt lỗi vẫn giữ nguyên cơ chế duyệt giống với thuật toán gốc CFSFDP </w:t>
      </w:r>
      <w:r>
        <w:rPr>
          <w:rFonts w:ascii="Times New Roman" w:eastAsiaTheme="minorEastAsia" w:hAnsi="Times New Roman" w:cs="Times New Roman"/>
          <w:sz w:val="26"/>
          <w:lang w:val="vi-VN"/>
        </w:rPr>
        <w:fldChar w:fldCharType="begin"/>
      </w:r>
      <w:r>
        <w:rPr>
          <w:rFonts w:ascii="Times New Roman" w:eastAsiaTheme="minorEastAsia" w:hAnsi="Times New Roman" w:cs="Times New Roman"/>
          <w:sz w:val="26"/>
          <w:lang w:val="vi-VN"/>
        </w:rPr>
        <w:instrText xml:space="preserve"> ADDIN ZOTERO_ITEM CSL_CITATION {"citationID":"X9acWWae","properties":{"unsorted":false,"formattedCitation":"[8]","plainCitation":"[8]","noteIndex":0},"citationItems":[{"id":5,"uris":["http://zotero.org/users/local/V9IfZRYu/items/TQF4UQE3"],"itemData":{"id":5,"type":"article-journal","abstract":"Discerning clusters of data points\n            Cluster analysis is used in many disciplines to group objects according to a defined measure of distance. Numerous algorithms exist, some based on the analysis of the local density of data points, and others on predefined probability distributions. Rodriguez and Laio devised a method in which the cluster centers are recognized as local density maxima that are far away from any points of higher density. The algorithm depends only on the relative densities rather than their absolute values. The authors tested the method on a series of data sets, and its performance compared favorably to that of established techniques.\n            \n              Science\n              , this issue p.\n              1492\n            \n          , \n            Local density of points is ranked and analyzed to categorize data.\n          , \n            Cluster analysis is aimed at classifying elements into categories on the basis of their similarity. Its applications range from astronomy to bioinformatics, bibliometrics, and pattern recognition. We propose an approach based on the idea that cluster centers are characterized by a higher density than their neighbors and by a relatively large distance from points with higher densities. This idea forms the basis of a clustering procedure in which the number of clusters arises intuitively, outliers are automatically spotted and excluded from the analysis, and clusters are recognized regardless of their shape and of the dimensionality of the space in which they are embedded. We demonstrate the power of the algorithm on several test cases.","container-title":"Science","DOI":"10.1126/science.1242072","ISSN":"0036-8075, 1095-9203","issue":"6191","journalAbbreviation":"Science","language":"en","page":"1492-1496","source":"DOI.org (Crossref)","title":"Clustering by fast search and find of density peaks","volume":"344","author":[{"family":"Rodriguez","given":"Alex"},{"family":"Laio","given":"Alessandro"}],"issued":{"date-parts":[["2014",6,27]]}}}],"schema":"https://github.com/citation-style-language/schema/raw/master/csl-citation.json"} </w:instrText>
      </w:r>
      <w:r>
        <w:rPr>
          <w:rFonts w:ascii="Times New Roman" w:eastAsiaTheme="minorEastAsia" w:hAnsi="Times New Roman" w:cs="Times New Roman"/>
          <w:sz w:val="26"/>
          <w:lang w:val="vi-VN"/>
        </w:rPr>
        <w:fldChar w:fldCharType="separate"/>
      </w:r>
      <w:r>
        <w:rPr>
          <w:rFonts w:ascii="Times New Roman" w:hAnsi="Times New Roman" w:cs="Times New Roman"/>
          <w:sz w:val="26"/>
          <w:lang w:val="vi-VN"/>
        </w:rPr>
        <w:t>[8]</w:t>
      </w:r>
      <w:r>
        <w:rPr>
          <w:rFonts w:ascii="Times New Roman" w:eastAsiaTheme="minorEastAsia" w:hAnsi="Times New Roman" w:cs="Times New Roman"/>
          <w:sz w:val="26"/>
          <w:lang w:val="vi-VN"/>
        </w:rPr>
        <w:fldChar w:fldCharType="end"/>
      </w:r>
      <w:r>
        <w:rPr>
          <w:rFonts w:ascii="Times New Roman" w:eastAsiaTheme="minorEastAsia" w:hAnsi="Times New Roman" w:cs="Times New Roman"/>
          <w:sz w:val="26"/>
          <w:lang w:val="vi-VN"/>
        </w:rPr>
        <w:t>. Cơ chế này bộc lộ những hạn chế nghiêm trọng về chi phí vận hành và hiệu năng tính toán khi được triển khai thực tế trên các tập dữ liệu.</w:t>
      </w:r>
    </w:p>
    <w:p w14:paraId="4E5E3EA0"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 xml:space="preserve">Số lượng cặp điểm cần phải duyệt và so sánh điều kiện tăng trưởng theo hàm bậc hai của số lượng phần tử. Ngay cả khi sử dụng phương pháp sắp xếp các điểm theo thứ tự giảm dần mật độ như đã nêu ở 2.2.1, số lượng phép so sánh giá trị khoảng </w:t>
      </w:r>
      <w:r>
        <w:rPr>
          <w:rFonts w:ascii="Times New Roman" w:eastAsiaTheme="minorEastAsia" w:hAnsi="Times New Roman" w:cs="Times New Roman"/>
          <w:sz w:val="26"/>
          <w:lang w:val="vi-VN"/>
        </w:rPr>
        <w:lastRenderedPageBreak/>
        <w:t xml:space="preserve">cách để cập nhật biến </w:t>
      </w:r>
      <m:oMath>
        <m:r>
          <w:rPr>
            <w:rFonts w:ascii="Cambria Math" w:eastAsiaTheme="minorEastAsia" w:hAnsi="Cambria Math" w:cs="Times New Roman"/>
            <w:sz w:val="26"/>
            <w:lang w:val="vi-VN"/>
          </w:rPr>
          <m:t>best</m:t>
        </m:r>
      </m:oMath>
      <w:r>
        <w:rPr>
          <w:rFonts w:ascii="Times New Roman" w:eastAsiaTheme="minorEastAsia" w:hAnsi="Times New Roman" w:cs="Times New Roman"/>
          <w:sz w:val="26"/>
          <w:lang w:val="vi-VN"/>
        </w:rPr>
        <w:t xml:space="preserve"> (biến tìm nghiệm </w:t>
      </w:r>
      <m:oMath>
        <m:r>
          <w:rPr>
            <w:rFonts w:ascii="Cambria Math" w:eastAsiaTheme="minorEastAsia" w:hAnsi="Cambria Math" w:cs="Times New Roman"/>
            <w:sz w:val="26"/>
            <w:lang w:val="vi-VN"/>
          </w:rPr>
          <m:t>δ</m:t>
        </m:r>
      </m:oMath>
      <w:r>
        <w:rPr>
          <w:rFonts w:ascii="Times New Roman" w:eastAsiaTheme="minorEastAsia" w:hAnsi="Times New Roman" w:cs="Times New Roman"/>
          <w:sz w:val="26"/>
          <w:lang w:val="vi-VN"/>
        </w:rPr>
        <w:t xml:space="preserve">) ở trường hợp trung bình vẫn tiệm cận độ phức tạp </w:t>
      </w:r>
      <m:oMath>
        <m:r>
          <w:rPr>
            <w:rFonts w:ascii="Cambria Math" w:eastAsiaTheme="minorEastAsia" w:hAnsi="Cambria Math" w:cs="Times New Roman"/>
            <w:sz w:val="26"/>
            <w:lang w:val="vi-VN"/>
          </w:rPr>
          <m:t>O</m:t>
        </m:r>
        <m:r>
          <w:rPr>
            <w:rFonts w:ascii="Cambria Math" w:eastAsiaTheme="minorEastAsia" w:hAnsi="Cambria Math" w:cs="Times New Roman"/>
            <w:sz w:val="26"/>
          </w:rPr>
          <m:t>(</m:t>
        </m:r>
        <m:sSup>
          <m:sSupPr>
            <m:ctrlPr>
              <w:rPr>
                <w:rFonts w:ascii="Cambria Math" w:eastAsiaTheme="minorEastAsia" w:hAnsi="Cambria Math" w:cs="Times New Roman"/>
                <w:i/>
                <w:sz w:val="26"/>
              </w:rPr>
            </m:ctrlPr>
          </m:sSupPr>
          <m:e>
            <m:r>
              <w:rPr>
                <w:rFonts w:ascii="Cambria Math" w:eastAsiaTheme="minorEastAsia" w:hAnsi="Cambria Math" w:cs="Times New Roman"/>
                <w:sz w:val="26"/>
              </w:rPr>
              <m:t>N</m:t>
            </m:r>
          </m:e>
          <m:sup>
            <m:r>
              <w:rPr>
                <w:rFonts w:ascii="Cambria Math" w:eastAsiaTheme="minorEastAsia" w:hAnsi="Cambria Math" w:cs="Times New Roman"/>
                <w:sz w:val="26"/>
              </w:rPr>
              <m:t>2</m:t>
            </m:r>
          </m:sup>
        </m:sSup>
        <m:r>
          <w:rPr>
            <w:rFonts w:ascii="Cambria Math" w:eastAsiaTheme="minorEastAsia" w:hAnsi="Cambria Math" w:cs="Times New Roman"/>
            <w:sz w:val="26"/>
          </w:rPr>
          <m:t>)</m:t>
        </m:r>
      </m:oMath>
      <w:r>
        <w:rPr>
          <w:rFonts w:ascii="Times New Roman" w:eastAsiaTheme="minorEastAsia" w:hAnsi="Times New Roman" w:cs="Times New Roman"/>
          <w:sz w:val="26"/>
          <w:lang w:val="vi-VN"/>
        </w:rPr>
        <w:t>. Đối với các điểm dữ liệu nằm ở phân vùng có mật độ cục bộ thấp, tức là các điểm nằm cuối danh sách có số lượng ứng viên cần so sánh là cực kỳ lớn. Thuật toán bắt buộc phải thực hiện quét tuyến tính ngược với số lượng phép so sánh điều kiện tăng dần theo cấp số cộng sau mỗi vòng lặp. Sơ đồ Hình 2.3 mô tả dòng thác quét tuyến tính ngược của mô hình CSDPPO truyền thống:</w:t>
      </w:r>
    </w:p>
    <w:p w14:paraId="10956F52" w14:textId="77777777" w:rsidR="005F6796" w:rsidRDefault="00000000">
      <w:pPr>
        <w:spacing w:before="120" w:after="120" w:line="360" w:lineRule="auto"/>
        <w:jc w:val="center"/>
        <w:rPr>
          <w:rFonts w:ascii="Times New Roman" w:eastAsiaTheme="minorEastAsia" w:hAnsi="Times New Roman" w:cs="Times New Roman"/>
          <w:sz w:val="26"/>
          <w:lang w:val="vi-VN"/>
        </w:rPr>
      </w:pPr>
      <w:r>
        <w:rPr>
          <w:rFonts w:ascii="Times New Roman" w:eastAsiaTheme="minorEastAsia" w:hAnsi="Times New Roman" w:cs="Times New Roman"/>
          <w:noProof/>
          <w:sz w:val="26"/>
          <w:lang w:val="vi-VN"/>
        </w:rPr>
        <w:drawing>
          <wp:inline distT="0" distB="0" distL="0" distR="0" wp14:anchorId="5B7BE481" wp14:editId="3AFA0EC4">
            <wp:extent cx="2230755" cy="2057400"/>
            <wp:effectExtent l="0" t="0" r="952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9"/>
                    <a:stretch>
                      <a:fillRect/>
                    </a:stretch>
                  </pic:blipFill>
                  <pic:spPr>
                    <a:xfrm>
                      <a:off x="0" y="0"/>
                      <a:ext cx="2231136" cy="2057400"/>
                    </a:xfrm>
                    <a:prstGeom prst="rect">
                      <a:avLst/>
                    </a:prstGeom>
                  </pic:spPr>
                </pic:pic>
              </a:graphicData>
            </a:graphic>
          </wp:inline>
        </w:drawing>
      </w:r>
    </w:p>
    <w:p w14:paraId="4FDC658B" w14:textId="77777777" w:rsidR="005F6796" w:rsidRDefault="00000000">
      <w:pPr>
        <w:pStyle w:val="Hnhnh"/>
      </w:pPr>
      <w:bookmarkStart w:id="30" w:name="_Toc231744431"/>
      <w:r>
        <w:t>Hình 2.3. Minh họa dòng thác mật độ giảm dần</w:t>
      </w:r>
      <w:bookmarkEnd w:id="30"/>
    </w:p>
    <w:p w14:paraId="55306DA5" w14:textId="7C4CD08E" w:rsidR="005F6796" w:rsidRDefault="00000000">
      <w:pPr>
        <w:spacing w:before="120" w:after="120" w:line="360" w:lineRule="auto"/>
        <w:rPr>
          <w:rFonts w:ascii="Times New Roman" w:eastAsiaTheme="minorEastAsia" w:hAnsi="Times New Roman" w:cs="Times New Roman"/>
          <w:sz w:val="26"/>
        </w:rPr>
      </w:pPr>
      <w:r>
        <w:rPr>
          <w:rFonts w:ascii="Times New Roman" w:eastAsiaTheme="minorEastAsia" w:hAnsi="Times New Roman" w:cs="Times New Roman"/>
          <w:sz w:val="26"/>
          <w:lang w:val="vi-VN"/>
        </w:rPr>
        <w:t>Hình 2.</w:t>
      </w:r>
      <w:r w:rsidR="00977E9E">
        <w:rPr>
          <w:rFonts w:ascii="Times New Roman" w:eastAsiaTheme="minorEastAsia" w:hAnsi="Times New Roman" w:cs="Times New Roman"/>
          <w:sz w:val="26"/>
          <w:lang w:val="vi-VN"/>
        </w:rPr>
        <w:t>3</w:t>
      </w:r>
      <w:r>
        <w:rPr>
          <w:rFonts w:ascii="Times New Roman" w:eastAsiaTheme="minorEastAsia" w:hAnsi="Times New Roman" w:cs="Times New Roman"/>
          <w:sz w:val="26"/>
          <w:lang w:val="vi-VN"/>
        </w:rPr>
        <w:t xml:space="preserve"> cho thấy với các điểm nằm ở cuối danh sách như D, để tìm điểm có mật độ cao hơn gần nhất cần phải đi lên thác để so sánh với các điểm có mật độ cao hơn nó (A, B, C).</w:t>
      </w:r>
    </w:p>
    <w:p w14:paraId="3DEB3F37"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 xml:space="preserve">Khi kích thước của tập dữ liệu </w:t>
      </w:r>
      <m:oMath>
        <m:r>
          <m:rPr>
            <m:nor/>
          </m:rPr>
          <w:rPr>
            <w:rFonts w:ascii="Times New Roman" w:eastAsiaTheme="minorEastAsia" w:hAnsi="Times New Roman" w:cs="Times New Roman"/>
            <w:i/>
            <w:sz w:val="26"/>
            <w:lang w:val="vi-VN"/>
          </w:rPr>
          <m:t>N</m:t>
        </m:r>
      </m:oMath>
      <w:r>
        <w:rPr>
          <w:rFonts w:ascii="Times New Roman" w:eastAsiaTheme="minorEastAsia" w:hAnsi="Times New Roman" w:cs="Times New Roman"/>
          <w:sz w:val="26"/>
          <w:lang w:val="vi-VN"/>
        </w:rPr>
        <w:t xml:space="preserve"> đạt đến quy mô lớn lên đến hàng chục nghìn, chi phí thời gian dành riêng cho các vòng lặp so sánh lồng nhau này tăng theo hàm bậc hai. Việc phải duyệt qua cả những vùng không gian dữ liệu quá xa xôi, nơi chắc chắn không thể chứa điểm có nghiệm tốt hơn hiện tại là không cần thiết.</w:t>
      </w:r>
    </w:p>
    <w:p w14:paraId="04E4E685"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 xml:space="preserve">Chính vì vậy, bước xác định </w:t>
      </w:r>
      <m:oMath>
        <m:r>
          <m:rPr>
            <m:nor/>
          </m:rPr>
          <w:rPr>
            <w:rFonts w:ascii="Times New Roman" w:eastAsiaTheme="minorEastAsia" w:hAnsi="Times New Roman" w:cs="Times New Roman"/>
            <w:i/>
            <w:sz w:val="26"/>
            <w:lang w:val="vi-VN"/>
          </w:rPr>
          <m:t>δ</m:t>
        </m:r>
      </m:oMath>
      <w:r>
        <w:rPr>
          <w:rFonts w:ascii="Times New Roman" w:eastAsiaTheme="minorEastAsia" w:hAnsi="Times New Roman" w:cs="Times New Roman"/>
          <w:sz w:val="26"/>
          <w:lang w:val="vi-VN"/>
        </w:rPr>
        <w:t xml:space="preserve"> theo cơ chế tìm kiếm hiện tại của CSDPPO </w:t>
      </w:r>
      <w:r>
        <w:rPr>
          <w:rFonts w:ascii="Times New Roman" w:eastAsiaTheme="minorEastAsia" w:hAnsi="Times New Roman" w:cs="Times New Roman"/>
          <w:sz w:val="26"/>
          <w:lang w:val="vi-VN"/>
        </w:rPr>
        <w:fldChar w:fldCharType="begin"/>
      </w:r>
      <w:r>
        <w:rPr>
          <w:rFonts w:ascii="Times New Roman" w:eastAsiaTheme="minorEastAsia" w:hAnsi="Times New Roman" w:cs="Times New Roman"/>
          <w:sz w:val="26"/>
          <w:lang w:val="vi-VN"/>
        </w:rPr>
        <w:instrText xml:space="preserve"> ADDIN ZOTERO_ITEM CSL_CITATION {"citationID":"AYxdHEVI","properties":{"unsorted":false,"formattedCitation":"[9]","plainCitation":"[9]","noteIndex":0},"citationItems":[{"id":89,"uris":["http://zotero.org/users/local/V9IfZRYu/items/E6DE74BB"],"itemData":{"id":89,"type":"paper-conference","container-title":"Proceedings of the 2017 5th International Conference on Mechatronics, Materials, Chemistry and Computer Engineering (ICMMCCE 2017)","DOI":"10.2991/icmmcce-17.2017.270","event-title":"2017 5th International Conference on Mechatronics, Materials, Chemistry and Computer Engineering (ICMMCCE 2017)","ISBN":"978-94-6252-381-4","language":"en","publisher":"Atlantis Press","publisher-place":"Chongqing, China","source":"DOI.org (Crossref)","title":"Clustering by Fast Searching Density Peaks Based on Parameter Optimization","URL":"http://www.atlantis-press.com/php/paper-details.php?id=25882650","author":[{"family":"Lv","given":"Zheng-hua"},{"family":"Wang","given":"Jun-hua"},{"family":"Shi","given":"Xia"},{"family":"Zhuang","given":"Ya-de"},{"family":"Ge","given":"Shou-fu"}],"accessed":{"date-parts":[["2026",5,19]]},"issued":{"date-parts":[["2017"]]}}}],"schema":"https://github.com/citation-style-language/schema/raw/master/csl-citation.json"} </w:instrText>
      </w:r>
      <w:r>
        <w:rPr>
          <w:rFonts w:ascii="Times New Roman" w:eastAsiaTheme="minorEastAsia" w:hAnsi="Times New Roman" w:cs="Times New Roman"/>
          <w:sz w:val="26"/>
          <w:lang w:val="vi-VN"/>
        </w:rPr>
        <w:fldChar w:fldCharType="separate"/>
      </w:r>
      <w:r>
        <w:rPr>
          <w:rFonts w:ascii="Times New Roman" w:hAnsi="Times New Roman" w:cs="Times New Roman"/>
          <w:sz w:val="26"/>
          <w:lang w:val="vi-VN"/>
        </w:rPr>
        <w:t>[9]</w:t>
      </w:r>
      <w:r>
        <w:rPr>
          <w:rFonts w:ascii="Times New Roman" w:eastAsiaTheme="minorEastAsia" w:hAnsi="Times New Roman" w:cs="Times New Roman"/>
          <w:sz w:val="26"/>
          <w:lang w:val="vi-VN"/>
        </w:rPr>
        <w:fldChar w:fldCharType="end"/>
      </w:r>
      <w:r>
        <w:rPr>
          <w:rFonts w:ascii="Times New Roman" w:eastAsiaTheme="minorEastAsia" w:hAnsi="Times New Roman" w:cs="Times New Roman"/>
          <w:sz w:val="26"/>
          <w:lang w:val="vi-VN"/>
        </w:rPr>
        <w:t xml:space="preserve"> đóng vai trò là tác nhân chính làm giảm hiệu năng tổng thể của hệ thống, làm cho thuật toán không có khả năng đáp ứng tốt các bài toán phân cụm ở quy mô lớn hơn. Đây là lý do, động lực để đề tài này được đề xuất phương pháp phân hoạch và cắt tỉa PGD ở các mục tiếp theo.</w:t>
      </w:r>
    </w:p>
    <w:p w14:paraId="5C6C1F02" w14:textId="77777777" w:rsidR="005F6796" w:rsidRDefault="00000000">
      <w:pPr>
        <w:spacing w:before="120" w:after="120" w:line="360" w:lineRule="auto"/>
        <w:jc w:val="both"/>
        <w:outlineLvl w:val="1"/>
        <w:rPr>
          <w:rFonts w:ascii="Times New Roman" w:hAnsi="Times New Roman" w:cs="Times New Roman"/>
          <w:b/>
          <w:bCs/>
          <w:sz w:val="26"/>
          <w:lang w:val="vi-VN"/>
        </w:rPr>
      </w:pPr>
      <w:bookmarkStart w:id="31" w:name="_Toc231744291"/>
      <w:r>
        <w:rPr>
          <w:rFonts w:ascii="Times New Roman" w:hAnsi="Times New Roman" w:cs="Times New Roman"/>
          <w:b/>
          <w:bCs/>
          <w:sz w:val="26"/>
          <w:lang w:val="vi-VN"/>
        </w:rPr>
        <w:t>2.3. PHƯƠNG PHÁP PGD ĐỀ XUẤT</w:t>
      </w:r>
      <w:bookmarkEnd w:id="31"/>
    </w:p>
    <w:p w14:paraId="3AEE6D63" w14:textId="77777777" w:rsidR="005F6796" w:rsidRDefault="00000000">
      <w:pPr>
        <w:spacing w:before="120" w:after="120" w:line="360" w:lineRule="auto"/>
        <w:jc w:val="both"/>
        <w:outlineLvl w:val="2"/>
        <w:rPr>
          <w:rFonts w:ascii="Times New Roman" w:hAnsi="Times New Roman" w:cs="Times New Roman"/>
          <w:b/>
          <w:bCs/>
          <w:sz w:val="26"/>
          <w:lang w:val="vi-VN"/>
        </w:rPr>
      </w:pPr>
      <w:bookmarkStart w:id="32" w:name="_Toc231744292"/>
      <w:r>
        <w:rPr>
          <w:rFonts w:ascii="Times New Roman" w:hAnsi="Times New Roman" w:cs="Times New Roman"/>
          <w:b/>
          <w:bCs/>
          <w:sz w:val="26"/>
          <w:lang w:val="vi-VN"/>
        </w:rPr>
        <w:lastRenderedPageBreak/>
        <w:t>2.3.1. Ý tưởng của phương pháp PGD</w:t>
      </w:r>
      <w:bookmarkEnd w:id="32"/>
    </w:p>
    <w:p w14:paraId="67E74AC0"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hAnsi="Times New Roman" w:cs="Times New Roman"/>
          <w:sz w:val="26"/>
          <w:lang w:val="vi-VN"/>
        </w:rPr>
        <w:t xml:space="preserve">Để giải quyết hạn chế về mặt thời gian của bước tính </w:t>
      </w:r>
      <m:oMath>
        <m:r>
          <m:rPr>
            <m:nor/>
          </m:rPr>
          <w:rPr>
            <w:rFonts w:ascii="Times New Roman" w:hAnsi="Times New Roman" w:cs="Times New Roman"/>
            <w:i/>
            <w:sz w:val="26"/>
            <w:lang w:val="vi-VN"/>
          </w:rPr>
          <m:t>δ</m:t>
        </m:r>
      </m:oMath>
      <w:r>
        <w:rPr>
          <w:rFonts w:ascii="Times New Roman" w:eastAsiaTheme="minorEastAsia" w:hAnsi="Times New Roman" w:cs="Times New Roman"/>
          <w:sz w:val="26"/>
          <w:lang w:val="vi-VN"/>
        </w:rPr>
        <w:t xml:space="preserve"> của thuật toán CSDPPO </w:t>
      </w:r>
      <w:r>
        <w:rPr>
          <w:rFonts w:ascii="Times New Roman" w:eastAsiaTheme="minorEastAsia" w:hAnsi="Times New Roman" w:cs="Times New Roman"/>
          <w:sz w:val="26"/>
          <w:lang w:val="vi-VN"/>
        </w:rPr>
        <w:fldChar w:fldCharType="begin"/>
      </w:r>
      <w:r>
        <w:rPr>
          <w:rFonts w:ascii="Times New Roman" w:eastAsiaTheme="minorEastAsia" w:hAnsi="Times New Roman" w:cs="Times New Roman"/>
          <w:sz w:val="26"/>
          <w:lang w:val="vi-VN"/>
        </w:rPr>
        <w:instrText xml:space="preserve"> ADDIN ZOTERO_ITEM CSL_CITATION {"citationID":"Q8gKRXEN","properties":{"unsorted":false,"formattedCitation":"[9]","plainCitation":"[9]","noteIndex":0},"citationItems":[{"id":89,"uris":["http://zotero.org/users/local/V9IfZRYu/items/E6DE74BB"],"itemData":{"id":89,"type":"paper-conference","container-title":"Proceedings of the 2017 5th International Conference on Mechatronics, Materials, Chemistry and Computer Engineering (ICMMCCE 2017)","DOI":"10.2991/icmmcce-17.2017.270","event-title":"2017 5th International Conference on Mechatronics, Materials, Chemistry and Computer Engineering (ICMMCCE 2017)","ISBN":"978-94-6252-381-4","language":"en","publisher":"Atlantis Press","publisher-place":"Chongqing, China","source":"DOI.org (Crossref)","title":"Clustering by Fast Searching Density Peaks Based on Parameter Optimization","URL":"http://www.atlantis-press.com/php/paper-details.php?id=25882650","author":[{"family":"Lv","given":"Zheng-hua"},{"family":"Wang","given":"Jun-hua"},{"family":"Shi","given":"Xia"},{"family":"Zhuang","given":"Ya-de"},{"family":"Ge","given":"Shou-fu"}],"accessed":{"date-parts":[["2026",5,19]]},"issued":{"date-parts":[["2017"]]}}}],"schema":"https://github.com/citation-style-language/schema/raw/master/csl-citation.json"} </w:instrText>
      </w:r>
      <w:r>
        <w:rPr>
          <w:rFonts w:ascii="Times New Roman" w:eastAsiaTheme="minorEastAsia" w:hAnsi="Times New Roman" w:cs="Times New Roman"/>
          <w:sz w:val="26"/>
          <w:lang w:val="vi-VN"/>
        </w:rPr>
        <w:fldChar w:fldCharType="separate"/>
      </w:r>
      <w:r>
        <w:rPr>
          <w:rFonts w:ascii="Times New Roman" w:hAnsi="Times New Roman" w:cs="Times New Roman"/>
          <w:sz w:val="26"/>
          <w:lang w:val="vi-VN"/>
        </w:rPr>
        <w:t>[9]</w:t>
      </w:r>
      <w:r>
        <w:rPr>
          <w:rFonts w:ascii="Times New Roman" w:eastAsiaTheme="minorEastAsia" w:hAnsi="Times New Roman" w:cs="Times New Roman"/>
          <w:sz w:val="26"/>
          <w:lang w:val="vi-VN"/>
        </w:rPr>
        <w:fldChar w:fldCharType="end"/>
      </w:r>
      <w:r>
        <w:rPr>
          <w:rFonts w:ascii="Times New Roman" w:eastAsiaTheme="minorEastAsia" w:hAnsi="Times New Roman" w:cs="Times New Roman"/>
          <w:sz w:val="26"/>
          <w:lang w:val="vi-VN"/>
        </w:rPr>
        <w:t xml:space="preserve"> được nói ở mục 2.2.2, nghiên cứu này đề xuất phương pháp PGD (Pruned Grid Delta). Tư duy cốt lõi của PGD là chuyển đổi từ việc tìm kiếm ứng viên thông qua duyệt tuyến tính sang tìm kiếm có định hướng trong không gian lưới có kết hợp cắt tỉa.</w:t>
      </w:r>
    </w:p>
    <w:p w14:paraId="2F2B9526"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 Ý tưởng chủ đạo của phương pháp PGD được xây dựng dựa trên hai kỹ thuật sau:</w:t>
      </w:r>
    </w:p>
    <w:p w14:paraId="36058DC6" w14:textId="77777777" w:rsidR="005F6796" w:rsidRDefault="00000000">
      <w:pPr>
        <w:pStyle w:val="ListParagraph"/>
        <w:numPr>
          <w:ilvl w:val="0"/>
          <w:numId w:val="20"/>
        </w:num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 xml:space="preserve">Phân hoạch không gian: PGD chia không gian thành các ô lưới đều nhau, mỗi điểm dữ liệu sẽ được gán vào ô lưới nhất định dựa trên tọa độ của điểm đó. Việc này cho phép thuật toán khi tính toán khoảng cách </w:t>
      </w:r>
      <m:oMath>
        <m:r>
          <m:rPr>
            <m:nor/>
          </m:rPr>
          <w:rPr>
            <w:rFonts w:ascii="Times New Roman" w:eastAsiaTheme="minorEastAsia" w:hAnsi="Times New Roman" w:cs="Times New Roman"/>
            <w:i/>
            <w:sz w:val="26"/>
            <w:lang w:val="vi-VN"/>
          </w:rPr>
          <m:t>δ</m:t>
        </m:r>
      </m:oMath>
      <w:r>
        <w:rPr>
          <w:rFonts w:ascii="Times New Roman" w:eastAsiaTheme="minorEastAsia" w:hAnsi="Times New Roman" w:cs="Times New Roman"/>
          <w:sz w:val="26"/>
          <w:lang w:val="vi-VN"/>
        </w:rPr>
        <w:t xml:space="preserve"> cho một điểm dữ liệu, chỉ ưu tiên tìm kiếm các ô thỏa mãn điều kiện cho trước, thay vì phải quét toàn bộ dữ liệu.</w:t>
      </w:r>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Cấu trúc số hóa không gian theo hệ số k được trực quan hóa ở hình 2.4:</w:t>
      </w:r>
    </w:p>
    <w:p w14:paraId="0E1CBCE6" w14:textId="77777777" w:rsidR="005F6796" w:rsidRDefault="00000000">
      <w:pPr>
        <w:pStyle w:val="ListParagraph"/>
        <w:spacing w:before="120" w:after="120" w:line="360" w:lineRule="auto"/>
        <w:jc w:val="center"/>
        <w:rPr>
          <w:rFonts w:ascii="Times New Roman" w:eastAsiaTheme="minorEastAsia" w:hAnsi="Times New Roman" w:cs="Times New Roman"/>
          <w:sz w:val="26"/>
          <w:lang w:val="vi-VN"/>
        </w:rPr>
      </w:pPr>
      <w:r>
        <w:rPr>
          <w:rFonts w:ascii="Times New Roman" w:eastAsiaTheme="minorEastAsia" w:hAnsi="Times New Roman" w:cs="Times New Roman"/>
          <w:noProof/>
          <w:sz w:val="26"/>
          <w:lang w:val="vi-VN"/>
        </w:rPr>
        <w:drawing>
          <wp:inline distT="0" distB="0" distL="0" distR="0" wp14:anchorId="2615503E" wp14:editId="1AB4289A">
            <wp:extent cx="3072130" cy="2523490"/>
            <wp:effectExtent l="0" t="0" r="635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20"/>
                    <a:stretch>
                      <a:fillRect/>
                    </a:stretch>
                  </pic:blipFill>
                  <pic:spPr>
                    <a:xfrm>
                      <a:off x="0" y="0"/>
                      <a:ext cx="3072384" cy="2523744"/>
                    </a:xfrm>
                    <a:prstGeom prst="rect">
                      <a:avLst/>
                    </a:prstGeom>
                  </pic:spPr>
                </pic:pic>
              </a:graphicData>
            </a:graphic>
          </wp:inline>
        </w:drawing>
      </w:r>
    </w:p>
    <w:p w14:paraId="7F878078" w14:textId="77777777" w:rsidR="005F6796" w:rsidRDefault="00000000">
      <w:pPr>
        <w:pStyle w:val="Hnhnh"/>
      </w:pPr>
      <w:bookmarkStart w:id="33" w:name="_Toc231744432"/>
      <w:r>
        <w:t>Hình 2.4. Minh họa cấu trúc không gian lưới</w:t>
      </w:r>
      <w:bookmarkEnd w:id="33"/>
    </w:p>
    <w:p w14:paraId="0C586F49" w14:textId="77777777" w:rsidR="005F6796" w:rsidRDefault="00000000">
      <w:pPr>
        <w:pStyle w:val="ListParagraph"/>
        <w:spacing w:before="120" w:after="120" w:line="360" w:lineRule="auto"/>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Nhận xét: trạng thái phân hoạch giúp chuyển đổi bài toán tìm kiếm toàn cục thành bài toán truy vấn vùng lân cận có giới hạn</w:t>
      </w:r>
    </w:p>
    <w:p w14:paraId="37B20861" w14:textId="77777777" w:rsidR="005F6796" w:rsidRDefault="00000000">
      <w:pPr>
        <w:pStyle w:val="ListParagraph"/>
        <w:numPr>
          <w:ilvl w:val="0"/>
          <w:numId w:val="20"/>
        </w:num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 xml:space="preserve">Chiến lược cắt tỉa: Các ô lưới hay các vùng không gian không tiềm năng sẽ được loại bỏ nhằm giảm số lượng phép so sánh khoảng cách. PGD thiết lập điều kiện được áp dụng ở quy mô ô lưới. Bộ lọc này dựa trên khoảng cách </w:t>
      </w:r>
      <w:r>
        <w:rPr>
          <w:rFonts w:ascii="Times New Roman" w:eastAsiaTheme="minorEastAsia" w:hAnsi="Times New Roman" w:cs="Times New Roman"/>
          <w:sz w:val="26"/>
          <w:lang w:val="vi-VN"/>
        </w:rPr>
        <w:lastRenderedPageBreak/>
        <w:t xml:space="preserve">hình học, nếu khoảng cách gần nhất từ điểm được so sánh đến ô lưới đó lớn hơn giá trị </w:t>
      </w:r>
      <m:oMath>
        <m:r>
          <m:rPr>
            <m:nor/>
          </m:rPr>
          <w:rPr>
            <w:rFonts w:ascii="Times New Roman" w:eastAsiaTheme="minorEastAsia" w:hAnsi="Times New Roman" w:cs="Times New Roman"/>
            <w:i/>
            <w:sz w:val="26"/>
            <w:lang w:val="vi-VN"/>
          </w:rPr>
          <m:t>δ</m:t>
        </m:r>
      </m:oMath>
      <w:r>
        <w:rPr>
          <w:rFonts w:ascii="Times New Roman" w:eastAsiaTheme="minorEastAsia" w:hAnsi="Times New Roman" w:cs="Times New Roman"/>
          <w:sz w:val="26"/>
          <w:lang w:val="vi-VN"/>
        </w:rPr>
        <w:t xml:space="preserve"> tốt nhất hiện tại, ô lưới đó sẽ bị loại bỏ dù cho một số giá trị mật độ lớn nhất trong ô lưới đó lớn hơn mật độ điểm hiện tại. Vì mục tiêu là tìm điểm có mật độ cao hơn gần nhất, các điểm có mật độ lớn hơn nhưng ở quá xa sẽ không được chọn.</w:t>
      </w:r>
    </w:p>
    <w:p w14:paraId="43F8484E" w14:textId="77777777" w:rsidR="005F6796" w:rsidRDefault="00000000">
      <w:pPr>
        <w:spacing w:before="120" w:after="120" w:line="360" w:lineRule="auto"/>
        <w:jc w:val="both"/>
        <w:outlineLvl w:val="2"/>
        <w:rPr>
          <w:rFonts w:ascii="Times New Roman" w:hAnsi="Times New Roman" w:cs="Times New Roman"/>
          <w:b/>
          <w:bCs/>
          <w:sz w:val="26"/>
          <w:lang w:val="vi-VN"/>
        </w:rPr>
      </w:pPr>
      <w:bookmarkStart w:id="34" w:name="_Toc231744293"/>
      <w:r>
        <w:rPr>
          <w:rFonts w:ascii="Times New Roman" w:hAnsi="Times New Roman" w:cs="Times New Roman"/>
          <w:b/>
          <w:bCs/>
          <w:sz w:val="26"/>
          <w:lang w:val="vi-VN"/>
        </w:rPr>
        <w:t>2.3.2. Cấu trúc dữ liệu grid</w:t>
      </w:r>
      <w:bookmarkEnd w:id="34"/>
    </w:p>
    <w:p w14:paraId="26FAB4B9"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hAnsi="Times New Roman" w:cs="Times New Roman"/>
          <w:sz w:val="26"/>
          <w:lang w:val="vi-VN"/>
        </w:rPr>
        <w:t xml:space="preserve">Mỗi ô lưới trong không gian đều có kích thước bằng nhau, kích thước của một ô lưới được xác định dựa trên tham số có sẵn, đó là tham số khoảng cách cắt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e>
          <m:sub>
            <m:r>
              <m:rPr>
                <m:nor/>
              </m:rPr>
              <w:rPr>
                <w:rFonts w:ascii="Times New Roman" w:hAnsi="Times New Roman" w:cs="Times New Roman"/>
                <w:i/>
                <w:sz w:val="26"/>
                <w:lang w:val="vi-VN"/>
              </w:rPr>
              <m:t>c</m:t>
            </m:r>
          </m:sub>
        </m:sSub>
      </m:oMath>
      <w:r>
        <w:rPr>
          <w:rFonts w:ascii="Times New Roman" w:eastAsiaTheme="minorEastAsia" w:hAnsi="Times New Roman" w:cs="Times New Roman"/>
          <w:sz w:val="26"/>
          <w:lang w:val="vi-VN"/>
        </w:rPr>
        <w:t>. Kích thước của ô lưới có thể được thay đổi tùy người sử dụng chỉ định, nhưng công thức chung do phương pháp PGD đề xuất như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gridCol w:w="3422"/>
        <w:gridCol w:w="2834"/>
      </w:tblGrid>
      <w:tr w:rsidR="005F6796" w14:paraId="462F5AED" w14:textId="77777777">
        <w:tc>
          <w:tcPr>
            <w:tcW w:w="2245" w:type="dxa"/>
            <w:vAlign w:val="center"/>
          </w:tcPr>
          <w:p w14:paraId="7AF3F59F" w14:textId="77777777" w:rsidR="005F6796" w:rsidRDefault="005F6796">
            <w:pPr>
              <w:spacing w:before="120" w:after="120" w:line="240" w:lineRule="auto"/>
              <w:jc w:val="center"/>
              <w:rPr>
                <w:rFonts w:ascii="Times New Roman" w:eastAsiaTheme="minorEastAsia" w:hAnsi="Times New Roman" w:cs="Times New Roman"/>
                <w:sz w:val="26"/>
              </w:rPr>
            </w:pPr>
          </w:p>
        </w:tc>
        <w:tc>
          <w:tcPr>
            <w:tcW w:w="3422" w:type="dxa"/>
            <w:vAlign w:val="center"/>
          </w:tcPr>
          <w:p w14:paraId="7C22BB7C" w14:textId="77777777" w:rsidR="005F6796" w:rsidRDefault="00000000">
            <w:pPr>
              <w:spacing w:before="120" w:after="120" w:line="240" w:lineRule="auto"/>
              <w:jc w:val="center"/>
              <w:rPr>
                <w:rFonts w:ascii="Times New Roman" w:eastAsiaTheme="minorEastAsia" w:hAnsi="Times New Roman" w:cs="Times New Roman"/>
                <w:i/>
                <w:sz w:val="26"/>
                <w:lang w:val="vi-VN"/>
              </w:rPr>
            </w:pPr>
            <m:oMathPara>
              <m:oMath>
                <m:r>
                  <w:rPr>
                    <w:rFonts w:ascii="Cambria Math" w:eastAsiaTheme="minorEastAsia" w:hAnsi="Cambria Math" w:cs="Times New Roman"/>
                    <w:sz w:val="26"/>
                  </w:rPr>
                  <m:t xml:space="preserve">kích </m:t>
                </m:r>
                <m:r>
                  <w:rPr>
                    <w:rFonts w:ascii="Cambria Math" w:eastAsiaTheme="minorEastAsia" w:hAnsi="Cambria Math" w:cs="Times New Roman"/>
                    <w:sz w:val="26"/>
                    <w:lang w:val="vi-VN"/>
                  </w:rPr>
                  <m:t xml:space="preserve">thước ô lưới= </m:t>
                </m:r>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d</m:t>
                    </m:r>
                  </m:e>
                  <m:sub>
                    <m:r>
                      <w:rPr>
                        <w:rFonts w:ascii="Cambria Math" w:eastAsiaTheme="minorEastAsia" w:hAnsi="Cambria Math" w:cs="Times New Roman"/>
                        <w:sz w:val="26"/>
                        <w:lang w:val="vi-VN"/>
                      </w:rPr>
                      <m:t>c</m:t>
                    </m:r>
                  </m:sub>
                </m:sSub>
                <m:r>
                  <w:rPr>
                    <w:rFonts w:ascii="Cambria Math" w:eastAsiaTheme="minorEastAsia" w:hAnsi="Cambria Math" w:cs="Times New Roman"/>
                    <w:sz w:val="26"/>
                    <w:lang w:val="vi-VN"/>
                  </w:rPr>
                  <m:t>×k</m:t>
                </m:r>
              </m:oMath>
            </m:oMathPara>
          </w:p>
        </w:tc>
        <w:tc>
          <w:tcPr>
            <w:tcW w:w="2834" w:type="dxa"/>
            <w:vAlign w:val="center"/>
          </w:tcPr>
          <w:p w14:paraId="5B7F8572"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(2.2)</w:t>
            </w:r>
          </w:p>
        </w:tc>
      </w:tr>
    </w:tbl>
    <w:p w14:paraId="21C0213F"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Trong đó:</w:t>
      </w:r>
    </w:p>
    <w:p w14:paraId="62C83DFC" w14:textId="77777777" w:rsidR="005F6796" w:rsidRDefault="00000000">
      <w:pPr>
        <w:pStyle w:val="ListParagraph"/>
        <w:numPr>
          <w:ilvl w:val="0"/>
          <w:numId w:val="18"/>
        </w:numPr>
        <w:spacing w:before="120" w:after="120" w:line="360" w:lineRule="auto"/>
        <w:jc w:val="both"/>
        <w:rPr>
          <w:rFonts w:ascii="Times New Roman" w:eastAsiaTheme="minorEastAsia" w:hAnsi="Times New Roman" w:cs="Times New Roman"/>
          <w:sz w:val="26"/>
          <w:lang w:val="vi-VN"/>
        </w:rPr>
      </w:pPr>
      <m:oMath>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d</m:t>
            </m:r>
          </m:e>
          <m:sub>
            <m:r>
              <w:rPr>
                <w:rFonts w:ascii="Cambria Math" w:eastAsiaTheme="minorEastAsia" w:hAnsi="Cambria Math" w:cs="Times New Roman"/>
                <w:sz w:val="26"/>
                <w:lang w:val="vi-VN"/>
              </w:rPr>
              <m:t>c</m:t>
            </m:r>
          </m:sub>
        </m:sSub>
      </m:oMath>
      <w:r>
        <w:rPr>
          <w:rFonts w:ascii="Times New Roman" w:eastAsiaTheme="minorEastAsia" w:hAnsi="Times New Roman" w:cs="Times New Roman"/>
          <w:sz w:val="26"/>
          <w:lang w:val="vi-VN"/>
        </w:rPr>
        <w:t xml:space="preserve"> </w:t>
      </w:r>
      <w:r>
        <w:rPr>
          <w:rFonts w:ascii="Times New Roman" w:eastAsiaTheme="minorEastAsia" w:hAnsi="Times New Roman" w:cs="Times New Roman"/>
          <w:sz w:val="26"/>
        </w:rPr>
        <w:t>là khoảng cách cắt được sử dụng trong quá trình tính mật độ;</w:t>
      </w:r>
    </w:p>
    <w:p w14:paraId="36FECD0E" w14:textId="77777777" w:rsidR="005F6796" w:rsidRDefault="00000000">
      <w:pPr>
        <w:pStyle w:val="ListParagraph"/>
        <w:numPr>
          <w:ilvl w:val="0"/>
          <w:numId w:val="18"/>
        </w:numPr>
        <w:spacing w:before="120" w:after="120" w:line="360" w:lineRule="auto"/>
        <w:jc w:val="both"/>
        <w:rPr>
          <w:rFonts w:ascii="Times New Roman" w:eastAsiaTheme="minorEastAsia" w:hAnsi="Times New Roman" w:cs="Times New Roman"/>
          <w:sz w:val="26"/>
          <w:lang w:val="vi-VN"/>
        </w:rPr>
      </w:pPr>
      <m:oMath>
        <m:r>
          <w:rPr>
            <w:rFonts w:ascii="Cambria Math" w:eastAsiaTheme="minorEastAsia" w:hAnsi="Cambria Math" w:cs="Times New Roman"/>
            <w:sz w:val="26"/>
            <w:lang w:val="vi-VN"/>
          </w:rPr>
          <m:t>k</m:t>
        </m:r>
      </m:oMath>
      <w:r>
        <w:rPr>
          <w:rFonts w:ascii="Times New Roman" w:eastAsiaTheme="minorEastAsia" w:hAnsi="Times New Roman" w:cs="Times New Roman"/>
          <w:sz w:val="26"/>
          <w:lang w:val="vi-VN"/>
        </w:rPr>
        <w:t xml:space="preserve"> </w:t>
      </w:r>
      <w:r>
        <w:rPr>
          <w:rFonts w:ascii="Times New Roman" w:eastAsiaTheme="minorEastAsia" w:hAnsi="Times New Roman" w:cs="Times New Roman"/>
          <w:sz w:val="26"/>
        </w:rPr>
        <w:t>là hệ số điều chỉnh kích thước ô lưới.</w:t>
      </w:r>
    </w:p>
    <w:p w14:paraId="680D6A20"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 xml:space="preserve">Hệ số </w:t>
      </w:r>
      <m:oMath>
        <m:r>
          <m:rPr>
            <m:nor/>
          </m:rPr>
          <w:rPr>
            <w:rFonts w:ascii="Times New Roman" w:eastAsiaTheme="minorEastAsia" w:hAnsi="Times New Roman" w:cs="Times New Roman"/>
            <w:i/>
            <w:sz w:val="26"/>
            <w:lang w:val="vi-VN"/>
          </w:rPr>
          <m:t>k</m:t>
        </m:r>
      </m:oMath>
      <w:r>
        <w:rPr>
          <w:rFonts w:ascii="Times New Roman" w:eastAsiaTheme="minorEastAsia" w:hAnsi="Times New Roman" w:cs="Times New Roman"/>
          <w:sz w:val="26"/>
          <w:lang w:val="vi-VN"/>
        </w:rPr>
        <w:t xml:space="preserve"> giữ vai trò điều chỉnh độ mịn của ô lưới. Nếu </w:t>
      </w:r>
      <m:oMath>
        <m:r>
          <m:rPr>
            <m:nor/>
          </m:rPr>
          <w:rPr>
            <w:rFonts w:ascii="Times New Roman" w:eastAsiaTheme="minorEastAsia" w:hAnsi="Times New Roman" w:cs="Times New Roman"/>
            <w:i/>
            <w:sz w:val="26"/>
            <w:lang w:val="vi-VN"/>
          </w:rPr>
          <m:t>k</m:t>
        </m:r>
      </m:oMath>
      <w:r>
        <w:rPr>
          <w:rFonts w:ascii="Times New Roman" w:eastAsiaTheme="minorEastAsia" w:hAnsi="Times New Roman" w:cs="Times New Roman"/>
          <w:sz w:val="26"/>
          <w:lang w:val="vi-VN"/>
        </w:rPr>
        <w:t xml:space="preserve"> nhỏ, số lượng điểm trong ô lưới sẽ rất thấp, không gian sẽ sinh ra nhiều ô lưới. </w:t>
      </w:r>
      <w:r>
        <w:rPr>
          <w:rFonts w:ascii="Times New Roman" w:eastAsiaTheme="minorEastAsia" w:hAnsi="Times New Roman" w:cs="Times New Roman"/>
          <w:sz w:val="26"/>
        </w:rPr>
        <w:t>Trong trường hợp này, mặc dù khả năng cắt tỉa có thể chính xác hơn do phạm vi không gian được chia chi tiết, thuật toán lại phải quản lý số lượng lớn ô lưới và thực hiện nhiều lần truy xuất vùng lân cận. Điều này làm gia tăng chi phí quản lý cấu trúc dữ liệu và ảnh hưởng đến hiệu năng tổng thể.</w:t>
      </w:r>
    </w:p>
    <w:p w14:paraId="65AD37DF"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 xml:space="preserve">Còn nếu </w:t>
      </w:r>
      <m:oMath>
        <m:r>
          <m:rPr>
            <m:nor/>
          </m:rPr>
          <w:rPr>
            <w:rFonts w:ascii="Times New Roman" w:eastAsiaTheme="minorEastAsia" w:hAnsi="Times New Roman" w:cs="Times New Roman"/>
            <w:i/>
            <w:sz w:val="26"/>
            <w:lang w:val="vi-VN"/>
          </w:rPr>
          <m:t>k</m:t>
        </m:r>
      </m:oMath>
      <w:r>
        <w:rPr>
          <w:rFonts w:ascii="Times New Roman" w:eastAsiaTheme="minorEastAsia" w:hAnsi="Times New Roman" w:cs="Times New Roman"/>
          <w:sz w:val="26"/>
          <w:lang w:val="vi-VN"/>
        </w:rPr>
        <w:t xml:space="preserve"> lớn, bên trong mỗi ô lưới sẽ chứa rất nhiều điểm dữ liệu. </w:t>
      </w:r>
      <w:r>
        <w:rPr>
          <w:rFonts w:ascii="Times New Roman" w:eastAsiaTheme="minorEastAsia" w:hAnsi="Times New Roman" w:cs="Times New Roman"/>
          <w:sz w:val="26"/>
        </w:rPr>
        <w:t>Khi đó, khả năng cắt tỉa của Bounding Box suy giảm do phạm vi bao phủ của mỗi ô quá lớn. Nhiều điểm dữ liệu không liên quan vẫn nằm trong cùng một ô lưới tiềm năng, khiến thuật toán phải thực hiện thêm các phép tính khoảng cách không cần thiết.</w:t>
      </w:r>
    </w:p>
    <w:p w14:paraId="41455595" w14:textId="77777777" w:rsidR="005F6796" w:rsidRDefault="00000000">
      <w:pPr>
        <w:spacing w:before="120" w:after="120" w:line="360" w:lineRule="auto"/>
        <w:jc w:val="both"/>
        <w:rPr>
          <w:rFonts w:ascii="Times New Roman" w:eastAsiaTheme="minorEastAsia" w:hAnsi="Times New Roman" w:cs="Times New Roman"/>
          <w:sz w:val="26"/>
        </w:rPr>
      </w:pPr>
      <w:r>
        <w:rPr>
          <w:rFonts w:ascii="Times New Roman" w:eastAsiaTheme="minorEastAsia" w:hAnsi="Times New Roman" w:cs="Times New Roman"/>
          <w:sz w:val="26"/>
        </w:rPr>
        <w:t>Do đó, hiệu quả của phương pháp PGD phụ thuộc đáng kể vào việc lựa chọn kích thước lưới phù hợp. Một cấu hình lưới hợp lý cần đảm bảo sự cân bằng giữa:</w:t>
      </w:r>
    </w:p>
    <w:p w14:paraId="1BF0FA5D" w14:textId="77777777" w:rsidR="005F6796" w:rsidRDefault="00000000">
      <w:pPr>
        <w:pStyle w:val="ListParagraph"/>
        <w:numPr>
          <w:ilvl w:val="0"/>
          <w:numId w:val="21"/>
        </w:num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rPr>
        <w:lastRenderedPageBreak/>
        <w:t>Số lượng ô lưới được tạo ra;</w:t>
      </w:r>
    </w:p>
    <w:p w14:paraId="06C19556" w14:textId="77777777" w:rsidR="005F6796" w:rsidRDefault="00000000">
      <w:pPr>
        <w:pStyle w:val="ListParagraph"/>
        <w:numPr>
          <w:ilvl w:val="0"/>
          <w:numId w:val="21"/>
        </w:num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rPr>
        <w:t>Số lượng điểm dữ liệu chứa trong mỗi ô;</w:t>
      </w:r>
    </w:p>
    <w:p w14:paraId="4B8AA5A9" w14:textId="77777777" w:rsidR="005F6796" w:rsidRDefault="00000000">
      <w:pPr>
        <w:pStyle w:val="ListParagraph"/>
        <w:numPr>
          <w:ilvl w:val="0"/>
          <w:numId w:val="21"/>
        </w:num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rPr>
        <w:t>Và khả năng loại bỏ sớm các vùng không gian không tiềm năng</w:t>
      </w:r>
    </w:p>
    <w:p w14:paraId="21021EAF"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Các ô lưới giữ trọng trách quan trọng trong việc lưu trữ các thông tin nền tảng, ngoài lưu giữ danh sách các điểm bên trong ô, bản thân nó còn chứa thêm giá trị  Bounding Box. Trong phương pháp PGD, Bounding Box không được lưu trữ tường minh mà được xác định trực tiếp từ tọa độ và kích thước của ô lưới. Giá trị Bounding Box là giá trị tọa độ của ô trong không gian. Những giá trị này đều góp phần giúp phương pháp PGD hoạt động chính xác, đảm bảo kết quả không bị sai lệch so với thực tế.</w:t>
      </w:r>
    </w:p>
    <w:p w14:paraId="695FF4B1" w14:textId="77777777" w:rsidR="005F6796" w:rsidRDefault="00000000">
      <w:pPr>
        <w:spacing w:before="120" w:after="120" w:line="360" w:lineRule="auto"/>
        <w:jc w:val="both"/>
        <w:outlineLvl w:val="2"/>
        <w:rPr>
          <w:rFonts w:ascii="Times New Roman" w:hAnsi="Times New Roman" w:cs="Times New Roman"/>
          <w:b/>
          <w:bCs/>
          <w:sz w:val="26"/>
          <w:lang w:val="vi-VN"/>
        </w:rPr>
      </w:pPr>
      <w:bookmarkStart w:id="35" w:name="_Toc231744294"/>
      <w:r>
        <w:rPr>
          <w:rFonts w:ascii="Times New Roman" w:hAnsi="Times New Roman" w:cs="Times New Roman"/>
          <w:b/>
          <w:bCs/>
          <w:sz w:val="26"/>
          <w:lang w:val="vi-VN"/>
        </w:rPr>
        <w:t>2.3.3. Pruning theo Bounding Box</w:t>
      </w:r>
      <w:bookmarkEnd w:id="35"/>
    </w:p>
    <w:p w14:paraId="213B1154"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Phương pháp PGD áp dụng bộ lọc cắt tỉa dựa trên khoảng cách hình học không gian, gọi là Pruning theo Bounding Box. Mục tiêu của bộ lọc này là loại bỏ sớm các ô lưới nằm ở các vùng không gian quá xa, chắc chắc không thể chứa nghiệm nào cho giá trị khoảng cách </w:t>
      </w:r>
      <m:oMath>
        <m:r>
          <w:rPr>
            <w:rFonts w:ascii="Cambria Math" w:hAnsi="Cambria Math" w:cs="Times New Roman"/>
            <w:sz w:val="26"/>
            <w:lang w:val="vi-VN"/>
          </w:rPr>
          <m:t>δ</m:t>
        </m:r>
      </m:oMath>
      <w:r>
        <w:rPr>
          <w:rFonts w:ascii="Times New Roman" w:hAnsi="Times New Roman" w:cs="Times New Roman"/>
          <w:sz w:val="26"/>
          <w:lang w:val="vi-VN"/>
        </w:rPr>
        <w:t xml:space="preserve"> ngắn hơn nghiệm tối ưu hiện tại.</w:t>
      </w:r>
    </w:p>
    <w:p w14:paraId="721493FC"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hAnsi="Times New Roman" w:cs="Times New Roman"/>
          <w:sz w:val="26"/>
          <w:lang w:val="vi-VN"/>
        </w:rPr>
        <w:t xml:space="preserve">Gọi </w:t>
      </w:r>
      <m:oMath>
        <m:r>
          <m:rPr>
            <m:nor/>
          </m:rPr>
          <w:rPr>
            <w:rFonts w:ascii="Times New Roman" w:hAnsi="Times New Roman" w:cs="Times New Roman"/>
            <w:i/>
            <w:sz w:val="26"/>
            <w:lang w:val="vi-VN"/>
          </w:rPr>
          <m:t>best</m:t>
        </m:r>
      </m:oMath>
      <w:r>
        <w:rPr>
          <w:rFonts w:ascii="Times New Roman" w:eastAsiaTheme="minorEastAsia" w:hAnsi="Times New Roman" w:cs="Times New Roman"/>
          <w:sz w:val="26"/>
          <w:lang w:val="vi-VN"/>
        </w:rPr>
        <w:t xml:space="preserve"> là giá trị khoảng cách ngắn nhất tính từ điểm </w:t>
      </w:r>
      <m:oMath>
        <m:sSub>
          <m:sSubPr>
            <m:ctrlPr>
              <w:rPr>
                <w:rFonts w:ascii="Cambria Math" w:eastAsiaTheme="minorEastAsia" w:hAnsi="Cambria Math" w:cs="Times New Roman"/>
                <w:i/>
                <w:sz w:val="26"/>
                <w:lang w:val="vi-VN"/>
              </w:rPr>
            </m:ctrlPr>
          </m:sSubPr>
          <m:e>
            <m:r>
              <m:rPr>
                <m:nor/>
              </m:rPr>
              <w:rPr>
                <w:rFonts w:ascii="Times New Roman" w:eastAsiaTheme="minorEastAsia" w:hAnsi="Times New Roman" w:cs="Times New Roman"/>
                <w:i/>
                <w:sz w:val="26"/>
                <w:lang w:val="vi-VN"/>
              </w:rPr>
              <m:t>x</m:t>
            </m:r>
          </m:e>
          <m:sub>
            <m:r>
              <m:rPr>
                <m:nor/>
              </m:rPr>
              <w:rPr>
                <w:rFonts w:ascii="Times New Roman" w:eastAsiaTheme="minorEastAsia" w:hAnsi="Times New Roman" w:cs="Times New Roman"/>
                <w:i/>
                <w:sz w:val="26"/>
                <w:lang w:val="vi-VN"/>
              </w:rPr>
              <m:t>i</m:t>
            </m:r>
          </m:sub>
        </m:sSub>
      </m:oMath>
      <w:r>
        <w:rPr>
          <w:rFonts w:ascii="Times New Roman" w:eastAsiaTheme="minorEastAsia" w:hAnsi="Times New Roman" w:cs="Times New Roman"/>
          <w:sz w:val="26"/>
          <w:lang w:val="vi-VN"/>
        </w:rPr>
        <w:t xml:space="preserve"> đang xét đến một điểm dữ liệu có mật độ cao hơn </w:t>
      </w:r>
      <m:oMath>
        <m:d>
          <m:dPr>
            <m:ctrlPr>
              <w:rPr>
                <w:rFonts w:ascii="Cambria Math" w:eastAsiaTheme="minorEastAsia" w:hAnsi="Cambria Math" w:cs="Times New Roman"/>
                <w:i/>
                <w:sz w:val="26"/>
                <w:lang w:val="vi-VN"/>
              </w:rPr>
            </m:ctrlPr>
          </m:dPr>
          <m:e>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ρ</m:t>
                </m:r>
              </m:e>
              <m:sub>
                <m:r>
                  <w:rPr>
                    <w:rFonts w:ascii="Cambria Math" w:eastAsiaTheme="minorEastAsia" w:hAnsi="Cambria Math" w:cs="Times New Roman"/>
                    <w:sz w:val="26"/>
                    <w:lang w:val="vi-VN"/>
                  </w:rPr>
                  <m:t>j</m:t>
                </m:r>
              </m:sub>
            </m:sSub>
            <m:r>
              <w:rPr>
                <w:rFonts w:ascii="Cambria Math" w:eastAsiaTheme="minorEastAsia" w:hAnsi="Cambria Math" w:cs="Times New Roman"/>
                <w:sz w:val="26"/>
                <w:lang w:val="vi-VN"/>
              </w:rPr>
              <m:t>&gt;</m:t>
            </m:r>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ρ</m:t>
                </m:r>
              </m:e>
              <m:sub>
                <m:r>
                  <w:rPr>
                    <w:rFonts w:ascii="Cambria Math" w:eastAsiaTheme="minorEastAsia" w:hAnsi="Cambria Math" w:cs="Times New Roman"/>
                    <w:sz w:val="26"/>
                    <w:lang w:val="vi-VN"/>
                  </w:rPr>
                  <m:t>i</m:t>
                </m:r>
              </m:sub>
            </m:sSub>
          </m:e>
        </m:d>
      </m:oMath>
      <w:r>
        <w:rPr>
          <w:rFonts w:ascii="Times New Roman" w:eastAsiaTheme="minorEastAsia" w:hAnsi="Times New Roman" w:cs="Times New Roman"/>
          <w:sz w:val="26"/>
          <w:lang w:val="vi-VN"/>
        </w:rPr>
        <w:t xml:space="preserve"> đã được tìm thấy tính đến thời điểm hiện tại. Tại mỗi bước mở rộng bán kính lưới, trước khi tiến hành duyệt chi tiết các điểm bên trong một ô lưới </w:t>
      </w:r>
      <m:oMath>
        <m:r>
          <m:rPr>
            <m:nor/>
          </m:rPr>
          <w:rPr>
            <w:rFonts w:ascii="Times New Roman" w:hAnsi="Times New Roman" w:cs="Times New Roman"/>
            <w:i/>
            <w:sz w:val="26"/>
            <w:lang w:val="vi-VN"/>
          </w:rPr>
          <m:t>C</m:t>
        </m:r>
      </m:oMath>
      <w:r>
        <w:rPr>
          <w:rFonts w:ascii="Times New Roman" w:eastAsiaTheme="minorEastAsia" w:hAnsi="Times New Roman" w:cs="Times New Roman"/>
          <w:sz w:val="26"/>
          <w:lang w:val="vi-VN"/>
        </w:rPr>
        <w:t xml:space="preserve">, thuật toán sẽ tính toán khoảng cách ngắn nhất từ điểm </w:t>
      </w:r>
      <m:oMath>
        <m:sSub>
          <m:sSubPr>
            <m:ctrlPr>
              <w:rPr>
                <w:rFonts w:ascii="Cambria Math" w:eastAsiaTheme="minorEastAsia" w:hAnsi="Cambria Math" w:cs="Times New Roman"/>
                <w:i/>
                <w:sz w:val="26"/>
                <w:lang w:val="vi-VN"/>
              </w:rPr>
            </m:ctrlPr>
          </m:sSubPr>
          <m:e>
            <m:r>
              <m:rPr>
                <m:nor/>
              </m:rPr>
              <w:rPr>
                <w:rFonts w:ascii="Times New Roman" w:eastAsiaTheme="minorEastAsia" w:hAnsi="Times New Roman" w:cs="Times New Roman"/>
                <w:i/>
                <w:sz w:val="26"/>
                <w:lang w:val="vi-VN"/>
              </w:rPr>
              <m:t>x</m:t>
            </m:r>
          </m:e>
          <m:sub>
            <m:r>
              <m:rPr>
                <m:nor/>
              </m:rPr>
              <w:rPr>
                <w:rFonts w:ascii="Times New Roman" w:eastAsiaTheme="minorEastAsia" w:hAnsi="Times New Roman" w:cs="Times New Roman"/>
                <w:i/>
                <w:sz w:val="26"/>
                <w:lang w:val="vi-VN"/>
              </w:rPr>
              <m:t>i</m:t>
            </m:r>
          </m:sub>
        </m:sSub>
      </m:oMath>
      <w:r>
        <w:rPr>
          <w:rFonts w:ascii="Times New Roman" w:eastAsiaTheme="minorEastAsia" w:hAnsi="Times New Roman" w:cs="Times New Roman"/>
          <w:sz w:val="26"/>
          <w:lang w:val="vi-VN"/>
        </w:rPr>
        <w:t xml:space="preserve"> đang xét đến hộp Bounding Box của ô lưới đó, ký hiệu là </w:t>
      </w:r>
      <m:oMath>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d</m:t>
            </m:r>
          </m:e>
          <m:sub>
            <m:r>
              <w:rPr>
                <w:rFonts w:ascii="Cambria Math" w:eastAsiaTheme="minorEastAsia" w:hAnsi="Cambria Math" w:cs="Times New Roman"/>
                <w:sz w:val="26"/>
                <w:lang w:val="vi-VN"/>
              </w:rPr>
              <m:t>min</m:t>
            </m:r>
          </m:sub>
        </m:sSub>
        <m:r>
          <w:rPr>
            <w:rFonts w:ascii="Cambria Math" w:eastAsiaTheme="minorEastAsia" w:hAnsi="Cambria Math" w:cs="Times New Roman"/>
            <w:sz w:val="26"/>
            <w:lang w:val="vi-VN"/>
          </w:rPr>
          <m:t>(</m:t>
        </m:r>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x</m:t>
            </m:r>
          </m:e>
          <m:sub>
            <m:r>
              <w:rPr>
                <w:rFonts w:ascii="Cambria Math" w:eastAsiaTheme="minorEastAsia" w:hAnsi="Cambria Math" w:cs="Times New Roman"/>
                <w:sz w:val="26"/>
                <w:lang w:val="vi-VN"/>
              </w:rPr>
              <m:t>i</m:t>
            </m:r>
          </m:sub>
        </m:sSub>
        <m:r>
          <w:rPr>
            <w:rFonts w:ascii="Cambria Math" w:eastAsiaTheme="minorEastAsia" w:hAnsi="Cambria Math" w:cs="Times New Roman"/>
            <w:sz w:val="26"/>
            <w:lang w:val="vi-VN"/>
          </w:rPr>
          <m:t>,C)</m:t>
        </m:r>
      </m:oMath>
      <w:r>
        <w:rPr>
          <w:rFonts w:ascii="Times New Roman" w:eastAsiaTheme="minorEastAsia" w:hAnsi="Times New Roman" w:cs="Times New Roman"/>
          <w:sz w:val="26"/>
          <w:lang w:val="vi-VN"/>
        </w:rPr>
        <w:t>. Nguyên lý cắt tỉa theo khoảng cách hình học như sau:</w:t>
      </w:r>
    </w:p>
    <w:p w14:paraId="1A7E2DE6" w14:textId="77777777" w:rsidR="005F6796" w:rsidRDefault="00000000">
      <w:pPr>
        <w:spacing w:before="120" w:after="120" w:line="360" w:lineRule="auto"/>
        <w:jc w:val="both"/>
        <w:rPr>
          <w:rFonts w:ascii="Times New Roman" w:eastAsiaTheme="minorEastAsia" w:hAnsi="Times New Roman" w:cs="Times New Roman"/>
          <w:sz w:val="26"/>
          <w:lang w:val="vi-VN"/>
        </w:rPr>
      </w:pPr>
      <m:oMathPara>
        <m:oMath>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d</m:t>
              </m:r>
            </m:e>
            <m:sub>
              <m:r>
                <m:rPr>
                  <m:sty m:val="p"/>
                </m:rPr>
                <w:rPr>
                  <w:rFonts w:ascii="Cambria Math" w:eastAsiaTheme="minorEastAsia" w:hAnsi="Cambria Math" w:cs="Times New Roman"/>
                  <w:sz w:val="26"/>
                  <w:lang w:val="vi-VN"/>
                </w:rPr>
                <m:t>min</m:t>
              </m:r>
            </m:sub>
          </m:sSub>
          <m:d>
            <m:dPr>
              <m:ctrlPr>
                <w:rPr>
                  <w:rFonts w:ascii="Cambria Math" w:eastAsiaTheme="minorEastAsia" w:hAnsi="Cambria Math" w:cs="Times New Roman"/>
                  <w:i/>
                  <w:sz w:val="26"/>
                  <w:lang w:val="vi-VN"/>
                </w:rPr>
              </m:ctrlPr>
            </m:dPr>
            <m:e>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x</m:t>
                  </m:r>
                </m:e>
                <m:sub>
                  <m:r>
                    <w:rPr>
                      <w:rFonts w:ascii="Cambria Math" w:eastAsiaTheme="minorEastAsia" w:hAnsi="Cambria Math" w:cs="Times New Roman"/>
                      <w:sz w:val="26"/>
                      <w:lang w:val="vi-VN"/>
                    </w:rPr>
                    <m:t>i</m:t>
                  </m:r>
                </m:sub>
              </m:sSub>
              <m:r>
                <w:rPr>
                  <w:rFonts w:ascii="Cambria Math" w:eastAsiaTheme="minorEastAsia" w:hAnsi="Cambria Math" w:cs="Times New Roman"/>
                  <w:sz w:val="26"/>
                  <w:lang w:val="vi-VN"/>
                </w:rPr>
                <m:t>, C</m:t>
              </m:r>
            </m:e>
          </m:d>
          <m:r>
            <w:rPr>
              <w:rFonts w:ascii="Cambria Math" w:eastAsiaTheme="minorEastAsia" w:hAnsi="Cambria Math" w:cs="Times New Roman"/>
              <w:sz w:val="26"/>
              <w:lang w:val="vi-VN"/>
            </w:rPr>
            <m:t>&gt;best</m:t>
          </m:r>
        </m:oMath>
      </m:oMathPara>
    </w:p>
    <w:p w14:paraId="75B39410"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 xml:space="preserve">Nếu điều kiện trên được thỏa mãn, về mặt toán học, khoảng cách từ </w:t>
      </w:r>
      <m:oMath>
        <m:sSub>
          <m:sSubPr>
            <m:ctrlPr>
              <w:rPr>
                <w:rFonts w:ascii="Cambria Math" w:eastAsiaTheme="minorEastAsia" w:hAnsi="Cambria Math" w:cs="Times New Roman"/>
                <w:i/>
                <w:sz w:val="26"/>
                <w:lang w:val="vi-VN"/>
              </w:rPr>
            </m:ctrlPr>
          </m:sSubPr>
          <m:e>
            <m:r>
              <m:rPr>
                <m:nor/>
              </m:rPr>
              <w:rPr>
                <w:rFonts w:ascii="Times New Roman" w:eastAsiaTheme="minorEastAsia" w:hAnsi="Times New Roman" w:cs="Times New Roman"/>
                <w:i/>
                <w:sz w:val="26"/>
                <w:lang w:val="vi-VN"/>
              </w:rPr>
              <m:t>x</m:t>
            </m:r>
          </m:e>
          <m:sub>
            <m:r>
              <m:rPr>
                <m:nor/>
              </m:rPr>
              <w:rPr>
                <w:rFonts w:ascii="Times New Roman" w:eastAsiaTheme="minorEastAsia" w:hAnsi="Times New Roman" w:cs="Times New Roman"/>
                <w:i/>
                <w:sz w:val="26"/>
                <w:lang w:val="vi-VN"/>
              </w:rPr>
              <m:t>i</m:t>
            </m:r>
          </m:sub>
        </m:sSub>
      </m:oMath>
      <w:r>
        <w:rPr>
          <w:rFonts w:ascii="Times New Roman" w:eastAsiaTheme="minorEastAsia" w:hAnsi="Times New Roman" w:cs="Times New Roman"/>
          <w:sz w:val="26"/>
          <w:lang w:val="vi-VN"/>
        </w:rPr>
        <w:t xml:space="preserve"> đến điểm nằm ở vị trí biên gần nhất của ô lưới </w:t>
      </w:r>
      <m:oMath>
        <m:r>
          <m:rPr>
            <m:nor/>
          </m:rPr>
          <w:rPr>
            <w:rFonts w:ascii="Times New Roman" w:hAnsi="Times New Roman" w:cs="Times New Roman"/>
            <w:i/>
            <w:sz w:val="26"/>
            <w:lang w:val="vi-VN"/>
          </w:rPr>
          <m:t>C</m:t>
        </m:r>
      </m:oMath>
      <w:r>
        <w:rPr>
          <w:rFonts w:ascii="Times New Roman" w:eastAsiaTheme="minorEastAsia" w:hAnsi="Times New Roman" w:cs="Times New Roman"/>
          <w:sz w:val="26"/>
          <w:lang w:val="vi-VN"/>
        </w:rPr>
        <w:t xml:space="preserve"> đã lớn hơn khoảng cách tới ứng viên tốt nhất hiện tại. Do đó, tất cả các điểm dữ liệu thực tế nằm sâu bên trong ô lưới </w:t>
      </w:r>
      <m:oMath>
        <m:r>
          <m:rPr>
            <m:nor/>
          </m:rPr>
          <w:rPr>
            <w:rFonts w:ascii="Times New Roman" w:hAnsi="Times New Roman" w:cs="Times New Roman"/>
            <w:i/>
            <w:sz w:val="26"/>
            <w:lang w:val="vi-VN"/>
          </w:rPr>
          <m:t>C</m:t>
        </m:r>
      </m:oMath>
      <w:r>
        <w:rPr>
          <w:rFonts w:ascii="Times New Roman" w:eastAsiaTheme="minorEastAsia" w:hAnsi="Times New Roman" w:cs="Times New Roman"/>
          <w:sz w:val="26"/>
          <w:lang w:val="vi-VN"/>
        </w:rPr>
        <w:t xml:space="preserve"> chắc chắc sẽ có khoảng cách đến </w:t>
      </w:r>
      <m:oMath>
        <m:sSub>
          <m:sSubPr>
            <m:ctrlPr>
              <w:rPr>
                <w:rFonts w:ascii="Cambria Math" w:eastAsiaTheme="minorEastAsia" w:hAnsi="Cambria Math" w:cs="Times New Roman"/>
                <w:i/>
                <w:sz w:val="26"/>
                <w:lang w:val="vi-VN"/>
              </w:rPr>
            </m:ctrlPr>
          </m:sSubPr>
          <m:e>
            <m:r>
              <m:rPr>
                <m:nor/>
              </m:rPr>
              <w:rPr>
                <w:rFonts w:ascii="Times New Roman" w:eastAsiaTheme="minorEastAsia" w:hAnsi="Times New Roman" w:cs="Times New Roman"/>
                <w:i/>
                <w:sz w:val="26"/>
                <w:lang w:val="vi-VN"/>
              </w:rPr>
              <m:t>x</m:t>
            </m:r>
          </m:e>
          <m:sub>
            <m:r>
              <m:rPr>
                <m:nor/>
              </m:rPr>
              <w:rPr>
                <w:rFonts w:ascii="Times New Roman" w:eastAsiaTheme="minorEastAsia" w:hAnsi="Times New Roman" w:cs="Times New Roman"/>
                <w:i/>
                <w:sz w:val="26"/>
                <w:lang w:val="vi-VN"/>
              </w:rPr>
              <m:t>i</m:t>
            </m:r>
          </m:sub>
        </m:sSub>
      </m:oMath>
      <w:r>
        <w:rPr>
          <w:rFonts w:ascii="Times New Roman" w:eastAsiaTheme="minorEastAsia" w:hAnsi="Times New Roman" w:cs="Times New Roman"/>
          <w:sz w:val="26"/>
          <w:lang w:val="vi-VN"/>
        </w:rPr>
        <w:t xml:space="preserve"> lớn hơn giá trị </w:t>
      </w:r>
      <m:oMath>
        <m:r>
          <m:rPr>
            <m:nor/>
          </m:rPr>
          <w:rPr>
            <w:rFonts w:ascii="Times New Roman" w:eastAsiaTheme="minorEastAsia" w:hAnsi="Times New Roman" w:cs="Times New Roman"/>
            <w:i/>
            <w:sz w:val="26"/>
            <w:lang w:val="vi-VN"/>
          </w:rPr>
          <m:t>best</m:t>
        </m:r>
      </m:oMath>
      <w:r>
        <w:rPr>
          <w:rFonts w:ascii="Times New Roman" w:eastAsiaTheme="minorEastAsia" w:hAnsi="Times New Roman" w:cs="Times New Roman"/>
          <w:sz w:val="26"/>
          <w:lang w:val="vi-VN"/>
        </w:rPr>
        <w:t>:</w:t>
      </w:r>
    </w:p>
    <w:p w14:paraId="05441CE8" w14:textId="77777777" w:rsidR="005F6796" w:rsidRDefault="00000000">
      <w:pPr>
        <w:spacing w:before="120" w:after="120" w:line="360" w:lineRule="auto"/>
        <w:jc w:val="both"/>
        <w:rPr>
          <w:rFonts w:ascii="Times New Roman" w:eastAsiaTheme="minorEastAsia" w:hAnsi="Times New Roman" w:cs="Times New Roman"/>
          <w:sz w:val="26"/>
          <w:lang w:val="vi-VN"/>
        </w:rPr>
      </w:pPr>
      <m:oMathPara>
        <m:oMath>
          <m:r>
            <w:rPr>
              <w:rFonts w:ascii="Cambria Math" w:eastAsiaTheme="minorEastAsia" w:hAnsi="Cambria Math" w:cs="Times New Roman"/>
              <w:sz w:val="26"/>
              <w:lang w:val="vi-VN"/>
            </w:rPr>
            <m:t>∀</m:t>
          </m:r>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x</m:t>
              </m:r>
            </m:e>
            <m:sub>
              <m:r>
                <w:rPr>
                  <w:rFonts w:ascii="Cambria Math" w:eastAsiaTheme="minorEastAsia" w:hAnsi="Cambria Math" w:cs="Times New Roman"/>
                  <w:sz w:val="26"/>
                  <w:lang w:val="vi-VN"/>
                </w:rPr>
                <m:t>i</m:t>
              </m:r>
            </m:sub>
          </m:sSub>
          <m:r>
            <w:rPr>
              <w:rFonts w:ascii="Cambria Math" w:eastAsiaTheme="minorEastAsia" w:hAnsi="Cambria Math" w:cs="Times New Roman"/>
              <w:sz w:val="26"/>
              <w:lang w:val="vi-VN"/>
            </w:rPr>
            <m:t>∈C,</m:t>
          </m:r>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d</m:t>
              </m:r>
            </m:e>
            <m:sub>
              <m:r>
                <w:rPr>
                  <w:rFonts w:ascii="Cambria Math" w:eastAsiaTheme="minorEastAsia" w:hAnsi="Cambria Math" w:cs="Times New Roman"/>
                  <w:sz w:val="26"/>
                  <w:lang w:val="vi-VN"/>
                </w:rPr>
                <m:t>ij</m:t>
              </m:r>
            </m:sub>
          </m:sSub>
          <m:r>
            <w:rPr>
              <w:rFonts w:ascii="Cambria Math" w:eastAsiaTheme="minorEastAsia" w:hAnsi="Cambria Math" w:cs="Times New Roman"/>
              <w:sz w:val="26"/>
              <w:lang w:val="vi-VN"/>
            </w:rPr>
            <m:t>≥</m:t>
          </m:r>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d</m:t>
              </m:r>
            </m:e>
            <m:sub>
              <m:r>
                <w:rPr>
                  <w:rFonts w:ascii="Cambria Math" w:eastAsiaTheme="minorEastAsia" w:hAnsi="Cambria Math" w:cs="Times New Roman"/>
                  <w:sz w:val="26"/>
                  <w:lang w:val="vi-VN"/>
                </w:rPr>
                <m:t>min</m:t>
              </m:r>
            </m:sub>
          </m:sSub>
          <m:d>
            <m:dPr>
              <m:ctrlPr>
                <w:rPr>
                  <w:rFonts w:ascii="Cambria Math" w:eastAsiaTheme="minorEastAsia" w:hAnsi="Cambria Math" w:cs="Times New Roman"/>
                  <w:i/>
                  <w:sz w:val="26"/>
                  <w:lang w:val="vi-VN"/>
                </w:rPr>
              </m:ctrlPr>
            </m:dPr>
            <m:e>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x</m:t>
                  </m:r>
                </m:e>
                <m:sub>
                  <m:r>
                    <w:rPr>
                      <w:rFonts w:ascii="Cambria Math" w:eastAsiaTheme="minorEastAsia" w:hAnsi="Cambria Math" w:cs="Times New Roman"/>
                      <w:sz w:val="26"/>
                      <w:lang w:val="vi-VN"/>
                    </w:rPr>
                    <m:t>i</m:t>
                  </m:r>
                </m:sub>
              </m:sSub>
              <m:r>
                <w:rPr>
                  <w:rFonts w:ascii="Cambria Math" w:eastAsiaTheme="minorEastAsia" w:hAnsi="Cambria Math" w:cs="Times New Roman"/>
                  <w:sz w:val="26"/>
                  <w:lang w:val="vi-VN"/>
                </w:rPr>
                <m:t>,C</m:t>
              </m:r>
            </m:e>
          </m:d>
          <m:r>
            <w:rPr>
              <w:rFonts w:ascii="Cambria Math" w:eastAsiaTheme="minorEastAsia" w:hAnsi="Cambria Math" w:cs="Times New Roman"/>
              <w:sz w:val="26"/>
              <w:lang w:val="vi-VN"/>
            </w:rPr>
            <m:t>&gt;best</m:t>
          </m:r>
        </m:oMath>
      </m:oMathPara>
    </w:p>
    <w:p w14:paraId="2115A3C2"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lastRenderedPageBreak/>
        <w:t xml:space="preserve">Hệ quả là ô lưới </w:t>
      </w:r>
      <m:oMath>
        <m:r>
          <m:rPr>
            <m:nor/>
          </m:rPr>
          <w:rPr>
            <w:rFonts w:ascii="Times New Roman" w:eastAsiaTheme="minorEastAsia" w:hAnsi="Times New Roman" w:cs="Times New Roman"/>
            <w:i/>
            <w:sz w:val="26"/>
            <w:lang w:val="vi-VN"/>
          </w:rPr>
          <m:t>C</m:t>
        </m:r>
      </m:oMath>
      <w:r>
        <w:rPr>
          <w:rFonts w:ascii="Times New Roman" w:eastAsiaTheme="minorEastAsia" w:hAnsi="Times New Roman" w:cs="Times New Roman"/>
          <w:sz w:val="26"/>
          <w:lang w:val="vi-VN"/>
        </w:rPr>
        <w:t xml:space="preserve"> này không còn cơ hội chứa bất kỳ phần tử nào có thể hạ thấp giá trị </w:t>
      </w:r>
      <m:oMath>
        <m:sSub>
          <m:sSubPr>
            <m:ctrlPr>
              <w:rPr>
                <w:rFonts w:ascii="Cambria Math" w:eastAsiaTheme="minorEastAsia" w:hAnsi="Cambria Math" w:cs="Times New Roman"/>
                <w:i/>
                <w:sz w:val="26"/>
                <w:lang w:val="vi-VN"/>
              </w:rPr>
            </m:ctrlPr>
          </m:sSubPr>
          <m:e>
            <m:r>
              <m:rPr>
                <m:nor/>
              </m:rPr>
              <w:rPr>
                <w:rFonts w:ascii="Times New Roman" w:eastAsiaTheme="minorEastAsia" w:hAnsi="Times New Roman" w:cs="Times New Roman"/>
                <w:i/>
                <w:sz w:val="26"/>
                <w:lang w:val="vi-VN"/>
              </w:rPr>
              <m:t>δ</m:t>
            </m:r>
          </m:e>
          <m:sub>
            <m:r>
              <m:rPr>
                <m:nor/>
              </m:rPr>
              <w:rPr>
                <w:rFonts w:ascii="Times New Roman" w:eastAsiaTheme="minorEastAsia" w:hAnsi="Times New Roman" w:cs="Times New Roman"/>
                <w:i/>
                <w:sz w:val="26"/>
                <w:lang w:val="vi-VN"/>
              </w:rPr>
              <m:t>i</m:t>
            </m:r>
          </m:sub>
        </m:sSub>
      </m:oMath>
      <w:r>
        <w:rPr>
          <w:rFonts w:ascii="Times New Roman" w:eastAsiaTheme="minorEastAsia" w:hAnsi="Times New Roman" w:cs="Times New Roman"/>
          <w:sz w:val="26"/>
          <w:lang w:val="vi-VN"/>
        </w:rPr>
        <w:t xml:space="preserve"> hiện tại xuống thêm nữa. Và do vậy, ngay khi điều kiện này được xác định, thuật toán sẽ áp dụng bộ lọc cắt tỉa Bounding Box và cắt bỏ hoàn toàn ô lưới </w:t>
      </w:r>
      <m:oMath>
        <m:r>
          <m:rPr>
            <m:nor/>
          </m:rPr>
          <w:rPr>
            <w:rFonts w:ascii="Times New Roman" w:eastAsiaTheme="minorEastAsia" w:hAnsi="Times New Roman" w:cs="Times New Roman"/>
            <w:i/>
            <w:sz w:val="26"/>
            <w:lang w:val="vi-VN"/>
          </w:rPr>
          <m:t>C</m:t>
        </m:r>
      </m:oMath>
      <w:r>
        <w:rPr>
          <w:rFonts w:ascii="Times New Roman" w:eastAsiaTheme="minorEastAsia" w:hAnsi="Times New Roman" w:cs="Times New Roman"/>
          <w:sz w:val="26"/>
          <w:lang w:val="vi-VN"/>
        </w:rPr>
        <w:t>. Toàn bộ danh sách các điểm bên trong ô lưới bị bỏ qua mà không cần hệ thống phải truy xuất gì nữa.</w:t>
      </w:r>
    </w:p>
    <w:p w14:paraId="56381B26"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hAnsi="Times New Roman" w:cs="Times New Roman"/>
          <w:sz w:val="26"/>
          <w:lang w:val="vi-VN"/>
        </w:rPr>
        <w:t xml:space="preserve">Cơ chế này đã giúp thuật toán giới hạn vùng tìm kiếm hình học theo một bán kính bằng giá trị </w:t>
      </w:r>
      <m:oMath>
        <m:r>
          <w:rPr>
            <w:rFonts w:ascii="Cambria Math" w:hAnsi="Cambria Math" w:cs="Times New Roman"/>
            <w:sz w:val="26"/>
            <w:lang w:val="vi-VN"/>
          </w:rPr>
          <m:t>best</m:t>
        </m:r>
      </m:oMath>
      <w:r>
        <w:rPr>
          <w:rFonts w:ascii="Times New Roman" w:eastAsiaTheme="minorEastAsia" w:hAnsi="Times New Roman" w:cs="Times New Roman"/>
          <w:sz w:val="26"/>
          <w:lang w:val="vi-VN"/>
        </w:rPr>
        <w:t xml:space="preserve"> tâm </w:t>
      </w:r>
      <m:oMath>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x</m:t>
            </m:r>
          </m:e>
          <m:sub>
            <m:r>
              <w:rPr>
                <w:rFonts w:ascii="Cambria Math" w:eastAsiaTheme="minorEastAsia" w:hAnsi="Cambria Math" w:cs="Times New Roman"/>
                <w:sz w:val="26"/>
                <w:lang w:val="vi-VN"/>
              </w:rPr>
              <m:t>i</m:t>
            </m:r>
          </m:sub>
        </m:sSub>
      </m:oMath>
      <w:r>
        <w:rPr>
          <w:rFonts w:ascii="Times New Roman" w:eastAsiaTheme="minorEastAsia" w:hAnsi="Times New Roman" w:cs="Times New Roman"/>
          <w:sz w:val="26"/>
          <w:lang w:val="vi-VN"/>
        </w:rPr>
        <w:t xml:space="preserve">. Khi thuật toán tìm thấy một ứng viên có khoảng cách rất gần ở giai đoạn đầu, giá trị </w:t>
      </w:r>
      <m:oMath>
        <m:r>
          <w:rPr>
            <w:rFonts w:ascii="Cambria Math" w:hAnsi="Cambria Math" w:cs="Times New Roman"/>
            <w:sz w:val="26"/>
            <w:lang w:val="vi-VN"/>
          </w:rPr>
          <m:t>best</m:t>
        </m:r>
      </m:oMath>
      <w:r>
        <w:rPr>
          <w:rFonts w:ascii="Times New Roman" w:eastAsiaTheme="minorEastAsia" w:hAnsi="Times New Roman" w:cs="Times New Roman"/>
          <w:sz w:val="26"/>
          <w:lang w:val="vi-VN"/>
        </w:rPr>
        <w:t xml:space="preserve"> này giảm xuống nhanh chóng, và kéo theo một lượng lớn các ô lưới ở các tầng bán kính xa hơn bị bộ lọc Bounding Box này chặn đứng và loại bỏ. Điều này giúp tiết kiệm tối đa số lượng phép tính so sánh giá trị khoảng cách trên toàn bộ hệ thống. Chiến lược thiết lập vòng tròn giới hạn và cắt tỉa các ô lưới không tiềm năng được mô tả chi tiết trong hình 2.5:</w:t>
      </w:r>
    </w:p>
    <w:p w14:paraId="41765A32" w14:textId="77777777" w:rsidR="005F6796" w:rsidRDefault="00000000">
      <w:pPr>
        <w:spacing w:before="120" w:after="120" w:line="360" w:lineRule="auto"/>
        <w:jc w:val="center"/>
        <w:rPr>
          <w:rFonts w:ascii="Times New Roman" w:hAnsi="Times New Roman" w:cs="Times New Roman"/>
          <w:sz w:val="26"/>
          <w:lang w:val="vi-VN"/>
        </w:rPr>
      </w:pPr>
      <w:r>
        <w:rPr>
          <w:rFonts w:ascii="Times New Roman" w:hAnsi="Times New Roman" w:cs="Times New Roman"/>
          <w:noProof/>
          <w:sz w:val="26"/>
          <w:lang w:val="vi-VN"/>
        </w:rPr>
        <w:drawing>
          <wp:inline distT="0" distB="0" distL="0" distR="0" wp14:anchorId="0C8659C4" wp14:editId="192E6210">
            <wp:extent cx="1419225" cy="1428750"/>
            <wp:effectExtent l="0" t="0" r="13335" b="381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21"/>
                    <a:stretch>
                      <a:fillRect/>
                    </a:stretch>
                  </pic:blipFill>
                  <pic:spPr>
                    <a:xfrm>
                      <a:off x="0" y="0"/>
                      <a:ext cx="1419423" cy="1428949"/>
                    </a:xfrm>
                    <a:prstGeom prst="rect">
                      <a:avLst/>
                    </a:prstGeom>
                  </pic:spPr>
                </pic:pic>
              </a:graphicData>
            </a:graphic>
          </wp:inline>
        </w:drawing>
      </w:r>
    </w:p>
    <w:p w14:paraId="746EFE63" w14:textId="77777777" w:rsidR="005F6796" w:rsidRDefault="00000000">
      <w:pPr>
        <w:pStyle w:val="Hnhnh"/>
      </w:pPr>
      <w:bookmarkStart w:id="36" w:name="_Toc231744433"/>
      <w:r>
        <w:t>Hình 2.5. Minh họa vòng tròn cắt tỉa hình học</w:t>
      </w:r>
      <w:bookmarkEnd w:id="36"/>
    </w:p>
    <w:p w14:paraId="61220E14" w14:textId="77777777" w:rsidR="005F6796" w:rsidRDefault="00000000">
      <w:pPr>
        <w:spacing w:before="120" w:after="120" w:line="360" w:lineRule="auto"/>
        <w:rPr>
          <w:rFonts w:ascii="Times New Roman" w:hAnsi="Times New Roman" w:cs="Times New Roman"/>
          <w:sz w:val="26"/>
          <w:lang w:val="vi-VN"/>
        </w:rPr>
      </w:pPr>
      <w:r>
        <w:rPr>
          <w:rFonts w:ascii="Times New Roman" w:hAnsi="Times New Roman" w:cs="Times New Roman"/>
          <w:sz w:val="26"/>
          <w:lang w:val="vi-VN"/>
        </w:rPr>
        <w:t>Hình 2.5 chứng minh trực quan rằng toàn bộ các điểm nằm sâu trong ô lưới bị gạch chéo đều không có cơ hội hạ thấp giá trị tối ưu hiện tại.</w:t>
      </w:r>
    </w:p>
    <w:p w14:paraId="728307AE" w14:textId="77777777" w:rsidR="005F6796" w:rsidRDefault="00000000">
      <w:pPr>
        <w:spacing w:before="120" w:after="120" w:line="360" w:lineRule="auto"/>
        <w:jc w:val="both"/>
        <w:outlineLvl w:val="2"/>
        <w:rPr>
          <w:rFonts w:ascii="Times New Roman" w:hAnsi="Times New Roman" w:cs="Times New Roman"/>
          <w:b/>
          <w:bCs/>
          <w:sz w:val="26"/>
          <w:lang w:val="vi-VN"/>
        </w:rPr>
      </w:pPr>
      <w:bookmarkStart w:id="37" w:name="_Toc231744295"/>
      <w:r>
        <w:rPr>
          <w:rFonts w:ascii="Times New Roman" w:hAnsi="Times New Roman" w:cs="Times New Roman"/>
          <w:b/>
          <w:bCs/>
          <w:sz w:val="26"/>
          <w:lang w:val="vi-VN"/>
        </w:rPr>
        <w:t>2.3.4. Phương pháp PGD</w:t>
      </w:r>
      <w:bookmarkEnd w:id="37"/>
    </w:p>
    <w:p w14:paraId="27CA8610"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hAnsi="Times New Roman" w:cs="Times New Roman"/>
          <w:sz w:val="26"/>
          <w:lang w:val="vi-VN"/>
        </w:rPr>
        <w:t xml:space="preserve">Từ việc kết hợp cấu trúc lưới và chiến lược cắt tỉa được kết hợp, quy trình tìm kiếm </w:t>
      </w:r>
      <m:oMath>
        <m:r>
          <m:rPr>
            <m:nor/>
          </m:rPr>
          <w:rPr>
            <w:rFonts w:ascii="Times New Roman" w:hAnsi="Times New Roman" w:cs="Times New Roman"/>
            <w:i/>
            <w:sz w:val="26"/>
            <w:lang w:val="vi-VN"/>
          </w:rPr>
          <m:t>δ</m:t>
        </m:r>
      </m:oMath>
      <w:r>
        <w:rPr>
          <w:rFonts w:ascii="Times New Roman" w:eastAsiaTheme="minorEastAsia" w:hAnsi="Times New Roman" w:cs="Times New Roman"/>
          <w:sz w:val="26"/>
          <w:lang w:val="vi-VN"/>
        </w:rPr>
        <w:t xml:space="preserve"> cải tiến của phương pháp PGD được mô tả chi tiết thông qua các bước xử lý tuần tự trong sơ đồ khối Hình 2.6:</w:t>
      </w:r>
    </w:p>
    <w:p w14:paraId="1F85E45D"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noProof/>
          <w:sz w:val="26"/>
        </w:rPr>
        <w:lastRenderedPageBreak/>
        <mc:AlternateContent>
          <mc:Choice Requires="wpg">
            <w:drawing>
              <wp:inline distT="0" distB="0" distL="0" distR="0" wp14:anchorId="2374B996" wp14:editId="500064B1">
                <wp:extent cx="5113723" cy="6573520"/>
                <wp:effectExtent l="57150" t="0" r="258445" b="0"/>
                <wp:docPr id="161" name="Group 160"/>
                <wp:cNvGraphicFramePr/>
                <a:graphic xmlns:a="http://schemas.openxmlformats.org/drawingml/2006/main">
                  <a:graphicData uri="http://schemas.microsoft.com/office/word/2010/wordprocessingGroup">
                    <wpg:wgp>
                      <wpg:cNvGrpSpPr/>
                      <wpg:grpSpPr>
                        <a:xfrm>
                          <a:off x="0" y="0"/>
                          <a:ext cx="5113723" cy="6573520"/>
                          <a:chOff x="0" y="-15240"/>
                          <a:chExt cx="5113723" cy="6573520"/>
                        </a:xfrm>
                      </wpg:grpSpPr>
                      <wps:wsp>
                        <wps:cNvPr id="57985688" name="Flowchart: Terminator 57985688"/>
                        <wps:cNvSpPr/>
                        <wps:spPr>
                          <a:xfrm>
                            <a:off x="668519" y="15240"/>
                            <a:ext cx="395271" cy="236209"/>
                          </a:xfrm>
                          <a:prstGeom prst="flowChartTerminator">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28D934DC" w14:textId="77777777" w:rsidR="005F6796" w:rsidRDefault="00000000">
                              <w:pPr>
                                <w:spacing w:after="0"/>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Start</w:t>
                              </w:r>
                            </w:p>
                          </w:txbxContent>
                        </wps:txbx>
                        <wps:bodyPr rtlCol="0" anchor="ctr"/>
                      </wps:wsp>
                      <wps:wsp>
                        <wps:cNvPr id="959311963" name="Rectangle: Rounded Corners 959311963"/>
                        <wps:cNvSpPr/>
                        <wps:spPr>
                          <a:xfrm>
                            <a:off x="1335915" y="-15240"/>
                            <a:ext cx="1080575" cy="300990"/>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7F5BA72F" w14:textId="77777777" w:rsidR="005F6796" w:rsidRDefault="00000000">
                              <w:pPr>
                                <w:spacing w:after="0"/>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 xml:space="preserve">Initialize the order array sorted by density </w:t>
                              </w:r>
                              <m:oMath>
                                <m:r>
                                  <w:rPr>
                                    <w:rFonts w:ascii="Cambria Math" w:eastAsia="Cambria Math" w:hAnsi="Cambria Math"/>
                                    <w:color w:val="000000" w:themeColor="text1"/>
                                    <w:kern w:val="24"/>
                                    <w:sz w:val="10"/>
                                    <w:szCs w:val="10"/>
                                    <w:lang w:val="vi-VN"/>
                                  </w:rPr>
                                  <m:t>ρ</m:t>
                                </m:r>
                              </m:oMath>
                              <w:r>
                                <w:rPr>
                                  <w:rFonts w:asciiTheme="majorHAnsi"/>
                                  <w:color w:val="000000" w:themeColor="text1"/>
                                  <w:kern w:val="24"/>
                                  <w:sz w:val="10"/>
                                  <w:szCs w:val="10"/>
                                  <w:lang w:val="vi-VN"/>
                                </w:rPr>
                                <w:t xml:space="preserve"> in descending order </w:t>
                              </w:r>
                            </w:p>
                          </w:txbxContent>
                        </wps:txbx>
                        <wps:bodyPr rtlCol="0" anchor="ctr"/>
                      </wps:wsp>
                      <wps:wsp>
                        <wps:cNvPr id="188289305" name="Rectangle: Rounded Corners 188289305"/>
                        <wps:cNvSpPr/>
                        <wps:spPr>
                          <a:xfrm>
                            <a:off x="1336023" y="360967"/>
                            <a:ext cx="1080072" cy="294954"/>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2D201518" w14:textId="77777777" w:rsidR="005F6796" w:rsidRDefault="00000000">
                              <w:pPr>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 xml:space="preserve">Compute </w:t>
                              </w:r>
                              <m:oMath>
                                <m:r>
                                  <w:rPr>
                                    <w:rFonts w:ascii="Cambria Math" w:eastAsia="Cambria Math" w:hAnsi="Cambria Math"/>
                                    <w:color w:val="000000" w:themeColor="text1"/>
                                    <w:kern w:val="24"/>
                                    <w:sz w:val="10"/>
                                    <w:szCs w:val="10"/>
                                    <w:lang w:val="vi-VN"/>
                                  </w:rPr>
                                  <m:t>δ</m:t>
                                </m:r>
                              </m:oMath>
                              <w:r>
                                <w:rPr>
                                  <w:rFonts w:asciiTheme="majorHAnsi"/>
                                  <w:color w:val="000000" w:themeColor="text1"/>
                                  <w:kern w:val="24"/>
                                  <w:sz w:val="10"/>
                                  <w:szCs w:val="10"/>
                                  <w:lang w:val="vi-VN"/>
                                </w:rPr>
                                <w:t xml:space="preserve"> for the highest density point: order[0]</w:t>
                              </w:r>
                            </w:p>
                          </w:txbxContent>
                        </wps:txbx>
                        <wps:bodyPr rtlCol="0" anchor="ctr"/>
                      </wps:wsp>
                      <wps:wsp>
                        <wps:cNvPr id="1721312039" name="Rectangle: Rounded Corners 1721312039"/>
                        <wps:cNvSpPr/>
                        <wps:spPr>
                          <a:xfrm>
                            <a:off x="1331726" y="771387"/>
                            <a:ext cx="1087833" cy="189120"/>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269FCA51" w14:textId="77777777" w:rsidR="005F6796" w:rsidRDefault="00000000">
                              <w:pPr>
                                <w:spacing w:after="0"/>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For i = 1 to n - 1</w:t>
                              </w:r>
                            </w:p>
                          </w:txbxContent>
                        </wps:txbx>
                        <wps:bodyPr rtlCol="0" anchor="ctr"/>
                      </wps:wsp>
                      <wps:wsp>
                        <wps:cNvPr id="62356349" name="Rectangle: Rounded Corners 62356349"/>
                        <wps:cNvSpPr/>
                        <wps:spPr>
                          <a:xfrm>
                            <a:off x="1337310" y="1062570"/>
                            <a:ext cx="1076516" cy="173968"/>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2839DD6E" w14:textId="77777777" w:rsidR="005F6796" w:rsidRDefault="00000000">
                              <w:pPr>
                                <w:spacing w:after="0"/>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Let current = order[i]</w:t>
                              </w:r>
                            </w:p>
                          </w:txbxContent>
                        </wps:txbx>
                        <wps:bodyPr rtlCol="0" anchor="ctr"/>
                      </wps:wsp>
                      <wps:wsp>
                        <wps:cNvPr id="131947592" name="Rectangle: Rounded Corners 131947592"/>
                        <wps:cNvSpPr/>
                        <wps:spPr>
                          <a:xfrm>
                            <a:off x="1451808" y="1342417"/>
                            <a:ext cx="847650" cy="271369"/>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7FDAF236" w14:textId="77777777" w:rsidR="005F6796" w:rsidRDefault="00000000">
                              <w:pPr>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Determine the grid cell containing current</w:t>
                              </w:r>
                            </w:p>
                          </w:txbxContent>
                        </wps:txbx>
                        <wps:bodyPr rtlCol="0" anchor="ctr"/>
                      </wps:wsp>
                      <wps:wsp>
                        <wps:cNvPr id="1536858385" name="Rectangle: Rounded Corners 1536858385"/>
                        <wps:cNvSpPr/>
                        <wps:spPr>
                          <a:xfrm>
                            <a:off x="1445373" y="1712618"/>
                            <a:ext cx="860435" cy="172754"/>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27227A70" w14:textId="77777777" w:rsidR="005F6796" w:rsidRDefault="00000000">
                              <w:pPr>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For r = 0, 1, 2, ...</w:t>
                              </w:r>
                            </w:p>
                            <w:p w14:paraId="70BFD906" w14:textId="77777777" w:rsidR="005F6796" w:rsidRDefault="00000000">
                              <w:pPr>
                                <w:jc w:val="center"/>
                                <w:rPr>
                                  <w:rFonts w:asciiTheme="majorHAnsi"/>
                                  <w:color w:val="000000" w:themeColor="text1"/>
                                  <w:kern w:val="24"/>
                                  <w:sz w:val="10"/>
                                  <w:szCs w:val="10"/>
                                  <w:lang w:val="vi-VN"/>
                                </w:rPr>
                              </w:pPr>
                              <w:r>
                                <w:rPr>
                                  <w:rFonts w:asciiTheme="majorHAnsi"/>
                                  <w:color w:val="000000" w:themeColor="text1"/>
                                  <w:kern w:val="24"/>
                                  <w:sz w:val="10"/>
                                  <w:szCs w:val="10"/>
                                  <w:lang w:val="vi-VN"/>
                                </w:rPr>
                                <w:t>(expand grid radius)</w:t>
                              </w:r>
                            </w:p>
                          </w:txbxContent>
                        </wps:txbx>
                        <wps:bodyPr rtlCol="0" anchor="ctr"/>
                      </wps:wsp>
                      <wps:wsp>
                        <wps:cNvPr id="699109893" name="Rectangle: Rounded Corners 699109893"/>
                        <wps:cNvSpPr/>
                        <wps:spPr>
                          <a:xfrm>
                            <a:off x="1438707" y="1992329"/>
                            <a:ext cx="874351" cy="271369"/>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10DA6813" w14:textId="77777777" w:rsidR="005F6796" w:rsidRDefault="00000000">
                              <w:pPr>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Visit grid cells on the border of radius r only</w:t>
                              </w:r>
                            </w:p>
                          </w:txbxContent>
                        </wps:txbx>
                        <wps:bodyPr rtlCol="0" anchor="ctr"/>
                      </wps:wsp>
                      <wps:wsp>
                        <wps:cNvPr id="1045510391" name="Rectangle: Rounded Corners 1045510391"/>
                        <wps:cNvSpPr/>
                        <wps:spPr>
                          <a:xfrm>
                            <a:off x="1438696" y="2400528"/>
                            <a:ext cx="874351" cy="302543"/>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527EEB62" w14:textId="77777777" w:rsidR="005F6796" w:rsidRDefault="00000000">
                              <w:pPr>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 xml:space="preserve">Compute </w:t>
                              </w:r>
                              <m:oMath>
                                <m:sSub>
                                  <m:sSubPr>
                                    <m:ctrlPr>
                                      <w:rPr>
                                        <w:rFonts w:ascii="Cambria Math" w:eastAsiaTheme="minorEastAsia" w:hAnsi="Cambria Math"/>
                                        <w:i/>
                                        <w:iCs/>
                                        <w:color w:val="000000" w:themeColor="text1"/>
                                        <w:kern w:val="24"/>
                                        <w:sz w:val="10"/>
                                        <w:szCs w:val="10"/>
                                        <w:lang w:val="vi-VN"/>
                                      </w:rPr>
                                    </m:ctrlPr>
                                  </m:sSubPr>
                                  <m:e>
                                    <m:r>
                                      <w:rPr>
                                        <w:rFonts w:ascii="Cambria Math" w:hAnsi="Cambria Math"/>
                                        <w:color w:val="000000" w:themeColor="text1"/>
                                        <w:kern w:val="24"/>
                                        <w:sz w:val="10"/>
                                        <w:szCs w:val="10"/>
                                        <w:lang w:val="vi-VN"/>
                                      </w:rPr>
                                      <m:t>d</m:t>
                                    </m:r>
                                  </m:e>
                                  <m:sub>
                                    <m:r>
                                      <w:rPr>
                                        <w:rFonts w:ascii="Cambria Math" w:hAnsi="Cambria Math"/>
                                        <w:color w:val="000000" w:themeColor="text1"/>
                                        <w:kern w:val="24"/>
                                        <w:sz w:val="10"/>
                                        <w:szCs w:val="10"/>
                                        <w:lang w:val="vi-VN"/>
                                      </w:rPr>
                                      <m:t>min</m:t>
                                    </m:r>
                                  </m:sub>
                                </m:sSub>
                              </m:oMath>
                              <w:r>
                                <w:rPr>
                                  <w:rFonts w:asciiTheme="majorHAnsi"/>
                                  <w:color w:val="000000" w:themeColor="text1"/>
                                  <w:kern w:val="24"/>
                                  <w:sz w:val="10"/>
                                  <w:szCs w:val="10"/>
                                  <w:lang w:val="vi-VN"/>
                                </w:rPr>
                                <w:t xml:space="preserve"> from current to the grid cell</w:t>
                              </w:r>
                            </w:p>
                          </w:txbxContent>
                        </wps:txbx>
                        <wps:bodyPr rtlCol="0" anchor="ctr"/>
                      </wps:wsp>
                      <wps:wsp>
                        <wps:cNvPr id="1751520396" name="Flowchart: Decision 1751520396"/>
                        <wps:cNvSpPr/>
                        <wps:spPr>
                          <a:xfrm>
                            <a:off x="981120" y="2824277"/>
                            <a:ext cx="1789073" cy="377639"/>
                          </a:xfrm>
                          <a:prstGeom prst="flowChartDecision">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5743F81C" w14:textId="77777777" w:rsidR="005F6796" w:rsidRDefault="00000000">
                              <w:pPr>
                                <w:spacing w:after="0" w:line="240" w:lineRule="auto"/>
                                <w:jc w:val="center"/>
                                <w:textAlignment w:val="baseline"/>
                                <w:rPr>
                                  <w:rFonts w:ascii="Cambria Math" w:hAnsi="+mn-cs"/>
                                  <w:i/>
                                  <w:iCs/>
                                  <w:color w:val="000000"/>
                                  <w:kern w:val="24"/>
                                  <w:sz w:val="10"/>
                                  <w:szCs w:val="10"/>
                                  <w:lang w:val="vi-VN"/>
                                  <w14:ligatures w14:val="none"/>
                                </w:rPr>
                              </w:pPr>
                              <m:oMath>
                                <m:sSub>
                                  <m:sSubPr>
                                    <m:ctrlPr>
                                      <w:rPr>
                                        <w:rFonts w:ascii="Cambria Math" w:eastAsiaTheme="minorEastAsia" w:hAnsi="Cambria Math"/>
                                        <w:i/>
                                        <w:iCs/>
                                        <w:color w:val="000000"/>
                                        <w:kern w:val="24"/>
                                        <w:sz w:val="10"/>
                                        <w:szCs w:val="10"/>
                                        <w:lang w:val="vi-VN"/>
                                      </w:rPr>
                                    </m:ctrlPr>
                                  </m:sSubPr>
                                  <m:e>
                                    <m:r>
                                      <w:rPr>
                                        <w:rFonts w:ascii="Cambria Math" w:hAnsi="Cambria Math"/>
                                        <w:color w:val="000000"/>
                                        <w:kern w:val="24"/>
                                        <w:sz w:val="10"/>
                                        <w:szCs w:val="10"/>
                                        <w:lang w:val="vi-VN"/>
                                      </w:rPr>
                                      <m:t>d</m:t>
                                    </m:r>
                                  </m:e>
                                  <m:sub>
                                    <m:r>
                                      <w:rPr>
                                        <w:rFonts w:ascii="Cambria Math" w:hAnsi="Cambria Math"/>
                                        <w:color w:val="000000"/>
                                        <w:kern w:val="24"/>
                                        <w:sz w:val="10"/>
                                        <w:szCs w:val="10"/>
                                        <w:lang w:val="vi-VN"/>
                                      </w:rPr>
                                      <m:t>min</m:t>
                                    </m:r>
                                  </m:sub>
                                </m:sSub>
                              </m:oMath>
                              <w:r>
                                <w:rPr>
                                  <w:rFonts w:asciiTheme="majorHAnsi"/>
                                  <w:i/>
                                  <w:iCs/>
                                  <w:color w:val="000000" w:themeColor="text1"/>
                                  <w:kern w:val="24"/>
                                  <w:sz w:val="10"/>
                                  <w:szCs w:val="10"/>
                                  <w:lang w:val="vi-VN"/>
                                </w:rPr>
                                <w:t xml:space="preserve"> </w:t>
                              </w:r>
                              <m:oMath>
                                <m:r>
                                  <w:rPr>
                                    <w:rFonts w:ascii="Cambria Math" w:eastAsia="Cambria Math" w:hAnsi="Cambria Math"/>
                                    <w:color w:val="000000" w:themeColor="text1"/>
                                    <w:kern w:val="24"/>
                                    <w:sz w:val="10"/>
                                    <w:szCs w:val="10"/>
                                    <w:lang w:val="vi-VN"/>
                                  </w:rPr>
                                  <m:t>≥</m:t>
                                </m:r>
                              </m:oMath>
                              <w:r>
                                <w:rPr>
                                  <w:rFonts w:asciiTheme="majorHAnsi"/>
                                  <w:i/>
                                  <w:iCs/>
                                  <w:color w:val="000000" w:themeColor="text1"/>
                                  <w:kern w:val="24"/>
                                  <w:sz w:val="10"/>
                                  <w:szCs w:val="10"/>
                                  <w:lang w:val="vi-VN"/>
                                </w:rPr>
                                <w:t xml:space="preserve"> </w:t>
                              </w:r>
                              <m:oMath>
                                <m:r>
                                  <w:rPr>
                                    <w:rFonts w:ascii="Cambria Math" w:hAnsi="Cambria Math"/>
                                    <w:color w:val="000000" w:themeColor="text1"/>
                                    <w:kern w:val="24"/>
                                    <w:sz w:val="10"/>
                                    <w:szCs w:val="10"/>
                                    <w:lang w:val="vi-VN"/>
                                  </w:rPr>
                                  <m:t>best (current</m:t>
                                </m:r>
                              </m:oMath>
                              <w:r>
                                <w:rPr>
                                  <w:rFonts w:asciiTheme="majorHAnsi"/>
                                  <w:i/>
                                  <w:iCs/>
                                  <w:color w:val="000000" w:themeColor="text1"/>
                                  <w:kern w:val="24"/>
                                  <w:sz w:val="10"/>
                                  <w:szCs w:val="10"/>
                                  <w:lang w:val="vi-VN"/>
                                </w:rPr>
                                <w:t>)?</w:t>
                              </w:r>
                            </w:p>
                          </w:txbxContent>
                        </wps:txbx>
                        <wps:bodyPr rtlCol="0" anchor="ctr"/>
                      </wps:wsp>
                      <wps:wsp>
                        <wps:cNvPr id="209388996" name="Flowchart: Decision 209388996"/>
                        <wps:cNvSpPr/>
                        <wps:spPr>
                          <a:xfrm>
                            <a:off x="2283802" y="3577484"/>
                            <a:ext cx="1665620" cy="503584"/>
                          </a:xfrm>
                          <a:prstGeom prst="flowChartDecision">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36EBC5AE" w14:textId="77777777" w:rsidR="005F6796" w:rsidRDefault="00000000">
                              <w:pPr>
                                <w:spacing w:after="0"/>
                                <w:jc w:val="center"/>
                                <w:textAlignment w:val="baseline"/>
                                <w:rPr>
                                  <w:rFonts w:ascii="Cambria Math" w:hAnsi="Cambria Math"/>
                                  <w:i/>
                                  <w:iCs/>
                                  <w:color w:val="000000"/>
                                  <w:kern w:val="24"/>
                                  <w:sz w:val="10"/>
                                  <w:szCs w:val="10"/>
                                  <w:lang w:val="vi-VN"/>
                                  <w14:ligatures w14:val="none"/>
                                </w:rPr>
                              </w:pPr>
                              <m:oMath>
                                <m:r>
                                  <w:rPr>
                                    <w:rFonts w:ascii="Cambria Math" w:hAnsi="Cambria Math"/>
                                    <w:color w:val="000000"/>
                                    <w:kern w:val="24"/>
                                    <w:sz w:val="10"/>
                                    <w:szCs w:val="10"/>
                                    <w:lang w:val="vi-VN"/>
                                  </w:rPr>
                                  <m:t>Distance</m:t>
                                </m:r>
                              </m:oMath>
                              <w:r>
                                <w:rPr>
                                  <w:rFonts w:asciiTheme="majorHAnsi"/>
                                  <w:i/>
                                  <w:iCs/>
                                  <w:color w:val="000000" w:themeColor="text1"/>
                                  <w:kern w:val="24"/>
                                  <w:sz w:val="10"/>
                                  <w:szCs w:val="10"/>
                                  <w:lang w:val="vi-VN"/>
                                </w:rPr>
                                <w:t xml:space="preserve"> </w:t>
                              </w:r>
                              <w:r>
                                <w:rPr>
                                  <w:rFonts w:asciiTheme="majorHAnsi"/>
                                  <w:i/>
                                  <w:iCs/>
                                  <w:color w:val="000000" w:themeColor="text1"/>
                                  <w:kern w:val="24"/>
                                  <w:sz w:val="10"/>
                                  <w:szCs w:val="10"/>
                                  <w:lang w:val="vi-VN"/>
                                </w:rPr>
                                <w:t xml:space="preserve">d &lt; </w:t>
                              </w:r>
                              <m:oMath>
                                <m:r>
                                  <w:rPr>
                                    <w:rFonts w:ascii="Cambria Math" w:hAnsi="Cambria Math"/>
                                    <w:color w:val="000000" w:themeColor="text1"/>
                                    <w:kern w:val="24"/>
                                    <w:sz w:val="10"/>
                                    <w:szCs w:val="10"/>
                                    <w:lang w:val="vi-VN"/>
                                  </w:rPr>
                                  <m:t>best</m:t>
                                </m:r>
                              </m:oMath>
                            </w:p>
                            <w:p w14:paraId="0E0B6D0B" w14:textId="77777777" w:rsidR="005F6796" w:rsidRDefault="00000000">
                              <w:pPr>
                                <w:jc w:val="center"/>
                                <w:rPr>
                                  <w:rFonts w:asciiTheme="majorHAnsi" w:hAnsi="Times New Roman"/>
                                  <w:color w:val="000000" w:themeColor="text1"/>
                                  <w:kern w:val="24"/>
                                  <w:sz w:val="10"/>
                                  <w:szCs w:val="10"/>
                                  <w:lang w:val="vi-VN"/>
                                </w:rPr>
                              </w:pPr>
                              <w:r>
                                <w:rPr>
                                  <w:rFonts w:asciiTheme="majorHAnsi"/>
                                  <w:color w:val="000000" w:themeColor="text1"/>
                                  <w:kern w:val="24"/>
                                  <w:sz w:val="10"/>
                                  <w:szCs w:val="10"/>
                                  <w:lang w:val="vi-VN"/>
                                </w:rPr>
                                <w:t>(current)?</w:t>
                              </w:r>
                            </w:p>
                          </w:txbxContent>
                        </wps:txbx>
                        <wps:bodyPr rtlCol="0" anchor="ctr"/>
                      </wps:wsp>
                      <wps:wsp>
                        <wps:cNvPr id="132741238" name="Flowchart: Decision 132741238"/>
                        <wps:cNvSpPr/>
                        <wps:spPr>
                          <a:xfrm>
                            <a:off x="2283801" y="4583412"/>
                            <a:ext cx="1747915" cy="556462"/>
                          </a:xfrm>
                          <a:prstGeom prst="flowChartDecision">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5D2D38E6" w14:textId="77777777" w:rsidR="005F6796" w:rsidRDefault="00000000">
                              <w:pPr>
                                <w:spacing w:after="0"/>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Stopping condition:</w:t>
                              </w:r>
                            </w:p>
                            <w:p w14:paraId="2AECBBD4" w14:textId="77777777" w:rsidR="005F6796" w:rsidRDefault="00000000">
                              <w:pPr>
                                <w:spacing w:after="0"/>
                                <w:jc w:val="center"/>
                                <w:rPr>
                                  <w:rFonts w:asciiTheme="majorHAnsi"/>
                                  <w:color w:val="000000" w:themeColor="text1"/>
                                  <w:kern w:val="24"/>
                                  <w:sz w:val="10"/>
                                  <w:szCs w:val="10"/>
                                  <w:lang w:val="vi-VN"/>
                                </w:rPr>
                              </w:pPr>
                              <w:r>
                                <w:rPr>
                                  <w:rFonts w:asciiTheme="majorHAnsi"/>
                                  <w:color w:val="000000" w:themeColor="text1"/>
                                  <w:kern w:val="24"/>
                                  <w:sz w:val="10"/>
                                  <w:szCs w:val="10"/>
                                  <w:lang w:val="vi-VN"/>
                                </w:rPr>
                                <w:t xml:space="preserve">Is </w:t>
                              </w:r>
                              <m:oMath>
                                <m:sSub>
                                  <m:sSubPr>
                                    <m:ctrlPr>
                                      <w:rPr>
                                        <w:rFonts w:ascii="Cambria Math" w:eastAsiaTheme="minorEastAsia" w:hAnsi="Cambria Math"/>
                                        <w:i/>
                                        <w:iCs/>
                                        <w:color w:val="000000"/>
                                        <w:kern w:val="24"/>
                                        <w:sz w:val="10"/>
                                        <w:szCs w:val="10"/>
                                        <w:lang w:val="vi-VN"/>
                                      </w:rPr>
                                    </m:ctrlPr>
                                  </m:sSubPr>
                                  <m:e>
                                    <m:r>
                                      <w:rPr>
                                        <w:rFonts w:ascii="Cambria Math" w:hAnsi="Cambria Math"/>
                                        <w:color w:val="000000"/>
                                        <w:kern w:val="24"/>
                                        <w:sz w:val="10"/>
                                        <w:szCs w:val="10"/>
                                        <w:lang w:val="vi-VN"/>
                                      </w:rPr>
                                      <m:t>d</m:t>
                                    </m:r>
                                  </m:e>
                                  <m:sub>
                                    <m:r>
                                      <w:rPr>
                                        <w:rFonts w:ascii="Cambria Math" w:hAnsi="Cambria Math"/>
                                        <w:color w:val="000000"/>
                                        <w:kern w:val="24"/>
                                        <w:sz w:val="10"/>
                                        <w:szCs w:val="10"/>
                                        <w:lang w:val="vi-VN"/>
                                      </w:rPr>
                                      <m:t>min</m:t>
                                    </m:r>
                                  </m:sub>
                                </m:sSub>
                              </m:oMath>
                              <w:r>
                                <w:rPr>
                                  <w:rFonts w:asciiTheme="majorHAnsi"/>
                                  <w:color w:val="000000" w:themeColor="text1"/>
                                  <w:kern w:val="24"/>
                                  <w:sz w:val="10"/>
                                  <w:szCs w:val="10"/>
                                  <w:lang w:val="vi-VN"/>
                                </w:rPr>
                                <w:t xml:space="preserve"> of all cells in the next ring </w:t>
                              </w:r>
                              <m:oMath>
                                <m:r>
                                  <w:rPr>
                                    <w:rFonts w:ascii="Cambria Math" w:eastAsia="Cambria Math" w:hAnsi="Cambria Math"/>
                                    <w:color w:val="000000" w:themeColor="text1"/>
                                    <w:kern w:val="24"/>
                                    <w:sz w:val="10"/>
                                    <w:szCs w:val="10"/>
                                    <w:lang w:val="vi-VN"/>
                                  </w:rPr>
                                  <m:t>≥ best</m:t>
                                </m:r>
                              </m:oMath>
                            </w:p>
                            <w:p w14:paraId="56EE798C" w14:textId="77777777" w:rsidR="005F6796" w:rsidRDefault="00000000">
                              <w:pPr>
                                <w:jc w:val="center"/>
                                <w:rPr>
                                  <w:rFonts w:asciiTheme="majorHAnsi"/>
                                  <w:color w:val="000000" w:themeColor="text1"/>
                                  <w:kern w:val="24"/>
                                  <w:sz w:val="10"/>
                                  <w:szCs w:val="10"/>
                                  <w:lang w:val="vi-VN"/>
                                </w:rPr>
                              </w:pPr>
                              <w:r>
                                <w:rPr>
                                  <w:rFonts w:asciiTheme="majorHAnsi"/>
                                  <w:color w:val="000000" w:themeColor="text1"/>
                                  <w:kern w:val="24"/>
                                  <w:sz w:val="10"/>
                                  <w:szCs w:val="10"/>
                                  <w:lang w:val="vi-VN"/>
                                </w:rPr>
                                <w:t>(current)?</w:t>
                              </w:r>
                            </w:p>
                          </w:txbxContent>
                        </wps:txbx>
                        <wps:bodyPr rtlCol="0" anchor="ctr"/>
                      </wps:wsp>
                      <wps:wsp>
                        <wps:cNvPr id="1687003149" name="Rectangle: Rounded Corners 1687003149"/>
                        <wps:cNvSpPr/>
                        <wps:spPr>
                          <a:xfrm>
                            <a:off x="0" y="3270100"/>
                            <a:ext cx="619245" cy="206005"/>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16B78475" w14:textId="77777777" w:rsidR="005F6796" w:rsidRDefault="00000000">
                              <w:pPr>
                                <w:spacing w:line="240" w:lineRule="auto"/>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Prune the cell</w:t>
                              </w:r>
                            </w:p>
                            <w:p w14:paraId="196131EE" w14:textId="77777777" w:rsidR="005F6796" w:rsidRDefault="00000000">
                              <w:pPr>
                                <w:spacing w:line="240" w:lineRule="auto"/>
                                <w:jc w:val="center"/>
                                <w:rPr>
                                  <w:rFonts w:asciiTheme="majorHAnsi"/>
                                  <w:color w:val="000000" w:themeColor="text1"/>
                                  <w:kern w:val="24"/>
                                  <w:sz w:val="10"/>
                                  <w:szCs w:val="10"/>
                                  <w:lang w:val="vi-VN"/>
                                </w:rPr>
                              </w:pPr>
                              <w:r>
                                <w:rPr>
                                  <w:rFonts w:asciiTheme="majorHAnsi"/>
                                  <w:color w:val="000000" w:themeColor="text1"/>
                                  <w:kern w:val="24"/>
                                  <w:sz w:val="10"/>
                                  <w:szCs w:val="10"/>
                                  <w:lang w:val="vi-VN"/>
                                </w:rPr>
                                <w:t>(Prune cell)</w:t>
                              </w:r>
                            </w:p>
                          </w:txbxContent>
                        </wps:txbx>
                        <wps:bodyPr rtlCol="0" anchor="ctr"/>
                      </wps:wsp>
                      <wps:wsp>
                        <wps:cNvPr id="152151873" name="Rectangle: Rounded Corners 152151873"/>
                        <wps:cNvSpPr/>
                        <wps:spPr>
                          <a:xfrm>
                            <a:off x="2769435" y="3136932"/>
                            <a:ext cx="692258" cy="281624"/>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69FB491A" w14:textId="77777777" w:rsidR="005F6796" w:rsidRDefault="00000000">
                              <w:pPr>
                                <w:spacing w:after="0" w:line="240" w:lineRule="auto"/>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Visit points in the grid cell</w:t>
                              </w:r>
                            </w:p>
                          </w:txbxContent>
                        </wps:txbx>
                        <wps:bodyPr rtlCol="0" anchor="ctr"/>
                      </wps:wsp>
                      <wps:wsp>
                        <wps:cNvPr id="86684290" name="Rectangle: Rounded Corners 86684290"/>
                        <wps:cNvSpPr/>
                        <wps:spPr>
                          <a:xfrm>
                            <a:off x="1425817" y="3959812"/>
                            <a:ext cx="901391" cy="341172"/>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24305736" w14:textId="77777777" w:rsidR="005F6796" w:rsidRDefault="00000000">
                              <w:pPr>
                                <w:spacing w:after="0" w:line="240" w:lineRule="auto"/>
                                <w:jc w:val="center"/>
                                <w:rPr>
                                  <w:rFonts w:asciiTheme="majorHAnsi"/>
                                  <w:color w:val="000000" w:themeColor="text1"/>
                                  <w:kern w:val="24"/>
                                  <w:sz w:val="10"/>
                                  <w:szCs w:val="10"/>
                                  <w:lang w:val="vi-VN"/>
                                </w:rPr>
                              </w:pPr>
                              <w:r>
                                <w:rPr>
                                  <w:rFonts w:asciiTheme="majorHAnsi"/>
                                  <w:color w:val="000000" w:themeColor="text1"/>
                                  <w:kern w:val="24"/>
                                  <w:sz w:val="10"/>
                                  <w:szCs w:val="10"/>
                                  <w:lang w:val="vi-VN"/>
                                </w:rPr>
                                <w:t>Update best = d</w:t>
                              </w:r>
                            </w:p>
                            <w:p w14:paraId="6D8E7FF1" w14:textId="77777777" w:rsidR="005F6796" w:rsidRDefault="00000000">
                              <w:pPr>
                                <w:spacing w:after="0" w:line="240" w:lineRule="auto"/>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Update best_parent</w:t>
                              </w:r>
                            </w:p>
                          </w:txbxContent>
                        </wps:txbx>
                        <wps:bodyPr rtlCol="0" anchor="ctr"/>
                      </wps:wsp>
                      <wps:wsp>
                        <wps:cNvPr id="640217720" name="Rectangle: Rounded Corners 640217720"/>
                        <wps:cNvSpPr/>
                        <wps:spPr>
                          <a:xfrm>
                            <a:off x="4136432" y="4011724"/>
                            <a:ext cx="648172" cy="308386"/>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3CCF2212" w14:textId="77777777" w:rsidR="005F6796" w:rsidRDefault="00000000">
                              <w:pPr>
                                <w:spacing w:after="0"/>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Keep as is</w:t>
                              </w:r>
                            </w:p>
                            <w:p w14:paraId="715AEFE4" w14:textId="77777777" w:rsidR="005F6796" w:rsidRDefault="00000000">
                              <w:pPr>
                                <w:jc w:val="center"/>
                                <w:rPr>
                                  <w:rFonts w:asciiTheme="majorHAnsi"/>
                                  <w:color w:val="000000" w:themeColor="text1"/>
                                  <w:kern w:val="24"/>
                                  <w:sz w:val="10"/>
                                  <w:szCs w:val="10"/>
                                  <w:lang w:val="vi-VN"/>
                                </w:rPr>
                              </w:pPr>
                              <w:r>
                                <w:rPr>
                                  <w:rFonts w:asciiTheme="majorHAnsi"/>
                                  <w:color w:val="000000" w:themeColor="text1"/>
                                  <w:kern w:val="24"/>
                                  <w:sz w:val="10"/>
                                  <w:szCs w:val="10"/>
                                  <w:lang w:val="vi-VN"/>
                                </w:rPr>
                                <w:t>(no update)</w:t>
                              </w:r>
                            </w:p>
                          </w:txbxContent>
                        </wps:txbx>
                        <wps:bodyPr rtlCol="0" anchor="ctr"/>
                      </wps:wsp>
                      <wps:wsp>
                        <wps:cNvPr id="1818483690" name="Rectangle: Rounded Corners 1818483690"/>
                        <wps:cNvSpPr/>
                        <wps:spPr>
                          <a:xfrm>
                            <a:off x="1228176" y="5048846"/>
                            <a:ext cx="716748" cy="301671"/>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6E969438" w14:textId="77777777" w:rsidR="005F6796" w:rsidRDefault="00000000">
                              <w:pPr>
                                <w:spacing w:after="0"/>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Stop expand r</w:t>
                              </w:r>
                            </w:p>
                            <w:p w14:paraId="21C12D1E" w14:textId="77777777" w:rsidR="005F6796" w:rsidRDefault="00000000">
                              <w:pPr>
                                <w:jc w:val="center"/>
                                <w:rPr>
                                  <w:rFonts w:asciiTheme="majorHAnsi"/>
                                  <w:color w:val="000000" w:themeColor="text1"/>
                                  <w:kern w:val="24"/>
                                  <w:sz w:val="10"/>
                                  <w:szCs w:val="10"/>
                                  <w:lang w:val="vi-VN"/>
                                </w:rPr>
                              </w:pPr>
                              <w:r>
                                <w:rPr>
                                  <w:rFonts w:asciiTheme="majorHAnsi"/>
                                  <w:color w:val="000000" w:themeColor="text1"/>
                                  <w:kern w:val="24"/>
                                  <w:sz w:val="10"/>
                                  <w:szCs w:val="10"/>
                                  <w:lang w:val="vi-VN"/>
                                </w:rPr>
                                <w:t>(exit r-loop)</w:t>
                              </w:r>
                            </w:p>
                          </w:txbxContent>
                        </wps:txbx>
                        <wps:bodyPr rtlCol="0" anchor="ctr"/>
                      </wps:wsp>
                      <wps:wsp>
                        <wps:cNvPr id="17006566" name="Rectangle: Rounded Corners 17006566"/>
                        <wps:cNvSpPr/>
                        <wps:spPr>
                          <a:xfrm>
                            <a:off x="4396975" y="5058095"/>
                            <a:ext cx="716748" cy="283429"/>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34A7FA21" w14:textId="77777777" w:rsidR="005F6796" w:rsidRDefault="00000000">
                              <w:pPr>
                                <w:spacing w:after="0"/>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Increase r by 1</w:t>
                              </w:r>
                            </w:p>
                            <w:p w14:paraId="2B3382B4" w14:textId="77777777" w:rsidR="005F6796" w:rsidRDefault="00000000">
                              <w:pPr>
                                <w:jc w:val="center"/>
                                <w:rPr>
                                  <w:rFonts w:asciiTheme="majorHAnsi"/>
                                  <w:color w:val="000000" w:themeColor="text1"/>
                                  <w:kern w:val="24"/>
                                  <w:sz w:val="10"/>
                                  <w:szCs w:val="10"/>
                                  <w:lang w:val="vi-VN"/>
                                </w:rPr>
                              </w:pPr>
                              <w:r>
                                <w:rPr>
                                  <w:rFonts w:asciiTheme="majorHAnsi"/>
                                  <w:color w:val="000000" w:themeColor="text1"/>
                                  <w:kern w:val="24"/>
                                  <w:sz w:val="10"/>
                                  <w:szCs w:val="10"/>
                                  <w:lang w:val="vi-VN"/>
                                </w:rPr>
                                <w:t>(r = r + 1)</w:t>
                              </w:r>
                            </w:p>
                          </w:txbxContent>
                        </wps:txbx>
                        <wps:bodyPr rtlCol="0" anchor="ctr"/>
                      </wps:wsp>
                      <wps:wsp>
                        <wps:cNvPr id="1947079658" name="Rectangle: Rounded Corners 1947079658"/>
                        <wps:cNvSpPr/>
                        <wps:spPr>
                          <a:xfrm>
                            <a:off x="1159075" y="5465950"/>
                            <a:ext cx="854805" cy="302883"/>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527B3FE8" w14:textId="77777777" w:rsidR="005F6796" w:rsidRDefault="00000000">
                              <w:pPr>
                                <w:spacing w:after="0"/>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Add current to its corresponding grid cell</w:t>
                              </w:r>
                            </w:p>
                          </w:txbxContent>
                        </wps:txbx>
                        <wps:bodyPr rtlCol="0" anchor="ctr"/>
                      </wps:wsp>
                      <wps:wsp>
                        <wps:cNvPr id="555029793" name="Rectangle: Rounded Corners 555029793"/>
                        <wps:cNvSpPr/>
                        <wps:spPr>
                          <a:xfrm>
                            <a:off x="1159211" y="5852622"/>
                            <a:ext cx="854805" cy="306743"/>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4F0AC912" w14:textId="77777777" w:rsidR="005F6796" w:rsidRDefault="00000000">
                              <w:pPr>
                                <w:spacing w:after="0"/>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Move to next element</w:t>
                              </w:r>
                            </w:p>
                            <w:p w14:paraId="6BD09007" w14:textId="77777777" w:rsidR="005F6796" w:rsidRDefault="00000000">
                              <w:pPr>
                                <w:jc w:val="center"/>
                                <w:rPr>
                                  <w:rFonts w:asciiTheme="majorHAnsi"/>
                                  <w:color w:val="000000" w:themeColor="text1"/>
                                  <w:kern w:val="24"/>
                                  <w:sz w:val="10"/>
                                  <w:szCs w:val="10"/>
                                  <w:lang w:val="vi-VN"/>
                                </w:rPr>
                              </w:pPr>
                              <w:r>
                                <w:rPr>
                                  <w:rFonts w:asciiTheme="majorHAnsi"/>
                                  <w:color w:val="000000" w:themeColor="text1"/>
                                  <w:kern w:val="24"/>
                                  <w:sz w:val="10"/>
                                  <w:szCs w:val="10"/>
                                  <w:lang w:val="vi-VN"/>
                                </w:rPr>
                                <w:t>i = i + 1</w:t>
                              </w:r>
                            </w:p>
                          </w:txbxContent>
                        </wps:txbx>
                        <wps:bodyPr rtlCol="0" anchor="ctr"/>
                      </wps:wsp>
                      <wps:wsp>
                        <wps:cNvPr id="906189815" name="Straight Arrow Connector 906189815"/>
                        <wps:cNvCnPr>
                          <a:stCxn id="57985688" idx="3"/>
                          <a:endCxn id="959311963" idx="1"/>
                        </wps:cNvCnPr>
                        <wps:spPr>
                          <a:xfrm>
                            <a:off x="1063790" y="133345"/>
                            <a:ext cx="272125" cy="1910"/>
                          </a:xfrm>
                          <a:prstGeom prst="straightConnector1">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369892468" name="Straight Arrow Connector 369892468"/>
                        <wps:cNvCnPr>
                          <a:stCxn id="959311963" idx="2"/>
                          <a:endCxn id="188289305" idx="0"/>
                        </wps:cNvCnPr>
                        <wps:spPr>
                          <a:xfrm flipH="1">
                            <a:off x="1876059" y="285750"/>
                            <a:ext cx="144" cy="75217"/>
                          </a:xfrm>
                          <a:prstGeom prst="straightConnector1">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1379726787" name="Straight Arrow Connector 1379726787"/>
                        <wps:cNvCnPr>
                          <a:stCxn id="188289305" idx="2"/>
                          <a:endCxn id="1721312039" idx="0"/>
                        </wps:cNvCnPr>
                        <wps:spPr>
                          <a:xfrm flipH="1">
                            <a:off x="1875643" y="655921"/>
                            <a:ext cx="416" cy="115466"/>
                          </a:xfrm>
                          <a:prstGeom prst="straightConnector1">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723372541" name="Straight Arrow Connector 723372541"/>
                        <wps:cNvCnPr>
                          <a:stCxn id="1721312039" idx="2"/>
                          <a:endCxn id="62356349" idx="0"/>
                        </wps:cNvCnPr>
                        <wps:spPr>
                          <a:xfrm flipH="1">
                            <a:off x="1875568" y="960507"/>
                            <a:ext cx="75" cy="102063"/>
                          </a:xfrm>
                          <a:prstGeom prst="straightConnector1">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606479519" name="Straight Arrow Connector 606479519"/>
                        <wps:cNvCnPr>
                          <a:stCxn id="62356349" idx="2"/>
                          <a:endCxn id="131947592" idx="0"/>
                        </wps:cNvCnPr>
                        <wps:spPr>
                          <a:xfrm>
                            <a:off x="1875568" y="1236538"/>
                            <a:ext cx="65" cy="105879"/>
                          </a:xfrm>
                          <a:prstGeom prst="straightConnector1">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609909047" name="Straight Arrow Connector 609909047"/>
                        <wps:cNvCnPr>
                          <a:stCxn id="131947592" idx="2"/>
                          <a:endCxn id="1536858385" idx="0"/>
                        </wps:cNvCnPr>
                        <wps:spPr>
                          <a:xfrm flipH="1">
                            <a:off x="1875591" y="1613786"/>
                            <a:ext cx="42" cy="98832"/>
                          </a:xfrm>
                          <a:prstGeom prst="straightConnector1">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1644593627" name="Straight Arrow Connector 1644593627"/>
                        <wps:cNvCnPr>
                          <a:stCxn id="1536858385" idx="2"/>
                          <a:endCxn id="699109893" idx="0"/>
                        </wps:cNvCnPr>
                        <wps:spPr>
                          <a:xfrm>
                            <a:off x="1875591" y="1885372"/>
                            <a:ext cx="292" cy="106957"/>
                          </a:xfrm>
                          <a:prstGeom prst="straightConnector1">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393075642" name="Straight Arrow Connector 393075642"/>
                        <wps:cNvCnPr>
                          <a:stCxn id="699109893" idx="2"/>
                          <a:endCxn id="1045510391" idx="0"/>
                        </wps:cNvCnPr>
                        <wps:spPr>
                          <a:xfrm flipH="1">
                            <a:off x="1875872" y="2263698"/>
                            <a:ext cx="11" cy="136830"/>
                          </a:xfrm>
                          <a:prstGeom prst="straightConnector1">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511589611" name="Straight Arrow Connector 511589611"/>
                        <wps:cNvCnPr>
                          <a:stCxn id="1045510391" idx="2"/>
                          <a:endCxn id="1751520396" idx="0"/>
                        </wps:cNvCnPr>
                        <wps:spPr>
                          <a:xfrm flipH="1">
                            <a:off x="1875657" y="2703071"/>
                            <a:ext cx="215" cy="121206"/>
                          </a:xfrm>
                          <a:prstGeom prst="straightConnector1">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1151680473" name="Connector: Elbow 1151680473"/>
                        <wps:cNvCnPr>
                          <a:stCxn id="1751520396" idx="1"/>
                          <a:endCxn id="1687003149" idx="0"/>
                        </wps:cNvCnPr>
                        <wps:spPr>
                          <a:xfrm rot="10800000" flipV="1">
                            <a:off x="309624" y="3013096"/>
                            <a:ext cx="671497" cy="257003"/>
                          </a:xfrm>
                          <a:prstGeom prst="bentConnector2">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22862836" name="TextBox 80"/>
                        <wps:cNvSpPr txBox="1"/>
                        <wps:spPr>
                          <a:xfrm>
                            <a:off x="418675" y="2744686"/>
                            <a:ext cx="332740" cy="282575"/>
                          </a:xfrm>
                          <a:prstGeom prst="rect">
                            <a:avLst/>
                          </a:prstGeom>
                          <a:noFill/>
                        </wps:spPr>
                        <wps:txbx>
                          <w:txbxContent>
                            <w:p w14:paraId="1356DD01" w14:textId="77777777" w:rsidR="005F6796" w:rsidRDefault="00000000">
                              <w:pPr>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Yes</w:t>
                              </w:r>
                            </w:p>
                          </w:txbxContent>
                        </wps:txbx>
                        <wps:bodyPr wrap="square" rtlCol="0">
                          <a:spAutoFit/>
                        </wps:bodyPr>
                      </wps:wsp>
                      <wps:wsp>
                        <wps:cNvPr id="557625071" name="Connector: Elbow 557625071"/>
                        <wps:cNvCnPr>
                          <a:stCxn id="1751520396" idx="3"/>
                          <a:endCxn id="152151873" idx="0"/>
                        </wps:cNvCnPr>
                        <wps:spPr>
                          <a:xfrm>
                            <a:off x="2770193" y="3013097"/>
                            <a:ext cx="345371" cy="123835"/>
                          </a:xfrm>
                          <a:prstGeom prst="bentConnector2">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691880288" name="TextBox 84"/>
                        <wps:cNvSpPr txBox="1"/>
                        <wps:spPr>
                          <a:xfrm>
                            <a:off x="2719376" y="2748559"/>
                            <a:ext cx="332740" cy="282575"/>
                          </a:xfrm>
                          <a:prstGeom prst="rect">
                            <a:avLst/>
                          </a:prstGeom>
                          <a:noFill/>
                        </wps:spPr>
                        <wps:txbx>
                          <w:txbxContent>
                            <w:p w14:paraId="0D69E140" w14:textId="77777777" w:rsidR="005F6796" w:rsidRDefault="00000000">
                              <w:pPr>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No</w:t>
                              </w:r>
                            </w:p>
                          </w:txbxContent>
                        </wps:txbx>
                        <wps:bodyPr wrap="square" rtlCol="0">
                          <a:spAutoFit/>
                        </wps:bodyPr>
                      </wps:wsp>
                      <wps:wsp>
                        <wps:cNvPr id="433505084" name="Straight Arrow Connector 433505084"/>
                        <wps:cNvCnPr>
                          <a:stCxn id="152151873" idx="2"/>
                          <a:endCxn id="209388996" idx="0"/>
                        </wps:cNvCnPr>
                        <wps:spPr>
                          <a:xfrm>
                            <a:off x="3115532" y="3418556"/>
                            <a:ext cx="1080" cy="158928"/>
                          </a:xfrm>
                          <a:prstGeom prst="straightConnector1">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1630000223" name="Connector: Elbow 1630000223"/>
                        <wps:cNvCnPr>
                          <a:stCxn id="209388996" idx="1"/>
                          <a:endCxn id="86684290" idx="0"/>
                        </wps:cNvCnPr>
                        <wps:spPr>
                          <a:xfrm rot="10800000" flipV="1">
                            <a:off x="1876470" y="3829276"/>
                            <a:ext cx="407332" cy="130536"/>
                          </a:xfrm>
                          <a:prstGeom prst="bentConnector2">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1565135325" name="TextBox 96"/>
                        <wps:cNvSpPr txBox="1"/>
                        <wps:spPr>
                          <a:xfrm>
                            <a:off x="1907072" y="3678268"/>
                            <a:ext cx="332740" cy="282575"/>
                          </a:xfrm>
                          <a:prstGeom prst="rect">
                            <a:avLst/>
                          </a:prstGeom>
                          <a:noFill/>
                        </wps:spPr>
                        <wps:txbx>
                          <w:txbxContent>
                            <w:p w14:paraId="553F87F0" w14:textId="77777777" w:rsidR="005F6796" w:rsidRDefault="00000000">
                              <w:pPr>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Yes</w:t>
                              </w:r>
                            </w:p>
                          </w:txbxContent>
                        </wps:txbx>
                        <wps:bodyPr wrap="square" rtlCol="0">
                          <a:spAutoFit/>
                        </wps:bodyPr>
                      </wps:wsp>
                      <wps:wsp>
                        <wps:cNvPr id="24743881" name="Connector: Elbow 24743881"/>
                        <wps:cNvCnPr>
                          <a:stCxn id="209388996" idx="3"/>
                          <a:endCxn id="640217720" idx="0"/>
                        </wps:cNvCnPr>
                        <wps:spPr>
                          <a:xfrm>
                            <a:off x="3949422" y="3829276"/>
                            <a:ext cx="511092" cy="182448"/>
                          </a:xfrm>
                          <a:prstGeom prst="bentConnector2">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830332617" name="TextBox 100"/>
                        <wps:cNvSpPr txBox="1"/>
                        <wps:spPr>
                          <a:xfrm>
                            <a:off x="4041019" y="3678269"/>
                            <a:ext cx="332740" cy="282575"/>
                          </a:xfrm>
                          <a:prstGeom prst="rect">
                            <a:avLst/>
                          </a:prstGeom>
                          <a:noFill/>
                        </wps:spPr>
                        <wps:txbx>
                          <w:txbxContent>
                            <w:p w14:paraId="4A10E211" w14:textId="77777777" w:rsidR="005F6796" w:rsidRDefault="00000000">
                              <w:pPr>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No</w:t>
                              </w:r>
                            </w:p>
                          </w:txbxContent>
                        </wps:txbx>
                        <wps:bodyPr wrap="square" rtlCol="0">
                          <a:spAutoFit/>
                        </wps:bodyPr>
                      </wps:wsp>
                      <wps:wsp>
                        <wps:cNvPr id="90506655" name="Connector: Elbow 90506655"/>
                        <wps:cNvCnPr>
                          <a:stCxn id="86684290" idx="2"/>
                          <a:endCxn id="132741238" idx="0"/>
                        </wps:cNvCnPr>
                        <wps:spPr>
                          <a:xfrm rot="16200000" flipH="1">
                            <a:off x="2375900" y="3801553"/>
                            <a:ext cx="282428" cy="1281289"/>
                          </a:xfrm>
                          <a:prstGeom prst="bentConnector3">
                            <a:avLst>
                              <a:gd name="adj1" fmla="val 50000"/>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1391583249" name="Connector: Elbow 1391583249"/>
                        <wps:cNvCnPr>
                          <a:stCxn id="640217720" idx="2"/>
                          <a:endCxn id="132741238" idx="0"/>
                        </wps:cNvCnPr>
                        <wps:spPr>
                          <a:xfrm rot="5400000">
                            <a:off x="3677486" y="3800384"/>
                            <a:ext cx="263302" cy="1302755"/>
                          </a:xfrm>
                          <a:prstGeom prst="bentConnector3">
                            <a:avLst>
                              <a:gd name="adj1" fmla="val 46193"/>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464460971" name="Connector: Elbow 464460971"/>
                        <wps:cNvCnPr>
                          <a:stCxn id="1687003149" idx="2"/>
                          <a:endCxn id="132741238" idx="0"/>
                        </wps:cNvCnPr>
                        <wps:spPr>
                          <a:xfrm rot="16200000" flipH="1">
                            <a:off x="1180023" y="2605675"/>
                            <a:ext cx="1107307" cy="2848165"/>
                          </a:xfrm>
                          <a:prstGeom prst="bentConnector3">
                            <a:avLst>
                              <a:gd name="adj1" fmla="val 90986"/>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1492196175" name="Connector: Elbow 1492196175"/>
                        <wps:cNvCnPr>
                          <a:stCxn id="132741238" idx="1"/>
                          <a:endCxn id="1818483690" idx="0"/>
                        </wps:cNvCnPr>
                        <wps:spPr>
                          <a:xfrm rot="10800000" flipV="1">
                            <a:off x="1586551" y="4861642"/>
                            <a:ext cx="697251" cy="187203"/>
                          </a:xfrm>
                          <a:prstGeom prst="bentConnector2">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1946605005" name="Connector: Elbow 1946605005"/>
                        <wps:cNvCnPr>
                          <a:stCxn id="132741238" idx="3"/>
                          <a:endCxn id="17006566" idx="0"/>
                        </wps:cNvCnPr>
                        <wps:spPr>
                          <a:xfrm>
                            <a:off x="4031716" y="4861643"/>
                            <a:ext cx="723633" cy="196452"/>
                          </a:xfrm>
                          <a:prstGeom prst="bentConnector2">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1351514592" name="Connector: Elbow 1351514592"/>
                        <wps:cNvCnPr>
                          <a:stCxn id="17006566" idx="3"/>
                          <a:endCxn id="699109893" idx="3"/>
                        </wps:cNvCnPr>
                        <wps:spPr>
                          <a:xfrm flipH="1" flipV="1">
                            <a:off x="2313058" y="2128014"/>
                            <a:ext cx="2800665" cy="3071796"/>
                          </a:xfrm>
                          <a:prstGeom prst="bentConnector3">
                            <a:avLst>
                              <a:gd name="adj1" fmla="val -8162"/>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1067374295" name="Straight Arrow Connector 1067374295"/>
                        <wps:cNvCnPr>
                          <a:stCxn id="1818483690" idx="2"/>
                          <a:endCxn id="1947079658" idx="0"/>
                        </wps:cNvCnPr>
                        <wps:spPr>
                          <a:xfrm flipH="1">
                            <a:off x="1586478" y="5350517"/>
                            <a:ext cx="72" cy="115433"/>
                          </a:xfrm>
                          <a:prstGeom prst="straightConnector1">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90054912" name="Straight Arrow Connector 90054912"/>
                        <wps:cNvCnPr>
                          <a:stCxn id="1947079658" idx="2"/>
                          <a:endCxn id="555029793" idx="0"/>
                        </wps:cNvCnPr>
                        <wps:spPr>
                          <a:xfrm>
                            <a:off x="1586478" y="5768833"/>
                            <a:ext cx="136" cy="83789"/>
                          </a:xfrm>
                          <a:prstGeom prst="straightConnector1">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2070291729" name="Connector: Elbow 2070291729"/>
                        <wps:cNvCnPr>
                          <a:stCxn id="902114225" idx="2"/>
                          <a:endCxn id="1721312039" idx="1"/>
                        </wps:cNvCnPr>
                        <wps:spPr>
                          <a:xfrm rot="5400000" flipH="1">
                            <a:off x="-443076" y="2640749"/>
                            <a:ext cx="5375635" cy="1826032"/>
                          </a:xfrm>
                          <a:prstGeom prst="bentConnector4">
                            <a:avLst>
                              <a:gd name="adj1" fmla="val -4253"/>
                              <a:gd name="adj2" fmla="val 175178"/>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1985112447" name="TextBox 141"/>
                        <wps:cNvSpPr txBox="1"/>
                        <wps:spPr>
                          <a:xfrm>
                            <a:off x="1760555" y="4707888"/>
                            <a:ext cx="332740" cy="282575"/>
                          </a:xfrm>
                          <a:prstGeom prst="rect">
                            <a:avLst/>
                          </a:prstGeom>
                          <a:noFill/>
                        </wps:spPr>
                        <wps:txbx>
                          <w:txbxContent>
                            <w:p w14:paraId="7629C7F9" w14:textId="77777777" w:rsidR="005F6796" w:rsidRDefault="00000000">
                              <w:pPr>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Yes</w:t>
                              </w:r>
                            </w:p>
                          </w:txbxContent>
                        </wps:txbx>
                        <wps:bodyPr wrap="square" rtlCol="0">
                          <a:spAutoFit/>
                        </wps:bodyPr>
                      </wps:wsp>
                      <wps:wsp>
                        <wps:cNvPr id="2021285627" name="TextBox 142"/>
                        <wps:cNvSpPr txBox="1"/>
                        <wps:spPr>
                          <a:xfrm>
                            <a:off x="4226877" y="4716965"/>
                            <a:ext cx="332740" cy="282575"/>
                          </a:xfrm>
                          <a:prstGeom prst="rect">
                            <a:avLst/>
                          </a:prstGeom>
                          <a:noFill/>
                        </wps:spPr>
                        <wps:txbx>
                          <w:txbxContent>
                            <w:p w14:paraId="09F48BF1" w14:textId="77777777" w:rsidR="005F6796" w:rsidRDefault="00000000">
                              <w:pPr>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No</w:t>
                              </w:r>
                            </w:p>
                          </w:txbxContent>
                        </wps:txbx>
                        <wps:bodyPr wrap="square" rtlCol="0">
                          <a:spAutoFit/>
                        </wps:bodyPr>
                      </wps:wsp>
                      <wps:wsp>
                        <wps:cNvPr id="902114225" name="Flowchart: Decision 902114225"/>
                        <wps:cNvSpPr/>
                        <wps:spPr>
                          <a:xfrm>
                            <a:off x="2417354" y="5770156"/>
                            <a:ext cx="1480808" cy="471426"/>
                          </a:xfrm>
                          <a:prstGeom prst="flowChartDecision">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4B11127B" w14:textId="77777777" w:rsidR="005F6796" w:rsidRDefault="00000000">
                              <w:pPr>
                                <w:jc w:val="center"/>
                                <w:rPr>
                                  <w:rFonts w:ascii="Cambria Math" w:hAnsi="Cambria Math"/>
                                  <w:i/>
                                  <w:iCs/>
                                  <w:color w:val="000000" w:themeColor="text1"/>
                                  <w:kern w:val="24"/>
                                  <w:sz w:val="10"/>
                                  <w:szCs w:val="10"/>
                                  <w:lang w:val="vi-VN"/>
                                  <w14:ligatures w14:val="none"/>
                                </w:rPr>
                              </w:pPr>
                              <m:oMath>
                                <m:r>
                                  <w:rPr>
                                    <w:rFonts w:ascii="Cambria Math" w:hAnsi="Cambria Math"/>
                                    <w:color w:val="000000" w:themeColor="text1"/>
                                    <w:kern w:val="24"/>
                                    <w:sz w:val="10"/>
                                    <w:szCs w:val="10"/>
                                    <w:lang w:val="vi-VN"/>
                                  </w:rPr>
                                  <m:t>i</m:t>
                                </m:r>
                              </m:oMath>
                              <w:r>
                                <w:rPr>
                                  <w:rFonts w:asciiTheme="majorHAnsi"/>
                                  <w:i/>
                                  <w:iCs/>
                                  <w:color w:val="000000" w:themeColor="text1"/>
                                  <w:kern w:val="24"/>
                                  <w:sz w:val="10"/>
                                  <w:szCs w:val="10"/>
                                  <w:lang w:val="vi-VN"/>
                                </w:rPr>
                                <w:t xml:space="preserve"> </w:t>
                              </w:r>
                              <w:r>
                                <w:rPr>
                                  <w:rFonts w:asciiTheme="majorHAnsi"/>
                                  <w:i/>
                                  <w:iCs/>
                                  <w:color w:val="000000" w:themeColor="text1"/>
                                  <w:kern w:val="24"/>
                                  <w:sz w:val="10"/>
                                  <w:szCs w:val="10"/>
                                  <w:lang w:val="vi-VN"/>
                                </w:rPr>
                                <w:t>&lt; n ?</w:t>
                              </w:r>
                            </w:p>
                          </w:txbxContent>
                        </wps:txbx>
                        <wps:bodyPr rtlCol="0" anchor="ctr"/>
                      </wps:wsp>
                      <wps:wsp>
                        <wps:cNvPr id="238956848" name="Straight Arrow Connector 238956848"/>
                        <wps:cNvCnPr>
                          <a:stCxn id="555029793" idx="3"/>
                          <a:endCxn id="902114225" idx="1"/>
                        </wps:cNvCnPr>
                        <wps:spPr>
                          <a:xfrm flipV="1">
                            <a:off x="2014016" y="6005869"/>
                            <a:ext cx="403338" cy="125"/>
                          </a:xfrm>
                          <a:prstGeom prst="straightConnector1">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1060717331" name="Flowchart: Terminator 1060717331"/>
                        <wps:cNvSpPr/>
                        <wps:spPr>
                          <a:xfrm>
                            <a:off x="4226933" y="5863330"/>
                            <a:ext cx="395271" cy="285372"/>
                          </a:xfrm>
                          <a:prstGeom prst="flowChartTerminator">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15EFED0C" w14:textId="77777777" w:rsidR="005F6796" w:rsidRDefault="00000000">
                              <w:pPr>
                                <w:spacing w:after="0"/>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End</w:t>
                              </w:r>
                            </w:p>
                          </w:txbxContent>
                        </wps:txbx>
                        <wps:bodyPr rtlCol="0" anchor="ctr"/>
                      </wps:wsp>
                      <wps:wsp>
                        <wps:cNvPr id="363303905" name="Straight Arrow Connector 363303905"/>
                        <wps:cNvCnPr>
                          <a:stCxn id="902114225" idx="3"/>
                          <a:endCxn id="1060717331" idx="1"/>
                        </wps:cNvCnPr>
                        <wps:spPr>
                          <a:xfrm>
                            <a:off x="3898162" y="6005869"/>
                            <a:ext cx="328771" cy="147"/>
                          </a:xfrm>
                          <a:prstGeom prst="straightConnector1">
                            <a:avLst/>
                          </a:prstGeom>
                          <a:ln w="3175">
                            <a:solidFill>
                              <a:schemeClr val="tx1"/>
                            </a:solidFill>
                            <a:tailEnd type="triangle" w="sm" len="sm"/>
                          </a:ln>
                        </wps:spPr>
                        <wps:style>
                          <a:lnRef idx="2">
                            <a:schemeClr val="accent1"/>
                          </a:lnRef>
                          <a:fillRef idx="0">
                            <a:schemeClr val="accent1"/>
                          </a:fillRef>
                          <a:effectRef idx="1">
                            <a:schemeClr val="accent1"/>
                          </a:effectRef>
                          <a:fontRef idx="minor">
                            <a:schemeClr val="tx1"/>
                          </a:fontRef>
                        </wps:style>
                        <wps:bodyPr/>
                      </wps:wsp>
                      <wps:wsp>
                        <wps:cNvPr id="1940457195" name="TextBox 192"/>
                        <wps:cNvSpPr txBox="1"/>
                        <wps:spPr>
                          <a:xfrm>
                            <a:off x="2783497" y="6275705"/>
                            <a:ext cx="332740" cy="282575"/>
                          </a:xfrm>
                          <a:prstGeom prst="rect">
                            <a:avLst/>
                          </a:prstGeom>
                          <a:noFill/>
                        </wps:spPr>
                        <wps:txbx>
                          <w:txbxContent>
                            <w:p w14:paraId="48738F93" w14:textId="77777777" w:rsidR="005F6796" w:rsidRDefault="00000000">
                              <w:pPr>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Yes</w:t>
                              </w:r>
                            </w:p>
                          </w:txbxContent>
                        </wps:txbx>
                        <wps:bodyPr wrap="square" rtlCol="0">
                          <a:spAutoFit/>
                        </wps:bodyPr>
                      </wps:wsp>
                      <wps:wsp>
                        <wps:cNvPr id="960028205" name="TextBox 193"/>
                        <wps:cNvSpPr txBox="1"/>
                        <wps:spPr>
                          <a:xfrm>
                            <a:off x="3848193" y="5818364"/>
                            <a:ext cx="332740" cy="282575"/>
                          </a:xfrm>
                          <a:prstGeom prst="rect">
                            <a:avLst/>
                          </a:prstGeom>
                          <a:noFill/>
                        </wps:spPr>
                        <wps:txbx>
                          <w:txbxContent>
                            <w:p w14:paraId="06009C86" w14:textId="77777777" w:rsidR="005F6796" w:rsidRDefault="00000000">
                              <w:pPr>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No</w:t>
                              </w:r>
                            </w:p>
                          </w:txbxContent>
                        </wps:txbx>
                        <wps:bodyPr wrap="square" rtlCol="0">
                          <a:spAutoFit/>
                        </wps:bodyPr>
                      </wps:wsp>
                    </wpg:wgp>
                  </a:graphicData>
                </a:graphic>
              </wp:inline>
            </w:drawing>
          </mc:Choice>
          <mc:Fallback>
            <w:pict>
              <v:group w14:anchorId="2374B996" id="Group 160" o:spid="_x0000_s1026" style="width:402.65pt;height:517.6pt;mso-position-horizontal-relative:char;mso-position-vertical-relative:line" coordorigin=",-152" coordsize="51137,65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">
                <v:shapetype id="_x0000_t116" coordsize="21600,21600" o:spt="116" path="m3475,qx,10800,3475,21600l18125,21600qx21600,10800,18125,xe">
                  <v:stroke joinstyle="miter"/>
                  <v:path gradientshapeok="t" o:connecttype="rect" textboxrect="1018,3163,20582,18437"/>
                </v:shapetype>
                <v:shape id="Flowchart: Terminator 57985688" o:spid="_x0000_s1027" type="#_x0000_t116" style="position:absolute;left:6685;top:152;width:3952;height:2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" fillcolor="white [3212]" strokecolor="#030e13 [484]" strokeweight=".25pt">
                  <v:textbox>
                    <w:txbxContent>
                      <w:p w14:paraId="28D934DC" w14:textId="77777777" w:rsidR="005F6796" w:rsidRDefault="00000000">
                        <w:pPr>
                          <w:spacing w:after="0"/>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Start</w:t>
                        </w:r>
                      </w:p>
                    </w:txbxContent>
                  </v:textbox>
                </v:shape>
                <v:roundrect id="Rectangle: Rounded Corners 959311963" o:spid="_x0000_s1028" style="position:absolute;left:13359;top:-152;width:10805;height:30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" fillcolor="white [3212]" strokecolor="#030e13 [484]" strokeweight=".25pt">
                  <v:stroke joinstyle="miter"/>
                  <v:textbox>
                    <w:txbxContent>
                      <w:p w14:paraId="7F5BA72F" w14:textId="77777777" w:rsidR="005F6796" w:rsidRDefault="00000000">
                        <w:pPr>
                          <w:spacing w:after="0"/>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 xml:space="preserve">Initialize the order array sorted by density </w:t>
                        </w:r>
                        <m:oMath>
                          <m:r>
                            <w:rPr>
                              <w:rFonts w:ascii="Cambria Math" w:eastAsia="Cambria Math" w:hAnsi="Cambria Math"/>
                              <w:color w:val="000000" w:themeColor="text1"/>
                              <w:kern w:val="24"/>
                              <w:sz w:val="10"/>
                              <w:szCs w:val="10"/>
                              <w:lang w:val="vi-VN"/>
                            </w:rPr>
                            <m:t>ρ</m:t>
                          </m:r>
                        </m:oMath>
                        <w:r>
                          <w:rPr>
                            <w:rFonts w:asciiTheme="majorHAnsi"/>
                            <w:color w:val="000000" w:themeColor="text1"/>
                            <w:kern w:val="24"/>
                            <w:sz w:val="10"/>
                            <w:szCs w:val="10"/>
                            <w:lang w:val="vi-VN"/>
                          </w:rPr>
                          <w:t xml:space="preserve"> in descending order </w:t>
                        </w:r>
                      </w:p>
                    </w:txbxContent>
                  </v:textbox>
                </v:roundrect>
                <v:roundrect id="Rectangle: Rounded Corners 188289305" o:spid="_x0000_s1029" style="position:absolute;left:13360;top:3609;width:10800;height:29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" fillcolor="white [3212]" strokecolor="#030e13 [484]" strokeweight=".25pt">
                  <v:stroke joinstyle="miter"/>
                  <v:textbox>
                    <w:txbxContent>
                      <w:p w14:paraId="2D201518" w14:textId="77777777" w:rsidR="005F6796" w:rsidRDefault="00000000">
                        <w:pPr>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 xml:space="preserve">Compute </w:t>
                        </w:r>
                        <m:oMath>
                          <m:r>
                            <w:rPr>
                              <w:rFonts w:ascii="Cambria Math" w:eastAsia="Cambria Math" w:hAnsi="Cambria Math"/>
                              <w:color w:val="000000" w:themeColor="text1"/>
                              <w:kern w:val="24"/>
                              <w:sz w:val="10"/>
                              <w:szCs w:val="10"/>
                              <w:lang w:val="vi-VN"/>
                            </w:rPr>
                            <m:t>δ</m:t>
                          </m:r>
                        </m:oMath>
                        <w:r>
                          <w:rPr>
                            <w:rFonts w:asciiTheme="majorHAnsi"/>
                            <w:color w:val="000000" w:themeColor="text1"/>
                            <w:kern w:val="24"/>
                            <w:sz w:val="10"/>
                            <w:szCs w:val="10"/>
                            <w:lang w:val="vi-VN"/>
                          </w:rPr>
                          <w:t xml:space="preserve"> for the highest density point: order[0]</w:t>
                        </w:r>
                      </w:p>
                    </w:txbxContent>
                  </v:textbox>
                </v:roundrect>
                <v:roundrect id="Rectangle: Rounded Corners 1721312039" o:spid="_x0000_s1030" style="position:absolute;left:13317;top:7713;width:10878;height:189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" fillcolor="white [3212]" strokecolor="#030e13 [484]" strokeweight=".25pt">
                  <v:stroke joinstyle="miter"/>
                  <v:textbox>
                    <w:txbxContent>
                      <w:p w14:paraId="269FCA51" w14:textId="77777777" w:rsidR="005F6796" w:rsidRDefault="00000000">
                        <w:pPr>
                          <w:spacing w:after="0"/>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For i = 1 to n - 1</w:t>
                        </w:r>
                      </w:p>
                    </w:txbxContent>
                  </v:textbox>
                </v:roundrect>
                <v:roundrect id="Rectangle: Rounded Corners 62356349" o:spid="_x0000_s1031" style="position:absolute;left:13373;top:10625;width:10765;height:17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" fillcolor="white [3212]" strokecolor="#030e13 [484]" strokeweight=".25pt">
                  <v:stroke joinstyle="miter"/>
                  <v:textbox>
                    <w:txbxContent>
                      <w:p w14:paraId="2839DD6E" w14:textId="77777777" w:rsidR="005F6796" w:rsidRDefault="00000000">
                        <w:pPr>
                          <w:spacing w:after="0"/>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Let current = order[i]</w:t>
                        </w:r>
                      </w:p>
                    </w:txbxContent>
                  </v:textbox>
                </v:roundrect>
                <v:roundrect id="Rectangle: Rounded Corners 131947592" o:spid="_x0000_s1032" style="position:absolute;left:14518;top:13424;width:8476;height:271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" fillcolor="white [3212]" strokecolor="#030e13 [484]" strokeweight=".25pt">
                  <v:stroke joinstyle="miter"/>
                  <v:textbox>
                    <w:txbxContent>
                      <w:p w14:paraId="7FDAF236" w14:textId="77777777" w:rsidR="005F6796" w:rsidRDefault="00000000">
                        <w:pPr>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Determine the grid cell containing current</w:t>
                        </w:r>
                      </w:p>
                    </w:txbxContent>
                  </v:textbox>
                </v:roundrect>
                <v:roundrect id="Rectangle: Rounded Corners 1536858385" o:spid="_x0000_s1033" style="position:absolute;left:14453;top:17126;width:8605;height:1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" fillcolor="white [3212]" strokecolor="#030e13 [484]" strokeweight=".25pt">
                  <v:stroke joinstyle="miter"/>
                  <v:textbox>
                    <w:txbxContent>
                      <w:p w14:paraId="27227A70" w14:textId="77777777" w:rsidR="005F6796" w:rsidRDefault="00000000">
                        <w:pPr>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For r = 0, 1, 2, ...</w:t>
                        </w:r>
                      </w:p>
                      <w:p w14:paraId="70BFD906" w14:textId="77777777" w:rsidR="005F6796" w:rsidRDefault="00000000">
                        <w:pPr>
                          <w:jc w:val="center"/>
                          <w:rPr>
                            <w:rFonts w:asciiTheme="majorHAnsi"/>
                            <w:color w:val="000000" w:themeColor="text1"/>
                            <w:kern w:val="24"/>
                            <w:sz w:val="10"/>
                            <w:szCs w:val="10"/>
                            <w:lang w:val="vi-VN"/>
                          </w:rPr>
                        </w:pPr>
                        <w:r>
                          <w:rPr>
                            <w:rFonts w:asciiTheme="majorHAnsi"/>
                            <w:color w:val="000000" w:themeColor="text1"/>
                            <w:kern w:val="24"/>
                            <w:sz w:val="10"/>
                            <w:szCs w:val="10"/>
                            <w:lang w:val="vi-VN"/>
                          </w:rPr>
                          <w:t>(expand grid radius)</w:t>
                        </w:r>
                      </w:p>
                    </w:txbxContent>
                  </v:textbox>
                </v:roundrect>
                <v:roundrect id="Rectangle: Rounded Corners 699109893" o:spid="_x0000_s1034" style="position:absolute;left:14387;top:19923;width:8743;height:271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" fillcolor="white [3212]" strokecolor="#030e13 [484]" strokeweight=".25pt">
                  <v:stroke joinstyle="miter"/>
                  <v:textbox>
                    <w:txbxContent>
                      <w:p w14:paraId="10DA6813" w14:textId="77777777" w:rsidR="005F6796" w:rsidRDefault="00000000">
                        <w:pPr>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Visit grid cells on the border of radius r only</w:t>
                        </w:r>
                      </w:p>
                    </w:txbxContent>
                  </v:textbox>
                </v:roundrect>
                <v:roundrect id="Rectangle: Rounded Corners 1045510391" o:spid="_x0000_s1035" style="position:absolute;left:14386;top:24005;width:8744;height:30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" fillcolor="white [3212]" strokecolor="#030e13 [484]" strokeweight=".25pt">
                  <v:stroke joinstyle="miter"/>
                  <v:textbox>
                    <w:txbxContent>
                      <w:p w14:paraId="527EEB62" w14:textId="77777777" w:rsidR="005F6796" w:rsidRDefault="00000000">
                        <w:pPr>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 xml:space="preserve">Compute </w:t>
                        </w:r>
                        <m:oMath>
                          <m:sSub>
                            <m:sSubPr>
                              <m:ctrlPr>
                                <w:rPr>
                                  <w:rFonts w:ascii="Cambria Math" w:eastAsiaTheme="minorEastAsia" w:hAnsi="Cambria Math"/>
                                  <w:i/>
                                  <w:iCs/>
                                  <w:color w:val="000000" w:themeColor="text1"/>
                                  <w:kern w:val="24"/>
                                  <w:sz w:val="10"/>
                                  <w:szCs w:val="10"/>
                                  <w:lang w:val="vi-VN"/>
                                </w:rPr>
                              </m:ctrlPr>
                            </m:sSubPr>
                            <m:e>
                              <m:r>
                                <w:rPr>
                                  <w:rFonts w:ascii="Cambria Math" w:hAnsi="Cambria Math"/>
                                  <w:color w:val="000000" w:themeColor="text1"/>
                                  <w:kern w:val="24"/>
                                  <w:sz w:val="10"/>
                                  <w:szCs w:val="10"/>
                                  <w:lang w:val="vi-VN"/>
                                </w:rPr>
                                <m:t>d</m:t>
                              </m:r>
                            </m:e>
                            <m:sub>
                              <m:r>
                                <w:rPr>
                                  <w:rFonts w:ascii="Cambria Math" w:hAnsi="Cambria Math"/>
                                  <w:color w:val="000000" w:themeColor="text1"/>
                                  <w:kern w:val="24"/>
                                  <w:sz w:val="10"/>
                                  <w:szCs w:val="10"/>
                                  <w:lang w:val="vi-VN"/>
                                </w:rPr>
                                <m:t>min</m:t>
                              </m:r>
                            </m:sub>
                          </m:sSub>
                        </m:oMath>
                        <w:r>
                          <w:rPr>
                            <w:rFonts w:asciiTheme="majorHAnsi"/>
                            <w:color w:val="000000" w:themeColor="text1"/>
                            <w:kern w:val="24"/>
                            <w:sz w:val="10"/>
                            <w:szCs w:val="10"/>
                            <w:lang w:val="vi-VN"/>
                          </w:rPr>
                          <w:t xml:space="preserve"> from current to the grid cell</w:t>
                        </w:r>
                      </w:p>
                    </w:txbxContent>
                  </v:textbox>
                </v:roundrect>
                <v:shapetype id="_x0000_t110" coordsize="21600,21600" o:spt="110" path="m10800,l,10800,10800,21600,21600,10800xe">
                  <v:stroke joinstyle="miter"/>
                  <v:path gradientshapeok="t" o:connecttype="rect" textboxrect="5400,5400,16200,16200"/>
                </v:shapetype>
                <v:shape id="Flowchart: Decision 1751520396" o:spid="_x0000_s1036" type="#_x0000_t110" style="position:absolute;left:9811;top:28242;width:17890;height:37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" fillcolor="white [3212]" strokecolor="#030e13 [484]" strokeweight=".25pt">
                  <v:textbox>
                    <w:txbxContent>
                      <w:p w14:paraId="5743F81C" w14:textId="77777777" w:rsidR="005F6796" w:rsidRDefault="00000000">
                        <w:pPr>
                          <w:spacing w:after="0" w:line="240" w:lineRule="auto"/>
                          <w:jc w:val="center"/>
                          <w:textAlignment w:val="baseline"/>
                          <w:rPr>
                            <w:rFonts w:ascii="Cambria Math" w:hAnsi="+mn-cs"/>
                            <w:i/>
                            <w:iCs/>
                            <w:color w:val="000000"/>
                            <w:kern w:val="24"/>
                            <w:sz w:val="10"/>
                            <w:szCs w:val="10"/>
                            <w:lang w:val="vi-VN"/>
                            <w14:ligatures w14:val="none"/>
                          </w:rPr>
                        </w:pPr>
                        <m:oMath>
                          <m:sSub>
                            <m:sSubPr>
                              <m:ctrlPr>
                                <w:rPr>
                                  <w:rFonts w:ascii="Cambria Math" w:eastAsiaTheme="minorEastAsia" w:hAnsi="Cambria Math"/>
                                  <w:i/>
                                  <w:iCs/>
                                  <w:color w:val="000000"/>
                                  <w:kern w:val="24"/>
                                  <w:sz w:val="10"/>
                                  <w:szCs w:val="10"/>
                                  <w:lang w:val="vi-VN"/>
                                </w:rPr>
                              </m:ctrlPr>
                            </m:sSubPr>
                            <m:e>
                              <m:r>
                                <w:rPr>
                                  <w:rFonts w:ascii="Cambria Math" w:hAnsi="Cambria Math"/>
                                  <w:color w:val="000000"/>
                                  <w:kern w:val="24"/>
                                  <w:sz w:val="10"/>
                                  <w:szCs w:val="10"/>
                                  <w:lang w:val="vi-VN"/>
                                </w:rPr>
                                <m:t>d</m:t>
                              </m:r>
                            </m:e>
                            <m:sub>
                              <m:r>
                                <w:rPr>
                                  <w:rFonts w:ascii="Cambria Math" w:hAnsi="Cambria Math"/>
                                  <w:color w:val="000000"/>
                                  <w:kern w:val="24"/>
                                  <w:sz w:val="10"/>
                                  <w:szCs w:val="10"/>
                                  <w:lang w:val="vi-VN"/>
                                </w:rPr>
                                <m:t>min</m:t>
                              </m:r>
                            </m:sub>
                          </m:sSub>
                        </m:oMath>
                        <w:r>
                          <w:rPr>
                            <w:rFonts w:asciiTheme="majorHAnsi"/>
                            <w:i/>
                            <w:iCs/>
                            <w:color w:val="000000" w:themeColor="text1"/>
                            <w:kern w:val="24"/>
                            <w:sz w:val="10"/>
                            <w:szCs w:val="10"/>
                            <w:lang w:val="vi-VN"/>
                          </w:rPr>
                          <w:t xml:space="preserve"> </w:t>
                        </w:r>
                        <m:oMath>
                          <m:r>
                            <w:rPr>
                              <w:rFonts w:ascii="Cambria Math" w:eastAsia="Cambria Math" w:hAnsi="Cambria Math"/>
                              <w:color w:val="000000" w:themeColor="text1"/>
                              <w:kern w:val="24"/>
                              <w:sz w:val="10"/>
                              <w:szCs w:val="10"/>
                              <w:lang w:val="vi-VN"/>
                            </w:rPr>
                            <m:t>≥</m:t>
                          </m:r>
                        </m:oMath>
                        <w:r>
                          <w:rPr>
                            <w:rFonts w:asciiTheme="majorHAnsi"/>
                            <w:i/>
                            <w:iCs/>
                            <w:color w:val="000000" w:themeColor="text1"/>
                            <w:kern w:val="24"/>
                            <w:sz w:val="10"/>
                            <w:szCs w:val="10"/>
                            <w:lang w:val="vi-VN"/>
                          </w:rPr>
                          <w:t xml:space="preserve"> </w:t>
                        </w:r>
                        <m:oMath>
                          <m:r>
                            <w:rPr>
                              <w:rFonts w:ascii="Cambria Math" w:hAnsi="Cambria Math"/>
                              <w:color w:val="000000" w:themeColor="text1"/>
                              <w:kern w:val="24"/>
                              <w:sz w:val="10"/>
                              <w:szCs w:val="10"/>
                              <w:lang w:val="vi-VN"/>
                            </w:rPr>
                            <m:t>best (current</m:t>
                          </m:r>
                        </m:oMath>
                        <w:r>
                          <w:rPr>
                            <w:rFonts w:asciiTheme="majorHAnsi"/>
                            <w:i/>
                            <w:iCs/>
                            <w:color w:val="000000" w:themeColor="text1"/>
                            <w:kern w:val="24"/>
                            <w:sz w:val="10"/>
                            <w:szCs w:val="10"/>
                            <w:lang w:val="vi-VN"/>
                          </w:rPr>
                          <w:t>)?</w:t>
                        </w:r>
                      </w:p>
                    </w:txbxContent>
                  </v:textbox>
                </v:shape>
                <v:shape id="Flowchart: Decision 209388996" o:spid="_x0000_s1037" type="#_x0000_t110" style="position:absolute;left:22838;top:35774;width:16656;height:50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" fillcolor="white [3212]" strokecolor="#030e13 [484]" strokeweight=".25pt">
                  <v:textbox>
                    <w:txbxContent>
                      <w:p w14:paraId="36EBC5AE" w14:textId="77777777" w:rsidR="005F6796" w:rsidRDefault="00000000">
                        <w:pPr>
                          <w:spacing w:after="0"/>
                          <w:jc w:val="center"/>
                          <w:textAlignment w:val="baseline"/>
                          <w:rPr>
                            <w:rFonts w:ascii="Cambria Math" w:hAnsi="Cambria Math"/>
                            <w:i/>
                            <w:iCs/>
                            <w:color w:val="000000"/>
                            <w:kern w:val="24"/>
                            <w:sz w:val="10"/>
                            <w:szCs w:val="10"/>
                            <w:lang w:val="vi-VN"/>
                            <w14:ligatures w14:val="none"/>
                          </w:rPr>
                        </w:pPr>
                        <m:oMath>
                          <m:r>
                            <w:rPr>
                              <w:rFonts w:ascii="Cambria Math" w:hAnsi="Cambria Math"/>
                              <w:color w:val="000000"/>
                              <w:kern w:val="24"/>
                              <w:sz w:val="10"/>
                              <w:szCs w:val="10"/>
                              <w:lang w:val="vi-VN"/>
                            </w:rPr>
                            <m:t>Distance</m:t>
                          </m:r>
                        </m:oMath>
                        <w:r>
                          <w:rPr>
                            <w:rFonts w:asciiTheme="majorHAnsi"/>
                            <w:i/>
                            <w:iCs/>
                            <w:color w:val="000000" w:themeColor="text1"/>
                            <w:kern w:val="24"/>
                            <w:sz w:val="10"/>
                            <w:szCs w:val="10"/>
                            <w:lang w:val="vi-VN"/>
                          </w:rPr>
                          <w:t xml:space="preserve"> </w:t>
                        </w:r>
                        <w:r>
                          <w:rPr>
                            <w:rFonts w:asciiTheme="majorHAnsi"/>
                            <w:i/>
                            <w:iCs/>
                            <w:color w:val="000000" w:themeColor="text1"/>
                            <w:kern w:val="24"/>
                            <w:sz w:val="10"/>
                            <w:szCs w:val="10"/>
                            <w:lang w:val="vi-VN"/>
                          </w:rPr>
                          <w:t xml:space="preserve">d &lt; </w:t>
                        </w:r>
                        <m:oMath>
                          <m:r>
                            <w:rPr>
                              <w:rFonts w:ascii="Cambria Math" w:hAnsi="Cambria Math"/>
                              <w:color w:val="000000" w:themeColor="text1"/>
                              <w:kern w:val="24"/>
                              <w:sz w:val="10"/>
                              <w:szCs w:val="10"/>
                              <w:lang w:val="vi-VN"/>
                            </w:rPr>
                            <m:t>best</m:t>
                          </m:r>
                        </m:oMath>
                      </w:p>
                      <w:p w14:paraId="0E0B6D0B" w14:textId="77777777" w:rsidR="005F6796" w:rsidRDefault="00000000">
                        <w:pPr>
                          <w:jc w:val="center"/>
                          <w:rPr>
                            <w:rFonts w:asciiTheme="majorHAnsi" w:hAnsi="Times New Roman"/>
                            <w:color w:val="000000" w:themeColor="text1"/>
                            <w:kern w:val="24"/>
                            <w:sz w:val="10"/>
                            <w:szCs w:val="10"/>
                            <w:lang w:val="vi-VN"/>
                          </w:rPr>
                        </w:pPr>
                        <w:r>
                          <w:rPr>
                            <w:rFonts w:asciiTheme="majorHAnsi"/>
                            <w:color w:val="000000" w:themeColor="text1"/>
                            <w:kern w:val="24"/>
                            <w:sz w:val="10"/>
                            <w:szCs w:val="10"/>
                            <w:lang w:val="vi-VN"/>
                          </w:rPr>
                          <w:t>(current)?</w:t>
                        </w:r>
                      </w:p>
                    </w:txbxContent>
                  </v:textbox>
                </v:shape>
                <v:shape id="Flowchart: Decision 132741238" o:spid="_x0000_s1038" type="#_x0000_t110" style="position:absolute;left:22838;top:45834;width:17479;height:5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" fillcolor="white [3212]" strokecolor="#030e13 [484]" strokeweight=".25pt">
                  <v:textbox>
                    <w:txbxContent>
                      <w:p w14:paraId="5D2D38E6" w14:textId="77777777" w:rsidR="005F6796" w:rsidRDefault="00000000">
                        <w:pPr>
                          <w:spacing w:after="0"/>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Stopping condition:</w:t>
                        </w:r>
                      </w:p>
                      <w:p w14:paraId="2AECBBD4" w14:textId="77777777" w:rsidR="005F6796" w:rsidRDefault="00000000">
                        <w:pPr>
                          <w:spacing w:after="0"/>
                          <w:jc w:val="center"/>
                          <w:rPr>
                            <w:rFonts w:asciiTheme="majorHAnsi"/>
                            <w:color w:val="000000" w:themeColor="text1"/>
                            <w:kern w:val="24"/>
                            <w:sz w:val="10"/>
                            <w:szCs w:val="10"/>
                            <w:lang w:val="vi-VN"/>
                          </w:rPr>
                        </w:pPr>
                        <w:r>
                          <w:rPr>
                            <w:rFonts w:asciiTheme="majorHAnsi"/>
                            <w:color w:val="000000" w:themeColor="text1"/>
                            <w:kern w:val="24"/>
                            <w:sz w:val="10"/>
                            <w:szCs w:val="10"/>
                            <w:lang w:val="vi-VN"/>
                          </w:rPr>
                          <w:t xml:space="preserve">Is </w:t>
                        </w:r>
                        <m:oMath>
                          <m:sSub>
                            <m:sSubPr>
                              <m:ctrlPr>
                                <w:rPr>
                                  <w:rFonts w:ascii="Cambria Math" w:eastAsiaTheme="minorEastAsia" w:hAnsi="Cambria Math"/>
                                  <w:i/>
                                  <w:iCs/>
                                  <w:color w:val="000000"/>
                                  <w:kern w:val="24"/>
                                  <w:sz w:val="10"/>
                                  <w:szCs w:val="10"/>
                                  <w:lang w:val="vi-VN"/>
                                </w:rPr>
                              </m:ctrlPr>
                            </m:sSubPr>
                            <m:e>
                              <m:r>
                                <w:rPr>
                                  <w:rFonts w:ascii="Cambria Math" w:hAnsi="Cambria Math"/>
                                  <w:color w:val="000000"/>
                                  <w:kern w:val="24"/>
                                  <w:sz w:val="10"/>
                                  <w:szCs w:val="10"/>
                                  <w:lang w:val="vi-VN"/>
                                </w:rPr>
                                <m:t>d</m:t>
                              </m:r>
                            </m:e>
                            <m:sub>
                              <m:r>
                                <w:rPr>
                                  <w:rFonts w:ascii="Cambria Math" w:hAnsi="Cambria Math"/>
                                  <w:color w:val="000000"/>
                                  <w:kern w:val="24"/>
                                  <w:sz w:val="10"/>
                                  <w:szCs w:val="10"/>
                                  <w:lang w:val="vi-VN"/>
                                </w:rPr>
                                <m:t>min</m:t>
                              </m:r>
                            </m:sub>
                          </m:sSub>
                        </m:oMath>
                        <w:r>
                          <w:rPr>
                            <w:rFonts w:asciiTheme="majorHAnsi"/>
                            <w:color w:val="000000" w:themeColor="text1"/>
                            <w:kern w:val="24"/>
                            <w:sz w:val="10"/>
                            <w:szCs w:val="10"/>
                            <w:lang w:val="vi-VN"/>
                          </w:rPr>
                          <w:t xml:space="preserve"> of all cells in the next ring </w:t>
                        </w:r>
                        <m:oMath>
                          <m:r>
                            <w:rPr>
                              <w:rFonts w:ascii="Cambria Math" w:eastAsia="Cambria Math" w:hAnsi="Cambria Math"/>
                              <w:color w:val="000000" w:themeColor="text1"/>
                              <w:kern w:val="24"/>
                              <w:sz w:val="10"/>
                              <w:szCs w:val="10"/>
                              <w:lang w:val="vi-VN"/>
                            </w:rPr>
                            <m:t>≥ best</m:t>
                          </m:r>
                        </m:oMath>
                      </w:p>
                      <w:p w14:paraId="56EE798C" w14:textId="77777777" w:rsidR="005F6796" w:rsidRDefault="00000000">
                        <w:pPr>
                          <w:jc w:val="center"/>
                          <w:rPr>
                            <w:rFonts w:asciiTheme="majorHAnsi"/>
                            <w:color w:val="000000" w:themeColor="text1"/>
                            <w:kern w:val="24"/>
                            <w:sz w:val="10"/>
                            <w:szCs w:val="10"/>
                            <w:lang w:val="vi-VN"/>
                          </w:rPr>
                        </w:pPr>
                        <w:r>
                          <w:rPr>
                            <w:rFonts w:asciiTheme="majorHAnsi"/>
                            <w:color w:val="000000" w:themeColor="text1"/>
                            <w:kern w:val="24"/>
                            <w:sz w:val="10"/>
                            <w:szCs w:val="10"/>
                            <w:lang w:val="vi-VN"/>
                          </w:rPr>
                          <w:t>(current)?</w:t>
                        </w:r>
                      </w:p>
                    </w:txbxContent>
                  </v:textbox>
                </v:shape>
                <v:roundrect id="Rectangle: Rounded Corners 1687003149" o:spid="_x0000_s1039" style="position:absolute;top:32701;width:6192;height:20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" fillcolor="white [3212]" strokecolor="#030e13 [484]" strokeweight=".25pt">
                  <v:stroke joinstyle="miter"/>
                  <v:textbox>
                    <w:txbxContent>
                      <w:p w14:paraId="16B78475" w14:textId="77777777" w:rsidR="005F6796" w:rsidRDefault="00000000">
                        <w:pPr>
                          <w:spacing w:line="240" w:lineRule="auto"/>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Prune the cell</w:t>
                        </w:r>
                      </w:p>
                      <w:p w14:paraId="196131EE" w14:textId="77777777" w:rsidR="005F6796" w:rsidRDefault="00000000">
                        <w:pPr>
                          <w:spacing w:line="240" w:lineRule="auto"/>
                          <w:jc w:val="center"/>
                          <w:rPr>
                            <w:rFonts w:asciiTheme="majorHAnsi"/>
                            <w:color w:val="000000" w:themeColor="text1"/>
                            <w:kern w:val="24"/>
                            <w:sz w:val="10"/>
                            <w:szCs w:val="10"/>
                            <w:lang w:val="vi-VN"/>
                          </w:rPr>
                        </w:pPr>
                        <w:r>
                          <w:rPr>
                            <w:rFonts w:asciiTheme="majorHAnsi"/>
                            <w:color w:val="000000" w:themeColor="text1"/>
                            <w:kern w:val="24"/>
                            <w:sz w:val="10"/>
                            <w:szCs w:val="10"/>
                            <w:lang w:val="vi-VN"/>
                          </w:rPr>
                          <w:t>(Prune cell)</w:t>
                        </w:r>
                      </w:p>
                    </w:txbxContent>
                  </v:textbox>
                </v:roundrect>
                <v:roundrect id="Rectangle: Rounded Corners 152151873" o:spid="_x0000_s1040" style="position:absolute;left:27694;top:31369;width:6922;height:28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" fillcolor="white [3212]" strokecolor="#030e13 [484]" strokeweight=".25pt">
                  <v:stroke joinstyle="miter"/>
                  <v:textbox>
                    <w:txbxContent>
                      <w:p w14:paraId="69FB491A" w14:textId="77777777" w:rsidR="005F6796" w:rsidRDefault="00000000">
                        <w:pPr>
                          <w:spacing w:after="0" w:line="240" w:lineRule="auto"/>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Visit points in the grid cell</w:t>
                        </w:r>
                      </w:p>
                    </w:txbxContent>
                  </v:textbox>
                </v:roundrect>
                <v:roundrect id="Rectangle: Rounded Corners 86684290" o:spid="_x0000_s1041" style="position:absolute;left:14258;top:39598;width:9014;height:34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" fillcolor="white [3212]" strokecolor="#030e13 [484]" strokeweight=".25pt">
                  <v:stroke joinstyle="miter"/>
                  <v:textbox>
                    <w:txbxContent>
                      <w:p w14:paraId="24305736" w14:textId="77777777" w:rsidR="005F6796" w:rsidRDefault="00000000">
                        <w:pPr>
                          <w:spacing w:after="0" w:line="240" w:lineRule="auto"/>
                          <w:jc w:val="center"/>
                          <w:rPr>
                            <w:rFonts w:asciiTheme="majorHAnsi"/>
                            <w:color w:val="000000" w:themeColor="text1"/>
                            <w:kern w:val="24"/>
                            <w:sz w:val="10"/>
                            <w:szCs w:val="10"/>
                            <w:lang w:val="vi-VN"/>
                          </w:rPr>
                        </w:pPr>
                        <w:r>
                          <w:rPr>
                            <w:rFonts w:asciiTheme="majorHAnsi"/>
                            <w:color w:val="000000" w:themeColor="text1"/>
                            <w:kern w:val="24"/>
                            <w:sz w:val="10"/>
                            <w:szCs w:val="10"/>
                            <w:lang w:val="vi-VN"/>
                          </w:rPr>
                          <w:t>Update best = d</w:t>
                        </w:r>
                      </w:p>
                      <w:p w14:paraId="6D8E7FF1" w14:textId="77777777" w:rsidR="005F6796" w:rsidRDefault="00000000">
                        <w:pPr>
                          <w:spacing w:after="0" w:line="240" w:lineRule="auto"/>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Update best_parent</w:t>
                        </w:r>
                      </w:p>
                    </w:txbxContent>
                  </v:textbox>
                </v:roundrect>
                <v:roundrect id="Rectangle: Rounded Corners 640217720" o:spid="_x0000_s1042" style="position:absolute;left:41364;top:40117;width:6482;height:30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" fillcolor="white [3212]" strokecolor="#030e13 [484]" strokeweight=".25pt">
                  <v:stroke joinstyle="miter"/>
                  <v:textbox>
                    <w:txbxContent>
                      <w:p w14:paraId="3CCF2212" w14:textId="77777777" w:rsidR="005F6796" w:rsidRDefault="00000000">
                        <w:pPr>
                          <w:spacing w:after="0"/>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Keep as is</w:t>
                        </w:r>
                      </w:p>
                      <w:p w14:paraId="715AEFE4" w14:textId="77777777" w:rsidR="005F6796" w:rsidRDefault="00000000">
                        <w:pPr>
                          <w:jc w:val="center"/>
                          <w:rPr>
                            <w:rFonts w:asciiTheme="majorHAnsi"/>
                            <w:color w:val="000000" w:themeColor="text1"/>
                            <w:kern w:val="24"/>
                            <w:sz w:val="10"/>
                            <w:szCs w:val="10"/>
                            <w:lang w:val="vi-VN"/>
                          </w:rPr>
                        </w:pPr>
                        <w:r>
                          <w:rPr>
                            <w:rFonts w:asciiTheme="majorHAnsi"/>
                            <w:color w:val="000000" w:themeColor="text1"/>
                            <w:kern w:val="24"/>
                            <w:sz w:val="10"/>
                            <w:szCs w:val="10"/>
                            <w:lang w:val="vi-VN"/>
                          </w:rPr>
                          <w:t>(no update)</w:t>
                        </w:r>
                      </w:p>
                    </w:txbxContent>
                  </v:textbox>
                </v:roundrect>
                <v:roundrect id="Rectangle: Rounded Corners 1818483690" o:spid="_x0000_s1043" style="position:absolute;left:12281;top:50488;width:7168;height:30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" fillcolor="white [3212]" strokecolor="#030e13 [484]" strokeweight=".25pt">
                  <v:stroke joinstyle="miter"/>
                  <v:textbox>
                    <w:txbxContent>
                      <w:p w14:paraId="6E969438" w14:textId="77777777" w:rsidR="005F6796" w:rsidRDefault="00000000">
                        <w:pPr>
                          <w:spacing w:after="0"/>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Stop expand r</w:t>
                        </w:r>
                      </w:p>
                      <w:p w14:paraId="21C12D1E" w14:textId="77777777" w:rsidR="005F6796" w:rsidRDefault="00000000">
                        <w:pPr>
                          <w:jc w:val="center"/>
                          <w:rPr>
                            <w:rFonts w:asciiTheme="majorHAnsi"/>
                            <w:color w:val="000000" w:themeColor="text1"/>
                            <w:kern w:val="24"/>
                            <w:sz w:val="10"/>
                            <w:szCs w:val="10"/>
                            <w:lang w:val="vi-VN"/>
                          </w:rPr>
                        </w:pPr>
                        <w:r>
                          <w:rPr>
                            <w:rFonts w:asciiTheme="majorHAnsi"/>
                            <w:color w:val="000000" w:themeColor="text1"/>
                            <w:kern w:val="24"/>
                            <w:sz w:val="10"/>
                            <w:szCs w:val="10"/>
                            <w:lang w:val="vi-VN"/>
                          </w:rPr>
                          <w:t>(exit r-loop)</w:t>
                        </w:r>
                      </w:p>
                    </w:txbxContent>
                  </v:textbox>
                </v:roundrect>
                <v:roundrect id="Rectangle: Rounded Corners 17006566" o:spid="_x0000_s1044" style="position:absolute;left:43969;top:50580;width:7168;height:283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" fillcolor="white [3212]" strokecolor="#030e13 [484]" strokeweight=".25pt">
                  <v:stroke joinstyle="miter"/>
                  <v:textbox>
                    <w:txbxContent>
                      <w:p w14:paraId="34A7FA21" w14:textId="77777777" w:rsidR="005F6796" w:rsidRDefault="00000000">
                        <w:pPr>
                          <w:spacing w:after="0"/>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Increase r by 1</w:t>
                        </w:r>
                      </w:p>
                      <w:p w14:paraId="2B3382B4" w14:textId="77777777" w:rsidR="005F6796" w:rsidRDefault="00000000">
                        <w:pPr>
                          <w:jc w:val="center"/>
                          <w:rPr>
                            <w:rFonts w:asciiTheme="majorHAnsi"/>
                            <w:color w:val="000000" w:themeColor="text1"/>
                            <w:kern w:val="24"/>
                            <w:sz w:val="10"/>
                            <w:szCs w:val="10"/>
                            <w:lang w:val="vi-VN"/>
                          </w:rPr>
                        </w:pPr>
                        <w:r>
                          <w:rPr>
                            <w:rFonts w:asciiTheme="majorHAnsi"/>
                            <w:color w:val="000000" w:themeColor="text1"/>
                            <w:kern w:val="24"/>
                            <w:sz w:val="10"/>
                            <w:szCs w:val="10"/>
                            <w:lang w:val="vi-VN"/>
                          </w:rPr>
                          <w:t>(r = r + 1)</w:t>
                        </w:r>
                      </w:p>
                    </w:txbxContent>
                  </v:textbox>
                </v:roundrect>
                <v:roundrect id="Rectangle: Rounded Corners 1947079658" o:spid="_x0000_s1045" style="position:absolute;left:11590;top:54659;width:8548;height:30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" fillcolor="white [3212]" strokecolor="#030e13 [484]" strokeweight=".25pt">
                  <v:stroke joinstyle="miter"/>
                  <v:textbox>
                    <w:txbxContent>
                      <w:p w14:paraId="527B3FE8" w14:textId="77777777" w:rsidR="005F6796" w:rsidRDefault="00000000">
                        <w:pPr>
                          <w:spacing w:after="0"/>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Add current to its corresponding grid cell</w:t>
                        </w:r>
                      </w:p>
                    </w:txbxContent>
                  </v:textbox>
                </v:roundrect>
                <v:roundrect id="Rectangle: Rounded Corners 555029793" o:spid="_x0000_s1046" style="position:absolute;left:11592;top:58526;width:8548;height:30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" fillcolor="white [3212]" strokecolor="#030e13 [484]" strokeweight=".25pt">
                  <v:stroke joinstyle="miter"/>
                  <v:textbox>
                    <w:txbxContent>
                      <w:p w14:paraId="4F0AC912" w14:textId="77777777" w:rsidR="005F6796" w:rsidRDefault="00000000">
                        <w:pPr>
                          <w:spacing w:after="0"/>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Move to next element</w:t>
                        </w:r>
                      </w:p>
                      <w:p w14:paraId="6BD09007" w14:textId="77777777" w:rsidR="005F6796" w:rsidRDefault="00000000">
                        <w:pPr>
                          <w:jc w:val="center"/>
                          <w:rPr>
                            <w:rFonts w:asciiTheme="majorHAnsi"/>
                            <w:color w:val="000000" w:themeColor="text1"/>
                            <w:kern w:val="24"/>
                            <w:sz w:val="10"/>
                            <w:szCs w:val="10"/>
                            <w:lang w:val="vi-VN"/>
                          </w:rPr>
                        </w:pPr>
                        <w:r>
                          <w:rPr>
                            <w:rFonts w:asciiTheme="majorHAnsi"/>
                            <w:color w:val="000000" w:themeColor="text1"/>
                            <w:kern w:val="24"/>
                            <w:sz w:val="10"/>
                            <w:szCs w:val="10"/>
                            <w:lang w:val="vi-VN"/>
                          </w:rPr>
                          <w:t>i = i + 1</w:t>
                        </w:r>
                      </w:p>
                    </w:txbxContent>
                  </v:textbox>
                </v:roundrect>
                <v:shapetype id="_x0000_t32" coordsize="21600,21600" o:spt="32" o:oned="t" path="m,l21600,21600e" filled="f">
                  <v:path arrowok="t" fillok="f" o:connecttype="none"/>
                  <o:lock v:ext="edit" shapetype="t"/>
                </v:shapetype>
                <v:shape id="Straight Arrow Connector 906189815" o:spid="_x0000_s1047" type="#_x0000_t32" style="position:absolute;left:10637;top:1333;width:2722;height: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" strokecolor="black [3213]" strokeweight=".25pt">
                  <v:stroke endarrow="block" endarrowwidth="narrow" endarrowlength="short" joinstyle="miter"/>
                </v:shape>
                <v:shape id="Straight Arrow Connector 369892468" o:spid="_x0000_s1048" type="#_x0000_t32" style="position:absolute;left:18760;top:2857;width:2;height:75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" strokecolor="black [3213]" strokeweight=".25pt">
                  <v:stroke endarrow="block" endarrowwidth="narrow" endarrowlength="short" joinstyle="miter"/>
                </v:shape>
                <v:shape id="Straight Arrow Connector 1379726787" o:spid="_x0000_s1049" type="#_x0000_t32" style="position:absolute;left:18756;top:6559;width:4;height:115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" strokecolor="black [3213]" strokeweight=".25pt">
                  <v:stroke endarrow="block" endarrowwidth="narrow" endarrowlength="short" joinstyle="miter"/>
                </v:shape>
                <v:shape id="Straight Arrow Connector 723372541" o:spid="_x0000_s1050" type="#_x0000_t32" style="position:absolute;left:18755;top:9605;width:1;height:10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" strokecolor="black [3213]" strokeweight=".25pt">
                  <v:stroke endarrow="block" endarrowwidth="narrow" endarrowlength="short" joinstyle="miter"/>
                </v:shape>
                <v:shape id="Straight Arrow Connector 606479519" o:spid="_x0000_s1051" type="#_x0000_t32" style="position:absolute;left:18755;top:12365;width:1;height:10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" strokecolor="black [3213]" strokeweight=".25pt">
                  <v:stroke endarrow="block" endarrowwidth="narrow" endarrowlength="short" joinstyle="miter"/>
                </v:shape>
                <v:shape id="Straight Arrow Connector 609909047" o:spid="_x0000_s1052" type="#_x0000_t32" style="position:absolute;left:18755;top:16137;width:1;height:98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" strokecolor="black [3213]" strokeweight=".25pt">
                  <v:stroke endarrow="block" endarrowwidth="narrow" endarrowlength="short" joinstyle="miter"/>
                </v:shape>
                <v:shape id="Straight Arrow Connector 1644593627" o:spid="_x0000_s1053" type="#_x0000_t32" style="position:absolute;left:18755;top:18853;width:3;height:10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" strokecolor="black [3213]" strokeweight=".25pt">
                  <v:stroke endarrow="block" endarrowwidth="narrow" endarrowlength="short" joinstyle="miter"/>
                </v:shape>
                <v:shape id="Straight Arrow Connector 393075642" o:spid="_x0000_s1054" type="#_x0000_t32" style="position:absolute;left:18758;top:22636;width:0;height:136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" strokecolor="black [3213]" strokeweight=".25pt">
                  <v:stroke endarrow="block" endarrowwidth="narrow" endarrowlength="short" joinstyle="miter"/>
                </v:shape>
                <v:shape id="Straight Arrow Connector 511589611" o:spid="_x0000_s1055" type="#_x0000_t32" style="position:absolute;left:18756;top:27030;width:2;height:121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" strokecolor="black [3213]" strokeweight=".25pt">
                  <v:stroke endarrow="block" endarrowwidth="narrow" endarrowlength="short" joinstyle="miter"/>
                </v:shape>
                <v:shapetype id="_x0000_t33" coordsize="21600,21600" o:spt="33" o:oned="t" path="m,l21600,r,21600e" filled="f">
                  <v:stroke joinstyle="miter"/>
                  <v:path arrowok="t" fillok="f" o:connecttype="none"/>
                  <o:lock v:ext="edit" shapetype="t"/>
                </v:shapetype>
                <v:shape id="Connector: Elbow 1151680473" o:spid="_x0000_s1056" type="#_x0000_t33" style="position:absolute;left:3096;top:30130;width:6715;height:2570;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" strokecolor="black [3213]" strokeweight=".25pt">
                  <v:stroke endarrow="block" endarrowwidth="narrow" endarrowlength="short"/>
                </v:shape>
                <v:shapetype id="_x0000_t202" coordsize="21600,21600" o:spt="202" path="m,l,21600r21600,l21600,xe">
                  <v:stroke joinstyle="miter"/>
                  <v:path gradientshapeok="t" o:connecttype="rect"/>
                </v:shapetype>
                <v:shape id="TextBox 80" o:spid="_x0000_s1057" type="#_x0000_t202" style="position:absolute;left:4186;top:27446;width:3328;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" filled="f" stroked="f">
                  <v:textbox style="mso-fit-shape-to-text:t">
                    <w:txbxContent>
                      <w:p w14:paraId="1356DD01" w14:textId="77777777" w:rsidR="005F6796" w:rsidRDefault="00000000">
                        <w:pPr>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Yes</w:t>
                        </w:r>
                      </w:p>
                    </w:txbxContent>
                  </v:textbox>
                </v:shape>
                <v:shape id="Connector: Elbow 557625071" o:spid="_x0000_s1058" type="#_x0000_t33" style="position:absolute;left:27701;top:30130;width:3454;height:123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" strokecolor="black [3213]" strokeweight=".25pt">
                  <v:stroke endarrow="block" endarrowwidth="narrow" endarrowlength="short"/>
                </v:shape>
                <v:shape id="TextBox 84" o:spid="_x0000_s1059" type="#_x0000_t202" style="position:absolute;left:27193;top:27485;width:3328;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" filled="f" stroked="f">
                  <v:textbox style="mso-fit-shape-to-text:t">
                    <w:txbxContent>
                      <w:p w14:paraId="0D69E140" w14:textId="77777777" w:rsidR="005F6796" w:rsidRDefault="00000000">
                        <w:pPr>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No</w:t>
                        </w:r>
                      </w:p>
                    </w:txbxContent>
                  </v:textbox>
                </v:shape>
                <v:shape id="Straight Arrow Connector 433505084" o:spid="_x0000_s1060" type="#_x0000_t32" style="position:absolute;left:31155;top:34185;width:11;height:15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" strokecolor="black [3213]" strokeweight=".25pt">
                  <v:stroke endarrow="block" endarrowwidth="narrow" endarrowlength="short" joinstyle="miter"/>
                </v:shape>
                <v:shape id="Connector: Elbow 1630000223" o:spid="_x0000_s1061" type="#_x0000_t33" style="position:absolute;left:18764;top:38292;width:4074;height:130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" strokecolor="black [3213]" strokeweight=".25pt">
                  <v:stroke endarrow="block" endarrowwidth="narrow" endarrowlength="short"/>
                </v:shape>
                <v:shape id="TextBox 96" o:spid="_x0000_s1062" type="#_x0000_t202" style="position:absolute;left:19070;top:36782;width:3328;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" filled="f" stroked="f">
                  <v:textbox style="mso-fit-shape-to-text:t">
                    <w:txbxContent>
                      <w:p w14:paraId="553F87F0" w14:textId="77777777" w:rsidR="005F6796" w:rsidRDefault="00000000">
                        <w:pPr>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Yes</w:t>
                        </w:r>
                      </w:p>
                    </w:txbxContent>
                  </v:textbox>
                </v:shape>
                <v:shape id="Connector: Elbow 24743881" o:spid="_x0000_s1063" type="#_x0000_t33" style="position:absolute;left:39494;top:38292;width:5111;height:18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" strokecolor="black [3213]" strokeweight=".25pt">
                  <v:stroke endarrow="block" endarrowwidth="narrow" endarrowlength="short"/>
                </v:shape>
                <v:shape id="TextBox 100" o:spid="_x0000_s1064" type="#_x0000_t202" style="position:absolute;left:40410;top:36782;width:3327;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" filled="f" stroked="f">
                  <v:textbox style="mso-fit-shape-to-text:t">
                    <w:txbxContent>
                      <w:p w14:paraId="4A10E211" w14:textId="77777777" w:rsidR="005F6796" w:rsidRDefault="00000000">
                        <w:pPr>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No</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90506655" o:spid="_x0000_s1065" type="#_x0000_t34" style="position:absolute;left:23758;top:38015;width:2825;height:1281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" strokecolor="black [3213]" strokeweight=".25pt">
                  <v:stroke endarrow="block" endarrowwidth="narrow" endarrowlength="short"/>
                </v:shape>
                <v:shape id="Connector: Elbow 1391583249" o:spid="_x0000_s1066" type="#_x0000_t34" style="position:absolute;left:36774;top:38004;width:2633;height:1302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" adj="9978" strokecolor="black [3213]" strokeweight=".25pt">
                  <v:stroke endarrow="block" endarrowwidth="narrow" endarrowlength="short"/>
                </v:shape>
                <v:shape id="Connector: Elbow 464460971" o:spid="_x0000_s1067" type="#_x0000_t34" style="position:absolute;left:11799;top:26057;width:11073;height:2848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" adj="19653" strokecolor="black [3213]" strokeweight=".25pt">
                  <v:stroke endarrow="block" endarrowwidth="narrow" endarrowlength="short"/>
                </v:shape>
                <v:shape id="Connector: Elbow 1492196175" o:spid="_x0000_s1068" type="#_x0000_t33" style="position:absolute;left:15865;top:48616;width:6973;height:1872;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" strokecolor="black [3213]" strokeweight=".25pt">
                  <v:stroke endarrow="block" endarrowwidth="narrow" endarrowlength="short"/>
                </v:shape>
                <v:shape id="Connector: Elbow 1946605005" o:spid="_x0000_s1069" type="#_x0000_t33" style="position:absolute;left:40317;top:48616;width:7236;height:196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" strokecolor="black [3213]" strokeweight=".25pt">
                  <v:stroke endarrow="block" endarrowwidth="narrow" endarrowlength="short"/>
                </v:shape>
                <v:shape id="Connector: Elbow 1351514592" o:spid="_x0000_s1070" type="#_x0000_t34" style="position:absolute;left:23130;top:21280;width:28007;height:30718;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" adj="-1763" strokecolor="black [3213]" strokeweight=".25pt">
                  <v:stroke endarrow="block" endarrowwidth="narrow" endarrowlength="short"/>
                </v:shape>
                <v:shape id="Straight Arrow Connector 1067374295" o:spid="_x0000_s1071" type="#_x0000_t32" style="position:absolute;left:15864;top:53505;width:1;height:115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" strokecolor="black [3213]" strokeweight=".25pt">
                  <v:stroke endarrow="block" endarrowwidth="narrow" endarrowlength="short" joinstyle="miter"/>
                </v:shape>
                <v:shape id="Straight Arrow Connector 90054912" o:spid="_x0000_s1072" type="#_x0000_t32" style="position:absolute;left:15864;top:57688;width:2;height:8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" strokecolor="black [3213]" strokeweight=".25pt">
                  <v:stroke endarrow="block" endarrowwidth="narrow" endarrowlength="short" joinstyle="miter"/>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nector: Elbow 2070291729" o:spid="_x0000_s1073" type="#_x0000_t35" style="position:absolute;left:-4431;top:26407;width:53756;height:1826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" adj="-919,37838" strokecolor="black [3213]" strokeweight=".25pt">
                  <v:stroke endarrow="block" endarrowwidth="narrow" endarrowlength="short"/>
                </v:shape>
                <v:shape id="TextBox 141" o:spid="_x0000_s1074" type="#_x0000_t202" style="position:absolute;left:17605;top:47078;width:3327;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" filled="f" stroked="f">
                  <v:textbox style="mso-fit-shape-to-text:t">
                    <w:txbxContent>
                      <w:p w14:paraId="7629C7F9" w14:textId="77777777" w:rsidR="005F6796" w:rsidRDefault="00000000">
                        <w:pPr>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Yes</w:t>
                        </w:r>
                      </w:p>
                    </w:txbxContent>
                  </v:textbox>
                </v:shape>
                <v:shape id="TextBox 142" o:spid="_x0000_s1075" type="#_x0000_t202" style="position:absolute;left:42268;top:47169;width:3328;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" filled="f" stroked="f">
                  <v:textbox style="mso-fit-shape-to-text:t">
                    <w:txbxContent>
                      <w:p w14:paraId="09F48BF1" w14:textId="77777777" w:rsidR="005F6796" w:rsidRDefault="00000000">
                        <w:pPr>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No</w:t>
                        </w:r>
                      </w:p>
                    </w:txbxContent>
                  </v:textbox>
                </v:shape>
                <v:shape id="Flowchart: Decision 902114225" o:spid="_x0000_s1076" type="#_x0000_t110" style="position:absolute;left:24173;top:57701;width:14808;height:4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" fillcolor="white [3212]" strokecolor="#030e13 [484]" strokeweight=".25pt">
                  <v:textbox>
                    <w:txbxContent>
                      <w:p w14:paraId="4B11127B" w14:textId="77777777" w:rsidR="005F6796" w:rsidRDefault="00000000">
                        <w:pPr>
                          <w:jc w:val="center"/>
                          <w:rPr>
                            <w:rFonts w:ascii="Cambria Math" w:hAnsi="Cambria Math"/>
                            <w:i/>
                            <w:iCs/>
                            <w:color w:val="000000" w:themeColor="text1"/>
                            <w:kern w:val="24"/>
                            <w:sz w:val="10"/>
                            <w:szCs w:val="10"/>
                            <w:lang w:val="vi-VN"/>
                            <w14:ligatures w14:val="none"/>
                          </w:rPr>
                        </w:pPr>
                        <m:oMath>
                          <m:r>
                            <w:rPr>
                              <w:rFonts w:ascii="Cambria Math" w:hAnsi="Cambria Math"/>
                              <w:color w:val="000000" w:themeColor="text1"/>
                              <w:kern w:val="24"/>
                              <w:sz w:val="10"/>
                              <w:szCs w:val="10"/>
                              <w:lang w:val="vi-VN"/>
                            </w:rPr>
                            <m:t>i</m:t>
                          </m:r>
                        </m:oMath>
                        <w:r>
                          <w:rPr>
                            <w:rFonts w:asciiTheme="majorHAnsi"/>
                            <w:i/>
                            <w:iCs/>
                            <w:color w:val="000000" w:themeColor="text1"/>
                            <w:kern w:val="24"/>
                            <w:sz w:val="10"/>
                            <w:szCs w:val="10"/>
                            <w:lang w:val="vi-VN"/>
                          </w:rPr>
                          <w:t xml:space="preserve"> </w:t>
                        </w:r>
                        <w:r>
                          <w:rPr>
                            <w:rFonts w:asciiTheme="majorHAnsi"/>
                            <w:i/>
                            <w:iCs/>
                            <w:color w:val="000000" w:themeColor="text1"/>
                            <w:kern w:val="24"/>
                            <w:sz w:val="10"/>
                            <w:szCs w:val="10"/>
                            <w:lang w:val="vi-VN"/>
                          </w:rPr>
                          <w:t>&lt; n ?</w:t>
                        </w:r>
                      </w:p>
                    </w:txbxContent>
                  </v:textbox>
                </v:shape>
                <v:shape id="Straight Arrow Connector 238956848" o:spid="_x0000_s1077" type="#_x0000_t32" style="position:absolute;left:20140;top:60058;width:4033;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" strokecolor="black [3213]" strokeweight=".25pt">
                  <v:stroke endarrow="block" endarrowwidth="narrow" endarrowlength="short" joinstyle="miter"/>
                </v:shape>
                <v:shape id="Flowchart: Terminator 1060717331" o:spid="_x0000_s1078" type="#_x0000_t116" style="position:absolute;left:42269;top:58633;width:3953;height:2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" fillcolor="white [3212]" strokecolor="#030e13 [484]" strokeweight=".25pt">
                  <v:textbox>
                    <w:txbxContent>
                      <w:p w14:paraId="15EFED0C" w14:textId="77777777" w:rsidR="005F6796" w:rsidRDefault="00000000">
                        <w:pPr>
                          <w:spacing w:after="0"/>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End</w:t>
                        </w:r>
                      </w:p>
                    </w:txbxContent>
                  </v:textbox>
                </v:shape>
                <v:shape id="Straight Arrow Connector 363303905" o:spid="_x0000_s1079" type="#_x0000_t32" style="position:absolute;left:38981;top:60058;width:3288;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" strokecolor="black [3213]" strokeweight=".25pt">
                  <v:stroke endarrow="block" endarrowwidth="narrow" endarrowlength="short" joinstyle="miter"/>
                </v:shape>
                <v:shape id="TextBox 192" o:spid="_x0000_s1080" type="#_x0000_t202" style="position:absolute;left:27834;top:62757;width:3328;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" filled="f" stroked="f">
                  <v:textbox style="mso-fit-shape-to-text:t">
                    <w:txbxContent>
                      <w:p w14:paraId="48738F93" w14:textId="77777777" w:rsidR="005F6796" w:rsidRDefault="00000000">
                        <w:pPr>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Yes</w:t>
                        </w:r>
                      </w:p>
                    </w:txbxContent>
                  </v:textbox>
                </v:shape>
                <v:shape id="TextBox 193" o:spid="_x0000_s1081" type="#_x0000_t202" style="position:absolute;left:38481;top:58183;width:3328;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" filled="f" stroked="f">
                  <v:textbox style="mso-fit-shape-to-text:t">
                    <w:txbxContent>
                      <w:p w14:paraId="06009C86" w14:textId="77777777" w:rsidR="005F6796" w:rsidRDefault="00000000">
                        <w:pPr>
                          <w:jc w:val="center"/>
                          <w:rPr>
                            <w:rFonts w:asciiTheme="majorHAnsi"/>
                            <w:color w:val="000000" w:themeColor="text1"/>
                            <w:kern w:val="24"/>
                            <w:sz w:val="10"/>
                            <w:szCs w:val="10"/>
                            <w:lang w:val="vi-VN"/>
                            <w14:ligatures w14:val="none"/>
                          </w:rPr>
                        </w:pPr>
                        <w:r>
                          <w:rPr>
                            <w:rFonts w:asciiTheme="majorHAnsi"/>
                            <w:color w:val="000000" w:themeColor="text1"/>
                            <w:kern w:val="24"/>
                            <w:sz w:val="10"/>
                            <w:szCs w:val="10"/>
                            <w:lang w:val="vi-VN"/>
                          </w:rPr>
                          <w:t>No</w:t>
                        </w:r>
                      </w:p>
                    </w:txbxContent>
                  </v:textbox>
                </v:shape>
                <w10:anchorlock/>
              </v:group>
            </w:pict>
          </mc:Fallback>
        </mc:AlternateContent>
      </w:r>
    </w:p>
    <w:p w14:paraId="6E968160" w14:textId="77777777" w:rsidR="005F6796" w:rsidRDefault="00000000">
      <w:pPr>
        <w:pStyle w:val="Hnhnh"/>
      </w:pPr>
      <w:bookmarkStart w:id="38" w:name="_Toc231744434"/>
      <w:r>
        <w:t>Hình 2.6. Minh họa lưu đồ của phương pháp PGD</w:t>
      </w:r>
      <w:bookmarkEnd w:id="38"/>
    </w:p>
    <w:p w14:paraId="1EEE258E" w14:textId="77777777" w:rsidR="005F6796" w:rsidRDefault="00000000">
      <w:pPr>
        <w:spacing w:before="120" w:after="120" w:line="360" w:lineRule="auto"/>
        <w:jc w:val="both"/>
        <w:rPr>
          <w:rFonts w:ascii="Times New Roman" w:eastAsiaTheme="minorEastAsia" w:hAnsi="Times New Roman" w:cs="Times New Roman"/>
          <w:b/>
          <w:bCs/>
          <w:sz w:val="26"/>
          <w:lang w:val="vi-VN"/>
        </w:rPr>
      </w:pPr>
      <w:r>
        <w:rPr>
          <w:rFonts w:ascii="Times New Roman" w:eastAsiaTheme="minorEastAsia" w:hAnsi="Times New Roman" w:cs="Times New Roman"/>
          <w:b/>
          <w:bCs/>
          <w:sz w:val="26"/>
          <w:lang w:val="vi-VN"/>
        </w:rPr>
        <w:t>Bước 1: Khởi tạo cấu trúc lưới</w:t>
      </w:r>
    </w:p>
    <w:p w14:paraId="31237ECC" w14:textId="77777777" w:rsidR="005F6796" w:rsidRDefault="00000000">
      <w:pPr>
        <w:spacing w:before="120" w:after="120" w:line="360" w:lineRule="auto"/>
        <w:jc w:val="both"/>
        <w:rPr>
          <w:rFonts w:ascii="Times New Roman" w:eastAsiaTheme="minorEastAsia" w:hAnsi="Times New Roman" w:cs="Times New Roman"/>
          <w:i/>
          <w:sz w:val="26"/>
          <w:lang w:val="vi-VN"/>
        </w:rPr>
      </w:pPr>
      <w:r>
        <w:rPr>
          <w:rFonts w:ascii="Times New Roman" w:eastAsiaTheme="minorEastAsia" w:hAnsi="Times New Roman" w:cs="Times New Roman"/>
          <w:sz w:val="26"/>
          <w:lang w:val="vi-VN"/>
        </w:rPr>
        <w:t>Khi bắt đầu, hệ thống sẽ duyệt qua toàn bộ tập dữ liệu trong không gian để xác định các biên. Dựa trên tham số (</w:t>
      </w:r>
      <m:oMath>
        <m:r>
          <w:rPr>
            <w:rFonts w:ascii="Cambria Math" w:eastAsiaTheme="minorEastAsia" w:hAnsi="Cambria Math" w:cs="Times New Roman"/>
            <w:sz w:val="26"/>
          </w:rPr>
          <m:t xml:space="preserve">kích </m:t>
        </m:r>
        <m:r>
          <w:rPr>
            <w:rFonts w:ascii="Cambria Math" w:eastAsiaTheme="minorEastAsia" w:hAnsi="Cambria Math" w:cs="Times New Roman"/>
            <w:sz w:val="26"/>
            <w:lang w:val="vi-VN"/>
          </w:rPr>
          <m:t xml:space="preserve">thước ô lưới= </m:t>
        </m:r>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d</m:t>
            </m:r>
          </m:e>
          <m:sub>
            <m:r>
              <w:rPr>
                <w:rFonts w:ascii="Cambria Math" w:eastAsiaTheme="minorEastAsia" w:hAnsi="Cambria Math" w:cs="Times New Roman"/>
                <w:sz w:val="26"/>
                <w:lang w:val="vi-VN"/>
              </w:rPr>
              <m:t>c</m:t>
            </m:r>
          </m:sub>
        </m:sSub>
        <m:r>
          <w:rPr>
            <w:rFonts w:ascii="Cambria Math" w:eastAsiaTheme="minorEastAsia" w:hAnsi="Cambria Math" w:cs="Times New Roman"/>
            <w:sz w:val="26"/>
            <w:lang w:val="vi-VN"/>
          </w:rPr>
          <m:t>×k</m:t>
        </m:r>
      </m:oMath>
      <w:r>
        <w:rPr>
          <w:rFonts w:ascii="Times New Roman" w:eastAsiaTheme="minorEastAsia" w:hAnsi="Times New Roman" w:cs="Times New Roman"/>
          <w:sz w:val="26"/>
          <w:lang w:val="vi-VN"/>
        </w:rPr>
        <w:t xml:space="preserve">), thuật toán tiến </w:t>
      </w:r>
      <w:r>
        <w:rPr>
          <w:rFonts w:ascii="Times New Roman" w:eastAsiaTheme="minorEastAsia" w:hAnsi="Times New Roman" w:cs="Times New Roman"/>
          <w:sz w:val="26"/>
          <w:lang w:val="vi-VN"/>
        </w:rPr>
        <w:lastRenderedPageBreak/>
        <w:t>hành phân hoạch không gian chia không gian dữ liệu thành các ô lưới có kích thước đồng đều. Tại thời điểm khởi đầu, cấu trúc không gian ô lưới ở trạng thái rỗng.</w:t>
      </w:r>
    </w:p>
    <w:p w14:paraId="39C41327" w14:textId="77777777" w:rsidR="005F6796" w:rsidRDefault="00000000">
      <w:pPr>
        <w:spacing w:before="120" w:after="120" w:line="360" w:lineRule="auto"/>
        <w:jc w:val="both"/>
        <w:rPr>
          <w:rFonts w:ascii="Times New Roman" w:eastAsiaTheme="minorEastAsia" w:hAnsi="Times New Roman" w:cs="Times New Roman"/>
          <w:b/>
          <w:bCs/>
          <w:sz w:val="26"/>
          <w:lang w:val="vi-VN"/>
        </w:rPr>
      </w:pPr>
      <w:r>
        <w:rPr>
          <w:rFonts w:ascii="Times New Roman" w:eastAsiaTheme="minorEastAsia" w:hAnsi="Times New Roman" w:cs="Times New Roman"/>
          <w:b/>
          <w:bCs/>
          <w:sz w:val="26"/>
          <w:lang w:val="vi-VN"/>
        </w:rPr>
        <w:t xml:space="preserve">Bước 2: Sắp xếp tập dữ liệu </w:t>
      </w:r>
    </w:p>
    <w:p w14:paraId="321F9E1A"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 xml:space="preserve">Toàn bộ các điểm dữ liệu được sắp xếp theo thứ tự giảm dần của giá trị mật độ cục bộ </w:t>
      </w:r>
      <m:oMath>
        <m:r>
          <w:rPr>
            <w:rFonts w:ascii="Cambria Math" w:eastAsiaTheme="minorEastAsia" w:hAnsi="Cambria Math" w:cs="Times New Roman"/>
            <w:sz w:val="26"/>
            <w:lang w:val="vi-VN"/>
          </w:rPr>
          <m:t>ρ</m:t>
        </m:r>
      </m:oMath>
      <w:r>
        <w:rPr>
          <w:rFonts w:ascii="Times New Roman" w:eastAsiaTheme="minorEastAsia" w:hAnsi="Times New Roman" w:cs="Times New Roman"/>
          <w:sz w:val="26"/>
          <w:lang w:val="vi-VN"/>
        </w:rPr>
        <w:t>. Trong đó các phần tử đứng trước có mật độ cao hơn sẽ trở thành ứng viên tiềm năng cho các phần tử có mật độ thấp hơn phía sau. Làm cơ sở để so sánh và cập nhật nghiệm cho các điểm có mật độ thấp hơn phía sau</w:t>
      </w:r>
    </w:p>
    <w:p w14:paraId="02012A9C" w14:textId="77777777" w:rsidR="005F6796" w:rsidRDefault="00000000">
      <w:pPr>
        <w:spacing w:before="120" w:after="120" w:line="360" w:lineRule="auto"/>
        <w:jc w:val="both"/>
        <w:rPr>
          <w:rFonts w:ascii="Times New Roman" w:eastAsiaTheme="minorEastAsia" w:hAnsi="Times New Roman" w:cs="Times New Roman"/>
          <w:b/>
          <w:bCs/>
          <w:sz w:val="26"/>
          <w:lang w:val="vi-VN"/>
        </w:rPr>
      </w:pPr>
      <w:r>
        <w:rPr>
          <w:rFonts w:ascii="Times New Roman" w:eastAsiaTheme="minorEastAsia" w:hAnsi="Times New Roman" w:cs="Times New Roman"/>
          <w:b/>
          <w:bCs/>
          <w:sz w:val="26"/>
          <w:lang w:val="vi-VN"/>
        </w:rPr>
        <w:t xml:space="preserve">Bước 3: </w:t>
      </w:r>
      <w:r>
        <w:rPr>
          <w:rFonts w:ascii="Times New Roman" w:eastAsiaTheme="minorEastAsia" w:hAnsi="Times New Roman" w:cs="Times New Roman"/>
          <w:b/>
          <w:bCs/>
          <w:sz w:val="26"/>
        </w:rPr>
        <w:t>Xác</w:t>
      </w:r>
      <w:r>
        <w:rPr>
          <w:rFonts w:ascii="Times New Roman" w:eastAsiaTheme="minorEastAsia" w:hAnsi="Times New Roman" w:cs="Times New Roman"/>
          <w:b/>
          <w:bCs/>
          <w:sz w:val="26"/>
          <w:lang w:val="vi-VN"/>
        </w:rPr>
        <w:t xml:space="preserve"> định điểm có mật độ lớn nhất</w:t>
      </w:r>
    </w:p>
    <w:p w14:paraId="01CC4A03"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 xml:space="preserve">Thuật toán sẽ tìm điểm có mật độ lớn nhất trên tập dữ liệu. Là phần tử đứng đầu danh sách, điểm có mật độ lớn nhất toàn cục. Vì không có điểm nào có mật độ lớn hơn nữa, giá trị </w:t>
      </w:r>
      <m:oMath>
        <m:r>
          <m:rPr>
            <m:nor/>
          </m:rPr>
          <w:rPr>
            <w:rFonts w:ascii="Times New Roman" w:eastAsiaTheme="minorEastAsia" w:hAnsi="Times New Roman" w:cs="Times New Roman"/>
            <w:i/>
            <w:sz w:val="26"/>
            <w:lang w:val="vi-VN"/>
          </w:rPr>
          <m:t>δ</m:t>
        </m:r>
      </m:oMath>
      <w:r>
        <w:rPr>
          <w:rFonts w:ascii="Times New Roman" w:eastAsiaTheme="minorEastAsia" w:hAnsi="Times New Roman" w:cs="Times New Roman"/>
          <w:sz w:val="26"/>
          <w:lang w:val="vi-VN"/>
        </w:rPr>
        <w:t xml:space="preserve"> của điểm này sẽ được gán bằng khoảng cách lớn nhất giữa điểm này với các điểm khác trong tập dữ liệu: </w:t>
      </w:r>
      <m:oMath>
        <m:r>
          <w:rPr>
            <w:rFonts w:ascii="Cambria Math" w:eastAsiaTheme="minorEastAsia" w:hAnsi="Cambria Math" w:cs="Times New Roman"/>
            <w:sz w:val="26"/>
            <w:lang w:val="vi-VN"/>
          </w:rPr>
          <m:t>δ=</m:t>
        </m:r>
        <m:func>
          <m:funcPr>
            <m:ctrlPr>
              <w:rPr>
                <w:rFonts w:ascii="Cambria Math" w:eastAsiaTheme="minorEastAsia" w:hAnsi="Cambria Math" w:cs="Times New Roman"/>
                <w:i/>
                <w:sz w:val="26"/>
                <w:lang w:val="vi-VN"/>
              </w:rPr>
            </m:ctrlPr>
          </m:funcPr>
          <m:fName>
            <m:limLow>
              <m:limLowPr>
                <m:ctrlPr>
                  <w:rPr>
                    <w:rFonts w:ascii="Cambria Math" w:eastAsiaTheme="minorEastAsia" w:hAnsi="Cambria Math" w:cs="Times New Roman"/>
                    <w:i/>
                    <w:sz w:val="26"/>
                    <w:lang w:val="vi-VN"/>
                  </w:rPr>
                </m:ctrlPr>
              </m:limLowPr>
              <m:e>
                <m:r>
                  <m:rPr>
                    <m:sty m:val="p"/>
                  </m:rPr>
                  <w:rPr>
                    <w:rFonts w:ascii="Cambria Math" w:hAnsi="Cambria Math" w:cs="Times New Roman"/>
                    <w:sz w:val="26"/>
                    <w:lang w:val="vi-VN"/>
                  </w:rPr>
                  <m:t>max</m:t>
                </m:r>
              </m:e>
              <m:lim>
                <m:r>
                  <w:rPr>
                    <w:rFonts w:ascii="Cambria Math" w:eastAsiaTheme="minorEastAsia" w:hAnsi="Cambria Math" w:cs="Times New Roman"/>
                    <w:sz w:val="26"/>
                    <w:lang w:val="vi-VN"/>
                  </w:rPr>
                  <m:t>j≠i</m:t>
                </m:r>
              </m:lim>
            </m:limLow>
          </m:fName>
          <m:e>
            <m:d>
              <m:dPr>
                <m:ctrlPr>
                  <w:rPr>
                    <w:rFonts w:ascii="Cambria Math" w:eastAsiaTheme="minorEastAsia" w:hAnsi="Cambria Math" w:cs="Times New Roman"/>
                    <w:i/>
                    <w:sz w:val="26"/>
                    <w:lang w:val="vi-VN"/>
                  </w:rPr>
                </m:ctrlPr>
              </m:dPr>
              <m:e>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d</m:t>
                    </m:r>
                  </m:e>
                  <m:sub>
                    <m:r>
                      <w:rPr>
                        <w:rFonts w:ascii="Cambria Math" w:eastAsiaTheme="minorEastAsia" w:hAnsi="Cambria Math" w:cs="Times New Roman"/>
                        <w:sz w:val="26"/>
                        <w:lang w:val="vi-VN"/>
                      </w:rPr>
                      <m:t>ij</m:t>
                    </m:r>
                  </m:sub>
                </m:sSub>
              </m:e>
            </m:d>
          </m:e>
        </m:func>
      </m:oMath>
      <w:r>
        <w:rPr>
          <w:rFonts w:ascii="Times New Roman" w:eastAsiaTheme="minorEastAsia" w:hAnsi="Times New Roman" w:cs="Times New Roman"/>
          <w:sz w:val="26"/>
          <w:lang w:val="vi-VN"/>
        </w:rPr>
        <w:t xml:space="preserve">. Sau khi xác định được giá trị </w:t>
      </w:r>
      <m:oMath>
        <m:r>
          <w:rPr>
            <w:rFonts w:ascii="Cambria Math" w:eastAsiaTheme="minorEastAsia" w:hAnsi="Cambria Math" w:cs="Times New Roman"/>
            <w:sz w:val="26"/>
            <w:lang w:val="vi-VN"/>
          </w:rPr>
          <m:t>δ</m:t>
        </m:r>
      </m:oMath>
      <w:r>
        <w:rPr>
          <w:rFonts w:ascii="Times New Roman" w:eastAsiaTheme="minorEastAsia" w:hAnsi="Times New Roman" w:cs="Times New Roman"/>
          <w:sz w:val="26"/>
          <w:lang w:val="vi-VN"/>
        </w:rPr>
        <w:t xml:space="preserve"> chính thức, điểm gốc này được cập nhật vào danh sách quản lý của các ô lưới tương ứng để chuẩn bị làm ứng viên cho các bước sau.</w:t>
      </w:r>
    </w:p>
    <w:p w14:paraId="1540166F" w14:textId="77777777" w:rsidR="005F6796" w:rsidRDefault="00000000">
      <w:pPr>
        <w:spacing w:before="120" w:after="120" w:line="360" w:lineRule="auto"/>
        <w:jc w:val="both"/>
        <w:rPr>
          <w:rFonts w:ascii="Times New Roman" w:eastAsiaTheme="minorEastAsia" w:hAnsi="Times New Roman" w:cs="Times New Roman"/>
          <w:b/>
          <w:bCs/>
          <w:sz w:val="26"/>
          <w:lang w:val="vi-VN"/>
        </w:rPr>
      </w:pPr>
      <w:r>
        <w:rPr>
          <w:rFonts w:ascii="Times New Roman" w:eastAsiaTheme="minorEastAsia" w:hAnsi="Times New Roman" w:cs="Times New Roman"/>
          <w:b/>
          <w:bCs/>
          <w:sz w:val="26"/>
          <w:lang w:val="vi-VN"/>
        </w:rPr>
        <w:t>Bước 4: Vòng lặp tìm kiếm lân cận theo bán kính tăng dần</w:t>
      </w:r>
    </w:p>
    <w:p w14:paraId="56A9536B" w14:textId="77777777" w:rsidR="005F6796" w:rsidRDefault="00000000">
      <w:pPr>
        <w:spacing w:before="120" w:after="120" w:line="360" w:lineRule="auto"/>
        <w:jc w:val="both"/>
        <w:rPr>
          <w:rFonts w:ascii="Times New Roman" w:eastAsiaTheme="minorEastAsia" w:hAnsi="Times New Roman" w:cs="Times New Roman"/>
          <w:sz w:val="26"/>
        </w:rPr>
      </w:pPr>
      <w:r>
        <w:rPr>
          <w:rFonts w:ascii="Times New Roman" w:eastAsiaTheme="minorEastAsia" w:hAnsi="Times New Roman" w:cs="Times New Roman"/>
          <w:sz w:val="26"/>
          <w:lang w:val="vi-VN"/>
        </w:rPr>
        <w:t xml:space="preserve">Với mỗi điểm dữ liệu </w:t>
      </w:r>
      <m:oMath>
        <m:sSub>
          <m:sSubPr>
            <m:ctrlPr>
              <w:rPr>
                <w:rFonts w:ascii="Cambria Math" w:eastAsiaTheme="minorEastAsia" w:hAnsi="Cambria Math" w:cs="Times New Roman"/>
                <w:i/>
                <w:sz w:val="26"/>
                <w:lang w:val="vi-VN"/>
              </w:rPr>
            </m:ctrlPr>
          </m:sSubPr>
          <m:e>
            <m:r>
              <m:rPr>
                <m:nor/>
              </m:rPr>
              <w:rPr>
                <w:rFonts w:ascii="Times New Roman" w:eastAsiaTheme="minorEastAsia" w:hAnsi="Times New Roman" w:cs="Times New Roman"/>
                <w:i/>
                <w:sz w:val="26"/>
                <w:lang w:val="vi-VN"/>
              </w:rPr>
              <m:t>x</m:t>
            </m:r>
          </m:e>
          <m:sub>
            <m:r>
              <m:rPr>
                <m:nor/>
              </m:rPr>
              <w:rPr>
                <w:rFonts w:ascii="Times New Roman" w:eastAsiaTheme="minorEastAsia" w:hAnsi="Times New Roman" w:cs="Times New Roman"/>
                <w:i/>
                <w:sz w:val="26"/>
                <w:lang w:val="vi-VN"/>
              </w:rPr>
              <m:t>i</m:t>
            </m:r>
          </m:sub>
        </m:sSub>
      </m:oMath>
      <w:r>
        <w:rPr>
          <w:rFonts w:ascii="Times New Roman" w:eastAsiaTheme="minorEastAsia" w:hAnsi="Times New Roman" w:cs="Times New Roman"/>
          <w:sz w:val="26"/>
          <w:lang w:val="vi-VN"/>
        </w:rPr>
        <w:t xml:space="preserve"> còn lại, thuật toán khởi tạo giá trị biến </w:t>
      </w:r>
      <m:oMath>
        <m:r>
          <m:rPr>
            <m:nor/>
          </m:rPr>
          <w:rPr>
            <w:rFonts w:ascii="Times New Roman" w:eastAsiaTheme="minorEastAsia" w:hAnsi="Times New Roman" w:cs="Times New Roman"/>
            <w:i/>
            <w:sz w:val="26"/>
            <w:lang w:val="vi-VN"/>
          </w:rPr>
          <m:t>best</m:t>
        </m:r>
        <m:r>
          <m:rPr>
            <m:nor/>
          </m:rPr>
          <w:rPr>
            <w:rFonts w:ascii="Cambria Math" w:eastAsiaTheme="minorEastAsia" w:hAnsi="Times New Roman" w:cs="Times New Roman"/>
            <w:i/>
            <w:sz w:val="26"/>
            <w:lang w:val="vi-VN"/>
          </w:rPr>
          <m:t xml:space="preserve"> </m:t>
        </m:r>
        <m:r>
          <m:rPr>
            <m:nor/>
          </m:rPr>
          <w:rPr>
            <w:rFonts w:ascii="Times New Roman" w:eastAsiaTheme="minorEastAsia" w:hAnsi="Times New Roman" w:cs="Times New Roman"/>
            <w:sz w:val="26"/>
            <w:lang w:val="vi-VN"/>
          </w:rPr>
          <m:t>=</m:t>
        </m:r>
        <m:r>
          <m:rPr>
            <m:nor/>
          </m:rPr>
          <w:rPr>
            <w:rFonts w:ascii="Cambria Math" w:eastAsiaTheme="minorEastAsia" w:hAnsi="Times New Roman" w:cs="Times New Roman"/>
            <w:sz w:val="26"/>
            <w:lang w:val="vi-VN"/>
          </w:rPr>
          <m:t xml:space="preserve"> </m:t>
        </m:r>
        <m:r>
          <m:rPr>
            <m:nor/>
          </m:rPr>
          <w:rPr>
            <w:rFonts w:ascii="Times New Roman" w:eastAsiaTheme="minorEastAsia" w:hAnsi="Times New Roman" w:cs="Times New Roman"/>
            <w:sz w:val="26"/>
            <w:lang w:val="vi-VN"/>
          </w:rPr>
          <m:t>∞</m:t>
        </m:r>
      </m:oMath>
      <w:r>
        <w:rPr>
          <w:rFonts w:ascii="Times New Roman" w:eastAsiaTheme="minorEastAsia" w:hAnsi="Times New Roman" w:cs="Times New Roman"/>
          <w:sz w:val="26"/>
          <w:lang w:val="vi-VN"/>
        </w:rPr>
        <w:t xml:space="preserve"> và xác định chỉ số ô lưới đang chứa điểm </w:t>
      </w:r>
      <m:oMath>
        <m:sSub>
          <m:sSubPr>
            <m:ctrlPr>
              <w:rPr>
                <w:rFonts w:ascii="Cambria Math" w:eastAsiaTheme="minorEastAsia" w:hAnsi="Cambria Math" w:cs="Times New Roman"/>
                <w:i/>
                <w:sz w:val="26"/>
                <w:lang w:val="vi-VN"/>
              </w:rPr>
            </m:ctrlPr>
          </m:sSubPr>
          <m:e>
            <m:r>
              <m:rPr>
                <m:nor/>
              </m:rPr>
              <w:rPr>
                <w:rFonts w:ascii="Times New Roman" w:eastAsiaTheme="minorEastAsia" w:hAnsi="Times New Roman" w:cs="Times New Roman"/>
                <w:i/>
                <w:sz w:val="26"/>
                <w:lang w:val="vi-VN"/>
              </w:rPr>
              <m:t>x</m:t>
            </m:r>
          </m:e>
          <m:sub>
            <m:r>
              <m:rPr>
                <m:nor/>
              </m:rPr>
              <w:rPr>
                <w:rFonts w:ascii="Times New Roman" w:eastAsiaTheme="minorEastAsia" w:hAnsi="Times New Roman" w:cs="Times New Roman"/>
                <w:i/>
                <w:sz w:val="26"/>
                <w:lang w:val="vi-VN"/>
              </w:rPr>
              <m:t>i</m:t>
            </m:r>
          </m:sub>
        </m:sSub>
      </m:oMath>
      <w:r>
        <w:rPr>
          <w:rFonts w:ascii="Times New Roman" w:eastAsiaTheme="minorEastAsia" w:hAnsi="Times New Roman" w:cs="Times New Roman"/>
          <w:sz w:val="26"/>
          <w:lang w:val="vi-VN"/>
        </w:rPr>
        <w:t xml:space="preserve"> (gọi là ô gốc </w:t>
      </w:r>
      <m:oMath>
        <m:sSub>
          <m:sSubPr>
            <m:ctrlPr>
              <w:rPr>
                <w:rFonts w:ascii="Cambria Math" w:eastAsiaTheme="minorEastAsia" w:hAnsi="Cambria Math" w:cs="Times New Roman"/>
                <w:i/>
                <w:sz w:val="26"/>
                <w:lang w:val="vi-VN"/>
              </w:rPr>
            </m:ctrlPr>
          </m:sSubPr>
          <m:e>
            <m:r>
              <m:rPr>
                <m:nor/>
              </m:rPr>
              <w:rPr>
                <w:rFonts w:ascii="Times New Roman" w:eastAsiaTheme="minorEastAsia" w:hAnsi="Times New Roman" w:cs="Times New Roman"/>
                <w:i/>
                <w:sz w:val="26"/>
                <w:lang w:val="vi-VN"/>
              </w:rPr>
              <m:t>C</m:t>
            </m:r>
          </m:e>
          <m:sub>
            <m:r>
              <m:rPr>
                <m:nor/>
              </m:rPr>
              <w:rPr>
                <w:rFonts w:ascii="Times New Roman" w:eastAsiaTheme="minorEastAsia" w:hAnsi="Times New Roman" w:cs="Times New Roman"/>
                <w:i/>
                <w:sz w:val="26"/>
                <w:lang w:val="vi-VN"/>
              </w:rPr>
              <m:t>root</m:t>
            </m:r>
          </m:sub>
        </m:sSub>
        <m:r>
          <m:rPr>
            <m:nor/>
          </m:rPr>
          <w:rPr>
            <w:rFonts w:ascii="Times New Roman" w:eastAsiaTheme="minorEastAsia" w:hAnsi="Times New Roman" w:cs="Times New Roman"/>
            <w:sz w:val="26"/>
            <w:lang w:val="vi-VN"/>
          </w:rPr>
          <m:t>)</m:t>
        </m:r>
      </m:oMath>
      <w:r>
        <w:rPr>
          <w:rFonts w:ascii="Times New Roman" w:eastAsiaTheme="minorEastAsia" w:hAnsi="Times New Roman" w:cs="Times New Roman"/>
          <w:sz w:val="26"/>
          <w:lang w:val="vi-VN"/>
        </w:rPr>
        <w:t xml:space="preserve">. Sau đó thuật toán bắt đầu duyệt các ô lưới xung quanh </w:t>
      </w:r>
      <m:oMath>
        <m:sSub>
          <m:sSubPr>
            <m:ctrlPr>
              <w:rPr>
                <w:rFonts w:ascii="Cambria Math" w:eastAsiaTheme="minorEastAsia" w:hAnsi="Cambria Math" w:cs="Times New Roman"/>
                <w:i/>
                <w:sz w:val="26"/>
                <w:lang w:val="vi-VN"/>
              </w:rPr>
            </m:ctrlPr>
          </m:sSubPr>
          <m:e>
            <m:r>
              <m:rPr>
                <m:nor/>
              </m:rPr>
              <w:rPr>
                <w:rFonts w:ascii="Times New Roman" w:eastAsiaTheme="minorEastAsia" w:hAnsi="Times New Roman" w:cs="Times New Roman"/>
                <w:i/>
                <w:sz w:val="26"/>
                <w:lang w:val="vi-VN"/>
              </w:rPr>
              <m:t>C</m:t>
            </m:r>
          </m:e>
          <m:sub>
            <m:r>
              <m:rPr>
                <m:nor/>
              </m:rPr>
              <w:rPr>
                <w:rFonts w:ascii="Times New Roman" w:eastAsiaTheme="minorEastAsia" w:hAnsi="Times New Roman" w:cs="Times New Roman"/>
                <w:i/>
                <w:sz w:val="26"/>
                <w:lang w:val="vi-VN"/>
              </w:rPr>
              <m:t>root</m:t>
            </m:r>
          </m:sub>
        </m:sSub>
      </m:oMath>
      <w:r>
        <w:rPr>
          <w:rFonts w:ascii="Times New Roman" w:eastAsiaTheme="minorEastAsia" w:hAnsi="Times New Roman" w:cs="Times New Roman"/>
          <w:sz w:val="26"/>
          <w:lang w:val="vi-VN"/>
        </w:rPr>
        <w:t xml:space="preserve"> bằng cách mở rộng dần bán kính lưới </w:t>
      </w:r>
      <m:oMath>
        <m:r>
          <m:rPr>
            <m:nor/>
          </m:rPr>
          <w:rPr>
            <w:rFonts w:ascii="Times New Roman" w:eastAsiaTheme="minorEastAsia" w:hAnsi="Times New Roman" w:cs="Times New Roman"/>
            <w:i/>
            <w:sz w:val="26"/>
            <w:lang w:val="vi-VN"/>
          </w:rPr>
          <m:t>r</m:t>
        </m:r>
      </m:oMath>
      <w:r>
        <w:rPr>
          <w:rFonts w:ascii="Times New Roman" w:eastAsiaTheme="minorEastAsia" w:hAnsi="Times New Roman" w:cs="Times New Roman"/>
          <w:sz w:val="26"/>
          <w:lang w:val="vi-VN"/>
        </w:rPr>
        <w:t xml:space="preserve"> (</w:t>
      </w:r>
      <m:oMath>
        <m:r>
          <m:rPr>
            <m:nor/>
          </m:rPr>
          <w:rPr>
            <w:rFonts w:ascii="Times New Roman" w:eastAsiaTheme="minorEastAsia" w:hAnsi="Times New Roman" w:cs="Times New Roman"/>
            <w:i/>
            <w:sz w:val="26"/>
            <w:lang w:val="vi-VN"/>
          </w:rPr>
          <m:t>r</m:t>
        </m:r>
        <m:r>
          <m:rPr>
            <m:nor/>
          </m:rPr>
          <w:rPr>
            <w:rFonts w:ascii="Cambria Math" w:eastAsiaTheme="minorEastAsia" w:hAnsi="Times New Roman" w:cs="Times New Roman"/>
            <w:i/>
            <w:sz w:val="26"/>
            <w:lang w:val="vi-VN"/>
          </w:rPr>
          <m:t xml:space="preserve"> </m:t>
        </m:r>
        <m:r>
          <m:rPr>
            <m:nor/>
          </m:rPr>
          <w:rPr>
            <w:rFonts w:ascii="Times New Roman" w:eastAsiaTheme="minorEastAsia" w:hAnsi="Times New Roman" w:cs="Times New Roman"/>
            <w:sz w:val="26"/>
            <w:lang w:val="vi-VN"/>
          </w:rPr>
          <m:t>=</m:t>
        </m:r>
        <m:r>
          <m:rPr>
            <m:nor/>
          </m:rPr>
          <w:rPr>
            <w:rFonts w:ascii="Cambria Math" w:eastAsiaTheme="minorEastAsia" w:hAnsi="Times New Roman" w:cs="Times New Roman"/>
            <w:sz w:val="26"/>
            <w:lang w:val="vi-VN"/>
          </w:rPr>
          <m:t xml:space="preserve"> </m:t>
        </m:r>
        <m:r>
          <m:rPr>
            <m:nor/>
          </m:rPr>
          <w:rPr>
            <w:rFonts w:ascii="Times New Roman" w:eastAsiaTheme="minorEastAsia" w:hAnsi="Times New Roman" w:cs="Times New Roman"/>
            <w:sz w:val="26"/>
            <w:lang w:val="vi-VN"/>
          </w:rPr>
          <m:t>0,</m:t>
        </m:r>
        <m:r>
          <m:rPr>
            <m:nor/>
          </m:rPr>
          <w:rPr>
            <w:rFonts w:ascii="Cambria Math" w:eastAsiaTheme="minorEastAsia" w:hAnsi="Times New Roman" w:cs="Times New Roman"/>
            <w:sz w:val="26"/>
            <w:lang w:val="vi-VN"/>
          </w:rPr>
          <m:t xml:space="preserve"> </m:t>
        </m:r>
        <m:r>
          <m:rPr>
            <m:nor/>
          </m:rPr>
          <w:rPr>
            <w:rFonts w:ascii="Times New Roman" w:eastAsiaTheme="minorEastAsia" w:hAnsi="Times New Roman" w:cs="Times New Roman"/>
            <w:sz w:val="26"/>
            <w:lang w:val="vi-VN"/>
          </w:rPr>
          <m:t>1,</m:t>
        </m:r>
        <m:r>
          <m:rPr>
            <m:nor/>
          </m:rPr>
          <w:rPr>
            <w:rFonts w:ascii="Cambria Math" w:eastAsiaTheme="minorEastAsia" w:hAnsi="Times New Roman" w:cs="Times New Roman"/>
            <w:sz w:val="26"/>
            <w:lang w:val="vi-VN"/>
          </w:rPr>
          <m:t xml:space="preserve"> </m:t>
        </m:r>
        <m:r>
          <m:rPr>
            <m:nor/>
          </m:rPr>
          <w:rPr>
            <w:rFonts w:ascii="Times New Roman" w:eastAsiaTheme="minorEastAsia" w:hAnsi="Times New Roman" w:cs="Times New Roman"/>
            <w:sz w:val="26"/>
            <w:lang w:val="vi-VN"/>
          </w:rPr>
          <m:t>2,…)</m:t>
        </m:r>
      </m:oMath>
      <w:r>
        <w:rPr>
          <w:rFonts w:ascii="Times New Roman" w:eastAsiaTheme="minorEastAsia" w:hAnsi="Times New Roman" w:cs="Times New Roman"/>
          <w:sz w:val="26"/>
          <w:lang w:val="vi-VN"/>
        </w:rPr>
        <w:t xml:space="preserve">. Lúc đầu </w:t>
      </w:r>
      <m:oMath>
        <m:r>
          <m:rPr>
            <m:nor/>
          </m:rPr>
          <w:rPr>
            <w:rFonts w:ascii="Times New Roman" w:eastAsiaTheme="minorEastAsia" w:hAnsi="Times New Roman" w:cs="Times New Roman"/>
            <w:i/>
            <w:sz w:val="26"/>
            <w:lang w:val="vi-VN"/>
          </w:rPr>
          <m:t>r</m:t>
        </m:r>
        <m:r>
          <m:rPr>
            <m:nor/>
          </m:rPr>
          <w:rPr>
            <w:rFonts w:ascii="Cambria Math" w:eastAsiaTheme="minorEastAsia" w:hAnsi="Times New Roman" w:cs="Times New Roman"/>
            <w:i/>
            <w:sz w:val="26"/>
            <w:lang w:val="vi-VN"/>
          </w:rPr>
          <m:t xml:space="preserve"> </m:t>
        </m:r>
        <m:r>
          <m:rPr>
            <m:nor/>
          </m:rPr>
          <w:rPr>
            <w:rFonts w:ascii="Times New Roman" w:eastAsiaTheme="minorEastAsia" w:hAnsi="Times New Roman" w:cs="Times New Roman"/>
            <w:sz w:val="26"/>
            <w:lang w:val="vi-VN"/>
          </w:rPr>
          <m:t>=</m:t>
        </m:r>
        <m:r>
          <m:rPr>
            <m:nor/>
          </m:rPr>
          <w:rPr>
            <w:rFonts w:ascii="Cambria Math" w:eastAsiaTheme="minorEastAsia" w:hAnsi="Times New Roman" w:cs="Times New Roman"/>
            <w:sz w:val="26"/>
            <w:lang w:val="vi-VN"/>
          </w:rPr>
          <m:t xml:space="preserve"> </m:t>
        </m:r>
        <m:r>
          <m:rPr>
            <m:nor/>
          </m:rPr>
          <w:rPr>
            <w:rFonts w:ascii="Times New Roman" w:eastAsiaTheme="minorEastAsia" w:hAnsi="Times New Roman" w:cs="Times New Roman"/>
            <w:sz w:val="26"/>
            <w:lang w:val="vi-VN"/>
          </w:rPr>
          <m:t>0</m:t>
        </m:r>
      </m:oMath>
      <w:r>
        <w:rPr>
          <w:rFonts w:ascii="Times New Roman" w:eastAsiaTheme="minorEastAsia" w:hAnsi="Times New Roman" w:cs="Times New Roman"/>
          <w:sz w:val="26"/>
          <w:lang w:val="vi-VN"/>
        </w:rPr>
        <w:t xml:space="preserve">, tức là ô đầu tiên chứa điểm đang xét, thuật toán sẽ so sánh khoảng cách giữa điểm </w:t>
      </w:r>
      <m:oMath>
        <m:sSub>
          <m:sSubPr>
            <m:ctrlPr>
              <w:rPr>
                <w:rFonts w:ascii="Cambria Math" w:eastAsiaTheme="minorEastAsia" w:hAnsi="Cambria Math" w:cs="Times New Roman"/>
                <w:i/>
                <w:sz w:val="26"/>
                <w:lang w:val="vi-VN"/>
              </w:rPr>
            </m:ctrlPr>
          </m:sSubPr>
          <m:e>
            <m:r>
              <m:rPr>
                <m:nor/>
              </m:rPr>
              <w:rPr>
                <w:rFonts w:ascii="Times New Roman" w:eastAsiaTheme="minorEastAsia" w:hAnsi="Times New Roman" w:cs="Times New Roman"/>
                <w:i/>
                <w:sz w:val="26"/>
                <w:lang w:val="vi-VN"/>
              </w:rPr>
              <m:t>x</m:t>
            </m:r>
          </m:e>
          <m:sub>
            <m:r>
              <m:rPr>
                <m:nor/>
              </m:rPr>
              <w:rPr>
                <w:rFonts w:ascii="Times New Roman" w:eastAsiaTheme="minorEastAsia" w:hAnsi="Times New Roman" w:cs="Times New Roman"/>
                <w:i/>
                <w:sz w:val="26"/>
                <w:lang w:val="vi-VN"/>
              </w:rPr>
              <m:t>i</m:t>
            </m:r>
          </m:sub>
        </m:sSub>
      </m:oMath>
      <w:r>
        <w:rPr>
          <w:rFonts w:ascii="Times New Roman" w:eastAsiaTheme="minorEastAsia" w:hAnsi="Times New Roman" w:cs="Times New Roman"/>
          <w:sz w:val="26"/>
          <w:lang w:val="vi-VN"/>
        </w:rPr>
        <w:t xml:space="preserve">  với các điểm có mật độ lớn hơn và tìm giá trị tối ưu nhất sau đó lưu nó vào </w:t>
      </w:r>
      <m:oMath>
        <m:r>
          <m:rPr>
            <m:nor/>
          </m:rPr>
          <w:rPr>
            <w:rFonts w:ascii="Times New Roman" w:eastAsiaTheme="minorEastAsia" w:hAnsi="Times New Roman" w:cs="Times New Roman"/>
            <w:i/>
            <w:sz w:val="26"/>
            <w:lang w:val="vi-VN"/>
          </w:rPr>
          <m:t>best</m:t>
        </m:r>
      </m:oMath>
      <w:r>
        <w:rPr>
          <w:rFonts w:ascii="Times New Roman" w:eastAsiaTheme="minorEastAsia" w:hAnsi="Times New Roman" w:cs="Times New Roman"/>
          <w:sz w:val="26"/>
        </w:rPr>
        <w:t>.</w:t>
      </w:r>
    </w:p>
    <w:p w14:paraId="38F223CE" w14:textId="77777777" w:rsidR="005F6796" w:rsidRDefault="00000000">
      <w:pPr>
        <w:spacing w:before="120" w:after="120" w:line="360" w:lineRule="auto"/>
        <w:jc w:val="both"/>
        <w:rPr>
          <w:rFonts w:ascii="Times New Roman" w:eastAsiaTheme="minorEastAsia" w:hAnsi="Times New Roman" w:cs="Times New Roman"/>
          <w:b/>
          <w:bCs/>
          <w:sz w:val="26"/>
          <w:lang w:val="vi-VN"/>
        </w:rPr>
      </w:pPr>
      <w:r>
        <w:rPr>
          <w:rFonts w:ascii="Times New Roman" w:eastAsiaTheme="minorEastAsia" w:hAnsi="Times New Roman" w:cs="Times New Roman"/>
          <w:b/>
          <w:bCs/>
          <w:sz w:val="26"/>
        </w:rPr>
        <w:t>Bước</w:t>
      </w:r>
      <w:r>
        <w:rPr>
          <w:rFonts w:ascii="Times New Roman" w:eastAsiaTheme="minorEastAsia" w:hAnsi="Times New Roman" w:cs="Times New Roman"/>
          <w:b/>
          <w:bCs/>
          <w:sz w:val="26"/>
          <w:lang w:val="vi-VN"/>
        </w:rPr>
        <w:t xml:space="preserve"> 5: Thực thi bộ lọc cắt tỉa dựa trên Bounding Box</w:t>
      </w:r>
    </w:p>
    <w:p w14:paraId="3C5467BC"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 xml:space="preserve">Sau đó thuật toán tiếp tục mở rộng bán kính. Thuật toán tiếp tục lần lượt tính khoảng cách tối thiểu </w:t>
      </w:r>
      <m:oMath>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d</m:t>
            </m:r>
          </m:e>
          <m:sub>
            <m:r>
              <m:rPr>
                <m:sty m:val="p"/>
              </m:rPr>
              <w:rPr>
                <w:rFonts w:ascii="Cambria Math" w:eastAsiaTheme="minorEastAsia" w:hAnsi="Cambria Math" w:cs="Times New Roman"/>
                <w:sz w:val="26"/>
                <w:lang w:val="vi-VN"/>
              </w:rPr>
              <m:t>min</m:t>
            </m:r>
          </m:sub>
        </m:sSub>
        <m:d>
          <m:dPr>
            <m:ctrlPr>
              <w:rPr>
                <w:rFonts w:ascii="Cambria Math" w:eastAsiaTheme="minorEastAsia" w:hAnsi="Cambria Math" w:cs="Times New Roman"/>
                <w:i/>
                <w:sz w:val="26"/>
                <w:lang w:val="vi-VN"/>
              </w:rPr>
            </m:ctrlPr>
          </m:dPr>
          <m:e>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x</m:t>
                </m:r>
              </m:e>
              <m:sub>
                <m:r>
                  <w:rPr>
                    <w:rFonts w:ascii="Cambria Math" w:eastAsiaTheme="minorEastAsia" w:hAnsi="Cambria Math" w:cs="Times New Roman"/>
                    <w:sz w:val="26"/>
                    <w:lang w:val="vi-VN"/>
                  </w:rPr>
                  <m:t>i</m:t>
                </m:r>
              </m:sub>
            </m:sSub>
            <m:r>
              <w:rPr>
                <w:rFonts w:ascii="Cambria Math" w:eastAsiaTheme="minorEastAsia" w:hAnsi="Cambria Math" w:cs="Times New Roman"/>
                <w:sz w:val="26"/>
                <w:lang w:val="vi-VN"/>
              </w:rPr>
              <m:t>, C</m:t>
            </m:r>
          </m:e>
        </m:d>
      </m:oMath>
      <w:r>
        <w:rPr>
          <w:rFonts w:ascii="Times New Roman" w:eastAsiaTheme="minorEastAsia" w:hAnsi="Times New Roman" w:cs="Times New Roman"/>
          <w:sz w:val="26"/>
          <w:lang w:val="vi-VN"/>
        </w:rPr>
        <w:t xml:space="preserve"> từ điểm </w:t>
      </w:r>
      <m:oMath>
        <m:sSub>
          <m:sSubPr>
            <m:ctrlPr>
              <w:rPr>
                <w:rFonts w:ascii="Cambria Math" w:eastAsiaTheme="minorEastAsia" w:hAnsi="Cambria Math" w:cs="Times New Roman"/>
                <w:i/>
                <w:sz w:val="26"/>
                <w:lang w:val="vi-VN"/>
              </w:rPr>
            </m:ctrlPr>
          </m:sSubPr>
          <m:e>
            <m:r>
              <m:rPr>
                <m:nor/>
              </m:rPr>
              <w:rPr>
                <w:rFonts w:ascii="Times New Roman" w:eastAsiaTheme="minorEastAsia" w:hAnsi="Times New Roman" w:cs="Times New Roman"/>
                <w:i/>
                <w:sz w:val="26"/>
                <w:lang w:val="vi-VN"/>
              </w:rPr>
              <m:t>x</m:t>
            </m:r>
          </m:e>
          <m:sub>
            <m:r>
              <m:rPr>
                <m:nor/>
              </m:rPr>
              <w:rPr>
                <w:rFonts w:ascii="Times New Roman" w:eastAsiaTheme="minorEastAsia" w:hAnsi="Times New Roman" w:cs="Times New Roman"/>
                <w:i/>
                <w:sz w:val="26"/>
                <w:lang w:val="vi-VN"/>
              </w:rPr>
              <m:t>i</m:t>
            </m:r>
          </m:sub>
        </m:sSub>
      </m:oMath>
      <w:r>
        <w:rPr>
          <w:rFonts w:ascii="Times New Roman" w:eastAsiaTheme="minorEastAsia" w:hAnsi="Times New Roman" w:cs="Times New Roman"/>
          <w:sz w:val="26"/>
          <w:lang w:val="vi-VN"/>
        </w:rPr>
        <w:t xml:space="preserve"> đến Bounding Box của các ô lưới đang xét. Nếu </w:t>
      </w:r>
      <m:oMath>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d</m:t>
            </m:r>
          </m:e>
          <m:sub>
            <m:r>
              <m:rPr>
                <m:sty m:val="p"/>
              </m:rPr>
              <w:rPr>
                <w:rFonts w:ascii="Cambria Math" w:eastAsiaTheme="minorEastAsia" w:hAnsi="Cambria Math" w:cs="Times New Roman"/>
                <w:sz w:val="26"/>
                <w:lang w:val="vi-VN"/>
              </w:rPr>
              <m:t>min</m:t>
            </m:r>
          </m:sub>
        </m:sSub>
        <m:d>
          <m:dPr>
            <m:ctrlPr>
              <w:rPr>
                <w:rFonts w:ascii="Cambria Math" w:eastAsiaTheme="minorEastAsia" w:hAnsi="Cambria Math" w:cs="Times New Roman"/>
                <w:i/>
                <w:sz w:val="26"/>
                <w:lang w:val="vi-VN"/>
              </w:rPr>
            </m:ctrlPr>
          </m:dPr>
          <m:e>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x</m:t>
                </m:r>
              </m:e>
              <m:sub>
                <m:r>
                  <w:rPr>
                    <w:rFonts w:ascii="Cambria Math" w:eastAsiaTheme="minorEastAsia" w:hAnsi="Cambria Math" w:cs="Times New Roman"/>
                    <w:sz w:val="26"/>
                    <w:lang w:val="vi-VN"/>
                  </w:rPr>
                  <m:t>i</m:t>
                </m:r>
              </m:sub>
            </m:sSub>
            <m:r>
              <w:rPr>
                <w:rFonts w:ascii="Cambria Math" w:eastAsiaTheme="minorEastAsia" w:hAnsi="Cambria Math" w:cs="Times New Roman"/>
                <w:sz w:val="26"/>
                <w:lang w:val="vi-VN"/>
              </w:rPr>
              <m:t>, C</m:t>
            </m:r>
          </m:e>
        </m:d>
        <m:r>
          <m:rPr>
            <m:nor/>
          </m:rPr>
          <w:rPr>
            <w:rFonts w:ascii="Cambria Math" w:eastAsiaTheme="minorEastAsia" w:hAnsi="Times New Roman" w:cs="Times New Roman"/>
            <w:sz w:val="26"/>
            <w:lang w:val="vi-VN"/>
          </w:rPr>
          <m:t xml:space="preserve"> </m:t>
        </m:r>
        <m:r>
          <m:rPr>
            <m:nor/>
          </m:rPr>
          <w:rPr>
            <w:rFonts w:ascii="Times New Roman" w:eastAsiaTheme="minorEastAsia" w:hAnsi="Times New Roman" w:cs="Times New Roman"/>
            <w:sz w:val="26"/>
            <w:lang w:val="vi-VN"/>
          </w:rPr>
          <m:t>&gt;</m:t>
        </m:r>
        <m:r>
          <m:rPr>
            <m:nor/>
          </m:rPr>
          <w:rPr>
            <w:rFonts w:ascii="Cambria Math" w:eastAsiaTheme="minorEastAsia" w:hAnsi="Times New Roman" w:cs="Times New Roman"/>
            <w:sz w:val="26"/>
            <w:lang w:val="vi-VN"/>
          </w:rPr>
          <m:t xml:space="preserve"> </m:t>
        </m:r>
        <m:r>
          <m:rPr>
            <m:nor/>
          </m:rPr>
          <w:rPr>
            <w:rFonts w:ascii="Times New Roman" w:eastAsiaTheme="minorEastAsia" w:hAnsi="Times New Roman" w:cs="Times New Roman"/>
            <w:i/>
            <w:sz w:val="26"/>
            <w:lang w:val="vi-VN"/>
          </w:rPr>
          <m:t>best</m:t>
        </m:r>
      </m:oMath>
      <w:r>
        <w:rPr>
          <w:rFonts w:ascii="Times New Roman" w:eastAsiaTheme="minorEastAsia" w:hAnsi="Times New Roman" w:cs="Times New Roman"/>
          <w:sz w:val="26"/>
          <w:lang w:val="vi-VN"/>
        </w:rPr>
        <w:t xml:space="preserve">, ô lưới </w:t>
      </w:r>
      <m:oMath>
        <m:r>
          <m:rPr>
            <m:nor/>
          </m:rPr>
          <w:rPr>
            <w:rFonts w:ascii="Times New Roman" w:eastAsiaTheme="minorEastAsia" w:hAnsi="Times New Roman" w:cs="Times New Roman"/>
            <w:i/>
            <w:sz w:val="26"/>
            <w:lang w:val="vi-VN"/>
          </w:rPr>
          <m:t>C</m:t>
        </m:r>
      </m:oMath>
      <w:r>
        <w:rPr>
          <w:rFonts w:ascii="Times New Roman" w:eastAsiaTheme="minorEastAsia" w:hAnsi="Times New Roman" w:cs="Times New Roman"/>
          <w:sz w:val="26"/>
          <w:lang w:val="vi-VN"/>
        </w:rPr>
        <w:t xml:space="preserve"> bị loại bỏ hoàn toàn. Toàn bộ danh sách các điểm bên trong ô bị bỏ qua mà không cần hệ thống phải truy xuất hay tính toán chi tiết, giúp tiết kiệm tối đa chi phí vận hành.</w:t>
      </w:r>
    </w:p>
    <w:p w14:paraId="0D1C5F3B" w14:textId="77777777" w:rsidR="005F6796" w:rsidRDefault="00000000">
      <w:pPr>
        <w:spacing w:before="120" w:after="120" w:line="360" w:lineRule="auto"/>
        <w:jc w:val="both"/>
        <w:rPr>
          <w:rFonts w:ascii="Times New Roman" w:eastAsiaTheme="minorEastAsia" w:hAnsi="Times New Roman" w:cs="Times New Roman"/>
          <w:b/>
          <w:bCs/>
          <w:sz w:val="26"/>
          <w:lang w:val="vi-VN"/>
        </w:rPr>
      </w:pPr>
      <w:r>
        <w:rPr>
          <w:rFonts w:ascii="Times New Roman" w:eastAsiaTheme="minorEastAsia" w:hAnsi="Times New Roman" w:cs="Times New Roman"/>
          <w:b/>
          <w:bCs/>
          <w:sz w:val="26"/>
          <w:lang w:val="vi-VN"/>
        </w:rPr>
        <w:lastRenderedPageBreak/>
        <w:t>Bước 6: Cập nhật nghiệm</w:t>
      </w:r>
    </w:p>
    <w:p w14:paraId="147E1C4C"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 xml:space="preserve">Nếu ô lưới </w:t>
      </w:r>
      <m:oMath>
        <m:r>
          <m:rPr>
            <m:nor/>
          </m:rPr>
          <w:rPr>
            <w:rFonts w:ascii="Times New Roman" w:eastAsiaTheme="minorEastAsia" w:hAnsi="Times New Roman" w:cs="Times New Roman"/>
            <w:i/>
            <w:sz w:val="26"/>
            <w:lang w:val="vi-VN"/>
          </w:rPr>
          <m:t>C</m:t>
        </m:r>
      </m:oMath>
      <w:r>
        <w:rPr>
          <w:rFonts w:ascii="Times New Roman" w:eastAsiaTheme="minorEastAsia" w:hAnsi="Times New Roman" w:cs="Times New Roman"/>
          <w:sz w:val="26"/>
          <w:lang w:val="vi-VN"/>
        </w:rPr>
        <w:t xml:space="preserve"> vượt qua điều kiện trên, thuật toán mới bắt đầu truy xuất vào danh sách các điểm dữ liệu nằm trong ô lưới đó. Thuật toán sẽ tính khoảng cách từ điểm hiện tại đến các điểm ứng viên đã được xử lý trước đó trong thứ tự mật độ giảm dần để cập nhật nghiệm, </w:t>
      </w:r>
      <m:oMath>
        <m:r>
          <w:rPr>
            <w:rFonts w:ascii="Cambria Math" w:eastAsiaTheme="minorEastAsia" w:hAnsi="Cambria Math" w:cs="Times New Roman"/>
            <w:sz w:val="26"/>
            <w:lang w:val="vi-VN"/>
          </w:rPr>
          <m:t>best=</m:t>
        </m:r>
        <m:func>
          <m:funcPr>
            <m:ctrlPr>
              <w:rPr>
                <w:rFonts w:ascii="Cambria Math" w:eastAsiaTheme="minorEastAsia" w:hAnsi="Cambria Math" w:cs="Times New Roman"/>
                <w:i/>
                <w:sz w:val="26"/>
                <w:lang w:val="vi-VN"/>
              </w:rPr>
            </m:ctrlPr>
          </m:funcPr>
          <m:fName>
            <m:limLow>
              <m:limLowPr>
                <m:ctrlPr>
                  <w:rPr>
                    <w:rFonts w:ascii="Cambria Math" w:eastAsiaTheme="minorEastAsia" w:hAnsi="Cambria Math" w:cs="Times New Roman"/>
                    <w:i/>
                    <w:sz w:val="26"/>
                    <w:lang w:val="vi-VN"/>
                  </w:rPr>
                </m:ctrlPr>
              </m:limLowPr>
              <m:e>
                <m:r>
                  <m:rPr>
                    <m:sty m:val="p"/>
                  </m:rPr>
                  <w:rPr>
                    <w:rFonts w:ascii="Cambria Math" w:hAnsi="Cambria Math" w:cs="Times New Roman"/>
                    <w:sz w:val="26"/>
                    <w:lang w:val="vi-VN"/>
                  </w:rPr>
                  <m:t>min</m:t>
                </m:r>
              </m:e>
              <m:lim/>
            </m:limLow>
          </m:fName>
          <m:e>
            <m:r>
              <w:rPr>
                <w:rFonts w:ascii="Cambria Math" w:eastAsiaTheme="minorEastAsia" w:hAnsi="Cambria Math" w:cs="Times New Roman"/>
                <w:sz w:val="26"/>
                <w:lang w:val="vi-VN"/>
              </w:rPr>
              <m:t xml:space="preserve">(best, </m:t>
            </m:r>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d</m:t>
                </m:r>
              </m:e>
              <m:sub>
                <m:r>
                  <w:rPr>
                    <w:rFonts w:ascii="Cambria Math" w:eastAsiaTheme="minorEastAsia" w:hAnsi="Cambria Math" w:cs="Times New Roman"/>
                    <w:sz w:val="26"/>
                    <w:lang w:val="vi-VN"/>
                  </w:rPr>
                  <m:t>ij</m:t>
                </m:r>
              </m:sub>
            </m:sSub>
            <m:r>
              <w:rPr>
                <w:rFonts w:ascii="Cambria Math" w:eastAsiaTheme="minorEastAsia" w:hAnsi="Cambria Math" w:cs="Times New Roman"/>
                <w:sz w:val="26"/>
                <w:lang w:val="vi-VN"/>
              </w:rPr>
              <m:t>)</m:t>
            </m:r>
          </m:e>
        </m:func>
      </m:oMath>
      <w:r>
        <w:rPr>
          <w:rFonts w:ascii="Times New Roman" w:eastAsiaTheme="minorEastAsia" w:hAnsi="Times New Roman" w:cs="Times New Roman"/>
          <w:sz w:val="26"/>
          <w:lang w:val="vi-VN"/>
        </w:rPr>
        <w:t>.</w:t>
      </w:r>
    </w:p>
    <w:p w14:paraId="45105C7C" w14:textId="77777777" w:rsidR="005F6796" w:rsidRDefault="00000000">
      <w:pPr>
        <w:spacing w:before="120" w:after="120" w:line="360" w:lineRule="auto"/>
        <w:jc w:val="both"/>
        <w:rPr>
          <w:rFonts w:ascii="Times New Roman" w:eastAsiaTheme="minorEastAsia" w:hAnsi="Times New Roman" w:cs="Times New Roman"/>
          <w:b/>
          <w:bCs/>
          <w:sz w:val="26"/>
          <w:lang w:val="vi-VN"/>
        </w:rPr>
      </w:pPr>
      <w:r>
        <w:rPr>
          <w:rFonts w:ascii="Times New Roman" w:eastAsiaTheme="minorEastAsia" w:hAnsi="Times New Roman" w:cs="Times New Roman"/>
          <w:b/>
          <w:bCs/>
          <w:sz w:val="26"/>
          <w:lang w:val="vi-VN"/>
        </w:rPr>
        <w:t>Bước 7: Điều kiện để dừng vòng lặp</w:t>
      </w:r>
    </w:p>
    <w:p w14:paraId="1FB8E8D3"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 xml:space="preserve">Vòng lặp mở rộng bán kính </w:t>
      </w:r>
      <m:oMath>
        <m:r>
          <m:rPr>
            <m:nor/>
          </m:rPr>
          <w:rPr>
            <w:rFonts w:ascii="Times New Roman" w:eastAsiaTheme="minorEastAsia" w:hAnsi="Times New Roman" w:cs="Times New Roman"/>
            <w:i/>
            <w:sz w:val="26"/>
            <w:lang w:val="vi-VN"/>
          </w:rPr>
          <m:t>r</m:t>
        </m:r>
      </m:oMath>
      <w:r>
        <w:rPr>
          <w:rFonts w:ascii="Times New Roman" w:eastAsiaTheme="minorEastAsia" w:hAnsi="Times New Roman" w:cs="Times New Roman"/>
          <w:sz w:val="26"/>
          <w:lang w:val="vi-VN"/>
        </w:rPr>
        <w:t xml:space="preserve"> cho điểm </w:t>
      </w:r>
      <m:oMath>
        <m:sSub>
          <m:sSubPr>
            <m:ctrlPr>
              <w:rPr>
                <w:rFonts w:ascii="Cambria Math" w:eastAsiaTheme="minorEastAsia" w:hAnsi="Cambria Math" w:cs="Times New Roman"/>
                <w:i/>
                <w:sz w:val="26"/>
                <w:lang w:val="vi-VN"/>
              </w:rPr>
            </m:ctrlPr>
          </m:sSubPr>
          <m:e>
            <m:r>
              <m:rPr>
                <m:nor/>
              </m:rPr>
              <w:rPr>
                <w:rFonts w:ascii="Times New Roman" w:eastAsiaTheme="minorEastAsia" w:hAnsi="Times New Roman" w:cs="Times New Roman"/>
                <w:i/>
                <w:sz w:val="26"/>
                <w:lang w:val="vi-VN"/>
              </w:rPr>
              <m:t>x</m:t>
            </m:r>
          </m:e>
          <m:sub>
            <m:r>
              <m:rPr>
                <m:nor/>
              </m:rPr>
              <w:rPr>
                <w:rFonts w:ascii="Times New Roman" w:eastAsiaTheme="minorEastAsia" w:hAnsi="Times New Roman" w:cs="Times New Roman"/>
                <w:i/>
                <w:sz w:val="26"/>
                <w:lang w:val="vi-VN"/>
              </w:rPr>
              <m:t>i</m:t>
            </m:r>
          </m:sub>
        </m:sSub>
      </m:oMath>
      <w:r>
        <w:rPr>
          <w:rFonts w:ascii="Times New Roman" w:eastAsiaTheme="minorEastAsia" w:hAnsi="Times New Roman" w:cs="Times New Roman"/>
          <w:sz w:val="26"/>
          <w:lang w:val="vi-VN"/>
        </w:rPr>
        <w:t xml:space="preserve"> dừng lại khi khoảng cách gần nhất từ </w:t>
      </w:r>
      <m:oMath>
        <m:sSub>
          <m:sSubPr>
            <m:ctrlPr>
              <w:rPr>
                <w:rFonts w:ascii="Cambria Math" w:eastAsiaTheme="minorEastAsia" w:hAnsi="Cambria Math" w:cs="Times New Roman"/>
                <w:i/>
                <w:sz w:val="26"/>
                <w:lang w:val="vi-VN"/>
              </w:rPr>
            </m:ctrlPr>
          </m:sSubPr>
          <m:e>
            <m:r>
              <m:rPr>
                <m:nor/>
              </m:rPr>
              <w:rPr>
                <w:rFonts w:ascii="Times New Roman" w:eastAsiaTheme="minorEastAsia" w:hAnsi="Times New Roman" w:cs="Times New Roman"/>
                <w:i/>
                <w:sz w:val="26"/>
                <w:lang w:val="vi-VN"/>
              </w:rPr>
              <m:t>x</m:t>
            </m:r>
          </m:e>
          <m:sub>
            <m:r>
              <m:rPr>
                <m:nor/>
              </m:rPr>
              <w:rPr>
                <w:rFonts w:ascii="Times New Roman" w:eastAsiaTheme="minorEastAsia" w:hAnsi="Times New Roman" w:cs="Times New Roman"/>
                <w:i/>
                <w:sz w:val="26"/>
                <w:lang w:val="vi-VN"/>
              </w:rPr>
              <m:t>i</m:t>
            </m:r>
          </m:sub>
        </m:sSub>
      </m:oMath>
      <w:r>
        <w:rPr>
          <w:rFonts w:ascii="Times New Roman" w:eastAsiaTheme="minorEastAsia" w:hAnsi="Times New Roman" w:cs="Times New Roman"/>
          <w:sz w:val="26"/>
          <w:lang w:val="vi-VN"/>
        </w:rPr>
        <w:t xml:space="preserve"> của ô lưới gốc đến các ô lưới thuộc bán kính tiếp theo vượt quá giá trị </w:t>
      </w:r>
      <m:oMath>
        <m:r>
          <m:rPr>
            <m:nor/>
          </m:rPr>
          <w:rPr>
            <w:rFonts w:ascii="Times New Roman" w:eastAsiaTheme="minorEastAsia" w:hAnsi="Times New Roman" w:cs="Times New Roman"/>
            <w:i/>
            <w:sz w:val="26"/>
            <w:lang w:val="vi-VN"/>
          </w:rPr>
          <m:t>best</m:t>
        </m:r>
      </m:oMath>
      <w:r>
        <w:rPr>
          <w:rFonts w:ascii="Times New Roman" w:eastAsiaTheme="minorEastAsia" w:hAnsi="Times New Roman" w:cs="Times New Roman"/>
          <w:sz w:val="26"/>
          <w:lang w:val="vi-VN"/>
        </w:rPr>
        <w:t xml:space="preserve"> hiện tại. Và khi đó, giá trị </w:t>
      </w:r>
      <m:oMath>
        <m:sSub>
          <m:sSubPr>
            <m:ctrlPr>
              <w:rPr>
                <w:rFonts w:ascii="Cambria Math" w:eastAsiaTheme="minorEastAsia" w:hAnsi="Cambria Math" w:cs="Times New Roman"/>
                <w:i/>
                <w:sz w:val="26"/>
                <w:lang w:val="vi-VN"/>
              </w:rPr>
            </m:ctrlPr>
          </m:sSubPr>
          <m:e>
            <m:r>
              <m:rPr>
                <m:nor/>
              </m:rPr>
              <w:rPr>
                <w:rFonts w:ascii="Times New Roman" w:eastAsiaTheme="minorEastAsia" w:hAnsi="Times New Roman" w:cs="Times New Roman"/>
                <w:i/>
                <w:sz w:val="26"/>
                <w:lang w:val="vi-VN"/>
              </w:rPr>
              <m:t>δ</m:t>
            </m:r>
          </m:e>
          <m:sub>
            <m:r>
              <m:rPr>
                <m:nor/>
              </m:rPr>
              <w:rPr>
                <w:rFonts w:ascii="Times New Roman" w:eastAsiaTheme="minorEastAsia" w:hAnsi="Times New Roman" w:cs="Times New Roman"/>
                <w:i/>
                <w:sz w:val="26"/>
                <w:lang w:val="vi-VN"/>
              </w:rPr>
              <m:t>i</m:t>
            </m:r>
          </m:sub>
        </m:sSub>
      </m:oMath>
      <w:r>
        <w:rPr>
          <w:rFonts w:ascii="Times New Roman" w:eastAsiaTheme="minorEastAsia" w:hAnsi="Times New Roman" w:cs="Times New Roman"/>
          <w:sz w:val="26"/>
          <w:lang w:val="vi-VN"/>
        </w:rPr>
        <w:t xml:space="preserve"> được gán chính thức bằng </w:t>
      </w:r>
      <m:oMath>
        <m:r>
          <m:rPr>
            <m:nor/>
          </m:rPr>
          <w:rPr>
            <w:rFonts w:ascii="Times New Roman" w:eastAsiaTheme="minorEastAsia" w:hAnsi="Times New Roman" w:cs="Times New Roman"/>
            <w:i/>
            <w:sz w:val="26"/>
            <w:lang w:val="vi-VN"/>
          </w:rPr>
          <m:t>best</m:t>
        </m:r>
      </m:oMath>
      <w:r>
        <w:rPr>
          <w:rFonts w:ascii="Times New Roman" w:eastAsiaTheme="minorEastAsia" w:hAnsi="Times New Roman" w:cs="Times New Roman"/>
          <w:sz w:val="26"/>
          <w:lang w:val="vi-VN"/>
        </w:rPr>
        <w:t>.</w:t>
      </w:r>
    </w:p>
    <w:p w14:paraId="13C8B016" w14:textId="75F96442" w:rsidR="005F6796" w:rsidRDefault="00000000">
      <w:pPr>
        <w:spacing w:before="120" w:after="120" w:line="360" w:lineRule="auto"/>
        <w:jc w:val="both"/>
        <w:rPr>
          <w:rFonts w:ascii="Times New Roman" w:eastAsiaTheme="minorEastAsia" w:hAnsi="Times New Roman" w:cs="Times New Roman"/>
          <w:b/>
          <w:bCs/>
          <w:sz w:val="26"/>
          <w:lang w:val="vi-VN"/>
        </w:rPr>
      </w:pPr>
      <w:r>
        <w:rPr>
          <w:rFonts w:ascii="Times New Roman" w:eastAsiaTheme="minorEastAsia" w:hAnsi="Times New Roman" w:cs="Times New Roman"/>
          <w:b/>
          <w:bCs/>
          <w:sz w:val="26"/>
          <w:lang w:val="vi-VN"/>
        </w:rPr>
        <w:t>Bước 8:</w:t>
      </w:r>
      <w:r w:rsidR="00977E9E">
        <w:rPr>
          <w:rFonts w:ascii="Times New Roman" w:eastAsiaTheme="minorEastAsia" w:hAnsi="Times New Roman" w:cs="Times New Roman"/>
          <w:b/>
          <w:bCs/>
          <w:sz w:val="26"/>
          <w:lang w:val="vi-VN"/>
        </w:rPr>
        <w:t xml:space="preserve"> Cập nhật kết quả và chèn điểm vào lưới</w:t>
      </w:r>
    </w:p>
    <w:p w14:paraId="1517EFC5"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 xml:space="preserve">Sau khi vòng lặp tìm kiếm dừng lại, giá trị khoảng cách </w:t>
      </w:r>
      <m:oMath>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δ</m:t>
            </m:r>
          </m:e>
          <m:sub>
            <m:r>
              <w:rPr>
                <w:rFonts w:ascii="Cambria Math" w:eastAsiaTheme="minorEastAsia" w:hAnsi="Cambria Math" w:cs="Times New Roman"/>
                <w:sz w:val="26"/>
                <w:lang w:val="vi-VN"/>
              </w:rPr>
              <m:t>i</m:t>
            </m:r>
          </m:sub>
        </m:sSub>
      </m:oMath>
      <w:r>
        <w:rPr>
          <w:rFonts w:ascii="Times New Roman" w:eastAsiaTheme="minorEastAsia" w:hAnsi="Times New Roman" w:cs="Times New Roman"/>
          <w:sz w:val="26"/>
          <w:lang w:val="vi-VN"/>
        </w:rPr>
        <w:t xml:space="preserve"> chính thức của điểm dữ liệu </w:t>
      </w:r>
      <m:oMath>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x</m:t>
            </m:r>
          </m:e>
          <m:sub>
            <m:r>
              <w:rPr>
                <w:rFonts w:ascii="Cambria Math" w:eastAsiaTheme="minorEastAsia" w:hAnsi="Cambria Math" w:cs="Times New Roman"/>
                <w:sz w:val="26"/>
                <w:lang w:val="vi-VN"/>
              </w:rPr>
              <m:t>i</m:t>
            </m:r>
          </m:sub>
        </m:sSub>
      </m:oMath>
      <w:r>
        <w:rPr>
          <w:rFonts w:ascii="Times New Roman" w:eastAsiaTheme="minorEastAsia" w:hAnsi="Times New Roman" w:cs="Times New Roman"/>
          <w:sz w:val="26"/>
          <w:lang w:val="vi-VN"/>
        </w:rPr>
        <w:t xml:space="preserve"> được gán bằng giá trị </w:t>
      </w:r>
      <m:oMath>
        <m:r>
          <w:rPr>
            <w:rFonts w:ascii="Cambria Math" w:eastAsiaTheme="minorEastAsia" w:hAnsi="Cambria Math" w:cs="Times New Roman"/>
            <w:sz w:val="26"/>
            <w:lang w:val="vi-VN"/>
          </w:rPr>
          <m:t>best</m:t>
        </m:r>
      </m:oMath>
      <w:r>
        <w:rPr>
          <w:rFonts w:ascii="Times New Roman" w:eastAsiaTheme="minorEastAsia" w:hAnsi="Times New Roman" w:cs="Times New Roman"/>
          <w:sz w:val="26"/>
          <w:lang w:val="vi-VN"/>
        </w:rPr>
        <w:t xml:space="preserve"> thu được. Cuối cùng, phần tử </w:t>
      </w:r>
      <m:oMath>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x</m:t>
            </m:r>
          </m:e>
          <m:sub>
            <m:r>
              <w:rPr>
                <w:rFonts w:ascii="Cambria Math" w:eastAsiaTheme="minorEastAsia" w:hAnsi="Cambria Math" w:cs="Times New Roman"/>
                <w:sz w:val="26"/>
                <w:lang w:val="vi-VN"/>
              </w:rPr>
              <m:t>i</m:t>
            </m:r>
          </m:sub>
        </m:sSub>
      </m:oMath>
      <w:r>
        <w:rPr>
          <w:rFonts w:ascii="Times New Roman" w:eastAsiaTheme="minorEastAsia" w:hAnsi="Times New Roman" w:cs="Times New Roman"/>
          <w:sz w:val="26"/>
          <w:lang w:val="vi-VN"/>
        </w:rPr>
        <w:t xml:space="preserve"> được cập nhật và thêm vào danh sách dữ liệu của ô lưới chứa nó. Thao tác này giúp điểm </w:t>
      </w:r>
      <m:oMath>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x</m:t>
            </m:r>
          </m:e>
          <m:sub>
            <m:r>
              <w:rPr>
                <w:rFonts w:ascii="Cambria Math" w:eastAsiaTheme="minorEastAsia" w:hAnsi="Cambria Math" w:cs="Times New Roman"/>
                <w:sz w:val="26"/>
                <w:lang w:val="vi-VN"/>
              </w:rPr>
              <m:t>i</m:t>
            </m:r>
          </m:sub>
        </m:sSub>
      </m:oMath>
      <w:r>
        <w:rPr>
          <w:rFonts w:ascii="Times New Roman" w:eastAsiaTheme="minorEastAsia" w:hAnsi="Times New Roman" w:cs="Times New Roman"/>
          <w:sz w:val="26"/>
          <w:lang w:val="vi-VN"/>
        </w:rPr>
        <w:t xml:space="preserve"> sẵn sàng đóng vai trò làm ứng viên mật độ cao cho các điểm dữ liệu có mật độ thấp hơn sẽ được xử lý ở các vòng lặp phía sau của hệ thống.</w:t>
      </w:r>
    </w:p>
    <w:p w14:paraId="52561FBF" w14:textId="77777777" w:rsidR="005F6796" w:rsidRDefault="00000000">
      <w:pPr>
        <w:spacing w:before="120" w:after="120" w:line="360" w:lineRule="auto"/>
        <w:jc w:val="both"/>
        <w:rPr>
          <w:rFonts w:ascii="Times New Roman" w:eastAsiaTheme="minorEastAsia" w:hAnsi="Times New Roman" w:cs="Times New Roman"/>
          <w:b/>
          <w:bCs/>
          <w:sz w:val="26"/>
          <w:lang w:val="vi-VN"/>
        </w:rPr>
      </w:pPr>
      <w:r>
        <w:rPr>
          <w:rFonts w:ascii="Times New Roman" w:eastAsiaTheme="minorEastAsia" w:hAnsi="Times New Roman" w:cs="Times New Roman"/>
          <w:b/>
          <w:bCs/>
          <w:sz w:val="26"/>
          <w:lang w:val="vi-VN"/>
        </w:rPr>
        <w:t>Mã giả của phương pháp PGD được trình bày như sau:</w:t>
      </w:r>
    </w:p>
    <w:p w14:paraId="4D0CD1A8"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Dựa trên quy trình logic 8 bước đã được mô tả, phương pháp PGD được thể hiện thông qua cấu trúc mã giả dưới đây:</w:t>
      </w:r>
    </w:p>
    <w:p w14:paraId="7FD3E9C0" w14:textId="77777777" w:rsidR="005F6796" w:rsidRDefault="00000000">
      <w:pPr>
        <w:pBdr>
          <w:top w:val="single" w:sz="6" w:space="1" w:color="auto"/>
          <w:bottom w:val="single" w:sz="6" w:space="1" w:color="auto"/>
        </w:pBd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rPr>
        <w:t>Input:</w:t>
      </w:r>
      <w:r>
        <w:rPr>
          <w:rFonts w:ascii="Times New Roman" w:eastAsiaTheme="minorEastAsia" w:hAnsi="Times New Roman" w:cs="Times New Roman"/>
          <w:sz w:val="26"/>
        </w:rPr>
        <w:br/>
        <w:t>data, dist_matrix, rho, dc, k</w:t>
      </w:r>
      <w:r>
        <w:rPr>
          <w:rFonts w:ascii="Times New Roman" w:eastAsiaTheme="minorEastAsia" w:hAnsi="Times New Roman" w:cs="Times New Roman"/>
          <w:sz w:val="26"/>
        </w:rPr>
        <w:br/>
        <w:t>Output:</w:t>
      </w:r>
      <w:r>
        <w:rPr>
          <w:rFonts w:ascii="Times New Roman" w:eastAsiaTheme="minorEastAsia" w:hAnsi="Times New Roman" w:cs="Times New Roman"/>
          <w:sz w:val="26"/>
        </w:rPr>
        <w:br/>
        <w:t>delta, nearest_higher</w:t>
      </w:r>
    </w:p>
    <w:p w14:paraId="7FBB7524"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(1)</w:t>
      </w:r>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ab/>
      </w:r>
      <w:r>
        <w:rPr>
          <w:rFonts w:ascii="Times New Roman" w:eastAsiaTheme="minorEastAsia" w:hAnsi="Times New Roman" w:cs="Times New Roman"/>
          <w:sz w:val="26"/>
        </w:rPr>
        <w:t>Initialize delta and nearest_higher</w:t>
      </w:r>
      <w:r>
        <w:rPr>
          <w:rFonts w:ascii="Times New Roman" w:eastAsiaTheme="minorEastAsia" w:hAnsi="Times New Roman" w:cs="Times New Roman"/>
          <w:sz w:val="26"/>
        </w:rPr>
        <w:br/>
      </w:r>
      <w:r>
        <w:rPr>
          <w:rFonts w:ascii="Times New Roman" w:eastAsiaTheme="minorEastAsia" w:hAnsi="Times New Roman" w:cs="Times New Roman"/>
          <w:sz w:val="26"/>
          <w:lang w:val="vi-VN"/>
        </w:rPr>
        <w:t>(2)</w:t>
      </w:r>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ab/>
      </w:r>
      <w:r>
        <w:rPr>
          <w:rFonts w:ascii="Times New Roman" w:eastAsiaTheme="minorEastAsia" w:hAnsi="Times New Roman" w:cs="Times New Roman"/>
          <w:sz w:val="26"/>
        </w:rPr>
        <w:t>cell_size ← dc × k</w:t>
      </w:r>
      <w:r>
        <w:rPr>
          <w:rFonts w:ascii="Times New Roman" w:eastAsiaTheme="minorEastAsia" w:hAnsi="Times New Roman" w:cs="Times New Roman"/>
          <w:sz w:val="26"/>
        </w:rPr>
        <w:br/>
      </w:r>
      <w:r>
        <w:rPr>
          <w:rFonts w:ascii="Times New Roman" w:eastAsiaTheme="minorEastAsia" w:hAnsi="Times New Roman" w:cs="Times New Roman"/>
          <w:sz w:val="26"/>
          <w:lang w:val="vi-VN"/>
        </w:rPr>
        <w:t>(3)</w:t>
      </w:r>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ab/>
      </w:r>
      <w:r>
        <w:rPr>
          <w:rFonts w:ascii="Times New Roman" w:eastAsiaTheme="minorEastAsia" w:hAnsi="Times New Roman" w:cs="Times New Roman"/>
          <w:sz w:val="26"/>
        </w:rPr>
        <w:t>Sort points by descending density → order</w:t>
      </w:r>
      <w:r>
        <w:rPr>
          <w:rFonts w:ascii="Times New Roman" w:eastAsiaTheme="minorEastAsia" w:hAnsi="Times New Roman" w:cs="Times New Roman"/>
          <w:sz w:val="26"/>
        </w:rPr>
        <w:br/>
      </w:r>
      <w:r>
        <w:rPr>
          <w:rFonts w:ascii="Times New Roman" w:eastAsiaTheme="minorEastAsia" w:hAnsi="Times New Roman" w:cs="Times New Roman"/>
          <w:sz w:val="26"/>
          <w:lang w:val="vi-VN"/>
        </w:rPr>
        <w:t>(4)</w:t>
      </w:r>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ab/>
      </w:r>
      <w:r>
        <w:rPr>
          <w:rFonts w:ascii="Times New Roman" w:eastAsiaTheme="minorEastAsia" w:hAnsi="Times New Roman" w:cs="Times New Roman"/>
          <w:sz w:val="26"/>
        </w:rPr>
        <w:t>Build empty spatial grid</w:t>
      </w:r>
      <w:r>
        <w:rPr>
          <w:rFonts w:ascii="Times New Roman" w:eastAsiaTheme="minorEastAsia" w:hAnsi="Times New Roman" w:cs="Times New Roman"/>
          <w:sz w:val="26"/>
        </w:rPr>
        <w:br/>
      </w:r>
      <w:r>
        <w:rPr>
          <w:rFonts w:ascii="Times New Roman" w:eastAsiaTheme="minorEastAsia" w:hAnsi="Times New Roman" w:cs="Times New Roman"/>
          <w:sz w:val="26"/>
          <w:lang w:val="vi-VN"/>
        </w:rPr>
        <w:lastRenderedPageBreak/>
        <w:t>(</w:t>
      </w:r>
      <w:r>
        <w:rPr>
          <w:rFonts w:ascii="Times New Roman" w:eastAsiaTheme="minorEastAsia" w:hAnsi="Times New Roman" w:cs="Times New Roman"/>
          <w:sz w:val="26"/>
        </w:rPr>
        <w:t>5</w:t>
      </w:r>
      <w:r>
        <w:rPr>
          <w:rFonts w:ascii="Times New Roman" w:eastAsiaTheme="minorEastAsia" w:hAnsi="Times New Roman" w:cs="Times New Roman"/>
          <w:sz w:val="26"/>
          <w:lang w:val="vi-VN"/>
        </w:rPr>
        <w:t>)</w:t>
      </w:r>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ab/>
      </w:r>
      <w:r>
        <w:rPr>
          <w:rFonts w:ascii="Times New Roman" w:eastAsiaTheme="minorEastAsia" w:hAnsi="Times New Roman" w:cs="Times New Roman"/>
          <w:sz w:val="26"/>
        </w:rPr>
        <w:t>Insert highest-density point into grid</w:t>
      </w:r>
      <w:r>
        <w:rPr>
          <w:rFonts w:ascii="Times New Roman" w:eastAsiaTheme="minorEastAsia" w:hAnsi="Times New Roman" w:cs="Times New Roman"/>
          <w:sz w:val="26"/>
        </w:rPr>
        <w:br/>
      </w:r>
      <w:r>
        <w:rPr>
          <w:rFonts w:ascii="Times New Roman" w:eastAsiaTheme="minorEastAsia" w:hAnsi="Times New Roman" w:cs="Times New Roman"/>
          <w:sz w:val="26"/>
          <w:lang w:val="vi-VN"/>
        </w:rPr>
        <w:t>(</w:t>
      </w:r>
      <w:r>
        <w:rPr>
          <w:rFonts w:ascii="Times New Roman" w:eastAsiaTheme="minorEastAsia" w:hAnsi="Times New Roman" w:cs="Times New Roman"/>
          <w:sz w:val="26"/>
        </w:rPr>
        <w:t>6</w:t>
      </w:r>
      <w:r>
        <w:rPr>
          <w:rFonts w:ascii="Times New Roman" w:eastAsiaTheme="minorEastAsia" w:hAnsi="Times New Roman" w:cs="Times New Roman"/>
          <w:sz w:val="26"/>
          <w:lang w:val="vi-VN"/>
        </w:rPr>
        <w:t>)</w:t>
      </w:r>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ab/>
      </w:r>
      <w:r>
        <w:rPr>
          <w:rFonts w:ascii="Times New Roman" w:eastAsiaTheme="minorEastAsia" w:hAnsi="Times New Roman" w:cs="Times New Roman"/>
          <w:sz w:val="26"/>
        </w:rPr>
        <w:t>Set its delta as the maximum distance</w:t>
      </w:r>
      <w:r>
        <w:rPr>
          <w:rFonts w:ascii="Times New Roman" w:eastAsiaTheme="minorEastAsia" w:hAnsi="Times New Roman" w:cs="Times New Roman"/>
          <w:sz w:val="26"/>
        </w:rPr>
        <w:br/>
      </w:r>
      <w:r>
        <w:rPr>
          <w:rFonts w:ascii="Times New Roman" w:eastAsiaTheme="minorEastAsia" w:hAnsi="Times New Roman" w:cs="Times New Roman"/>
          <w:sz w:val="26"/>
          <w:lang w:val="vi-VN"/>
        </w:rPr>
        <w:t>(</w:t>
      </w:r>
      <w:r>
        <w:rPr>
          <w:rFonts w:ascii="Times New Roman" w:eastAsiaTheme="minorEastAsia" w:hAnsi="Times New Roman" w:cs="Times New Roman"/>
          <w:sz w:val="26"/>
        </w:rPr>
        <w:t>7</w:t>
      </w:r>
      <w:r>
        <w:rPr>
          <w:rFonts w:ascii="Times New Roman" w:eastAsiaTheme="minorEastAsia" w:hAnsi="Times New Roman" w:cs="Times New Roman"/>
          <w:sz w:val="26"/>
          <w:lang w:val="vi-VN"/>
        </w:rPr>
        <w:t>)</w:t>
      </w:r>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ab/>
      </w:r>
      <w:r>
        <w:rPr>
          <w:rFonts w:ascii="Times New Roman" w:eastAsiaTheme="minorEastAsia" w:hAnsi="Times New Roman" w:cs="Times New Roman"/>
          <w:sz w:val="26"/>
        </w:rPr>
        <w:t>for each point p in order do</w:t>
      </w:r>
      <w:r>
        <w:rPr>
          <w:rFonts w:ascii="Times New Roman" w:eastAsiaTheme="minorEastAsia" w:hAnsi="Times New Roman" w:cs="Times New Roman"/>
          <w:sz w:val="26"/>
        </w:rPr>
        <w:br/>
      </w:r>
      <w:r>
        <w:rPr>
          <w:rFonts w:ascii="Times New Roman" w:eastAsiaTheme="minorEastAsia" w:hAnsi="Times New Roman" w:cs="Times New Roman"/>
          <w:sz w:val="26"/>
          <w:lang w:val="vi-VN"/>
        </w:rPr>
        <w:t>(</w:t>
      </w:r>
      <w:r>
        <w:rPr>
          <w:rFonts w:ascii="Times New Roman" w:eastAsiaTheme="minorEastAsia" w:hAnsi="Times New Roman" w:cs="Times New Roman"/>
          <w:sz w:val="26"/>
        </w:rPr>
        <w:t>8</w:t>
      </w:r>
      <w:r>
        <w:rPr>
          <w:rFonts w:ascii="Times New Roman" w:eastAsiaTheme="minorEastAsia" w:hAnsi="Times New Roman" w:cs="Times New Roman"/>
          <w:sz w:val="26"/>
          <w:lang w:val="vi-VN"/>
        </w:rPr>
        <w:t>)</w:t>
      </w:r>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rPr>
        <w:t>best ← +∞</w:t>
      </w:r>
      <w:r>
        <w:rPr>
          <w:rFonts w:ascii="Times New Roman" w:eastAsiaTheme="minorEastAsia" w:hAnsi="Times New Roman" w:cs="Times New Roman"/>
          <w:sz w:val="26"/>
        </w:rPr>
        <w:br/>
      </w:r>
      <w:r>
        <w:rPr>
          <w:rFonts w:ascii="Times New Roman" w:eastAsiaTheme="minorEastAsia" w:hAnsi="Times New Roman" w:cs="Times New Roman"/>
          <w:sz w:val="26"/>
          <w:lang w:val="vi-VN"/>
        </w:rPr>
        <w:t>(</w:t>
      </w:r>
      <w:r>
        <w:rPr>
          <w:rFonts w:ascii="Times New Roman" w:eastAsiaTheme="minorEastAsia" w:hAnsi="Times New Roman" w:cs="Times New Roman"/>
          <w:sz w:val="26"/>
        </w:rPr>
        <w:t>9</w:t>
      </w:r>
      <w:r>
        <w:rPr>
          <w:rFonts w:ascii="Times New Roman" w:eastAsiaTheme="minorEastAsia" w:hAnsi="Times New Roman" w:cs="Times New Roman"/>
          <w:sz w:val="26"/>
          <w:lang w:val="vi-VN"/>
        </w:rPr>
        <w:t>)</w:t>
      </w:r>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rPr>
        <w:t>r ← 0</w:t>
      </w:r>
      <w:r>
        <w:rPr>
          <w:rFonts w:ascii="Times New Roman" w:eastAsiaTheme="minorEastAsia" w:hAnsi="Times New Roman" w:cs="Times New Roman"/>
          <w:sz w:val="26"/>
        </w:rPr>
        <w:br/>
      </w:r>
      <w:r>
        <w:rPr>
          <w:rFonts w:ascii="Times New Roman" w:eastAsiaTheme="minorEastAsia" w:hAnsi="Times New Roman" w:cs="Times New Roman"/>
          <w:sz w:val="26"/>
          <w:lang w:val="vi-VN"/>
        </w:rPr>
        <w:t>(</w:t>
      </w:r>
      <w:r>
        <w:rPr>
          <w:rFonts w:ascii="Times New Roman" w:eastAsiaTheme="minorEastAsia" w:hAnsi="Times New Roman" w:cs="Times New Roman"/>
          <w:sz w:val="26"/>
        </w:rPr>
        <w:t>10</w:t>
      </w:r>
      <w:r>
        <w:rPr>
          <w:rFonts w:ascii="Times New Roman" w:eastAsiaTheme="minorEastAsia" w:hAnsi="Times New Roman" w:cs="Times New Roman"/>
          <w:sz w:val="26"/>
          <w:lang w:val="vi-VN"/>
        </w:rPr>
        <w:t>)</w:t>
      </w:r>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rPr>
        <w:t>while r ≤ max_radius do</w:t>
      </w:r>
      <w:r>
        <w:rPr>
          <w:rFonts w:ascii="Times New Roman" w:eastAsiaTheme="minorEastAsia" w:hAnsi="Times New Roman" w:cs="Times New Roman"/>
          <w:sz w:val="26"/>
        </w:rPr>
        <w:br/>
      </w:r>
      <w:r>
        <w:rPr>
          <w:rFonts w:ascii="Times New Roman" w:eastAsiaTheme="minorEastAsia" w:hAnsi="Times New Roman" w:cs="Times New Roman"/>
          <w:sz w:val="26"/>
          <w:lang w:val="vi-VN"/>
        </w:rPr>
        <w:t>(</w:t>
      </w:r>
      <w:r>
        <w:rPr>
          <w:rFonts w:ascii="Times New Roman" w:eastAsiaTheme="minorEastAsia" w:hAnsi="Times New Roman" w:cs="Times New Roman"/>
          <w:sz w:val="26"/>
        </w:rPr>
        <w:t>11</w:t>
      </w:r>
      <w:r>
        <w:rPr>
          <w:rFonts w:ascii="Times New Roman" w:eastAsiaTheme="minorEastAsia" w:hAnsi="Times New Roman" w:cs="Times New Roman"/>
          <w:sz w:val="26"/>
          <w:lang w:val="vi-VN"/>
        </w:rPr>
        <w:t>)</w:t>
      </w:r>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rPr>
        <w:t>Search neighboring cells on boundary r</w:t>
      </w:r>
      <w:r>
        <w:rPr>
          <w:rFonts w:ascii="Times New Roman" w:eastAsiaTheme="minorEastAsia" w:hAnsi="Times New Roman" w:cs="Times New Roman"/>
          <w:sz w:val="26"/>
        </w:rPr>
        <w:br/>
      </w:r>
      <w:r>
        <w:rPr>
          <w:rFonts w:ascii="Times New Roman" w:eastAsiaTheme="minorEastAsia" w:hAnsi="Times New Roman" w:cs="Times New Roman"/>
          <w:sz w:val="26"/>
          <w:lang w:val="vi-VN"/>
        </w:rPr>
        <w:t>(</w:t>
      </w:r>
      <w:r>
        <w:rPr>
          <w:rFonts w:ascii="Times New Roman" w:eastAsiaTheme="minorEastAsia" w:hAnsi="Times New Roman" w:cs="Times New Roman"/>
          <w:sz w:val="26"/>
        </w:rPr>
        <w:t>12</w:t>
      </w:r>
      <w:r>
        <w:rPr>
          <w:rFonts w:ascii="Times New Roman" w:eastAsiaTheme="minorEastAsia" w:hAnsi="Times New Roman" w:cs="Times New Roman"/>
          <w:sz w:val="26"/>
          <w:lang w:val="vi-VN"/>
        </w:rPr>
        <w:t>)</w:t>
      </w:r>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rPr>
        <w:t>for each candidate q in valid cells do</w:t>
      </w:r>
      <w:r>
        <w:rPr>
          <w:rFonts w:ascii="Times New Roman" w:eastAsiaTheme="minorEastAsia" w:hAnsi="Times New Roman" w:cs="Times New Roman"/>
          <w:sz w:val="26"/>
        </w:rPr>
        <w:br/>
      </w:r>
      <w:r>
        <w:rPr>
          <w:rFonts w:ascii="Times New Roman" w:eastAsiaTheme="minorEastAsia" w:hAnsi="Times New Roman" w:cs="Times New Roman"/>
          <w:sz w:val="26"/>
          <w:lang w:val="vi-VN"/>
        </w:rPr>
        <w:t>(</w:t>
      </w:r>
      <w:r>
        <w:rPr>
          <w:rFonts w:ascii="Times New Roman" w:eastAsiaTheme="minorEastAsia" w:hAnsi="Times New Roman" w:cs="Times New Roman"/>
          <w:sz w:val="26"/>
        </w:rPr>
        <w:t>13</w:t>
      </w:r>
      <w:r>
        <w:rPr>
          <w:rFonts w:ascii="Times New Roman" w:eastAsiaTheme="minorEastAsia" w:hAnsi="Times New Roman" w:cs="Times New Roman"/>
          <w:sz w:val="26"/>
          <w:lang w:val="vi-VN"/>
        </w:rPr>
        <w:t>)</w:t>
      </w:r>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rPr>
        <w:t>if MinDistanceToCell ≥ best then</w:t>
      </w:r>
      <w:r>
        <w:rPr>
          <w:rFonts w:ascii="Times New Roman" w:eastAsiaTheme="minorEastAsia" w:hAnsi="Times New Roman" w:cs="Times New Roman"/>
          <w:sz w:val="26"/>
        </w:rPr>
        <w:br/>
      </w:r>
      <w:r>
        <w:rPr>
          <w:rFonts w:ascii="Times New Roman" w:eastAsiaTheme="minorEastAsia" w:hAnsi="Times New Roman" w:cs="Times New Roman"/>
          <w:sz w:val="26"/>
          <w:lang w:val="vi-VN"/>
        </w:rPr>
        <w:t>(</w:t>
      </w:r>
      <w:r>
        <w:rPr>
          <w:rFonts w:ascii="Times New Roman" w:eastAsiaTheme="minorEastAsia" w:hAnsi="Times New Roman" w:cs="Times New Roman"/>
          <w:sz w:val="26"/>
        </w:rPr>
        <w:t>14</w:t>
      </w:r>
      <w:r>
        <w:rPr>
          <w:rFonts w:ascii="Times New Roman" w:eastAsiaTheme="minorEastAsia" w:hAnsi="Times New Roman" w:cs="Times New Roman"/>
          <w:sz w:val="26"/>
          <w:lang w:val="vi-VN"/>
        </w:rPr>
        <w:t>)</w:t>
      </w:r>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rPr>
        <w:t>continue</w:t>
      </w:r>
      <w:r>
        <w:rPr>
          <w:rFonts w:ascii="Times New Roman" w:eastAsiaTheme="minorEastAsia" w:hAnsi="Times New Roman" w:cs="Times New Roman"/>
          <w:sz w:val="26"/>
        </w:rPr>
        <w:br/>
      </w:r>
      <w:r>
        <w:rPr>
          <w:rFonts w:ascii="Times New Roman" w:eastAsiaTheme="minorEastAsia" w:hAnsi="Times New Roman" w:cs="Times New Roman"/>
          <w:sz w:val="26"/>
          <w:lang w:val="vi-VN"/>
        </w:rPr>
        <w:t>(</w:t>
      </w:r>
      <w:r>
        <w:rPr>
          <w:rFonts w:ascii="Times New Roman" w:eastAsiaTheme="minorEastAsia" w:hAnsi="Times New Roman" w:cs="Times New Roman"/>
          <w:sz w:val="26"/>
        </w:rPr>
        <w:t>15</w:t>
      </w:r>
      <w:r>
        <w:rPr>
          <w:rFonts w:ascii="Times New Roman" w:eastAsiaTheme="minorEastAsia" w:hAnsi="Times New Roman" w:cs="Times New Roman"/>
          <w:sz w:val="26"/>
          <w:lang w:val="vi-VN"/>
        </w:rPr>
        <w:t>)</w:t>
      </w:r>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rPr>
        <w:t>end if</w:t>
      </w:r>
      <w:r>
        <w:rPr>
          <w:rFonts w:ascii="Times New Roman" w:eastAsiaTheme="minorEastAsia" w:hAnsi="Times New Roman" w:cs="Times New Roman"/>
          <w:sz w:val="26"/>
        </w:rPr>
        <w:br/>
      </w:r>
      <w:r>
        <w:rPr>
          <w:rFonts w:ascii="Times New Roman" w:eastAsiaTheme="minorEastAsia" w:hAnsi="Times New Roman" w:cs="Times New Roman"/>
          <w:sz w:val="26"/>
          <w:lang w:val="vi-VN"/>
        </w:rPr>
        <w:t>(</w:t>
      </w:r>
      <w:r>
        <w:rPr>
          <w:rFonts w:ascii="Times New Roman" w:eastAsiaTheme="minorEastAsia" w:hAnsi="Times New Roman" w:cs="Times New Roman"/>
          <w:sz w:val="26"/>
        </w:rPr>
        <w:t>16</w:t>
      </w:r>
      <w:r>
        <w:rPr>
          <w:rFonts w:ascii="Times New Roman" w:eastAsiaTheme="minorEastAsia" w:hAnsi="Times New Roman" w:cs="Times New Roman"/>
          <w:sz w:val="26"/>
          <w:lang w:val="vi-VN"/>
        </w:rPr>
        <w:t>)</w:t>
      </w:r>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rPr>
        <w:t>Compute distance d(p, q)</w:t>
      </w:r>
      <w:r>
        <w:rPr>
          <w:rFonts w:ascii="Times New Roman" w:eastAsiaTheme="minorEastAsia" w:hAnsi="Times New Roman" w:cs="Times New Roman"/>
          <w:sz w:val="26"/>
        </w:rPr>
        <w:br/>
      </w:r>
      <w:r>
        <w:rPr>
          <w:rFonts w:ascii="Times New Roman" w:eastAsiaTheme="minorEastAsia" w:hAnsi="Times New Roman" w:cs="Times New Roman"/>
          <w:sz w:val="26"/>
          <w:lang w:val="vi-VN"/>
        </w:rPr>
        <w:t>(</w:t>
      </w:r>
      <w:r>
        <w:rPr>
          <w:rFonts w:ascii="Times New Roman" w:eastAsiaTheme="minorEastAsia" w:hAnsi="Times New Roman" w:cs="Times New Roman"/>
          <w:sz w:val="26"/>
        </w:rPr>
        <w:t>17</w:t>
      </w:r>
      <w:r>
        <w:rPr>
          <w:rFonts w:ascii="Times New Roman" w:eastAsiaTheme="minorEastAsia" w:hAnsi="Times New Roman" w:cs="Times New Roman"/>
          <w:sz w:val="26"/>
          <w:lang w:val="vi-VN"/>
        </w:rPr>
        <w:t>)</w:t>
      </w:r>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rPr>
        <w:t>if d &lt; best then</w:t>
      </w:r>
      <w:r>
        <w:rPr>
          <w:rFonts w:ascii="Times New Roman" w:eastAsiaTheme="minorEastAsia" w:hAnsi="Times New Roman" w:cs="Times New Roman"/>
          <w:sz w:val="26"/>
        </w:rPr>
        <w:br/>
      </w:r>
      <w:r>
        <w:rPr>
          <w:rFonts w:ascii="Times New Roman" w:eastAsiaTheme="minorEastAsia" w:hAnsi="Times New Roman" w:cs="Times New Roman"/>
          <w:sz w:val="26"/>
          <w:lang w:val="vi-VN"/>
        </w:rPr>
        <w:t>(</w:t>
      </w:r>
      <w:r>
        <w:rPr>
          <w:rFonts w:ascii="Times New Roman" w:eastAsiaTheme="minorEastAsia" w:hAnsi="Times New Roman" w:cs="Times New Roman"/>
          <w:sz w:val="26"/>
        </w:rPr>
        <w:t>18</w:t>
      </w:r>
      <w:r>
        <w:rPr>
          <w:rFonts w:ascii="Times New Roman" w:eastAsiaTheme="minorEastAsia" w:hAnsi="Times New Roman" w:cs="Times New Roman"/>
          <w:sz w:val="26"/>
          <w:lang w:val="vi-VN"/>
        </w:rPr>
        <w:t>)</w:t>
      </w:r>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rPr>
        <w:t>best ← d</w:t>
      </w:r>
      <w:r>
        <w:rPr>
          <w:rFonts w:ascii="Times New Roman" w:eastAsiaTheme="minorEastAsia" w:hAnsi="Times New Roman" w:cs="Times New Roman"/>
          <w:sz w:val="26"/>
        </w:rPr>
        <w:br/>
      </w:r>
      <w:r>
        <w:rPr>
          <w:rFonts w:ascii="Times New Roman" w:eastAsiaTheme="minorEastAsia" w:hAnsi="Times New Roman" w:cs="Times New Roman"/>
          <w:sz w:val="26"/>
          <w:lang w:val="vi-VN"/>
        </w:rPr>
        <w:t>(</w:t>
      </w:r>
      <w:r>
        <w:rPr>
          <w:rFonts w:ascii="Times New Roman" w:eastAsiaTheme="minorEastAsia" w:hAnsi="Times New Roman" w:cs="Times New Roman"/>
          <w:sz w:val="26"/>
        </w:rPr>
        <w:t>19</w:t>
      </w:r>
      <w:r>
        <w:rPr>
          <w:rFonts w:ascii="Times New Roman" w:eastAsiaTheme="minorEastAsia" w:hAnsi="Times New Roman" w:cs="Times New Roman"/>
          <w:sz w:val="26"/>
          <w:lang w:val="vi-VN"/>
        </w:rPr>
        <w:t>)</w:t>
      </w:r>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rPr>
        <w:t>nearest_higher[p] ← q</w:t>
      </w:r>
      <w:r>
        <w:rPr>
          <w:rFonts w:ascii="Times New Roman" w:eastAsiaTheme="minorEastAsia" w:hAnsi="Times New Roman" w:cs="Times New Roman"/>
          <w:sz w:val="26"/>
        </w:rPr>
        <w:br/>
      </w:r>
      <w:r>
        <w:rPr>
          <w:rFonts w:ascii="Times New Roman" w:eastAsiaTheme="minorEastAsia" w:hAnsi="Times New Roman" w:cs="Times New Roman"/>
          <w:sz w:val="26"/>
          <w:lang w:val="vi-VN"/>
        </w:rPr>
        <w:t>(</w:t>
      </w:r>
      <w:r>
        <w:rPr>
          <w:rFonts w:ascii="Times New Roman" w:eastAsiaTheme="minorEastAsia" w:hAnsi="Times New Roman" w:cs="Times New Roman"/>
          <w:sz w:val="26"/>
        </w:rPr>
        <w:t>20</w:t>
      </w:r>
      <w:r>
        <w:rPr>
          <w:rFonts w:ascii="Times New Roman" w:eastAsiaTheme="minorEastAsia" w:hAnsi="Times New Roman" w:cs="Times New Roman"/>
          <w:sz w:val="26"/>
          <w:lang w:val="vi-VN"/>
        </w:rPr>
        <w:t>)</w:t>
      </w:r>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rPr>
        <w:t>end if</w:t>
      </w:r>
      <w:r>
        <w:rPr>
          <w:rFonts w:ascii="Times New Roman" w:eastAsiaTheme="minorEastAsia" w:hAnsi="Times New Roman" w:cs="Times New Roman"/>
          <w:sz w:val="26"/>
        </w:rPr>
        <w:br/>
      </w:r>
      <w:r>
        <w:rPr>
          <w:rFonts w:ascii="Times New Roman" w:eastAsiaTheme="minorEastAsia" w:hAnsi="Times New Roman" w:cs="Times New Roman"/>
          <w:sz w:val="26"/>
          <w:lang w:val="vi-VN"/>
        </w:rPr>
        <w:t>(</w:t>
      </w:r>
      <w:r>
        <w:rPr>
          <w:rFonts w:ascii="Times New Roman" w:eastAsiaTheme="minorEastAsia" w:hAnsi="Times New Roman" w:cs="Times New Roman"/>
          <w:sz w:val="26"/>
        </w:rPr>
        <w:t>21</w:t>
      </w:r>
      <w:r>
        <w:rPr>
          <w:rFonts w:ascii="Times New Roman" w:eastAsiaTheme="minorEastAsia" w:hAnsi="Times New Roman" w:cs="Times New Roman"/>
          <w:sz w:val="26"/>
          <w:lang w:val="vi-VN"/>
        </w:rPr>
        <w:t>)</w:t>
      </w:r>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rPr>
        <w:t>end for</w:t>
      </w:r>
      <w:r>
        <w:rPr>
          <w:rFonts w:ascii="Times New Roman" w:eastAsiaTheme="minorEastAsia" w:hAnsi="Times New Roman" w:cs="Times New Roman"/>
          <w:sz w:val="26"/>
        </w:rPr>
        <w:br/>
      </w:r>
      <w:r>
        <w:rPr>
          <w:rFonts w:ascii="Times New Roman" w:eastAsiaTheme="minorEastAsia" w:hAnsi="Times New Roman" w:cs="Times New Roman"/>
          <w:sz w:val="26"/>
          <w:lang w:val="vi-VN"/>
        </w:rPr>
        <w:t>(</w:t>
      </w:r>
      <w:r>
        <w:rPr>
          <w:rFonts w:ascii="Times New Roman" w:eastAsiaTheme="minorEastAsia" w:hAnsi="Times New Roman" w:cs="Times New Roman"/>
          <w:sz w:val="26"/>
        </w:rPr>
        <w:t>22</w:t>
      </w:r>
      <w:r>
        <w:rPr>
          <w:rFonts w:ascii="Times New Roman" w:eastAsiaTheme="minorEastAsia" w:hAnsi="Times New Roman" w:cs="Times New Roman"/>
          <w:sz w:val="26"/>
          <w:lang w:val="vi-VN"/>
        </w:rPr>
        <w:t>)</w:t>
      </w:r>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rPr>
        <w:t>if no closer candidate can exist then</w:t>
      </w:r>
      <w:r>
        <w:rPr>
          <w:rFonts w:ascii="Times New Roman" w:eastAsiaTheme="minorEastAsia" w:hAnsi="Times New Roman" w:cs="Times New Roman"/>
          <w:sz w:val="26"/>
        </w:rPr>
        <w:br/>
      </w:r>
      <w:r>
        <w:rPr>
          <w:rFonts w:ascii="Times New Roman" w:eastAsiaTheme="minorEastAsia" w:hAnsi="Times New Roman" w:cs="Times New Roman"/>
          <w:sz w:val="26"/>
          <w:lang w:val="vi-VN"/>
        </w:rPr>
        <w:t>(</w:t>
      </w:r>
      <w:r>
        <w:rPr>
          <w:rFonts w:ascii="Times New Roman" w:eastAsiaTheme="minorEastAsia" w:hAnsi="Times New Roman" w:cs="Times New Roman"/>
          <w:sz w:val="26"/>
        </w:rPr>
        <w:t>23</w:t>
      </w:r>
      <w:r>
        <w:rPr>
          <w:rFonts w:ascii="Times New Roman" w:eastAsiaTheme="minorEastAsia" w:hAnsi="Times New Roman" w:cs="Times New Roman"/>
          <w:sz w:val="26"/>
          <w:lang w:val="vi-VN"/>
        </w:rPr>
        <w:t>)</w:t>
      </w:r>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rPr>
        <w:t>break</w:t>
      </w:r>
      <w:r>
        <w:rPr>
          <w:rFonts w:ascii="Times New Roman" w:eastAsiaTheme="minorEastAsia" w:hAnsi="Times New Roman" w:cs="Times New Roman"/>
          <w:sz w:val="26"/>
        </w:rPr>
        <w:br/>
      </w:r>
      <w:r>
        <w:rPr>
          <w:rFonts w:ascii="Times New Roman" w:eastAsiaTheme="minorEastAsia" w:hAnsi="Times New Roman" w:cs="Times New Roman"/>
          <w:sz w:val="26"/>
          <w:lang w:val="vi-VN"/>
        </w:rPr>
        <w:t>(</w:t>
      </w:r>
      <w:r>
        <w:rPr>
          <w:rFonts w:ascii="Times New Roman" w:eastAsiaTheme="minorEastAsia" w:hAnsi="Times New Roman" w:cs="Times New Roman"/>
          <w:sz w:val="26"/>
        </w:rPr>
        <w:t>24</w:t>
      </w:r>
      <w:r>
        <w:rPr>
          <w:rFonts w:ascii="Times New Roman" w:eastAsiaTheme="minorEastAsia" w:hAnsi="Times New Roman" w:cs="Times New Roman"/>
          <w:sz w:val="26"/>
          <w:lang w:val="vi-VN"/>
        </w:rPr>
        <w:t>)</w:t>
      </w:r>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rPr>
        <w:t>end if</w:t>
      </w:r>
      <w:r>
        <w:rPr>
          <w:rFonts w:ascii="Times New Roman" w:eastAsiaTheme="minorEastAsia" w:hAnsi="Times New Roman" w:cs="Times New Roman"/>
          <w:sz w:val="26"/>
        </w:rPr>
        <w:br/>
      </w:r>
      <w:r>
        <w:rPr>
          <w:rFonts w:ascii="Times New Roman" w:eastAsiaTheme="minorEastAsia" w:hAnsi="Times New Roman" w:cs="Times New Roman"/>
          <w:sz w:val="26"/>
          <w:lang w:val="vi-VN"/>
        </w:rPr>
        <w:t>(</w:t>
      </w:r>
      <w:r>
        <w:rPr>
          <w:rFonts w:ascii="Times New Roman" w:eastAsiaTheme="minorEastAsia" w:hAnsi="Times New Roman" w:cs="Times New Roman"/>
          <w:sz w:val="26"/>
        </w:rPr>
        <w:t>25</w:t>
      </w:r>
      <w:r>
        <w:rPr>
          <w:rFonts w:ascii="Times New Roman" w:eastAsiaTheme="minorEastAsia" w:hAnsi="Times New Roman" w:cs="Times New Roman"/>
          <w:sz w:val="26"/>
          <w:lang w:val="vi-VN"/>
        </w:rPr>
        <w:t>)</w:t>
      </w:r>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rPr>
        <w:t>r ← r + 1</w:t>
      </w:r>
      <w:r>
        <w:rPr>
          <w:rFonts w:ascii="Times New Roman" w:eastAsiaTheme="minorEastAsia" w:hAnsi="Times New Roman" w:cs="Times New Roman"/>
          <w:sz w:val="26"/>
        </w:rPr>
        <w:br/>
      </w:r>
      <w:r>
        <w:rPr>
          <w:rFonts w:ascii="Times New Roman" w:eastAsiaTheme="minorEastAsia" w:hAnsi="Times New Roman" w:cs="Times New Roman"/>
          <w:sz w:val="26"/>
          <w:lang w:val="vi-VN"/>
        </w:rPr>
        <w:t>(</w:t>
      </w:r>
      <w:r>
        <w:rPr>
          <w:rFonts w:ascii="Times New Roman" w:eastAsiaTheme="minorEastAsia" w:hAnsi="Times New Roman" w:cs="Times New Roman"/>
          <w:sz w:val="26"/>
        </w:rPr>
        <w:t>26</w:t>
      </w:r>
      <w:r>
        <w:rPr>
          <w:rFonts w:ascii="Times New Roman" w:eastAsiaTheme="minorEastAsia" w:hAnsi="Times New Roman" w:cs="Times New Roman"/>
          <w:sz w:val="26"/>
          <w:lang w:val="vi-VN"/>
        </w:rPr>
        <w:t>)</w:t>
      </w:r>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rPr>
        <w:t>end while</w:t>
      </w:r>
      <w:r>
        <w:rPr>
          <w:rFonts w:ascii="Times New Roman" w:eastAsiaTheme="minorEastAsia" w:hAnsi="Times New Roman" w:cs="Times New Roman"/>
          <w:sz w:val="26"/>
        </w:rPr>
        <w:br/>
      </w:r>
      <w:r>
        <w:rPr>
          <w:rFonts w:ascii="Times New Roman" w:eastAsiaTheme="minorEastAsia" w:hAnsi="Times New Roman" w:cs="Times New Roman"/>
          <w:sz w:val="26"/>
          <w:lang w:val="vi-VN"/>
        </w:rPr>
        <w:t>(</w:t>
      </w:r>
      <w:r>
        <w:rPr>
          <w:rFonts w:ascii="Times New Roman" w:eastAsiaTheme="minorEastAsia" w:hAnsi="Times New Roman" w:cs="Times New Roman"/>
          <w:sz w:val="26"/>
        </w:rPr>
        <w:t>27</w:t>
      </w:r>
      <w:r>
        <w:rPr>
          <w:rFonts w:ascii="Times New Roman" w:eastAsiaTheme="minorEastAsia" w:hAnsi="Times New Roman" w:cs="Times New Roman"/>
          <w:sz w:val="26"/>
          <w:lang w:val="vi-VN"/>
        </w:rPr>
        <w:t>)</w:t>
      </w:r>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rPr>
        <w:t>delta[p] ← best</w:t>
      </w:r>
      <w:r>
        <w:rPr>
          <w:rFonts w:ascii="Times New Roman" w:eastAsiaTheme="minorEastAsia" w:hAnsi="Times New Roman" w:cs="Times New Roman"/>
          <w:sz w:val="26"/>
        </w:rPr>
        <w:br/>
      </w:r>
      <w:r>
        <w:rPr>
          <w:rFonts w:ascii="Times New Roman" w:eastAsiaTheme="minorEastAsia" w:hAnsi="Times New Roman" w:cs="Times New Roman"/>
          <w:sz w:val="26"/>
          <w:lang w:val="vi-VN"/>
        </w:rPr>
        <w:t>(</w:t>
      </w:r>
      <w:r>
        <w:rPr>
          <w:rFonts w:ascii="Times New Roman" w:eastAsiaTheme="minorEastAsia" w:hAnsi="Times New Roman" w:cs="Times New Roman"/>
          <w:sz w:val="26"/>
        </w:rPr>
        <w:t>28</w:t>
      </w:r>
      <w:r>
        <w:rPr>
          <w:rFonts w:ascii="Times New Roman" w:eastAsiaTheme="minorEastAsia" w:hAnsi="Times New Roman" w:cs="Times New Roman"/>
          <w:sz w:val="26"/>
          <w:lang w:val="vi-VN"/>
        </w:rPr>
        <w:t>)</w:t>
      </w:r>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ab/>
      </w:r>
      <w:r>
        <w:rPr>
          <w:rFonts w:ascii="Times New Roman" w:eastAsiaTheme="minorEastAsia" w:hAnsi="Times New Roman" w:cs="Times New Roman"/>
          <w:sz w:val="26"/>
          <w:lang w:val="vi-VN"/>
        </w:rPr>
        <w:tab/>
      </w:r>
      <w:r>
        <w:rPr>
          <w:rFonts w:ascii="Times New Roman" w:eastAsiaTheme="minorEastAsia" w:hAnsi="Times New Roman" w:cs="Times New Roman"/>
          <w:sz w:val="26"/>
        </w:rPr>
        <w:t>Insert p into grid</w:t>
      </w:r>
      <w:r>
        <w:rPr>
          <w:rFonts w:ascii="Times New Roman" w:eastAsiaTheme="minorEastAsia" w:hAnsi="Times New Roman" w:cs="Times New Roman"/>
          <w:sz w:val="26"/>
        </w:rPr>
        <w:br/>
      </w:r>
      <w:r>
        <w:rPr>
          <w:rFonts w:ascii="Times New Roman" w:eastAsiaTheme="minorEastAsia" w:hAnsi="Times New Roman" w:cs="Times New Roman"/>
          <w:sz w:val="26"/>
          <w:lang w:val="vi-VN"/>
        </w:rPr>
        <w:t>(</w:t>
      </w:r>
      <w:r>
        <w:rPr>
          <w:rFonts w:ascii="Times New Roman" w:eastAsiaTheme="minorEastAsia" w:hAnsi="Times New Roman" w:cs="Times New Roman"/>
          <w:sz w:val="26"/>
        </w:rPr>
        <w:t>29</w:t>
      </w:r>
      <w:r>
        <w:rPr>
          <w:rFonts w:ascii="Times New Roman" w:eastAsiaTheme="minorEastAsia" w:hAnsi="Times New Roman" w:cs="Times New Roman"/>
          <w:sz w:val="26"/>
          <w:lang w:val="vi-VN"/>
        </w:rPr>
        <w:t>)</w:t>
      </w:r>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ab/>
      </w:r>
      <w:r>
        <w:rPr>
          <w:rFonts w:ascii="Times New Roman" w:eastAsiaTheme="minorEastAsia" w:hAnsi="Times New Roman" w:cs="Times New Roman"/>
          <w:sz w:val="26"/>
        </w:rPr>
        <w:t>end for</w:t>
      </w:r>
      <w:r>
        <w:rPr>
          <w:rFonts w:ascii="Times New Roman" w:eastAsiaTheme="minorEastAsia" w:hAnsi="Times New Roman" w:cs="Times New Roman"/>
          <w:sz w:val="26"/>
        </w:rPr>
        <w:br/>
      </w:r>
      <w:r>
        <w:rPr>
          <w:rFonts w:ascii="Times New Roman" w:eastAsiaTheme="minorEastAsia" w:hAnsi="Times New Roman" w:cs="Times New Roman"/>
          <w:sz w:val="26"/>
          <w:lang w:val="vi-VN"/>
        </w:rPr>
        <w:t>(</w:t>
      </w:r>
      <w:r>
        <w:rPr>
          <w:rFonts w:ascii="Times New Roman" w:eastAsiaTheme="minorEastAsia" w:hAnsi="Times New Roman" w:cs="Times New Roman"/>
          <w:sz w:val="26"/>
        </w:rPr>
        <w:t>30</w:t>
      </w:r>
      <w:r>
        <w:rPr>
          <w:rFonts w:ascii="Times New Roman" w:eastAsiaTheme="minorEastAsia" w:hAnsi="Times New Roman" w:cs="Times New Roman"/>
          <w:sz w:val="26"/>
          <w:lang w:val="vi-VN"/>
        </w:rPr>
        <w:t>)</w:t>
      </w:r>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ab/>
      </w:r>
      <w:r>
        <w:rPr>
          <w:rFonts w:ascii="Times New Roman" w:eastAsiaTheme="minorEastAsia" w:hAnsi="Times New Roman" w:cs="Times New Roman"/>
          <w:sz w:val="26"/>
        </w:rPr>
        <w:t>return delta, nearest_higher</w:t>
      </w:r>
    </w:p>
    <w:p w14:paraId="5589D2CC" w14:textId="77777777" w:rsidR="005F6796" w:rsidRDefault="00000000">
      <w:pPr>
        <w:spacing w:before="120" w:after="120" w:line="360" w:lineRule="auto"/>
        <w:jc w:val="both"/>
        <w:outlineLvl w:val="2"/>
        <w:rPr>
          <w:rFonts w:ascii="Times New Roman" w:eastAsiaTheme="minorEastAsia" w:hAnsi="Times New Roman" w:cs="Times New Roman"/>
          <w:b/>
          <w:bCs/>
          <w:sz w:val="26"/>
          <w:lang w:val="vi-VN"/>
        </w:rPr>
      </w:pPr>
      <w:bookmarkStart w:id="39" w:name="_Toc231744296"/>
      <w:r>
        <w:rPr>
          <w:rFonts w:ascii="Times New Roman" w:hAnsi="Times New Roman" w:cs="Times New Roman"/>
          <w:b/>
          <w:bCs/>
          <w:sz w:val="26"/>
          <w:lang w:val="vi-VN"/>
        </w:rPr>
        <w:t>2.3.6. Phân tích độ phức tạp</w:t>
      </w:r>
      <w:bookmarkEnd w:id="39"/>
    </w:p>
    <w:p w14:paraId="2368CB88"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Để chứng minh tính hiệu quả của phương pháp đề xuất PGD so với phương pháp cũ trong việc tìm </w:t>
      </w:r>
      <m:oMath>
        <m:sSub>
          <m:sSubPr>
            <m:ctrlPr>
              <w:rPr>
                <w:rFonts w:ascii="Cambria Math" w:hAnsi="Cambria Math" w:cs="Times New Roman"/>
                <w:i/>
                <w:sz w:val="26"/>
                <w:lang w:val="vi-VN"/>
              </w:rPr>
            </m:ctrlPr>
          </m:sSubPr>
          <m:e>
            <m:r>
              <w:rPr>
                <w:rFonts w:ascii="Cambria Math" w:hAnsi="Cambria Math" w:cs="Times New Roman"/>
                <w:sz w:val="26"/>
                <w:lang w:val="vi-VN"/>
              </w:rPr>
              <m:t>δ</m:t>
            </m:r>
          </m:e>
          <m:sub>
            <m:r>
              <w:rPr>
                <w:rFonts w:ascii="Cambria Math" w:hAnsi="Cambria Math" w:cs="Times New Roman"/>
                <w:sz w:val="26"/>
                <w:lang w:val="vi-VN"/>
              </w:rPr>
              <m:t>i</m:t>
            </m:r>
          </m:sub>
        </m:sSub>
      </m:oMath>
      <w:r>
        <w:rPr>
          <w:rFonts w:ascii="Times New Roman" w:hAnsi="Times New Roman" w:cs="Times New Roman"/>
          <w:sz w:val="26"/>
          <w:lang w:val="vi-VN"/>
        </w:rPr>
        <w:t xml:space="preserve"> của thuật toán CSDPPO, mục này tiến hành bóc tách và phân </w:t>
      </w:r>
      <w:r>
        <w:rPr>
          <w:rFonts w:ascii="Times New Roman" w:hAnsi="Times New Roman" w:cs="Times New Roman"/>
          <w:sz w:val="26"/>
          <w:lang w:val="vi-VN"/>
        </w:rPr>
        <w:lastRenderedPageBreak/>
        <w:t>tích độ phức tạp của phương pháp trên cả hai phương diện: không gian lưu trữ và thời gian xử lý. Việc tích hợp thêm cấu trúc lưới dữ liệu đòi hỏi hệ thống phải cấp phát thêm tài nguyên bộ nhớ để bổ trợ.</w:t>
      </w:r>
    </w:p>
    <w:p w14:paraId="0654D7B5" w14:textId="77777777" w:rsidR="005F6796" w:rsidRDefault="00000000">
      <w:pPr>
        <w:pStyle w:val="ListParagraph"/>
        <w:numPr>
          <w:ilvl w:val="0"/>
          <w:numId w:val="18"/>
        </w:numPr>
        <w:spacing w:before="120" w:after="120" w:line="360" w:lineRule="auto"/>
        <w:jc w:val="both"/>
        <w:rPr>
          <w:rFonts w:ascii="Times New Roman" w:eastAsiaTheme="minorEastAsia" w:hAnsi="Times New Roman" w:cs="Times New Roman"/>
          <w:sz w:val="26"/>
          <w:lang w:val="vi-VN"/>
        </w:rPr>
      </w:pPr>
      <w:r>
        <w:rPr>
          <w:rFonts w:ascii="Times New Roman" w:hAnsi="Times New Roman" w:cs="Times New Roman"/>
          <w:sz w:val="26"/>
          <w:lang w:val="vi-VN"/>
        </w:rPr>
        <w:t xml:space="preserve">Độ phức tạp không gian (Space Complexity) có thể tăng lên dựa vào các yếu tố sau: thứ nhất là số lượng ô lưới, số lượng ô lưới phụ thuộc vào cách mà dữ liệu phân bố, các ô không có điểm dữ liệu nào thường bị loại bỏ và không tham gia vào quá trình tính toán. Nhưng trong trường hợp xấu nhất, dữ liệu phân bố đều, và do đó số lượng các ô tăng lên. Ngoài ra, kích thước ô lưới cũng ảnh hưởng đến điều này, nếu kích thước quá bé sẽ sinh ra số lượng ô lưới lớn, nhưng thường không lớn hơn tổng số điểm </w:t>
      </w:r>
      <m:oMath>
        <m:r>
          <w:rPr>
            <w:rFonts w:ascii="Cambria Math" w:hAnsi="Cambria Math" w:cs="Times New Roman"/>
            <w:sz w:val="26"/>
            <w:lang w:val="vi-VN"/>
          </w:rPr>
          <m:t>N</m:t>
        </m:r>
      </m:oMath>
      <w:r>
        <w:rPr>
          <w:rFonts w:ascii="Times New Roman" w:hAnsi="Times New Roman" w:cs="Times New Roman"/>
          <w:sz w:val="26"/>
          <w:lang w:val="vi-VN"/>
        </w:rPr>
        <w:t xml:space="preserve">. Do cấu trúc này tăng trưởng tuyến tính theo quy mô của tập dữ liệu hoặc số chiều, tổng độ phức tạp không gian đạt mức </w:t>
      </w:r>
      <m:oMath>
        <m:r>
          <w:rPr>
            <w:rFonts w:ascii="Cambria Math" w:eastAsiaTheme="minorEastAsia" w:hAnsi="Cambria Math" w:cs="Times New Roman"/>
            <w:sz w:val="26"/>
            <w:lang w:val="vi-VN"/>
          </w:rPr>
          <m:t>O(N∙n)</m:t>
        </m:r>
      </m:oMath>
      <w:r>
        <w:rPr>
          <w:rFonts w:ascii="Times New Roman" w:eastAsiaTheme="minorEastAsia" w:hAnsi="Times New Roman" w:cs="Times New Roman"/>
          <w:sz w:val="26"/>
          <w:lang w:val="vi-VN"/>
        </w:rPr>
        <w:t xml:space="preserve">. Về mặt kiến trúc hệ thống, độ phức tạp này hoàn toàn tương thích và không làm tăng bậc độ phức tạp tổng thể, vì vốn thuật toán CSDPPO đã tính toán ma trận khoảng cách có độ phức tạp </w:t>
      </w:r>
      <m:oMath>
        <m:r>
          <w:rPr>
            <w:rFonts w:ascii="Cambria Math" w:eastAsiaTheme="minorEastAsia" w:hAnsi="Cambria Math" w:cs="Times New Roman"/>
            <w:sz w:val="26"/>
            <w:lang w:val="vi-VN"/>
          </w:rPr>
          <m:t>O(</m:t>
        </m:r>
        <m:sSup>
          <m:sSupPr>
            <m:ctrlPr>
              <w:rPr>
                <w:rFonts w:ascii="Cambria Math" w:eastAsiaTheme="minorEastAsia" w:hAnsi="Cambria Math" w:cs="Times New Roman"/>
                <w:i/>
                <w:sz w:val="26"/>
                <w:lang w:val="vi-VN"/>
              </w:rPr>
            </m:ctrlPr>
          </m:sSupPr>
          <m:e>
            <m:r>
              <w:rPr>
                <w:rFonts w:ascii="Cambria Math" w:eastAsiaTheme="minorEastAsia" w:hAnsi="Cambria Math" w:cs="Times New Roman"/>
                <w:sz w:val="26"/>
                <w:lang w:val="vi-VN"/>
              </w:rPr>
              <m:t>N</m:t>
            </m:r>
          </m:e>
          <m:sup>
            <m:r>
              <w:rPr>
                <w:rFonts w:ascii="Cambria Math" w:eastAsiaTheme="minorEastAsia" w:hAnsi="Cambria Math" w:cs="Times New Roman"/>
                <w:sz w:val="26"/>
                <w:lang w:val="vi-VN"/>
              </w:rPr>
              <m:t>2</m:t>
            </m:r>
          </m:sup>
        </m:sSup>
        <m:r>
          <w:rPr>
            <w:rFonts w:ascii="Cambria Math" w:eastAsiaTheme="minorEastAsia" w:hAnsi="Cambria Math" w:cs="Times New Roman"/>
            <w:sz w:val="26"/>
            <w:lang w:val="vi-VN"/>
          </w:rPr>
          <m:t>)</m:t>
        </m:r>
      </m:oMath>
      <w:r>
        <w:rPr>
          <w:rFonts w:ascii="Times New Roman" w:eastAsiaTheme="minorEastAsia" w:hAnsi="Times New Roman" w:cs="Times New Roman"/>
          <w:sz w:val="26"/>
          <w:lang w:val="vi-VN"/>
        </w:rPr>
        <w:t>. Và do vậy chi phí bộ nhớ đánh đổi cho PGD là cực kỳ nhỏ và hoàn toàn khả thi.</w:t>
      </w:r>
    </w:p>
    <w:p w14:paraId="7FE3F02D" w14:textId="77777777" w:rsidR="005F6796" w:rsidRDefault="00000000">
      <w:pPr>
        <w:pStyle w:val="ListParagraph"/>
        <w:numPr>
          <w:ilvl w:val="0"/>
          <w:numId w:val="18"/>
        </w:num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 xml:space="preserve">Độ phức tạp thời gian (Time Complexity) trong phương pháp PGD có thể được tính qua hai giai đoạn. Vào giai đoạn đầu, thuật toán khởi tạo lưới thực hiện một vòng lặp tuyến tính đi qua </w:t>
      </w:r>
      <m:oMath>
        <m:r>
          <w:rPr>
            <w:rFonts w:ascii="Cambria Math" w:eastAsiaTheme="minorEastAsia" w:hAnsi="Cambria Math" w:cs="Times New Roman"/>
            <w:sz w:val="26"/>
            <w:lang w:val="vi-VN"/>
          </w:rPr>
          <m:t>N</m:t>
        </m:r>
      </m:oMath>
      <w:r>
        <w:rPr>
          <w:rFonts w:ascii="Times New Roman" w:eastAsiaTheme="minorEastAsia" w:hAnsi="Times New Roman" w:cs="Times New Roman"/>
          <w:sz w:val="26"/>
          <w:lang w:val="vi-VN"/>
        </w:rPr>
        <w:t xml:space="preserve"> điểm dữ liệu và tiến hành xác định vị trí ô lưới, các điểm trong ô lưới. Tổng chi phí thời gian cho giai đoạn này là </w:t>
      </w:r>
      <m:oMath>
        <m:r>
          <w:rPr>
            <w:rFonts w:ascii="Cambria Math" w:eastAsiaTheme="minorEastAsia" w:hAnsi="Cambria Math" w:cs="Times New Roman"/>
            <w:sz w:val="26"/>
            <w:lang w:val="vi-VN"/>
          </w:rPr>
          <m:t>O(N∙n)</m:t>
        </m:r>
      </m:oMath>
      <w:r>
        <w:rPr>
          <w:rFonts w:ascii="Times New Roman" w:eastAsiaTheme="minorEastAsia" w:hAnsi="Times New Roman" w:cs="Times New Roman"/>
          <w:sz w:val="26"/>
          <w:lang w:val="vi-VN"/>
        </w:rPr>
        <w:t xml:space="preserve">. Giai đoạn hai là giai đoạn quan trọng nhất, là giai đoạn thực hiện vòng lặp so sánh kết hợp cắt tỉa. Trong trường hợp lý tưởng, số chiều dữ liệu thấp </w:t>
      </w:r>
      <m:oMath>
        <m:d>
          <m:dPr>
            <m:ctrlPr>
              <w:rPr>
                <w:rFonts w:ascii="Cambria Math" w:eastAsiaTheme="minorEastAsia" w:hAnsi="Cambria Math" w:cs="Times New Roman"/>
                <w:i/>
                <w:sz w:val="26"/>
                <w:lang w:val="vi-VN"/>
              </w:rPr>
            </m:ctrlPr>
          </m:dPr>
          <m:e>
            <m:r>
              <w:rPr>
                <w:rFonts w:ascii="Cambria Math" w:eastAsiaTheme="minorEastAsia" w:hAnsi="Cambria Math" w:cs="Times New Roman"/>
                <w:sz w:val="26"/>
                <w:lang w:val="vi-VN"/>
              </w:rPr>
              <m:t>n≤3</m:t>
            </m:r>
          </m:e>
        </m:d>
      </m:oMath>
      <w:r>
        <w:rPr>
          <w:rFonts w:ascii="Times New Roman" w:eastAsiaTheme="minorEastAsia" w:hAnsi="Times New Roman" w:cs="Times New Roman"/>
          <w:sz w:val="26"/>
          <w:lang w:val="vi-VN"/>
        </w:rPr>
        <w:t xml:space="preserve">, nhờ chiến lược cắt tỉa, thuật toán chỉ cần duyệt qua ô đầu tiên và các ô lân cận với </w:t>
      </w:r>
      <m:oMath>
        <m:d>
          <m:dPr>
            <m:ctrlPr>
              <w:rPr>
                <w:rFonts w:ascii="Cambria Math" w:eastAsiaTheme="minorEastAsia" w:hAnsi="Cambria Math" w:cs="Times New Roman"/>
                <w:i/>
                <w:sz w:val="26"/>
                <w:lang w:val="vi-VN"/>
              </w:rPr>
            </m:ctrlPr>
          </m:dPr>
          <m:e>
            <m:r>
              <w:rPr>
                <w:rFonts w:ascii="Cambria Math" w:eastAsiaTheme="minorEastAsia" w:hAnsi="Cambria Math" w:cs="Times New Roman"/>
                <w:sz w:val="26"/>
                <w:lang w:val="vi-VN"/>
              </w:rPr>
              <m:t>r&lt;1</m:t>
            </m:r>
          </m:e>
        </m:d>
      </m:oMath>
      <w:r>
        <w:rPr>
          <w:rFonts w:ascii="Times New Roman" w:eastAsiaTheme="minorEastAsia" w:hAnsi="Times New Roman" w:cs="Times New Roman"/>
          <w:sz w:val="26"/>
          <w:lang w:val="vi-VN"/>
        </w:rPr>
        <w:t xml:space="preserve">. Số lượng ứng viên giảm từ </w:t>
      </w:r>
      <m:oMath>
        <m:r>
          <w:rPr>
            <w:rFonts w:ascii="Cambria Math" w:eastAsiaTheme="minorEastAsia" w:hAnsi="Cambria Math" w:cs="Times New Roman"/>
            <w:sz w:val="26"/>
            <w:lang w:val="vi-VN"/>
          </w:rPr>
          <m:t>N</m:t>
        </m:r>
      </m:oMath>
      <w:r>
        <w:rPr>
          <w:rFonts w:ascii="Times New Roman" w:eastAsiaTheme="minorEastAsia" w:hAnsi="Times New Roman" w:cs="Times New Roman"/>
          <w:sz w:val="26"/>
          <w:lang w:val="vi-VN"/>
        </w:rPr>
        <w:t xml:space="preserve"> xuống còn một hằng số </w:t>
      </w:r>
      <m:oMath>
        <m:r>
          <m:rPr>
            <m:nor/>
          </m:rPr>
          <w:rPr>
            <w:rFonts w:ascii="Times New Roman" w:eastAsiaTheme="minorEastAsia" w:hAnsi="Times New Roman" w:cs="Times New Roman"/>
            <w:i/>
            <w:sz w:val="26"/>
            <w:lang w:val="vi-VN"/>
          </w:rPr>
          <m:t>c</m:t>
        </m:r>
      </m:oMath>
      <w:r>
        <w:rPr>
          <w:rFonts w:ascii="Times New Roman" w:eastAsiaTheme="minorEastAsia" w:hAnsi="Times New Roman" w:cs="Times New Roman"/>
          <w:sz w:val="26"/>
          <w:lang w:val="vi-VN"/>
        </w:rPr>
        <w:t xml:space="preserve"> nhỏ. Khi đó, chi phí tính </w:t>
      </w:r>
      <m:oMath>
        <m:sSub>
          <m:sSubPr>
            <m:ctrlPr>
              <w:rPr>
                <w:rFonts w:ascii="Cambria Math" w:eastAsiaTheme="minorEastAsia" w:hAnsi="Cambria Math" w:cs="Times New Roman"/>
                <w:i/>
                <w:sz w:val="26"/>
                <w:lang w:val="vi-VN"/>
              </w:rPr>
            </m:ctrlPr>
          </m:sSubPr>
          <m:e>
            <m:r>
              <m:rPr>
                <m:nor/>
              </m:rPr>
              <w:rPr>
                <w:rFonts w:ascii="Times New Roman" w:eastAsiaTheme="minorEastAsia" w:hAnsi="Times New Roman" w:cs="Times New Roman"/>
                <w:i/>
                <w:sz w:val="26"/>
                <w:lang w:val="vi-VN"/>
              </w:rPr>
              <m:t>δ</m:t>
            </m:r>
          </m:e>
          <m:sub>
            <m:r>
              <m:rPr>
                <m:nor/>
              </m:rPr>
              <w:rPr>
                <w:rFonts w:ascii="Times New Roman" w:eastAsiaTheme="minorEastAsia" w:hAnsi="Times New Roman" w:cs="Times New Roman"/>
                <w:i/>
                <w:sz w:val="26"/>
                <w:lang w:val="vi-VN"/>
              </w:rPr>
              <m:t>i</m:t>
            </m:r>
          </m:sub>
        </m:sSub>
      </m:oMath>
      <w:r>
        <w:rPr>
          <w:rFonts w:ascii="Times New Roman" w:eastAsiaTheme="minorEastAsia" w:hAnsi="Times New Roman" w:cs="Times New Roman"/>
          <w:sz w:val="26"/>
          <w:lang w:val="vi-VN"/>
        </w:rPr>
        <w:t xml:space="preserve"> cho một điểm đạt mức tiệm cận </w:t>
      </w:r>
      <m:oMath>
        <m:r>
          <w:rPr>
            <w:rFonts w:ascii="Cambria Math" w:eastAsiaTheme="minorEastAsia" w:hAnsi="Cambria Math" w:cs="Times New Roman"/>
            <w:sz w:val="26"/>
            <w:lang w:val="vi-VN"/>
          </w:rPr>
          <m:t>O(1)</m:t>
        </m:r>
      </m:oMath>
      <w:r>
        <w:rPr>
          <w:rFonts w:ascii="Times New Roman" w:eastAsiaTheme="minorEastAsia" w:hAnsi="Times New Roman" w:cs="Times New Roman"/>
          <w:sz w:val="26"/>
          <w:lang w:val="vi-VN"/>
        </w:rPr>
        <w:t xml:space="preserve">, và tổng thời gian tính toán cho toàn tập dữ liệu giảm xuống mức lý tưởng </w:t>
      </w:r>
      <m:oMath>
        <m:r>
          <w:rPr>
            <w:rFonts w:ascii="Cambria Math" w:eastAsiaTheme="minorEastAsia" w:hAnsi="Cambria Math" w:cs="Times New Roman"/>
            <w:sz w:val="26"/>
            <w:lang w:val="vi-VN"/>
          </w:rPr>
          <m:t>O(N)</m:t>
        </m:r>
      </m:oMath>
      <w:r>
        <w:rPr>
          <w:rFonts w:ascii="Times New Roman" w:eastAsiaTheme="minorEastAsia" w:hAnsi="Times New Roman" w:cs="Times New Roman"/>
          <w:sz w:val="26"/>
          <w:lang w:val="vi-VN"/>
        </w:rPr>
        <w:t xml:space="preserve">. Nhưng trong trường hợp xấu nhất, số chiều trong không gian lớn, số lượng ô xung quanh ở mỗi bán kính </w:t>
      </w:r>
      <m:oMath>
        <m:r>
          <m:rPr>
            <m:nor/>
          </m:rPr>
          <w:rPr>
            <w:rFonts w:ascii="Times New Roman" w:eastAsiaTheme="minorEastAsia" w:hAnsi="Times New Roman" w:cs="Times New Roman"/>
            <w:i/>
            <w:sz w:val="26"/>
            <w:lang w:val="vi-VN"/>
          </w:rPr>
          <m:t>r</m:t>
        </m:r>
      </m:oMath>
      <w:r>
        <w:rPr>
          <w:rFonts w:ascii="Times New Roman" w:eastAsiaTheme="minorEastAsia" w:hAnsi="Times New Roman" w:cs="Times New Roman"/>
          <w:sz w:val="26"/>
          <w:lang w:val="vi-VN"/>
        </w:rPr>
        <w:t xml:space="preserve"> sẽ tăng theo hàm bậc mũ </w:t>
      </w:r>
      <m:oMath>
        <m:r>
          <w:rPr>
            <w:rFonts w:ascii="Cambria Math" w:eastAsiaTheme="minorEastAsia" w:hAnsi="Cambria Math" w:cs="Times New Roman"/>
            <w:sz w:val="26"/>
            <w:lang w:val="vi-VN"/>
          </w:rPr>
          <m:t>O(</m:t>
        </m:r>
        <m:sSup>
          <m:sSupPr>
            <m:ctrlPr>
              <w:rPr>
                <w:rFonts w:ascii="Cambria Math" w:eastAsiaTheme="minorEastAsia" w:hAnsi="Cambria Math" w:cs="Times New Roman"/>
                <w:i/>
                <w:sz w:val="26"/>
                <w:lang w:val="vi-VN"/>
              </w:rPr>
            </m:ctrlPr>
          </m:sSupPr>
          <m:e>
            <m:r>
              <w:rPr>
                <w:rFonts w:ascii="Cambria Math" w:eastAsiaTheme="minorEastAsia" w:hAnsi="Cambria Math" w:cs="Times New Roman"/>
                <w:sz w:val="26"/>
                <w:lang w:val="vi-VN"/>
              </w:rPr>
              <m:t>3</m:t>
            </m:r>
          </m:e>
          <m:sup>
            <m:r>
              <w:rPr>
                <w:rFonts w:ascii="Cambria Math" w:eastAsiaTheme="minorEastAsia" w:hAnsi="Cambria Math" w:cs="Times New Roman"/>
                <w:sz w:val="26"/>
                <w:lang w:val="vi-VN"/>
              </w:rPr>
              <m:t>n</m:t>
            </m:r>
          </m:sup>
        </m:sSup>
        <m:r>
          <w:rPr>
            <w:rFonts w:ascii="Cambria Math" w:eastAsiaTheme="minorEastAsia" w:hAnsi="Cambria Math" w:cs="Times New Roman"/>
            <w:sz w:val="26"/>
            <w:lang w:val="vi-VN"/>
          </w:rPr>
          <m:t>-1)</m:t>
        </m:r>
      </m:oMath>
      <w:r>
        <w:rPr>
          <w:rFonts w:ascii="Times New Roman" w:eastAsiaTheme="minorEastAsia" w:hAnsi="Times New Roman" w:cs="Times New Roman"/>
          <w:sz w:val="26"/>
          <w:lang w:val="vi-VN"/>
        </w:rPr>
        <w:t xml:space="preserve">, các bộ lọc cắt tỉa không còn hoạt động tốt nữa. Và do vậy buộc </w:t>
      </w:r>
      <w:r>
        <w:rPr>
          <w:rFonts w:ascii="Times New Roman" w:eastAsiaTheme="minorEastAsia" w:hAnsi="Times New Roman" w:cs="Times New Roman"/>
          <w:sz w:val="26"/>
          <w:lang w:val="vi-VN"/>
        </w:rPr>
        <w:lastRenderedPageBreak/>
        <w:t xml:space="preserve">phải quét qua gần như toàn bộ các ô lưới. Lúc này độ phức tạp trở lại mức như trước </w:t>
      </w:r>
      <m:oMath>
        <m:r>
          <w:rPr>
            <w:rFonts w:ascii="Cambria Math" w:eastAsiaTheme="minorEastAsia" w:hAnsi="Cambria Math" w:cs="Times New Roman"/>
            <w:sz w:val="26"/>
            <w:lang w:val="vi-VN"/>
          </w:rPr>
          <m:t>O(</m:t>
        </m:r>
        <m:sSup>
          <m:sSupPr>
            <m:ctrlPr>
              <w:rPr>
                <w:rFonts w:ascii="Cambria Math" w:eastAsiaTheme="minorEastAsia" w:hAnsi="Cambria Math" w:cs="Times New Roman"/>
                <w:i/>
                <w:sz w:val="26"/>
                <w:lang w:val="vi-VN"/>
              </w:rPr>
            </m:ctrlPr>
          </m:sSupPr>
          <m:e>
            <m:r>
              <w:rPr>
                <w:rFonts w:ascii="Cambria Math" w:eastAsiaTheme="minorEastAsia" w:hAnsi="Cambria Math" w:cs="Times New Roman"/>
                <w:sz w:val="26"/>
                <w:lang w:val="vi-VN"/>
              </w:rPr>
              <m:t>N</m:t>
            </m:r>
          </m:e>
          <m:sup>
            <m:r>
              <w:rPr>
                <w:rFonts w:ascii="Cambria Math" w:eastAsiaTheme="minorEastAsia" w:hAnsi="Cambria Math" w:cs="Times New Roman"/>
                <w:sz w:val="26"/>
                <w:lang w:val="vi-VN"/>
              </w:rPr>
              <m:t>2</m:t>
            </m:r>
          </m:sup>
        </m:sSup>
        <m:r>
          <w:rPr>
            <w:rFonts w:ascii="Cambria Math" w:eastAsiaTheme="minorEastAsia" w:hAnsi="Cambria Math" w:cs="Times New Roman"/>
            <w:sz w:val="26"/>
            <w:lang w:val="vi-VN"/>
          </w:rPr>
          <m:t>)</m:t>
        </m:r>
      </m:oMath>
      <w:r>
        <w:rPr>
          <w:rFonts w:ascii="Times New Roman" w:eastAsiaTheme="minorEastAsia" w:hAnsi="Times New Roman" w:cs="Times New Roman"/>
          <w:sz w:val="26"/>
          <w:lang w:val="vi-VN"/>
        </w:rPr>
        <w:t xml:space="preserve">. </w:t>
      </w:r>
    </w:p>
    <w:p w14:paraId="6681DBBE"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Phương pháp PGD mang lại hiệu năng tốt trên các tập dữ liệu lớn nhưng với số chiều trong không gian vừa phải, thuộc các bài toán không gian địa lý, xử lý ảnh cơ bản,… Ở các dạng dữ liệu này, PGD hạ thấp số lượng phép so sánh đáng kể giúp thuật toán giảm được lượng thời gian một cách hiệu quả.</w:t>
      </w:r>
    </w:p>
    <w:p w14:paraId="1ED7E95C" w14:textId="77777777" w:rsidR="005F6796" w:rsidRDefault="00000000">
      <w:pPr>
        <w:rPr>
          <w:rFonts w:ascii="Times New Roman" w:hAnsi="Times New Roman" w:cs="Times New Roman"/>
          <w:sz w:val="26"/>
          <w:lang w:val="vi-VN"/>
        </w:rPr>
      </w:pPr>
      <w:r>
        <w:rPr>
          <w:rFonts w:ascii="Times New Roman" w:hAnsi="Times New Roman" w:cs="Times New Roman"/>
          <w:sz w:val="26"/>
          <w:lang w:val="vi-VN"/>
        </w:rPr>
        <w:br w:type="page"/>
      </w:r>
    </w:p>
    <w:p w14:paraId="5C202006" w14:textId="77777777" w:rsidR="005F6796" w:rsidRDefault="00000000">
      <w:pPr>
        <w:spacing w:before="120" w:after="120" w:line="360" w:lineRule="auto"/>
        <w:jc w:val="both"/>
        <w:outlineLvl w:val="0"/>
        <w:rPr>
          <w:rFonts w:ascii="Times New Roman" w:hAnsi="Times New Roman" w:cs="Times New Roman"/>
          <w:b/>
          <w:bCs/>
          <w:sz w:val="30"/>
          <w:szCs w:val="30"/>
          <w:lang w:val="vi-VN"/>
        </w:rPr>
      </w:pPr>
      <w:bookmarkStart w:id="40" w:name="_Toc231744297"/>
      <w:r>
        <w:rPr>
          <w:rFonts w:ascii="Times New Roman" w:hAnsi="Times New Roman" w:cs="Times New Roman"/>
          <w:b/>
          <w:bCs/>
          <w:sz w:val="30"/>
          <w:szCs w:val="30"/>
          <w:lang w:val="vi-VN"/>
        </w:rPr>
        <w:lastRenderedPageBreak/>
        <w:t>CHƯƠNG 3. THỰC NGHIỆM VÀ ĐÁNH GIÁ</w:t>
      </w:r>
      <w:bookmarkEnd w:id="40"/>
    </w:p>
    <w:p w14:paraId="57796975" w14:textId="77777777" w:rsidR="005F6796" w:rsidRDefault="00000000">
      <w:pPr>
        <w:spacing w:before="120" w:after="120" w:line="360" w:lineRule="auto"/>
        <w:jc w:val="both"/>
        <w:outlineLvl w:val="1"/>
        <w:rPr>
          <w:rFonts w:ascii="Times New Roman" w:hAnsi="Times New Roman" w:cs="Times New Roman"/>
          <w:b/>
          <w:bCs/>
          <w:sz w:val="26"/>
          <w:lang w:val="vi-VN"/>
        </w:rPr>
      </w:pPr>
      <w:bookmarkStart w:id="41" w:name="_Toc231744298"/>
      <w:r>
        <w:rPr>
          <w:rFonts w:ascii="Times New Roman" w:hAnsi="Times New Roman" w:cs="Times New Roman"/>
          <w:b/>
          <w:bCs/>
          <w:sz w:val="26"/>
          <w:lang w:val="vi-VN"/>
        </w:rPr>
        <w:t>3.1. MÔI TRƯỜNG THỰC NGHIỆM</w:t>
      </w:r>
      <w:bookmarkEnd w:id="41"/>
    </w:p>
    <w:p w14:paraId="67CFA131"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Nhằm đảm bảo tính khách quan, độ chính xác của các kết quả đo lường hiệu năng, toàn bộ các kịch bản thực nghiệm trong nghiên cứu này đều được triển khai trên một hệ thống phần cứng và môi trường phần mềm cố định.</w:t>
      </w:r>
    </w:p>
    <w:p w14:paraId="2367C006"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Cấu hình phần cứng là một laptop cá nhân với cấu hình chi tiết như sau:</w:t>
      </w:r>
    </w:p>
    <w:p w14:paraId="5E3E7D3F" w14:textId="77777777" w:rsidR="005F6796" w:rsidRDefault="00000000">
      <w:pPr>
        <w:pStyle w:val="ListParagraph"/>
        <w:numPr>
          <w:ilvl w:val="0"/>
          <w:numId w:val="18"/>
        </w:num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Bộ vi xử lý (CPU): Intel Core I5</w:t>
      </w:r>
    </w:p>
    <w:p w14:paraId="1E57B647" w14:textId="77777777" w:rsidR="005F6796" w:rsidRDefault="00000000">
      <w:pPr>
        <w:pStyle w:val="ListParagraph"/>
        <w:numPr>
          <w:ilvl w:val="0"/>
          <w:numId w:val="18"/>
        </w:num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Bộ nhớ trong (RAM): 16 GB</w:t>
      </w:r>
    </w:p>
    <w:p w14:paraId="25F873D9" w14:textId="77777777" w:rsidR="005F6796" w:rsidRDefault="00000000">
      <w:pPr>
        <w:pStyle w:val="ListParagraph"/>
        <w:numPr>
          <w:ilvl w:val="0"/>
          <w:numId w:val="18"/>
        </w:num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Ổ cứng lưu trữ: SSD</w:t>
      </w:r>
    </w:p>
    <w:p w14:paraId="47810C32"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Môi trường phần mềm cụ thể như sau:</w:t>
      </w:r>
    </w:p>
    <w:p w14:paraId="3CBDB521" w14:textId="77777777" w:rsidR="005F6796" w:rsidRDefault="00000000">
      <w:pPr>
        <w:pStyle w:val="ListParagraph"/>
        <w:numPr>
          <w:ilvl w:val="0"/>
          <w:numId w:val="22"/>
        </w:num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Hệ điều hành: Microsoft Windows 11</w:t>
      </w:r>
    </w:p>
    <w:p w14:paraId="54DA7A18" w14:textId="77777777" w:rsidR="005F6796" w:rsidRDefault="00000000">
      <w:pPr>
        <w:pStyle w:val="ListParagraph"/>
        <w:numPr>
          <w:ilvl w:val="0"/>
          <w:numId w:val="22"/>
        </w:num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Ngôn ngữ lập trình: Python</w:t>
      </w:r>
    </w:p>
    <w:p w14:paraId="5C8AD304" w14:textId="77777777" w:rsidR="005F6796" w:rsidRDefault="00000000">
      <w:pPr>
        <w:pStyle w:val="ListParagraph"/>
        <w:numPr>
          <w:ilvl w:val="0"/>
          <w:numId w:val="22"/>
        </w:num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Môi trường phát triển tích hợp (IDE): Visual Studio Code</w:t>
      </w:r>
    </w:p>
    <w:p w14:paraId="54CE3AA9"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Các thư viện hỗ trợ: Numpy, Scipy, Scikit-learn, Matplotlib.</w:t>
      </w:r>
    </w:p>
    <w:p w14:paraId="06AD490E" w14:textId="77777777" w:rsidR="005F6796" w:rsidRDefault="00000000">
      <w:pPr>
        <w:spacing w:before="120" w:after="120" w:line="360" w:lineRule="auto"/>
        <w:jc w:val="both"/>
        <w:outlineLvl w:val="1"/>
        <w:rPr>
          <w:rFonts w:ascii="Times New Roman" w:hAnsi="Times New Roman" w:cs="Times New Roman"/>
          <w:b/>
          <w:bCs/>
          <w:sz w:val="26"/>
          <w:lang w:val="vi-VN"/>
        </w:rPr>
      </w:pPr>
      <w:bookmarkStart w:id="42" w:name="_Toc231744299"/>
      <w:r>
        <w:rPr>
          <w:rFonts w:ascii="Times New Roman" w:hAnsi="Times New Roman" w:cs="Times New Roman"/>
          <w:b/>
          <w:bCs/>
          <w:sz w:val="26"/>
          <w:lang w:val="vi-VN"/>
        </w:rPr>
        <w:t>3.2. BỘ DỮ LIỆU THỰC NGHIỆM</w:t>
      </w:r>
      <w:bookmarkEnd w:id="42"/>
    </w:p>
    <w:p w14:paraId="40D84187"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Để đánh giá toàn diện hiệu năng của phương pháp PGD, thực nghiệm được tiến hành dựa trên nhiều loại dữ liệu khác nhau. Hai nhóm dữ liệu chuẩn và phổ biến trong khai phá dữ liệu bao gồm tập dữ liệu mô phỏng và tập dữ liệu thế giới thực.</w:t>
      </w:r>
    </w:p>
    <w:p w14:paraId="4356AEA9"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Các tập dữ liệu mô phỏng thường được sử dụng để kiểm tra khả năng nhận diện các cấu trúc cụm có hình dạng phức tạp, phân bố không không đồng đều, một trong những bộ dữ liệu mô phỏng có thể được kể đến như sau:</w:t>
      </w:r>
    </w:p>
    <w:p w14:paraId="6F776255" w14:textId="77777777" w:rsidR="005F6796" w:rsidRDefault="00000000">
      <w:pPr>
        <w:pStyle w:val="ListParagraph"/>
        <w:numPr>
          <w:ilvl w:val="0"/>
          <w:numId w:val="23"/>
        </w:num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Aggregation: Bao gồm 7 cụm dữ liệu với các hình dạng và mật độ khác nhau. Một số cụm nằm rất gần nhau, gây khó khăn cho quá trình phân tách cụm</w:t>
      </w:r>
    </w:p>
    <w:p w14:paraId="52044805" w14:textId="77777777" w:rsidR="005F6796" w:rsidRDefault="00000000">
      <w:pPr>
        <w:pStyle w:val="ListParagraph"/>
        <w:numPr>
          <w:ilvl w:val="0"/>
          <w:numId w:val="23"/>
        </w:num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Flame: Mô phỏng hình dáng đốm lửa với 2 cụm dữ liệu chính cùng các điểm nhiễu phân bố xung quanh.</w:t>
      </w:r>
    </w:p>
    <w:p w14:paraId="094BCC73" w14:textId="77777777" w:rsidR="005F6796" w:rsidRDefault="00000000">
      <w:pPr>
        <w:pStyle w:val="ListParagraph"/>
        <w:numPr>
          <w:ilvl w:val="0"/>
          <w:numId w:val="23"/>
        </w:num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lastRenderedPageBreak/>
        <w:t>Spiral: Tập dữ liệu gồm 3 cụm có cấu trúc xoắn ốc lồng vào nhau. Đây là tập dữ liệu kinh điển dùng để thử thách các thuật toán phân cụm.</w:t>
      </w:r>
    </w:p>
    <w:p w14:paraId="3BEF0915" w14:textId="77777777" w:rsidR="005F6796" w:rsidRDefault="00000000">
      <w:pPr>
        <w:pStyle w:val="ListParagraph"/>
        <w:numPr>
          <w:ilvl w:val="0"/>
          <w:numId w:val="23"/>
        </w:num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Các tập dữ liệu tên tỉnh thành Việt Nam (CanTho, DongNai) và các nhóm (Nhom1, Nhom2, Nhom3): Điểm chung của các tập dữ liệu này là số lượng điểm dữ liệu rất nhiều (N lớn) và khó nhận dạng các cụm chính xác bằng mắt thường.</w:t>
      </w:r>
    </w:p>
    <w:p w14:paraId="5C3C3209"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Các tập dữ liệu thế giới thực thường có số lượng mẫu N lớn và một số bộ dữ liệu còn kèm theo nhiều chiều dữ liệu. Các bộ dữ liệu này được sinh ra nhằm để đo lường hiệu năng và năng lực giảm thiểu các điểm làm chậm thuật toán. Có hai bộ dữ liệu chính mà đề tài này quan tâm sử dụng bao gồm:</w:t>
      </w:r>
    </w:p>
    <w:p w14:paraId="0C586115" w14:textId="77777777" w:rsidR="005F6796" w:rsidRDefault="00000000">
      <w:pPr>
        <w:pStyle w:val="ListParagraph"/>
        <w:numPr>
          <w:ilvl w:val="0"/>
          <w:numId w:val="24"/>
        </w:num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Iris: Đây là tập dữ liệu phân loại hoa diên vĩ gồm 150 mẫu, 4 thuộc tính. Tập dữ liệu này có số chiều nhỏ, đóng vai trò làm thử  nghiệm để xác nhận phiên bản cải tiến giữ nguyên kết quả phân cụm lý thuyết so với CSDPPO</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B5ZkCwRb","properties":{"unsorted":false,"formattedCitation":"[9]","plainCitation":"[9]","noteIndex":0},"citationItems":[{"id":89,"uris":["http://zotero.org/users/local/V9IfZRYu/items/E6DE74BB"],"itemData":{"id":89,"type":"paper-conference","container-title":"Proceedings of the 2017 5th International Conference on Mechatronics, Materials, Chemistry and Computer Engineering (ICMMCCE 2017)","DOI":"10.2991/icmmcce-17.2017.270","event-title":"2017 5th International Conference on Mechatronics, Materials, Chemistry and Computer Engineering (ICMMCCE 2017)","ISBN":"978-94-6252-381-4","language":"en","publisher":"Atlantis Press","publisher-place":"Chongqing, China","source":"DOI.org (Crossref)","title":"Clustering by Fast Searching Density Peaks Based on Parameter Optimization","URL":"http://www.atlantis-press.com/php/paper-details.php?id=25882650","author":[{"family":"Lv","given":"Zheng-hua"},{"family":"Wang","given":"Jun-hua"},{"family":"Shi","given":"Xia"},{"family":"Zhuang","given":"Ya-de"},{"family":"Ge","given":"Shou-fu"}],"accessed":{"date-parts":[["2026",5,19]]},"issued":{"date-parts":[["2017"]]}}}],"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[9]</w:t>
      </w:r>
      <w:r>
        <w:rPr>
          <w:rFonts w:ascii="Times New Roman" w:hAnsi="Times New Roman" w:cs="Times New Roman"/>
          <w:sz w:val="26"/>
          <w:lang w:val="vi-VN"/>
        </w:rPr>
        <w:fldChar w:fldCharType="end"/>
      </w:r>
      <w:r>
        <w:rPr>
          <w:rFonts w:ascii="Times New Roman" w:hAnsi="Times New Roman" w:cs="Times New Roman"/>
          <w:sz w:val="26"/>
          <w:lang w:val="vi-VN"/>
        </w:rPr>
        <w:t>.</w:t>
      </w:r>
    </w:p>
    <w:p w14:paraId="359125FE"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Các bộ dữ liệu trên có thể được liệt kê trong Bảng 3.1 sau:</w:t>
      </w:r>
    </w:p>
    <w:p w14:paraId="1C6B4011" w14:textId="77777777" w:rsidR="005F6796" w:rsidRDefault="00000000" w:rsidP="00950A19">
      <w:pPr>
        <w:pStyle w:val="Bng"/>
      </w:pPr>
      <w:bookmarkStart w:id="43" w:name="_Toc231744316"/>
      <w:r>
        <w:t>Bảng 3.1. Tóm tắt các bộ dữ liệu</w:t>
      </w:r>
      <w:bookmarkEnd w:id="43"/>
    </w:p>
    <w:tbl>
      <w:tblPr>
        <w:tblStyle w:val="TableGrid"/>
        <w:tblW w:w="5000" w:type="pct"/>
        <w:jc w:val="center"/>
        <w:tblLook w:val="04A0" w:firstRow="1" w:lastRow="0" w:firstColumn="1" w:lastColumn="0" w:noHBand="0" w:noVBand="1"/>
      </w:tblPr>
      <w:tblGrid>
        <w:gridCol w:w="1896"/>
        <w:gridCol w:w="2107"/>
        <w:gridCol w:w="1450"/>
        <w:gridCol w:w="1598"/>
        <w:gridCol w:w="1450"/>
      </w:tblGrid>
      <w:tr w:rsidR="005F6796" w14:paraId="7C6AF035" w14:textId="77777777">
        <w:trPr>
          <w:jc w:val="center"/>
        </w:trPr>
        <w:tc>
          <w:tcPr>
            <w:tcW w:w="1115" w:type="pct"/>
            <w:vAlign w:val="center"/>
          </w:tcPr>
          <w:p w14:paraId="598587E4" w14:textId="77777777" w:rsidR="005F6796" w:rsidRDefault="00000000">
            <w:pPr>
              <w:spacing w:before="120" w:after="120" w:line="240" w:lineRule="auto"/>
              <w:jc w:val="both"/>
              <w:rPr>
                <w:rFonts w:ascii="Times New Roman" w:hAnsi="Times New Roman" w:cs="Times New Roman"/>
                <w:sz w:val="26"/>
                <w:lang w:val="vi-VN"/>
              </w:rPr>
            </w:pPr>
            <w:r>
              <w:rPr>
                <w:rFonts w:ascii="Times New Roman" w:hAnsi="Times New Roman" w:cs="Times New Roman"/>
                <w:sz w:val="26"/>
                <w:lang w:val="vi-VN"/>
              </w:rPr>
              <w:t>Loại dữ liệu</w:t>
            </w:r>
          </w:p>
        </w:tc>
        <w:tc>
          <w:tcPr>
            <w:tcW w:w="1239" w:type="pct"/>
            <w:vAlign w:val="center"/>
          </w:tcPr>
          <w:p w14:paraId="72BB2D1C" w14:textId="77777777" w:rsidR="005F6796" w:rsidRDefault="00000000">
            <w:pPr>
              <w:spacing w:before="120" w:after="120" w:line="240" w:lineRule="auto"/>
              <w:jc w:val="both"/>
              <w:rPr>
                <w:rFonts w:ascii="Times New Roman" w:hAnsi="Times New Roman" w:cs="Times New Roman"/>
                <w:sz w:val="26"/>
                <w:lang w:val="vi-VN"/>
              </w:rPr>
            </w:pPr>
            <w:r>
              <w:rPr>
                <w:rFonts w:ascii="Times New Roman" w:hAnsi="Times New Roman" w:cs="Times New Roman"/>
                <w:sz w:val="26"/>
                <w:lang w:val="vi-VN"/>
              </w:rPr>
              <w:t>Bộ dữ liệu</w:t>
            </w:r>
          </w:p>
        </w:tc>
        <w:tc>
          <w:tcPr>
            <w:tcW w:w="853" w:type="pct"/>
          </w:tcPr>
          <w:p w14:paraId="11BE91F9" w14:textId="77777777" w:rsidR="005F6796" w:rsidRDefault="00000000">
            <w:pPr>
              <w:spacing w:before="120" w:after="120" w:line="240" w:lineRule="auto"/>
              <w:jc w:val="both"/>
              <w:rPr>
                <w:rFonts w:ascii="Times New Roman" w:hAnsi="Times New Roman" w:cs="Times New Roman"/>
                <w:sz w:val="26"/>
                <w:lang w:val="vi-VN"/>
              </w:rPr>
            </w:pPr>
            <w:r>
              <w:rPr>
                <w:rFonts w:ascii="Times New Roman" w:hAnsi="Times New Roman" w:cs="Times New Roman"/>
                <w:sz w:val="26"/>
                <w:lang w:val="vi-VN"/>
              </w:rPr>
              <w:t>Số mẫu</w:t>
            </w:r>
          </w:p>
        </w:tc>
        <w:tc>
          <w:tcPr>
            <w:tcW w:w="940" w:type="pct"/>
          </w:tcPr>
          <w:p w14:paraId="56F2A83D" w14:textId="77777777" w:rsidR="005F6796" w:rsidRDefault="00000000">
            <w:pPr>
              <w:spacing w:before="120" w:after="120" w:line="240" w:lineRule="auto"/>
              <w:jc w:val="both"/>
              <w:rPr>
                <w:rFonts w:ascii="Times New Roman" w:hAnsi="Times New Roman" w:cs="Times New Roman"/>
                <w:sz w:val="26"/>
                <w:lang w:val="vi-VN"/>
              </w:rPr>
            </w:pPr>
            <w:r>
              <w:rPr>
                <w:rFonts w:ascii="Times New Roman" w:hAnsi="Times New Roman" w:cs="Times New Roman"/>
                <w:sz w:val="26"/>
                <w:lang w:val="vi-VN"/>
              </w:rPr>
              <w:t>Số chiều</w:t>
            </w:r>
          </w:p>
        </w:tc>
        <w:tc>
          <w:tcPr>
            <w:tcW w:w="853" w:type="pct"/>
          </w:tcPr>
          <w:p w14:paraId="362D2180" w14:textId="77777777" w:rsidR="005F6796" w:rsidRDefault="00000000">
            <w:pPr>
              <w:spacing w:before="120" w:after="120" w:line="240" w:lineRule="auto"/>
              <w:jc w:val="both"/>
              <w:rPr>
                <w:rFonts w:ascii="Times New Roman" w:hAnsi="Times New Roman" w:cs="Times New Roman"/>
                <w:sz w:val="26"/>
                <w:lang w:val="vi-VN"/>
              </w:rPr>
            </w:pPr>
            <w:r>
              <w:rPr>
                <w:rFonts w:ascii="Times New Roman" w:hAnsi="Times New Roman" w:cs="Times New Roman"/>
                <w:sz w:val="26"/>
                <w:lang w:val="vi-VN"/>
              </w:rPr>
              <w:t>Số cụm</w:t>
            </w:r>
          </w:p>
        </w:tc>
      </w:tr>
      <w:tr w:rsidR="005F6796" w14:paraId="4BF4922F" w14:textId="77777777">
        <w:trPr>
          <w:jc w:val="center"/>
        </w:trPr>
        <w:tc>
          <w:tcPr>
            <w:tcW w:w="1115" w:type="pct"/>
            <w:vMerge w:val="restart"/>
            <w:vAlign w:val="center"/>
          </w:tcPr>
          <w:p w14:paraId="2D8E10C0"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Mô phỏng</w:t>
            </w:r>
          </w:p>
        </w:tc>
        <w:tc>
          <w:tcPr>
            <w:tcW w:w="1239" w:type="pct"/>
            <w:vAlign w:val="center"/>
          </w:tcPr>
          <w:p w14:paraId="3E255404" w14:textId="77777777" w:rsidR="005F6796" w:rsidRDefault="00000000">
            <w:pPr>
              <w:spacing w:before="120" w:after="120" w:line="240" w:lineRule="auto"/>
              <w:jc w:val="both"/>
              <w:rPr>
                <w:rFonts w:ascii="Times New Roman" w:hAnsi="Times New Roman" w:cs="Times New Roman"/>
                <w:sz w:val="26"/>
                <w:lang w:val="vi-VN"/>
              </w:rPr>
            </w:pPr>
            <w:r>
              <w:rPr>
                <w:rFonts w:ascii="Times New Roman" w:hAnsi="Times New Roman" w:cs="Times New Roman"/>
                <w:sz w:val="26"/>
                <w:lang w:val="vi-VN"/>
              </w:rPr>
              <w:t>Aggregation</w:t>
            </w:r>
          </w:p>
        </w:tc>
        <w:tc>
          <w:tcPr>
            <w:tcW w:w="853" w:type="pct"/>
          </w:tcPr>
          <w:p w14:paraId="3914F51F"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788</w:t>
            </w:r>
          </w:p>
        </w:tc>
        <w:tc>
          <w:tcPr>
            <w:tcW w:w="940" w:type="pct"/>
          </w:tcPr>
          <w:p w14:paraId="740C6DAA"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2</w:t>
            </w:r>
          </w:p>
        </w:tc>
        <w:tc>
          <w:tcPr>
            <w:tcW w:w="853" w:type="pct"/>
          </w:tcPr>
          <w:p w14:paraId="1BD816EF"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7</w:t>
            </w:r>
          </w:p>
        </w:tc>
      </w:tr>
      <w:tr w:rsidR="005F6796" w14:paraId="5AFAF0BA" w14:textId="77777777">
        <w:trPr>
          <w:jc w:val="center"/>
        </w:trPr>
        <w:tc>
          <w:tcPr>
            <w:tcW w:w="1115" w:type="pct"/>
            <w:vMerge/>
            <w:vAlign w:val="center"/>
          </w:tcPr>
          <w:p w14:paraId="0098FA3B" w14:textId="77777777" w:rsidR="005F6796" w:rsidRDefault="005F6796">
            <w:pPr>
              <w:spacing w:before="120" w:after="120" w:line="240" w:lineRule="auto"/>
              <w:jc w:val="both"/>
              <w:rPr>
                <w:rFonts w:ascii="Times New Roman" w:hAnsi="Times New Roman" w:cs="Times New Roman"/>
                <w:sz w:val="26"/>
                <w:lang w:val="vi-VN"/>
              </w:rPr>
            </w:pPr>
          </w:p>
        </w:tc>
        <w:tc>
          <w:tcPr>
            <w:tcW w:w="1239" w:type="pct"/>
            <w:vAlign w:val="center"/>
          </w:tcPr>
          <w:p w14:paraId="07C46528" w14:textId="77777777" w:rsidR="005F6796" w:rsidRDefault="00000000">
            <w:pPr>
              <w:spacing w:before="120" w:after="120" w:line="240" w:lineRule="auto"/>
              <w:jc w:val="both"/>
              <w:rPr>
                <w:rFonts w:ascii="Times New Roman" w:hAnsi="Times New Roman" w:cs="Times New Roman"/>
                <w:sz w:val="26"/>
                <w:lang w:val="vi-VN"/>
              </w:rPr>
            </w:pPr>
            <w:r>
              <w:rPr>
                <w:rFonts w:ascii="Times New Roman" w:hAnsi="Times New Roman" w:cs="Times New Roman"/>
                <w:sz w:val="26"/>
                <w:lang w:val="vi-VN"/>
              </w:rPr>
              <w:t>Flame</w:t>
            </w:r>
          </w:p>
        </w:tc>
        <w:tc>
          <w:tcPr>
            <w:tcW w:w="853" w:type="pct"/>
          </w:tcPr>
          <w:p w14:paraId="14695A18"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240</w:t>
            </w:r>
          </w:p>
        </w:tc>
        <w:tc>
          <w:tcPr>
            <w:tcW w:w="940" w:type="pct"/>
          </w:tcPr>
          <w:p w14:paraId="28B2104B"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2</w:t>
            </w:r>
          </w:p>
        </w:tc>
        <w:tc>
          <w:tcPr>
            <w:tcW w:w="853" w:type="pct"/>
          </w:tcPr>
          <w:p w14:paraId="5227C69A"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2</w:t>
            </w:r>
          </w:p>
        </w:tc>
      </w:tr>
      <w:tr w:rsidR="005F6796" w14:paraId="41ADBB80" w14:textId="77777777">
        <w:trPr>
          <w:jc w:val="center"/>
        </w:trPr>
        <w:tc>
          <w:tcPr>
            <w:tcW w:w="1115" w:type="pct"/>
            <w:vMerge/>
            <w:vAlign w:val="center"/>
          </w:tcPr>
          <w:p w14:paraId="67F1EB95" w14:textId="77777777" w:rsidR="005F6796" w:rsidRDefault="005F6796">
            <w:pPr>
              <w:spacing w:before="120" w:after="120" w:line="240" w:lineRule="auto"/>
              <w:jc w:val="both"/>
              <w:rPr>
                <w:rFonts w:ascii="Times New Roman" w:hAnsi="Times New Roman" w:cs="Times New Roman"/>
                <w:sz w:val="26"/>
                <w:lang w:val="vi-VN"/>
              </w:rPr>
            </w:pPr>
          </w:p>
        </w:tc>
        <w:tc>
          <w:tcPr>
            <w:tcW w:w="1239" w:type="pct"/>
            <w:vAlign w:val="center"/>
          </w:tcPr>
          <w:p w14:paraId="46E78F11" w14:textId="77777777" w:rsidR="005F6796" w:rsidRDefault="00000000">
            <w:pPr>
              <w:spacing w:before="120" w:after="120" w:line="240" w:lineRule="auto"/>
              <w:jc w:val="both"/>
              <w:rPr>
                <w:rFonts w:ascii="Times New Roman" w:hAnsi="Times New Roman" w:cs="Times New Roman"/>
                <w:sz w:val="26"/>
                <w:lang w:val="vi-VN"/>
              </w:rPr>
            </w:pPr>
            <w:r>
              <w:rPr>
                <w:rFonts w:ascii="Times New Roman" w:hAnsi="Times New Roman" w:cs="Times New Roman"/>
                <w:sz w:val="26"/>
                <w:lang w:val="vi-VN"/>
              </w:rPr>
              <w:t>Spiral</w:t>
            </w:r>
          </w:p>
        </w:tc>
        <w:tc>
          <w:tcPr>
            <w:tcW w:w="853" w:type="pct"/>
          </w:tcPr>
          <w:p w14:paraId="3C685425"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312</w:t>
            </w:r>
          </w:p>
        </w:tc>
        <w:tc>
          <w:tcPr>
            <w:tcW w:w="940" w:type="pct"/>
          </w:tcPr>
          <w:p w14:paraId="0970E889"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2</w:t>
            </w:r>
          </w:p>
        </w:tc>
        <w:tc>
          <w:tcPr>
            <w:tcW w:w="853" w:type="pct"/>
          </w:tcPr>
          <w:p w14:paraId="4B95821F"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3</w:t>
            </w:r>
          </w:p>
        </w:tc>
      </w:tr>
      <w:tr w:rsidR="005F6796" w14:paraId="014940BB" w14:textId="77777777">
        <w:trPr>
          <w:jc w:val="center"/>
        </w:trPr>
        <w:tc>
          <w:tcPr>
            <w:tcW w:w="1115" w:type="pct"/>
            <w:vMerge/>
            <w:vAlign w:val="center"/>
          </w:tcPr>
          <w:p w14:paraId="40FEE7FB" w14:textId="77777777" w:rsidR="005F6796" w:rsidRDefault="005F6796">
            <w:pPr>
              <w:spacing w:before="120" w:after="120" w:line="240" w:lineRule="auto"/>
              <w:jc w:val="both"/>
              <w:rPr>
                <w:rFonts w:ascii="Times New Roman" w:hAnsi="Times New Roman" w:cs="Times New Roman"/>
                <w:sz w:val="26"/>
                <w:lang w:val="vi-VN"/>
              </w:rPr>
            </w:pPr>
          </w:p>
        </w:tc>
        <w:tc>
          <w:tcPr>
            <w:tcW w:w="1239" w:type="pct"/>
            <w:vAlign w:val="center"/>
          </w:tcPr>
          <w:p w14:paraId="0E1650CB" w14:textId="77777777" w:rsidR="005F6796" w:rsidRDefault="00000000">
            <w:pPr>
              <w:spacing w:before="120" w:after="120" w:line="240" w:lineRule="auto"/>
              <w:jc w:val="both"/>
              <w:rPr>
                <w:rFonts w:ascii="Times New Roman" w:hAnsi="Times New Roman" w:cs="Times New Roman"/>
                <w:sz w:val="26"/>
                <w:lang w:val="vi-VN"/>
              </w:rPr>
            </w:pPr>
            <w:r>
              <w:rPr>
                <w:rFonts w:ascii="Times New Roman" w:hAnsi="Times New Roman" w:cs="Times New Roman"/>
                <w:sz w:val="26"/>
                <w:lang w:val="vi-VN"/>
              </w:rPr>
              <w:t>CanTho</w:t>
            </w:r>
          </w:p>
        </w:tc>
        <w:tc>
          <w:tcPr>
            <w:tcW w:w="853" w:type="pct"/>
          </w:tcPr>
          <w:p w14:paraId="09262F9A"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2562</w:t>
            </w:r>
          </w:p>
        </w:tc>
        <w:tc>
          <w:tcPr>
            <w:tcW w:w="940" w:type="pct"/>
          </w:tcPr>
          <w:p w14:paraId="18FCCEBC"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2</w:t>
            </w:r>
          </w:p>
        </w:tc>
        <w:tc>
          <w:tcPr>
            <w:tcW w:w="853" w:type="pct"/>
          </w:tcPr>
          <w:p w14:paraId="3593C715"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3</w:t>
            </w:r>
          </w:p>
        </w:tc>
      </w:tr>
      <w:tr w:rsidR="005F6796" w14:paraId="277FC951" w14:textId="77777777">
        <w:trPr>
          <w:jc w:val="center"/>
        </w:trPr>
        <w:tc>
          <w:tcPr>
            <w:tcW w:w="1115" w:type="pct"/>
            <w:vMerge/>
            <w:vAlign w:val="center"/>
          </w:tcPr>
          <w:p w14:paraId="72450013" w14:textId="77777777" w:rsidR="005F6796" w:rsidRDefault="005F6796">
            <w:pPr>
              <w:spacing w:before="120" w:after="120" w:line="240" w:lineRule="auto"/>
              <w:jc w:val="both"/>
              <w:rPr>
                <w:rFonts w:ascii="Times New Roman" w:hAnsi="Times New Roman" w:cs="Times New Roman"/>
                <w:sz w:val="26"/>
                <w:lang w:val="vi-VN"/>
              </w:rPr>
            </w:pPr>
          </w:p>
        </w:tc>
        <w:tc>
          <w:tcPr>
            <w:tcW w:w="1239" w:type="pct"/>
            <w:vAlign w:val="center"/>
          </w:tcPr>
          <w:p w14:paraId="5C20D74E" w14:textId="77777777" w:rsidR="005F6796" w:rsidRDefault="00000000">
            <w:pPr>
              <w:spacing w:before="120" w:after="120" w:line="240" w:lineRule="auto"/>
              <w:jc w:val="both"/>
              <w:rPr>
                <w:rFonts w:ascii="Times New Roman" w:hAnsi="Times New Roman" w:cs="Times New Roman"/>
                <w:sz w:val="26"/>
                <w:lang w:val="vi-VN"/>
              </w:rPr>
            </w:pPr>
            <w:r>
              <w:rPr>
                <w:rFonts w:ascii="Times New Roman" w:hAnsi="Times New Roman" w:cs="Times New Roman"/>
                <w:sz w:val="26"/>
                <w:lang w:val="vi-VN"/>
              </w:rPr>
              <w:t>DongNai</w:t>
            </w:r>
          </w:p>
        </w:tc>
        <w:tc>
          <w:tcPr>
            <w:tcW w:w="853" w:type="pct"/>
          </w:tcPr>
          <w:p w14:paraId="72F0C132"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2703</w:t>
            </w:r>
          </w:p>
        </w:tc>
        <w:tc>
          <w:tcPr>
            <w:tcW w:w="940" w:type="pct"/>
          </w:tcPr>
          <w:p w14:paraId="193090A8"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2</w:t>
            </w:r>
          </w:p>
        </w:tc>
        <w:tc>
          <w:tcPr>
            <w:tcW w:w="853" w:type="pct"/>
          </w:tcPr>
          <w:p w14:paraId="772A2950"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2</w:t>
            </w:r>
          </w:p>
        </w:tc>
      </w:tr>
      <w:tr w:rsidR="005F6796" w14:paraId="1828FD90" w14:textId="77777777">
        <w:trPr>
          <w:jc w:val="center"/>
        </w:trPr>
        <w:tc>
          <w:tcPr>
            <w:tcW w:w="1115" w:type="pct"/>
            <w:vMerge/>
            <w:vAlign w:val="center"/>
          </w:tcPr>
          <w:p w14:paraId="6C5AE797" w14:textId="77777777" w:rsidR="005F6796" w:rsidRDefault="005F6796">
            <w:pPr>
              <w:spacing w:before="120" w:after="120" w:line="240" w:lineRule="auto"/>
              <w:jc w:val="both"/>
              <w:rPr>
                <w:rFonts w:ascii="Times New Roman" w:hAnsi="Times New Roman" w:cs="Times New Roman"/>
                <w:sz w:val="26"/>
                <w:lang w:val="vi-VN"/>
              </w:rPr>
            </w:pPr>
          </w:p>
        </w:tc>
        <w:tc>
          <w:tcPr>
            <w:tcW w:w="1239" w:type="pct"/>
            <w:vAlign w:val="center"/>
          </w:tcPr>
          <w:p w14:paraId="76736A69" w14:textId="77777777" w:rsidR="005F6796" w:rsidRDefault="00000000">
            <w:pPr>
              <w:spacing w:before="120" w:after="120" w:line="240" w:lineRule="auto"/>
              <w:jc w:val="both"/>
              <w:rPr>
                <w:rFonts w:ascii="Times New Roman" w:hAnsi="Times New Roman" w:cs="Times New Roman"/>
                <w:sz w:val="26"/>
                <w:lang w:val="vi-VN"/>
              </w:rPr>
            </w:pPr>
            <w:r>
              <w:rPr>
                <w:rFonts w:ascii="Times New Roman" w:hAnsi="Times New Roman" w:cs="Times New Roman"/>
                <w:sz w:val="26"/>
                <w:lang w:val="vi-VN"/>
              </w:rPr>
              <w:t>Nhom1</w:t>
            </w:r>
          </w:p>
        </w:tc>
        <w:tc>
          <w:tcPr>
            <w:tcW w:w="853" w:type="pct"/>
          </w:tcPr>
          <w:p w14:paraId="44C64757"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4445</w:t>
            </w:r>
          </w:p>
        </w:tc>
        <w:tc>
          <w:tcPr>
            <w:tcW w:w="940" w:type="pct"/>
          </w:tcPr>
          <w:p w14:paraId="05AB9E90"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2</w:t>
            </w:r>
          </w:p>
        </w:tc>
        <w:tc>
          <w:tcPr>
            <w:tcW w:w="853" w:type="pct"/>
          </w:tcPr>
          <w:p w14:paraId="23EEB881"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5</w:t>
            </w:r>
          </w:p>
        </w:tc>
      </w:tr>
      <w:tr w:rsidR="005F6796" w14:paraId="2433AD2F" w14:textId="77777777">
        <w:trPr>
          <w:jc w:val="center"/>
        </w:trPr>
        <w:tc>
          <w:tcPr>
            <w:tcW w:w="1115" w:type="pct"/>
            <w:vMerge/>
            <w:vAlign w:val="center"/>
          </w:tcPr>
          <w:p w14:paraId="779448D6" w14:textId="77777777" w:rsidR="005F6796" w:rsidRDefault="005F6796">
            <w:pPr>
              <w:spacing w:before="120" w:after="120" w:line="240" w:lineRule="auto"/>
              <w:jc w:val="both"/>
              <w:rPr>
                <w:rFonts w:ascii="Times New Roman" w:hAnsi="Times New Roman" w:cs="Times New Roman"/>
                <w:sz w:val="26"/>
                <w:lang w:val="vi-VN"/>
              </w:rPr>
            </w:pPr>
          </w:p>
        </w:tc>
        <w:tc>
          <w:tcPr>
            <w:tcW w:w="1239" w:type="pct"/>
            <w:vAlign w:val="center"/>
          </w:tcPr>
          <w:p w14:paraId="0EBB3D8B" w14:textId="77777777" w:rsidR="005F6796" w:rsidRDefault="00000000">
            <w:pPr>
              <w:spacing w:before="120" w:after="120" w:line="240" w:lineRule="auto"/>
              <w:jc w:val="both"/>
              <w:rPr>
                <w:rFonts w:ascii="Times New Roman" w:hAnsi="Times New Roman" w:cs="Times New Roman"/>
                <w:sz w:val="26"/>
                <w:lang w:val="vi-VN"/>
              </w:rPr>
            </w:pPr>
            <w:r>
              <w:rPr>
                <w:rFonts w:ascii="Times New Roman" w:hAnsi="Times New Roman" w:cs="Times New Roman"/>
                <w:sz w:val="26"/>
                <w:lang w:val="vi-VN"/>
              </w:rPr>
              <w:t>Nhom2</w:t>
            </w:r>
          </w:p>
        </w:tc>
        <w:tc>
          <w:tcPr>
            <w:tcW w:w="853" w:type="pct"/>
          </w:tcPr>
          <w:p w14:paraId="4034C474"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4315</w:t>
            </w:r>
          </w:p>
        </w:tc>
        <w:tc>
          <w:tcPr>
            <w:tcW w:w="940" w:type="pct"/>
          </w:tcPr>
          <w:p w14:paraId="43617081"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2</w:t>
            </w:r>
          </w:p>
        </w:tc>
        <w:tc>
          <w:tcPr>
            <w:tcW w:w="853" w:type="pct"/>
          </w:tcPr>
          <w:p w14:paraId="0C25E0F4"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2</w:t>
            </w:r>
          </w:p>
        </w:tc>
      </w:tr>
      <w:tr w:rsidR="005F6796" w14:paraId="0933E259" w14:textId="77777777">
        <w:trPr>
          <w:jc w:val="center"/>
        </w:trPr>
        <w:tc>
          <w:tcPr>
            <w:tcW w:w="1115" w:type="pct"/>
            <w:vMerge/>
            <w:vAlign w:val="center"/>
          </w:tcPr>
          <w:p w14:paraId="6D87B4EB" w14:textId="77777777" w:rsidR="005F6796" w:rsidRDefault="005F6796">
            <w:pPr>
              <w:spacing w:before="120" w:after="120" w:line="240" w:lineRule="auto"/>
              <w:jc w:val="both"/>
              <w:rPr>
                <w:rFonts w:ascii="Times New Roman" w:hAnsi="Times New Roman" w:cs="Times New Roman"/>
                <w:sz w:val="26"/>
                <w:lang w:val="vi-VN"/>
              </w:rPr>
            </w:pPr>
          </w:p>
        </w:tc>
        <w:tc>
          <w:tcPr>
            <w:tcW w:w="1239" w:type="pct"/>
            <w:vAlign w:val="center"/>
          </w:tcPr>
          <w:p w14:paraId="0A349B34" w14:textId="77777777" w:rsidR="005F6796" w:rsidRDefault="00000000">
            <w:pPr>
              <w:spacing w:before="120" w:after="120" w:line="240" w:lineRule="auto"/>
              <w:jc w:val="both"/>
              <w:rPr>
                <w:rFonts w:ascii="Times New Roman" w:hAnsi="Times New Roman" w:cs="Times New Roman"/>
                <w:sz w:val="26"/>
                <w:lang w:val="vi-VN"/>
              </w:rPr>
            </w:pPr>
            <w:r>
              <w:rPr>
                <w:rFonts w:ascii="Times New Roman" w:hAnsi="Times New Roman" w:cs="Times New Roman"/>
                <w:sz w:val="26"/>
                <w:lang w:val="vi-VN"/>
              </w:rPr>
              <w:t>Nhom3</w:t>
            </w:r>
          </w:p>
        </w:tc>
        <w:tc>
          <w:tcPr>
            <w:tcW w:w="853" w:type="pct"/>
          </w:tcPr>
          <w:p w14:paraId="1F32C8DF"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5648</w:t>
            </w:r>
          </w:p>
        </w:tc>
        <w:tc>
          <w:tcPr>
            <w:tcW w:w="940" w:type="pct"/>
          </w:tcPr>
          <w:p w14:paraId="7A50E894"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2</w:t>
            </w:r>
          </w:p>
        </w:tc>
        <w:tc>
          <w:tcPr>
            <w:tcW w:w="853" w:type="pct"/>
          </w:tcPr>
          <w:p w14:paraId="0CF7603E"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3</w:t>
            </w:r>
          </w:p>
        </w:tc>
      </w:tr>
      <w:tr w:rsidR="005F6796" w14:paraId="4B8412FC" w14:textId="77777777">
        <w:trPr>
          <w:jc w:val="center"/>
        </w:trPr>
        <w:tc>
          <w:tcPr>
            <w:tcW w:w="1115" w:type="pct"/>
            <w:vAlign w:val="center"/>
          </w:tcPr>
          <w:p w14:paraId="267F302C"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lastRenderedPageBreak/>
              <w:t>Thế giới thực</w:t>
            </w:r>
          </w:p>
        </w:tc>
        <w:tc>
          <w:tcPr>
            <w:tcW w:w="1239" w:type="pct"/>
            <w:vAlign w:val="center"/>
          </w:tcPr>
          <w:p w14:paraId="7867D887" w14:textId="77777777" w:rsidR="005F6796" w:rsidRDefault="00000000">
            <w:pPr>
              <w:spacing w:before="120" w:after="120" w:line="240" w:lineRule="auto"/>
              <w:jc w:val="both"/>
              <w:rPr>
                <w:rFonts w:ascii="Times New Roman" w:hAnsi="Times New Roman" w:cs="Times New Roman"/>
                <w:sz w:val="26"/>
                <w:lang w:val="vi-VN"/>
              </w:rPr>
            </w:pPr>
            <w:r>
              <w:rPr>
                <w:rFonts w:ascii="Times New Roman" w:hAnsi="Times New Roman" w:cs="Times New Roman"/>
                <w:sz w:val="26"/>
                <w:lang w:val="vi-VN"/>
              </w:rPr>
              <w:t>Iris</w:t>
            </w:r>
          </w:p>
        </w:tc>
        <w:tc>
          <w:tcPr>
            <w:tcW w:w="853" w:type="pct"/>
          </w:tcPr>
          <w:p w14:paraId="42EABD5C"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150</w:t>
            </w:r>
          </w:p>
        </w:tc>
        <w:tc>
          <w:tcPr>
            <w:tcW w:w="940" w:type="pct"/>
          </w:tcPr>
          <w:p w14:paraId="426F5840"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4</w:t>
            </w:r>
          </w:p>
        </w:tc>
        <w:tc>
          <w:tcPr>
            <w:tcW w:w="853" w:type="pct"/>
          </w:tcPr>
          <w:p w14:paraId="44996352" w14:textId="77777777" w:rsidR="005F6796" w:rsidRDefault="00000000">
            <w:pPr>
              <w:spacing w:before="120" w:after="120" w:line="240" w:lineRule="auto"/>
              <w:jc w:val="center"/>
              <w:rPr>
                <w:rFonts w:ascii="Times New Roman" w:hAnsi="Times New Roman" w:cs="Times New Roman"/>
                <w:sz w:val="26"/>
                <w:lang w:val="vi-VN"/>
              </w:rPr>
            </w:pPr>
            <w:r>
              <w:rPr>
                <w:rFonts w:ascii="Times New Roman" w:hAnsi="Times New Roman" w:cs="Times New Roman"/>
                <w:sz w:val="26"/>
                <w:lang w:val="vi-VN"/>
              </w:rPr>
              <w:t>3</w:t>
            </w:r>
          </w:p>
        </w:tc>
      </w:tr>
    </w:tbl>
    <w:p w14:paraId="24D9315A" w14:textId="77777777" w:rsidR="005F6796" w:rsidRDefault="005F6796">
      <w:pPr>
        <w:spacing w:before="120" w:after="120" w:line="360" w:lineRule="auto"/>
        <w:jc w:val="both"/>
        <w:rPr>
          <w:rFonts w:ascii="Times New Roman" w:hAnsi="Times New Roman" w:cs="Times New Roman"/>
          <w:sz w:val="26"/>
          <w:lang w:val="vi-VN"/>
        </w:rPr>
      </w:pPr>
    </w:p>
    <w:p w14:paraId="3B472170" w14:textId="77777777" w:rsidR="005F6796" w:rsidRDefault="00000000">
      <w:pPr>
        <w:spacing w:before="120" w:after="120" w:line="360" w:lineRule="auto"/>
        <w:jc w:val="both"/>
        <w:outlineLvl w:val="1"/>
        <w:rPr>
          <w:rFonts w:ascii="Times New Roman" w:hAnsi="Times New Roman" w:cs="Times New Roman"/>
          <w:b/>
          <w:bCs/>
          <w:sz w:val="26"/>
          <w:lang w:val="vi-VN"/>
        </w:rPr>
      </w:pPr>
      <w:bookmarkStart w:id="44" w:name="_Toc231744300"/>
      <w:r>
        <w:rPr>
          <w:rFonts w:ascii="Times New Roman" w:hAnsi="Times New Roman" w:cs="Times New Roman"/>
          <w:b/>
          <w:bCs/>
          <w:sz w:val="26"/>
          <w:lang w:val="vi-VN"/>
        </w:rPr>
        <w:t>3.3. TIÊU CHÍ ĐÁNH GIÁ</w:t>
      </w:r>
      <w:bookmarkEnd w:id="44"/>
    </w:p>
    <w:p w14:paraId="32DA9410" w14:textId="77777777" w:rsidR="005F6796" w:rsidRDefault="00000000">
      <w:pPr>
        <w:spacing w:before="120" w:after="120" w:line="360" w:lineRule="auto"/>
        <w:jc w:val="both"/>
        <w:outlineLvl w:val="2"/>
        <w:rPr>
          <w:rFonts w:ascii="Times New Roman" w:hAnsi="Times New Roman" w:cs="Times New Roman"/>
          <w:b/>
          <w:bCs/>
          <w:sz w:val="26"/>
          <w:lang w:val="vi-VN"/>
        </w:rPr>
      </w:pPr>
      <w:bookmarkStart w:id="45" w:name="_Toc231744301"/>
      <w:r>
        <w:rPr>
          <w:rFonts w:ascii="Times New Roman" w:hAnsi="Times New Roman" w:cs="Times New Roman"/>
          <w:b/>
          <w:bCs/>
          <w:sz w:val="26"/>
          <w:lang w:val="vi-VN"/>
        </w:rPr>
        <w:t>3.3.1. Thời gian xử lý</w:t>
      </w:r>
      <w:bookmarkEnd w:id="45"/>
    </w:p>
    <w:p w14:paraId="066F0381"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hAnsi="Times New Roman" w:cs="Times New Roman"/>
          <w:sz w:val="26"/>
          <w:lang w:val="vi-VN"/>
        </w:rPr>
        <w:t xml:space="preserve">Thời gian xử lý là tiêu chí thực nghiệm trực quan và quan trọng trong việc đánh giá hiệu năng vận hành của thuật toán cải tiến so với thuật toán gốc. Trong phạm vi nghiên cứu của đồ án này, tiêu chí này được định nghĩa là khoảng thời gian hệ thống thực thi riêng biệt bước xác định khoảng cách </w:t>
      </w:r>
      <m:oMath>
        <m:r>
          <m:rPr>
            <m:nor/>
          </m:rPr>
          <w:rPr>
            <w:rFonts w:ascii="Times New Roman" w:hAnsi="Times New Roman" w:cs="Times New Roman"/>
            <w:i/>
            <w:sz w:val="26"/>
            <w:lang w:val="vi-VN"/>
          </w:rPr>
          <m:t>δ</m:t>
        </m:r>
      </m:oMath>
      <w:r>
        <w:rPr>
          <w:rFonts w:ascii="Times New Roman" w:eastAsiaTheme="minorEastAsia" w:hAnsi="Times New Roman" w:cs="Times New Roman"/>
          <w:sz w:val="26"/>
          <w:lang w:val="vi-VN"/>
        </w:rPr>
        <w:t xml:space="preserve"> cho toàn bộ các điểm trong tập dữ liệu.</w:t>
      </w:r>
    </w:p>
    <w:p w14:paraId="6BE62F99"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 xml:space="preserve">Về mặt kỹ thuật, thời gian xử lý được đo lường bằng cách sử dụng thư viện (time) trong ngôn ngữ lập trình Python để ghi lại thời điểm bắt đầu </w:t>
      </w:r>
      <m:oMath>
        <m:d>
          <m:dPr>
            <m:ctrlPr>
              <w:rPr>
                <w:rFonts w:ascii="Cambria Math" w:eastAsiaTheme="minorEastAsia" w:hAnsi="Cambria Math" w:cs="Times New Roman"/>
                <w:i/>
                <w:sz w:val="26"/>
                <w:lang w:val="vi-VN"/>
              </w:rPr>
            </m:ctrlPr>
          </m:dPr>
          <m:e>
            <m:sSub>
              <m:sSubPr>
                <m:ctrlPr>
                  <w:rPr>
                    <w:rFonts w:ascii="Cambria Math" w:eastAsiaTheme="minorEastAsia" w:hAnsi="Cambria Math" w:cs="Times New Roman"/>
                    <w:i/>
                    <w:sz w:val="26"/>
                    <w:lang w:val="vi-VN"/>
                  </w:rPr>
                </m:ctrlPr>
              </m:sSubPr>
              <m:e>
                <m:r>
                  <m:rPr>
                    <m:nor/>
                  </m:rPr>
                  <w:rPr>
                    <w:rFonts w:ascii="Times New Roman" w:eastAsiaTheme="minorEastAsia" w:hAnsi="Times New Roman" w:cs="Times New Roman"/>
                    <w:i/>
                    <w:sz w:val="26"/>
                    <w:lang w:val="vi-VN"/>
                  </w:rPr>
                  <m:t>T</m:t>
                </m:r>
              </m:e>
              <m:sub>
                <m:r>
                  <m:rPr>
                    <m:nor/>
                  </m:rPr>
                  <w:rPr>
                    <w:rFonts w:ascii="Times New Roman" w:eastAsiaTheme="minorEastAsia" w:hAnsi="Times New Roman" w:cs="Times New Roman"/>
                    <w:i/>
                    <w:sz w:val="26"/>
                    <w:lang w:val="vi-VN"/>
                  </w:rPr>
                  <m:t>start</m:t>
                </m:r>
              </m:sub>
            </m:sSub>
          </m:e>
        </m:d>
      </m:oMath>
      <w:r>
        <w:rPr>
          <w:rFonts w:ascii="Times New Roman" w:eastAsiaTheme="minorEastAsia" w:hAnsi="Times New Roman" w:cs="Times New Roman"/>
          <w:sz w:val="26"/>
        </w:rPr>
        <w:t xml:space="preserve"> </w:t>
      </w:r>
      <w:r>
        <w:rPr>
          <w:rFonts w:ascii="Times New Roman" w:eastAsiaTheme="minorEastAsia" w:hAnsi="Times New Roman" w:cs="Times New Roman"/>
          <w:sz w:val="26"/>
          <w:lang w:val="vi-VN"/>
        </w:rPr>
        <w:t xml:space="preserve">và thời điểm kết thúc </w:t>
      </w:r>
      <m:oMath>
        <m:d>
          <m:dPr>
            <m:ctrlPr>
              <w:rPr>
                <w:rFonts w:ascii="Cambria Math" w:eastAsiaTheme="minorEastAsia" w:hAnsi="Cambria Math" w:cs="Times New Roman"/>
                <w:i/>
                <w:sz w:val="26"/>
                <w:lang w:val="vi-VN"/>
              </w:rPr>
            </m:ctrlPr>
          </m:dPr>
          <m:e>
            <m:sSub>
              <m:sSubPr>
                <m:ctrlPr>
                  <w:rPr>
                    <w:rFonts w:ascii="Cambria Math" w:eastAsiaTheme="minorEastAsia" w:hAnsi="Cambria Math" w:cs="Times New Roman"/>
                    <w:i/>
                    <w:sz w:val="26"/>
                    <w:lang w:val="vi-VN"/>
                  </w:rPr>
                </m:ctrlPr>
              </m:sSubPr>
              <m:e>
                <m:r>
                  <m:rPr>
                    <m:nor/>
                  </m:rPr>
                  <w:rPr>
                    <w:rFonts w:ascii="Times New Roman" w:eastAsiaTheme="minorEastAsia" w:hAnsi="Times New Roman" w:cs="Times New Roman"/>
                    <w:i/>
                    <w:sz w:val="26"/>
                    <w:lang w:val="vi-VN"/>
                  </w:rPr>
                  <m:t>T</m:t>
                </m:r>
              </m:e>
              <m:sub>
                <m:r>
                  <m:rPr>
                    <m:nor/>
                  </m:rPr>
                  <w:rPr>
                    <w:rFonts w:ascii="Times New Roman" w:eastAsiaTheme="minorEastAsia" w:hAnsi="Times New Roman" w:cs="Times New Roman"/>
                    <w:i/>
                    <w:sz w:val="26"/>
                    <w:lang w:val="vi-VN"/>
                  </w:rPr>
                  <m:t>end</m:t>
                </m:r>
              </m:sub>
            </m:sSub>
          </m:e>
        </m:d>
      </m:oMath>
      <w:r>
        <w:rPr>
          <w:rFonts w:ascii="Times New Roman" w:eastAsiaTheme="minorEastAsia" w:hAnsi="Times New Roman" w:cs="Times New Roman"/>
          <w:sz w:val="26"/>
          <w:lang w:val="vi-VN"/>
        </w:rPr>
        <w:t xml:space="preserve"> ngay trước và sau khi khối lệnh tính </w:t>
      </w:r>
      <m:oMath>
        <m:r>
          <m:rPr>
            <m:nor/>
          </m:rPr>
          <w:rPr>
            <w:rFonts w:ascii="Times New Roman" w:hAnsi="Times New Roman" w:cs="Times New Roman"/>
            <w:i/>
            <w:sz w:val="26"/>
            <w:lang w:val="vi-VN"/>
          </w:rPr>
          <m:t>δ</m:t>
        </m:r>
      </m:oMath>
      <w:r>
        <w:rPr>
          <w:rFonts w:ascii="Times New Roman" w:eastAsiaTheme="minorEastAsia" w:hAnsi="Times New Roman" w:cs="Times New Roman"/>
          <w:sz w:val="26"/>
          <w:lang w:val="vi-VN"/>
        </w:rPr>
        <w:t xml:space="preserve"> hoạt động. Công thức xác định thời gian thực thi tổng thể </w:t>
      </w:r>
      <m:oMath>
        <m:d>
          <m:dPr>
            <m:ctrlPr>
              <w:rPr>
                <w:rFonts w:ascii="Cambria Math" w:eastAsiaTheme="minorEastAsia" w:hAnsi="Cambria Math" w:cs="Times New Roman"/>
                <w:i/>
                <w:sz w:val="26"/>
                <w:lang w:val="vi-VN"/>
              </w:rPr>
            </m:ctrlPr>
          </m:dPr>
          <m:e>
            <m:sSub>
              <m:sSubPr>
                <m:ctrlPr>
                  <w:rPr>
                    <w:rFonts w:ascii="Cambria Math" w:eastAsiaTheme="minorEastAsia" w:hAnsi="Cambria Math" w:cs="Times New Roman"/>
                    <w:i/>
                    <w:sz w:val="26"/>
                    <w:lang w:val="vi-VN"/>
                  </w:rPr>
                </m:ctrlPr>
              </m:sSubPr>
              <m:e>
                <m:r>
                  <m:rPr>
                    <m:nor/>
                  </m:rPr>
                  <w:rPr>
                    <w:rFonts w:ascii="Times New Roman" w:eastAsiaTheme="minorEastAsia" w:hAnsi="Times New Roman" w:cs="Times New Roman"/>
                    <w:i/>
                    <w:sz w:val="26"/>
                    <w:lang w:val="vi-VN"/>
                  </w:rPr>
                  <m:t>T</m:t>
                </m:r>
              </m:e>
              <m:sub>
                <m:r>
                  <m:rPr>
                    <m:nor/>
                  </m:rPr>
                  <w:rPr>
                    <w:rFonts w:ascii="Times New Roman" w:eastAsiaTheme="minorEastAsia" w:hAnsi="Times New Roman" w:cs="Times New Roman"/>
                    <w:i/>
                    <w:sz w:val="26"/>
                    <w:lang w:val="vi-VN"/>
                  </w:rPr>
                  <m:t>exec</m:t>
                </m:r>
              </m:sub>
            </m:sSub>
          </m:e>
        </m:d>
      </m:oMath>
      <w:r>
        <w:rPr>
          <w:rFonts w:ascii="Times New Roman" w:eastAsiaTheme="minorEastAsia" w:hAnsi="Times New Roman" w:cs="Times New Roman"/>
          <w:sz w:val="26"/>
          <w:lang w:val="vi-VN"/>
        </w:rPr>
        <w:t xml:space="preserve"> được tính như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3"/>
        <w:gridCol w:w="2834"/>
        <w:gridCol w:w="2834"/>
      </w:tblGrid>
      <w:tr w:rsidR="005F6796" w14:paraId="18CFBE90" w14:textId="77777777">
        <w:tc>
          <w:tcPr>
            <w:tcW w:w="2833" w:type="dxa"/>
            <w:vAlign w:val="center"/>
          </w:tcPr>
          <w:p w14:paraId="78BCE236" w14:textId="77777777" w:rsidR="005F6796" w:rsidRDefault="005F6796">
            <w:pPr>
              <w:spacing w:before="120" w:after="120" w:line="240" w:lineRule="auto"/>
              <w:jc w:val="center"/>
              <w:rPr>
                <w:rFonts w:ascii="Times New Roman" w:eastAsiaTheme="minorEastAsia" w:hAnsi="Times New Roman" w:cs="Times New Roman"/>
                <w:sz w:val="26"/>
                <w:lang w:val="vi-VN"/>
              </w:rPr>
            </w:pPr>
          </w:p>
        </w:tc>
        <w:tc>
          <w:tcPr>
            <w:tcW w:w="2834" w:type="dxa"/>
            <w:vAlign w:val="center"/>
          </w:tcPr>
          <w:p w14:paraId="013F2589" w14:textId="77777777" w:rsidR="005F6796" w:rsidRDefault="00000000">
            <w:pPr>
              <w:spacing w:before="120" w:after="120" w:line="240" w:lineRule="auto"/>
              <w:jc w:val="both"/>
              <w:rPr>
                <w:rFonts w:ascii="Times New Roman" w:eastAsiaTheme="minorEastAsia" w:hAnsi="Times New Roman" w:cs="Times New Roman"/>
                <w:sz w:val="26"/>
                <w:lang w:val="vi-VN"/>
              </w:rPr>
            </w:pPr>
            <m:oMathPara>
              <m:oMath>
                <m:d>
                  <m:dPr>
                    <m:ctrlPr>
                      <w:rPr>
                        <w:rFonts w:ascii="Cambria Math" w:eastAsiaTheme="minorEastAsia" w:hAnsi="Cambria Math" w:cs="Times New Roman"/>
                        <w:i/>
                        <w:sz w:val="26"/>
                        <w:lang w:val="vi-VN"/>
                      </w:rPr>
                    </m:ctrlPr>
                  </m:dPr>
                  <m:e>
                    <m:sSub>
                      <m:sSubPr>
                        <m:ctrlPr>
                          <w:rPr>
                            <w:rFonts w:ascii="Cambria Math" w:eastAsiaTheme="minorEastAsia" w:hAnsi="Cambria Math" w:cs="Times New Roman"/>
                            <w:i/>
                            <w:sz w:val="26"/>
                            <w:lang w:val="vi-VN"/>
                          </w:rPr>
                        </m:ctrlPr>
                      </m:sSubPr>
                      <m:e>
                        <m:r>
                          <m:rPr>
                            <m:nor/>
                          </m:rPr>
                          <w:rPr>
                            <w:rFonts w:ascii="Times New Roman" w:eastAsiaTheme="minorEastAsia" w:hAnsi="Times New Roman" w:cs="Times New Roman"/>
                            <w:i/>
                            <w:sz w:val="26"/>
                            <w:lang w:val="vi-VN"/>
                          </w:rPr>
                          <m:t>T</m:t>
                        </m:r>
                      </m:e>
                      <m:sub>
                        <m:r>
                          <m:rPr>
                            <m:nor/>
                          </m:rPr>
                          <w:rPr>
                            <w:rFonts w:ascii="Times New Roman" w:eastAsiaTheme="minorEastAsia" w:hAnsi="Times New Roman" w:cs="Times New Roman"/>
                            <w:i/>
                            <w:sz w:val="26"/>
                            <w:lang w:val="vi-VN"/>
                          </w:rPr>
                          <m:t>exec</m:t>
                        </m:r>
                      </m:sub>
                    </m:sSub>
                  </m:e>
                </m:d>
                <m:r>
                  <m:rPr>
                    <m:nor/>
                  </m:rPr>
                  <w:rPr>
                    <w:rFonts w:ascii="Times New Roman" w:eastAsiaTheme="minorEastAsia" w:hAnsi="Times New Roman" w:cs="Times New Roman"/>
                    <w:sz w:val="26"/>
                    <w:lang w:val="vi-VN"/>
                  </w:rPr>
                  <m:t>=</m:t>
                </m:r>
                <m:d>
                  <m:dPr>
                    <m:ctrlPr>
                      <w:rPr>
                        <w:rFonts w:ascii="Cambria Math" w:eastAsiaTheme="minorEastAsia" w:hAnsi="Cambria Math" w:cs="Times New Roman"/>
                        <w:i/>
                        <w:sz w:val="26"/>
                        <w:lang w:val="vi-VN"/>
                      </w:rPr>
                    </m:ctrlPr>
                  </m:dPr>
                  <m:e>
                    <m:sSub>
                      <m:sSubPr>
                        <m:ctrlPr>
                          <w:rPr>
                            <w:rFonts w:ascii="Cambria Math" w:eastAsiaTheme="minorEastAsia" w:hAnsi="Cambria Math" w:cs="Times New Roman"/>
                            <w:i/>
                            <w:sz w:val="26"/>
                            <w:lang w:val="vi-VN"/>
                          </w:rPr>
                        </m:ctrlPr>
                      </m:sSubPr>
                      <m:e>
                        <m:r>
                          <m:rPr>
                            <m:nor/>
                          </m:rPr>
                          <w:rPr>
                            <w:rFonts w:ascii="Times New Roman" w:eastAsiaTheme="minorEastAsia" w:hAnsi="Times New Roman" w:cs="Times New Roman"/>
                            <w:i/>
                            <w:sz w:val="26"/>
                            <w:lang w:val="vi-VN"/>
                          </w:rPr>
                          <m:t>T</m:t>
                        </m:r>
                      </m:e>
                      <m:sub>
                        <m:r>
                          <m:rPr>
                            <m:nor/>
                          </m:rPr>
                          <w:rPr>
                            <w:rFonts w:ascii="Times New Roman" w:eastAsiaTheme="minorEastAsia" w:hAnsi="Times New Roman" w:cs="Times New Roman"/>
                            <w:i/>
                            <w:sz w:val="26"/>
                            <w:lang w:val="vi-VN"/>
                          </w:rPr>
                          <m:t>end</m:t>
                        </m:r>
                      </m:sub>
                    </m:sSub>
                  </m:e>
                </m:d>
                <m:r>
                  <m:rPr>
                    <m:nor/>
                  </m:rPr>
                  <w:rPr>
                    <w:rFonts w:ascii="Times New Roman" w:eastAsiaTheme="minorEastAsia" w:hAnsi="Times New Roman" w:cs="Times New Roman"/>
                    <w:sz w:val="26"/>
                    <w:lang w:val="vi-VN"/>
                  </w:rPr>
                  <m:t>-</m:t>
                </m:r>
                <m:d>
                  <m:dPr>
                    <m:ctrlPr>
                      <w:rPr>
                        <w:rFonts w:ascii="Cambria Math" w:eastAsiaTheme="minorEastAsia" w:hAnsi="Cambria Math" w:cs="Times New Roman"/>
                        <w:i/>
                        <w:sz w:val="26"/>
                        <w:lang w:val="vi-VN"/>
                      </w:rPr>
                    </m:ctrlPr>
                  </m:dPr>
                  <m:e>
                    <m:sSub>
                      <m:sSubPr>
                        <m:ctrlPr>
                          <w:rPr>
                            <w:rFonts w:ascii="Cambria Math" w:eastAsiaTheme="minorEastAsia" w:hAnsi="Cambria Math" w:cs="Times New Roman"/>
                            <w:i/>
                            <w:sz w:val="26"/>
                            <w:lang w:val="vi-VN"/>
                          </w:rPr>
                        </m:ctrlPr>
                      </m:sSubPr>
                      <m:e>
                        <m:r>
                          <m:rPr>
                            <m:nor/>
                          </m:rPr>
                          <w:rPr>
                            <w:rFonts w:ascii="Times New Roman" w:eastAsiaTheme="minorEastAsia" w:hAnsi="Times New Roman" w:cs="Times New Roman"/>
                            <w:i/>
                            <w:sz w:val="26"/>
                            <w:lang w:val="vi-VN"/>
                          </w:rPr>
                          <m:t>T</m:t>
                        </m:r>
                      </m:e>
                      <m:sub>
                        <m:r>
                          <m:rPr>
                            <m:nor/>
                          </m:rPr>
                          <w:rPr>
                            <w:rFonts w:ascii="Times New Roman" w:eastAsiaTheme="minorEastAsia" w:hAnsi="Times New Roman" w:cs="Times New Roman"/>
                            <w:i/>
                            <w:sz w:val="26"/>
                            <w:lang w:val="vi-VN"/>
                          </w:rPr>
                          <m:t>start</m:t>
                        </m:r>
                      </m:sub>
                    </m:sSub>
                  </m:e>
                </m:d>
              </m:oMath>
            </m:oMathPara>
          </w:p>
        </w:tc>
        <w:tc>
          <w:tcPr>
            <w:tcW w:w="2834" w:type="dxa"/>
            <w:vAlign w:val="center"/>
          </w:tcPr>
          <w:p w14:paraId="6E8FAC3E"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(3.1)</w:t>
            </w:r>
          </w:p>
        </w:tc>
      </w:tr>
    </w:tbl>
    <w:p w14:paraId="74CE58E0"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Trong đó đơn vị đo lường được sử dụng là giây (s).</w:t>
      </w:r>
    </w:p>
    <w:p w14:paraId="2B347CEB" w14:textId="77777777" w:rsidR="005F6796" w:rsidRDefault="00000000">
      <w:pPr>
        <w:spacing w:before="120" w:after="120" w:line="360" w:lineRule="auto"/>
        <w:jc w:val="both"/>
        <w:rPr>
          <w:rFonts w:ascii="Times New Roman" w:hAnsi="Times New Roman" w:cs="Times New Roman"/>
          <w:sz w:val="26"/>
          <w:lang w:val="vi-VN"/>
        </w:rPr>
      </w:pPr>
      <w:r>
        <w:rPr>
          <w:rFonts w:ascii="Times New Roman" w:eastAsiaTheme="minorEastAsia" w:hAnsi="Times New Roman" w:cs="Times New Roman"/>
          <w:sz w:val="26"/>
          <w:lang w:val="vi-VN"/>
        </w:rPr>
        <w:t>Để loại bỏ các yếu tố gây nhiễu ngẫu nhiên từ hệ điều hành như tiến trình chạy ngầm hay trạng thái cấp phát tài nguyên của CPU/RAM tại thời điểm đó,… Mỗi thuật toán được thực hiện nhiều lần trên cùng một bộ dữ liệu và kết quả cuối cùng được lấy trung bình nhằm hạn chế ảnh hưởng của các các yếu tố đó.</w:t>
      </w:r>
    </w:p>
    <w:p w14:paraId="17A8FA72" w14:textId="77777777" w:rsidR="005F6796" w:rsidRDefault="00000000">
      <w:pPr>
        <w:spacing w:before="120" w:after="120" w:line="360" w:lineRule="auto"/>
        <w:jc w:val="both"/>
        <w:outlineLvl w:val="2"/>
        <w:rPr>
          <w:rFonts w:ascii="Times New Roman" w:hAnsi="Times New Roman" w:cs="Times New Roman"/>
          <w:b/>
          <w:bCs/>
          <w:sz w:val="26"/>
        </w:rPr>
      </w:pPr>
      <w:bookmarkStart w:id="46" w:name="_Toc231744302"/>
      <w:r>
        <w:rPr>
          <w:rFonts w:ascii="Times New Roman" w:hAnsi="Times New Roman" w:cs="Times New Roman"/>
          <w:b/>
          <w:bCs/>
          <w:sz w:val="26"/>
          <w:lang w:val="vi-VN"/>
        </w:rPr>
        <w:t>3.3.2. Số lượng phép so sánh khoảng cách</w:t>
      </w:r>
      <w:bookmarkEnd w:id="46"/>
    </w:p>
    <w:p w14:paraId="489CAE4C"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rPr>
        <w:t>Trong khi thời</w:t>
      </w:r>
      <w:r>
        <w:rPr>
          <w:rFonts w:ascii="Times New Roman" w:hAnsi="Times New Roman" w:cs="Times New Roman"/>
          <w:sz w:val="26"/>
          <w:lang w:val="vi-VN"/>
        </w:rPr>
        <w:t xml:space="preserve"> gian xử lý có thể bị thay đổi tùy thuộc vào cấu hình phần cứng máy tính và trạng thái phân phối tài nguyên của hệ điều hành tại thời điểm chạy. Số lượng phép so sánh khoảng cách là tiêu chí đánh giá mang tính khách quan và độc lập với thiết bị.</w:t>
      </w:r>
    </w:p>
    <w:p w14:paraId="3DD76D01"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Tiêu chí này phản ánh trực tiếp cấu trúc và bản chất toán học của thuật toán, dùng để chứng minh hiệu quả của phương pháp PGD.</w:t>
      </w:r>
    </w:p>
    <w:p w14:paraId="0C7D9F93"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hAnsi="Times New Roman" w:cs="Times New Roman"/>
          <w:sz w:val="26"/>
          <w:lang w:val="vi-VN"/>
        </w:rPr>
        <w:lastRenderedPageBreak/>
        <w:t xml:space="preserve">Trong thuật toán gốc CSDPPO, để tìm ra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δ</m:t>
            </m:r>
          </m:e>
          <m:sub>
            <m:r>
              <m:rPr>
                <m:nor/>
              </m:rPr>
              <w:rPr>
                <w:rFonts w:ascii="Times New Roman" w:hAnsi="Times New Roman" w:cs="Times New Roman"/>
                <w:i/>
                <w:sz w:val="26"/>
                <w:lang w:val="vi-VN"/>
              </w:rPr>
              <m:t>i</m:t>
            </m:r>
          </m:sub>
        </m:sSub>
      </m:oMath>
      <w:r>
        <w:rPr>
          <w:rFonts w:ascii="Times New Roman" w:eastAsiaTheme="minorEastAsia" w:hAnsi="Times New Roman" w:cs="Times New Roman"/>
          <w:sz w:val="26"/>
          <w:lang w:val="vi-VN"/>
        </w:rPr>
        <w:t xml:space="preserve"> cho một điểm </w:t>
      </w:r>
      <m:oMath>
        <m:r>
          <m:rPr>
            <m:nor/>
          </m:rPr>
          <w:rPr>
            <w:rFonts w:ascii="Times New Roman" w:eastAsiaTheme="minorEastAsia" w:hAnsi="Times New Roman" w:cs="Times New Roman"/>
            <w:i/>
            <w:sz w:val="26"/>
            <w:lang w:val="vi-VN"/>
          </w:rPr>
          <m:t>i</m:t>
        </m:r>
      </m:oMath>
      <w:r>
        <w:rPr>
          <w:rFonts w:ascii="Times New Roman" w:eastAsiaTheme="minorEastAsia" w:hAnsi="Times New Roman" w:cs="Times New Roman"/>
          <w:sz w:val="26"/>
          <w:lang w:val="vi-VN"/>
        </w:rPr>
        <w:t>, hệ thống buộc phải thực hiện duyệt tuyến tính để kiểm tra điều kiện mật độ với các điểm khác. Số lượng phép so sánh khoảng cách cần thực hiện trong trường hợp xấu nhất có thể ở mức độ phức tạp:</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3"/>
        <w:gridCol w:w="2834"/>
        <w:gridCol w:w="2834"/>
      </w:tblGrid>
      <w:tr w:rsidR="005F6796" w14:paraId="2F69D084" w14:textId="77777777">
        <w:trPr>
          <w:jc w:val="center"/>
        </w:trPr>
        <w:tc>
          <w:tcPr>
            <w:tcW w:w="2833" w:type="dxa"/>
            <w:vAlign w:val="center"/>
          </w:tcPr>
          <w:p w14:paraId="4A5F8692" w14:textId="77777777" w:rsidR="005F6796" w:rsidRDefault="005F6796">
            <w:pPr>
              <w:spacing w:before="120" w:after="120" w:line="240" w:lineRule="auto"/>
              <w:jc w:val="center"/>
              <w:rPr>
                <w:rFonts w:ascii="Times New Roman" w:eastAsiaTheme="minorEastAsia" w:hAnsi="Times New Roman" w:cs="Times New Roman"/>
                <w:sz w:val="26"/>
                <w:lang w:val="vi-VN"/>
              </w:rPr>
            </w:pPr>
          </w:p>
        </w:tc>
        <w:tc>
          <w:tcPr>
            <w:tcW w:w="2834" w:type="dxa"/>
            <w:vAlign w:val="center"/>
          </w:tcPr>
          <w:p w14:paraId="4DBA6368" w14:textId="77777777" w:rsidR="005F6796" w:rsidRDefault="00000000">
            <w:pPr>
              <w:spacing w:before="120" w:after="120" w:line="240" w:lineRule="auto"/>
              <w:jc w:val="center"/>
              <w:rPr>
                <w:rFonts w:ascii="Times New Roman" w:eastAsiaTheme="minorEastAsia" w:hAnsi="Times New Roman" w:cs="Times New Roman"/>
                <w:sz w:val="26"/>
                <w:lang w:val="vi-VN"/>
              </w:rPr>
            </w:pPr>
            <m:oMathPara>
              <m:oMath>
                <m:f>
                  <m:fPr>
                    <m:ctrlPr>
                      <w:rPr>
                        <w:rFonts w:ascii="Cambria Math" w:eastAsiaTheme="minorEastAsia" w:hAnsi="Cambria Math" w:cs="Times New Roman"/>
                        <w:i/>
                        <w:sz w:val="26"/>
                        <w:lang w:val="vi-VN"/>
                      </w:rPr>
                    </m:ctrlPr>
                  </m:fPr>
                  <m:num>
                    <m:r>
                      <w:rPr>
                        <w:rFonts w:ascii="Cambria Math" w:eastAsiaTheme="minorEastAsia" w:hAnsi="Cambria Math" w:cs="Times New Roman"/>
                        <w:sz w:val="26"/>
                        <w:lang w:val="vi-VN"/>
                      </w:rPr>
                      <m:t>N(N-1)</m:t>
                    </m:r>
                  </m:num>
                  <m:den>
                    <m:r>
                      <w:rPr>
                        <w:rFonts w:ascii="Cambria Math" w:eastAsiaTheme="minorEastAsia" w:hAnsi="Cambria Math" w:cs="Times New Roman"/>
                        <w:sz w:val="26"/>
                        <w:lang w:val="vi-VN"/>
                      </w:rPr>
                      <m:t>2</m:t>
                    </m:r>
                  </m:den>
                </m:f>
                <m:r>
                  <w:rPr>
                    <w:rFonts w:ascii="Cambria Math" w:eastAsiaTheme="minorEastAsia" w:hAnsi="Cambria Math" w:cs="Times New Roman"/>
                    <w:sz w:val="26"/>
                    <w:lang w:val="vi-VN"/>
                  </w:rPr>
                  <m:t>≈O(</m:t>
                </m:r>
                <m:sSup>
                  <m:sSupPr>
                    <m:ctrlPr>
                      <w:rPr>
                        <w:rFonts w:ascii="Cambria Math" w:eastAsiaTheme="minorEastAsia" w:hAnsi="Cambria Math" w:cs="Times New Roman"/>
                        <w:i/>
                        <w:sz w:val="26"/>
                        <w:lang w:val="vi-VN"/>
                      </w:rPr>
                    </m:ctrlPr>
                  </m:sSupPr>
                  <m:e>
                    <m:r>
                      <w:rPr>
                        <w:rFonts w:ascii="Cambria Math" w:eastAsiaTheme="minorEastAsia" w:hAnsi="Cambria Math" w:cs="Times New Roman"/>
                        <w:sz w:val="26"/>
                        <w:lang w:val="vi-VN"/>
                      </w:rPr>
                      <m:t>N</m:t>
                    </m:r>
                  </m:e>
                  <m:sup>
                    <m:r>
                      <w:rPr>
                        <w:rFonts w:ascii="Cambria Math" w:eastAsiaTheme="minorEastAsia" w:hAnsi="Cambria Math" w:cs="Times New Roman"/>
                        <w:sz w:val="26"/>
                        <w:lang w:val="vi-VN"/>
                      </w:rPr>
                      <m:t>2</m:t>
                    </m:r>
                  </m:sup>
                </m:sSup>
                <m:r>
                  <w:rPr>
                    <w:rFonts w:ascii="Cambria Math" w:eastAsiaTheme="minorEastAsia" w:hAnsi="Cambria Math" w:cs="Times New Roman"/>
                    <w:sz w:val="26"/>
                    <w:lang w:val="vi-VN"/>
                  </w:rPr>
                  <m:t>)</m:t>
                </m:r>
              </m:oMath>
            </m:oMathPara>
          </w:p>
        </w:tc>
        <w:tc>
          <w:tcPr>
            <w:tcW w:w="2834" w:type="dxa"/>
            <w:vAlign w:val="center"/>
          </w:tcPr>
          <w:p w14:paraId="02847ADB"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(3.2)</w:t>
            </w:r>
          </w:p>
        </w:tc>
      </w:tr>
    </w:tbl>
    <w:p w14:paraId="09713133"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Trong phương pháp cải tiến PGD, hệ thống phân hoạch dữ liệu thành cấu trúc lưới kết hợp với chiến lược cắt tỉa nhằm giảm số lượng phép so sánh thực tế.</w:t>
      </w:r>
    </w:p>
    <w:p w14:paraId="56792274"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 xml:space="preserve">Mục tiêu của tiêu chí này là chứng minh phương pháp PGD có thể ngăn chặn hiệu quả việc truy xuất các vùng không gian xa xôi hoặc không tiềm năng, Bằng cách so sánh tổng số phép toán học thực tế của PGD so với mức </w:t>
      </w:r>
      <m:oMath>
        <m:r>
          <w:rPr>
            <w:rFonts w:ascii="Cambria Math" w:eastAsiaTheme="minorEastAsia" w:hAnsi="Cambria Math" w:cs="Times New Roman"/>
            <w:sz w:val="26"/>
            <w:lang w:val="vi-VN"/>
          </w:rPr>
          <m:t>O(</m:t>
        </m:r>
        <m:sSup>
          <m:sSupPr>
            <m:ctrlPr>
              <w:rPr>
                <w:rFonts w:ascii="Cambria Math" w:eastAsiaTheme="minorEastAsia" w:hAnsi="Cambria Math" w:cs="Times New Roman"/>
                <w:i/>
                <w:sz w:val="26"/>
                <w:lang w:val="vi-VN"/>
              </w:rPr>
            </m:ctrlPr>
          </m:sSupPr>
          <m:e>
            <m:r>
              <w:rPr>
                <w:rFonts w:ascii="Cambria Math" w:eastAsiaTheme="minorEastAsia" w:hAnsi="Cambria Math" w:cs="Times New Roman"/>
                <w:sz w:val="26"/>
                <w:lang w:val="vi-VN"/>
              </w:rPr>
              <m:t>N</m:t>
            </m:r>
          </m:e>
          <m:sup>
            <m:r>
              <w:rPr>
                <w:rFonts w:ascii="Cambria Math" w:eastAsiaTheme="minorEastAsia" w:hAnsi="Cambria Math" w:cs="Times New Roman"/>
                <w:sz w:val="26"/>
                <w:lang w:val="vi-VN"/>
              </w:rPr>
              <m:t>2</m:t>
            </m:r>
          </m:sup>
        </m:sSup>
        <m:r>
          <w:rPr>
            <w:rFonts w:ascii="Cambria Math" w:eastAsiaTheme="minorEastAsia" w:hAnsi="Cambria Math" w:cs="Times New Roman"/>
            <w:sz w:val="26"/>
            <w:lang w:val="vi-VN"/>
          </w:rPr>
          <m:t>)</m:t>
        </m:r>
      </m:oMath>
      <w:r>
        <w:rPr>
          <w:rFonts w:ascii="Times New Roman" w:eastAsiaTheme="minorEastAsia" w:hAnsi="Times New Roman" w:cs="Times New Roman"/>
          <w:sz w:val="26"/>
          <w:lang w:val="vi-VN"/>
        </w:rPr>
        <w:t xml:space="preserve"> của CSDPPO gốc.</w:t>
      </w:r>
    </w:p>
    <w:p w14:paraId="002BAD70"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Công thức thực hiện như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5"/>
        <w:gridCol w:w="5310"/>
        <w:gridCol w:w="1846"/>
      </w:tblGrid>
      <w:tr w:rsidR="00977E9E" w14:paraId="0A0AC1BF" w14:textId="77777777" w:rsidTr="00977E9E">
        <w:tc>
          <w:tcPr>
            <w:tcW w:w="1345" w:type="dxa"/>
            <w:vAlign w:val="center"/>
          </w:tcPr>
          <w:p w14:paraId="37085A17" w14:textId="77777777" w:rsidR="00977E9E" w:rsidRDefault="00977E9E" w:rsidP="00977E9E">
            <w:pPr>
              <w:spacing w:before="120" w:after="120" w:line="360" w:lineRule="auto"/>
              <w:jc w:val="center"/>
              <w:rPr>
                <w:rFonts w:ascii="Times New Roman" w:eastAsiaTheme="minorEastAsia" w:hAnsi="Times New Roman" w:cs="Times New Roman"/>
                <w:sz w:val="26"/>
                <w:lang w:val="vi-VN"/>
              </w:rPr>
            </w:pPr>
          </w:p>
        </w:tc>
        <w:tc>
          <w:tcPr>
            <w:tcW w:w="5310" w:type="dxa"/>
            <w:vAlign w:val="center"/>
          </w:tcPr>
          <w:p w14:paraId="5674E46B" w14:textId="75231B33" w:rsidR="00977E9E" w:rsidRDefault="00977E9E" w:rsidP="00977E9E">
            <w:pPr>
              <w:spacing w:before="120" w:after="120" w:line="360" w:lineRule="auto"/>
              <w:jc w:val="both"/>
              <w:rPr>
                <w:rFonts w:ascii="Times New Roman" w:eastAsiaTheme="minorEastAsia" w:hAnsi="Times New Roman" w:cs="Times New Roman"/>
                <w:sz w:val="26"/>
                <w:lang w:val="vi-VN"/>
              </w:rPr>
            </w:pPr>
            <m:oMathPara>
              <m:oMath>
                <m:r>
                  <w:rPr>
                    <w:rFonts w:ascii="Cambria Math" w:eastAsiaTheme="minorEastAsia" w:hAnsi="Cambria Math" w:cs="Times New Roman"/>
                    <w:sz w:val="26"/>
                    <w:lang w:val="vi-VN"/>
                  </w:rPr>
                  <m:t xml:space="preserve">Tỉ lệ cắt tỉa=1- </m:t>
                </m:r>
                <m:d>
                  <m:dPr>
                    <m:ctrlPr>
                      <w:rPr>
                        <w:rFonts w:ascii="Cambria Math" w:eastAsiaTheme="minorEastAsia" w:hAnsi="Cambria Math" w:cs="Times New Roman"/>
                        <w:i/>
                        <w:sz w:val="26"/>
                        <w:lang w:val="vi-VN"/>
                      </w:rPr>
                    </m:ctrlPr>
                  </m:dPr>
                  <m:e>
                    <m:f>
                      <m:fPr>
                        <m:ctrlPr>
                          <w:rPr>
                            <w:rFonts w:ascii="Cambria Math" w:eastAsiaTheme="minorEastAsia" w:hAnsi="Cambria Math" w:cs="Times New Roman"/>
                            <w:i/>
                            <w:sz w:val="26"/>
                            <w:lang w:val="vi-VN"/>
                          </w:rPr>
                        </m:ctrlPr>
                      </m:fPr>
                      <m:num>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SSKC</m:t>
                            </m:r>
                          </m:e>
                          <m:sub>
                            <m:r>
                              <w:rPr>
                                <w:rFonts w:ascii="Cambria Math" w:eastAsiaTheme="minorEastAsia" w:hAnsi="Cambria Math" w:cs="Times New Roman"/>
                                <w:sz w:val="26"/>
                                <w:lang w:val="vi-VN"/>
                              </w:rPr>
                              <m:t>PGD</m:t>
                            </m:r>
                          </m:sub>
                        </m:sSub>
                      </m:num>
                      <m:den>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SSKC</m:t>
                            </m:r>
                          </m:e>
                          <m:sub>
                            <m:r>
                              <w:rPr>
                                <w:rFonts w:ascii="Cambria Math" w:eastAsiaTheme="minorEastAsia" w:hAnsi="Cambria Math" w:cs="Times New Roman"/>
                                <w:sz w:val="26"/>
                                <w:lang w:val="vi-VN"/>
                              </w:rPr>
                              <m:t>CSDPPO</m:t>
                            </m:r>
                          </m:sub>
                        </m:sSub>
                      </m:den>
                    </m:f>
                  </m:e>
                </m:d>
                <m:r>
                  <w:rPr>
                    <w:rFonts w:ascii="Cambria Math" w:eastAsiaTheme="minorEastAsia" w:hAnsi="Cambria Math" w:cs="Times New Roman"/>
                    <w:sz w:val="26"/>
                    <w:lang w:val="vi-VN"/>
                  </w:rPr>
                  <m:t>×100%</m:t>
                </m:r>
              </m:oMath>
            </m:oMathPara>
          </w:p>
        </w:tc>
        <w:tc>
          <w:tcPr>
            <w:tcW w:w="1846" w:type="dxa"/>
            <w:vAlign w:val="center"/>
          </w:tcPr>
          <w:p w14:paraId="5D6BC253" w14:textId="32B3325E" w:rsidR="00977E9E" w:rsidRDefault="00977E9E" w:rsidP="00977E9E">
            <w:pPr>
              <w:spacing w:before="120" w:after="120" w:line="36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(3.3)</w:t>
            </w:r>
          </w:p>
        </w:tc>
      </w:tr>
    </w:tbl>
    <w:p w14:paraId="472415BA"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rPr>
        <w:t>Trong đó:</w:t>
      </w:r>
    </w:p>
    <w:p w14:paraId="4E625F5B" w14:textId="77777777" w:rsidR="005F6796" w:rsidRDefault="00000000">
      <w:pPr>
        <w:pStyle w:val="ListParagraph"/>
        <w:numPr>
          <w:ilvl w:val="0"/>
          <w:numId w:val="24"/>
        </w:numPr>
        <w:spacing w:before="120" w:after="120" w:line="360" w:lineRule="auto"/>
        <w:jc w:val="both"/>
        <w:rPr>
          <w:rFonts w:ascii="Times New Roman" w:eastAsiaTheme="minorEastAsia" w:hAnsi="Times New Roman" w:cs="Times New Roman"/>
          <w:sz w:val="26"/>
          <w:lang w:val="vi-VN"/>
        </w:rPr>
      </w:pPr>
      <m:oMath>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SSKC</m:t>
            </m:r>
          </m:e>
          <m:sub>
            <m:r>
              <w:rPr>
                <w:rFonts w:ascii="Cambria Math" w:eastAsiaTheme="minorEastAsia" w:hAnsi="Cambria Math" w:cs="Times New Roman"/>
                <w:sz w:val="26"/>
                <w:lang w:val="vi-VN"/>
              </w:rPr>
              <m:t>PGD</m:t>
            </m:r>
          </m:sub>
        </m:sSub>
      </m:oMath>
      <w:r>
        <w:rPr>
          <w:rFonts w:ascii="Times New Roman" w:eastAsiaTheme="minorEastAsia" w:hAnsi="Times New Roman" w:cs="Times New Roman"/>
          <w:sz w:val="26"/>
          <w:lang w:val="vi-VN"/>
        </w:rPr>
        <w:t xml:space="preserve"> </w:t>
      </w:r>
      <w:r>
        <w:rPr>
          <w:rFonts w:ascii="Times New Roman" w:eastAsiaTheme="minorEastAsia" w:hAnsi="Times New Roman" w:cs="Times New Roman"/>
          <w:sz w:val="26"/>
        </w:rPr>
        <w:t>là số lượng phép so sánh khoảng cách của phương pháp PGD-CSDPPO;</w:t>
      </w:r>
    </w:p>
    <w:p w14:paraId="2EF0F748" w14:textId="77777777" w:rsidR="005F6796" w:rsidRDefault="00000000">
      <w:pPr>
        <w:pStyle w:val="ListParagraph"/>
        <w:numPr>
          <w:ilvl w:val="0"/>
          <w:numId w:val="24"/>
        </w:numPr>
        <w:spacing w:before="120" w:after="120" w:line="360" w:lineRule="auto"/>
        <w:jc w:val="both"/>
        <w:rPr>
          <w:rFonts w:ascii="Times New Roman" w:eastAsiaTheme="minorEastAsia" w:hAnsi="Times New Roman" w:cs="Times New Roman"/>
          <w:sz w:val="26"/>
          <w:lang w:val="vi-VN"/>
        </w:rPr>
      </w:pPr>
      <m:oMath>
        <m:sSub>
          <m:sSubPr>
            <m:ctrlPr>
              <w:rPr>
                <w:rFonts w:ascii="Cambria Math" w:eastAsiaTheme="minorEastAsia" w:hAnsi="Cambria Math" w:cs="Times New Roman"/>
                <w:i/>
                <w:sz w:val="26"/>
                <w:lang w:val="vi-VN"/>
              </w:rPr>
            </m:ctrlPr>
          </m:sSubPr>
          <m:e>
            <m:r>
              <w:rPr>
                <w:rFonts w:ascii="Cambria Math" w:eastAsiaTheme="minorEastAsia" w:hAnsi="Cambria Math" w:cs="Times New Roman"/>
                <w:sz w:val="26"/>
                <w:lang w:val="vi-VN"/>
              </w:rPr>
              <m:t>SSKC</m:t>
            </m:r>
          </m:e>
          <m:sub>
            <m:r>
              <w:rPr>
                <w:rFonts w:ascii="Cambria Math" w:eastAsiaTheme="minorEastAsia" w:hAnsi="Cambria Math" w:cs="Times New Roman"/>
                <w:sz w:val="26"/>
                <w:lang w:val="vi-VN"/>
              </w:rPr>
              <m:t>CSDPPO</m:t>
            </m:r>
          </m:sub>
        </m:sSub>
      </m:oMath>
      <w:r>
        <w:rPr>
          <w:rFonts w:ascii="Times New Roman" w:eastAsiaTheme="minorEastAsia" w:hAnsi="Times New Roman" w:cs="Times New Roman"/>
          <w:sz w:val="26"/>
          <w:lang w:val="vi-VN"/>
        </w:rPr>
        <w:t xml:space="preserve"> </w:t>
      </w:r>
      <w:r>
        <w:rPr>
          <w:rFonts w:ascii="Times New Roman" w:eastAsiaTheme="minorEastAsia" w:hAnsi="Times New Roman" w:cs="Times New Roman"/>
          <w:sz w:val="26"/>
        </w:rPr>
        <w:t>là số lượng phép so sánh khoảng cách của thuật toán CSDPPO gốc.</w:t>
      </w:r>
    </w:p>
    <w:p w14:paraId="6D4B5B19" w14:textId="77777777" w:rsidR="005F6796" w:rsidRDefault="00000000">
      <w:pPr>
        <w:spacing w:before="120" w:after="120" w:line="360" w:lineRule="auto"/>
        <w:jc w:val="both"/>
        <w:rPr>
          <w:rFonts w:ascii="Times New Roman" w:hAnsi="Times New Roman" w:cs="Times New Roman"/>
          <w:sz w:val="26"/>
          <w:lang w:val="vi-VN"/>
        </w:rPr>
      </w:pPr>
      <w:r>
        <w:rPr>
          <w:rFonts w:ascii="Times New Roman" w:eastAsiaTheme="minorEastAsia" w:hAnsi="Times New Roman" w:cs="Times New Roman"/>
          <w:sz w:val="26"/>
          <w:lang w:val="vi-VN"/>
        </w:rPr>
        <w:t>Tỉ lệ này càng cao càng thể hiện năng lực tối ưu hóa không gian của thuật toán cải tiến, đặc biệt là trên các tập dữ liệu có quy mô lớn.</w:t>
      </w:r>
    </w:p>
    <w:p w14:paraId="7EF2B508" w14:textId="77777777" w:rsidR="005F6796" w:rsidRDefault="00000000">
      <w:pPr>
        <w:spacing w:before="120" w:after="120" w:line="360" w:lineRule="auto"/>
        <w:jc w:val="both"/>
        <w:outlineLvl w:val="2"/>
        <w:rPr>
          <w:rFonts w:ascii="Times New Roman" w:hAnsi="Times New Roman" w:cs="Times New Roman"/>
          <w:b/>
          <w:bCs/>
          <w:sz w:val="26"/>
          <w:lang w:val="vi-VN"/>
        </w:rPr>
      </w:pPr>
      <w:bookmarkStart w:id="47" w:name="_Toc231744303"/>
      <w:r>
        <w:rPr>
          <w:rFonts w:ascii="Times New Roman" w:hAnsi="Times New Roman" w:cs="Times New Roman"/>
          <w:b/>
          <w:bCs/>
          <w:sz w:val="26"/>
          <w:lang w:val="vi-VN"/>
        </w:rPr>
        <w:t>3.3.3. Độ chính xác phân cụm</w:t>
      </w:r>
      <w:bookmarkEnd w:id="47"/>
    </w:p>
    <w:p w14:paraId="4017E3ED"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Bên cạnh mục tiêu tối ưu hóa về mặt hiệu năng xử lý, một yêu cầu bắt buộc đối với mọi thuật toán cải tiến là phải bảo toàn tính chính xác của kết quả phân cụm. Phương pháp PGD đề xuất sử dụng các quy tắc cắt tỉa mang tính hình học chặt chẽ, </w:t>
      </w:r>
      <w:r>
        <w:rPr>
          <w:rFonts w:ascii="Times New Roman" w:hAnsi="Times New Roman" w:cs="Times New Roman"/>
          <w:sz w:val="26"/>
          <w:lang w:val="vi-VN"/>
        </w:rPr>
        <w:lastRenderedPageBreak/>
        <w:t>do đó về mặt lý thuyết, nó không được phép làm mất mát nghiệm tối ưu hoặc làm thay đổi nhãn cụm của bất kỳ điểm dữ liệu nào so với thuật toán gốc CSDPPO.</w:t>
      </w:r>
    </w:p>
    <w:p w14:paraId="6F8FC3DA"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Để kiểm chứng một cách khách quan, đồ án sử dụng hai chỉ số đánh giá hiệu năng phân cụm chuẩn hóa quốc tế là chỉ số ARI (Adjusted Rand Index) và chỉ số NMI (Normalized Mutual Information). Cả hai chỉ số này đều được tính toán bằng cách đối sánh kết quả phân cụm của thuật toán với nhãn thực tế (Ground Truth) có sẵn của bộ dữ liệu.</w:t>
      </w:r>
    </w:p>
    <w:p w14:paraId="79596A58"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Mục tiêu chính của tiêu chí này là đối chiếu trực tiếp cặp chỉ số (ARI, NMI) của phương pháp PGD cải tiến với thuật toán CSDPPO gốc trên cùng một bộ dữ liệu và cùng một tham số khoảng cách cắt </w:t>
      </w:r>
      <m:oMath>
        <m:sSub>
          <m:sSubPr>
            <m:ctrlPr>
              <w:rPr>
                <w:rFonts w:ascii="Cambria Math" w:hAnsi="Cambria Math" w:cs="Times New Roman"/>
                <w:i/>
                <w:sz w:val="26"/>
                <w:lang w:val="vi-VN"/>
              </w:rPr>
            </m:ctrlPr>
          </m:sSubPr>
          <m:e>
            <m:r>
              <m:rPr>
                <m:nor/>
              </m:rPr>
              <w:rPr>
                <w:rFonts w:ascii="Times New Roman" w:hAnsi="Times New Roman" w:cs="Times New Roman"/>
                <w:i/>
                <w:sz w:val="26"/>
                <w:lang w:val="vi-VN"/>
              </w:rPr>
              <m:t>d</m:t>
            </m:r>
          </m:e>
          <m:sub>
            <m:r>
              <m:rPr>
                <m:nor/>
              </m:rPr>
              <w:rPr>
                <w:rFonts w:ascii="Times New Roman" w:hAnsi="Times New Roman" w:cs="Times New Roman"/>
                <w:i/>
                <w:sz w:val="26"/>
                <w:lang w:val="vi-VN"/>
              </w:rPr>
              <m:t>c</m:t>
            </m:r>
          </m:sub>
        </m:sSub>
      </m:oMath>
      <w:r>
        <w:rPr>
          <w:rFonts w:ascii="Times New Roman" w:eastAsiaTheme="minorEastAsia" w:hAnsi="Times New Roman" w:cs="Times New Roman"/>
          <w:sz w:val="26"/>
          <w:lang w:val="vi-VN"/>
        </w:rPr>
        <w:t>. Nếu các giá trị này trùng khớp hoàn toàn với sai số bằng 0, nghiên cứu sẽ có đầy đủ cơ sở khoa học để khẳng định chiến lược cắt tỉa kép của PGD là hoàn toàn an toàn và chính xác.</w:t>
      </w:r>
    </w:p>
    <w:p w14:paraId="76519E63" w14:textId="77777777" w:rsidR="005F6796" w:rsidRDefault="00000000">
      <w:pPr>
        <w:spacing w:before="120" w:after="120" w:line="360" w:lineRule="auto"/>
        <w:jc w:val="both"/>
        <w:outlineLvl w:val="1"/>
        <w:rPr>
          <w:rFonts w:ascii="Times New Roman" w:hAnsi="Times New Roman" w:cs="Times New Roman"/>
          <w:b/>
          <w:bCs/>
          <w:sz w:val="26"/>
          <w:lang w:val="vi-VN"/>
        </w:rPr>
      </w:pPr>
      <w:bookmarkStart w:id="48" w:name="_Toc231744304"/>
      <w:r>
        <w:rPr>
          <w:rFonts w:ascii="Times New Roman" w:hAnsi="Times New Roman" w:cs="Times New Roman"/>
          <w:b/>
          <w:bCs/>
          <w:sz w:val="26"/>
          <w:lang w:val="vi-VN"/>
        </w:rPr>
        <w:t>3.4. KẾT QUẢ THỰC NGHIỆM</w:t>
      </w:r>
      <w:bookmarkEnd w:id="48"/>
    </w:p>
    <w:p w14:paraId="343635E0"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Các kết quả thực nghiệm theo mỗi bộ dữ liệu được thực hiện chi tiết như sau: ảnh đầu biểu thị dữ liệu ban đầu, ảnh thứ hai là dữ liệu nhãn thật ground truth </w:t>
      </w:r>
      <w:r>
        <w:rPr>
          <w:rFonts w:ascii="Times New Roman" w:hAnsi="Times New Roman" w:cs="Times New Roman"/>
          <w:sz w:val="26"/>
          <w:lang w:val="vi-VN"/>
        </w:rPr>
        <w:fldChar w:fldCharType="begin"/>
      </w:r>
      <w:r>
        <w:rPr>
          <w:rFonts w:ascii="Times New Roman" w:hAnsi="Times New Roman" w:cs="Times New Roman"/>
          <w:sz w:val="26"/>
          <w:lang w:val="vi-VN"/>
        </w:rPr>
        <w:instrText xml:space="preserve"> ADDIN ZOTERO_ITEM CSL_CITATION {"citationID":"9TjbCsfB","properties":{"unsorted":false,"formattedCitation":"[12]","plainCitation":"[12]","noteIndex":0},"citationItems":[{"id":98,"uris":["http://zotero.org/users/local/V9IfZRYu/items/4NXS47NE"],"itemData":{"id":98,"type":"software","abstract":"This repository contains the collection of UCI (real-life) datasets and Synthetic (artificial) datasets (with cluster labels and MATLAB files) ready to use with clustering algorithms.","license":"MIT","note":"original-date: 2019-05-12T08:04:17Z","source":"GitHub","title":"milaan9/Clustering-Datasets","URL":"https://github.com/milaan9/Clustering-Datasets","author":[{"family":"</w:instrText>
      </w:r>
      <w:r>
        <w:rPr>
          <w:rFonts w:ascii="MS Gothic" w:eastAsia="MS Gothic" w:hAnsi="MS Gothic" w:cs="MS Gothic" w:hint="eastAsia"/>
          <w:sz w:val="26"/>
          <w:lang w:val="vi-VN"/>
        </w:rPr>
        <w:instrText>米</w:instrText>
      </w:r>
      <w:r>
        <w:rPr>
          <w:rFonts w:ascii="Microsoft JhengHei" w:eastAsia="Microsoft JhengHei" w:hAnsi="Microsoft JhengHei" w:cs="Microsoft JhengHei" w:hint="eastAsia"/>
          <w:sz w:val="26"/>
          <w:lang w:val="vi-VN"/>
        </w:rPr>
        <w:instrText>兰</w:instrText>
      </w:r>
      <w:r>
        <w:rPr>
          <w:rFonts w:ascii="Times New Roman" w:hAnsi="Times New Roman" w:cs="Times New Roman"/>
          <w:sz w:val="26"/>
          <w:lang w:val="vi-VN"/>
        </w:rPr>
        <w:instrText xml:space="preserve">","given":"Milaan Parmar / Милан /"}],"accessed":{"date-parts":[["2026",5,30]]},"issued":{"date-parts":[["2026",5,11]]}}}],"schema":"https://github.com/citation-style-language/schema/raw/master/csl-citation.json"} </w:instrText>
      </w:r>
      <w:r>
        <w:rPr>
          <w:rFonts w:ascii="Times New Roman" w:hAnsi="Times New Roman" w:cs="Times New Roman"/>
          <w:sz w:val="26"/>
          <w:lang w:val="vi-VN"/>
        </w:rPr>
        <w:fldChar w:fldCharType="separate"/>
      </w:r>
      <w:r>
        <w:rPr>
          <w:rFonts w:ascii="Times New Roman" w:hAnsi="Times New Roman" w:cs="Times New Roman"/>
          <w:sz w:val="26"/>
          <w:lang w:val="vi-VN"/>
        </w:rPr>
        <w:t>[12]</w:t>
      </w:r>
      <w:r>
        <w:rPr>
          <w:rFonts w:ascii="Times New Roman" w:hAnsi="Times New Roman" w:cs="Times New Roman"/>
          <w:sz w:val="26"/>
          <w:lang w:val="vi-VN"/>
        </w:rPr>
        <w:fldChar w:fldCharType="end"/>
      </w:r>
      <w:r>
        <w:rPr>
          <w:rFonts w:ascii="Times New Roman" w:hAnsi="Times New Roman" w:cs="Times New Roman"/>
          <w:sz w:val="26"/>
          <w:lang w:val="vi-VN"/>
        </w:rPr>
        <w:t>, các ảnh tiếp theo tương ứng là ảnh kết quả phân cụm giữa hai thuật toán CSDPPO gốc và PGD-CSDPPO:</w:t>
      </w:r>
    </w:p>
    <w:p w14:paraId="1EBD9A3C" w14:textId="77777777" w:rsidR="005F6796" w:rsidRDefault="00000000">
      <w:pPr>
        <w:spacing w:after="0" w:line="240" w:lineRule="auto"/>
        <w:rPr>
          <w:rFonts w:ascii="Times New Roman" w:hAnsi="Times New Roman" w:cs="Times New Roman"/>
          <w:sz w:val="26"/>
          <w:lang w:val="vi-VN"/>
        </w:rPr>
      </w:pPr>
      <w:r>
        <w:rPr>
          <w:rFonts w:ascii="Times New Roman" w:hAnsi="Times New Roman" w:cs="Times New Roman"/>
          <w:sz w:val="26"/>
          <w:lang w:val="vi-VN"/>
        </w:rPr>
        <w:br w:type="page"/>
      </w:r>
    </w:p>
    <w:p w14:paraId="6AD2AAB0" w14:textId="77777777" w:rsidR="005F6796" w:rsidRDefault="005F6796">
      <w:pPr>
        <w:spacing w:before="120" w:after="120" w:line="360" w:lineRule="auto"/>
        <w:jc w:val="both"/>
        <w:rPr>
          <w:rFonts w:ascii="Times New Roman" w:hAnsi="Times New Roman" w:cs="Times New Roman"/>
          <w:sz w:val="26"/>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4"/>
        <w:gridCol w:w="3120"/>
      </w:tblGrid>
      <w:tr w:rsidR="005F6796" w14:paraId="1D10FFEA" w14:textId="77777777">
        <w:trPr>
          <w:jc w:val="center"/>
        </w:trPr>
        <w:tc>
          <w:tcPr>
            <w:tcW w:w="0" w:type="auto"/>
          </w:tcPr>
          <w:p w14:paraId="2EEB194D" w14:textId="77777777" w:rsidR="005F6796" w:rsidRDefault="00000000">
            <w:pPr>
              <w:spacing w:before="120" w:after="120" w:line="360" w:lineRule="auto"/>
              <w:jc w:val="center"/>
              <w:rPr>
                <w:rFonts w:ascii="Times New Roman" w:hAnsi="Times New Roman" w:cs="Times New Roman"/>
                <w:sz w:val="26"/>
                <w:lang w:val="vi-VN"/>
              </w:rPr>
            </w:pPr>
            <w:r>
              <w:rPr>
                <w:rFonts w:ascii="Times New Roman" w:hAnsi="Times New Roman" w:cs="Times New Roman"/>
                <w:noProof/>
                <w:sz w:val="26"/>
                <w:lang w:val="vi-VN"/>
                <w14:ligatures w14:val="none"/>
              </w:rPr>
              <w:drawing>
                <wp:inline distT="0" distB="0" distL="0" distR="0" wp14:anchorId="3A23B2CB" wp14:editId="4E84AEF2">
                  <wp:extent cx="1856740" cy="1736090"/>
                  <wp:effectExtent l="0" t="0" r="2540" b="127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62988" cy="1742160"/>
                          </a:xfrm>
                          <a:prstGeom prst="rect">
                            <a:avLst/>
                          </a:prstGeom>
                        </pic:spPr>
                      </pic:pic>
                    </a:graphicData>
                  </a:graphic>
                </wp:inline>
              </w:drawing>
            </w:r>
          </w:p>
        </w:tc>
        <w:tc>
          <w:tcPr>
            <w:tcW w:w="0" w:type="auto"/>
          </w:tcPr>
          <w:p w14:paraId="0C366017" w14:textId="77777777" w:rsidR="005F6796" w:rsidRDefault="00000000">
            <w:pPr>
              <w:spacing w:before="120" w:after="120" w:line="360" w:lineRule="auto"/>
              <w:jc w:val="center"/>
              <w:rPr>
                <w:rFonts w:ascii="Times New Roman" w:hAnsi="Times New Roman" w:cs="Times New Roman"/>
                <w:sz w:val="26"/>
                <w:lang w:val="vi-VN"/>
              </w:rPr>
            </w:pPr>
            <w:r>
              <w:rPr>
                <w:rFonts w:ascii="Times New Roman" w:hAnsi="Times New Roman" w:cs="Times New Roman"/>
                <w:noProof/>
                <w:sz w:val="26"/>
                <w:lang w:val="vi-VN"/>
                <w14:ligatures w14:val="none"/>
              </w:rPr>
              <w:drawing>
                <wp:inline distT="0" distB="0" distL="0" distR="0" wp14:anchorId="31C41F1C" wp14:editId="4BEA3CA7">
                  <wp:extent cx="1582420" cy="1741170"/>
                  <wp:effectExtent l="0" t="0" r="2540" b="1143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1594583" cy="1754658"/>
                          </a:xfrm>
                          <a:prstGeom prst="rect">
                            <a:avLst/>
                          </a:prstGeom>
                        </pic:spPr>
                      </pic:pic>
                    </a:graphicData>
                  </a:graphic>
                </wp:inline>
              </w:drawing>
            </w:r>
          </w:p>
        </w:tc>
      </w:tr>
      <w:tr w:rsidR="005F6796" w14:paraId="7A1300BD" w14:textId="77777777">
        <w:trPr>
          <w:jc w:val="center"/>
        </w:trPr>
        <w:tc>
          <w:tcPr>
            <w:tcW w:w="0" w:type="auto"/>
          </w:tcPr>
          <w:p w14:paraId="30367845" w14:textId="77777777" w:rsidR="005F6796" w:rsidRDefault="00000000">
            <w:pPr>
              <w:spacing w:before="120" w:after="120" w:line="360" w:lineRule="auto"/>
              <w:jc w:val="center"/>
              <w:rPr>
                <w:rFonts w:ascii="Times New Roman" w:hAnsi="Times New Roman" w:cs="Times New Roman"/>
                <w:sz w:val="26"/>
                <w:lang w:val="vi-VN"/>
              </w:rPr>
            </w:pPr>
            <w:r>
              <w:rPr>
                <w:rFonts w:ascii="Times New Roman" w:hAnsi="Times New Roman" w:cs="Times New Roman"/>
                <w:noProof/>
                <w:sz w:val="26"/>
                <w:lang w:val="vi-VN"/>
              </w:rPr>
              <w:drawing>
                <wp:inline distT="0" distB="0" distL="0" distR="0" wp14:anchorId="7425B772" wp14:editId="65FB7604">
                  <wp:extent cx="1839595" cy="1726565"/>
                  <wp:effectExtent l="0" t="0" r="4445" b="1079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24"/>
                          <a:stretch>
                            <a:fillRect/>
                          </a:stretch>
                        </pic:blipFill>
                        <pic:spPr>
                          <a:xfrm>
                            <a:off x="0" y="0"/>
                            <a:ext cx="1847862" cy="1734093"/>
                          </a:xfrm>
                          <a:prstGeom prst="rect">
                            <a:avLst/>
                          </a:prstGeom>
                        </pic:spPr>
                      </pic:pic>
                    </a:graphicData>
                  </a:graphic>
                </wp:inline>
              </w:drawing>
            </w:r>
          </w:p>
        </w:tc>
        <w:tc>
          <w:tcPr>
            <w:tcW w:w="0" w:type="auto"/>
          </w:tcPr>
          <w:p w14:paraId="34B0B4C0" w14:textId="77777777" w:rsidR="005F6796" w:rsidRDefault="00000000">
            <w:pPr>
              <w:spacing w:before="120" w:after="120" w:line="360" w:lineRule="auto"/>
              <w:jc w:val="center"/>
              <w:rPr>
                <w:rFonts w:ascii="Times New Roman" w:hAnsi="Times New Roman" w:cs="Times New Roman"/>
                <w:sz w:val="26"/>
                <w:lang w:val="vi-VN"/>
              </w:rPr>
            </w:pPr>
            <w:r>
              <w:rPr>
                <w:rFonts w:ascii="Times New Roman" w:hAnsi="Times New Roman" w:cs="Times New Roman"/>
                <w:noProof/>
                <w:sz w:val="26"/>
                <w:lang w:val="vi-VN"/>
              </w:rPr>
              <w:drawing>
                <wp:inline distT="0" distB="0" distL="0" distR="0" wp14:anchorId="7AEB5CFA" wp14:editId="325AE7BF">
                  <wp:extent cx="1837055" cy="1723390"/>
                  <wp:effectExtent l="0" t="0" r="6985" b="1397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25"/>
                          <a:stretch>
                            <a:fillRect/>
                          </a:stretch>
                        </pic:blipFill>
                        <pic:spPr>
                          <a:xfrm>
                            <a:off x="0" y="0"/>
                            <a:ext cx="1873026" cy="1757486"/>
                          </a:xfrm>
                          <a:prstGeom prst="rect">
                            <a:avLst/>
                          </a:prstGeom>
                        </pic:spPr>
                      </pic:pic>
                    </a:graphicData>
                  </a:graphic>
                </wp:inline>
              </w:drawing>
            </w:r>
          </w:p>
        </w:tc>
      </w:tr>
    </w:tbl>
    <w:p w14:paraId="46104E71" w14:textId="77777777" w:rsidR="005F6796" w:rsidRDefault="00000000">
      <w:pPr>
        <w:pStyle w:val="Hnhnh"/>
      </w:pPr>
      <w:bookmarkStart w:id="49" w:name="_Toc231744435"/>
      <w:r>
        <w:t>Hình 3.1. Kết quả phân cụm bộ dữ liệu Flame</w:t>
      </w:r>
      <w:bookmarkEnd w:id="49"/>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4"/>
        <w:gridCol w:w="3024"/>
      </w:tblGrid>
      <w:tr w:rsidR="005F6796" w14:paraId="5ACC061A" w14:textId="77777777">
        <w:trPr>
          <w:jc w:val="center"/>
        </w:trPr>
        <w:tc>
          <w:tcPr>
            <w:tcW w:w="0" w:type="auto"/>
          </w:tcPr>
          <w:p w14:paraId="7A9E2195" w14:textId="77777777" w:rsidR="005F6796" w:rsidRDefault="00000000">
            <w:pPr>
              <w:spacing w:before="120" w:after="120" w:line="360" w:lineRule="auto"/>
              <w:jc w:val="center"/>
              <w:rPr>
                <w:rFonts w:ascii="Times New Roman" w:hAnsi="Times New Roman" w:cs="Times New Roman"/>
                <w:sz w:val="26"/>
                <w:lang w:val="vi-VN"/>
              </w:rPr>
            </w:pPr>
            <w:r>
              <w:rPr>
                <w:rFonts w:ascii="Times New Roman" w:hAnsi="Times New Roman" w:cs="Times New Roman"/>
                <w:noProof/>
                <w:sz w:val="26"/>
                <w:lang w:val="vi-VN"/>
                <w14:ligatures w14:val="none"/>
              </w:rPr>
              <w:drawing>
                <wp:inline distT="0" distB="0" distL="0" distR="0" wp14:anchorId="647946DA" wp14:editId="733189E9">
                  <wp:extent cx="1845945" cy="1734820"/>
                  <wp:effectExtent l="0" t="0" r="13335" b="254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69291" cy="1757059"/>
                          </a:xfrm>
                          <a:prstGeom prst="rect">
                            <a:avLst/>
                          </a:prstGeom>
                        </pic:spPr>
                      </pic:pic>
                    </a:graphicData>
                  </a:graphic>
                </wp:inline>
              </w:drawing>
            </w:r>
          </w:p>
        </w:tc>
        <w:tc>
          <w:tcPr>
            <w:tcW w:w="0" w:type="auto"/>
          </w:tcPr>
          <w:p w14:paraId="1F7B5DD9" w14:textId="77777777" w:rsidR="005F6796" w:rsidRDefault="00000000">
            <w:pPr>
              <w:spacing w:before="120" w:after="120" w:line="360" w:lineRule="auto"/>
              <w:jc w:val="center"/>
              <w:rPr>
                <w:rFonts w:ascii="Times New Roman" w:hAnsi="Times New Roman" w:cs="Times New Roman"/>
                <w:sz w:val="26"/>
                <w:lang w:val="vi-VN"/>
              </w:rPr>
            </w:pPr>
            <w:r>
              <w:rPr>
                <w:rFonts w:ascii="Times New Roman" w:hAnsi="Times New Roman" w:cs="Times New Roman"/>
                <w:noProof/>
                <w:sz w:val="26"/>
                <w:lang w:val="vi-VN"/>
                <w14:ligatures w14:val="none"/>
              </w:rPr>
              <w:drawing>
                <wp:inline distT="0" distB="0" distL="0" distR="0" wp14:anchorId="6596EB45" wp14:editId="69CCB13F">
                  <wp:extent cx="1599565" cy="1720850"/>
                  <wp:effectExtent l="0" t="0" r="635" b="1270"/>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1611602" cy="1733692"/>
                          </a:xfrm>
                          <a:prstGeom prst="rect">
                            <a:avLst/>
                          </a:prstGeom>
                        </pic:spPr>
                      </pic:pic>
                    </a:graphicData>
                  </a:graphic>
                </wp:inline>
              </w:drawing>
            </w:r>
          </w:p>
        </w:tc>
      </w:tr>
      <w:tr w:rsidR="005F6796" w14:paraId="1860071F" w14:textId="77777777">
        <w:trPr>
          <w:jc w:val="center"/>
        </w:trPr>
        <w:tc>
          <w:tcPr>
            <w:tcW w:w="0" w:type="auto"/>
          </w:tcPr>
          <w:p w14:paraId="6012FD18" w14:textId="77777777" w:rsidR="005F6796" w:rsidRDefault="00000000">
            <w:pPr>
              <w:spacing w:before="120" w:after="120" w:line="360" w:lineRule="auto"/>
              <w:jc w:val="center"/>
              <w:rPr>
                <w:rFonts w:ascii="Times New Roman" w:hAnsi="Times New Roman" w:cs="Times New Roman"/>
                <w:sz w:val="26"/>
                <w:lang w:val="vi-VN"/>
              </w:rPr>
            </w:pPr>
            <w:r>
              <w:rPr>
                <w:rFonts w:ascii="Times New Roman" w:hAnsi="Times New Roman" w:cs="Times New Roman"/>
                <w:noProof/>
                <w:sz w:val="26"/>
                <w:lang w:val="vi-VN"/>
                <w14:ligatures w14:val="none"/>
              </w:rPr>
              <w:lastRenderedPageBreak/>
              <w:drawing>
                <wp:inline distT="0" distB="0" distL="0" distR="0" wp14:anchorId="6CB8AF67" wp14:editId="042DE361">
                  <wp:extent cx="1814195" cy="1704975"/>
                  <wp:effectExtent l="0" t="0" r="14605" b="1905"/>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26161" cy="1716519"/>
                          </a:xfrm>
                          <a:prstGeom prst="rect">
                            <a:avLst/>
                          </a:prstGeom>
                        </pic:spPr>
                      </pic:pic>
                    </a:graphicData>
                  </a:graphic>
                </wp:inline>
              </w:drawing>
            </w:r>
          </w:p>
        </w:tc>
        <w:tc>
          <w:tcPr>
            <w:tcW w:w="0" w:type="auto"/>
          </w:tcPr>
          <w:p w14:paraId="53845FE7" w14:textId="77777777" w:rsidR="005F6796" w:rsidRDefault="00000000">
            <w:pPr>
              <w:spacing w:before="120" w:after="120" w:line="360" w:lineRule="auto"/>
              <w:jc w:val="center"/>
              <w:rPr>
                <w:rFonts w:ascii="Times New Roman" w:hAnsi="Times New Roman" w:cs="Times New Roman"/>
                <w:sz w:val="26"/>
                <w:lang w:val="vi-VN"/>
              </w:rPr>
            </w:pPr>
            <w:r>
              <w:rPr>
                <w:rFonts w:ascii="Times New Roman" w:hAnsi="Times New Roman" w:cs="Times New Roman"/>
                <w:noProof/>
                <w:sz w:val="26"/>
                <w:lang w:val="vi-VN"/>
                <w14:ligatures w14:val="none"/>
              </w:rPr>
              <w:drawing>
                <wp:inline distT="0" distB="0" distL="0" distR="0" wp14:anchorId="6F78B582" wp14:editId="04D8420D">
                  <wp:extent cx="1779905" cy="1676400"/>
                  <wp:effectExtent l="0" t="0" r="3175" b="0"/>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09437" cy="1704203"/>
                          </a:xfrm>
                          <a:prstGeom prst="rect">
                            <a:avLst/>
                          </a:prstGeom>
                        </pic:spPr>
                      </pic:pic>
                    </a:graphicData>
                  </a:graphic>
                </wp:inline>
              </w:drawing>
            </w:r>
          </w:p>
        </w:tc>
      </w:tr>
    </w:tbl>
    <w:p w14:paraId="36FE00CF" w14:textId="77777777" w:rsidR="005F6796" w:rsidRDefault="00000000">
      <w:pPr>
        <w:pStyle w:val="Hnhnh"/>
      </w:pPr>
      <w:bookmarkStart w:id="50" w:name="_Toc231744436"/>
      <w:r>
        <w:t>Hình 3.2. Kết quả phân cụm bộ dữ liệu Spiral</w:t>
      </w:r>
      <w:bookmarkEnd w:id="50"/>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8"/>
        <w:gridCol w:w="3384"/>
      </w:tblGrid>
      <w:tr w:rsidR="005F6796" w14:paraId="537EE4F7" w14:textId="77777777">
        <w:trPr>
          <w:jc w:val="center"/>
        </w:trPr>
        <w:tc>
          <w:tcPr>
            <w:tcW w:w="0" w:type="auto"/>
          </w:tcPr>
          <w:p w14:paraId="4971E927" w14:textId="77777777" w:rsidR="005F6796" w:rsidRDefault="00000000">
            <w:pPr>
              <w:spacing w:before="120" w:after="120" w:line="360" w:lineRule="auto"/>
              <w:jc w:val="center"/>
              <w:rPr>
                <w:rFonts w:ascii="Times New Roman" w:hAnsi="Times New Roman" w:cs="Times New Roman"/>
                <w:sz w:val="26"/>
                <w:lang w:val="vi-VN"/>
              </w:rPr>
            </w:pPr>
            <w:r>
              <w:rPr>
                <w:rFonts w:ascii="Times New Roman" w:hAnsi="Times New Roman" w:cs="Times New Roman"/>
                <w:noProof/>
                <w:sz w:val="26"/>
                <w:lang w:val="vi-VN"/>
                <w14:ligatures w14:val="none"/>
              </w:rPr>
              <w:drawing>
                <wp:inline distT="0" distB="0" distL="0" distR="0" wp14:anchorId="776AB015" wp14:editId="43B433BC">
                  <wp:extent cx="1973580" cy="1858010"/>
                  <wp:effectExtent l="0" t="0" r="7620" b="1270"/>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2"/>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87579" cy="1871515"/>
                          </a:xfrm>
                          <a:prstGeom prst="rect">
                            <a:avLst/>
                          </a:prstGeom>
                        </pic:spPr>
                      </pic:pic>
                    </a:graphicData>
                  </a:graphic>
                </wp:inline>
              </w:drawing>
            </w:r>
          </w:p>
        </w:tc>
        <w:tc>
          <w:tcPr>
            <w:tcW w:w="0" w:type="auto"/>
          </w:tcPr>
          <w:p w14:paraId="320A62D9" w14:textId="77777777" w:rsidR="005F6796" w:rsidRDefault="00000000">
            <w:pPr>
              <w:spacing w:before="120" w:after="120" w:line="360" w:lineRule="auto"/>
              <w:jc w:val="center"/>
              <w:rPr>
                <w:rFonts w:ascii="Times New Roman" w:hAnsi="Times New Roman" w:cs="Times New Roman"/>
                <w:sz w:val="26"/>
                <w:lang w:val="vi-VN"/>
              </w:rPr>
            </w:pPr>
            <w:r>
              <w:rPr>
                <w:rFonts w:ascii="Times New Roman" w:hAnsi="Times New Roman" w:cs="Times New Roman"/>
                <w:noProof/>
                <w:sz w:val="26"/>
                <w:lang w:val="vi-VN"/>
              </w:rPr>
              <w:drawing>
                <wp:inline distT="0" distB="0" distL="0" distR="0" wp14:anchorId="282EACE4" wp14:editId="21AB5F54">
                  <wp:extent cx="1735455" cy="1866900"/>
                  <wp:effectExtent l="0" t="0" r="1905" b="762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pic:cNvPicPr>
                        </pic:nvPicPr>
                        <pic:blipFill>
                          <a:blip r:embed="rId31"/>
                          <a:stretch>
                            <a:fillRect/>
                          </a:stretch>
                        </pic:blipFill>
                        <pic:spPr>
                          <a:xfrm>
                            <a:off x="0" y="0"/>
                            <a:ext cx="1742864" cy="1874401"/>
                          </a:xfrm>
                          <a:prstGeom prst="rect">
                            <a:avLst/>
                          </a:prstGeom>
                        </pic:spPr>
                      </pic:pic>
                    </a:graphicData>
                  </a:graphic>
                </wp:inline>
              </w:drawing>
            </w:r>
          </w:p>
        </w:tc>
      </w:tr>
      <w:tr w:rsidR="005F6796" w14:paraId="4C4C11A2" w14:textId="77777777">
        <w:trPr>
          <w:jc w:val="center"/>
        </w:trPr>
        <w:tc>
          <w:tcPr>
            <w:tcW w:w="0" w:type="auto"/>
          </w:tcPr>
          <w:p w14:paraId="4622B22B" w14:textId="77777777" w:rsidR="005F6796" w:rsidRDefault="00000000">
            <w:pPr>
              <w:spacing w:before="120" w:after="120" w:line="360" w:lineRule="auto"/>
              <w:jc w:val="center"/>
              <w:rPr>
                <w:rFonts w:ascii="Times New Roman" w:hAnsi="Times New Roman" w:cs="Times New Roman"/>
                <w:sz w:val="26"/>
                <w:lang w:val="vi-VN"/>
              </w:rPr>
            </w:pPr>
            <w:r>
              <w:rPr>
                <w:rFonts w:ascii="Times New Roman" w:hAnsi="Times New Roman" w:cs="Times New Roman"/>
                <w:noProof/>
                <w:sz w:val="26"/>
                <w:lang w:val="vi-VN"/>
                <w14:ligatures w14:val="none"/>
              </w:rPr>
              <w:drawing>
                <wp:inline distT="0" distB="0" distL="0" distR="0" wp14:anchorId="4674CB58" wp14:editId="09A9C0CB">
                  <wp:extent cx="2019935" cy="1892300"/>
                  <wp:effectExtent l="0" t="0" r="6985" b="1270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3"/>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025806" cy="1897750"/>
                          </a:xfrm>
                          <a:prstGeom prst="rect">
                            <a:avLst/>
                          </a:prstGeom>
                        </pic:spPr>
                      </pic:pic>
                    </a:graphicData>
                  </a:graphic>
                </wp:inline>
              </w:drawing>
            </w:r>
          </w:p>
        </w:tc>
        <w:tc>
          <w:tcPr>
            <w:tcW w:w="0" w:type="auto"/>
          </w:tcPr>
          <w:p w14:paraId="3C19FEAD" w14:textId="77777777" w:rsidR="005F6796" w:rsidRDefault="00000000">
            <w:pPr>
              <w:spacing w:before="120" w:after="120" w:line="360" w:lineRule="auto"/>
              <w:jc w:val="center"/>
              <w:rPr>
                <w:rFonts w:ascii="Times New Roman" w:hAnsi="Times New Roman" w:cs="Times New Roman"/>
                <w:sz w:val="26"/>
                <w:lang w:val="vi-VN"/>
              </w:rPr>
            </w:pPr>
            <w:r>
              <w:rPr>
                <w:rFonts w:ascii="Times New Roman" w:hAnsi="Times New Roman" w:cs="Times New Roman"/>
                <w:noProof/>
                <w:sz w:val="26"/>
                <w:lang w:val="vi-VN"/>
              </w:rPr>
              <w:drawing>
                <wp:inline distT="0" distB="0" distL="0" distR="0" wp14:anchorId="5055ECB5" wp14:editId="0B66C81B">
                  <wp:extent cx="2005330" cy="1881505"/>
                  <wp:effectExtent l="0" t="0" r="6350" b="8255"/>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
                          <pic:cNvPicPr>
                            <a:picLocks noChangeAspect="1"/>
                          </pic:cNvPicPr>
                        </pic:nvPicPr>
                        <pic:blipFill>
                          <a:blip r:embed="rId33"/>
                          <a:stretch>
                            <a:fillRect/>
                          </a:stretch>
                        </pic:blipFill>
                        <pic:spPr>
                          <a:xfrm>
                            <a:off x="0" y="0"/>
                            <a:ext cx="2010755" cy="1886721"/>
                          </a:xfrm>
                          <a:prstGeom prst="rect">
                            <a:avLst/>
                          </a:prstGeom>
                        </pic:spPr>
                      </pic:pic>
                    </a:graphicData>
                  </a:graphic>
                </wp:inline>
              </w:drawing>
            </w:r>
          </w:p>
        </w:tc>
      </w:tr>
    </w:tbl>
    <w:p w14:paraId="1D4D4514" w14:textId="77777777" w:rsidR="005F6796" w:rsidRDefault="00000000">
      <w:pPr>
        <w:pStyle w:val="Hnhnh"/>
      </w:pPr>
      <w:bookmarkStart w:id="51" w:name="_Toc231744437"/>
      <w:r>
        <w:t>Hình 3.3. Kết quả phân cụm bộ dữ liệu Aggregation</w:t>
      </w:r>
      <w:bookmarkEnd w:id="51"/>
    </w:p>
    <w:p w14:paraId="385FBFD9" w14:textId="1155D3D0" w:rsidR="005F6796" w:rsidRDefault="00000000">
      <w:pPr>
        <w:spacing w:before="120" w:after="120" w:line="360" w:lineRule="auto"/>
        <w:rPr>
          <w:rFonts w:ascii="Times New Roman" w:hAnsi="Times New Roman" w:cs="Times New Roman"/>
          <w:sz w:val="26"/>
          <w:lang w:val="vi-VN"/>
        </w:rPr>
      </w:pPr>
      <w:r>
        <w:rPr>
          <w:rFonts w:ascii="Times New Roman" w:hAnsi="Times New Roman" w:cs="Times New Roman"/>
          <w:sz w:val="26"/>
          <w:lang w:val="vi-VN"/>
        </w:rPr>
        <w:t>Kết quả thực nghiệm của các bộ dữ liệu thành phố (CanTho, DongNai) và các bộ dữ liệu nhóm (Nhom1, Nhom2, Nhom3) được thể hiện trong bảng 3.</w:t>
      </w:r>
      <w:r w:rsidR="00977E9E">
        <w:rPr>
          <w:rFonts w:ascii="Times New Roman" w:hAnsi="Times New Roman" w:cs="Times New Roman"/>
          <w:sz w:val="26"/>
          <w:lang w:val="vi-VN"/>
        </w:rPr>
        <w:t>2</w:t>
      </w:r>
      <w:r>
        <w:rPr>
          <w:rFonts w:ascii="Times New Roman" w:hAnsi="Times New Roman" w:cs="Times New Roman"/>
          <w:sz w:val="26"/>
          <w:lang w:val="vi-VN"/>
        </w:rPr>
        <w:t>:</w:t>
      </w:r>
    </w:p>
    <w:p w14:paraId="4C4FA86B" w14:textId="77777777" w:rsidR="005F6796" w:rsidRDefault="00000000">
      <w:pPr>
        <w:pStyle w:val="Bng"/>
      </w:pPr>
      <w:bookmarkStart w:id="52" w:name="_Toc231744317"/>
      <w:r>
        <w:t>Bảng 3.2. Kết quả thực nghiệm các bộ dữ liệu thành phố và dữ liệu nhóm</w:t>
      </w:r>
      <w:bookmarkEnd w:id="52"/>
    </w:p>
    <w:tbl>
      <w:tblPr>
        <w:tblStyle w:val="TableGrid"/>
        <w:tblW w:w="8614" w:type="dxa"/>
        <w:tblLook w:val="04A0" w:firstRow="1" w:lastRow="0" w:firstColumn="1" w:lastColumn="0" w:noHBand="0" w:noVBand="1"/>
      </w:tblPr>
      <w:tblGrid>
        <w:gridCol w:w="1170"/>
        <w:gridCol w:w="1037"/>
        <w:gridCol w:w="1271"/>
        <w:gridCol w:w="1213"/>
        <w:gridCol w:w="1487"/>
        <w:gridCol w:w="1329"/>
        <w:gridCol w:w="1107"/>
      </w:tblGrid>
      <w:tr w:rsidR="005F6796" w14:paraId="42FD3A06" w14:textId="77777777">
        <w:tc>
          <w:tcPr>
            <w:tcW w:w="1170" w:type="dxa"/>
            <w:vAlign w:val="center"/>
          </w:tcPr>
          <w:p w14:paraId="26FD00BE"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lastRenderedPageBreak/>
              <w:t>Datasets</w:t>
            </w:r>
          </w:p>
        </w:tc>
        <w:tc>
          <w:tcPr>
            <w:tcW w:w="1037" w:type="dxa"/>
            <w:vAlign w:val="center"/>
          </w:tcPr>
          <w:p w14:paraId="531233C4"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Thuật toán</w:t>
            </w:r>
          </w:p>
        </w:tc>
        <w:tc>
          <w:tcPr>
            <w:tcW w:w="1271" w:type="dxa"/>
            <w:vAlign w:val="center"/>
          </w:tcPr>
          <w:p w14:paraId="7C58CFA0"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Silhouette</w:t>
            </w:r>
          </w:p>
        </w:tc>
        <w:tc>
          <w:tcPr>
            <w:tcW w:w="1213" w:type="dxa"/>
            <w:vAlign w:val="center"/>
          </w:tcPr>
          <w:p w14:paraId="76221CC4"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Runtime (seconds)</w:t>
            </w:r>
          </w:p>
        </w:tc>
        <w:tc>
          <w:tcPr>
            <w:tcW w:w="1487" w:type="dxa"/>
            <w:vAlign w:val="center"/>
          </w:tcPr>
          <w:p w14:paraId="15B67DEC"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 Silhouette vs Original</w:t>
            </w:r>
          </w:p>
        </w:tc>
        <w:tc>
          <w:tcPr>
            <w:tcW w:w="1329" w:type="dxa"/>
            <w:vAlign w:val="center"/>
          </w:tcPr>
          <w:p w14:paraId="15097DCF"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 Runtime vs Original</w:t>
            </w:r>
          </w:p>
        </w:tc>
        <w:tc>
          <w:tcPr>
            <w:tcW w:w="1107" w:type="dxa"/>
            <w:vAlign w:val="center"/>
          </w:tcPr>
          <w:p w14:paraId="282C3515"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No. Clusters</w:t>
            </w:r>
          </w:p>
        </w:tc>
      </w:tr>
      <w:tr w:rsidR="005F6796" w14:paraId="00385D49" w14:textId="77777777">
        <w:trPr>
          <w:trHeight w:val="380"/>
        </w:trPr>
        <w:tc>
          <w:tcPr>
            <w:tcW w:w="1170" w:type="dxa"/>
            <w:vMerge w:val="restart"/>
            <w:vAlign w:val="center"/>
          </w:tcPr>
          <w:p w14:paraId="07A7D864" w14:textId="77777777" w:rsidR="005F6796" w:rsidRDefault="00000000">
            <w:pPr>
              <w:spacing w:before="120" w:after="120" w:line="240" w:lineRule="auto"/>
              <w:rPr>
                <w:rFonts w:ascii="Times New Roman" w:hAnsi="Times New Roman" w:cs="Times New Roman"/>
                <w:lang w:val="vi-VN"/>
              </w:rPr>
            </w:pPr>
            <w:r>
              <w:rPr>
                <w:rFonts w:ascii="Times New Roman" w:hAnsi="Times New Roman" w:cs="Times New Roman"/>
                <w:lang w:val="vi-VN"/>
              </w:rPr>
              <w:t>CanTho</w:t>
            </w:r>
          </w:p>
        </w:tc>
        <w:tc>
          <w:tcPr>
            <w:tcW w:w="1037" w:type="dxa"/>
            <w:vAlign w:val="center"/>
          </w:tcPr>
          <w:p w14:paraId="4D25307F" w14:textId="77777777" w:rsidR="005F6796" w:rsidRDefault="00000000">
            <w:pPr>
              <w:spacing w:before="120" w:after="120" w:line="240" w:lineRule="auto"/>
              <w:rPr>
                <w:rFonts w:ascii="Times New Roman" w:hAnsi="Times New Roman" w:cs="Times New Roman"/>
                <w:lang w:val="vi-VN"/>
              </w:rPr>
            </w:pPr>
            <w:r>
              <w:rPr>
                <w:rFonts w:ascii="Times New Roman" w:hAnsi="Times New Roman" w:cs="Times New Roman"/>
                <w:lang w:val="vi-VN"/>
              </w:rPr>
              <w:t>Gốc</w:t>
            </w:r>
          </w:p>
        </w:tc>
        <w:tc>
          <w:tcPr>
            <w:tcW w:w="1271" w:type="dxa"/>
            <w:vAlign w:val="center"/>
          </w:tcPr>
          <w:p w14:paraId="26C24C82"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0.8211</w:t>
            </w:r>
          </w:p>
        </w:tc>
        <w:tc>
          <w:tcPr>
            <w:tcW w:w="1213" w:type="dxa"/>
            <w:vAlign w:val="center"/>
          </w:tcPr>
          <w:p w14:paraId="06FDDEF0"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1.8944</w:t>
            </w:r>
          </w:p>
        </w:tc>
        <w:tc>
          <w:tcPr>
            <w:tcW w:w="1487" w:type="dxa"/>
            <w:vAlign w:val="center"/>
          </w:tcPr>
          <w:p w14:paraId="545E4A25" w14:textId="77777777" w:rsidR="005F6796" w:rsidRDefault="005F6796">
            <w:pPr>
              <w:spacing w:before="120" w:after="120" w:line="240" w:lineRule="auto"/>
              <w:jc w:val="center"/>
              <w:rPr>
                <w:rFonts w:ascii="Times New Roman" w:hAnsi="Times New Roman" w:cs="Times New Roman"/>
                <w:lang w:val="vi-VN"/>
              </w:rPr>
            </w:pPr>
          </w:p>
        </w:tc>
        <w:tc>
          <w:tcPr>
            <w:tcW w:w="1329" w:type="dxa"/>
            <w:vAlign w:val="center"/>
          </w:tcPr>
          <w:p w14:paraId="404F46AE" w14:textId="77777777" w:rsidR="005F6796" w:rsidRDefault="005F6796">
            <w:pPr>
              <w:spacing w:before="120" w:after="120" w:line="240" w:lineRule="auto"/>
              <w:jc w:val="center"/>
              <w:rPr>
                <w:rFonts w:ascii="Times New Roman" w:hAnsi="Times New Roman" w:cs="Times New Roman"/>
                <w:lang w:val="vi-VN"/>
              </w:rPr>
            </w:pPr>
          </w:p>
        </w:tc>
        <w:tc>
          <w:tcPr>
            <w:tcW w:w="1107" w:type="dxa"/>
            <w:vAlign w:val="center"/>
          </w:tcPr>
          <w:p w14:paraId="3C5767DD"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3</w:t>
            </w:r>
          </w:p>
        </w:tc>
      </w:tr>
      <w:tr w:rsidR="005F6796" w14:paraId="397D545D" w14:textId="77777777">
        <w:trPr>
          <w:trHeight w:val="380"/>
        </w:trPr>
        <w:tc>
          <w:tcPr>
            <w:tcW w:w="1170" w:type="dxa"/>
            <w:vMerge/>
            <w:vAlign w:val="center"/>
          </w:tcPr>
          <w:p w14:paraId="0D5F5E63" w14:textId="77777777" w:rsidR="005F6796" w:rsidRDefault="005F6796">
            <w:pPr>
              <w:spacing w:before="120" w:after="120" w:line="240" w:lineRule="auto"/>
              <w:rPr>
                <w:rFonts w:ascii="Times New Roman" w:hAnsi="Times New Roman" w:cs="Times New Roman"/>
                <w:lang w:val="vi-VN"/>
              </w:rPr>
            </w:pPr>
          </w:p>
        </w:tc>
        <w:tc>
          <w:tcPr>
            <w:tcW w:w="1037" w:type="dxa"/>
            <w:vAlign w:val="center"/>
          </w:tcPr>
          <w:p w14:paraId="1EB4BD88" w14:textId="77777777" w:rsidR="005F6796" w:rsidRDefault="00000000">
            <w:pPr>
              <w:spacing w:before="120" w:after="120" w:line="240" w:lineRule="auto"/>
              <w:rPr>
                <w:rFonts w:ascii="Times New Roman" w:hAnsi="Times New Roman" w:cs="Times New Roman"/>
                <w:lang w:val="vi-VN"/>
              </w:rPr>
            </w:pPr>
            <w:r>
              <w:rPr>
                <w:rFonts w:ascii="Times New Roman" w:hAnsi="Times New Roman" w:cs="Times New Roman"/>
                <w:lang w:val="vi-VN"/>
              </w:rPr>
              <w:t>Cải tiến</w:t>
            </w:r>
          </w:p>
        </w:tc>
        <w:tc>
          <w:tcPr>
            <w:tcW w:w="1271" w:type="dxa"/>
            <w:vAlign w:val="center"/>
          </w:tcPr>
          <w:p w14:paraId="16D7C9C8"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0.8211</w:t>
            </w:r>
          </w:p>
        </w:tc>
        <w:tc>
          <w:tcPr>
            <w:tcW w:w="1213" w:type="dxa"/>
            <w:vAlign w:val="center"/>
          </w:tcPr>
          <w:p w14:paraId="6F64AC42"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0.0765</w:t>
            </w:r>
          </w:p>
        </w:tc>
        <w:tc>
          <w:tcPr>
            <w:tcW w:w="1487" w:type="dxa"/>
            <w:vAlign w:val="center"/>
          </w:tcPr>
          <w:p w14:paraId="04315F6F"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100%</w:t>
            </w:r>
          </w:p>
        </w:tc>
        <w:tc>
          <w:tcPr>
            <w:tcW w:w="1329" w:type="dxa"/>
            <w:vAlign w:val="center"/>
          </w:tcPr>
          <w:p w14:paraId="7526D7BF"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4%</w:t>
            </w:r>
          </w:p>
        </w:tc>
        <w:tc>
          <w:tcPr>
            <w:tcW w:w="1107" w:type="dxa"/>
            <w:vAlign w:val="center"/>
          </w:tcPr>
          <w:p w14:paraId="6E2FC3F4"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3</w:t>
            </w:r>
          </w:p>
        </w:tc>
      </w:tr>
      <w:tr w:rsidR="005F6796" w14:paraId="229C06A6" w14:textId="77777777">
        <w:trPr>
          <w:trHeight w:val="380"/>
        </w:trPr>
        <w:tc>
          <w:tcPr>
            <w:tcW w:w="1170" w:type="dxa"/>
            <w:vMerge w:val="restart"/>
            <w:vAlign w:val="center"/>
          </w:tcPr>
          <w:p w14:paraId="181A3CD8" w14:textId="77777777" w:rsidR="005F6796" w:rsidRDefault="00000000">
            <w:pPr>
              <w:spacing w:before="120" w:after="120" w:line="240" w:lineRule="auto"/>
              <w:rPr>
                <w:rFonts w:ascii="Times New Roman" w:hAnsi="Times New Roman" w:cs="Times New Roman"/>
                <w:lang w:val="vi-VN"/>
              </w:rPr>
            </w:pPr>
            <w:r>
              <w:rPr>
                <w:rFonts w:ascii="Times New Roman" w:hAnsi="Times New Roman" w:cs="Times New Roman"/>
                <w:lang w:val="vi-VN"/>
              </w:rPr>
              <w:t>DongNai</w:t>
            </w:r>
          </w:p>
        </w:tc>
        <w:tc>
          <w:tcPr>
            <w:tcW w:w="1037" w:type="dxa"/>
            <w:vAlign w:val="center"/>
          </w:tcPr>
          <w:p w14:paraId="419CE1C4" w14:textId="77777777" w:rsidR="005F6796" w:rsidRDefault="00000000">
            <w:pPr>
              <w:spacing w:before="120" w:after="120" w:line="240" w:lineRule="auto"/>
              <w:rPr>
                <w:rFonts w:ascii="Times New Roman" w:hAnsi="Times New Roman" w:cs="Times New Roman"/>
                <w:lang w:val="vi-VN"/>
              </w:rPr>
            </w:pPr>
            <w:r>
              <w:rPr>
                <w:rFonts w:ascii="Times New Roman" w:hAnsi="Times New Roman" w:cs="Times New Roman"/>
                <w:lang w:val="vi-VN"/>
              </w:rPr>
              <w:t>Gốc</w:t>
            </w:r>
          </w:p>
        </w:tc>
        <w:tc>
          <w:tcPr>
            <w:tcW w:w="1271" w:type="dxa"/>
            <w:vAlign w:val="center"/>
          </w:tcPr>
          <w:p w14:paraId="3A8DF7FE"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0.6456</w:t>
            </w:r>
          </w:p>
        </w:tc>
        <w:tc>
          <w:tcPr>
            <w:tcW w:w="1213" w:type="dxa"/>
            <w:vAlign w:val="center"/>
          </w:tcPr>
          <w:p w14:paraId="736F924D"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0.9925</w:t>
            </w:r>
          </w:p>
        </w:tc>
        <w:tc>
          <w:tcPr>
            <w:tcW w:w="1487" w:type="dxa"/>
            <w:vAlign w:val="center"/>
          </w:tcPr>
          <w:p w14:paraId="1A4C9BAC" w14:textId="77777777" w:rsidR="005F6796" w:rsidRDefault="005F6796">
            <w:pPr>
              <w:spacing w:before="120" w:after="120" w:line="240" w:lineRule="auto"/>
              <w:jc w:val="center"/>
              <w:rPr>
                <w:rFonts w:ascii="Times New Roman" w:hAnsi="Times New Roman" w:cs="Times New Roman"/>
                <w:lang w:val="vi-VN"/>
              </w:rPr>
            </w:pPr>
          </w:p>
        </w:tc>
        <w:tc>
          <w:tcPr>
            <w:tcW w:w="1329" w:type="dxa"/>
            <w:vAlign w:val="center"/>
          </w:tcPr>
          <w:p w14:paraId="07FCC72A" w14:textId="77777777" w:rsidR="005F6796" w:rsidRDefault="005F6796">
            <w:pPr>
              <w:spacing w:before="120" w:after="120" w:line="240" w:lineRule="auto"/>
              <w:jc w:val="center"/>
              <w:rPr>
                <w:rFonts w:ascii="Times New Roman" w:hAnsi="Times New Roman" w:cs="Times New Roman"/>
                <w:lang w:val="vi-VN"/>
              </w:rPr>
            </w:pPr>
          </w:p>
        </w:tc>
        <w:tc>
          <w:tcPr>
            <w:tcW w:w="1107" w:type="dxa"/>
            <w:vAlign w:val="center"/>
          </w:tcPr>
          <w:p w14:paraId="07715A26"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2</w:t>
            </w:r>
          </w:p>
        </w:tc>
      </w:tr>
      <w:tr w:rsidR="005F6796" w14:paraId="1552E197" w14:textId="77777777">
        <w:trPr>
          <w:trHeight w:val="380"/>
        </w:trPr>
        <w:tc>
          <w:tcPr>
            <w:tcW w:w="1170" w:type="dxa"/>
            <w:vMerge/>
            <w:vAlign w:val="center"/>
          </w:tcPr>
          <w:p w14:paraId="56B7D38A" w14:textId="77777777" w:rsidR="005F6796" w:rsidRDefault="005F6796">
            <w:pPr>
              <w:spacing w:before="120" w:after="120" w:line="240" w:lineRule="auto"/>
              <w:rPr>
                <w:rFonts w:ascii="Times New Roman" w:hAnsi="Times New Roman" w:cs="Times New Roman"/>
                <w:lang w:val="vi-VN"/>
              </w:rPr>
            </w:pPr>
          </w:p>
        </w:tc>
        <w:tc>
          <w:tcPr>
            <w:tcW w:w="1037" w:type="dxa"/>
            <w:vAlign w:val="center"/>
          </w:tcPr>
          <w:p w14:paraId="653B28AD" w14:textId="77777777" w:rsidR="005F6796" w:rsidRDefault="00000000">
            <w:pPr>
              <w:spacing w:before="120" w:after="120" w:line="240" w:lineRule="auto"/>
              <w:rPr>
                <w:rFonts w:ascii="Times New Roman" w:hAnsi="Times New Roman" w:cs="Times New Roman"/>
                <w:lang w:val="vi-VN"/>
              </w:rPr>
            </w:pPr>
            <w:r>
              <w:rPr>
                <w:rFonts w:ascii="Times New Roman" w:hAnsi="Times New Roman" w:cs="Times New Roman"/>
                <w:lang w:val="vi-VN"/>
              </w:rPr>
              <w:t>Cải tiến</w:t>
            </w:r>
          </w:p>
        </w:tc>
        <w:tc>
          <w:tcPr>
            <w:tcW w:w="1271" w:type="dxa"/>
            <w:vAlign w:val="center"/>
          </w:tcPr>
          <w:p w14:paraId="299462FE"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0.6456</w:t>
            </w:r>
          </w:p>
        </w:tc>
        <w:tc>
          <w:tcPr>
            <w:tcW w:w="1213" w:type="dxa"/>
            <w:vAlign w:val="center"/>
          </w:tcPr>
          <w:p w14:paraId="3CA68490"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0.0673</w:t>
            </w:r>
          </w:p>
        </w:tc>
        <w:tc>
          <w:tcPr>
            <w:tcW w:w="1487" w:type="dxa"/>
            <w:vAlign w:val="center"/>
          </w:tcPr>
          <w:p w14:paraId="5B385D6E"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100%</w:t>
            </w:r>
          </w:p>
        </w:tc>
        <w:tc>
          <w:tcPr>
            <w:tcW w:w="1329" w:type="dxa"/>
            <w:vAlign w:val="center"/>
          </w:tcPr>
          <w:p w14:paraId="1C652BFD"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7%</w:t>
            </w:r>
          </w:p>
        </w:tc>
        <w:tc>
          <w:tcPr>
            <w:tcW w:w="1107" w:type="dxa"/>
            <w:vAlign w:val="center"/>
          </w:tcPr>
          <w:p w14:paraId="70555961"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2</w:t>
            </w:r>
          </w:p>
        </w:tc>
      </w:tr>
      <w:tr w:rsidR="005F6796" w14:paraId="116E61ED" w14:textId="77777777">
        <w:trPr>
          <w:trHeight w:val="380"/>
        </w:trPr>
        <w:tc>
          <w:tcPr>
            <w:tcW w:w="1170" w:type="dxa"/>
            <w:vMerge w:val="restart"/>
            <w:vAlign w:val="center"/>
          </w:tcPr>
          <w:p w14:paraId="27A5215E" w14:textId="77777777" w:rsidR="005F6796" w:rsidRDefault="00000000">
            <w:pPr>
              <w:spacing w:before="120" w:after="120" w:line="240" w:lineRule="auto"/>
              <w:rPr>
                <w:rFonts w:ascii="Times New Roman" w:hAnsi="Times New Roman" w:cs="Times New Roman"/>
                <w:lang w:val="vi-VN"/>
              </w:rPr>
            </w:pPr>
            <w:r>
              <w:rPr>
                <w:rFonts w:ascii="Times New Roman" w:hAnsi="Times New Roman" w:cs="Times New Roman"/>
                <w:lang w:val="vi-VN"/>
              </w:rPr>
              <w:t>Nhom1</w:t>
            </w:r>
          </w:p>
        </w:tc>
        <w:tc>
          <w:tcPr>
            <w:tcW w:w="1037" w:type="dxa"/>
            <w:vAlign w:val="center"/>
          </w:tcPr>
          <w:p w14:paraId="04FDDFE1" w14:textId="77777777" w:rsidR="005F6796" w:rsidRDefault="00000000">
            <w:pPr>
              <w:spacing w:before="120" w:after="120" w:line="240" w:lineRule="auto"/>
              <w:rPr>
                <w:rFonts w:ascii="Times New Roman" w:hAnsi="Times New Roman" w:cs="Times New Roman"/>
                <w:lang w:val="vi-VN"/>
              </w:rPr>
            </w:pPr>
            <w:r>
              <w:rPr>
                <w:rFonts w:ascii="Times New Roman" w:hAnsi="Times New Roman" w:cs="Times New Roman"/>
                <w:lang w:val="vi-VN"/>
              </w:rPr>
              <w:t>Gốc</w:t>
            </w:r>
          </w:p>
        </w:tc>
        <w:tc>
          <w:tcPr>
            <w:tcW w:w="1271" w:type="dxa"/>
            <w:vAlign w:val="center"/>
          </w:tcPr>
          <w:p w14:paraId="1A826E37"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0.7040</w:t>
            </w:r>
          </w:p>
        </w:tc>
        <w:tc>
          <w:tcPr>
            <w:tcW w:w="1213" w:type="dxa"/>
            <w:vAlign w:val="center"/>
          </w:tcPr>
          <w:p w14:paraId="18CB05A8"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7.1503</w:t>
            </w:r>
          </w:p>
        </w:tc>
        <w:tc>
          <w:tcPr>
            <w:tcW w:w="1487" w:type="dxa"/>
            <w:vAlign w:val="center"/>
          </w:tcPr>
          <w:p w14:paraId="3FA4B10F" w14:textId="77777777" w:rsidR="005F6796" w:rsidRDefault="005F6796">
            <w:pPr>
              <w:spacing w:before="120" w:after="120" w:line="240" w:lineRule="auto"/>
              <w:jc w:val="center"/>
              <w:rPr>
                <w:rFonts w:ascii="Times New Roman" w:hAnsi="Times New Roman" w:cs="Times New Roman"/>
                <w:lang w:val="vi-VN"/>
              </w:rPr>
            </w:pPr>
          </w:p>
        </w:tc>
        <w:tc>
          <w:tcPr>
            <w:tcW w:w="1329" w:type="dxa"/>
            <w:vAlign w:val="center"/>
          </w:tcPr>
          <w:p w14:paraId="2C295AAD" w14:textId="77777777" w:rsidR="005F6796" w:rsidRDefault="005F6796">
            <w:pPr>
              <w:spacing w:before="120" w:after="120" w:line="240" w:lineRule="auto"/>
              <w:jc w:val="center"/>
              <w:rPr>
                <w:rFonts w:ascii="Times New Roman" w:hAnsi="Times New Roman" w:cs="Times New Roman"/>
                <w:lang w:val="vi-VN"/>
              </w:rPr>
            </w:pPr>
          </w:p>
        </w:tc>
        <w:tc>
          <w:tcPr>
            <w:tcW w:w="1107" w:type="dxa"/>
            <w:vAlign w:val="center"/>
          </w:tcPr>
          <w:p w14:paraId="49886A9A"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5</w:t>
            </w:r>
          </w:p>
        </w:tc>
      </w:tr>
      <w:tr w:rsidR="005F6796" w14:paraId="2B8F993D" w14:textId="77777777">
        <w:trPr>
          <w:trHeight w:val="380"/>
        </w:trPr>
        <w:tc>
          <w:tcPr>
            <w:tcW w:w="1170" w:type="dxa"/>
            <w:vMerge/>
            <w:vAlign w:val="center"/>
          </w:tcPr>
          <w:p w14:paraId="52AF7B9E" w14:textId="77777777" w:rsidR="005F6796" w:rsidRDefault="005F6796">
            <w:pPr>
              <w:spacing w:before="120" w:after="120" w:line="240" w:lineRule="auto"/>
              <w:rPr>
                <w:rFonts w:ascii="Times New Roman" w:hAnsi="Times New Roman" w:cs="Times New Roman"/>
                <w:lang w:val="vi-VN"/>
              </w:rPr>
            </w:pPr>
          </w:p>
        </w:tc>
        <w:tc>
          <w:tcPr>
            <w:tcW w:w="1037" w:type="dxa"/>
            <w:vAlign w:val="center"/>
          </w:tcPr>
          <w:p w14:paraId="312630EB" w14:textId="77777777" w:rsidR="005F6796" w:rsidRDefault="00000000">
            <w:pPr>
              <w:spacing w:before="120" w:after="120" w:line="240" w:lineRule="auto"/>
              <w:rPr>
                <w:rFonts w:ascii="Times New Roman" w:hAnsi="Times New Roman" w:cs="Times New Roman"/>
                <w:lang w:val="vi-VN"/>
              </w:rPr>
            </w:pPr>
            <w:r>
              <w:rPr>
                <w:rFonts w:ascii="Times New Roman" w:hAnsi="Times New Roman" w:cs="Times New Roman"/>
                <w:lang w:val="vi-VN"/>
              </w:rPr>
              <w:t>Cải tiến</w:t>
            </w:r>
          </w:p>
        </w:tc>
        <w:tc>
          <w:tcPr>
            <w:tcW w:w="1271" w:type="dxa"/>
            <w:vAlign w:val="center"/>
          </w:tcPr>
          <w:p w14:paraId="212F7D04"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0.7040</w:t>
            </w:r>
          </w:p>
        </w:tc>
        <w:tc>
          <w:tcPr>
            <w:tcW w:w="1213" w:type="dxa"/>
            <w:vAlign w:val="center"/>
          </w:tcPr>
          <w:p w14:paraId="35DBCD88"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2.4182</w:t>
            </w:r>
          </w:p>
        </w:tc>
        <w:tc>
          <w:tcPr>
            <w:tcW w:w="1487" w:type="dxa"/>
            <w:vAlign w:val="center"/>
          </w:tcPr>
          <w:p w14:paraId="4C68B465"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100%</w:t>
            </w:r>
          </w:p>
        </w:tc>
        <w:tc>
          <w:tcPr>
            <w:tcW w:w="1329" w:type="dxa"/>
            <w:vAlign w:val="center"/>
          </w:tcPr>
          <w:p w14:paraId="67DD664C"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34%</w:t>
            </w:r>
          </w:p>
        </w:tc>
        <w:tc>
          <w:tcPr>
            <w:tcW w:w="1107" w:type="dxa"/>
            <w:vAlign w:val="center"/>
          </w:tcPr>
          <w:p w14:paraId="33AA691F"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5</w:t>
            </w:r>
          </w:p>
        </w:tc>
      </w:tr>
      <w:tr w:rsidR="005F6796" w14:paraId="6C42C017" w14:textId="77777777">
        <w:trPr>
          <w:trHeight w:val="380"/>
        </w:trPr>
        <w:tc>
          <w:tcPr>
            <w:tcW w:w="1170" w:type="dxa"/>
            <w:vMerge w:val="restart"/>
            <w:vAlign w:val="center"/>
          </w:tcPr>
          <w:p w14:paraId="3EF67DDF" w14:textId="77777777" w:rsidR="005F6796" w:rsidRDefault="00000000">
            <w:pPr>
              <w:spacing w:before="120" w:after="120" w:line="240" w:lineRule="auto"/>
              <w:rPr>
                <w:rFonts w:ascii="Times New Roman" w:hAnsi="Times New Roman" w:cs="Times New Roman"/>
                <w:lang w:val="vi-VN"/>
              </w:rPr>
            </w:pPr>
            <w:r>
              <w:rPr>
                <w:rFonts w:ascii="Times New Roman" w:hAnsi="Times New Roman" w:cs="Times New Roman"/>
                <w:lang w:val="vi-VN"/>
              </w:rPr>
              <w:t>Nhom2</w:t>
            </w:r>
          </w:p>
        </w:tc>
        <w:tc>
          <w:tcPr>
            <w:tcW w:w="1037" w:type="dxa"/>
            <w:vAlign w:val="center"/>
          </w:tcPr>
          <w:p w14:paraId="11479D25" w14:textId="77777777" w:rsidR="005F6796" w:rsidRDefault="00000000">
            <w:pPr>
              <w:spacing w:before="120" w:after="120" w:line="240" w:lineRule="auto"/>
              <w:rPr>
                <w:rFonts w:ascii="Times New Roman" w:hAnsi="Times New Roman" w:cs="Times New Roman"/>
                <w:lang w:val="vi-VN"/>
              </w:rPr>
            </w:pPr>
            <w:r>
              <w:rPr>
                <w:rFonts w:ascii="Times New Roman" w:hAnsi="Times New Roman" w:cs="Times New Roman"/>
                <w:lang w:val="vi-VN"/>
              </w:rPr>
              <w:t>Gốc</w:t>
            </w:r>
          </w:p>
        </w:tc>
        <w:tc>
          <w:tcPr>
            <w:tcW w:w="1271" w:type="dxa"/>
            <w:vAlign w:val="center"/>
          </w:tcPr>
          <w:p w14:paraId="036452B6"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0.6631</w:t>
            </w:r>
          </w:p>
        </w:tc>
        <w:tc>
          <w:tcPr>
            <w:tcW w:w="1213" w:type="dxa"/>
            <w:vAlign w:val="center"/>
          </w:tcPr>
          <w:p w14:paraId="3AC5C16C"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2.4563</w:t>
            </w:r>
          </w:p>
        </w:tc>
        <w:tc>
          <w:tcPr>
            <w:tcW w:w="1487" w:type="dxa"/>
            <w:vAlign w:val="center"/>
          </w:tcPr>
          <w:p w14:paraId="4F9A13A4" w14:textId="77777777" w:rsidR="005F6796" w:rsidRDefault="005F6796">
            <w:pPr>
              <w:spacing w:before="120" w:after="120" w:line="240" w:lineRule="auto"/>
              <w:jc w:val="center"/>
              <w:rPr>
                <w:rFonts w:ascii="Times New Roman" w:hAnsi="Times New Roman" w:cs="Times New Roman"/>
                <w:lang w:val="vi-VN"/>
              </w:rPr>
            </w:pPr>
          </w:p>
        </w:tc>
        <w:tc>
          <w:tcPr>
            <w:tcW w:w="1329" w:type="dxa"/>
            <w:vAlign w:val="center"/>
          </w:tcPr>
          <w:p w14:paraId="64F05863" w14:textId="77777777" w:rsidR="005F6796" w:rsidRDefault="005F6796">
            <w:pPr>
              <w:spacing w:before="120" w:after="120" w:line="240" w:lineRule="auto"/>
              <w:jc w:val="center"/>
              <w:rPr>
                <w:rFonts w:ascii="Times New Roman" w:hAnsi="Times New Roman" w:cs="Times New Roman"/>
                <w:lang w:val="vi-VN"/>
              </w:rPr>
            </w:pPr>
          </w:p>
        </w:tc>
        <w:tc>
          <w:tcPr>
            <w:tcW w:w="1107" w:type="dxa"/>
            <w:vAlign w:val="center"/>
          </w:tcPr>
          <w:p w14:paraId="737BB7B0"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2</w:t>
            </w:r>
          </w:p>
        </w:tc>
      </w:tr>
      <w:tr w:rsidR="005F6796" w14:paraId="2EB5030D" w14:textId="77777777">
        <w:trPr>
          <w:trHeight w:val="380"/>
        </w:trPr>
        <w:tc>
          <w:tcPr>
            <w:tcW w:w="1170" w:type="dxa"/>
            <w:vMerge/>
            <w:vAlign w:val="center"/>
          </w:tcPr>
          <w:p w14:paraId="57D01496" w14:textId="77777777" w:rsidR="005F6796" w:rsidRDefault="005F6796">
            <w:pPr>
              <w:spacing w:before="120" w:after="120" w:line="240" w:lineRule="auto"/>
              <w:rPr>
                <w:rFonts w:ascii="Times New Roman" w:hAnsi="Times New Roman" w:cs="Times New Roman"/>
                <w:lang w:val="vi-VN"/>
              </w:rPr>
            </w:pPr>
          </w:p>
        </w:tc>
        <w:tc>
          <w:tcPr>
            <w:tcW w:w="1037" w:type="dxa"/>
            <w:vAlign w:val="center"/>
          </w:tcPr>
          <w:p w14:paraId="64B29D6D" w14:textId="77777777" w:rsidR="005F6796" w:rsidRDefault="00000000">
            <w:pPr>
              <w:spacing w:before="120" w:after="120" w:line="240" w:lineRule="auto"/>
              <w:rPr>
                <w:rFonts w:ascii="Times New Roman" w:hAnsi="Times New Roman" w:cs="Times New Roman"/>
                <w:lang w:val="vi-VN"/>
              </w:rPr>
            </w:pPr>
            <w:r>
              <w:rPr>
                <w:rFonts w:ascii="Times New Roman" w:hAnsi="Times New Roman" w:cs="Times New Roman"/>
                <w:lang w:val="vi-VN"/>
              </w:rPr>
              <w:t>Cải tiến</w:t>
            </w:r>
          </w:p>
        </w:tc>
        <w:tc>
          <w:tcPr>
            <w:tcW w:w="1271" w:type="dxa"/>
            <w:vAlign w:val="center"/>
          </w:tcPr>
          <w:p w14:paraId="334E3DC2"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0.6631</w:t>
            </w:r>
          </w:p>
        </w:tc>
        <w:tc>
          <w:tcPr>
            <w:tcW w:w="1213" w:type="dxa"/>
            <w:vAlign w:val="center"/>
          </w:tcPr>
          <w:p w14:paraId="5BA4092D"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0.2112</w:t>
            </w:r>
          </w:p>
        </w:tc>
        <w:tc>
          <w:tcPr>
            <w:tcW w:w="1487" w:type="dxa"/>
            <w:vAlign w:val="center"/>
          </w:tcPr>
          <w:p w14:paraId="3F00EB0C"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100%</w:t>
            </w:r>
          </w:p>
        </w:tc>
        <w:tc>
          <w:tcPr>
            <w:tcW w:w="1329" w:type="dxa"/>
            <w:vAlign w:val="center"/>
          </w:tcPr>
          <w:p w14:paraId="21461430"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9%</w:t>
            </w:r>
          </w:p>
        </w:tc>
        <w:tc>
          <w:tcPr>
            <w:tcW w:w="1107" w:type="dxa"/>
            <w:vAlign w:val="center"/>
          </w:tcPr>
          <w:p w14:paraId="18812D56"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2</w:t>
            </w:r>
          </w:p>
        </w:tc>
      </w:tr>
      <w:tr w:rsidR="005F6796" w14:paraId="6D16A1F6" w14:textId="77777777">
        <w:trPr>
          <w:trHeight w:val="380"/>
        </w:trPr>
        <w:tc>
          <w:tcPr>
            <w:tcW w:w="1170" w:type="dxa"/>
            <w:vMerge w:val="restart"/>
            <w:vAlign w:val="center"/>
          </w:tcPr>
          <w:p w14:paraId="7142D626" w14:textId="77777777" w:rsidR="005F6796" w:rsidRDefault="00000000">
            <w:pPr>
              <w:spacing w:before="120" w:after="120" w:line="240" w:lineRule="auto"/>
              <w:rPr>
                <w:rFonts w:ascii="Times New Roman" w:hAnsi="Times New Roman" w:cs="Times New Roman"/>
                <w:lang w:val="vi-VN"/>
              </w:rPr>
            </w:pPr>
            <w:r>
              <w:rPr>
                <w:rFonts w:ascii="Times New Roman" w:hAnsi="Times New Roman" w:cs="Times New Roman"/>
                <w:lang w:val="vi-VN"/>
              </w:rPr>
              <w:t>Nhom3</w:t>
            </w:r>
          </w:p>
        </w:tc>
        <w:tc>
          <w:tcPr>
            <w:tcW w:w="1037" w:type="dxa"/>
            <w:vAlign w:val="center"/>
          </w:tcPr>
          <w:p w14:paraId="2C1E5423" w14:textId="77777777" w:rsidR="005F6796" w:rsidRDefault="00000000">
            <w:pPr>
              <w:spacing w:before="120" w:after="120" w:line="240" w:lineRule="auto"/>
              <w:rPr>
                <w:rFonts w:ascii="Times New Roman" w:hAnsi="Times New Roman" w:cs="Times New Roman"/>
                <w:lang w:val="vi-VN"/>
              </w:rPr>
            </w:pPr>
            <w:r>
              <w:rPr>
                <w:rFonts w:ascii="Times New Roman" w:hAnsi="Times New Roman" w:cs="Times New Roman"/>
                <w:lang w:val="vi-VN"/>
              </w:rPr>
              <w:t>Gốc</w:t>
            </w:r>
          </w:p>
        </w:tc>
        <w:tc>
          <w:tcPr>
            <w:tcW w:w="1271" w:type="dxa"/>
            <w:vAlign w:val="center"/>
          </w:tcPr>
          <w:p w14:paraId="228E7E96"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0.5970</w:t>
            </w:r>
          </w:p>
        </w:tc>
        <w:tc>
          <w:tcPr>
            <w:tcW w:w="1213" w:type="dxa"/>
            <w:vAlign w:val="center"/>
          </w:tcPr>
          <w:p w14:paraId="4F9AF8FD"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4.3370</w:t>
            </w:r>
          </w:p>
        </w:tc>
        <w:tc>
          <w:tcPr>
            <w:tcW w:w="1487" w:type="dxa"/>
            <w:vAlign w:val="center"/>
          </w:tcPr>
          <w:p w14:paraId="074EDA1B" w14:textId="77777777" w:rsidR="005F6796" w:rsidRDefault="005F6796">
            <w:pPr>
              <w:spacing w:before="120" w:after="120" w:line="240" w:lineRule="auto"/>
              <w:jc w:val="center"/>
              <w:rPr>
                <w:rFonts w:ascii="Times New Roman" w:hAnsi="Times New Roman" w:cs="Times New Roman"/>
                <w:lang w:val="vi-VN"/>
              </w:rPr>
            </w:pPr>
          </w:p>
        </w:tc>
        <w:tc>
          <w:tcPr>
            <w:tcW w:w="1329" w:type="dxa"/>
            <w:vAlign w:val="center"/>
          </w:tcPr>
          <w:p w14:paraId="7711E944" w14:textId="77777777" w:rsidR="005F6796" w:rsidRDefault="005F6796">
            <w:pPr>
              <w:spacing w:before="120" w:after="120" w:line="240" w:lineRule="auto"/>
              <w:jc w:val="center"/>
              <w:rPr>
                <w:rFonts w:ascii="Times New Roman" w:hAnsi="Times New Roman" w:cs="Times New Roman"/>
                <w:lang w:val="vi-VN"/>
              </w:rPr>
            </w:pPr>
          </w:p>
        </w:tc>
        <w:tc>
          <w:tcPr>
            <w:tcW w:w="1107" w:type="dxa"/>
            <w:vAlign w:val="center"/>
          </w:tcPr>
          <w:p w14:paraId="052EBD08"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3</w:t>
            </w:r>
          </w:p>
        </w:tc>
      </w:tr>
      <w:tr w:rsidR="005F6796" w14:paraId="59729F19" w14:textId="77777777">
        <w:trPr>
          <w:trHeight w:val="380"/>
        </w:trPr>
        <w:tc>
          <w:tcPr>
            <w:tcW w:w="1170" w:type="dxa"/>
            <w:vMerge/>
            <w:vAlign w:val="center"/>
          </w:tcPr>
          <w:p w14:paraId="18505434" w14:textId="77777777" w:rsidR="005F6796" w:rsidRDefault="005F6796">
            <w:pPr>
              <w:spacing w:before="120" w:after="120" w:line="240" w:lineRule="auto"/>
              <w:rPr>
                <w:rFonts w:ascii="Times New Roman" w:hAnsi="Times New Roman" w:cs="Times New Roman"/>
                <w:lang w:val="vi-VN"/>
              </w:rPr>
            </w:pPr>
          </w:p>
        </w:tc>
        <w:tc>
          <w:tcPr>
            <w:tcW w:w="1037" w:type="dxa"/>
            <w:vAlign w:val="center"/>
          </w:tcPr>
          <w:p w14:paraId="5CBB0FDA" w14:textId="77777777" w:rsidR="005F6796" w:rsidRDefault="00000000">
            <w:pPr>
              <w:spacing w:before="120" w:after="120" w:line="240" w:lineRule="auto"/>
              <w:rPr>
                <w:rFonts w:ascii="Times New Roman" w:hAnsi="Times New Roman" w:cs="Times New Roman"/>
                <w:lang w:val="vi-VN"/>
              </w:rPr>
            </w:pPr>
            <w:r>
              <w:rPr>
                <w:rFonts w:ascii="Times New Roman" w:hAnsi="Times New Roman" w:cs="Times New Roman"/>
                <w:lang w:val="vi-VN"/>
              </w:rPr>
              <w:t>Cải tiến</w:t>
            </w:r>
          </w:p>
        </w:tc>
        <w:tc>
          <w:tcPr>
            <w:tcW w:w="1271" w:type="dxa"/>
            <w:vAlign w:val="center"/>
          </w:tcPr>
          <w:p w14:paraId="0F5C0A8B"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0.5970</w:t>
            </w:r>
          </w:p>
        </w:tc>
        <w:tc>
          <w:tcPr>
            <w:tcW w:w="1213" w:type="dxa"/>
            <w:vAlign w:val="center"/>
          </w:tcPr>
          <w:p w14:paraId="590D42FF"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0.2246</w:t>
            </w:r>
          </w:p>
        </w:tc>
        <w:tc>
          <w:tcPr>
            <w:tcW w:w="1487" w:type="dxa"/>
            <w:vAlign w:val="center"/>
          </w:tcPr>
          <w:p w14:paraId="6CD01BEE"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100%</w:t>
            </w:r>
          </w:p>
        </w:tc>
        <w:tc>
          <w:tcPr>
            <w:tcW w:w="1329" w:type="dxa"/>
            <w:vAlign w:val="center"/>
          </w:tcPr>
          <w:p w14:paraId="06CC7DDD"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5%</w:t>
            </w:r>
          </w:p>
        </w:tc>
        <w:tc>
          <w:tcPr>
            <w:tcW w:w="1107" w:type="dxa"/>
            <w:vAlign w:val="center"/>
          </w:tcPr>
          <w:p w14:paraId="6E053943" w14:textId="77777777" w:rsidR="005F6796" w:rsidRDefault="00000000">
            <w:pPr>
              <w:spacing w:before="120" w:after="120" w:line="240" w:lineRule="auto"/>
              <w:jc w:val="center"/>
              <w:rPr>
                <w:rFonts w:ascii="Times New Roman" w:hAnsi="Times New Roman" w:cs="Times New Roman"/>
                <w:lang w:val="vi-VN"/>
              </w:rPr>
            </w:pPr>
            <w:r>
              <w:rPr>
                <w:rFonts w:ascii="Times New Roman" w:hAnsi="Times New Roman" w:cs="Times New Roman"/>
                <w:lang w:val="vi-VN"/>
              </w:rPr>
              <w:t>3</w:t>
            </w:r>
          </w:p>
        </w:tc>
      </w:tr>
    </w:tbl>
    <w:p w14:paraId="1D4E6151" w14:textId="77777777" w:rsidR="005F6796" w:rsidRDefault="005F6796">
      <w:pPr>
        <w:spacing w:before="120" w:after="120" w:line="360" w:lineRule="auto"/>
        <w:rPr>
          <w:rFonts w:ascii="Times New Roman" w:hAnsi="Times New Roman" w:cs="Times New Roman"/>
          <w:sz w:val="26"/>
          <w:lang w:val="vi-VN"/>
        </w:rPr>
      </w:pPr>
    </w:p>
    <w:p w14:paraId="62F83518" w14:textId="77777777" w:rsidR="005F6796" w:rsidRDefault="00000000">
      <w:pPr>
        <w:spacing w:before="120" w:after="120" w:line="360" w:lineRule="auto"/>
        <w:jc w:val="both"/>
        <w:outlineLvl w:val="2"/>
        <w:rPr>
          <w:rFonts w:ascii="Times New Roman" w:hAnsi="Times New Roman" w:cs="Times New Roman"/>
          <w:b/>
          <w:bCs/>
          <w:sz w:val="26"/>
          <w:lang w:val="vi-VN"/>
        </w:rPr>
      </w:pPr>
      <w:bookmarkStart w:id="53" w:name="_Toc231744305"/>
      <w:r>
        <w:rPr>
          <w:rFonts w:ascii="Times New Roman" w:hAnsi="Times New Roman" w:cs="Times New Roman"/>
          <w:b/>
          <w:bCs/>
          <w:sz w:val="26"/>
          <w:lang w:val="vi-VN"/>
        </w:rPr>
        <w:t>3.4.1. So sánh thời gian xử lý</w:t>
      </w:r>
      <w:bookmarkEnd w:id="53"/>
    </w:p>
    <w:p w14:paraId="6719BD4C" w14:textId="200C2359"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hAnsi="Times New Roman" w:cs="Times New Roman"/>
          <w:sz w:val="26"/>
          <w:lang w:val="vi-VN"/>
        </w:rPr>
        <w:t xml:space="preserve">Dựa trên các kịch bản thực nghiệm đã được nói đến tại mục 3.1 và 3.2, thời gian thực thi bước tính khoảng cách </w:t>
      </w:r>
      <m:oMath>
        <m:r>
          <m:rPr>
            <m:nor/>
          </m:rPr>
          <w:rPr>
            <w:rFonts w:ascii="Times New Roman" w:hAnsi="Times New Roman" w:cs="Times New Roman"/>
            <w:i/>
            <w:sz w:val="26"/>
            <w:lang w:val="vi-VN"/>
          </w:rPr>
          <m:t>δ</m:t>
        </m:r>
      </m:oMath>
      <w:r>
        <w:rPr>
          <w:rFonts w:ascii="Times New Roman" w:eastAsiaTheme="minorEastAsia" w:hAnsi="Times New Roman" w:cs="Times New Roman"/>
          <w:sz w:val="26"/>
          <w:lang w:val="vi-VN"/>
        </w:rPr>
        <w:t xml:space="preserve"> của thuật toán CSDPPO gốc và phương pháp cải tiến PGD-CSDPPO được đo đạc trực tiếp. Kết quả thời gian chạy trung bình sau nhiều lần lập trên mỗi bộ dữ liệu được tổng hợp chi tiết trong Bảng 3.</w:t>
      </w:r>
      <w:r w:rsidR="00977E9E">
        <w:rPr>
          <w:rFonts w:ascii="Times New Roman" w:eastAsiaTheme="minorEastAsia" w:hAnsi="Times New Roman" w:cs="Times New Roman"/>
          <w:sz w:val="26"/>
          <w:lang w:val="vi-VN"/>
        </w:rPr>
        <w:t>3</w:t>
      </w:r>
      <w:r>
        <w:rPr>
          <w:rFonts w:ascii="Times New Roman" w:eastAsiaTheme="minorEastAsia" w:hAnsi="Times New Roman" w:cs="Times New Roman"/>
          <w:sz w:val="26"/>
          <w:lang w:val="vi-VN"/>
        </w:rPr>
        <w:t>. Để làm rõ xu hướng tốc độ khi quy mô dữ liệu mở rộng, biểu đồ đường so sánh được biểu diễn trong hình 3.</w:t>
      </w:r>
    </w:p>
    <w:p w14:paraId="617FF5CF" w14:textId="77777777" w:rsidR="005F6796" w:rsidRDefault="00000000">
      <w:pPr>
        <w:spacing w:before="120" w:after="120" w:line="360" w:lineRule="auto"/>
        <w:jc w:val="center"/>
        <w:rPr>
          <w:rFonts w:ascii="Times New Roman" w:eastAsiaTheme="minorEastAsia" w:hAnsi="Times New Roman" w:cs="Times New Roman"/>
          <w:sz w:val="26"/>
          <w:lang w:val="vi-VN"/>
        </w:rPr>
      </w:pPr>
      <w:r>
        <w:rPr>
          <w:rFonts w:ascii="Times New Roman" w:eastAsiaTheme="minorEastAsia" w:hAnsi="Times New Roman" w:cs="Times New Roman"/>
          <w:noProof/>
          <w:sz w:val="26"/>
          <w:lang w:val="vi-VN"/>
        </w:rPr>
        <w:lastRenderedPageBreak/>
        <w:drawing>
          <wp:inline distT="0" distB="0" distL="0" distR="0" wp14:anchorId="011759F4" wp14:editId="77E28435">
            <wp:extent cx="4572000" cy="2843530"/>
            <wp:effectExtent l="0" t="0" r="0" b="635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pic:cNvPicPr>
                      <a:picLocks noChangeAspect="1"/>
                    </pic:cNvPicPr>
                  </pic:nvPicPr>
                  <pic:blipFill>
                    <a:blip r:embed="rId34"/>
                    <a:stretch>
                      <a:fillRect/>
                    </a:stretch>
                  </pic:blipFill>
                  <pic:spPr>
                    <a:xfrm>
                      <a:off x="0" y="0"/>
                      <a:ext cx="4572000" cy="2843784"/>
                    </a:xfrm>
                    <a:prstGeom prst="rect">
                      <a:avLst/>
                    </a:prstGeom>
                  </pic:spPr>
                </pic:pic>
              </a:graphicData>
            </a:graphic>
          </wp:inline>
        </w:drawing>
      </w:r>
    </w:p>
    <w:p w14:paraId="0505E0F1" w14:textId="77777777" w:rsidR="005F6796" w:rsidRDefault="00000000">
      <w:pPr>
        <w:pStyle w:val="Hnhnh"/>
      </w:pPr>
      <w:bookmarkStart w:id="54" w:name="_Toc231744438"/>
      <w:r>
        <w:t>Hình 3.4. Đồ thị so sánh thời gian chạy – Runtime</w:t>
      </w:r>
      <w:bookmarkEnd w:id="54"/>
    </w:p>
    <w:p w14:paraId="4D932FC1" w14:textId="77777777" w:rsidR="005F6796" w:rsidRDefault="00000000">
      <w:pPr>
        <w:spacing w:before="120" w:after="120" w:line="360" w:lineRule="auto"/>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Đường đồ thị Hình 3.4 minh chứng tốc độ xử lý của PGD-CSDPP khá tốt so với giải thuật gốc.</w:t>
      </w:r>
    </w:p>
    <w:p w14:paraId="229BCD6A" w14:textId="77777777" w:rsidR="005F6796" w:rsidRDefault="00000000">
      <w:pPr>
        <w:pStyle w:val="Bng"/>
      </w:pPr>
      <w:bookmarkStart w:id="55" w:name="_Toc231744318"/>
      <w:r>
        <w:t xml:space="preserve">Bảng 3.3: Bảng so sánh thời gian thực thi bước tính </w:t>
      </w:r>
      <m:oMath>
        <m:r>
          <m:rPr>
            <m:sty m:val="bi"/>
          </m:rPr>
          <w:rPr>
            <w:rFonts w:ascii="Cambria Math" w:hAnsi="Cambria Math"/>
          </w:rPr>
          <m:t>δ</m:t>
        </m:r>
      </m:oMath>
      <w:r>
        <w:t xml:space="preserve"> giữa hai thuật toán</w:t>
      </w:r>
      <w:bookmarkEnd w:id="55"/>
    </w:p>
    <w:tbl>
      <w:tblPr>
        <w:tblStyle w:val="TableGrid"/>
        <w:tblW w:w="8737" w:type="dxa"/>
        <w:tblLook w:val="04A0" w:firstRow="1" w:lastRow="0" w:firstColumn="1" w:lastColumn="0" w:noHBand="0" w:noVBand="1"/>
      </w:tblPr>
      <w:tblGrid>
        <w:gridCol w:w="1587"/>
        <w:gridCol w:w="1113"/>
        <w:gridCol w:w="1604"/>
        <w:gridCol w:w="1300"/>
        <w:gridCol w:w="977"/>
        <w:gridCol w:w="885"/>
        <w:gridCol w:w="1271"/>
      </w:tblGrid>
      <w:tr w:rsidR="005F6796" w14:paraId="020DD904" w14:textId="77777777">
        <w:tc>
          <w:tcPr>
            <w:tcW w:w="1587" w:type="dxa"/>
            <w:vAlign w:val="center"/>
          </w:tcPr>
          <w:p w14:paraId="4E242E3A"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Datasets</w:t>
            </w:r>
          </w:p>
        </w:tc>
        <w:tc>
          <w:tcPr>
            <w:tcW w:w="1113" w:type="dxa"/>
            <w:vAlign w:val="center"/>
          </w:tcPr>
          <w:p w14:paraId="5D0E554A"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Thuật toán</w:t>
            </w:r>
          </w:p>
        </w:tc>
        <w:tc>
          <w:tcPr>
            <w:tcW w:w="1604" w:type="dxa"/>
            <w:vAlign w:val="center"/>
          </w:tcPr>
          <w:p w14:paraId="09EAD925"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rPr>
              <w:t>Runtime</w:t>
            </w:r>
            <w:r>
              <w:rPr>
                <w:rFonts w:ascii="Times New Roman" w:eastAsiaTheme="minorEastAsia" w:hAnsi="Times New Roman" w:cs="Times New Roman"/>
                <w:sz w:val="26"/>
                <w:lang w:val="vi-VN"/>
              </w:rPr>
              <w:t xml:space="preserve"> (seconds)</w:t>
            </w:r>
          </w:p>
        </w:tc>
        <w:tc>
          <w:tcPr>
            <w:tcW w:w="1300" w:type="dxa"/>
            <w:vAlign w:val="center"/>
          </w:tcPr>
          <w:p w14:paraId="11990B14"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 Runtime vs Original</w:t>
            </w:r>
          </w:p>
        </w:tc>
        <w:tc>
          <w:tcPr>
            <w:tcW w:w="977" w:type="dxa"/>
            <w:vAlign w:val="center"/>
          </w:tcPr>
          <w:p w14:paraId="374ABF4E"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Số lượng mẫu (N)</w:t>
            </w:r>
          </w:p>
        </w:tc>
        <w:tc>
          <w:tcPr>
            <w:tcW w:w="885" w:type="dxa"/>
            <w:vAlign w:val="center"/>
          </w:tcPr>
          <w:p w14:paraId="4999E049"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Số chiều</w:t>
            </w:r>
          </w:p>
        </w:tc>
        <w:tc>
          <w:tcPr>
            <w:tcW w:w="1271" w:type="dxa"/>
            <w:vAlign w:val="center"/>
          </w:tcPr>
          <w:p w14:paraId="2F3E3F44"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No. Clusters</w:t>
            </w:r>
          </w:p>
        </w:tc>
      </w:tr>
      <w:tr w:rsidR="005F6796" w14:paraId="22C77842" w14:textId="77777777">
        <w:trPr>
          <w:trHeight w:val="342"/>
        </w:trPr>
        <w:tc>
          <w:tcPr>
            <w:tcW w:w="1587" w:type="dxa"/>
            <w:vMerge w:val="restart"/>
            <w:vAlign w:val="center"/>
          </w:tcPr>
          <w:p w14:paraId="684B229A"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Flame</w:t>
            </w:r>
          </w:p>
        </w:tc>
        <w:tc>
          <w:tcPr>
            <w:tcW w:w="1113" w:type="dxa"/>
            <w:vAlign w:val="center"/>
          </w:tcPr>
          <w:p w14:paraId="257B57F9"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Gốc</w:t>
            </w:r>
          </w:p>
        </w:tc>
        <w:tc>
          <w:tcPr>
            <w:tcW w:w="1604" w:type="dxa"/>
            <w:vAlign w:val="center"/>
          </w:tcPr>
          <w:p w14:paraId="07EAB6C4"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hAnsi="Times New Roman" w:cs="Times New Roman"/>
                <w:color w:val="000000"/>
                <w:sz w:val="26"/>
                <w:szCs w:val="26"/>
              </w:rPr>
              <w:t>0.0234</w:t>
            </w:r>
          </w:p>
        </w:tc>
        <w:tc>
          <w:tcPr>
            <w:tcW w:w="1300" w:type="dxa"/>
            <w:vAlign w:val="center"/>
          </w:tcPr>
          <w:p w14:paraId="52721F5F" w14:textId="77777777" w:rsidR="005F6796" w:rsidRDefault="005F6796">
            <w:pPr>
              <w:spacing w:before="120" w:after="120" w:line="240" w:lineRule="auto"/>
              <w:jc w:val="center"/>
              <w:rPr>
                <w:rFonts w:ascii="Times New Roman" w:eastAsiaTheme="minorEastAsia" w:hAnsi="Times New Roman" w:cs="Times New Roman"/>
                <w:sz w:val="26"/>
                <w:szCs w:val="26"/>
                <w:lang w:val="vi-VN"/>
              </w:rPr>
            </w:pPr>
          </w:p>
        </w:tc>
        <w:tc>
          <w:tcPr>
            <w:tcW w:w="977" w:type="dxa"/>
            <w:vMerge w:val="restart"/>
            <w:vAlign w:val="center"/>
          </w:tcPr>
          <w:p w14:paraId="7F2A52C1"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240</w:t>
            </w:r>
          </w:p>
        </w:tc>
        <w:tc>
          <w:tcPr>
            <w:tcW w:w="885" w:type="dxa"/>
            <w:vMerge w:val="restart"/>
            <w:vAlign w:val="center"/>
          </w:tcPr>
          <w:p w14:paraId="15B5AEC0"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2</w:t>
            </w:r>
          </w:p>
        </w:tc>
        <w:tc>
          <w:tcPr>
            <w:tcW w:w="1271" w:type="dxa"/>
            <w:vAlign w:val="center"/>
          </w:tcPr>
          <w:p w14:paraId="75FDC04E"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2</w:t>
            </w:r>
          </w:p>
        </w:tc>
      </w:tr>
      <w:tr w:rsidR="005F6796" w14:paraId="4DE6CA3C" w14:textId="77777777">
        <w:trPr>
          <w:trHeight w:val="342"/>
        </w:trPr>
        <w:tc>
          <w:tcPr>
            <w:tcW w:w="1587" w:type="dxa"/>
            <w:vMerge/>
            <w:vAlign w:val="center"/>
          </w:tcPr>
          <w:p w14:paraId="595D42A2" w14:textId="77777777" w:rsidR="005F6796" w:rsidRDefault="005F6796">
            <w:pPr>
              <w:spacing w:before="120" w:after="120" w:line="240" w:lineRule="auto"/>
              <w:jc w:val="both"/>
              <w:rPr>
                <w:rFonts w:ascii="Times New Roman" w:eastAsiaTheme="minorEastAsia" w:hAnsi="Times New Roman" w:cs="Times New Roman"/>
                <w:sz w:val="26"/>
                <w:lang w:val="vi-VN"/>
              </w:rPr>
            </w:pPr>
          </w:p>
        </w:tc>
        <w:tc>
          <w:tcPr>
            <w:tcW w:w="1113" w:type="dxa"/>
            <w:vAlign w:val="center"/>
          </w:tcPr>
          <w:p w14:paraId="69D225B4"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Cải tiến</w:t>
            </w:r>
          </w:p>
        </w:tc>
        <w:tc>
          <w:tcPr>
            <w:tcW w:w="1604" w:type="dxa"/>
            <w:vAlign w:val="center"/>
          </w:tcPr>
          <w:p w14:paraId="3DFD56F6"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hAnsi="Times New Roman" w:cs="Times New Roman"/>
                <w:color w:val="000000"/>
                <w:sz w:val="26"/>
                <w:szCs w:val="26"/>
              </w:rPr>
              <w:t>0.0149</w:t>
            </w:r>
          </w:p>
        </w:tc>
        <w:tc>
          <w:tcPr>
            <w:tcW w:w="1300" w:type="dxa"/>
            <w:vAlign w:val="center"/>
          </w:tcPr>
          <w:p w14:paraId="3AFDFCC6" w14:textId="77777777" w:rsidR="005F6796" w:rsidRDefault="00000000">
            <w:pPr>
              <w:spacing w:before="120" w:after="120" w:line="240" w:lineRule="auto"/>
              <w:jc w:val="center"/>
              <w:rPr>
                <w:rFonts w:ascii="Times New Roman" w:eastAsiaTheme="minorEastAsia" w:hAnsi="Times New Roman" w:cs="Times New Roman"/>
                <w:sz w:val="26"/>
                <w:szCs w:val="26"/>
                <w:lang w:val="vi-VN"/>
              </w:rPr>
            </w:pPr>
            <w:r>
              <w:rPr>
                <w:rFonts w:ascii="Times New Roman" w:hAnsi="Times New Roman" w:cs="Times New Roman"/>
                <w:sz w:val="26"/>
                <w:szCs w:val="26"/>
              </w:rPr>
              <w:t>64%</w:t>
            </w:r>
          </w:p>
        </w:tc>
        <w:tc>
          <w:tcPr>
            <w:tcW w:w="977" w:type="dxa"/>
            <w:vMerge/>
            <w:vAlign w:val="center"/>
          </w:tcPr>
          <w:p w14:paraId="3CD716DD" w14:textId="77777777" w:rsidR="005F6796" w:rsidRDefault="005F6796">
            <w:pPr>
              <w:spacing w:before="120" w:after="120" w:line="240" w:lineRule="auto"/>
              <w:jc w:val="center"/>
              <w:rPr>
                <w:rFonts w:ascii="Times New Roman" w:eastAsiaTheme="minorEastAsia" w:hAnsi="Times New Roman" w:cs="Times New Roman"/>
                <w:sz w:val="26"/>
                <w:lang w:val="vi-VN"/>
              </w:rPr>
            </w:pPr>
          </w:p>
        </w:tc>
        <w:tc>
          <w:tcPr>
            <w:tcW w:w="885" w:type="dxa"/>
            <w:vMerge/>
            <w:vAlign w:val="center"/>
          </w:tcPr>
          <w:p w14:paraId="2294FB72" w14:textId="77777777" w:rsidR="005F6796" w:rsidRDefault="005F6796">
            <w:pPr>
              <w:spacing w:before="120" w:after="120" w:line="240" w:lineRule="auto"/>
              <w:jc w:val="center"/>
              <w:rPr>
                <w:rFonts w:ascii="Times New Roman" w:eastAsiaTheme="minorEastAsia" w:hAnsi="Times New Roman" w:cs="Times New Roman"/>
                <w:sz w:val="26"/>
                <w:lang w:val="vi-VN"/>
              </w:rPr>
            </w:pPr>
          </w:p>
        </w:tc>
        <w:tc>
          <w:tcPr>
            <w:tcW w:w="1271" w:type="dxa"/>
            <w:vAlign w:val="center"/>
          </w:tcPr>
          <w:p w14:paraId="487F121D"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2</w:t>
            </w:r>
          </w:p>
        </w:tc>
      </w:tr>
      <w:tr w:rsidR="005F6796" w14:paraId="5A3B24EA" w14:textId="77777777">
        <w:trPr>
          <w:trHeight w:val="342"/>
        </w:trPr>
        <w:tc>
          <w:tcPr>
            <w:tcW w:w="1587" w:type="dxa"/>
            <w:vMerge w:val="restart"/>
            <w:vAlign w:val="center"/>
          </w:tcPr>
          <w:p w14:paraId="29E948A0"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Spiral</w:t>
            </w:r>
          </w:p>
        </w:tc>
        <w:tc>
          <w:tcPr>
            <w:tcW w:w="1113" w:type="dxa"/>
            <w:vAlign w:val="center"/>
          </w:tcPr>
          <w:p w14:paraId="7593DA05"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Gốc</w:t>
            </w:r>
          </w:p>
        </w:tc>
        <w:tc>
          <w:tcPr>
            <w:tcW w:w="1604" w:type="dxa"/>
            <w:vAlign w:val="center"/>
          </w:tcPr>
          <w:p w14:paraId="441FDEFD"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hAnsi="Times New Roman" w:cs="Times New Roman"/>
                <w:color w:val="000000"/>
                <w:sz w:val="26"/>
                <w:szCs w:val="26"/>
              </w:rPr>
              <w:t>0.0302</w:t>
            </w:r>
          </w:p>
        </w:tc>
        <w:tc>
          <w:tcPr>
            <w:tcW w:w="1300" w:type="dxa"/>
            <w:vAlign w:val="center"/>
          </w:tcPr>
          <w:p w14:paraId="15BA5C6A" w14:textId="77777777" w:rsidR="005F6796" w:rsidRDefault="005F6796">
            <w:pPr>
              <w:spacing w:before="120" w:after="120" w:line="240" w:lineRule="auto"/>
              <w:jc w:val="center"/>
              <w:rPr>
                <w:rFonts w:ascii="Times New Roman" w:eastAsiaTheme="minorEastAsia" w:hAnsi="Times New Roman" w:cs="Times New Roman"/>
                <w:sz w:val="26"/>
                <w:szCs w:val="26"/>
                <w:lang w:val="vi-VN"/>
              </w:rPr>
            </w:pPr>
          </w:p>
        </w:tc>
        <w:tc>
          <w:tcPr>
            <w:tcW w:w="977" w:type="dxa"/>
            <w:vMerge w:val="restart"/>
            <w:vAlign w:val="center"/>
          </w:tcPr>
          <w:p w14:paraId="29781372"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312</w:t>
            </w:r>
          </w:p>
        </w:tc>
        <w:tc>
          <w:tcPr>
            <w:tcW w:w="885" w:type="dxa"/>
            <w:vMerge w:val="restart"/>
            <w:vAlign w:val="center"/>
          </w:tcPr>
          <w:p w14:paraId="7E8EB415"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2</w:t>
            </w:r>
          </w:p>
        </w:tc>
        <w:tc>
          <w:tcPr>
            <w:tcW w:w="1271" w:type="dxa"/>
            <w:vAlign w:val="center"/>
          </w:tcPr>
          <w:p w14:paraId="439F8842"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3</w:t>
            </w:r>
          </w:p>
        </w:tc>
      </w:tr>
      <w:tr w:rsidR="005F6796" w14:paraId="68E697A9" w14:textId="77777777">
        <w:trPr>
          <w:trHeight w:val="342"/>
        </w:trPr>
        <w:tc>
          <w:tcPr>
            <w:tcW w:w="1587" w:type="dxa"/>
            <w:vMerge/>
            <w:vAlign w:val="center"/>
          </w:tcPr>
          <w:p w14:paraId="2A041627" w14:textId="77777777" w:rsidR="005F6796" w:rsidRDefault="005F6796">
            <w:pPr>
              <w:spacing w:before="120" w:after="120" w:line="240" w:lineRule="auto"/>
              <w:jc w:val="both"/>
              <w:rPr>
                <w:rFonts w:ascii="Times New Roman" w:eastAsiaTheme="minorEastAsia" w:hAnsi="Times New Roman" w:cs="Times New Roman"/>
                <w:sz w:val="26"/>
                <w:lang w:val="vi-VN"/>
              </w:rPr>
            </w:pPr>
          </w:p>
        </w:tc>
        <w:tc>
          <w:tcPr>
            <w:tcW w:w="1113" w:type="dxa"/>
            <w:vAlign w:val="center"/>
          </w:tcPr>
          <w:p w14:paraId="79D29448"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Cải tiến</w:t>
            </w:r>
          </w:p>
        </w:tc>
        <w:tc>
          <w:tcPr>
            <w:tcW w:w="1604" w:type="dxa"/>
            <w:vAlign w:val="center"/>
          </w:tcPr>
          <w:p w14:paraId="1E8F7E40"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hAnsi="Times New Roman" w:cs="Times New Roman"/>
                <w:color w:val="000000"/>
                <w:sz w:val="26"/>
                <w:szCs w:val="26"/>
              </w:rPr>
              <w:t>0.0128</w:t>
            </w:r>
          </w:p>
        </w:tc>
        <w:tc>
          <w:tcPr>
            <w:tcW w:w="1300" w:type="dxa"/>
            <w:vAlign w:val="center"/>
          </w:tcPr>
          <w:p w14:paraId="01EB2CE7" w14:textId="77777777" w:rsidR="005F6796" w:rsidRDefault="00000000">
            <w:pPr>
              <w:spacing w:before="120" w:after="120" w:line="240" w:lineRule="auto"/>
              <w:jc w:val="center"/>
              <w:rPr>
                <w:rFonts w:ascii="Times New Roman" w:eastAsiaTheme="minorEastAsia" w:hAnsi="Times New Roman" w:cs="Times New Roman"/>
                <w:sz w:val="26"/>
                <w:szCs w:val="26"/>
                <w:lang w:val="vi-VN"/>
              </w:rPr>
            </w:pPr>
            <w:r>
              <w:rPr>
                <w:rFonts w:ascii="Times New Roman" w:hAnsi="Times New Roman" w:cs="Times New Roman"/>
                <w:sz w:val="26"/>
                <w:szCs w:val="26"/>
              </w:rPr>
              <w:t>42%</w:t>
            </w:r>
          </w:p>
        </w:tc>
        <w:tc>
          <w:tcPr>
            <w:tcW w:w="977" w:type="dxa"/>
            <w:vMerge/>
            <w:vAlign w:val="center"/>
          </w:tcPr>
          <w:p w14:paraId="3626509E" w14:textId="77777777" w:rsidR="005F6796" w:rsidRDefault="005F6796">
            <w:pPr>
              <w:spacing w:before="120" w:after="120" w:line="240" w:lineRule="auto"/>
              <w:jc w:val="center"/>
              <w:rPr>
                <w:rFonts w:ascii="Times New Roman" w:eastAsiaTheme="minorEastAsia" w:hAnsi="Times New Roman" w:cs="Times New Roman"/>
                <w:sz w:val="26"/>
                <w:lang w:val="vi-VN"/>
              </w:rPr>
            </w:pPr>
          </w:p>
        </w:tc>
        <w:tc>
          <w:tcPr>
            <w:tcW w:w="885" w:type="dxa"/>
            <w:vMerge/>
            <w:vAlign w:val="center"/>
          </w:tcPr>
          <w:p w14:paraId="76EF87CD" w14:textId="77777777" w:rsidR="005F6796" w:rsidRDefault="005F6796">
            <w:pPr>
              <w:spacing w:before="120" w:after="120" w:line="240" w:lineRule="auto"/>
              <w:jc w:val="center"/>
              <w:rPr>
                <w:rFonts w:ascii="Times New Roman" w:eastAsiaTheme="minorEastAsia" w:hAnsi="Times New Roman" w:cs="Times New Roman"/>
                <w:sz w:val="26"/>
                <w:lang w:val="vi-VN"/>
              </w:rPr>
            </w:pPr>
          </w:p>
        </w:tc>
        <w:tc>
          <w:tcPr>
            <w:tcW w:w="1271" w:type="dxa"/>
            <w:vAlign w:val="center"/>
          </w:tcPr>
          <w:p w14:paraId="5E39C279"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3</w:t>
            </w:r>
          </w:p>
        </w:tc>
      </w:tr>
      <w:tr w:rsidR="005F6796" w14:paraId="5557D09D" w14:textId="77777777">
        <w:trPr>
          <w:trHeight w:val="342"/>
        </w:trPr>
        <w:tc>
          <w:tcPr>
            <w:tcW w:w="1587" w:type="dxa"/>
            <w:vMerge w:val="restart"/>
            <w:vAlign w:val="center"/>
          </w:tcPr>
          <w:p w14:paraId="71552A53"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Aggregation</w:t>
            </w:r>
          </w:p>
        </w:tc>
        <w:tc>
          <w:tcPr>
            <w:tcW w:w="1113" w:type="dxa"/>
            <w:vAlign w:val="center"/>
          </w:tcPr>
          <w:p w14:paraId="6B459CA0"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Gốc</w:t>
            </w:r>
          </w:p>
        </w:tc>
        <w:tc>
          <w:tcPr>
            <w:tcW w:w="1604" w:type="dxa"/>
            <w:vAlign w:val="center"/>
          </w:tcPr>
          <w:p w14:paraId="6896844F"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hAnsi="Times New Roman" w:cs="Times New Roman"/>
                <w:color w:val="000000"/>
                <w:sz w:val="26"/>
                <w:szCs w:val="26"/>
              </w:rPr>
              <w:t>0.1461</w:t>
            </w:r>
          </w:p>
        </w:tc>
        <w:tc>
          <w:tcPr>
            <w:tcW w:w="1300" w:type="dxa"/>
            <w:vAlign w:val="center"/>
          </w:tcPr>
          <w:p w14:paraId="715EB0F9" w14:textId="77777777" w:rsidR="005F6796" w:rsidRDefault="005F6796">
            <w:pPr>
              <w:spacing w:before="120" w:after="120" w:line="240" w:lineRule="auto"/>
              <w:jc w:val="center"/>
              <w:rPr>
                <w:rFonts w:ascii="Times New Roman" w:eastAsiaTheme="minorEastAsia" w:hAnsi="Times New Roman" w:cs="Times New Roman"/>
                <w:sz w:val="26"/>
                <w:szCs w:val="26"/>
                <w:lang w:val="vi-VN"/>
              </w:rPr>
            </w:pPr>
          </w:p>
        </w:tc>
        <w:tc>
          <w:tcPr>
            <w:tcW w:w="977" w:type="dxa"/>
            <w:vMerge w:val="restart"/>
            <w:vAlign w:val="center"/>
          </w:tcPr>
          <w:p w14:paraId="58B83E56"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788</w:t>
            </w:r>
          </w:p>
        </w:tc>
        <w:tc>
          <w:tcPr>
            <w:tcW w:w="885" w:type="dxa"/>
            <w:vMerge w:val="restart"/>
            <w:vAlign w:val="center"/>
          </w:tcPr>
          <w:p w14:paraId="2F3C4914"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2</w:t>
            </w:r>
          </w:p>
        </w:tc>
        <w:tc>
          <w:tcPr>
            <w:tcW w:w="1271" w:type="dxa"/>
            <w:vAlign w:val="center"/>
          </w:tcPr>
          <w:p w14:paraId="36CC43F5"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7</w:t>
            </w:r>
          </w:p>
        </w:tc>
      </w:tr>
      <w:tr w:rsidR="005F6796" w14:paraId="078B8E18" w14:textId="77777777">
        <w:trPr>
          <w:trHeight w:val="342"/>
        </w:trPr>
        <w:tc>
          <w:tcPr>
            <w:tcW w:w="1587" w:type="dxa"/>
            <w:vMerge/>
            <w:vAlign w:val="center"/>
          </w:tcPr>
          <w:p w14:paraId="24EB033C" w14:textId="77777777" w:rsidR="005F6796" w:rsidRDefault="005F6796">
            <w:pPr>
              <w:spacing w:before="120" w:after="120" w:line="240" w:lineRule="auto"/>
              <w:jc w:val="both"/>
              <w:rPr>
                <w:rFonts w:ascii="Times New Roman" w:eastAsiaTheme="minorEastAsia" w:hAnsi="Times New Roman" w:cs="Times New Roman"/>
                <w:sz w:val="26"/>
                <w:lang w:val="vi-VN"/>
              </w:rPr>
            </w:pPr>
          </w:p>
        </w:tc>
        <w:tc>
          <w:tcPr>
            <w:tcW w:w="1113" w:type="dxa"/>
            <w:vAlign w:val="center"/>
          </w:tcPr>
          <w:p w14:paraId="66E7D35C"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Cải tiến</w:t>
            </w:r>
          </w:p>
        </w:tc>
        <w:tc>
          <w:tcPr>
            <w:tcW w:w="1604" w:type="dxa"/>
            <w:vAlign w:val="center"/>
          </w:tcPr>
          <w:p w14:paraId="66A463F6"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hAnsi="Times New Roman" w:cs="Times New Roman"/>
                <w:color w:val="000000"/>
                <w:sz w:val="26"/>
                <w:szCs w:val="26"/>
              </w:rPr>
              <w:t>0.0385</w:t>
            </w:r>
          </w:p>
        </w:tc>
        <w:tc>
          <w:tcPr>
            <w:tcW w:w="1300" w:type="dxa"/>
            <w:vAlign w:val="center"/>
          </w:tcPr>
          <w:p w14:paraId="4B9BB1A7" w14:textId="77777777" w:rsidR="005F6796" w:rsidRDefault="00000000">
            <w:pPr>
              <w:spacing w:before="120" w:after="120" w:line="240" w:lineRule="auto"/>
              <w:jc w:val="center"/>
              <w:rPr>
                <w:rFonts w:ascii="Times New Roman" w:eastAsiaTheme="minorEastAsia" w:hAnsi="Times New Roman" w:cs="Times New Roman"/>
                <w:sz w:val="26"/>
                <w:szCs w:val="26"/>
                <w:lang w:val="vi-VN"/>
              </w:rPr>
            </w:pPr>
            <w:r>
              <w:rPr>
                <w:rFonts w:ascii="Times New Roman" w:hAnsi="Times New Roman" w:cs="Times New Roman"/>
                <w:sz w:val="26"/>
                <w:szCs w:val="26"/>
              </w:rPr>
              <w:t>26%</w:t>
            </w:r>
          </w:p>
        </w:tc>
        <w:tc>
          <w:tcPr>
            <w:tcW w:w="977" w:type="dxa"/>
            <w:vMerge/>
            <w:vAlign w:val="center"/>
          </w:tcPr>
          <w:p w14:paraId="2EFB32FA" w14:textId="77777777" w:rsidR="005F6796" w:rsidRDefault="005F6796">
            <w:pPr>
              <w:spacing w:before="120" w:after="120" w:line="240" w:lineRule="auto"/>
              <w:jc w:val="center"/>
              <w:rPr>
                <w:rFonts w:ascii="Times New Roman" w:eastAsiaTheme="minorEastAsia" w:hAnsi="Times New Roman" w:cs="Times New Roman"/>
                <w:sz w:val="26"/>
                <w:lang w:val="vi-VN"/>
              </w:rPr>
            </w:pPr>
          </w:p>
        </w:tc>
        <w:tc>
          <w:tcPr>
            <w:tcW w:w="885" w:type="dxa"/>
            <w:vMerge/>
            <w:vAlign w:val="center"/>
          </w:tcPr>
          <w:p w14:paraId="75DF7C74" w14:textId="77777777" w:rsidR="005F6796" w:rsidRDefault="005F6796">
            <w:pPr>
              <w:spacing w:before="120" w:after="120" w:line="240" w:lineRule="auto"/>
              <w:jc w:val="center"/>
              <w:rPr>
                <w:rFonts w:ascii="Times New Roman" w:eastAsiaTheme="minorEastAsia" w:hAnsi="Times New Roman" w:cs="Times New Roman"/>
                <w:sz w:val="26"/>
                <w:lang w:val="vi-VN"/>
              </w:rPr>
            </w:pPr>
          </w:p>
        </w:tc>
        <w:tc>
          <w:tcPr>
            <w:tcW w:w="1271" w:type="dxa"/>
            <w:vAlign w:val="center"/>
          </w:tcPr>
          <w:p w14:paraId="19B673F7"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7</w:t>
            </w:r>
          </w:p>
        </w:tc>
      </w:tr>
      <w:tr w:rsidR="005F6796" w14:paraId="57A008D7" w14:textId="77777777">
        <w:trPr>
          <w:trHeight w:val="342"/>
        </w:trPr>
        <w:tc>
          <w:tcPr>
            <w:tcW w:w="1587" w:type="dxa"/>
            <w:vMerge w:val="restart"/>
            <w:vAlign w:val="center"/>
          </w:tcPr>
          <w:p w14:paraId="0FD6ED83"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Iris</w:t>
            </w:r>
          </w:p>
        </w:tc>
        <w:tc>
          <w:tcPr>
            <w:tcW w:w="1113" w:type="dxa"/>
            <w:vAlign w:val="center"/>
          </w:tcPr>
          <w:p w14:paraId="4362764F"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Gốc</w:t>
            </w:r>
          </w:p>
        </w:tc>
        <w:tc>
          <w:tcPr>
            <w:tcW w:w="1604" w:type="dxa"/>
            <w:vAlign w:val="center"/>
          </w:tcPr>
          <w:p w14:paraId="3361859F" w14:textId="77777777" w:rsidR="005F6796" w:rsidRDefault="00000000">
            <w:pPr>
              <w:spacing w:before="120" w:after="120" w:line="24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0.0048</w:t>
            </w:r>
          </w:p>
        </w:tc>
        <w:tc>
          <w:tcPr>
            <w:tcW w:w="1300" w:type="dxa"/>
            <w:vAlign w:val="center"/>
          </w:tcPr>
          <w:p w14:paraId="3F500532" w14:textId="77777777" w:rsidR="005F6796" w:rsidRDefault="005F6796">
            <w:pPr>
              <w:spacing w:before="120" w:after="120" w:line="240" w:lineRule="auto"/>
              <w:jc w:val="center"/>
              <w:rPr>
                <w:rFonts w:ascii="Times New Roman" w:hAnsi="Times New Roman" w:cs="Times New Roman"/>
                <w:sz w:val="26"/>
                <w:szCs w:val="26"/>
              </w:rPr>
            </w:pPr>
          </w:p>
        </w:tc>
        <w:tc>
          <w:tcPr>
            <w:tcW w:w="977" w:type="dxa"/>
            <w:vMerge w:val="restart"/>
            <w:vAlign w:val="center"/>
          </w:tcPr>
          <w:p w14:paraId="7BE4203C"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150</w:t>
            </w:r>
          </w:p>
        </w:tc>
        <w:tc>
          <w:tcPr>
            <w:tcW w:w="885" w:type="dxa"/>
            <w:vMerge w:val="restart"/>
            <w:vAlign w:val="center"/>
          </w:tcPr>
          <w:p w14:paraId="79B58C2A"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4</w:t>
            </w:r>
          </w:p>
        </w:tc>
        <w:tc>
          <w:tcPr>
            <w:tcW w:w="1271" w:type="dxa"/>
            <w:vAlign w:val="center"/>
          </w:tcPr>
          <w:p w14:paraId="44CF1687"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3</w:t>
            </w:r>
          </w:p>
        </w:tc>
      </w:tr>
      <w:tr w:rsidR="005F6796" w14:paraId="47970BA6" w14:textId="77777777">
        <w:trPr>
          <w:trHeight w:val="342"/>
        </w:trPr>
        <w:tc>
          <w:tcPr>
            <w:tcW w:w="1587" w:type="dxa"/>
            <w:vMerge/>
            <w:vAlign w:val="center"/>
          </w:tcPr>
          <w:p w14:paraId="31800B1B" w14:textId="77777777" w:rsidR="005F6796" w:rsidRDefault="005F6796">
            <w:pPr>
              <w:spacing w:before="120" w:after="120" w:line="240" w:lineRule="auto"/>
              <w:jc w:val="both"/>
              <w:rPr>
                <w:rFonts w:ascii="Times New Roman" w:eastAsiaTheme="minorEastAsia" w:hAnsi="Times New Roman" w:cs="Times New Roman"/>
                <w:sz w:val="26"/>
                <w:lang w:val="vi-VN"/>
              </w:rPr>
            </w:pPr>
          </w:p>
        </w:tc>
        <w:tc>
          <w:tcPr>
            <w:tcW w:w="1113" w:type="dxa"/>
            <w:vAlign w:val="center"/>
          </w:tcPr>
          <w:p w14:paraId="1836CCF9"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Cải tiến</w:t>
            </w:r>
          </w:p>
        </w:tc>
        <w:tc>
          <w:tcPr>
            <w:tcW w:w="1604" w:type="dxa"/>
            <w:vAlign w:val="center"/>
          </w:tcPr>
          <w:p w14:paraId="09622ED9" w14:textId="77777777" w:rsidR="005F6796" w:rsidRDefault="00000000">
            <w:pPr>
              <w:spacing w:before="120" w:after="120" w:line="24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0</w:t>
            </w:r>
            <w:r>
              <w:rPr>
                <w:rFonts w:ascii="Times New Roman" w:hAnsi="Times New Roman" w:cs="Times New Roman"/>
                <w:color w:val="000000"/>
                <w:sz w:val="26"/>
                <w:szCs w:val="26"/>
                <w:lang w:val="vi-VN"/>
              </w:rPr>
              <w:t>.0042</w:t>
            </w:r>
          </w:p>
        </w:tc>
        <w:tc>
          <w:tcPr>
            <w:tcW w:w="1300" w:type="dxa"/>
            <w:vAlign w:val="center"/>
          </w:tcPr>
          <w:p w14:paraId="16ABEBC3" w14:textId="77777777" w:rsidR="005F6796" w:rsidRDefault="00000000">
            <w:pPr>
              <w:spacing w:before="120" w:after="120" w:line="240" w:lineRule="auto"/>
              <w:jc w:val="center"/>
              <w:rPr>
                <w:rFonts w:ascii="Times New Roman" w:hAnsi="Times New Roman" w:cs="Times New Roman"/>
                <w:sz w:val="26"/>
                <w:szCs w:val="26"/>
                <w:lang w:val="vi-VN"/>
              </w:rPr>
            </w:pPr>
            <w:r>
              <w:rPr>
                <w:rFonts w:ascii="Times New Roman" w:hAnsi="Times New Roman" w:cs="Times New Roman"/>
                <w:sz w:val="26"/>
                <w:szCs w:val="26"/>
              </w:rPr>
              <w:t>88</w:t>
            </w:r>
            <w:r>
              <w:rPr>
                <w:rFonts w:ascii="Times New Roman" w:hAnsi="Times New Roman" w:cs="Times New Roman"/>
                <w:sz w:val="26"/>
                <w:szCs w:val="26"/>
                <w:lang w:val="vi-VN"/>
              </w:rPr>
              <w:t>%</w:t>
            </w:r>
          </w:p>
        </w:tc>
        <w:tc>
          <w:tcPr>
            <w:tcW w:w="977" w:type="dxa"/>
            <w:vMerge/>
            <w:vAlign w:val="center"/>
          </w:tcPr>
          <w:p w14:paraId="5C8062C4" w14:textId="77777777" w:rsidR="005F6796" w:rsidRDefault="005F6796">
            <w:pPr>
              <w:spacing w:before="120" w:after="120" w:line="240" w:lineRule="auto"/>
              <w:jc w:val="center"/>
              <w:rPr>
                <w:rFonts w:ascii="Times New Roman" w:eastAsiaTheme="minorEastAsia" w:hAnsi="Times New Roman" w:cs="Times New Roman"/>
                <w:sz w:val="26"/>
                <w:lang w:val="vi-VN"/>
              </w:rPr>
            </w:pPr>
          </w:p>
        </w:tc>
        <w:tc>
          <w:tcPr>
            <w:tcW w:w="885" w:type="dxa"/>
            <w:vMerge/>
            <w:vAlign w:val="center"/>
          </w:tcPr>
          <w:p w14:paraId="4459EB9E" w14:textId="77777777" w:rsidR="005F6796" w:rsidRDefault="005F6796">
            <w:pPr>
              <w:spacing w:before="120" w:after="120" w:line="240" w:lineRule="auto"/>
              <w:jc w:val="center"/>
              <w:rPr>
                <w:rFonts w:ascii="Times New Roman" w:eastAsiaTheme="minorEastAsia" w:hAnsi="Times New Roman" w:cs="Times New Roman"/>
                <w:sz w:val="26"/>
                <w:lang w:val="vi-VN"/>
              </w:rPr>
            </w:pPr>
          </w:p>
        </w:tc>
        <w:tc>
          <w:tcPr>
            <w:tcW w:w="1271" w:type="dxa"/>
            <w:vAlign w:val="center"/>
          </w:tcPr>
          <w:p w14:paraId="48B0F440"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3</w:t>
            </w:r>
          </w:p>
        </w:tc>
      </w:tr>
    </w:tbl>
    <w:p w14:paraId="08A6B553"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Phân tích xu hướng tăng trưởng thời gian dựa trên kết quả thực nghiệm:</w:t>
      </w:r>
    </w:p>
    <w:p w14:paraId="7E86F8B5"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lastRenderedPageBreak/>
        <w:t xml:space="preserve">Độ nhạy đối với quy mô dữ liệu: Dựa trên kết quả thu được từ các tập dữ liệu mô phỏng không gian hai chiều (Flame, Spiral và Aggregation), khi quy mô dữ liệu N tăng dần, thời gian xử lý của thuật toán CSDPPO gốc xuất hiện xu hướng tăng trưởng rất nhanh theo hàm bậc hai </w:t>
      </w:r>
      <m:oMath>
        <m:r>
          <w:rPr>
            <w:rFonts w:ascii="Cambria Math" w:eastAsiaTheme="minorEastAsia" w:hAnsi="Cambria Math" w:cs="Times New Roman"/>
            <w:sz w:val="26"/>
            <w:lang w:val="vi-VN"/>
          </w:rPr>
          <m:t>O(</m:t>
        </m:r>
        <m:sSup>
          <m:sSupPr>
            <m:ctrlPr>
              <w:rPr>
                <w:rFonts w:ascii="Cambria Math" w:eastAsiaTheme="minorEastAsia" w:hAnsi="Cambria Math" w:cs="Times New Roman"/>
                <w:i/>
                <w:sz w:val="26"/>
                <w:lang w:val="vi-VN"/>
              </w:rPr>
            </m:ctrlPr>
          </m:sSupPr>
          <m:e>
            <m:r>
              <w:rPr>
                <w:rFonts w:ascii="Cambria Math" w:eastAsiaTheme="minorEastAsia" w:hAnsi="Cambria Math" w:cs="Times New Roman"/>
                <w:sz w:val="26"/>
                <w:lang w:val="vi-VN"/>
              </w:rPr>
              <m:t>N</m:t>
            </m:r>
          </m:e>
          <m:sup>
            <m:r>
              <w:rPr>
                <w:rFonts w:ascii="Cambria Math" w:eastAsiaTheme="minorEastAsia" w:hAnsi="Cambria Math" w:cs="Times New Roman"/>
                <w:sz w:val="26"/>
                <w:lang w:val="vi-VN"/>
              </w:rPr>
              <m:t>2</m:t>
            </m:r>
          </m:sup>
        </m:sSup>
        <m:r>
          <w:rPr>
            <w:rFonts w:ascii="Cambria Math" w:eastAsiaTheme="minorEastAsia" w:hAnsi="Cambria Math" w:cs="Times New Roman"/>
            <w:sz w:val="26"/>
            <w:lang w:val="vi-VN"/>
          </w:rPr>
          <m:t>)</m:t>
        </m:r>
      </m:oMath>
      <w:r>
        <w:rPr>
          <w:rFonts w:ascii="Times New Roman" w:eastAsiaTheme="minorEastAsia" w:hAnsi="Times New Roman" w:cs="Times New Roman"/>
          <w:sz w:val="26"/>
          <w:lang w:val="vi-VN"/>
        </w:rPr>
        <w:t>. Ngược lại, phương pháp cải tiến PGD-CSDPPO thể hiện sự ổn định khi thời gian có xu hướng tăng trưởng tuyến tính.</w:t>
      </w:r>
    </w:p>
    <w:p w14:paraId="1B002381"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Ảnh hưởng của số chiều không gian (</w:t>
      </w:r>
      <m:oMath>
        <m:r>
          <w:rPr>
            <w:rFonts w:ascii="Cambria Math" w:eastAsiaTheme="minorEastAsia" w:hAnsi="Cambria Math" w:cs="Times New Roman"/>
            <w:sz w:val="26"/>
            <w:lang w:val="vi-VN"/>
          </w:rPr>
          <m:t>n</m:t>
        </m:r>
      </m:oMath>
      <w:r>
        <w:rPr>
          <w:rFonts w:ascii="Times New Roman" w:eastAsiaTheme="minorEastAsia" w:hAnsi="Times New Roman" w:cs="Times New Roman"/>
          <w:sz w:val="26"/>
          <w:lang w:val="vi-VN"/>
        </w:rPr>
        <w:t xml:space="preserve">): Khi đối chiếu hiệu năng giữa tập dữ liệu Iris </w:t>
      </w:r>
      <m:oMath>
        <m:d>
          <m:dPr>
            <m:ctrlPr>
              <w:rPr>
                <w:rFonts w:ascii="Cambria Math" w:eastAsiaTheme="minorEastAsia" w:hAnsi="Cambria Math" w:cs="Times New Roman"/>
                <w:i/>
                <w:sz w:val="26"/>
                <w:lang w:val="vi-VN"/>
              </w:rPr>
            </m:ctrlPr>
          </m:dPr>
          <m:e>
            <m:r>
              <w:rPr>
                <w:rFonts w:ascii="Cambria Math" w:eastAsiaTheme="minorEastAsia" w:hAnsi="Cambria Math" w:cs="Times New Roman"/>
                <w:sz w:val="26"/>
                <w:lang w:val="vi-VN"/>
              </w:rPr>
              <m:t>n=4</m:t>
            </m:r>
          </m:e>
        </m:d>
      </m:oMath>
      <w:r>
        <w:rPr>
          <w:rFonts w:ascii="Times New Roman" w:eastAsiaTheme="minorEastAsia" w:hAnsi="Times New Roman" w:cs="Times New Roman"/>
          <w:sz w:val="26"/>
          <w:lang w:val="vi-VN"/>
        </w:rPr>
        <w:t>, kết quả thực nghiệm cho thấy tốc độ cải thiện thời gian của PGD-CSDPPO có phần chậm lại trên bộ dữ liệu Iris. Điều này hoàn toàn phù hợp với các phân tích lý thuyết về mặt toán học ở mục 2.3.5.</w:t>
      </w:r>
    </w:p>
    <w:p w14:paraId="6F5EC721" w14:textId="77777777" w:rsidR="005F6796" w:rsidRDefault="00000000">
      <w:pPr>
        <w:spacing w:before="120" w:after="120" w:line="360" w:lineRule="auto"/>
        <w:jc w:val="both"/>
        <w:outlineLvl w:val="2"/>
        <w:rPr>
          <w:rFonts w:ascii="Times New Roman" w:hAnsi="Times New Roman" w:cs="Times New Roman"/>
          <w:b/>
          <w:bCs/>
          <w:sz w:val="26"/>
          <w:lang w:val="vi-VN"/>
        </w:rPr>
      </w:pPr>
      <w:bookmarkStart w:id="56" w:name="_Toc231744306"/>
      <w:r>
        <w:rPr>
          <w:rFonts w:ascii="Times New Roman" w:hAnsi="Times New Roman" w:cs="Times New Roman"/>
          <w:b/>
          <w:bCs/>
          <w:sz w:val="26"/>
          <w:lang w:val="vi-VN"/>
        </w:rPr>
        <w:t>3.4.2. So sánh số lượng phép so sánh khoảng cách</w:t>
      </w:r>
      <w:bookmarkEnd w:id="56"/>
    </w:p>
    <w:p w14:paraId="220A30D4" w14:textId="5B165E89"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Để làm rõ nguyên nhân cốt lõi dẫn đến sự cải thiện về mặt thời gian xử lý của phương pháp PGD-CSDPPO tại mục 3.4.1, thực nghiệm tiến hành thống kê tổng số lượng phép so sánh khoảng cách thực tế mà hệ thống phải thực hiện. Kết quả so sánh số phép toán giữa thuật toán gốc và phương pháp cải tiến, cùng tỷ lệ cắt tỉa không gian thành công được chi tiết hóa trong bảng 3.</w:t>
      </w:r>
      <w:r w:rsidR="00977E9E">
        <w:rPr>
          <w:rFonts w:ascii="Times New Roman" w:hAnsi="Times New Roman" w:cs="Times New Roman"/>
          <w:sz w:val="26"/>
          <w:lang w:val="vi-VN"/>
        </w:rPr>
        <w:t>4</w:t>
      </w:r>
      <w:r>
        <w:rPr>
          <w:rFonts w:ascii="Times New Roman" w:hAnsi="Times New Roman" w:cs="Times New Roman"/>
          <w:sz w:val="26"/>
          <w:lang w:val="vi-VN"/>
        </w:rPr>
        <w:t>. Biểu đồ cột nhóm so sánh khối lượng phép tính được thể hiện qua hình 3.5.</w:t>
      </w:r>
    </w:p>
    <w:p w14:paraId="7C0007F5" w14:textId="77777777" w:rsidR="005F6796" w:rsidRDefault="00000000">
      <w:pPr>
        <w:spacing w:before="120" w:after="120" w:line="360" w:lineRule="auto"/>
        <w:jc w:val="center"/>
        <w:rPr>
          <w:rFonts w:ascii="Times New Roman" w:hAnsi="Times New Roman" w:cs="Times New Roman"/>
          <w:sz w:val="26"/>
          <w:lang w:val="vi-VN"/>
        </w:rPr>
      </w:pPr>
      <w:r>
        <w:rPr>
          <w:rFonts w:ascii="Times New Roman" w:hAnsi="Times New Roman" w:cs="Times New Roman"/>
          <w:noProof/>
          <w:sz w:val="26"/>
          <w:lang w:val="vi-VN"/>
        </w:rPr>
        <w:drawing>
          <wp:inline distT="0" distB="0" distL="0" distR="0" wp14:anchorId="47F6E9A7" wp14:editId="666E8F8C">
            <wp:extent cx="5029200" cy="2724785"/>
            <wp:effectExtent l="0" t="0" r="0" b="3175"/>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35"/>
                    <a:stretch>
                      <a:fillRect/>
                    </a:stretch>
                  </pic:blipFill>
                  <pic:spPr>
                    <a:xfrm>
                      <a:off x="0" y="0"/>
                      <a:ext cx="5029200" cy="2724912"/>
                    </a:xfrm>
                    <a:prstGeom prst="rect">
                      <a:avLst/>
                    </a:prstGeom>
                  </pic:spPr>
                </pic:pic>
              </a:graphicData>
            </a:graphic>
          </wp:inline>
        </w:drawing>
      </w:r>
    </w:p>
    <w:p w14:paraId="283E4521" w14:textId="77777777" w:rsidR="005F6796" w:rsidRDefault="00000000">
      <w:pPr>
        <w:pStyle w:val="Hnhnh"/>
      </w:pPr>
      <w:bookmarkStart w:id="57" w:name="_Toc231744439"/>
      <w:r>
        <w:t>Hình 3.5. Đồ thị so sánh số phép so sánh khoảng cách</w:t>
      </w:r>
      <w:bookmarkEnd w:id="57"/>
    </w:p>
    <w:p w14:paraId="77EED807" w14:textId="77777777" w:rsidR="005F6796" w:rsidRDefault="00000000">
      <w:pPr>
        <w:spacing w:before="120" w:after="120" w:line="360" w:lineRule="auto"/>
        <w:rPr>
          <w:rFonts w:ascii="Times New Roman" w:hAnsi="Times New Roman" w:cs="Times New Roman"/>
          <w:sz w:val="26"/>
          <w:lang w:val="vi-VN"/>
        </w:rPr>
      </w:pPr>
      <w:r>
        <w:rPr>
          <w:rFonts w:ascii="Times New Roman" w:hAnsi="Times New Roman" w:cs="Times New Roman"/>
          <w:sz w:val="26"/>
          <w:lang w:val="vi-VN"/>
        </w:rPr>
        <w:t>Hình 3.5 phản ánh khối lượng tính toán khổng lồ đã được tinh giản.</w:t>
      </w:r>
    </w:p>
    <w:p w14:paraId="20E28AF7" w14:textId="77777777" w:rsidR="005F6796" w:rsidRDefault="00000000">
      <w:pPr>
        <w:pStyle w:val="Bng"/>
      </w:pPr>
      <w:bookmarkStart w:id="58" w:name="_Toc231744319"/>
      <w:r>
        <w:lastRenderedPageBreak/>
        <w:t>Bảng 3.4: Thống kê số lượng phép so sánh khoảng cách và tỷ lệ cắt tỉa</w:t>
      </w:r>
      <w:bookmarkEnd w:id="58"/>
    </w:p>
    <w:tbl>
      <w:tblPr>
        <w:tblStyle w:val="TableGrid"/>
        <w:tblW w:w="8737" w:type="dxa"/>
        <w:tblLook w:val="04A0" w:firstRow="1" w:lastRow="0" w:firstColumn="1" w:lastColumn="0" w:noHBand="0" w:noVBand="1"/>
      </w:tblPr>
      <w:tblGrid>
        <w:gridCol w:w="1587"/>
        <w:gridCol w:w="1113"/>
        <w:gridCol w:w="1368"/>
        <w:gridCol w:w="1536"/>
        <w:gridCol w:w="977"/>
        <w:gridCol w:w="885"/>
        <w:gridCol w:w="1271"/>
      </w:tblGrid>
      <w:tr w:rsidR="005F6796" w14:paraId="0026439E" w14:textId="77777777">
        <w:tc>
          <w:tcPr>
            <w:tcW w:w="1587" w:type="dxa"/>
            <w:vAlign w:val="center"/>
          </w:tcPr>
          <w:p w14:paraId="2DF9FA7A"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Datasets</w:t>
            </w:r>
          </w:p>
        </w:tc>
        <w:tc>
          <w:tcPr>
            <w:tcW w:w="1113" w:type="dxa"/>
            <w:vAlign w:val="center"/>
          </w:tcPr>
          <w:p w14:paraId="6A0ADE81"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Thuật toán</w:t>
            </w:r>
          </w:p>
        </w:tc>
        <w:tc>
          <w:tcPr>
            <w:tcW w:w="1368" w:type="dxa"/>
            <w:vAlign w:val="center"/>
          </w:tcPr>
          <w:p w14:paraId="3E06DFF1"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rPr>
              <w:t>Số</w:t>
            </w:r>
            <w:r>
              <w:rPr>
                <w:rFonts w:ascii="Times New Roman" w:eastAsiaTheme="minorEastAsia" w:hAnsi="Times New Roman" w:cs="Times New Roman"/>
                <w:sz w:val="26"/>
                <w:lang w:val="vi-VN"/>
              </w:rPr>
              <w:t xml:space="preserve"> phép so sánh</w:t>
            </w:r>
          </w:p>
        </w:tc>
        <w:tc>
          <w:tcPr>
            <w:tcW w:w="1536" w:type="dxa"/>
            <w:vAlign w:val="center"/>
          </w:tcPr>
          <w:p w14:paraId="28C9FBAA"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1 – (Số phép so sánh vs Original) %</w:t>
            </w:r>
          </w:p>
        </w:tc>
        <w:tc>
          <w:tcPr>
            <w:tcW w:w="977" w:type="dxa"/>
            <w:vAlign w:val="center"/>
          </w:tcPr>
          <w:p w14:paraId="67C87DCD"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Số lượng mẫu (N)</w:t>
            </w:r>
          </w:p>
        </w:tc>
        <w:tc>
          <w:tcPr>
            <w:tcW w:w="885" w:type="dxa"/>
            <w:vAlign w:val="center"/>
          </w:tcPr>
          <w:p w14:paraId="118F0189"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Số chiều</w:t>
            </w:r>
          </w:p>
        </w:tc>
        <w:tc>
          <w:tcPr>
            <w:tcW w:w="1271" w:type="dxa"/>
            <w:vAlign w:val="center"/>
          </w:tcPr>
          <w:p w14:paraId="363A9300"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No. Clusters</w:t>
            </w:r>
          </w:p>
        </w:tc>
      </w:tr>
      <w:tr w:rsidR="005F6796" w14:paraId="32B317F0" w14:textId="77777777">
        <w:trPr>
          <w:trHeight w:val="342"/>
        </w:trPr>
        <w:tc>
          <w:tcPr>
            <w:tcW w:w="1587" w:type="dxa"/>
            <w:vMerge w:val="restart"/>
            <w:vAlign w:val="center"/>
          </w:tcPr>
          <w:p w14:paraId="56FCA4FE"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Flame</w:t>
            </w:r>
          </w:p>
        </w:tc>
        <w:tc>
          <w:tcPr>
            <w:tcW w:w="1113" w:type="dxa"/>
            <w:vAlign w:val="center"/>
          </w:tcPr>
          <w:p w14:paraId="35527EA4"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Gốc</w:t>
            </w:r>
          </w:p>
        </w:tc>
        <w:tc>
          <w:tcPr>
            <w:tcW w:w="1368" w:type="dxa"/>
            <w:vAlign w:val="center"/>
          </w:tcPr>
          <w:p w14:paraId="38D11DB0"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hAnsi="Times New Roman" w:cs="Times New Roman"/>
                <w:color w:val="000000"/>
                <w:sz w:val="26"/>
                <w:szCs w:val="26"/>
              </w:rPr>
              <w:t>28680</w:t>
            </w:r>
          </w:p>
        </w:tc>
        <w:tc>
          <w:tcPr>
            <w:tcW w:w="1536" w:type="dxa"/>
            <w:vAlign w:val="center"/>
          </w:tcPr>
          <w:p w14:paraId="496CC70C" w14:textId="77777777" w:rsidR="005F6796" w:rsidRDefault="005F6796">
            <w:pPr>
              <w:spacing w:before="120" w:after="120" w:line="240" w:lineRule="auto"/>
              <w:jc w:val="center"/>
              <w:rPr>
                <w:rFonts w:ascii="Times New Roman" w:eastAsiaTheme="minorEastAsia" w:hAnsi="Times New Roman" w:cs="Times New Roman"/>
                <w:sz w:val="26"/>
                <w:szCs w:val="26"/>
                <w:lang w:val="vi-VN"/>
              </w:rPr>
            </w:pPr>
          </w:p>
        </w:tc>
        <w:tc>
          <w:tcPr>
            <w:tcW w:w="977" w:type="dxa"/>
            <w:vMerge w:val="restart"/>
            <w:vAlign w:val="center"/>
          </w:tcPr>
          <w:p w14:paraId="6D1CF697"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240</w:t>
            </w:r>
          </w:p>
        </w:tc>
        <w:tc>
          <w:tcPr>
            <w:tcW w:w="885" w:type="dxa"/>
            <w:vMerge w:val="restart"/>
            <w:vAlign w:val="center"/>
          </w:tcPr>
          <w:p w14:paraId="0B2CF9E4"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2</w:t>
            </w:r>
          </w:p>
        </w:tc>
        <w:tc>
          <w:tcPr>
            <w:tcW w:w="1271" w:type="dxa"/>
            <w:vAlign w:val="center"/>
          </w:tcPr>
          <w:p w14:paraId="577B5D31"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2</w:t>
            </w:r>
          </w:p>
        </w:tc>
      </w:tr>
      <w:tr w:rsidR="005F6796" w14:paraId="0F946100" w14:textId="77777777">
        <w:trPr>
          <w:trHeight w:val="342"/>
        </w:trPr>
        <w:tc>
          <w:tcPr>
            <w:tcW w:w="1587" w:type="dxa"/>
            <w:vMerge/>
            <w:vAlign w:val="center"/>
          </w:tcPr>
          <w:p w14:paraId="1BAA24B0" w14:textId="77777777" w:rsidR="005F6796" w:rsidRDefault="005F6796">
            <w:pPr>
              <w:spacing w:before="120" w:after="120" w:line="240" w:lineRule="auto"/>
              <w:jc w:val="both"/>
              <w:rPr>
                <w:rFonts w:ascii="Times New Roman" w:eastAsiaTheme="minorEastAsia" w:hAnsi="Times New Roman" w:cs="Times New Roman"/>
                <w:sz w:val="26"/>
                <w:lang w:val="vi-VN"/>
              </w:rPr>
            </w:pPr>
          </w:p>
        </w:tc>
        <w:tc>
          <w:tcPr>
            <w:tcW w:w="1113" w:type="dxa"/>
            <w:vAlign w:val="center"/>
          </w:tcPr>
          <w:p w14:paraId="694E26E3"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Cải tiến</w:t>
            </w:r>
          </w:p>
        </w:tc>
        <w:tc>
          <w:tcPr>
            <w:tcW w:w="1368" w:type="dxa"/>
            <w:vAlign w:val="center"/>
          </w:tcPr>
          <w:p w14:paraId="7636C015"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hAnsi="Times New Roman" w:cs="Times New Roman"/>
                <w:color w:val="000000"/>
                <w:sz w:val="26"/>
                <w:szCs w:val="26"/>
              </w:rPr>
              <w:t>2651</w:t>
            </w:r>
          </w:p>
        </w:tc>
        <w:tc>
          <w:tcPr>
            <w:tcW w:w="1536" w:type="dxa"/>
            <w:vAlign w:val="center"/>
          </w:tcPr>
          <w:p w14:paraId="2D73DBDE" w14:textId="77777777" w:rsidR="005F6796" w:rsidRDefault="00000000">
            <w:pPr>
              <w:spacing w:before="120" w:after="120" w:line="240" w:lineRule="auto"/>
              <w:jc w:val="center"/>
              <w:rPr>
                <w:rFonts w:ascii="Times New Roman" w:eastAsiaTheme="minorEastAsia" w:hAnsi="Times New Roman" w:cs="Times New Roman"/>
                <w:sz w:val="26"/>
                <w:szCs w:val="26"/>
                <w:lang w:val="vi-VN"/>
              </w:rPr>
            </w:pPr>
            <w:r>
              <w:rPr>
                <w:rFonts w:ascii="Times New Roman" w:hAnsi="Times New Roman" w:cs="Times New Roman"/>
                <w:color w:val="000000"/>
                <w:sz w:val="26"/>
                <w:szCs w:val="26"/>
                <w:lang w:val="vi-VN"/>
              </w:rPr>
              <w:t>91%</w:t>
            </w:r>
          </w:p>
        </w:tc>
        <w:tc>
          <w:tcPr>
            <w:tcW w:w="977" w:type="dxa"/>
            <w:vMerge/>
            <w:vAlign w:val="center"/>
          </w:tcPr>
          <w:p w14:paraId="50C69F66" w14:textId="77777777" w:rsidR="005F6796" w:rsidRDefault="005F6796">
            <w:pPr>
              <w:spacing w:before="120" w:after="120" w:line="240" w:lineRule="auto"/>
              <w:jc w:val="center"/>
              <w:rPr>
                <w:rFonts w:ascii="Times New Roman" w:eastAsiaTheme="minorEastAsia" w:hAnsi="Times New Roman" w:cs="Times New Roman"/>
                <w:sz w:val="26"/>
                <w:lang w:val="vi-VN"/>
              </w:rPr>
            </w:pPr>
          </w:p>
        </w:tc>
        <w:tc>
          <w:tcPr>
            <w:tcW w:w="885" w:type="dxa"/>
            <w:vMerge/>
            <w:vAlign w:val="center"/>
          </w:tcPr>
          <w:p w14:paraId="6EDDFE65" w14:textId="77777777" w:rsidR="005F6796" w:rsidRDefault="005F6796">
            <w:pPr>
              <w:spacing w:before="120" w:after="120" w:line="240" w:lineRule="auto"/>
              <w:jc w:val="center"/>
              <w:rPr>
                <w:rFonts w:ascii="Times New Roman" w:eastAsiaTheme="minorEastAsia" w:hAnsi="Times New Roman" w:cs="Times New Roman"/>
                <w:sz w:val="26"/>
                <w:lang w:val="vi-VN"/>
              </w:rPr>
            </w:pPr>
          </w:p>
        </w:tc>
        <w:tc>
          <w:tcPr>
            <w:tcW w:w="1271" w:type="dxa"/>
            <w:vAlign w:val="center"/>
          </w:tcPr>
          <w:p w14:paraId="55754993"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2</w:t>
            </w:r>
          </w:p>
        </w:tc>
      </w:tr>
      <w:tr w:rsidR="005F6796" w14:paraId="3E990E3D" w14:textId="77777777">
        <w:trPr>
          <w:trHeight w:val="342"/>
        </w:trPr>
        <w:tc>
          <w:tcPr>
            <w:tcW w:w="1587" w:type="dxa"/>
            <w:vMerge w:val="restart"/>
            <w:vAlign w:val="center"/>
          </w:tcPr>
          <w:p w14:paraId="4A59F33F"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Spiral</w:t>
            </w:r>
          </w:p>
        </w:tc>
        <w:tc>
          <w:tcPr>
            <w:tcW w:w="1113" w:type="dxa"/>
            <w:vAlign w:val="center"/>
          </w:tcPr>
          <w:p w14:paraId="77D5A534"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Gốc</w:t>
            </w:r>
          </w:p>
        </w:tc>
        <w:tc>
          <w:tcPr>
            <w:tcW w:w="1368" w:type="dxa"/>
            <w:vAlign w:val="center"/>
          </w:tcPr>
          <w:p w14:paraId="5A2FBC9E"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hAnsi="Times New Roman" w:cs="Times New Roman"/>
                <w:color w:val="000000"/>
                <w:sz w:val="26"/>
                <w:szCs w:val="26"/>
              </w:rPr>
              <w:t>48516</w:t>
            </w:r>
          </w:p>
        </w:tc>
        <w:tc>
          <w:tcPr>
            <w:tcW w:w="1536" w:type="dxa"/>
            <w:vAlign w:val="center"/>
          </w:tcPr>
          <w:p w14:paraId="7463D5A2" w14:textId="77777777" w:rsidR="005F6796" w:rsidRDefault="005F6796">
            <w:pPr>
              <w:spacing w:before="120" w:after="120" w:line="240" w:lineRule="auto"/>
              <w:jc w:val="center"/>
              <w:rPr>
                <w:rFonts w:ascii="Times New Roman" w:eastAsiaTheme="minorEastAsia" w:hAnsi="Times New Roman" w:cs="Times New Roman"/>
                <w:sz w:val="26"/>
                <w:szCs w:val="26"/>
                <w:lang w:val="vi-VN"/>
              </w:rPr>
            </w:pPr>
          </w:p>
        </w:tc>
        <w:tc>
          <w:tcPr>
            <w:tcW w:w="977" w:type="dxa"/>
            <w:vMerge w:val="restart"/>
            <w:vAlign w:val="center"/>
          </w:tcPr>
          <w:p w14:paraId="350798B2"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312</w:t>
            </w:r>
          </w:p>
        </w:tc>
        <w:tc>
          <w:tcPr>
            <w:tcW w:w="885" w:type="dxa"/>
            <w:vMerge w:val="restart"/>
            <w:vAlign w:val="center"/>
          </w:tcPr>
          <w:p w14:paraId="7F79AD6A"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2</w:t>
            </w:r>
          </w:p>
        </w:tc>
        <w:tc>
          <w:tcPr>
            <w:tcW w:w="1271" w:type="dxa"/>
            <w:vAlign w:val="center"/>
          </w:tcPr>
          <w:p w14:paraId="79FECA05"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3</w:t>
            </w:r>
          </w:p>
        </w:tc>
      </w:tr>
      <w:tr w:rsidR="005F6796" w14:paraId="1B0D13DE" w14:textId="77777777">
        <w:trPr>
          <w:trHeight w:val="342"/>
        </w:trPr>
        <w:tc>
          <w:tcPr>
            <w:tcW w:w="1587" w:type="dxa"/>
            <w:vMerge/>
            <w:vAlign w:val="center"/>
          </w:tcPr>
          <w:p w14:paraId="10C40DB5" w14:textId="77777777" w:rsidR="005F6796" w:rsidRDefault="005F6796">
            <w:pPr>
              <w:spacing w:before="120" w:after="120" w:line="240" w:lineRule="auto"/>
              <w:jc w:val="both"/>
              <w:rPr>
                <w:rFonts w:ascii="Times New Roman" w:eastAsiaTheme="minorEastAsia" w:hAnsi="Times New Roman" w:cs="Times New Roman"/>
                <w:sz w:val="26"/>
                <w:lang w:val="vi-VN"/>
              </w:rPr>
            </w:pPr>
          </w:p>
        </w:tc>
        <w:tc>
          <w:tcPr>
            <w:tcW w:w="1113" w:type="dxa"/>
            <w:vAlign w:val="center"/>
          </w:tcPr>
          <w:p w14:paraId="4C4EA089"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Cải tiến</w:t>
            </w:r>
          </w:p>
        </w:tc>
        <w:tc>
          <w:tcPr>
            <w:tcW w:w="1368" w:type="dxa"/>
            <w:vAlign w:val="center"/>
          </w:tcPr>
          <w:p w14:paraId="7F71820E"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hAnsi="Times New Roman" w:cs="Times New Roman"/>
                <w:color w:val="000000"/>
                <w:sz w:val="26"/>
                <w:szCs w:val="26"/>
              </w:rPr>
              <w:t>3134</w:t>
            </w:r>
          </w:p>
        </w:tc>
        <w:tc>
          <w:tcPr>
            <w:tcW w:w="1536" w:type="dxa"/>
            <w:vAlign w:val="center"/>
          </w:tcPr>
          <w:p w14:paraId="40974E91" w14:textId="77777777" w:rsidR="005F6796" w:rsidRDefault="00000000">
            <w:pPr>
              <w:spacing w:before="120" w:after="120" w:line="240" w:lineRule="auto"/>
              <w:jc w:val="center"/>
              <w:rPr>
                <w:rFonts w:ascii="Times New Roman" w:eastAsiaTheme="minorEastAsia" w:hAnsi="Times New Roman" w:cs="Times New Roman"/>
                <w:sz w:val="26"/>
                <w:szCs w:val="26"/>
                <w:lang w:val="vi-VN"/>
              </w:rPr>
            </w:pPr>
            <w:r>
              <w:rPr>
                <w:rFonts w:ascii="Times New Roman" w:hAnsi="Times New Roman" w:cs="Times New Roman"/>
                <w:color w:val="000000"/>
                <w:sz w:val="26"/>
                <w:szCs w:val="26"/>
                <w:lang w:val="vi-VN"/>
              </w:rPr>
              <w:t>94%</w:t>
            </w:r>
          </w:p>
        </w:tc>
        <w:tc>
          <w:tcPr>
            <w:tcW w:w="977" w:type="dxa"/>
            <w:vMerge/>
            <w:vAlign w:val="center"/>
          </w:tcPr>
          <w:p w14:paraId="07ADF7B5" w14:textId="77777777" w:rsidR="005F6796" w:rsidRDefault="005F6796">
            <w:pPr>
              <w:spacing w:before="120" w:after="120" w:line="240" w:lineRule="auto"/>
              <w:jc w:val="center"/>
              <w:rPr>
                <w:rFonts w:ascii="Times New Roman" w:eastAsiaTheme="minorEastAsia" w:hAnsi="Times New Roman" w:cs="Times New Roman"/>
                <w:sz w:val="26"/>
                <w:lang w:val="vi-VN"/>
              </w:rPr>
            </w:pPr>
          </w:p>
        </w:tc>
        <w:tc>
          <w:tcPr>
            <w:tcW w:w="885" w:type="dxa"/>
            <w:vMerge/>
            <w:vAlign w:val="center"/>
          </w:tcPr>
          <w:p w14:paraId="380484DD" w14:textId="77777777" w:rsidR="005F6796" w:rsidRDefault="005F6796">
            <w:pPr>
              <w:spacing w:before="120" w:after="120" w:line="240" w:lineRule="auto"/>
              <w:jc w:val="center"/>
              <w:rPr>
                <w:rFonts w:ascii="Times New Roman" w:eastAsiaTheme="minorEastAsia" w:hAnsi="Times New Roman" w:cs="Times New Roman"/>
                <w:sz w:val="26"/>
                <w:lang w:val="vi-VN"/>
              </w:rPr>
            </w:pPr>
          </w:p>
        </w:tc>
        <w:tc>
          <w:tcPr>
            <w:tcW w:w="1271" w:type="dxa"/>
            <w:vAlign w:val="center"/>
          </w:tcPr>
          <w:p w14:paraId="2069EF46"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3</w:t>
            </w:r>
          </w:p>
        </w:tc>
      </w:tr>
      <w:tr w:rsidR="005F6796" w14:paraId="25792C45" w14:textId="77777777">
        <w:trPr>
          <w:trHeight w:val="342"/>
        </w:trPr>
        <w:tc>
          <w:tcPr>
            <w:tcW w:w="1587" w:type="dxa"/>
            <w:vMerge w:val="restart"/>
            <w:vAlign w:val="center"/>
          </w:tcPr>
          <w:p w14:paraId="5FBFF168"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Aggregation</w:t>
            </w:r>
          </w:p>
        </w:tc>
        <w:tc>
          <w:tcPr>
            <w:tcW w:w="1113" w:type="dxa"/>
            <w:vAlign w:val="center"/>
          </w:tcPr>
          <w:p w14:paraId="619D00BD"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Gốc</w:t>
            </w:r>
          </w:p>
        </w:tc>
        <w:tc>
          <w:tcPr>
            <w:tcW w:w="1368" w:type="dxa"/>
            <w:vAlign w:val="center"/>
          </w:tcPr>
          <w:p w14:paraId="5F324A52"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hAnsi="Times New Roman" w:cs="Times New Roman"/>
                <w:color w:val="000000"/>
                <w:sz w:val="26"/>
                <w:szCs w:val="26"/>
              </w:rPr>
              <w:t>310078</w:t>
            </w:r>
          </w:p>
        </w:tc>
        <w:tc>
          <w:tcPr>
            <w:tcW w:w="1536" w:type="dxa"/>
            <w:vAlign w:val="center"/>
          </w:tcPr>
          <w:p w14:paraId="275A08B4" w14:textId="77777777" w:rsidR="005F6796" w:rsidRDefault="005F6796">
            <w:pPr>
              <w:spacing w:before="120" w:after="120" w:line="240" w:lineRule="auto"/>
              <w:jc w:val="center"/>
              <w:rPr>
                <w:rFonts w:ascii="Times New Roman" w:eastAsiaTheme="minorEastAsia" w:hAnsi="Times New Roman" w:cs="Times New Roman"/>
                <w:sz w:val="26"/>
                <w:szCs w:val="26"/>
                <w:lang w:val="vi-VN"/>
              </w:rPr>
            </w:pPr>
          </w:p>
        </w:tc>
        <w:tc>
          <w:tcPr>
            <w:tcW w:w="977" w:type="dxa"/>
            <w:vMerge w:val="restart"/>
            <w:vAlign w:val="center"/>
          </w:tcPr>
          <w:p w14:paraId="440C9DDC"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788</w:t>
            </w:r>
          </w:p>
        </w:tc>
        <w:tc>
          <w:tcPr>
            <w:tcW w:w="885" w:type="dxa"/>
            <w:vMerge w:val="restart"/>
            <w:vAlign w:val="center"/>
          </w:tcPr>
          <w:p w14:paraId="3310CACD"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2</w:t>
            </w:r>
          </w:p>
        </w:tc>
        <w:tc>
          <w:tcPr>
            <w:tcW w:w="1271" w:type="dxa"/>
            <w:vAlign w:val="center"/>
          </w:tcPr>
          <w:p w14:paraId="2640F80F"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7</w:t>
            </w:r>
          </w:p>
        </w:tc>
      </w:tr>
      <w:tr w:rsidR="005F6796" w14:paraId="67897966" w14:textId="77777777">
        <w:trPr>
          <w:trHeight w:val="342"/>
        </w:trPr>
        <w:tc>
          <w:tcPr>
            <w:tcW w:w="1587" w:type="dxa"/>
            <w:vMerge/>
            <w:vAlign w:val="center"/>
          </w:tcPr>
          <w:p w14:paraId="34A41E38" w14:textId="77777777" w:rsidR="005F6796" w:rsidRDefault="005F6796">
            <w:pPr>
              <w:spacing w:before="120" w:after="120" w:line="240" w:lineRule="auto"/>
              <w:jc w:val="both"/>
              <w:rPr>
                <w:rFonts w:ascii="Times New Roman" w:eastAsiaTheme="minorEastAsia" w:hAnsi="Times New Roman" w:cs="Times New Roman"/>
                <w:sz w:val="26"/>
                <w:lang w:val="vi-VN"/>
              </w:rPr>
            </w:pPr>
          </w:p>
        </w:tc>
        <w:tc>
          <w:tcPr>
            <w:tcW w:w="1113" w:type="dxa"/>
            <w:vAlign w:val="center"/>
          </w:tcPr>
          <w:p w14:paraId="17282B4E"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Cải tiến</w:t>
            </w:r>
          </w:p>
        </w:tc>
        <w:tc>
          <w:tcPr>
            <w:tcW w:w="1368" w:type="dxa"/>
            <w:vAlign w:val="center"/>
          </w:tcPr>
          <w:p w14:paraId="7B120475"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hAnsi="Times New Roman" w:cs="Times New Roman"/>
                <w:color w:val="000000"/>
                <w:sz w:val="26"/>
                <w:szCs w:val="26"/>
              </w:rPr>
              <w:t>6253</w:t>
            </w:r>
          </w:p>
        </w:tc>
        <w:tc>
          <w:tcPr>
            <w:tcW w:w="1536" w:type="dxa"/>
            <w:vAlign w:val="center"/>
          </w:tcPr>
          <w:p w14:paraId="7D41F463" w14:textId="77777777" w:rsidR="005F6796" w:rsidRDefault="00000000">
            <w:pPr>
              <w:spacing w:before="120" w:after="120" w:line="240" w:lineRule="auto"/>
              <w:jc w:val="center"/>
              <w:rPr>
                <w:rFonts w:ascii="Times New Roman" w:eastAsiaTheme="minorEastAsia" w:hAnsi="Times New Roman" w:cs="Times New Roman"/>
                <w:sz w:val="26"/>
                <w:szCs w:val="26"/>
                <w:lang w:val="vi-VN"/>
              </w:rPr>
            </w:pPr>
            <w:r>
              <w:rPr>
                <w:rFonts w:ascii="Times New Roman" w:hAnsi="Times New Roman" w:cs="Times New Roman"/>
                <w:color w:val="000000"/>
                <w:sz w:val="26"/>
                <w:szCs w:val="26"/>
                <w:lang w:val="vi-VN"/>
              </w:rPr>
              <w:t>98%</w:t>
            </w:r>
          </w:p>
        </w:tc>
        <w:tc>
          <w:tcPr>
            <w:tcW w:w="977" w:type="dxa"/>
            <w:vMerge/>
            <w:vAlign w:val="center"/>
          </w:tcPr>
          <w:p w14:paraId="66496BC7" w14:textId="77777777" w:rsidR="005F6796" w:rsidRDefault="005F6796">
            <w:pPr>
              <w:spacing w:before="120" w:after="120" w:line="240" w:lineRule="auto"/>
              <w:jc w:val="center"/>
              <w:rPr>
                <w:rFonts w:ascii="Times New Roman" w:eastAsiaTheme="minorEastAsia" w:hAnsi="Times New Roman" w:cs="Times New Roman"/>
                <w:sz w:val="26"/>
                <w:lang w:val="vi-VN"/>
              </w:rPr>
            </w:pPr>
          </w:p>
        </w:tc>
        <w:tc>
          <w:tcPr>
            <w:tcW w:w="885" w:type="dxa"/>
            <w:vMerge/>
            <w:vAlign w:val="center"/>
          </w:tcPr>
          <w:p w14:paraId="29B8AE33" w14:textId="77777777" w:rsidR="005F6796" w:rsidRDefault="005F6796">
            <w:pPr>
              <w:spacing w:before="120" w:after="120" w:line="240" w:lineRule="auto"/>
              <w:jc w:val="center"/>
              <w:rPr>
                <w:rFonts w:ascii="Times New Roman" w:eastAsiaTheme="minorEastAsia" w:hAnsi="Times New Roman" w:cs="Times New Roman"/>
                <w:sz w:val="26"/>
                <w:lang w:val="vi-VN"/>
              </w:rPr>
            </w:pPr>
          </w:p>
        </w:tc>
        <w:tc>
          <w:tcPr>
            <w:tcW w:w="1271" w:type="dxa"/>
            <w:vAlign w:val="center"/>
          </w:tcPr>
          <w:p w14:paraId="2CFFAC80"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7</w:t>
            </w:r>
          </w:p>
        </w:tc>
      </w:tr>
      <w:tr w:rsidR="005F6796" w14:paraId="39773887" w14:textId="77777777">
        <w:trPr>
          <w:trHeight w:val="342"/>
        </w:trPr>
        <w:tc>
          <w:tcPr>
            <w:tcW w:w="1587" w:type="dxa"/>
            <w:vMerge w:val="restart"/>
            <w:vAlign w:val="center"/>
          </w:tcPr>
          <w:p w14:paraId="20032229"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Iris</w:t>
            </w:r>
          </w:p>
        </w:tc>
        <w:tc>
          <w:tcPr>
            <w:tcW w:w="1113" w:type="dxa"/>
            <w:vAlign w:val="center"/>
          </w:tcPr>
          <w:p w14:paraId="33424C26"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Gốc</w:t>
            </w:r>
          </w:p>
        </w:tc>
        <w:tc>
          <w:tcPr>
            <w:tcW w:w="1368" w:type="dxa"/>
            <w:vAlign w:val="center"/>
          </w:tcPr>
          <w:p w14:paraId="11700BB3" w14:textId="77777777" w:rsidR="005F6796" w:rsidRDefault="00000000">
            <w:pPr>
              <w:spacing w:before="120" w:after="120" w:line="24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11175</w:t>
            </w:r>
          </w:p>
        </w:tc>
        <w:tc>
          <w:tcPr>
            <w:tcW w:w="1536" w:type="dxa"/>
            <w:vAlign w:val="center"/>
          </w:tcPr>
          <w:p w14:paraId="127D86DB" w14:textId="77777777" w:rsidR="005F6796" w:rsidRDefault="005F6796">
            <w:pPr>
              <w:spacing w:before="120" w:after="120" w:line="240" w:lineRule="auto"/>
              <w:jc w:val="center"/>
              <w:rPr>
                <w:rFonts w:ascii="Times New Roman" w:hAnsi="Times New Roman" w:cs="Times New Roman"/>
                <w:sz w:val="26"/>
                <w:szCs w:val="26"/>
              </w:rPr>
            </w:pPr>
          </w:p>
        </w:tc>
        <w:tc>
          <w:tcPr>
            <w:tcW w:w="977" w:type="dxa"/>
            <w:vMerge w:val="restart"/>
            <w:vAlign w:val="center"/>
          </w:tcPr>
          <w:p w14:paraId="74AB3534"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150</w:t>
            </w:r>
          </w:p>
        </w:tc>
        <w:tc>
          <w:tcPr>
            <w:tcW w:w="885" w:type="dxa"/>
            <w:vMerge w:val="restart"/>
            <w:vAlign w:val="center"/>
          </w:tcPr>
          <w:p w14:paraId="67250E30"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4</w:t>
            </w:r>
          </w:p>
        </w:tc>
        <w:tc>
          <w:tcPr>
            <w:tcW w:w="1271" w:type="dxa"/>
            <w:vAlign w:val="center"/>
          </w:tcPr>
          <w:p w14:paraId="139E42D9"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3</w:t>
            </w:r>
          </w:p>
        </w:tc>
      </w:tr>
      <w:tr w:rsidR="005F6796" w14:paraId="074FFB39" w14:textId="77777777">
        <w:trPr>
          <w:trHeight w:val="342"/>
        </w:trPr>
        <w:tc>
          <w:tcPr>
            <w:tcW w:w="1587" w:type="dxa"/>
            <w:vMerge/>
            <w:vAlign w:val="center"/>
          </w:tcPr>
          <w:p w14:paraId="2DC067A3" w14:textId="77777777" w:rsidR="005F6796" w:rsidRDefault="005F6796">
            <w:pPr>
              <w:spacing w:before="120" w:after="120" w:line="240" w:lineRule="auto"/>
              <w:jc w:val="both"/>
              <w:rPr>
                <w:rFonts w:ascii="Times New Roman" w:eastAsiaTheme="minorEastAsia" w:hAnsi="Times New Roman" w:cs="Times New Roman"/>
                <w:sz w:val="26"/>
                <w:lang w:val="vi-VN"/>
              </w:rPr>
            </w:pPr>
          </w:p>
        </w:tc>
        <w:tc>
          <w:tcPr>
            <w:tcW w:w="1113" w:type="dxa"/>
            <w:vAlign w:val="center"/>
          </w:tcPr>
          <w:p w14:paraId="4954B4D3"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Cải tiến</w:t>
            </w:r>
          </w:p>
        </w:tc>
        <w:tc>
          <w:tcPr>
            <w:tcW w:w="1368" w:type="dxa"/>
            <w:vAlign w:val="center"/>
          </w:tcPr>
          <w:p w14:paraId="51A9EFF9" w14:textId="77777777" w:rsidR="005F6796" w:rsidRDefault="00000000">
            <w:pPr>
              <w:spacing w:before="120" w:after="120" w:line="24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4100</w:t>
            </w:r>
          </w:p>
        </w:tc>
        <w:tc>
          <w:tcPr>
            <w:tcW w:w="1536" w:type="dxa"/>
            <w:vAlign w:val="center"/>
          </w:tcPr>
          <w:p w14:paraId="7F67FDD1" w14:textId="77777777" w:rsidR="005F6796" w:rsidRDefault="00000000">
            <w:pPr>
              <w:spacing w:before="120" w:after="120" w:line="240" w:lineRule="auto"/>
              <w:jc w:val="center"/>
              <w:rPr>
                <w:rFonts w:ascii="Times New Roman" w:hAnsi="Times New Roman" w:cs="Times New Roman"/>
                <w:sz w:val="26"/>
                <w:szCs w:val="26"/>
                <w:lang w:val="vi-VN"/>
              </w:rPr>
            </w:pPr>
            <w:r>
              <w:rPr>
                <w:rFonts w:ascii="Times New Roman" w:hAnsi="Times New Roman" w:cs="Times New Roman"/>
                <w:sz w:val="26"/>
                <w:szCs w:val="26"/>
              </w:rPr>
              <w:t>63</w:t>
            </w:r>
            <w:r>
              <w:rPr>
                <w:rFonts w:ascii="Times New Roman" w:hAnsi="Times New Roman" w:cs="Times New Roman"/>
                <w:sz w:val="26"/>
                <w:szCs w:val="26"/>
                <w:lang w:val="vi-VN"/>
              </w:rPr>
              <w:t>%</w:t>
            </w:r>
          </w:p>
        </w:tc>
        <w:tc>
          <w:tcPr>
            <w:tcW w:w="977" w:type="dxa"/>
            <w:vMerge/>
            <w:vAlign w:val="center"/>
          </w:tcPr>
          <w:p w14:paraId="53813D60" w14:textId="77777777" w:rsidR="005F6796" w:rsidRDefault="005F6796">
            <w:pPr>
              <w:spacing w:before="120" w:after="120" w:line="240" w:lineRule="auto"/>
              <w:jc w:val="center"/>
              <w:rPr>
                <w:rFonts w:ascii="Times New Roman" w:eastAsiaTheme="minorEastAsia" w:hAnsi="Times New Roman" w:cs="Times New Roman"/>
                <w:sz w:val="26"/>
                <w:lang w:val="vi-VN"/>
              </w:rPr>
            </w:pPr>
          </w:p>
        </w:tc>
        <w:tc>
          <w:tcPr>
            <w:tcW w:w="885" w:type="dxa"/>
            <w:vMerge/>
            <w:vAlign w:val="center"/>
          </w:tcPr>
          <w:p w14:paraId="201C6EDC" w14:textId="77777777" w:rsidR="005F6796" w:rsidRDefault="005F6796">
            <w:pPr>
              <w:spacing w:before="120" w:after="120" w:line="240" w:lineRule="auto"/>
              <w:jc w:val="center"/>
              <w:rPr>
                <w:rFonts w:ascii="Times New Roman" w:eastAsiaTheme="minorEastAsia" w:hAnsi="Times New Roman" w:cs="Times New Roman"/>
                <w:sz w:val="26"/>
                <w:lang w:val="vi-VN"/>
              </w:rPr>
            </w:pPr>
          </w:p>
        </w:tc>
        <w:tc>
          <w:tcPr>
            <w:tcW w:w="1271" w:type="dxa"/>
            <w:vAlign w:val="center"/>
          </w:tcPr>
          <w:p w14:paraId="7DD59F5F"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3</w:t>
            </w:r>
          </w:p>
        </w:tc>
      </w:tr>
    </w:tbl>
    <w:p w14:paraId="226568FD"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Phân tích và đánh giá hiệu quả cắt tỉa của phương pháp đề xuất:</w:t>
      </w:r>
    </w:p>
    <w:p w14:paraId="27797CFD"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Năng lực tối ưu hóa số phép toán: Ở thuật toán CSDPPO truyền thống, số phép so sánh điều kiện mật độ và khoảng cách tăng trưởng theo cấp số cộng. Đối với các điểm dữ liệu nằm ở vùng mật độ thấp, số lượng ứng viên phải quét tuyến tính ngược là cực kỳ lớn. Trong khi đó, phương pháp PGD-CSDPPO đã kiểm soát tốt sự bùng nổ chi phí này. Nhờ cơ chế duyệt có định hướng theo bán kính tăng dần, phương pháp này loại bỏ hàng loạt các ô lưới ở các tầng bán kính xa hơn mà không cần duyệt chi tiết các điểm bên trong.</w:t>
      </w:r>
    </w:p>
    <w:p w14:paraId="7ABCCFE5"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Mối tương quan giữa tỉ lệ cắt tỉa và phân bố hình học: Kết quả thực nghiệm cho thấy tỷ lệ cắt tỉa đạt giá trị tối ưu nhất trên các tập dữ liệu có cấu trúc phân cụm rõ ràng như Spiral và Aggregation. Tại các bộ dữ liệu này, mật độ phân bố tập trung theo các đường biên hình học chuyên biệt. Khi cấu trúc lưới phân hoạch không gian thành các phân vùng nhỏ, các ô rỗng hoặc ô chứa các cụm hoàn toàn biệt lập ở sẽ bị chặn đứng. Hệ thống chỉ phải tốn chi phí tính toán khoảng cách thực tế đối </w:t>
      </w:r>
      <w:r>
        <w:rPr>
          <w:rFonts w:ascii="Times New Roman" w:hAnsi="Times New Roman" w:cs="Times New Roman"/>
          <w:sz w:val="26"/>
          <w:lang w:val="vi-VN"/>
        </w:rPr>
        <w:lastRenderedPageBreak/>
        <w:t xml:space="preserve">với các phần tử nằm chung ô lưới gốc hoặc các ô lân cận trực tiếp. Tỷ lệ cắt tỉa cao này là minh chứng thực nghiệm rõ ràng nhất cho thấy phương pháp PGD đã giải quyết thành công bài toán vấn đề hiệu năng cho bước xác định khoảng cách </w:t>
      </w:r>
      <m:oMath>
        <m:r>
          <w:rPr>
            <w:rFonts w:ascii="Cambria Math" w:hAnsi="Cambria Math" w:cs="Times New Roman"/>
            <w:sz w:val="26"/>
            <w:lang w:val="vi-VN"/>
          </w:rPr>
          <m:t>δ</m:t>
        </m:r>
      </m:oMath>
      <w:r>
        <w:rPr>
          <w:rFonts w:ascii="Times New Roman" w:eastAsiaTheme="minorEastAsia" w:hAnsi="Times New Roman" w:cs="Times New Roman"/>
          <w:sz w:val="26"/>
          <w:lang w:val="vi-VN"/>
        </w:rPr>
        <w:t xml:space="preserve"> của mô hình cũ.</w:t>
      </w:r>
    </w:p>
    <w:p w14:paraId="38808A2A" w14:textId="77777777" w:rsidR="005F6796" w:rsidRDefault="00000000">
      <w:pPr>
        <w:spacing w:before="120" w:after="120" w:line="360" w:lineRule="auto"/>
        <w:jc w:val="both"/>
        <w:outlineLvl w:val="2"/>
        <w:rPr>
          <w:rFonts w:ascii="Times New Roman" w:hAnsi="Times New Roman" w:cs="Times New Roman"/>
          <w:b/>
          <w:bCs/>
          <w:sz w:val="26"/>
          <w:lang w:val="vi-VN"/>
        </w:rPr>
      </w:pPr>
      <w:bookmarkStart w:id="59" w:name="_Toc231744307"/>
      <w:r>
        <w:rPr>
          <w:rFonts w:ascii="Times New Roman" w:hAnsi="Times New Roman" w:cs="Times New Roman"/>
          <w:b/>
          <w:bCs/>
          <w:sz w:val="26"/>
          <w:lang w:val="vi-VN"/>
        </w:rPr>
        <w:t>3.4.3. So sánh kết quả phân cụm</w:t>
      </w:r>
      <w:bookmarkEnd w:id="59"/>
    </w:p>
    <w:p w14:paraId="36413E68"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Bên cạnh mục tiêu tối ưu hóa về mặt hiệu năng và giảm chi phí tính toán, một yêu cầu bắt buộc và mang tính quyết định đối với phương pháp PGD-CSDPPO là phải bảo toàn chính xác kết quả phân cụm.</w:t>
      </w:r>
    </w:p>
    <w:p w14:paraId="0003EAC3" w14:textId="32D8D6C6"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Để đảm bảo an toàn và chứng minh cơ sở toán học của phương pháp cải tiến PGD-CSDPPO không làm mất mát nghiệm tối ưu, thực nghiệm tiến hành tính toán hai chỉ số đánh giá chất lượng phân cụm độc lập là ARI và NMI dựa trên nhãn thực tế (Ground Truth) của các bộ dữ liệu. Các giá trị đo lường được tổng hợp chi tiết trong Bảng 3.</w:t>
      </w:r>
      <w:r w:rsidR="00977E9E">
        <w:rPr>
          <w:rFonts w:ascii="Times New Roman" w:hAnsi="Times New Roman" w:cs="Times New Roman"/>
          <w:sz w:val="26"/>
          <w:lang w:val="vi-VN"/>
        </w:rPr>
        <w:t>5</w:t>
      </w:r>
      <w:r>
        <w:rPr>
          <w:rFonts w:ascii="Times New Roman" w:hAnsi="Times New Roman" w:cs="Times New Roman"/>
          <w:sz w:val="26"/>
          <w:lang w:val="vi-VN"/>
        </w:rPr>
        <w:t xml:space="preserve"> sau:</w:t>
      </w:r>
    </w:p>
    <w:p w14:paraId="3151D930" w14:textId="77777777" w:rsidR="005F6796" w:rsidRDefault="00000000">
      <w:pPr>
        <w:pStyle w:val="Bng"/>
      </w:pPr>
      <w:bookmarkStart w:id="60" w:name="_Toc231744320"/>
      <w:r>
        <w:t>Bảng 3.5: Đối chiếu chất lượng phân cụm (ARI và NMI) giữa hai thuật toán</w:t>
      </w:r>
      <w:bookmarkEnd w:id="60"/>
    </w:p>
    <w:tbl>
      <w:tblPr>
        <w:tblStyle w:val="TableGrid"/>
        <w:tblW w:w="0" w:type="auto"/>
        <w:tblLook w:val="04A0" w:firstRow="1" w:lastRow="0" w:firstColumn="1" w:lastColumn="0" w:noHBand="0" w:noVBand="1"/>
      </w:tblPr>
      <w:tblGrid>
        <w:gridCol w:w="1547"/>
        <w:gridCol w:w="928"/>
        <w:gridCol w:w="931"/>
        <w:gridCol w:w="1119"/>
        <w:gridCol w:w="1135"/>
        <w:gridCol w:w="881"/>
        <w:gridCol w:w="818"/>
        <w:gridCol w:w="1142"/>
      </w:tblGrid>
      <w:tr w:rsidR="005F6796" w14:paraId="312110D6" w14:textId="77777777">
        <w:tc>
          <w:tcPr>
            <w:tcW w:w="1547" w:type="dxa"/>
            <w:vAlign w:val="center"/>
          </w:tcPr>
          <w:p w14:paraId="2C05CF92"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Datasets</w:t>
            </w:r>
          </w:p>
        </w:tc>
        <w:tc>
          <w:tcPr>
            <w:tcW w:w="928" w:type="dxa"/>
            <w:vAlign w:val="center"/>
          </w:tcPr>
          <w:p w14:paraId="75F8E020"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Thuật toán</w:t>
            </w:r>
          </w:p>
        </w:tc>
        <w:tc>
          <w:tcPr>
            <w:tcW w:w="931" w:type="dxa"/>
            <w:vAlign w:val="center"/>
          </w:tcPr>
          <w:p w14:paraId="67BB2A24" w14:textId="77777777" w:rsidR="005F6796" w:rsidRDefault="00000000">
            <w:pPr>
              <w:spacing w:before="120" w:after="120" w:line="240" w:lineRule="auto"/>
              <w:jc w:val="center"/>
              <w:rPr>
                <w:rFonts w:ascii="Times New Roman" w:eastAsiaTheme="minorEastAsia" w:hAnsi="Times New Roman" w:cs="Times New Roman"/>
                <w:sz w:val="26"/>
              </w:rPr>
            </w:pPr>
            <w:r>
              <w:rPr>
                <w:rFonts w:ascii="Times New Roman" w:eastAsiaTheme="minorEastAsia" w:hAnsi="Times New Roman" w:cs="Times New Roman"/>
                <w:sz w:val="26"/>
              </w:rPr>
              <w:t>ARI</w:t>
            </w:r>
          </w:p>
        </w:tc>
        <w:tc>
          <w:tcPr>
            <w:tcW w:w="1119" w:type="dxa"/>
            <w:vAlign w:val="center"/>
          </w:tcPr>
          <w:p w14:paraId="124C88B6"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NMI</w:t>
            </w:r>
          </w:p>
        </w:tc>
        <w:tc>
          <w:tcPr>
            <w:tcW w:w="1135" w:type="dxa"/>
            <w:vAlign w:val="center"/>
          </w:tcPr>
          <w:p w14:paraId="1D257B98"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Sai số tuyệt đối</w:t>
            </w:r>
          </w:p>
        </w:tc>
        <w:tc>
          <w:tcPr>
            <w:tcW w:w="881" w:type="dxa"/>
            <w:vAlign w:val="center"/>
          </w:tcPr>
          <w:p w14:paraId="42034904"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Số lượng mẫu (N)</w:t>
            </w:r>
          </w:p>
        </w:tc>
        <w:tc>
          <w:tcPr>
            <w:tcW w:w="818" w:type="dxa"/>
            <w:vAlign w:val="center"/>
          </w:tcPr>
          <w:p w14:paraId="1314ED48"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Số chiều</w:t>
            </w:r>
          </w:p>
        </w:tc>
        <w:tc>
          <w:tcPr>
            <w:tcW w:w="1142" w:type="dxa"/>
            <w:vAlign w:val="center"/>
          </w:tcPr>
          <w:p w14:paraId="24DF99EE"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No. Clusters</w:t>
            </w:r>
          </w:p>
        </w:tc>
      </w:tr>
      <w:tr w:rsidR="005F6796" w14:paraId="335725B4" w14:textId="77777777">
        <w:trPr>
          <w:trHeight w:val="342"/>
        </w:trPr>
        <w:tc>
          <w:tcPr>
            <w:tcW w:w="1547" w:type="dxa"/>
            <w:vMerge w:val="restart"/>
            <w:vAlign w:val="center"/>
          </w:tcPr>
          <w:p w14:paraId="5C8F9F42"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Flame</w:t>
            </w:r>
          </w:p>
        </w:tc>
        <w:tc>
          <w:tcPr>
            <w:tcW w:w="928" w:type="dxa"/>
            <w:vAlign w:val="center"/>
          </w:tcPr>
          <w:p w14:paraId="0CDD85B0"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Gốc</w:t>
            </w:r>
          </w:p>
        </w:tc>
        <w:tc>
          <w:tcPr>
            <w:tcW w:w="931" w:type="dxa"/>
            <w:vAlign w:val="center"/>
          </w:tcPr>
          <w:p w14:paraId="295E7B31" w14:textId="77777777" w:rsidR="005F6796" w:rsidRDefault="00000000">
            <w:pPr>
              <w:spacing w:before="120" w:after="120" w:line="24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1.0000</w:t>
            </w:r>
          </w:p>
        </w:tc>
        <w:tc>
          <w:tcPr>
            <w:tcW w:w="1119" w:type="dxa"/>
            <w:vAlign w:val="center"/>
          </w:tcPr>
          <w:p w14:paraId="28A8E0DE"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1.0000</w:t>
            </w:r>
          </w:p>
        </w:tc>
        <w:tc>
          <w:tcPr>
            <w:tcW w:w="1135" w:type="dxa"/>
            <w:vAlign w:val="center"/>
          </w:tcPr>
          <w:p w14:paraId="71C764DC" w14:textId="77777777" w:rsidR="005F6796" w:rsidRDefault="00000000">
            <w:pPr>
              <w:spacing w:before="120" w:after="120" w:line="240" w:lineRule="auto"/>
              <w:jc w:val="center"/>
              <w:rPr>
                <w:rFonts w:ascii="Times New Roman" w:eastAsiaTheme="minorEastAsia" w:hAnsi="Times New Roman" w:cs="Times New Roman"/>
                <w:sz w:val="26"/>
                <w:szCs w:val="26"/>
                <w:lang w:val="vi-VN"/>
              </w:rPr>
            </w:pPr>
            <w:r>
              <w:rPr>
                <w:rFonts w:ascii="Times New Roman" w:hAnsi="Times New Roman" w:cs="Times New Roman"/>
                <w:color w:val="000000"/>
                <w:sz w:val="26"/>
                <w:szCs w:val="26"/>
                <w:lang w:val="vi-VN"/>
              </w:rPr>
              <w:t>0.0</w:t>
            </w:r>
          </w:p>
        </w:tc>
        <w:tc>
          <w:tcPr>
            <w:tcW w:w="881" w:type="dxa"/>
            <w:vMerge w:val="restart"/>
            <w:vAlign w:val="center"/>
          </w:tcPr>
          <w:p w14:paraId="09753F51"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240</w:t>
            </w:r>
          </w:p>
        </w:tc>
        <w:tc>
          <w:tcPr>
            <w:tcW w:w="818" w:type="dxa"/>
            <w:vMerge w:val="restart"/>
            <w:vAlign w:val="center"/>
          </w:tcPr>
          <w:p w14:paraId="720AAF69"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2</w:t>
            </w:r>
          </w:p>
        </w:tc>
        <w:tc>
          <w:tcPr>
            <w:tcW w:w="1142" w:type="dxa"/>
            <w:vAlign w:val="center"/>
          </w:tcPr>
          <w:p w14:paraId="1EF836B3"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2</w:t>
            </w:r>
          </w:p>
        </w:tc>
      </w:tr>
      <w:tr w:rsidR="005F6796" w14:paraId="5B417170" w14:textId="77777777">
        <w:trPr>
          <w:trHeight w:val="342"/>
        </w:trPr>
        <w:tc>
          <w:tcPr>
            <w:tcW w:w="1547" w:type="dxa"/>
            <w:vMerge/>
            <w:vAlign w:val="center"/>
          </w:tcPr>
          <w:p w14:paraId="314E3878" w14:textId="77777777" w:rsidR="005F6796" w:rsidRDefault="005F6796">
            <w:pPr>
              <w:spacing w:before="120" w:after="120" w:line="240" w:lineRule="auto"/>
              <w:jc w:val="both"/>
              <w:rPr>
                <w:rFonts w:ascii="Times New Roman" w:eastAsiaTheme="minorEastAsia" w:hAnsi="Times New Roman" w:cs="Times New Roman"/>
                <w:sz w:val="26"/>
                <w:lang w:val="vi-VN"/>
              </w:rPr>
            </w:pPr>
          </w:p>
        </w:tc>
        <w:tc>
          <w:tcPr>
            <w:tcW w:w="928" w:type="dxa"/>
            <w:vAlign w:val="center"/>
          </w:tcPr>
          <w:p w14:paraId="20D91169"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Cải tiến</w:t>
            </w:r>
          </w:p>
        </w:tc>
        <w:tc>
          <w:tcPr>
            <w:tcW w:w="931" w:type="dxa"/>
            <w:vAlign w:val="center"/>
          </w:tcPr>
          <w:p w14:paraId="427DBD5D" w14:textId="77777777" w:rsidR="005F6796" w:rsidRDefault="00000000">
            <w:pPr>
              <w:spacing w:before="120" w:after="120" w:line="24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1.0000</w:t>
            </w:r>
          </w:p>
        </w:tc>
        <w:tc>
          <w:tcPr>
            <w:tcW w:w="1119" w:type="dxa"/>
            <w:vAlign w:val="center"/>
          </w:tcPr>
          <w:p w14:paraId="6CD678EA"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1.0000</w:t>
            </w:r>
          </w:p>
        </w:tc>
        <w:tc>
          <w:tcPr>
            <w:tcW w:w="1135" w:type="dxa"/>
            <w:vAlign w:val="center"/>
          </w:tcPr>
          <w:p w14:paraId="7AE9AAEE" w14:textId="77777777" w:rsidR="005F6796" w:rsidRDefault="00000000">
            <w:pPr>
              <w:spacing w:before="120" w:after="120" w:line="240" w:lineRule="auto"/>
              <w:jc w:val="center"/>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0.0</w:t>
            </w:r>
          </w:p>
        </w:tc>
        <w:tc>
          <w:tcPr>
            <w:tcW w:w="881" w:type="dxa"/>
            <w:vMerge/>
            <w:vAlign w:val="center"/>
          </w:tcPr>
          <w:p w14:paraId="714F6B76" w14:textId="77777777" w:rsidR="005F6796" w:rsidRDefault="005F6796">
            <w:pPr>
              <w:spacing w:before="120" w:after="120" w:line="240" w:lineRule="auto"/>
              <w:jc w:val="center"/>
              <w:rPr>
                <w:rFonts w:ascii="Times New Roman" w:eastAsiaTheme="minorEastAsia" w:hAnsi="Times New Roman" w:cs="Times New Roman"/>
                <w:sz w:val="26"/>
                <w:lang w:val="vi-VN"/>
              </w:rPr>
            </w:pPr>
          </w:p>
        </w:tc>
        <w:tc>
          <w:tcPr>
            <w:tcW w:w="818" w:type="dxa"/>
            <w:vMerge/>
            <w:vAlign w:val="center"/>
          </w:tcPr>
          <w:p w14:paraId="0EDA8994" w14:textId="77777777" w:rsidR="005F6796" w:rsidRDefault="005F6796">
            <w:pPr>
              <w:spacing w:before="120" w:after="120" w:line="240" w:lineRule="auto"/>
              <w:jc w:val="center"/>
              <w:rPr>
                <w:rFonts w:ascii="Times New Roman" w:eastAsiaTheme="minorEastAsia" w:hAnsi="Times New Roman" w:cs="Times New Roman"/>
                <w:sz w:val="26"/>
                <w:lang w:val="vi-VN"/>
              </w:rPr>
            </w:pPr>
          </w:p>
        </w:tc>
        <w:tc>
          <w:tcPr>
            <w:tcW w:w="1142" w:type="dxa"/>
            <w:vAlign w:val="center"/>
          </w:tcPr>
          <w:p w14:paraId="70DCA20B"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2</w:t>
            </w:r>
          </w:p>
        </w:tc>
      </w:tr>
      <w:tr w:rsidR="005F6796" w14:paraId="336B07B3" w14:textId="77777777">
        <w:trPr>
          <w:trHeight w:val="342"/>
        </w:trPr>
        <w:tc>
          <w:tcPr>
            <w:tcW w:w="1547" w:type="dxa"/>
            <w:vMerge w:val="restart"/>
            <w:vAlign w:val="center"/>
          </w:tcPr>
          <w:p w14:paraId="78A9AFD3"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Spiral</w:t>
            </w:r>
          </w:p>
        </w:tc>
        <w:tc>
          <w:tcPr>
            <w:tcW w:w="928" w:type="dxa"/>
            <w:vAlign w:val="center"/>
          </w:tcPr>
          <w:p w14:paraId="20CB1F33"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Gốc</w:t>
            </w:r>
          </w:p>
        </w:tc>
        <w:tc>
          <w:tcPr>
            <w:tcW w:w="931" w:type="dxa"/>
            <w:vAlign w:val="center"/>
          </w:tcPr>
          <w:p w14:paraId="2B78B096" w14:textId="77777777" w:rsidR="005F6796" w:rsidRDefault="00000000">
            <w:pPr>
              <w:spacing w:before="120" w:after="120" w:line="24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1.0000</w:t>
            </w:r>
          </w:p>
        </w:tc>
        <w:tc>
          <w:tcPr>
            <w:tcW w:w="1119" w:type="dxa"/>
            <w:vAlign w:val="center"/>
          </w:tcPr>
          <w:p w14:paraId="501B21CA"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1.0000</w:t>
            </w:r>
          </w:p>
        </w:tc>
        <w:tc>
          <w:tcPr>
            <w:tcW w:w="1135" w:type="dxa"/>
            <w:vAlign w:val="center"/>
          </w:tcPr>
          <w:p w14:paraId="3BEC1E2C" w14:textId="77777777" w:rsidR="005F6796" w:rsidRDefault="00000000">
            <w:pPr>
              <w:spacing w:before="120" w:after="120" w:line="240" w:lineRule="auto"/>
              <w:jc w:val="center"/>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0.0</w:t>
            </w:r>
          </w:p>
        </w:tc>
        <w:tc>
          <w:tcPr>
            <w:tcW w:w="881" w:type="dxa"/>
            <w:vMerge w:val="restart"/>
            <w:vAlign w:val="center"/>
          </w:tcPr>
          <w:p w14:paraId="6C4E4504"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312</w:t>
            </w:r>
          </w:p>
        </w:tc>
        <w:tc>
          <w:tcPr>
            <w:tcW w:w="818" w:type="dxa"/>
            <w:vMerge w:val="restart"/>
            <w:vAlign w:val="center"/>
          </w:tcPr>
          <w:p w14:paraId="11BA8BCA"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2</w:t>
            </w:r>
          </w:p>
        </w:tc>
        <w:tc>
          <w:tcPr>
            <w:tcW w:w="1142" w:type="dxa"/>
            <w:vAlign w:val="center"/>
          </w:tcPr>
          <w:p w14:paraId="3C917610"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3</w:t>
            </w:r>
          </w:p>
        </w:tc>
      </w:tr>
      <w:tr w:rsidR="005F6796" w14:paraId="534932D4" w14:textId="77777777">
        <w:trPr>
          <w:trHeight w:val="342"/>
        </w:trPr>
        <w:tc>
          <w:tcPr>
            <w:tcW w:w="1547" w:type="dxa"/>
            <w:vMerge/>
            <w:vAlign w:val="center"/>
          </w:tcPr>
          <w:p w14:paraId="2C13273C" w14:textId="77777777" w:rsidR="005F6796" w:rsidRDefault="005F6796">
            <w:pPr>
              <w:spacing w:before="120" w:after="120" w:line="240" w:lineRule="auto"/>
              <w:jc w:val="both"/>
              <w:rPr>
                <w:rFonts w:ascii="Times New Roman" w:eastAsiaTheme="minorEastAsia" w:hAnsi="Times New Roman" w:cs="Times New Roman"/>
                <w:sz w:val="26"/>
                <w:lang w:val="vi-VN"/>
              </w:rPr>
            </w:pPr>
          </w:p>
        </w:tc>
        <w:tc>
          <w:tcPr>
            <w:tcW w:w="928" w:type="dxa"/>
            <w:vAlign w:val="center"/>
          </w:tcPr>
          <w:p w14:paraId="75D4EE07"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Cải tiến</w:t>
            </w:r>
          </w:p>
        </w:tc>
        <w:tc>
          <w:tcPr>
            <w:tcW w:w="931" w:type="dxa"/>
            <w:vAlign w:val="center"/>
          </w:tcPr>
          <w:p w14:paraId="04BC7C75" w14:textId="77777777" w:rsidR="005F6796" w:rsidRDefault="00000000">
            <w:pPr>
              <w:spacing w:before="120" w:after="120" w:line="24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1.0000</w:t>
            </w:r>
          </w:p>
        </w:tc>
        <w:tc>
          <w:tcPr>
            <w:tcW w:w="1119" w:type="dxa"/>
            <w:vAlign w:val="center"/>
          </w:tcPr>
          <w:p w14:paraId="4DFF35FF"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1.0000</w:t>
            </w:r>
          </w:p>
        </w:tc>
        <w:tc>
          <w:tcPr>
            <w:tcW w:w="1135" w:type="dxa"/>
            <w:vAlign w:val="center"/>
          </w:tcPr>
          <w:p w14:paraId="52C758E5" w14:textId="77777777" w:rsidR="005F6796" w:rsidRDefault="00000000">
            <w:pPr>
              <w:spacing w:before="120" w:after="120" w:line="240" w:lineRule="auto"/>
              <w:jc w:val="center"/>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0.0</w:t>
            </w:r>
          </w:p>
        </w:tc>
        <w:tc>
          <w:tcPr>
            <w:tcW w:w="881" w:type="dxa"/>
            <w:vMerge/>
            <w:vAlign w:val="center"/>
          </w:tcPr>
          <w:p w14:paraId="44AA1A30" w14:textId="77777777" w:rsidR="005F6796" w:rsidRDefault="005F6796">
            <w:pPr>
              <w:spacing w:before="120" w:after="120" w:line="240" w:lineRule="auto"/>
              <w:jc w:val="center"/>
              <w:rPr>
                <w:rFonts w:ascii="Times New Roman" w:eastAsiaTheme="minorEastAsia" w:hAnsi="Times New Roman" w:cs="Times New Roman"/>
                <w:sz w:val="26"/>
                <w:lang w:val="vi-VN"/>
              </w:rPr>
            </w:pPr>
          </w:p>
        </w:tc>
        <w:tc>
          <w:tcPr>
            <w:tcW w:w="818" w:type="dxa"/>
            <w:vMerge/>
            <w:vAlign w:val="center"/>
          </w:tcPr>
          <w:p w14:paraId="4CBB8AD7" w14:textId="77777777" w:rsidR="005F6796" w:rsidRDefault="005F6796">
            <w:pPr>
              <w:spacing w:before="120" w:after="120" w:line="240" w:lineRule="auto"/>
              <w:jc w:val="center"/>
              <w:rPr>
                <w:rFonts w:ascii="Times New Roman" w:eastAsiaTheme="minorEastAsia" w:hAnsi="Times New Roman" w:cs="Times New Roman"/>
                <w:sz w:val="26"/>
                <w:lang w:val="vi-VN"/>
              </w:rPr>
            </w:pPr>
          </w:p>
        </w:tc>
        <w:tc>
          <w:tcPr>
            <w:tcW w:w="1142" w:type="dxa"/>
            <w:vAlign w:val="center"/>
          </w:tcPr>
          <w:p w14:paraId="51CA270E"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3</w:t>
            </w:r>
          </w:p>
        </w:tc>
      </w:tr>
      <w:tr w:rsidR="005F6796" w14:paraId="645330C6" w14:textId="77777777">
        <w:trPr>
          <w:trHeight w:val="342"/>
        </w:trPr>
        <w:tc>
          <w:tcPr>
            <w:tcW w:w="1547" w:type="dxa"/>
            <w:vMerge w:val="restart"/>
            <w:vAlign w:val="center"/>
          </w:tcPr>
          <w:p w14:paraId="3A2FDAB0"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Aggregation</w:t>
            </w:r>
          </w:p>
        </w:tc>
        <w:tc>
          <w:tcPr>
            <w:tcW w:w="928" w:type="dxa"/>
            <w:vAlign w:val="center"/>
          </w:tcPr>
          <w:p w14:paraId="58E56C73"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Gốc</w:t>
            </w:r>
          </w:p>
        </w:tc>
        <w:tc>
          <w:tcPr>
            <w:tcW w:w="931" w:type="dxa"/>
            <w:vAlign w:val="center"/>
          </w:tcPr>
          <w:p w14:paraId="747E61CC" w14:textId="77777777" w:rsidR="005F6796" w:rsidRDefault="00000000">
            <w:pPr>
              <w:spacing w:before="120" w:after="120" w:line="24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0.9978</w:t>
            </w:r>
          </w:p>
        </w:tc>
        <w:tc>
          <w:tcPr>
            <w:tcW w:w="1119" w:type="dxa"/>
            <w:vAlign w:val="center"/>
          </w:tcPr>
          <w:p w14:paraId="2F7AD023"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0.9957</w:t>
            </w:r>
          </w:p>
        </w:tc>
        <w:tc>
          <w:tcPr>
            <w:tcW w:w="1135" w:type="dxa"/>
            <w:vAlign w:val="center"/>
          </w:tcPr>
          <w:p w14:paraId="158FA077" w14:textId="77777777" w:rsidR="005F6796" w:rsidRDefault="00000000">
            <w:pPr>
              <w:spacing w:before="120" w:after="120" w:line="240" w:lineRule="auto"/>
              <w:jc w:val="center"/>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0.0</w:t>
            </w:r>
          </w:p>
        </w:tc>
        <w:tc>
          <w:tcPr>
            <w:tcW w:w="881" w:type="dxa"/>
            <w:vMerge w:val="restart"/>
            <w:vAlign w:val="center"/>
          </w:tcPr>
          <w:p w14:paraId="420BAF3A"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788</w:t>
            </w:r>
          </w:p>
        </w:tc>
        <w:tc>
          <w:tcPr>
            <w:tcW w:w="818" w:type="dxa"/>
            <w:vMerge w:val="restart"/>
            <w:vAlign w:val="center"/>
          </w:tcPr>
          <w:p w14:paraId="554E0E2C"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2</w:t>
            </w:r>
          </w:p>
        </w:tc>
        <w:tc>
          <w:tcPr>
            <w:tcW w:w="1142" w:type="dxa"/>
            <w:vAlign w:val="center"/>
          </w:tcPr>
          <w:p w14:paraId="2E82A07A"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7</w:t>
            </w:r>
          </w:p>
        </w:tc>
      </w:tr>
      <w:tr w:rsidR="005F6796" w14:paraId="325FAC67" w14:textId="77777777">
        <w:trPr>
          <w:trHeight w:val="342"/>
        </w:trPr>
        <w:tc>
          <w:tcPr>
            <w:tcW w:w="1547" w:type="dxa"/>
            <w:vMerge/>
            <w:vAlign w:val="center"/>
          </w:tcPr>
          <w:p w14:paraId="66830E91" w14:textId="77777777" w:rsidR="005F6796" w:rsidRDefault="005F6796">
            <w:pPr>
              <w:spacing w:before="120" w:after="120" w:line="240" w:lineRule="auto"/>
              <w:jc w:val="both"/>
              <w:rPr>
                <w:rFonts w:ascii="Times New Roman" w:eastAsiaTheme="minorEastAsia" w:hAnsi="Times New Roman" w:cs="Times New Roman"/>
                <w:sz w:val="26"/>
                <w:lang w:val="vi-VN"/>
              </w:rPr>
            </w:pPr>
          </w:p>
        </w:tc>
        <w:tc>
          <w:tcPr>
            <w:tcW w:w="928" w:type="dxa"/>
            <w:vAlign w:val="center"/>
          </w:tcPr>
          <w:p w14:paraId="4CD2CD6E"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Cải tiến</w:t>
            </w:r>
          </w:p>
        </w:tc>
        <w:tc>
          <w:tcPr>
            <w:tcW w:w="931" w:type="dxa"/>
            <w:vAlign w:val="center"/>
          </w:tcPr>
          <w:p w14:paraId="4E1FDF5C" w14:textId="77777777" w:rsidR="005F6796" w:rsidRDefault="00000000">
            <w:pPr>
              <w:spacing w:before="120" w:after="120" w:line="24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0.9978</w:t>
            </w:r>
          </w:p>
        </w:tc>
        <w:tc>
          <w:tcPr>
            <w:tcW w:w="1119" w:type="dxa"/>
            <w:vAlign w:val="center"/>
          </w:tcPr>
          <w:p w14:paraId="37C8A390"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0.9957</w:t>
            </w:r>
          </w:p>
        </w:tc>
        <w:tc>
          <w:tcPr>
            <w:tcW w:w="1135" w:type="dxa"/>
            <w:vAlign w:val="center"/>
          </w:tcPr>
          <w:p w14:paraId="2737AEAB" w14:textId="77777777" w:rsidR="005F6796" w:rsidRDefault="00000000">
            <w:pPr>
              <w:spacing w:before="120" w:after="120" w:line="240" w:lineRule="auto"/>
              <w:jc w:val="center"/>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0.0</w:t>
            </w:r>
          </w:p>
        </w:tc>
        <w:tc>
          <w:tcPr>
            <w:tcW w:w="881" w:type="dxa"/>
            <w:vMerge/>
            <w:vAlign w:val="center"/>
          </w:tcPr>
          <w:p w14:paraId="1E34AA6B" w14:textId="77777777" w:rsidR="005F6796" w:rsidRDefault="005F6796">
            <w:pPr>
              <w:spacing w:before="120" w:after="120" w:line="240" w:lineRule="auto"/>
              <w:jc w:val="center"/>
              <w:rPr>
                <w:rFonts w:ascii="Times New Roman" w:eastAsiaTheme="minorEastAsia" w:hAnsi="Times New Roman" w:cs="Times New Roman"/>
                <w:sz w:val="26"/>
                <w:lang w:val="vi-VN"/>
              </w:rPr>
            </w:pPr>
          </w:p>
        </w:tc>
        <w:tc>
          <w:tcPr>
            <w:tcW w:w="818" w:type="dxa"/>
            <w:vMerge/>
            <w:vAlign w:val="center"/>
          </w:tcPr>
          <w:p w14:paraId="657A8B9B" w14:textId="77777777" w:rsidR="005F6796" w:rsidRDefault="005F6796">
            <w:pPr>
              <w:spacing w:before="120" w:after="120" w:line="240" w:lineRule="auto"/>
              <w:jc w:val="center"/>
              <w:rPr>
                <w:rFonts w:ascii="Times New Roman" w:eastAsiaTheme="minorEastAsia" w:hAnsi="Times New Roman" w:cs="Times New Roman"/>
                <w:sz w:val="26"/>
                <w:lang w:val="vi-VN"/>
              </w:rPr>
            </w:pPr>
          </w:p>
        </w:tc>
        <w:tc>
          <w:tcPr>
            <w:tcW w:w="1142" w:type="dxa"/>
            <w:vAlign w:val="center"/>
          </w:tcPr>
          <w:p w14:paraId="294AB71D"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7</w:t>
            </w:r>
          </w:p>
        </w:tc>
      </w:tr>
      <w:tr w:rsidR="005F6796" w14:paraId="1EBD9A5F" w14:textId="77777777">
        <w:trPr>
          <w:trHeight w:val="342"/>
        </w:trPr>
        <w:tc>
          <w:tcPr>
            <w:tcW w:w="1547" w:type="dxa"/>
            <w:vMerge w:val="restart"/>
            <w:vAlign w:val="center"/>
          </w:tcPr>
          <w:p w14:paraId="1B65AF3B"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Iris</w:t>
            </w:r>
          </w:p>
        </w:tc>
        <w:tc>
          <w:tcPr>
            <w:tcW w:w="928" w:type="dxa"/>
            <w:vAlign w:val="center"/>
          </w:tcPr>
          <w:p w14:paraId="27002CAC"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Gốc</w:t>
            </w:r>
          </w:p>
        </w:tc>
        <w:tc>
          <w:tcPr>
            <w:tcW w:w="931" w:type="dxa"/>
            <w:vAlign w:val="center"/>
          </w:tcPr>
          <w:p w14:paraId="4CBE8BD7" w14:textId="77777777" w:rsidR="005F6796" w:rsidRDefault="00000000">
            <w:pPr>
              <w:spacing w:before="120" w:after="120" w:line="24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0.8343</w:t>
            </w:r>
          </w:p>
        </w:tc>
        <w:tc>
          <w:tcPr>
            <w:tcW w:w="1119" w:type="dxa"/>
            <w:vAlign w:val="center"/>
          </w:tcPr>
          <w:p w14:paraId="45078A47" w14:textId="77777777" w:rsidR="005F6796" w:rsidRDefault="00000000">
            <w:pPr>
              <w:spacing w:before="120" w:after="120" w:line="24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0.8244</w:t>
            </w:r>
          </w:p>
        </w:tc>
        <w:tc>
          <w:tcPr>
            <w:tcW w:w="1135" w:type="dxa"/>
            <w:vAlign w:val="center"/>
          </w:tcPr>
          <w:p w14:paraId="4D509118" w14:textId="77777777" w:rsidR="005F6796" w:rsidRDefault="00000000">
            <w:pPr>
              <w:spacing w:before="120" w:after="120" w:line="240" w:lineRule="auto"/>
              <w:jc w:val="center"/>
              <w:rPr>
                <w:rFonts w:ascii="Times New Roman" w:hAnsi="Times New Roman" w:cs="Times New Roman"/>
                <w:sz w:val="26"/>
                <w:szCs w:val="26"/>
                <w:lang w:val="vi-VN"/>
              </w:rPr>
            </w:pPr>
            <w:r>
              <w:rPr>
                <w:rFonts w:ascii="Times New Roman" w:hAnsi="Times New Roman" w:cs="Times New Roman"/>
                <w:sz w:val="26"/>
                <w:szCs w:val="26"/>
              </w:rPr>
              <w:t>0</w:t>
            </w:r>
            <w:r>
              <w:rPr>
                <w:rFonts w:ascii="Times New Roman" w:hAnsi="Times New Roman" w:cs="Times New Roman"/>
                <w:sz w:val="26"/>
                <w:szCs w:val="26"/>
                <w:lang w:val="vi-VN"/>
              </w:rPr>
              <w:t>.0</w:t>
            </w:r>
          </w:p>
        </w:tc>
        <w:tc>
          <w:tcPr>
            <w:tcW w:w="881" w:type="dxa"/>
            <w:vMerge w:val="restart"/>
            <w:vAlign w:val="center"/>
          </w:tcPr>
          <w:p w14:paraId="26DB349D"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150</w:t>
            </w:r>
          </w:p>
        </w:tc>
        <w:tc>
          <w:tcPr>
            <w:tcW w:w="818" w:type="dxa"/>
            <w:vMerge w:val="restart"/>
            <w:vAlign w:val="center"/>
          </w:tcPr>
          <w:p w14:paraId="427E3E48"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4</w:t>
            </w:r>
          </w:p>
        </w:tc>
        <w:tc>
          <w:tcPr>
            <w:tcW w:w="1142" w:type="dxa"/>
            <w:vAlign w:val="center"/>
          </w:tcPr>
          <w:p w14:paraId="0028226F"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3</w:t>
            </w:r>
          </w:p>
        </w:tc>
      </w:tr>
      <w:tr w:rsidR="005F6796" w14:paraId="67494FAC" w14:textId="77777777">
        <w:trPr>
          <w:trHeight w:val="342"/>
        </w:trPr>
        <w:tc>
          <w:tcPr>
            <w:tcW w:w="1547" w:type="dxa"/>
            <w:vMerge/>
            <w:vAlign w:val="center"/>
          </w:tcPr>
          <w:p w14:paraId="6AD80222" w14:textId="77777777" w:rsidR="005F6796" w:rsidRDefault="005F6796">
            <w:pPr>
              <w:spacing w:before="120" w:after="120" w:line="240" w:lineRule="auto"/>
              <w:jc w:val="both"/>
              <w:rPr>
                <w:rFonts w:ascii="Times New Roman" w:eastAsiaTheme="minorEastAsia" w:hAnsi="Times New Roman" w:cs="Times New Roman"/>
                <w:sz w:val="26"/>
                <w:lang w:val="vi-VN"/>
              </w:rPr>
            </w:pPr>
          </w:p>
        </w:tc>
        <w:tc>
          <w:tcPr>
            <w:tcW w:w="928" w:type="dxa"/>
            <w:vAlign w:val="center"/>
          </w:tcPr>
          <w:p w14:paraId="7BD6AF7C" w14:textId="77777777" w:rsidR="005F6796" w:rsidRDefault="00000000">
            <w:pPr>
              <w:spacing w:before="120" w:after="120" w:line="24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Cải tiến</w:t>
            </w:r>
          </w:p>
        </w:tc>
        <w:tc>
          <w:tcPr>
            <w:tcW w:w="931" w:type="dxa"/>
            <w:vAlign w:val="center"/>
          </w:tcPr>
          <w:p w14:paraId="76171FDB" w14:textId="77777777" w:rsidR="005F6796" w:rsidRDefault="00000000">
            <w:pPr>
              <w:spacing w:before="120" w:after="120" w:line="24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0.8343</w:t>
            </w:r>
          </w:p>
        </w:tc>
        <w:tc>
          <w:tcPr>
            <w:tcW w:w="1119" w:type="dxa"/>
            <w:vAlign w:val="center"/>
          </w:tcPr>
          <w:p w14:paraId="702DFF7B" w14:textId="77777777" w:rsidR="005F6796" w:rsidRDefault="00000000">
            <w:pPr>
              <w:spacing w:before="120" w:after="120" w:line="24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0.8244</w:t>
            </w:r>
          </w:p>
        </w:tc>
        <w:tc>
          <w:tcPr>
            <w:tcW w:w="1135" w:type="dxa"/>
            <w:vAlign w:val="center"/>
          </w:tcPr>
          <w:p w14:paraId="2FAEF351" w14:textId="77777777" w:rsidR="005F6796" w:rsidRDefault="00000000">
            <w:pPr>
              <w:spacing w:before="120" w:after="120" w:line="240" w:lineRule="auto"/>
              <w:jc w:val="center"/>
              <w:rPr>
                <w:rFonts w:ascii="Times New Roman" w:hAnsi="Times New Roman" w:cs="Times New Roman"/>
                <w:sz w:val="26"/>
                <w:szCs w:val="26"/>
                <w:lang w:val="vi-VN"/>
              </w:rPr>
            </w:pPr>
            <w:r>
              <w:rPr>
                <w:rFonts w:ascii="Times New Roman" w:hAnsi="Times New Roman" w:cs="Times New Roman"/>
                <w:sz w:val="26"/>
                <w:szCs w:val="26"/>
              </w:rPr>
              <w:t>0</w:t>
            </w:r>
            <w:r>
              <w:rPr>
                <w:rFonts w:ascii="Times New Roman" w:hAnsi="Times New Roman" w:cs="Times New Roman"/>
                <w:sz w:val="26"/>
                <w:szCs w:val="26"/>
                <w:lang w:val="vi-VN"/>
              </w:rPr>
              <w:t>.0</w:t>
            </w:r>
          </w:p>
        </w:tc>
        <w:tc>
          <w:tcPr>
            <w:tcW w:w="881" w:type="dxa"/>
            <w:vMerge/>
            <w:vAlign w:val="center"/>
          </w:tcPr>
          <w:p w14:paraId="65B937F9" w14:textId="77777777" w:rsidR="005F6796" w:rsidRDefault="005F6796">
            <w:pPr>
              <w:spacing w:before="120" w:after="120" w:line="240" w:lineRule="auto"/>
              <w:jc w:val="center"/>
              <w:rPr>
                <w:rFonts w:ascii="Times New Roman" w:eastAsiaTheme="minorEastAsia" w:hAnsi="Times New Roman" w:cs="Times New Roman"/>
                <w:sz w:val="26"/>
                <w:lang w:val="vi-VN"/>
              </w:rPr>
            </w:pPr>
          </w:p>
        </w:tc>
        <w:tc>
          <w:tcPr>
            <w:tcW w:w="818" w:type="dxa"/>
            <w:vMerge/>
            <w:vAlign w:val="center"/>
          </w:tcPr>
          <w:p w14:paraId="0DA54B96" w14:textId="77777777" w:rsidR="005F6796" w:rsidRDefault="005F6796">
            <w:pPr>
              <w:spacing w:before="120" w:after="120" w:line="240" w:lineRule="auto"/>
              <w:jc w:val="center"/>
              <w:rPr>
                <w:rFonts w:ascii="Times New Roman" w:eastAsiaTheme="minorEastAsia" w:hAnsi="Times New Roman" w:cs="Times New Roman"/>
                <w:sz w:val="26"/>
                <w:lang w:val="vi-VN"/>
              </w:rPr>
            </w:pPr>
          </w:p>
        </w:tc>
        <w:tc>
          <w:tcPr>
            <w:tcW w:w="1142" w:type="dxa"/>
            <w:vAlign w:val="center"/>
          </w:tcPr>
          <w:p w14:paraId="19518433" w14:textId="77777777" w:rsidR="005F6796" w:rsidRDefault="00000000">
            <w:pPr>
              <w:spacing w:before="120" w:after="120" w:line="240" w:lineRule="auto"/>
              <w:jc w:val="center"/>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3</w:t>
            </w:r>
          </w:p>
        </w:tc>
      </w:tr>
    </w:tbl>
    <w:p w14:paraId="02826DB4"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Phân tích và đánh giá mức độ bảo toàn cấu trúc dữ liệu:</w:t>
      </w:r>
    </w:p>
    <w:p w14:paraId="60B73B4D"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hAnsi="Times New Roman" w:cs="Times New Roman"/>
          <w:sz w:val="26"/>
          <w:lang w:val="vi-VN"/>
        </w:rPr>
        <w:t xml:space="preserve">Tính chính xác và sự trùng khớp của các chỉ số: Kết quả thực nghiệm cho thấy tại tất cả các tập dữ liệu thử nghiệm, hai chỉ số ARI và NMI của hai phương pháp CSDPPO và PGD-CSDPPO luôn trùng khớp hoàn toàn với sai số tuyệt đối bằng 0.0. Điều này chứng minh rằng, dù hệ thống đã thực thi cắt bỏ hàng loạt vùng không gian lưới và dừng sớm vòng lặp, thuật toán cải tiến vẫn không bỏ sót bất kỳ một điểm ứng viên mật độ tiềm năng nào. Cặp tham số mật độ cục bộ </w:t>
      </w:r>
      <m:oMath>
        <m:r>
          <w:rPr>
            <w:rFonts w:ascii="Cambria Math" w:hAnsi="Cambria Math" w:cs="Times New Roman"/>
            <w:sz w:val="26"/>
            <w:lang w:val="vi-VN"/>
          </w:rPr>
          <m:t>ρ</m:t>
        </m:r>
      </m:oMath>
      <w:r>
        <w:rPr>
          <w:rFonts w:ascii="Times New Roman" w:eastAsiaTheme="minorEastAsia" w:hAnsi="Times New Roman" w:cs="Times New Roman"/>
          <w:sz w:val="26"/>
          <w:lang w:val="vi-VN"/>
        </w:rPr>
        <w:t xml:space="preserve"> và khoảng cách </w:t>
      </w:r>
      <m:oMath>
        <m:r>
          <w:rPr>
            <w:rFonts w:ascii="Cambria Math" w:eastAsiaTheme="minorEastAsia" w:hAnsi="Cambria Math" w:cs="Times New Roman"/>
            <w:sz w:val="26"/>
            <w:lang w:val="vi-VN"/>
          </w:rPr>
          <m:t>δ</m:t>
        </m:r>
      </m:oMath>
      <w:r>
        <w:rPr>
          <w:rFonts w:ascii="Times New Roman" w:eastAsiaTheme="minorEastAsia" w:hAnsi="Times New Roman" w:cs="Times New Roman"/>
          <w:sz w:val="26"/>
          <w:lang w:val="vi-VN"/>
        </w:rPr>
        <w:t xml:space="preserve"> của từng điểm dữ liệu được bảo toàn nguyên vẹn, giữ đúng cấu trúc của biểu đồ quyết định (Decision Graph)</w:t>
      </w:r>
    </w:p>
    <w:p w14:paraId="706AD98E"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lang w:val="vi-VN"/>
        </w:rPr>
        <w:t>Ý nghĩa khoa học của chiến lược cắt tỉa hình học: Sự thống nhất về mặt kết quả phân cụm khẳng định tính đúng đắn và an toàn của cơ chế cắt tỉa dựa trên khoảng cách tối thiếu đến hộp bao Bounding Box. Bộ lọc hình học này chỉ hoạt động khi một ô lưới chắc chắn không thể chứa nghiệm tốt hơn hiện tại. Do đó, phương pháp PGD không phải là một giải thuật xấp xỉ (Heuristic) chấp nhận đánh đổi độ chính xác để lấy tốc độ, mà là một giải thuật tối ưu hóa chính xác.</w:t>
      </w:r>
    </w:p>
    <w:p w14:paraId="4E291299" w14:textId="77777777" w:rsidR="005F6796" w:rsidRDefault="00000000">
      <w:pPr>
        <w:spacing w:before="120" w:after="120" w:line="360" w:lineRule="auto"/>
        <w:jc w:val="both"/>
        <w:outlineLvl w:val="2"/>
        <w:rPr>
          <w:rFonts w:ascii="Times New Roman" w:eastAsiaTheme="minorEastAsia" w:hAnsi="Times New Roman" w:cs="Times New Roman"/>
          <w:b/>
          <w:bCs/>
          <w:sz w:val="26"/>
          <w:lang w:val="vi-VN"/>
        </w:rPr>
      </w:pPr>
      <w:bookmarkStart w:id="61" w:name="_Toc231744308"/>
      <w:r>
        <w:rPr>
          <w:rFonts w:ascii="Times New Roman" w:eastAsiaTheme="minorEastAsia" w:hAnsi="Times New Roman" w:cs="Times New Roman"/>
          <w:b/>
          <w:bCs/>
          <w:sz w:val="26"/>
          <w:lang w:val="vi-VN"/>
        </w:rPr>
        <w:t>3.4.4. So sánh PGD-CSDPPO với giải thuật SDPC (2024)</w:t>
      </w:r>
      <w:bookmarkEnd w:id="61"/>
    </w:p>
    <w:p w14:paraId="18BB54B8"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rPr>
        <w:t xml:space="preserve">Trong quá trình nghiên cứu các hướng cải tiến cho thuật toán phân cụm đỉnh mật độ, đề tài cũng tham khảo nghiên cứu của Jian Hou và các cộng sự công bố năm 2024 về thuật toán SDPC (Sequential Density Peak Clustering) </w:t>
      </w:r>
      <w:r>
        <w:rPr>
          <w:rFonts w:ascii="Times New Roman" w:eastAsiaTheme="minorEastAsia" w:hAnsi="Times New Roman" w:cs="Times New Roman"/>
          <w:sz w:val="26"/>
        </w:rPr>
        <w:fldChar w:fldCharType="begin"/>
      </w:r>
      <w:r>
        <w:rPr>
          <w:rFonts w:ascii="Times New Roman" w:eastAsiaTheme="minorEastAsia" w:hAnsi="Times New Roman" w:cs="Times New Roman"/>
          <w:sz w:val="26"/>
        </w:rPr>
        <w:instrText xml:space="preserve"> ADDIN ZOTERO_ITEM CSL_CITATION {"citationID":"k2zJWJIh","properties":{"unsorted":false,"formattedCitation":"[13]","plainCitation":"[13]","noteIndex":0},"citationItems":[{"id":100,"uris":["http://zotero.org/users/local/V9IfZRYu/items/KVB6H4R5"],"itemData":{"id":100,"type":"article-journal","abstract":"In density based clustering, the density peak algorithm has attracted much attention due to its effectiveness and simplicity, and a vast amount of clustering approaches have been proposed based on this algorithm. Some of these works require manual selection of cluster centers with a decision graph, where human involvement leads to uncertainty in clustering results. In order to avoid human involvement, some other algorithms depend on user-specified number of clusters to determine cluster centers automatically. However, it is well known that accurate estimation of number of clusters is a long-standing difficulty in data clustering. In this paper we present a sequential density peak clustering algorithm to extract clusters one by one, thereby determining the number of clusters automatically and avoiding manual selection of cluster centers in the meanwhile. Starting from a density peak, our algorithm generates an initial cluster surrounding the density peak in the first step, and then obtains the final cluster by expanding the initial cluster based on the relative density relationship among neighboring data points. With a peeling-off strategy, we obtain all the clusters sequentially. Our algorithm works well with clusters of Gaussian distribution and is therefore potential for clustering of real-world data. Experiments with a large number of synthetic and real datasets and comparisons with existing algorithms demonstrate the effectiveness of the proposed algorithm.","container-title":"Pattern Recognition","DOI":"10.1016/j.patcog.2024.110772","ISSN":"00313203","journalAbbreviation":"Pattern Recognition","language":"en","page":"110772","source":"DOI.org (Crossref)","title":"Flexible density peak clustering for real-world data","volume":"156","author":[{"family":"Hou","given":"Jian"},{"family":"Lin","given":"Houshen"},{"family":"Yuan","given":"Huaqiang"},{"family":"Pelillo","given":"Marcello"}],"issued":{"date-parts":[["2024",12]]}}}],"schema":"https://github.com/citation-style-language/schema/raw/master/csl-citation.json"} </w:instrText>
      </w:r>
      <w:r>
        <w:rPr>
          <w:rFonts w:ascii="Times New Roman" w:eastAsiaTheme="minorEastAsia" w:hAnsi="Times New Roman" w:cs="Times New Roman"/>
          <w:sz w:val="26"/>
        </w:rPr>
        <w:fldChar w:fldCharType="separate"/>
      </w:r>
      <w:r>
        <w:rPr>
          <w:rFonts w:ascii="Times New Roman" w:hAnsi="Times New Roman" w:cs="Times New Roman"/>
          <w:sz w:val="26"/>
        </w:rPr>
        <w:t>[13]</w:t>
      </w:r>
      <w:r>
        <w:rPr>
          <w:rFonts w:ascii="Times New Roman" w:eastAsiaTheme="minorEastAsia" w:hAnsi="Times New Roman" w:cs="Times New Roman"/>
          <w:sz w:val="26"/>
        </w:rPr>
        <w:fldChar w:fldCharType="end"/>
      </w:r>
      <w:r>
        <w:rPr>
          <w:rFonts w:ascii="Times New Roman" w:eastAsiaTheme="minorEastAsia" w:hAnsi="Times New Roman" w:cs="Times New Roman"/>
          <w:sz w:val="26"/>
        </w:rPr>
        <w:t>. Đây là một hướng tiếp cận mới trong bài toán phân cụm mật độ, tuy nhiên mục tiêu cải tiến và phương pháp xử lý của SDPC khác biệt đáng kể so với phương pháp PGD được đề xuất trong đề tài.</w:t>
      </w:r>
    </w:p>
    <w:p w14:paraId="65ADE837"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rPr>
        <w:t>Điểm tương đồng giữa hai phương pháp là đều lựa chọn điểm có mật độ lớn trong tập dữ liệu để làm trung tâm mở rộng cụm. Từ các điểm lõi này, thuật toán tiếp tục thực hiện quá trình lan truyền nhằm hình thành các cụm dữ liệu hoàn chỉnh.</w:t>
      </w:r>
    </w:p>
    <w:p w14:paraId="5BB269DC"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rPr>
        <w:lastRenderedPageBreak/>
        <w:t xml:space="preserve">Tuy nhiên, mục tiêu chính của thuật toán SDPC là tự động xác định số lượng cụm </w:t>
      </w:r>
      <m:oMath>
        <m:r>
          <w:rPr>
            <w:rFonts w:ascii="Cambria Math" w:eastAsiaTheme="minorEastAsia" w:hAnsi="Cambria Math" w:cs="Times New Roman"/>
            <w:sz w:val="26"/>
          </w:rPr>
          <m:t>K</m:t>
        </m:r>
      </m:oMath>
      <w:r>
        <w:rPr>
          <w:rFonts w:ascii="Times New Roman" w:eastAsiaTheme="minorEastAsia" w:hAnsi="Times New Roman" w:cs="Times New Roman"/>
          <w:sz w:val="26"/>
        </w:rPr>
        <w:t>. Trong quá trình mở rộng cụm, SDPC xây dựng tập các điểm lân cận trực tiếp nằm ở biên ngoài của cụm hiện tại, tạo thành một lớp vỏ mỏng bao quanh vùng mật độ cao. Thuật toán thực hiện duyệt tuần tự các điểm thuộc lớp biên này và dừng quá trình mở rộng khi phát hiện ranh giới mật độ giữa các cụm nhằm tránh hiện tượng lan sang cụm lân cận.</w:t>
      </w:r>
    </w:p>
    <w:p w14:paraId="6693FBA1"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rPr>
        <w:t>Cách tiếp cận của SDPC tập trung chủ yếu vào chiến lược mở rộng cụm và phát hiện biên mật độ. Tuy nhiên, thuật toán chưa đưa ra cơ chế tối ưu hóa số lượng phép tính khoảng cách hoặc giảm chi phí truy xuất dữ liệu không gian trong quá trình xử lý.</w:t>
      </w:r>
    </w:p>
    <w:p w14:paraId="5629401B"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rPr>
        <w:t>Ngược lại, phương pháp PGD-CSDPPO trong đề tài tập trung vào bài toán tối ưu hiệu năng tính toán, đặc biệt ở bước xử lý khoảng cách hình học giữa các điểm dữ liệu. Thay vì thực hiện tìm kiếm tuần tự trên từng điểm lân cận trực tiếp, phương pháp đề xuất tiến hành phân hoạch không gian dữ liệu thành cấu trúc lưới (Grid Partitioning).</w:t>
      </w:r>
    </w:p>
    <w:p w14:paraId="078D25E0"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rPr>
        <w:t xml:space="preserve">Trong quá trình mở rộng bán kính tìm kiếm </w:t>
      </w:r>
      <m:oMath>
        <m:r>
          <w:rPr>
            <w:rFonts w:ascii="Cambria Math" w:eastAsiaTheme="minorEastAsia" w:hAnsi="Cambria Math" w:cs="Times New Roman"/>
            <w:sz w:val="26"/>
          </w:rPr>
          <m:t>r</m:t>
        </m:r>
      </m:oMath>
      <w:r>
        <w:rPr>
          <w:rFonts w:ascii="Times New Roman" w:eastAsiaTheme="minorEastAsia" w:hAnsi="Times New Roman" w:cs="Times New Roman"/>
          <w:sz w:val="26"/>
        </w:rPr>
        <w:t>, thuật toán áp dụng cơ chế cắt tỉa không gian dựa trên Bounding Box để ước lượng khoảng cách tối thiểu giữa điểm truy vấn và các ô lưới lân cận. Những ô lưới nằm ngoài phạm vi tiềm năng sẽ bị loại bỏ ngay từ đầu mà không cần truy xuất các điểm dữ liệu bên trong. Nhờ đó, số lượng phép tính khoảng cách được giảm đáng kể, góp phần cải thiện thời gian thực thi trên các tập dữ liệu có kích thước lớn.</w:t>
      </w:r>
    </w:p>
    <w:p w14:paraId="4CF2C297" w14:textId="77777777" w:rsidR="005F6796" w:rsidRDefault="00000000">
      <w:pPr>
        <w:spacing w:before="120" w:after="120" w:line="360" w:lineRule="auto"/>
        <w:jc w:val="both"/>
        <w:rPr>
          <w:rFonts w:ascii="Times New Roman" w:eastAsiaTheme="minorEastAsia" w:hAnsi="Times New Roman" w:cs="Times New Roman"/>
          <w:sz w:val="26"/>
        </w:rPr>
      </w:pPr>
      <w:r>
        <w:rPr>
          <w:rFonts w:ascii="Times New Roman" w:eastAsiaTheme="minorEastAsia" w:hAnsi="Times New Roman" w:cs="Times New Roman"/>
          <w:sz w:val="26"/>
        </w:rPr>
        <w:t>Từ các phân tích trên có thể thấy rằng:</w:t>
      </w:r>
    </w:p>
    <w:p w14:paraId="181FE7E2" w14:textId="77777777" w:rsidR="005F6796" w:rsidRDefault="00000000">
      <w:pPr>
        <w:pStyle w:val="ListParagraph"/>
        <w:numPr>
          <w:ilvl w:val="0"/>
          <w:numId w:val="24"/>
        </w:numPr>
        <w:spacing w:before="120" w:after="120" w:line="360" w:lineRule="auto"/>
        <w:jc w:val="both"/>
        <w:rPr>
          <w:rFonts w:ascii="Times New Roman" w:eastAsiaTheme="minorEastAsia" w:hAnsi="Times New Roman" w:cs="Times New Roman"/>
          <w:sz w:val="26"/>
        </w:rPr>
      </w:pPr>
      <w:r>
        <w:rPr>
          <w:rFonts w:ascii="Times New Roman" w:eastAsiaTheme="minorEastAsia" w:hAnsi="Times New Roman" w:cs="Times New Roman"/>
          <w:sz w:val="26"/>
        </w:rPr>
        <w:t>SDPC tập trung vào cải thiện chiến lược mở rộng cụm và tự động xác định số lượng cụm;</w:t>
      </w:r>
    </w:p>
    <w:p w14:paraId="1B0F9874" w14:textId="77777777" w:rsidR="005F6796" w:rsidRDefault="00000000">
      <w:pPr>
        <w:pStyle w:val="ListParagraph"/>
        <w:numPr>
          <w:ilvl w:val="0"/>
          <w:numId w:val="24"/>
        </w:num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rPr>
        <w:t>Trong khi đó, PGD-CSDPPO tập trung vào tối ưu hóa hiệu năng xử lý thông qua cơ chế phân hoạch không gian và cắt tỉa dữ liệu.</w:t>
      </w:r>
    </w:p>
    <w:p w14:paraId="40585B54"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rPr>
        <w:t>Do đó, mặc dù đều thuộc nhóm phương pháp phân cụm đỉnh mật độ, hai hướng tiếp cận này giải quyết các khía cạnh khác nhau của bài toán phân cụm dữ liệu.</w:t>
      </w:r>
    </w:p>
    <w:p w14:paraId="18B48068" w14:textId="77777777" w:rsidR="005F6796" w:rsidRDefault="00000000">
      <w:pPr>
        <w:spacing w:before="120" w:after="120" w:line="360" w:lineRule="auto"/>
        <w:jc w:val="both"/>
        <w:rPr>
          <w:rFonts w:ascii="Times New Roman" w:eastAsiaTheme="minorEastAsia" w:hAnsi="Times New Roman" w:cs="Times New Roman"/>
          <w:sz w:val="26"/>
          <w:lang w:val="vi-VN"/>
        </w:rPr>
      </w:pPr>
      <w:r>
        <w:rPr>
          <w:rFonts w:ascii="Times New Roman" w:eastAsiaTheme="minorEastAsia" w:hAnsi="Times New Roman" w:cs="Times New Roman"/>
          <w:sz w:val="26"/>
        </w:rPr>
        <w:lastRenderedPageBreak/>
        <w:t>Do sự khác biệt về mục tiêu thiết kế và cơ chế hoạt động, đề tài hiện chưa thực hiện thực nghiệm so sánh trực tiếp giữa hai thuật toán trong cùng điều kiện môi trường và bộ dữ liệu. Vì vậy, phần trình bày này chủ yếu mang tính chất phân tích và đối chiếu về mặt phương pháp tiếp cận thay vì đánh giá định lượng về hiệu năng.</w:t>
      </w:r>
    </w:p>
    <w:p w14:paraId="5FAED5EB" w14:textId="77777777" w:rsidR="005F6796" w:rsidRDefault="00000000">
      <w:pPr>
        <w:spacing w:before="120" w:after="120" w:line="360" w:lineRule="auto"/>
        <w:jc w:val="both"/>
        <w:outlineLvl w:val="1"/>
        <w:rPr>
          <w:rFonts w:ascii="Times New Roman" w:hAnsi="Times New Roman" w:cs="Times New Roman"/>
          <w:b/>
          <w:bCs/>
          <w:sz w:val="26"/>
          <w:lang w:val="vi-VN"/>
        </w:rPr>
      </w:pPr>
      <w:bookmarkStart w:id="62" w:name="_Toc231744309"/>
      <w:r>
        <w:rPr>
          <w:rFonts w:ascii="Times New Roman" w:hAnsi="Times New Roman" w:cs="Times New Roman"/>
          <w:b/>
          <w:bCs/>
          <w:sz w:val="26"/>
          <w:lang w:val="vi-VN"/>
        </w:rPr>
        <w:t>3.5. Thảo luận kết quả</w:t>
      </w:r>
      <w:bookmarkEnd w:id="62"/>
    </w:p>
    <w:p w14:paraId="515184CB"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Kết quả thực nghiệm cho thấy hiệu quả vận hành của phương pháp PGD có mối liên hệ mật thiết với đặc trưng phân bố không gian và quy mô của từng tập dữ liệu cụ thể.</w:t>
      </w:r>
    </w:p>
    <w:p w14:paraId="3F603337"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Đối với các tập dữ liệu mô phỏng không gian thấp, khi quy mô mẫu N đạt ngưỡng trung bình lớn, phương pháp PGD-CSDPPO thể hiện ưu thế về năng lực giảm thiểu số phép so sánh khoảng cách. Xu hướng này có thể được lý giải là do dữ liệu phân bố tập trung theo các hình dáng cụm chuyên biệt.</w:t>
      </w:r>
    </w:p>
    <w:p w14:paraId="6899AC28"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Đối với các tập dữ liệu quy mô nhỏ nhưng số chiều lớn như Iris, thực nghiệm ghi nhận thời gian xử lý của PGD-CSDPPO có phần gần bằng và đôi lúc cao hơn so với thuật toán gốc, mặc dù  phép so sánh khoảng cách vẫn giảm. Hiện tượng này là hoàn toàn phù hợp với lý thuyết cấu trúc dữ liệu, khi cỡ mẫu quá nhỏ, chi phí tính toán của giải thuật gốc là không đáng kể. Trong khi đó, phương pháp PGD phải tốn chi phí cố định cho việc phân hoạch ô lưới, quản lý danh sách mảng động và tính toán khoảng cách biên. Khi lợi ích từ việc cắt tỉa không đủ bù bắp cho chi phí quản lý cấu trúc bổ trợ, tốc độ thực tế của giải thuật cái tiến có xu hướng bi chậm lại.</w:t>
      </w:r>
    </w:p>
    <w:p w14:paraId="6A6E58F0"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Một khía cạnh quan trọng khác được xác thực thông qua thực nghiệm là tính bảo toàn cấu trúc dữ liệu của phương pháp đề xuất. Việc các chỉ số đánh giá chất lượng phân cụm ARI và NMI của phương pháp PGD-CSDPPO trừng khớp hoàn toàn với thuật toán gốc CSDPPO gốc trên mọi bộ dữ liệu thử nghiệm đã minh chứng cho độ tin cậy. Kết quả này khẳng định PGD là giải thuật tối ưu hóa chính xác, không làm thay đổi các tham số, kết quả phân cụm thực tế.</w:t>
      </w:r>
    </w:p>
    <w:p w14:paraId="2656EA4C"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lastRenderedPageBreak/>
        <w:t>Mặc dù đạt được kết quả khả quan trên các tập dữ liệu không gian thấp, hiệu năng của phương pháp PGD bộc lộ những hạn chế nhất định khi số chiều dữ liệu gia tăng. Khi thử nghiệm trên không gian nhiều chiều, xu hướng chênh lệch về mặt thời gian giữa cải tiến và giải thuật gốc có dấu hiệu thu hẹp. Hiện tượng này xảy ra do sự bùng nổ tổ hợp số lượng ô lưới lân cận theo hàm mũ (</w:t>
      </w:r>
      <m:oMath>
        <m:sSup>
          <m:sSupPr>
            <m:ctrlPr>
              <w:rPr>
                <w:rFonts w:ascii="Cambria Math" w:hAnsi="Cambria Math" w:cs="Times New Roman"/>
                <w:i/>
                <w:sz w:val="26"/>
                <w:lang w:val="vi-VN"/>
              </w:rPr>
            </m:ctrlPr>
          </m:sSupPr>
          <m:e>
            <m:r>
              <w:rPr>
                <w:rFonts w:ascii="Cambria Math" w:hAnsi="Cambria Math" w:cs="Times New Roman"/>
                <w:sz w:val="26"/>
                <w:lang w:val="vi-VN"/>
              </w:rPr>
              <m:t>3</m:t>
            </m:r>
          </m:e>
          <m:sup>
            <m:r>
              <w:rPr>
                <w:rFonts w:ascii="Cambria Math" w:hAnsi="Cambria Math" w:cs="Times New Roman"/>
                <w:sz w:val="26"/>
                <w:lang w:val="vi-VN"/>
              </w:rPr>
              <m:t>n</m:t>
            </m:r>
          </m:sup>
        </m:sSup>
        <m:r>
          <w:rPr>
            <w:rFonts w:ascii="Cambria Math" w:hAnsi="Cambria Math" w:cs="Times New Roman"/>
            <w:sz w:val="26"/>
            <w:lang w:val="vi-VN"/>
          </w:rPr>
          <m:t>-1</m:t>
        </m:r>
      </m:oMath>
      <w:r>
        <w:rPr>
          <w:rFonts w:ascii="Times New Roman" w:hAnsi="Times New Roman" w:cs="Times New Roman"/>
          <w:sz w:val="26"/>
          <w:lang w:val="vi-VN"/>
        </w:rPr>
        <w:t>) và sự gối chồng của các hình hộp bao đa chiều, khiến xác suất kích hoạt của bộ lọc cắt tỉa giảm xuống. Điều này chỉ ra rằng phương pháp này chưa đạt trạng thái tối ưu đối với các tập dữ liệu thế giới thực có số chiều lớn và phân bố phức tạp.</w:t>
      </w:r>
    </w:p>
    <w:p w14:paraId="6F6729CB" w14:textId="77777777" w:rsidR="005F6796" w:rsidRDefault="005F6796">
      <w:pPr>
        <w:spacing w:before="120" w:after="120" w:line="360" w:lineRule="auto"/>
        <w:jc w:val="both"/>
        <w:rPr>
          <w:rFonts w:ascii="Times New Roman" w:hAnsi="Times New Roman" w:cs="Times New Roman"/>
          <w:sz w:val="26"/>
          <w:lang w:val="vi-VN"/>
        </w:rPr>
      </w:pPr>
    </w:p>
    <w:p w14:paraId="63BB35D3" w14:textId="77777777" w:rsidR="005F6796" w:rsidRDefault="00000000">
      <w:pPr>
        <w:spacing w:after="0" w:line="240" w:lineRule="auto"/>
        <w:rPr>
          <w:rFonts w:ascii="Times New Roman" w:hAnsi="Times New Roman" w:cs="Times New Roman"/>
          <w:sz w:val="26"/>
          <w:lang w:val="vi-VN"/>
        </w:rPr>
      </w:pPr>
      <w:r>
        <w:rPr>
          <w:rFonts w:ascii="Times New Roman" w:hAnsi="Times New Roman" w:cs="Times New Roman"/>
          <w:sz w:val="26"/>
          <w:lang w:val="vi-VN"/>
        </w:rPr>
        <w:br w:type="page"/>
      </w:r>
    </w:p>
    <w:p w14:paraId="200CBAD8" w14:textId="77777777" w:rsidR="005F6796" w:rsidRDefault="00000000">
      <w:pPr>
        <w:spacing w:before="120" w:after="120" w:line="360" w:lineRule="auto"/>
        <w:jc w:val="both"/>
        <w:outlineLvl w:val="0"/>
        <w:rPr>
          <w:rFonts w:ascii="Times New Roman" w:hAnsi="Times New Roman" w:cs="Times New Roman"/>
          <w:b/>
          <w:bCs/>
          <w:sz w:val="30"/>
          <w:szCs w:val="30"/>
          <w:lang w:val="vi-VN"/>
        </w:rPr>
      </w:pPr>
      <w:bookmarkStart w:id="63" w:name="_Toc231744310"/>
      <w:r>
        <w:rPr>
          <w:rFonts w:ascii="Times New Roman" w:hAnsi="Times New Roman" w:cs="Times New Roman"/>
          <w:b/>
          <w:bCs/>
          <w:sz w:val="30"/>
          <w:szCs w:val="30"/>
          <w:lang w:val="vi-VN"/>
        </w:rPr>
        <w:lastRenderedPageBreak/>
        <w:t>CHƯƠNG 4. KẾT LUẬN VÀ HƯỚNG PHÁT TRIỂN</w:t>
      </w:r>
      <w:bookmarkEnd w:id="63"/>
    </w:p>
    <w:p w14:paraId="2368A61F" w14:textId="77777777" w:rsidR="005F6796" w:rsidRDefault="00000000">
      <w:pPr>
        <w:spacing w:before="120" w:after="120" w:line="360" w:lineRule="auto"/>
        <w:jc w:val="both"/>
        <w:outlineLvl w:val="1"/>
        <w:rPr>
          <w:rFonts w:ascii="Times New Roman" w:hAnsi="Times New Roman" w:cs="Times New Roman"/>
          <w:b/>
          <w:bCs/>
          <w:sz w:val="26"/>
          <w:lang w:val="vi-VN"/>
        </w:rPr>
      </w:pPr>
      <w:bookmarkStart w:id="64" w:name="_Toc231744311"/>
      <w:r>
        <w:rPr>
          <w:rFonts w:ascii="Times New Roman" w:hAnsi="Times New Roman" w:cs="Times New Roman"/>
          <w:b/>
          <w:bCs/>
          <w:sz w:val="26"/>
          <w:lang w:val="vi-VN"/>
        </w:rPr>
        <w:t>4.1. KẾT LUẬN</w:t>
      </w:r>
      <w:bookmarkEnd w:id="64"/>
    </w:p>
    <w:p w14:paraId="00B9A8D7"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Sau một thời gian tập trung nghiên cứu lý thuyết, đề xuất giải pháp cải tiến và tiến hành thực nghiệm đối chiếu so sánh, đề tài đồ án tốt nghiệp “Tăng tốc thuật toán phân cụm CSDPPO bằng cấu trúc lưới và cắt tỉa hình học” đã hoàn thành tất cả mục tiêu, nhiệm vụ nghiên cứu đặt ra ban đầu. Các kết quả đạt được mang ý nghĩa cả về mặt khoa học lẫn thực tiễn.</w:t>
      </w:r>
    </w:p>
    <w:p w14:paraId="6D8EEEB5"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Về mặt xây dựng nền tảng lý thuyết. Đồ án đã hệ thống hóa một cách mạch lạc, tường minh các phương pháp phân cụm dữ liệu hiện nay, làm rõ ưu nhược điểm của từng hướng tiếp cận. Đặc biệt, nghiên cứu đã đi sâu bóc tách cấu trúc toán học của thuật toán phân cụm đỉnh mật độ gốc CFSFDP và phiên bản tối ưu hóa tham số khoảng cách cắt bằng Entropy (CSDPPO), từ đó chỉ ra được vấn đề về mặt hiệu năng hệ thống nằm ở chi phí tính toán </w:t>
      </w:r>
      <m:oMath>
        <m:r>
          <w:rPr>
            <w:rFonts w:ascii="Cambria Math" w:hAnsi="Cambria Math" w:cs="Times New Roman"/>
            <w:sz w:val="26"/>
            <w:lang w:val="vi-VN"/>
          </w:rPr>
          <m:t>O(</m:t>
        </m:r>
        <m:sSup>
          <m:sSupPr>
            <m:ctrlPr>
              <w:rPr>
                <w:rFonts w:ascii="Cambria Math" w:hAnsi="Cambria Math" w:cs="Times New Roman"/>
                <w:i/>
                <w:sz w:val="26"/>
                <w:lang w:val="vi-VN"/>
              </w:rPr>
            </m:ctrlPr>
          </m:sSupPr>
          <m:e>
            <m:r>
              <w:rPr>
                <w:rFonts w:ascii="Cambria Math" w:hAnsi="Cambria Math" w:cs="Times New Roman"/>
                <w:sz w:val="26"/>
                <w:lang w:val="vi-VN"/>
              </w:rPr>
              <m:t>N</m:t>
            </m:r>
          </m:e>
          <m:sup>
            <m:r>
              <w:rPr>
                <w:rFonts w:ascii="Cambria Math" w:hAnsi="Cambria Math" w:cs="Times New Roman"/>
                <w:sz w:val="26"/>
                <w:lang w:val="vi-VN"/>
              </w:rPr>
              <m:t>2</m:t>
            </m:r>
          </m:sup>
        </m:sSup>
        <m:r>
          <w:rPr>
            <w:rFonts w:ascii="Cambria Math" w:hAnsi="Cambria Math" w:cs="Times New Roman"/>
            <w:sz w:val="26"/>
            <w:lang w:val="vi-VN"/>
          </w:rPr>
          <m:t>)</m:t>
        </m:r>
      </m:oMath>
      <w:r>
        <w:rPr>
          <w:rFonts w:ascii="Times New Roman" w:hAnsi="Times New Roman" w:cs="Times New Roman"/>
          <w:sz w:val="26"/>
          <w:lang w:val="vi-VN"/>
        </w:rPr>
        <w:t xml:space="preserve"> tại bước xác định khoảng cách </w:t>
      </w:r>
      <m:oMath>
        <m:r>
          <m:rPr>
            <m:nor/>
          </m:rPr>
          <w:rPr>
            <w:rFonts w:ascii="Times New Roman" w:hAnsi="Times New Roman" w:cs="Times New Roman"/>
            <w:i/>
            <w:sz w:val="26"/>
            <w:lang w:val="vi-VN"/>
          </w:rPr>
          <m:t>δ</m:t>
        </m:r>
      </m:oMath>
      <w:r>
        <w:rPr>
          <w:rFonts w:ascii="Times New Roman" w:hAnsi="Times New Roman" w:cs="Times New Roman"/>
          <w:sz w:val="26"/>
          <w:lang w:val="vi-VN"/>
        </w:rPr>
        <w:t>.</w:t>
      </w:r>
    </w:p>
    <w:p w14:paraId="1F689536"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Đồ án đã xây dựng thành công mô hình lý thuyết cho phương pháp Pruned Grid Delta (PGD) dựa trên việc kết hợp cấu trúc dữ liệu lưới phân hoạch không gian và chiến lược cắt tỉa hình học bằng Bounding Box.</w:t>
      </w:r>
    </w:p>
    <w:p w14:paraId="0A30F696"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Về mặt thực nghiệm và ứng dụng, nghiên cứu đã hiện thực hóa giải thuật cải tiến bằng ngôn ngữ lập trình Python và tiến hành thử nghiệm trên hai nhóm dữ liệu: tập dữ liệu mô phỏng không gian và tập dữ liệu thế giới thực. Kết quả thực nghiệm cho thấy phương pháp PGD có khả năng giảm thiểu đáng kể số lượng phép so sánh khoảng cách thực tế. Trên các tập dữ liệu có quy mô mẫu trung bình lớn và số chiều không gian thấp, giải thuật cải tiến ghi nhận xu hướng tối ưu hóa thời gian xử lý thực tế so với thuật toán gốc CSDPPO truyền thống.</w:t>
      </w:r>
    </w:p>
    <w:p w14:paraId="1370944A"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Thực nghiệm đồng thời xác nhận tính an toàn về mặt toán học của cơ chế cắt tỉa. Các chỉ số chất lượng phân cụm ARI và NMI của phương pháp PGD-CSDPPO trùng khớp hoàn toàn với thuật toán gốc, chứng minh giải thuật đã bảo toàn cấu trúc thực tế không làm mất mát nghiệm tối ưu.</w:t>
      </w:r>
    </w:p>
    <w:p w14:paraId="60F58C69" w14:textId="77777777" w:rsidR="005F6796" w:rsidRDefault="00000000">
      <w:pPr>
        <w:spacing w:before="120" w:after="120" w:line="360" w:lineRule="auto"/>
        <w:jc w:val="both"/>
        <w:outlineLvl w:val="1"/>
        <w:rPr>
          <w:rFonts w:ascii="Times New Roman" w:hAnsi="Times New Roman" w:cs="Times New Roman"/>
          <w:b/>
          <w:bCs/>
          <w:sz w:val="26"/>
          <w:lang w:val="vi-VN"/>
        </w:rPr>
      </w:pPr>
      <w:bookmarkStart w:id="65" w:name="_Toc231744312"/>
      <w:r>
        <w:rPr>
          <w:rFonts w:ascii="Times New Roman" w:hAnsi="Times New Roman" w:cs="Times New Roman"/>
          <w:b/>
          <w:bCs/>
          <w:sz w:val="26"/>
          <w:lang w:val="vi-VN"/>
        </w:rPr>
        <w:lastRenderedPageBreak/>
        <w:t>4.2. HƯỚNG PHÁT TRIỂN</w:t>
      </w:r>
      <w:bookmarkEnd w:id="65"/>
    </w:p>
    <w:p w14:paraId="47187475"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Từ những kết quả đạt được cùng với các giới hạn vận hành của giải thuật đã được nhận diện trong quá trình thực nghiệm. Đề tài định hướng một số nội dung nghiên cứu tiếp theo nhằm hoàn thiện và tối ưu hóa phương pháp PGD như sau:</w:t>
      </w:r>
    </w:p>
    <w:p w14:paraId="10387DF4"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 xml:space="preserve">Nghiên cứu cơ chế kích thước ô lưới động: Trong phạm vi hiện tại, giải thuật đang áp dụng một hệ số </w:t>
      </w:r>
      <m:oMath>
        <m:r>
          <w:rPr>
            <w:rFonts w:ascii="Cambria Math" w:hAnsi="Cambria Math" w:cs="Times New Roman"/>
            <w:sz w:val="26"/>
            <w:lang w:val="vi-VN"/>
          </w:rPr>
          <m:t>k</m:t>
        </m:r>
      </m:oMath>
      <w:r>
        <w:rPr>
          <w:rFonts w:ascii="Times New Roman" w:hAnsi="Times New Roman" w:cs="Times New Roman"/>
          <w:sz w:val="26"/>
          <w:lang w:val="vi-VN"/>
        </w:rPr>
        <w:t xml:space="preserve"> đồng nhất cho tất cả các chiều không gian. Trong giai đoạn tiếp theo, nghiên cứu hướng tới việc phát triển cơ chế tự động điều chính kích thước ô lưới dựa trên mật độ phân bố của dữ liệu, nhằm hạn chế hiện tượng sinh ra quá nhiều ô lưới rỗng khi dữ liệu phân bố không đồng đều.</w:t>
      </w:r>
    </w:p>
    <w:p w14:paraId="6244BE20" w14:textId="77777777" w:rsidR="005F6796" w:rsidRDefault="00000000">
      <w:pPr>
        <w:spacing w:before="120" w:after="120" w:line="360" w:lineRule="auto"/>
        <w:jc w:val="both"/>
        <w:rPr>
          <w:rFonts w:ascii="Times New Roman" w:hAnsi="Times New Roman" w:cs="Times New Roman"/>
          <w:sz w:val="26"/>
          <w:lang w:val="vi-VN"/>
        </w:rPr>
      </w:pPr>
      <w:r>
        <w:rPr>
          <w:rFonts w:ascii="Times New Roman" w:hAnsi="Times New Roman" w:cs="Times New Roman"/>
          <w:sz w:val="26"/>
          <w:lang w:val="vi-VN"/>
        </w:rPr>
        <w:t>Thử nghiệm trên các tập dữ liệu thực tế quy mô lớn hơn: Định hướng tiếp theo của đề tài là triển khai thực nghiệm giải thuật trên các tập dữ liệu thế giới thực có quy mô lớn hơn. Việc thử nghiệm này sẽ giúp đánh giá toàn diện hơn năng lực của phương pháp PGD trong việc giải quyết vấn đề chi phí tính toán của bài toán phân cụm đỉnh mật độ trong môi trường sản xuất thực tế.</w:t>
      </w:r>
    </w:p>
    <w:p w14:paraId="023EAC38" w14:textId="77777777" w:rsidR="005F6796" w:rsidRDefault="00000000">
      <w:pPr>
        <w:spacing w:after="0" w:line="240" w:lineRule="auto"/>
        <w:rPr>
          <w:rFonts w:ascii="Times New Roman" w:hAnsi="Times New Roman" w:cs="Times New Roman"/>
          <w:sz w:val="26"/>
          <w:lang w:val="vi-VN"/>
        </w:rPr>
      </w:pPr>
      <w:r>
        <w:rPr>
          <w:rFonts w:ascii="Times New Roman" w:hAnsi="Times New Roman" w:cs="Times New Roman"/>
          <w:sz w:val="26"/>
          <w:lang w:val="vi-VN"/>
        </w:rPr>
        <w:br w:type="page"/>
      </w:r>
    </w:p>
    <w:p w14:paraId="3961849C" w14:textId="77777777" w:rsidR="005F6796" w:rsidRDefault="00000000">
      <w:pPr>
        <w:spacing w:before="120" w:after="120" w:line="360" w:lineRule="auto"/>
        <w:jc w:val="center"/>
        <w:outlineLvl w:val="0"/>
        <w:rPr>
          <w:rFonts w:ascii="Times New Roman" w:hAnsi="Times New Roman" w:cs="Times New Roman"/>
          <w:b/>
          <w:bCs/>
          <w:sz w:val="28"/>
          <w:szCs w:val="28"/>
          <w:lang w:val="vi-VN"/>
        </w:rPr>
      </w:pPr>
      <w:bookmarkStart w:id="66" w:name="_Toc231744313"/>
      <w:r>
        <w:rPr>
          <w:rFonts w:ascii="Times New Roman" w:hAnsi="Times New Roman" w:cs="Times New Roman"/>
          <w:b/>
          <w:bCs/>
          <w:sz w:val="28"/>
          <w:szCs w:val="28"/>
          <w:lang w:val="vi-VN"/>
        </w:rPr>
        <w:lastRenderedPageBreak/>
        <w:t>TÀI LIỆU THAM KHẢO</w:t>
      </w:r>
      <w:bookmarkEnd w:id="66"/>
    </w:p>
    <w:p w14:paraId="6D292B37" w14:textId="77777777" w:rsidR="005F6796" w:rsidRDefault="00000000">
      <w:pPr>
        <w:spacing w:before="120" w:after="120" w:line="360" w:lineRule="auto"/>
        <w:jc w:val="both"/>
        <w:outlineLvl w:val="0"/>
        <w:rPr>
          <w:rFonts w:ascii="Times New Roman" w:hAnsi="Times New Roman" w:cs="Times New Roman"/>
          <w:b/>
          <w:bCs/>
          <w:sz w:val="28"/>
          <w:szCs w:val="28"/>
          <w:u w:val="single"/>
          <w:lang w:val="vi-VN"/>
        </w:rPr>
      </w:pPr>
      <w:bookmarkStart w:id="67" w:name="_Toc231744314"/>
      <w:r>
        <w:rPr>
          <w:rFonts w:ascii="Times New Roman" w:hAnsi="Times New Roman" w:cs="Times New Roman"/>
          <w:b/>
          <w:bCs/>
          <w:sz w:val="28"/>
          <w:szCs w:val="28"/>
          <w:u w:val="single"/>
          <w:lang w:val="vi-VN"/>
        </w:rPr>
        <w:t>Tiếng Việt:</w:t>
      </w:r>
      <w:bookmarkEnd w:id="67"/>
    </w:p>
    <w:p w14:paraId="5F6BC5F4" w14:textId="77777777" w:rsidR="005F6796" w:rsidRDefault="00000000">
      <w:pPr>
        <w:pStyle w:val="Bibliography3"/>
        <w:rPr>
          <w:sz w:val="26"/>
          <w:szCs w:val="26"/>
          <w:lang w:val="vi-VN"/>
        </w:rPr>
      </w:pPr>
      <w:r>
        <w:rPr>
          <w:sz w:val="26"/>
          <w:szCs w:val="26"/>
        </w:rPr>
        <w:t>[3]</w:t>
      </w:r>
      <w:r>
        <w:rPr>
          <w:sz w:val="26"/>
          <w:szCs w:val="26"/>
        </w:rPr>
        <w:tab/>
        <w:t>Nội H., “PGS.TS. THÂN QUANG KHOÁT PGS.TS. NGUYỄN THỊ KIM ANH TS. ĐỖ TIẾN DŨNG TS. NGÔ VĂN LINH TS. NGUYỄN ĐỨC ANH ĐƠN VỊ: KHOA KHOA HỌC MÁY TÍNH”.</w:t>
      </w:r>
    </w:p>
    <w:p w14:paraId="44960DE9" w14:textId="77777777" w:rsidR="005F6796" w:rsidRDefault="00000000">
      <w:pPr>
        <w:pStyle w:val="Bibliography4"/>
        <w:rPr>
          <w:sz w:val="26"/>
          <w:szCs w:val="26"/>
          <w:lang w:val="vi-VN"/>
        </w:rPr>
      </w:pPr>
      <w:r>
        <w:rPr>
          <w:sz w:val="26"/>
          <w:szCs w:val="26"/>
        </w:rPr>
        <w:t>[4]</w:t>
      </w:r>
      <w:r>
        <w:rPr>
          <w:sz w:val="26"/>
          <w:szCs w:val="26"/>
        </w:rPr>
        <w:tab/>
        <w:t>Vu T., “Machine Learning co ban”.</w:t>
      </w:r>
    </w:p>
    <w:p w14:paraId="4BA08F8A" w14:textId="77777777" w:rsidR="005F6796" w:rsidRDefault="00000000">
      <w:pPr>
        <w:spacing w:before="120" w:after="120" w:line="360" w:lineRule="auto"/>
        <w:jc w:val="both"/>
        <w:outlineLvl w:val="0"/>
        <w:rPr>
          <w:rFonts w:ascii="Times New Roman" w:hAnsi="Times New Roman" w:cs="Times New Roman"/>
          <w:b/>
          <w:bCs/>
          <w:sz w:val="28"/>
          <w:szCs w:val="28"/>
          <w:u w:val="single"/>
          <w:lang w:val="vi-VN"/>
        </w:rPr>
      </w:pPr>
      <w:bookmarkStart w:id="68" w:name="_Toc231744315"/>
      <w:r>
        <w:rPr>
          <w:rFonts w:ascii="Times New Roman" w:hAnsi="Times New Roman" w:cs="Times New Roman"/>
          <w:b/>
          <w:bCs/>
          <w:sz w:val="28"/>
          <w:szCs w:val="28"/>
          <w:u w:val="single"/>
          <w:lang w:val="vi-VN"/>
        </w:rPr>
        <w:t>Tiếng Anh:</w:t>
      </w:r>
      <w:bookmarkEnd w:id="68"/>
    </w:p>
    <w:p w14:paraId="69AF908D" w14:textId="77777777" w:rsidR="005F6796" w:rsidRDefault="00000000">
      <w:pPr>
        <w:pStyle w:val="Bibliography5"/>
      </w:pPr>
      <w:r>
        <w:rPr>
          <w:lang w:val="vi-VN"/>
        </w:rPr>
        <w:fldChar w:fldCharType="begin"/>
      </w:r>
      <w:r>
        <w:rPr>
          <w:lang w:val="vi-VN"/>
        </w:rPr>
        <w:instrText xml:space="preserve"> ADDIN ZOTERO_BIBL {"uncited":[],"omitted":[],"custom":[]} CSL_BIBLIOGRAPHY </w:instrText>
      </w:r>
      <w:r>
        <w:rPr>
          <w:lang w:val="vi-VN"/>
        </w:rPr>
        <w:fldChar w:fldCharType="separate"/>
      </w:r>
      <w:r>
        <w:t>[1]</w:t>
      </w:r>
      <w:r>
        <w:tab/>
        <w:t xml:space="preserve">I. H. Witten, E. Frank, and M. A. Hall, </w:t>
      </w:r>
      <w:r>
        <w:rPr>
          <w:i/>
          <w:iCs/>
        </w:rPr>
        <w:t>Data mining: practical machine learning tools and techniques</w:t>
      </w:r>
      <w:r>
        <w:t>, 3rd ed. in Morgan Kaufmann series in data management systems. Burlington, MA: Morgan Kaufmann, 2011.</w:t>
      </w:r>
    </w:p>
    <w:p w14:paraId="0F494EE3" w14:textId="77777777" w:rsidR="005F6796" w:rsidRDefault="00000000">
      <w:pPr>
        <w:pStyle w:val="Bibliography5"/>
      </w:pPr>
      <w:r>
        <w:t>[2]</w:t>
      </w:r>
      <w:r>
        <w:tab/>
        <w:t xml:space="preserve">P.-N. Tan, M. Steinbach, and V. Kumar, </w:t>
      </w:r>
      <w:r>
        <w:rPr>
          <w:i/>
          <w:iCs/>
        </w:rPr>
        <w:t>Introduction to data mining</w:t>
      </w:r>
      <w:r>
        <w:t>, New internat. edition. in Always learning. Harlow: Pearson, 2014.</w:t>
      </w:r>
    </w:p>
    <w:p w14:paraId="0A640FE4" w14:textId="77777777" w:rsidR="005F6796" w:rsidRDefault="00000000">
      <w:pPr>
        <w:pStyle w:val="Bibliography5"/>
      </w:pPr>
      <w:r>
        <w:t>[3]</w:t>
      </w:r>
      <w:r>
        <w:tab/>
        <w:t>Nội H., “PGS.TS. THÂN QUANG KHOÁT PGS.TS. NGUYỄN THỊ KIM ANH TS. ĐỖ TIẾN DŨNG TS. NGÔ VĂN LINH TS. NGUYỄN ĐỨC ANH ĐƠN VỊ: KHOA KHOA HỌC MÁY TÍNH”.</w:t>
      </w:r>
    </w:p>
    <w:p w14:paraId="3BC264DC" w14:textId="77777777" w:rsidR="005F6796" w:rsidRDefault="00000000">
      <w:pPr>
        <w:pStyle w:val="Bibliography5"/>
      </w:pPr>
      <w:r>
        <w:t>[4]</w:t>
      </w:r>
      <w:r>
        <w:tab/>
        <w:t>Vu T., “Machine Learning co ban”.</w:t>
      </w:r>
    </w:p>
    <w:p w14:paraId="2BA42D41" w14:textId="77777777" w:rsidR="005F6796" w:rsidRDefault="00000000">
      <w:pPr>
        <w:pStyle w:val="Bibliography5"/>
      </w:pPr>
      <w:r>
        <w:t>[5]</w:t>
      </w:r>
      <w:r>
        <w:tab/>
        <w:t xml:space="preserve">J. Han, M. Kamber, and J. Pei, </w:t>
      </w:r>
      <w:r>
        <w:rPr>
          <w:i/>
          <w:iCs/>
        </w:rPr>
        <w:t>Data mining: concepts and techniques</w:t>
      </w:r>
      <w:r>
        <w:t>, 3rd ed. in Morgan Kaufmann series in data management systems. Amsterdam Boston: Elsevier/Morgan Kaufmann, 2012.</w:t>
      </w:r>
    </w:p>
    <w:p w14:paraId="5468EE94" w14:textId="77777777" w:rsidR="005F6796" w:rsidRDefault="00000000">
      <w:pPr>
        <w:pStyle w:val="Bibliography5"/>
      </w:pPr>
      <w:r>
        <w:t>[6]</w:t>
      </w:r>
      <w:r>
        <w:tab/>
        <w:t>M. Ester, H.-P. Kriegel, and X. Xu, “A Density-Based Algorithm for Discovering Clusters in Large Spatial Databases with Noise”.</w:t>
      </w:r>
    </w:p>
    <w:p w14:paraId="5895870B" w14:textId="77777777" w:rsidR="005F6796" w:rsidRDefault="00000000">
      <w:pPr>
        <w:pStyle w:val="Bibliography5"/>
      </w:pPr>
      <w:r>
        <w:t>[7]</w:t>
      </w:r>
      <w:r>
        <w:tab/>
        <w:t>M. Ankerst, M. M. Breunig, H.-P. Kriegel, and J. Sander, “OPTICS: Ordering Points To Identify the Clustering Structure”.</w:t>
      </w:r>
    </w:p>
    <w:p w14:paraId="7B6AA4AF" w14:textId="77777777" w:rsidR="005F6796" w:rsidRDefault="00000000">
      <w:pPr>
        <w:pStyle w:val="Bibliography5"/>
      </w:pPr>
      <w:r>
        <w:t>[8]</w:t>
      </w:r>
      <w:r>
        <w:tab/>
        <w:t xml:space="preserve">A. Rodriguez and A. Laio, “Clustering by fast search and find of density peaks,” </w:t>
      </w:r>
      <w:r>
        <w:rPr>
          <w:i/>
          <w:iCs/>
        </w:rPr>
        <w:t>Science</w:t>
      </w:r>
      <w:r>
        <w:t>, vol. 344, no. 6191, pp. 1492–1496, Jun. 2014, doi: 10.1126/science.1242072.</w:t>
      </w:r>
    </w:p>
    <w:p w14:paraId="453CB8CC" w14:textId="77777777" w:rsidR="005F6796" w:rsidRDefault="00000000">
      <w:pPr>
        <w:pStyle w:val="Bibliography5"/>
      </w:pPr>
      <w:r>
        <w:t>[9]</w:t>
      </w:r>
      <w:r>
        <w:tab/>
        <w:t xml:space="preserve">Z. Lv, J. Wang, X. Shi, Y. Zhuang, and S. Ge, “Clustering by Fast Searching Density Peaks Based on Parameter Optimization,” in </w:t>
      </w:r>
      <w:r>
        <w:rPr>
          <w:i/>
          <w:iCs/>
        </w:rPr>
        <w:t>Proceedings of the 2017 5th International Conference on Mechatronics, Materials, Chemistry and Computer Engineering (ICMMCCE 2017)</w:t>
      </w:r>
      <w:r>
        <w:t>, Chongqing, China: Atlantis Press, 2017. doi: 10.2991/icmmcce-17.2017.270.</w:t>
      </w:r>
    </w:p>
    <w:p w14:paraId="458A4140" w14:textId="77777777" w:rsidR="005F6796" w:rsidRDefault="00000000">
      <w:pPr>
        <w:pStyle w:val="Bibliography5"/>
      </w:pPr>
      <w:r>
        <w:lastRenderedPageBreak/>
        <w:t>[10]</w:t>
      </w:r>
      <w:r>
        <w:tab/>
        <w:t xml:space="preserve">R. X. F. Chen, “A Brief Introduction to Shannon’s Information Theory,” Apr. 23, 2021, </w:t>
      </w:r>
      <w:r>
        <w:rPr>
          <w:i/>
          <w:iCs/>
        </w:rPr>
        <w:t>arXiv</w:t>
      </w:r>
      <w:r>
        <w:t>: arXiv:1612.09316. doi: 10.48550/arXiv.1612.09316.</w:t>
      </w:r>
    </w:p>
    <w:p w14:paraId="63F6179A" w14:textId="77777777" w:rsidR="005F6796" w:rsidRDefault="00000000">
      <w:pPr>
        <w:pStyle w:val="Bibliography5"/>
      </w:pPr>
      <w:r>
        <w:t>[11]</w:t>
      </w:r>
      <w:r>
        <w:tab/>
        <w:t xml:space="preserve">H. Samet, </w:t>
      </w:r>
      <w:r>
        <w:rPr>
          <w:i/>
          <w:iCs/>
        </w:rPr>
        <w:t>Foundations of multidimensional and metric data structures</w:t>
      </w:r>
      <w:r>
        <w:t>. in The Morgan Kaufmann series in computer graphics and geometric modeling. Amsterdam</w:t>
      </w:r>
      <w:r>
        <w:rPr>
          <w:rFonts w:ascii="Arial" w:hAnsi="Arial" w:cs="Arial"/>
        </w:rPr>
        <w:t> </w:t>
      </w:r>
      <w:r>
        <w:t>; Boston: Elsevier/Morgan Kaufmann, 2006.</w:t>
      </w:r>
    </w:p>
    <w:p w14:paraId="72F4699A" w14:textId="77777777" w:rsidR="005F6796" w:rsidRDefault="00000000">
      <w:pPr>
        <w:pStyle w:val="Bibliography5"/>
      </w:pPr>
      <w:r>
        <w:t>[12]</w:t>
      </w:r>
      <w:r>
        <w:tab/>
      </w:r>
      <w:r>
        <w:rPr>
          <w:rFonts w:ascii="MS Gothic" w:eastAsia="MS Gothic" w:hAnsi="MS Gothic" w:cs="MS Gothic" w:hint="eastAsia"/>
        </w:rPr>
        <w:t>米</w:t>
      </w:r>
      <w:r>
        <w:rPr>
          <w:rFonts w:ascii="Microsoft JhengHei" w:eastAsia="Microsoft JhengHei" w:hAnsi="Microsoft JhengHei" w:cs="Microsoft JhengHei" w:hint="eastAsia"/>
        </w:rPr>
        <w:t>兰</w:t>
      </w:r>
      <w:r>
        <w:t xml:space="preserve"> M. P. / М. /, </w:t>
      </w:r>
      <w:r>
        <w:rPr>
          <w:i/>
          <w:iCs/>
        </w:rPr>
        <w:t>milaan9/Clustering-Datasets</w:t>
      </w:r>
      <w:r>
        <w:t>. (May 11, 2026). Accessed: May 30, 2026. [Online]. Available: https://github.com/milaan9/Clustering-Datasets</w:t>
      </w:r>
    </w:p>
    <w:p w14:paraId="2584200C" w14:textId="77777777" w:rsidR="005F6796" w:rsidRDefault="00000000">
      <w:pPr>
        <w:pStyle w:val="Bibliography5"/>
      </w:pPr>
      <w:r>
        <w:t>[13]</w:t>
      </w:r>
      <w:r>
        <w:tab/>
        <w:t xml:space="preserve">J. Hou, H. Lin, H. Yuan, and M. Pelillo, “Flexible density peak clustering for real-world data,” </w:t>
      </w:r>
      <w:r>
        <w:rPr>
          <w:i/>
          <w:iCs/>
        </w:rPr>
        <w:t>Pattern Recognit.</w:t>
      </w:r>
      <w:r>
        <w:t>, vol. 156, p. 110772, Dec. 2024, doi: 10.1016/j.patcog.2024.110772.</w:t>
      </w:r>
    </w:p>
    <w:p w14:paraId="58CE43CD" w14:textId="77777777" w:rsidR="005F6796" w:rsidRDefault="00000000">
      <w:pPr>
        <w:spacing w:before="120" w:after="120"/>
        <w:jc w:val="center"/>
        <w:rPr>
          <w:rFonts w:ascii="Times New Roman" w:hAnsi="Times New Roman" w:cs="Times New Roman"/>
          <w:sz w:val="26"/>
          <w:lang w:val="vi-VN"/>
        </w:rPr>
      </w:pPr>
      <w:r>
        <w:rPr>
          <w:rFonts w:ascii="Times New Roman" w:hAnsi="Times New Roman" w:cs="Times New Roman"/>
          <w:sz w:val="26"/>
          <w:lang w:val="vi-VN"/>
        </w:rPr>
        <w:fldChar w:fldCharType="end"/>
      </w:r>
    </w:p>
    <w:sectPr w:rsidR="005F6796">
      <w:headerReference w:type="default" r:id="rId36"/>
      <w:footerReference w:type="default" r:id="rId37"/>
      <w:pgSz w:w="11909" w:h="16834"/>
      <w:pgMar w:top="1138" w:right="1411" w:bottom="1138" w:left="1987" w:header="1368" w:footer="1368" w:gutter="0"/>
      <w:pgBorders w:display="firstPage">
        <w:top w:val="single" w:sz="4" w:space="3" w:color="000000"/>
        <w:left w:val="single" w:sz="4" w:space="4" w:color="000000"/>
        <w:bottom w:val="single" w:sz="4" w:space="3" w:color="000000"/>
        <w:right w:val="single" w:sz="4" w:space="2" w:color="000000"/>
      </w:pgBorders>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D9E37" w14:textId="77777777" w:rsidR="00205260" w:rsidRDefault="00205260">
      <w:pPr>
        <w:spacing w:line="240" w:lineRule="auto"/>
      </w:pPr>
      <w:r>
        <w:separator/>
      </w:r>
    </w:p>
  </w:endnote>
  <w:endnote w:type="continuationSeparator" w:id="0">
    <w:p w14:paraId="45A71EDC" w14:textId="77777777" w:rsidR="00205260" w:rsidRDefault="002052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n-cs">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693912"/>
      <w:docPartObj>
        <w:docPartGallery w:val="AutoText"/>
      </w:docPartObj>
    </w:sdtPr>
    <w:sdtContent>
      <w:p w14:paraId="68D85340" w14:textId="77777777" w:rsidR="005F6796" w:rsidRDefault="00000000">
        <w:pPr>
          <w:pStyle w:val="Footer"/>
          <w:jc w:val="center"/>
        </w:pPr>
        <w:r>
          <w:fldChar w:fldCharType="begin"/>
        </w:r>
        <w:r>
          <w:instrText xml:space="preserve"> PAGE   \* MERGEFORMAT </w:instrText>
        </w:r>
        <w:r>
          <w:fldChar w:fldCharType="separate"/>
        </w:r>
        <w:r>
          <w:t>2</w:t>
        </w:r>
        <w:r>
          <w:fldChar w:fldCharType="end"/>
        </w:r>
      </w:p>
    </w:sdtContent>
  </w:sdt>
  <w:p w14:paraId="4DFEBBAE" w14:textId="77777777" w:rsidR="005F6796" w:rsidRDefault="005F67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8454730"/>
      <w:docPartObj>
        <w:docPartGallery w:val="AutoText"/>
      </w:docPartObj>
    </w:sdtPr>
    <w:sdtContent>
      <w:p w14:paraId="3F2F56C0" w14:textId="77777777" w:rsidR="005F6796" w:rsidRDefault="00000000">
        <w:pPr>
          <w:pStyle w:val="Footer"/>
          <w:jc w:val="center"/>
        </w:pPr>
        <w:r>
          <w:fldChar w:fldCharType="begin"/>
        </w:r>
        <w:r>
          <w:instrText xml:space="preserve"> PAGE   \* MERGEFORMAT </w:instrText>
        </w:r>
        <w:r>
          <w:fldChar w:fldCharType="separate"/>
        </w:r>
        <w:r>
          <w:t>2</w:t>
        </w:r>
        <w:r>
          <w:fldChar w:fldCharType="end"/>
        </w:r>
      </w:p>
    </w:sdtContent>
  </w:sdt>
  <w:p w14:paraId="161FCADC" w14:textId="77777777" w:rsidR="005F6796" w:rsidRDefault="005F67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9B1D6" w14:textId="77777777" w:rsidR="00205260" w:rsidRDefault="00205260">
      <w:pPr>
        <w:spacing w:after="0"/>
      </w:pPr>
      <w:r>
        <w:separator/>
      </w:r>
    </w:p>
  </w:footnote>
  <w:footnote w:type="continuationSeparator" w:id="0">
    <w:p w14:paraId="4B0C40C2" w14:textId="77777777" w:rsidR="00205260" w:rsidRDefault="0020526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26C00" w14:textId="77777777" w:rsidR="005F6796" w:rsidRDefault="005F67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36ADAA"/>
    <w:multiLevelType w:val="multilevel"/>
    <w:tmpl w:val="A036ADAA"/>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3046AB6"/>
    <w:multiLevelType w:val="multilevel"/>
    <w:tmpl w:val="03046A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6F47482"/>
    <w:multiLevelType w:val="multilevel"/>
    <w:tmpl w:val="06F474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E032EFD"/>
    <w:multiLevelType w:val="multilevel"/>
    <w:tmpl w:val="0E032EF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0F5285B"/>
    <w:multiLevelType w:val="multilevel"/>
    <w:tmpl w:val="10F5285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A183A05"/>
    <w:multiLevelType w:val="multilevel"/>
    <w:tmpl w:val="1A183A0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4E815C1"/>
    <w:multiLevelType w:val="multilevel"/>
    <w:tmpl w:val="24E815C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63F71CF"/>
    <w:multiLevelType w:val="multilevel"/>
    <w:tmpl w:val="263F71C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DDE5B3B"/>
    <w:multiLevelType w:val="multilevel"/>
    <w:tmpl w:val="2DDE5B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53A4341"/>
    <w:multiLevelType w:val="multilevel"/>
    <w:tmpl w:val="353A434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0F253A7"/>
    <w:multiLevelType w:val="multilevel"/>
    <w:tmpl w:val="40F253A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11C1F18"/>
    <w:multiLevelType w:val="multilevel"/>
    <w:tmpl w:val="411C1F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2C94F42"/>
    <w:multiLevelType w:val="multilevel"/>
    <w:tmpl w:val="42C94F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3014990"/>
    <w:multiLevelType w:val="multilevel"/>
    <w:tmpl w:val="430149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FD146C9"/>
    <w:multiLevelType w:val="multilevel"/>
    <w:tmpl w:val="4FD146C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FFE0DD8"/>
    <w:multiLevelType w:val="multilevel"/>
    <w:tmpl w:val="4FFE0D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7036380"/>
    <w:multiLevelType w:val="multilevel"/>
    <w:tmpl w:val="570363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EE7104A"/>
    <w:multiLevelType w:val="multilevel"/>
    <w:tmpl w:val="5EE710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F0227EC"/>
    <w:multiLevelType w:val="multilevel"/>
    <w:tmpl w:val="5F0227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1BA6D5F"/>
    <w:multiLevelType w:val="multilevel"/>
    <w:tmpl w:val="61BA6D5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19F41E5"/>
    <w:multiLevelType w:val="multilevel"/>
    <w:tmpl w:val="719F41E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4F539C4"/>
    <w:multiLevelType w:val="multilevel"/>
    <w:tmpl w:val="74F539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75F3E3F"/>
    <w:multiLevelType w:val="multilevel"/>
    <w:tmpl w:val="775F3E3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7D6B38CB"/>
    <w:multiLevelType w:val="multilevel"/>
    <w:tmpl w:val="7D6B38C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07611408">
    <w:abstractNumId w:val="0"/>
  </w:num>
  <w:num w:numId="2" w16cid:durableId="1401561361">
    <w:abstractNumId w:val="7"/>
  </w:num>
  <w:num w:numId="3" w16cid:durableId="1562327597">
    <w:abstractNumId w:val="2"/>
  </w:num>
  <w:num w:numId="4" w16cid:durableId="145972883">
    <w:abstractNumId w:val="21"/>
  </w:num>
  <w:num w:numId="5" w16cid:durableId="743989268">
    <w:abstractNumId w:val="5"/>
  </w:num>
  <w:num w:numId="6" w16cid:durableId="1802578161">
    <w:abstractNumId w:val="23"/>
  </w:num>
  <w:num w:numId="7" w16cid:durableId="115955390">
    <w:abstractNumId w:val="12"/>
  </w:num>
  <w:num w:numId="8" w16cid:durableId="32194666">
    <w:abstractNumId w:val="20"/>
  </w:num>
  <w:num w:numId="9" w16cid:durableId="1979141044">
    <w:abstractNumId w:val="10"/>
  </w:num>
  <w:num w:numId="10" w16cid:durableId="245922901">
    <w:abstractNumId w:val="22"/>
  </w:num>
  <w:num w:numId="11" w16cid:durableId="1789355528">
    <w:abstractNumId w:val="1"/>
  </w:num>
  <w:num w:numId="12" w16cid:durableId="186794973">
    <w:abstractNumId w:val="13"/>
  </w:num>
  <w:num w:numId="13" w16cid:durableId="1058280389">
    <w:abstractNumId w:val="18"/>
  </w:num>
  <w:num w:numId="14" w16cid:durableId="526331382">
    <w:abstractNumId w:val="8"/>
  </w:num>
  <w:num w:numId="15" w16cid:durableId="1333602020">
    <w:abstractNumId w:val="14"/>
  </w:num>
  <w:num w:numId="16" w16cid:durableId="887229876">
    <w:abstractNumId w:val="17"/>
  </w:num>
  <w:num w:numId="17" w16cid:durableId="944655586">
    <w:abstractNumId w:val="15"/>
  </w:num>
  <w:num w:numId="18" w16cid:durableId="2025083683">
    <w:abstractNumId w:val="11"/>
  </w:num>
  <w:num w:numId="19" w16cid:durableId="503857444">
    <w:abstractNumId w:val="4"/>
  </w:num>
  <w:num w:numId="20" w16cid:durableId="756291923">
    <w:abstractNumId w:val="6"/>
  </w:num>
  <w:num w:numId="21" w16cid:durableId="1783069122">
    <w:abstractNumId w:val="3"/>
  </w:num>
  <w:num w:numId="22" w16cid:durableId="1968047688">
    <w:abstractNumId w:val="19"/>
  </w:num>
  <w:num w:numId="23" w16cid:durableId="1403064438">
    <w:abstractNumId w:val="16"/>
  </w:num>
  <w:num w:numId="24" w16cid:durableId="7089907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661"/>
    <w:rsid w:val="00007508"/>
    <w:rsid w:val="0001262A"/>
    <w:rsid w:val="00016B86"/>
    <w:rsid w:val="00017AC1"/>
    <w:rsid w:val="0002197E"/>
    <w:rsid w:val="00022C47"/>
    <w:rsid w:val="00031B26"/>
    <w:rsid w:val="00034872"/>
    <w:rsid w:val="000350E8"/>
    <w:rsid w:val="00046C4B"/>
    <w:rsid w:val="00055582"/>
    <w:rsid w:val="0006262B"/>
    <w:rsid w:val="0008355E"/>
    <w:rsid w:val="00094D35"/>
    <w:rsid w:val="000950D7"/>
    <w:rsid w:val="00097AD9"/>
    <w:rsid w:val="000A4CAA"/>
    <w:rsid w:val="000B154A"/>
    <w:rsid w:val="000B4739"/>
    <w:rsid w:val="000C1EE2"/>
    <w:rsid w:val="000C5C6B"/>
    <w:rsid w:val="000E313A"/>
    <w:rsid w:val="000E5A7A"/>
    <w:rsid w:val="000E70F0"/>
    <w:rsid w:val="00122B31"/>
    <w:rsid w:val="00123C67"/>
    <w:rsid w:val="001332AA"/>
    <w:rsid w:val="00134940"/>
    <w:rsid w:val="00134A93"/>
    <w:rsid w:val="00135ACB"/>
    <w:rsid w:val="001362CF"/>
    <w:rsid w:val="00141C19"/>
    <w:rsid w:val="00162296"/>
    <w:rsid w:val="00164BA6"/>
    <w:rsid w:val="00167950"/>
    <w:rsid w:val="0017145D"/>
    <w:rsid w:val="0017496F"/>
    <w:rsid w:val="001A0A8B"/>
    <w:rsid w:val="001A1012"/>
    <w:rsid w:val="001B417D"/>
    <w:rsid w:val="001B69D2"/>
    <w:rsid w:val="001C123F"/>
    <w:rsid w:val="001C3C26"/>
    <w:rsid w:val="001C3C60"/>
    <w:rsid w:val="001D46E2"/>
    <w:rsid w:val="001E76AE"/>
    <w:rsid w:val="00202D40"/>
    <w:rsid w:val="002050C3"/>
    <w:rsid w:val="00205260"/>
    <w:rsid w:val="00211EC9"/>
    <w:rsid w:val="00226813"/>
    <w:rsid w:val="00230D37"/>
    <w:rsid w:val="00240592"/>
    <w:rsid w:val="00250298"/>
    <w:rsid w:val="00256D7A"/>
    <w:rsid w:val="002720CC"/>
    <w:rsid w:val="00283514"/>
    <w:rsid w:val="002A14DB"/>
    <w:rsid w:val="002A7B46"/>
    <w:rsid w:val="002B19A2"/>
    <w:rsid w:val="002C46C9"/>
    <w:rsid w:val="002E0E30"/>
    <w:rsid w:val="002E1A2E"/>
    <w:rsid w:val="002E7A41"/>
    <w:rsid w:val="002E7FED"/>
    <w:rsid w:val="002F1AD5"/>
    <w:rsid w:val="00305B12"/>
    <w:rsid w:val="00322329"/>
    <w:rsid w:val="00322C20"/>
    <w:rsid w:val="00323204"/>
    <w:rsid w:val="00326AC8"/>
    <w:rsid w:val="00327477"/>
    <w:rsid w:val="00330826"/>
    <w:rsid w:val="00336464"/>
    <w:rsid w:val="00346FF3"/>
    <w:rsid w:val="00354357"/>
    <w:rsid w:val="00363189"/>
    <w:rsid w:val="0036464F"/>
    <w:rsid w:val="00374924"/>
    <w:rsid w:val="00385CE6"/>
    <w:rsid w:val="003867A1"/>
    <w:rsid w:val="0038724D"/>
    <w:rsid w:val="003959FE"/>
    <w:rsid w:val="003A3F0D"/>
    <w:rsid w:val="003A767A"/>
    <w:rsid w:val="003C09B4"/>
    <w:rsid w:val="003D228E"/>
    <w:rsid w:val="003E36B4"/>
    <w:rsid w:val="003F0AB9"/>
    <w:rsid w:val="003F29F3"/>
    <w:rsid w:val="003F4408"/>
    <w:rsid w:val="00403E2E"/>
    <w:rsid w:val="00405E28"/>
    <w:rsid w:val="00420B54"/>
    <w:rsid w:val="004312A1"/>
    <w:rsid w:val="0044266A"/>
    <w:rsid w:val="004452B0"/>
    <w:rsid w:val="004531E3"/>
    <w:rsid w:val="00455C74"/>
    <w:rsid w:val="00465AF1"/>
    <w:rsid w:val="00495FFD"/>
    <w:rsid w:val="004A2C52"/>
    <w:rsid w:val="004C1421"/>
    <w:rsid w:val="004C25C2"/>
    <w:rsid w:val="004C42BF"/>
    <w:rsid w:val="004D108D"/>
    <w:rsid w:val="004E76AC"/>
    <w:rsid w:val="004F2384"/>
    <w:rsid w:val="004F3EEC"/>
    <w:rsid w:val="004F74DC"/>
    <w:rsid w:val="00500C26"/>
    <w:rsid w:val="0051107C"/>
    <w:rsid w:val="00536C07"/>
    <w:rsid w:val="00560F26"/>
    <w:rsid w:val="00586796"/>
    <w:rsid w:val="00590F4D"/>
    <w:rsid w:val="005A1B6B"/>
    <w:rsid w:val="005A6FA9"/>
    <w:rsid w:val="005B4C5A"/>
    <w:rsid w:val="005C4FEB"/>
    <w:rsid w:val="005C6ABE"/>
    <w:rsid w:val="005D2FF2"/>
    <w:rsid w:val="005D72C7"/>
    <w:rsid w:val="005F6796"/>
    <w:rsid w:val="00613D38"/>
    <w:rsid w:val="00615F61"/>
    <w:rsid w:val="00630BA5"/>
    <w:rsid w:val="00652303"/>
    <w:rsid w:val="0065421C"/>
    <w:rsid w:val="006548F9"/>
    <w:rsid w:val="006573C0"/>
    <w:rsid w:val="00664D3E"/>
    <w:rsid w:val="00665F76"/>
    <w:rsid w:val="00672B9B"/>
    <w:rsid w:val="00680FEE"/>
    <w:rsid w:val="0068156C"/>
    <w:rsid w:val="00690153"/>
    <w:rsid w:val="00693B53"/>
    <w:rsid w:val="006A2AC0"/>
    <w:rsid w:val="006A2ED1"/>
    <w:rsid w:val="006A6AA1"/>
    <w:rsid w:val="006B1493"/>
    <w:rsid w:val="006B2E9F"/>
    <w:rsid w:val="006B3043"/>
    <w:rsid w:val="006B3D61"/>
    <w:rsid w:val="006C52C5"/>
    <w:rsid w:val="006D2016"/>
    <w:rsid w:val="006D309A"/>
    <w:rsid w:val="006D3986"/>
    <w:rsid w:val="006E22EB"/>
    <w:rsid w:val="006E2F9B"/>
    <w:rsid w:val="006E5A3C"/>
    <w:rsid w:val="006F0CAC"/>
    <w:rsid w:val="006F29E7"/>
    <w:rsid w:val="00705674"/>
    <w:rsid w:val="00710B07"/>
    <w:rsid w:val="00713490"/>
    <w:rsid w:val="00715EEC"/>
    <w:rsid w:val="007218F3"/>
    <w:rsid w:val="00722549"/>
    <w:rsid w:val="007239BA"/>
    <w:rsid w:val="00727D2C"/>
    <w:rsid w:val="00743BF3"/>
    <w:rsid w:val="00746002"/>
    <w:rsid w:val="007464FB"/>
    <w:rsid w:val="00754B55"/>
    <w:rsid w:val="007634F5"/>
    <w:rsid w:val="00767F44"/>
    <w:rsid w:val="0078142B"/>
    <w:rsid w:val="00784872"/>
    <w:rsid w:val="00785F85"/>
    <w:rsid w:val="00794696"/>
    <w:rsid w:val="007964CE"/>
    <w:rsid w:val="007A05CC"/>
    <w:rsid w:val="007D63E1"/>
    <w:rsid w:val="007E11ED"/>
    <w:rsid w:val="00802918"/>
    <w:rsid w:val="00802E96"/>
    <w:rsid w:val="00804B40"/>
    <w:rsid w:val="00805FE4"/>
    <w:rsid w:val="00815728"/>
    <w:rsid w:val="00827EC3"/>
    <w:rsid w:val="00835461"/>
    <w:rsid w:val="00843119"/>
    <w:rsid w:val="00844B8F"/>
    <w:rsid w:val="00844C86"/>
    <w:rsid w:val="00847661"/>
    <w:rsid w:val="0085165A"/>
    <w:rsid w:val="00861B47"/>
    <w:rsid w:val="00861BF8"/>
    <w:rsid w:val="00861C20"/>
    <w:rsid w:val="00862700"/>
    <w:rsid w:val="008724B7"/>
    <w:rsid w:val="00884D01"/>
    <w:rsid w:val="008869A3"/>
    <w:rsid w:val="0089351C"/>
    <w:rsid w:val="008B1994"/>
    <w:rsid w:val="008B5FAC"/>
    <w:rsid w:val="008B6CFB"/>
    <w:rsid w:val="008C335B"/>
    <w:rsid w:val="008D5035"/>
    <w:rsid w:val="008E29BA"/>
    <w:rsid w:val="008E71CC"/>
    <w:rsid w:val="0090378B"/>
    <w:rsid w:val="00903BC3"/>
    <w:rsid w:val="009042A3"/>
    <w:rsid w:val="0090625D"/>
    <w:rsid w:val="00914530"/>
    <w:rsid w:val="0091469E"/>
    <w:rsid w:val="0091781B"/>
    <w:rsid w:val="00926B2F"/>
    <w:rsid w:val="00932C14"/>
    <w:rsid w:val="00950A19"/>
    <w:rsid w:val="00955153"/>
    <w:rsid w:val="00977E9E"/>
    <w:rsid w:val="00991C24"/>
    <w:rsid w:val="009937A6"/>
    <w:rsid w:val="009C3FF3"/>
    <w:rsid w:val="009C729B"/>
    <w:rsid w:val="009D3CB2"/>
    <w:rsid w:val="009D6A04"/>
    <w:rsid w:val="009F008C"/>
    <w:rsid w:val="009F0EDA"/>
    <w:rsid w:val="009F52B2"/>
    <w:rsid w:val="00A10784"/>
    <w:rsid w:val="00A136C9"/>
    <w:rsid w:val="00A2497E"/>
    <w:rsid w:val="00A3075D"/>
    <w:rsid w:val="00A31359"/>
    <w:rsid w:val="00A33931"/>
    <w:rsid w:val="00A33E31"/>
    <w:rsid w:val="00A41E2D"/>
    <w:rsid w:val="00A44027"/>
    <w:rsid w:val="00A6244D"/>
    <w:rsid w:val="00A713AA"/>
    <w:rsid w:val="00A84C51"/>
    <w:rsid w:val="00AA492F"/>
    <w:rsid w:val="00AA734A"/>
    <w:rsid w:val="00AB7CC7"/>
    <w:rsid w:val="00AD0A50"/>
    <w:rsid w:val="00AD0AE3"/>
    <w:rsid w:val="00AE49AF"/>
    <w:rsid w:val="00AE4F79"/>
    <w:rsid w:val="00AE5109"/>
    <w:rsid w:val="00B05F25"/>
    <w:rsid w:val="00B130A4"/>
    <w:rsid w:val="00B169EE"/>
    <w:rsid w:val="00B27B8D"/>
    <w:rsid w:val="00B30016"/>
    <w:rsid w:val="00B33851"/>
    <w:rsid w:val="00B4200A"/>
    <w:rsid w:val="00B52D56"/>
    <w:rsid w:val="00B56DE2"/>
    <w:rsid w:val="00B57470"/>
    <w:rsid w:val="00B60EF8"/>
    <w:rsid w:val="00B66402"/>
    <w:rsid w:val="00B852FC"/>
    <w:rsid w:val="00B92236"/>
    <w:rsid w:val="00B93890"/>
    <w:rsid w:val="00BB31B5"/>
    <w:rsid w:val="00BB6FCC"/>
    <w:rsid w:val="00BC3BA6"/>
    <w:rsid w:val="00BC679E"/>
    <w:rsid w:val="00BD085D"/>
    <w:rsid w:val="00BD641C"/>
    <w:rsid w:val="00BD7E12"/>
    <w:rsid w:val="00BE5146"/>
    <w:rsid w:val="00BE7D7C"/>
    <w:rsid w:val="00BF28A7"/>
    <w:rsid w:val="00BF412D"/>
    <w:rsid w:val="00C21B16"/>
    <w:rsid w:val="00C30A45"/>
    <w:rsid w:val="00C40B78"/>
    <w:rsid w:val="00C447C1"/>
    <w:rsid w:val="00C461A9"/>
    <w:rsid w:val="00C4739C"/>
    <w:rsid w:val="00C7398D"/>
    <w:rsid w:val="00C76EB1"/>
    <w:rsid w:val="00C918EE"/>
    <w:rsid w:val="00C91921"/>
    <w:rsid w:val="00C92F66"/>
    <w:rsid w:val="00C95665"/>
    <w:rsid w:val="00C96AAE"/>
    <w:rsid w:val="00C96CE4"/>
    <w:rsid w:val="00CA49CA"/>
    <w:rsid w:val="00CB3FC0"/>
    <w:rsid w:val="00CC3CF2"/>
    <w:rsid w:val="00CC73A2"/>
    <w:rsid w:val="00CC7B8D"/>
    <w:rsid w:val="00CF260E"/>
    <w:rsid w:val="00CF67A9"/>
    <w:rsid w:val="00CF7795"/>
    <w:rsid w:val="00D064BD"/>
    <w:rsid w:val="00D10397"/>
    <w:rsid w:val="00D15A8E"/>
    <w:rsid w:val="00D2520A"/>
    <w:rsid w:val="00D26617"/>
    <w:rsid w:val="00D316B5"/>
    <w:rsid w:val="00D378F1"/>
    <w:rsid w:val="00D4525D"/>
    <w:rsid w:val="00D47B4F"/>
    <w:rsid w:val="00D608E8"/>
    <w:rsid w:val="00D7501A"/>
    <w:rsid w:val="00D83EE0"/>
    <w:rsid w:val="00D876BB"/>
    <w:rsid w:val="00D963CB"/>
    <w:rsid w:val="00D97461"/>
    <w:rsid w:val="00DA0560"/>
    <w:rsid w:val="00DA0CA0"/>
    <w:rsid w:val="00DA3576"/>
    <w:rsid w:val="00DA61CA"/>
    <w:rsid w:val="00DC3A63"/>
    <w:rsid w:val="00DD7A4E"/>
    <w:rsid w:val="00DE33E5"/>
    <w:rsid w:val="00DF0398"/>
    <w:rsid w:val="00DF3893"/>
    <w:rsid w:val="00DF6198"/>
    <w:rsid w:val="00E03CAC"/>
    <w:rsid w:val="00E12D1F"/>
    <w:rsid w:val="00E14596"/>
    <w:rsid w:val="00E1567A"/>
    <w:rsid w:val="00E169DC"/>
    <w:rsid w:val="00E22801"/>
    <w:rsid w:val="00E236F8"/>
    <w:rsid w:val="00E23DE5"/>
    <w:rsid w:val="00E257F4"/>
    <w:rsid w:val="00E2690A"/>
    <w:rsid w:val="00E30091"/>
    <w:rsid w:val="00E5273E"/>
    <w:rsid w:val="00E527CD"/>
    <w:rsid w:val="00E551C9"/>
    <w:rsid w:val="00E70E3B"/>
    <w:rsid w:val="00E80D48"/>
    <w:rsid w:val="00E93DD3"/>
    <w:rsid w:val="00E96B31"/>
    <w:rsid w:val="00EA0905"/>
    <w:rsid w:val="00EA4B06"/>
    <w:rsid w:val="00EB7774"/>
    <w:rsid w:val="00EC17E7"/>
    <w:rsid w:val="00ED2913"/>
    <w:rsid w:val="00ED4A53"/>
    <w:rsid w:val="00ED679B"/>
    <w:rsid w:val="00F009F3"/>
    <w:rsid w:val="00F01E18"/>
    <w:rsid w:val="00F0542E"/>
    <w:rsid w:val="00F229F6"/>
    <w:rsid w:val="00F34E3C"/>
    <w:rsid w:val="00F35CEC"/>
    <w:rsid w:val="00F369EE"/>
    <w:rsid w:val="00F4216D"/>
    <w:rsid w:val="00F53CF9"/>
    <w:rsid w:val="00F80160"/>
    <w:rsid w:val="00F80F55"/>
    <w:rsid w:val="00F9371B"/>
    <w:rsid w:val="00FA5ABA"/>
    <w:rsid w:val="00FA60B6"/>
    <w:rsid w:val="00FB218B"/>
    <w:rsid w:val="00FB457F"/>
    <w:rsid w:val="00FB5CD6"/>
    <w:rsid w:val="00FB5F69"/>
    <w:rsid w:val="00FC0EA6"/>
    <w:rsid w:val="00FD3E10"/>
    <w:rsid w:val="00FD6BF0"/>
    <w:rsid w:val="00FE68C9"/>
    <w:rsid w:val="128008BB"/>
    <w:rsid w:val="160456D4"/>
    <w:rsid w:val="1E554D14"/>
    <w:rsid w:val="23CF2621"/>
    <w:rsid w:val="2AED28A3"/>
    <w:rsid w:val="2D8B1E5B"/>
    <w:rsid w:val="305E40FA"/>
    <w:rsid w:val="3179004C"/>
    <w:rsid w:val="3A943A00"/>
    <w:rsid w:val="40311830"/>
    <w:rsid w:val="465A5DD1"/>
    <w:rsid w:val="483E1970"/>
    <w:rsid w:val="4C254572"/>
    <w:rsid w:val="4F7D646C"/>
    <w:rsid w:val="4FDB18AD"/>
    <w:rsid w:val="588B720C"/>
    <w:rsid w:val="58DA1B15"/>
    <w:rsid w:val="5C0875CB"/>
    <w:rsid w:val="5C117056"/>
    <w:rsid w:val="650E1DEC"/>
    <w:rsid w:val="687F3E33"/>
    <w:rsid w:val="68A926D2"/>
    <w:rsid w:val="692840E3"/>
    <w:rsid w:val="696E0130"/>
    <w:rsid w:val="69DF622F"/>
    <w:rsid w:val="6CC87B57"/>
    <w:rsid w:val="7A6A477C"/>
    <w:rsid w:val="7BBC4EA2"/>
    <w:rsid w:val="7DB762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331BDE5"/>
  <w15:docId w15:val="{CDB51431-ADF0-49E3-BDC8-07C5438B2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FirstIndent">
    <w:name w:val="Body Text First Indent"/>
    <w:basedOn w:val="BodyText"/>
    <w:link w:val="BodyTextFirstIndentChar"/>
    <w:uiPriority w:val="99"/>
    <w:unhideWhenUsed/>
    <w:qFormat/>
    <w:pPr>
      <w:spacing w:after="160"/>
      <w:ind w:firstLine="360"/>
    </w:p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style>
  <w:style w:type="paragraph" w:styleId="CommentSubject">
    <w:name w:val="annotation subject"/>
    <w:basedOn w:val="CommentText"/>
    <w:next w:val="CommentText"/>
    <w:link w:val="CommentSubjectChar"/>
    <w:uiPriority w:val="99"/>
    <w:semiHidden/>
    <w:unhideWhenUsed/>
    <w:qFormat/>
    <w:pPr>
      <w:spacing w:line="240" w:lineRule="auto"/>
    </w:pPr>
    <w:rPr>
      <w:b/>
      <w:bCs/>
      <w:sz w:val="20"/>
      <w:szCs w:val="2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List">
    <w:name w:val="List"/>
    <w:basedOn w:val="Normal"/>
    <w:uiPriority w:val="99"/>
    <w:unhideWhenUsed/>
    <w:qFormat/>
    <w:pPr>
      <w:ind w:left="283" w:hanging="283"/>
      <w:contextualSpacing/>
    </w:pPr>
  </w:style>
  <w:style w:type="paragraph" w:styleId="NormalWeb">
    <w:name w:val="Normal (Web)"/>
    <w:uiPriority w:val="99"/>
    <w:semiHidden/>
    <w:unhideWhenUsed/>
    <w:qFormat/>
    <w:pPr>
      <w:spacing w:beforeAutospacing="1" w:afterAutospacing="1"/>
    </w:pPr>
    <w:rPr>
      <w:sz w:val="24"/>
      <w:szCs w:val="24"/>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tabs>
        <w:tab w:val="right" w:leader="dot" w:pos="8501"/>
      </w:tabs>
      <w:spacing w:after="100" w:line="360" w:lineRule="auto"/>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after="100"/>
      <w:ind w:left="48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Bibliography1">
    <w:name w:val="Bibliography1"/>
    <w:basedOn w:val="Normal"/>
    <w:next w:val="Normal"/>
    <w:uiPriority w:val="37"/>
    <w:unhideWhenUsed/>
    <w:qFormat/>
  </w:style>
  <w:style w:type="character" w:customStyle="1" w:styleId="BodyTextChar">
    <w:name w:val="Body Text Char"/>
    <w:basedOn w:val="DefaultParagraphFont"/>
    <w:link w:val="BodyText"/>
    <w:uiPriority w:val="99"/>
    <w:qFormat/>
  </w:style>
  <w:style w:type="character" w:customStyle="1" w:styleId="BodyTextFirstIndentChar">
    <w:name w:val="Body Text First Indent Char"/>
    <w:basedOn w:val="BodyTextChar"/>
    <w:link w:val="BodyTextFirstIndent"/>
    <w:uiPriority w:val="99"/>
    <w:qFormat/>
  </w:style>
  <w:style w:type="paragraph" w:customStyle="1" w:styleId="Revision1">
    <w:name w:val="Revision1"/>
    <w:hidden/>
    <w:uiPriority w:val="99"/>
    <w:unhideWhenUsed/>
    <w:qFormat/>
    <w:rPr>
      <w:rFonts w:asciiTheme="minorHAnsi" w:eastAsiaTheme="minorHAnsi" w:hAnsiTheme="minorHAnsi" w:cstheme="minorBidi"/>
      <w:kern w:val="2"/>
      <w:sz w:val="24"/>
      <w:szCs w:val="24"/>
      <w14:ligatures w14:val="standardContextual"/>
    </w:rPr>
  </w:style>
  <w:style w:type="paragraph" w:customStyle="1" w:styleId="Bibliography2">
    <w:name w:val="Bibliography2"/>
    <w:basedOn w:val="Normal"/>
    <w:next w:val="Normal"/>
    <w:uiPriority w:val="37"/>
    <w:unhideWhenUsed/>
    <w:qFormat/>
  </w:style>
  <w:style w:type="character" w:styleId="PlaceholderText">
    <w:name w:val="Placeholder Text"/>
    <w:basedOn w:val="DefaultParagraphFont"/>
    <w:uiPriority w:val="99"/>
    <w:unhideWhenUsed/>
    <w:qFormat/>
    <w:rPr>
      <w:color w:val="666666"/>
    </w:rPr>
  </w:style>
  <w:style w:type="character" w:customStyle="1" w:styleId="CommentTextChar">
    <w:name w:val="Comment Text Char"/>
    <w:basedOn w:val="DefaultParagraphFont"/>
    <w:link w:val="CommentText"/>
    <w:uiPriority w:val="99"/>
    <w:qFormat/>
    <w:rPr>
      <w:rFonts w:asciiTheme="minorHAnsi" w:eastAsiaTheme="minorHAnsi" w:hAnsiTheme="minorHAnsi" w:cstheme="minorBidi"/>
      <w:kern w:val="2"/>
      <w:sz w:val="24"/>
      <w:szCs w:val="24"/>
      <w14:ligatures w14:val="standardContextual"/>
    </w:rPr>
  </w:style>
  <w:style w:type="character" w:customStyle="1" w:styleId="CommentSubjectChar">
    <w:name w:val="Comment Subject Char"/>
    <w:basedOn w:val="CommentTextChar"/>
    <w:link w:val="CommentSubject"/>
    <w:uiPriority w:val="99"/>
    <w:semiHidden/>
    <w:qFormat/>
    <w:rPr>
      <w:rFonts w:asciiTheme="minorHAnsi" w:eastAsiaTheme="minorHAnsi" w:hAnsiTheme="minorHAnsi" w:cstheme="minorBidi"/>
      <w:b/>
      <w:bCs/>
      <w:kern w:val="2"/>
      <w:sz w:val="24"/>
      <w:szCs w:val="24"/>
      <w14:ligatures w14:val="standardContextual"/>
    </w:rPr>
  </w:style>
  <w:style w:type="paragraph" w:customStyle="1" w:styleId="Bibliography3">
    <w:name w:val="Bibliography3"/>
    <w:basedOn w:val="Normal"/>
    <w:next w:val="Normal"/>
    <w:uiPriority w:val="37"/>
    <w:unhideWhenUsed/>
    <w:qFormat/>
  </w:style>
  <w:style w:type="paragraph" w:customStyle="1" w:styleId="Bibliography4">
    <w:name w:val="Bibliography4"/>
    <w:basedOn w:val="Normal"/>
    <w:next w:val="Normal"/>
    <w:uiPriority w:val="37"/>
    <w:unhideWhenUsed/>
    <w:qFormat/>
  </w:style>
  <w:style w:type="paragraph" w:customStyle="1" w:styleId="TOCHeading1">
    <w:name w:val="TOC Heading1"/>
    <w:basedOn w:val="Heading1"/>
    <w:next w:val="Normal"/>
    <w:uiPriority w:val="39"/>
    <w:unhideWhenUsed/>
    <w:qFormat/>
    <w:pPr>
      <w:spacing w:before="240" w:after="0" w:line="259" w:lineRule="auto"/>
      <w:outlineLvl w:val="9"/>
    </w:pPr>
    <w:rPr>
      <w:kern w:val="0"/>
      <w:sz w:val="32"/>
      <w:szCs w:val="32"/>
      <w14:ligatures w14:val="none"/>
    </w:rPr>
  </w:style>
  <w:style w:type="paragraph" w:customStyle="1" w:styleId="Hnhnh">
    <w:name w:val="Hình ảnh"/>
    <w:basedOn w:val="Normal"/>
    <w:link w:val="HnhnhChar"/>
    <w:qFormat/>
    <w:pPr>
      <w:spacing w:before="120" w:after="120" w:line="360" w:lineRule="auto"/>
      <w:jc w:val="center"/>
    </w:pPr>
    <w:rPr>
      <w:rFonts w:ascii="Times New Roman" w:hAnsi="Times New Roman" w:cs="Times New Roman"/>
      <w:b/>
      <w:bCs/>
      <w:sz w:val="26"/>
      <w:szCs w:val="26"/>
      <w:lang w:val="vi-VN"/>
    </w:rPr>
  </w:style>
  <w:style w:type="character" w:customStyle="1" w:styleId="HnhnhChar">
    <w:name w:val="Hình ảnh Char"/>
    <w:basedOn w:val="DefaultParagraphFont"/>
    <w:link w:val="Hnhnh"/>
    <w:qFormat/>
    <w:rPr>
      <w:rFonts w:eastAsiaTheme="minorHAnsi"/>
      <w:b/>
      <w:bCs/>
      <w:kern w:val="2"/>
      <w:sz w:val="26"/>
      <w:szCs w:val="26"/>
      <w:lang w:val="vi-VN"/>
      <w14:ligatures w14:val="standardContextual"/>
    </w:rPr>
  </w:style>
  <w:style w:type="paragraph" w:customStyle="1" w:styleId="Bng">
    <w:name w:val="Bảng"/>
    <w:basedOn w:val="Normal"/>
    <w:link w:val="BngChar"/>
    <w:qFormat/>
    <w:pPr>
      <w:spacing w:before="120" w:after="120" w:line="360" w:lineRule="auto"/>
      <w:jc w:val="center"/>
    </w:pPr>
    <w:rPr>
      <w:rFonts w:ascii="Times New Roman" w:hAnsi="Times New Roman" w:cs="Times New Roman"/>
      <w:b/>
      <w:bCs/>
      <w:sz w:val="26"/>
      <w:lang w:val="vi-VN"/>
    </w:rPr>
  </w:style>
  <w:style w:type="character" w:customStyle="1" w:styleId="BngChar">
    <w:name w:val="Bảng Char"/>
    <w:basedOn w:val="DefaultParagraphFont"/>
    <w:link w:val="Bng"/>
    <w:qFormat/>
    <w:rPr>
      <w:rFonts w:eastAsiaTheme="minorHAnsi"/>
      <w:b/>
      <w:bCs/>
      <w:kern w:val="2"/>
      <w:sz w:val="26"/>
      <w:szCs w:val="24"/>
      <w:lang w:val="vi-VN"/>
      <w14:ligatures w14:val="standardContextual"/>
    </w:rPr>
  </w:style>
  <w:style w:type="paragraph" w:customStyle="1" w:styleId="Revision2">
    <w:name w:val="Revision2"/>
    <w:hidden/>
    <w:uiPriority w:val="99"/>
    <w:unhideWhenUsed/>
    <w:rPr>
      <w:rFonts w:asciiTheme="minorHAnsi" w:eastAsiaTheme="minorHAnsi" w:hAnsiTheme="minorHAnsi" w:cstheme="minorBidi"/>
      <w:kern w:val="2"/>
      <w:sz w:val="24"/>
      <w:szCs w:val="24"/>
      <w14:ligatures w14:val="standardContextual"/>
    </w:rPr>
  </w:style>
  <w:style w:type="paragraph" w:customStyle="1" w:styleId="Bibliography5">
    <w:name w:val="Bibliography5"/>
    <w:basedOn w:val="Normal"/>
    <w:next w:val="Normal"/>
    <w:uiPriority w:val="37"/>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16E49AD4-4D49-48C4-98F5-BC0EC6B6582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2818</TotalTime>
  <Pages>69</Pages>
  <Words>21723</Words>
  <Characters>123826</Characters>
  <Application>Microsoft Office Word</Application>
  <DocSecurity>0</DocSecurity>
  <Lines>1031</Lines>
  <Paragraphs>290</Paragraphs>
  <ScaleCrop>false</ScaleCrop>
  <Company/>
  <LinksUpToDate>false</LinksUpToDate>
  <CharactersWithSpaces>145259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Trương Ngự Quyền</dc:creator>
  <cp:lastModifiedBy>Trương Ngự Quyền</cp:lastModifiedBy>
  <cp:revision>107</cp:revision>
  <dcterms:created xsi:type="dcterms:W3CDTF">2026-04-27T17:01:00Z</dcterms:created>
  <dcterms:modified xsi:type="dcterms:W3CDTF">2026-06-07T10:08:00Z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id="dr8hkLAJ"/&gt;&lt;style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KSOTemplateDocerSaveRecord">
    <vt:lpwstr>eyJoZGlkIjoiMzkwNTA4NzMzMjVhYWI1ODI2YWZlZjY1MjNkZGM3ZWIiLCJ1c2VySWQiOiIxMzc0MzkyNTcxODM3In0=</vt:lpwstr>
  </property>
  <property fmtid="{D5CDD505-2E9C-101B-9397-08002B2CF9AE}" pid="5" name="KSOProductBuildVer">
    <vt:lpwstr>1033-12.1.0.26880</vt:lpwstr>
  </property>
  <property fmtid="{D5CDD505-2E9C-101B-9397-08002B2CF9AE}" pid="6" name="ICV">
    <vt:lpwstr>675A660A708545B68B0379AADD02F570_12</vt:lpwstr>
  </property>
</Properties>
</file>