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khí, lông tiết, lông che chở hoặc lông ngứa. Thân chìm dưới nước, biểu bì không</w:t>
      </w:r>
    </w:p>
    <w:p>
      <w:r>
        <w:t>có cutin và lỗ khí.</w:t>
      </w:r>
    </w:p>
    <w:p>
      <w:r>
        <w:t>2.1.1.2. Vỏ cấp 1: Vỏ thực sự chỉ gồm mô mềm vỏ, giới hạn bên ngoài là biểu bì,</w:t>
      </w:r>
    </w:p>
    <w:p>
      <w:r>
        <w:t>bên trong là nội bì. Mô mềm vỏ ở thân mỏng hơn ở rễ, cấu tạo bởi những tế bào</w:t>
      </w:r>
    </w:p>
    <w:p>
      <w:r>
        <w:t>sống, vách mỏng bằng cellulose, sắp xếp không thứ tự, những lớp mô mềm vỏ</w:t>
      </w:r>
    </w:p>
    <w:p>
      <w:r>
        <w:t>ngoài có lục lạp làm cho thân cây có màu xanh. Ở một số cây, dưới lớp biểu bì có</w:t>
      </w:r>
    </w:p>
    <w:p>
      <w:r>
        <w:t>thêm lớp mô dày để làm nhiệm vụ nâng đỡ. Lớp mô dày này thường tập trung</w:t>
      </w:r>
    </w:p>
    <w:p>
      <w:r>
        <w:t>những chỗ lỗi của thân cây, có khía dọc như các cây họ Hoa tán hoặc ở góc</w:t>
      </w:r>
    </w:p>
    <w:p>
      <w:r>
        <w:t>những thân vuông như các cây thuộc họ Hoa môi. Trong mô mềm vỏ có thể có</w:t>
      </w:r>
    </w:p>
    <w:p>
      <w:r>
        <w:t>mô cứng, những tế bào chứa calci oxalat, tế bào tiết, ống tiết, những vết lá đó là</w:t>
      </w:r>
    </w:p>
    <w:p>
      <w:r>
        <w:t>yếu tố dẫn nhựa.</w:t>
      </w:r>
    </w:p>
    <w:p>
      <w:r>
        <w:t>Lớp tế bào trong cùng của mô mềm vỏ là nội bì, là một lớp tế bào sống chứa</w:t>
      </w:r>
    </w:p>
    <w:p>
      <w:r>
        <w:t>nhiều hạt tinh bột. Nội bi khung Caspary ở thân thường không rõ như ở rễ</w:t>
      </w:r>
    </w:p>
    <w:p>
      <w:r>
        <w:t>2.1.1.3. Trung trụ: Cây hai lá mầm chỉ có một trung trụ gồm các phần sau:</w:t>
      </w:r>
    </w:p>
    <w:p>
      <w:r>
        <w:t>Trụ bì: Là lớp tế bào ngoài cùng của trung trụ gồm 1 hay nhiều lớp tế bào,</w:t>
      </w:r>
    </w:p>
    <w:p>
      <w:r>
        <w:t>xếp xen kẽ nội bì. Vách tế bào trụ bì có thể còn cellulose hoặc hoá mô cứng, sự</w:t>
      </w:r>
    </w:p>
    <w:p>
      <w:r>
        <w:t>hoá mô cứng có thể không hoàn toàn, khi dó ta thấy những cụm tế bào sợi trụ bì</w:t>
      </w:r>
    </w:p>
    <w:p>
      <w:r>
        <w:t>hoặc tế bào mô cứng úp trên libe; khi sự hoá mô cứng hoàn toàn thì trụ bì là</w:t>
      </w:r>
    </w:p>
    <w:p>
      <w:r>
        <w:t>một vòng mô cứng.</w:t>
      </w:r>
    </w:p>
    <w:p>
      <w:r>
        <w:t>Bó dẫn: Nằm phía dưới trụ bì, bó libe hình bầu dục chồng lên bó gỗ (bó</w:t>
      </w:r>
    </w:p>
    <w:p>
      <w:r>
        <w:t>dẫn kiểu chồng) và sắp xếp trên một vòng, trừ ở họ Cây tiêu (Piperaceac) có 2</w:t>
      </w:r>
    </w:p>
    <w:p>
      <w:r>
        <w:t>vòng bó libe gồ. Gồ phân hoá ly tâm nghĩa là các mạch gỗ nhỏ xuất hiện trước</w:t>
      </w:r>
    </w:p>
    <w:p>
      <w:r>
        <w:t>tiên ở trong, các mạch non (to hơn) ở ngoài, giữa libe và gỗ có tượng tầng.</w:t>
      </w:r>
    </w:p>
    <w:p>
      <w:r>
        <w:t>thân Mướp có bó dẫn kiểu chồng kép nghĩa là bên trong gỗ còn có thêm libe gọi</w:t>
      </w:r>
    </w:p>
    <w:p>
      <w:r>
        <w:t>là libe quanh tủy.</w:t>
      </w:r>
    </w:p>
    <w:p>
      <w:r>
        <w:t>Số lượng các bó libe gỗ thay đổi tùy loài cây và trong một loài tùy theo vị trí</w:t>
      </w:r>
    </w:p>
    <w:p>
      <w:r>
        <w:t>trên thân. Khoảng cách giữa các bó libe gỗ có những dải mô mềm gọi là tia ruột</w:t>
      </w:r>
    </w:p>
    <w:p>
      <w:r>
        <w:t>(tia tùy). Phía trong các bó libe gỗ là một khối mô mềm gọi là tùy, tủy có thể</w:t>
      </w:r>
    </w:p>
    <w:p>
      <w:r>
        <w:t>phát triển nhiều hay ít và đôi khi hoá mô cứng vài loại cây có ruột rỗng vì tủy</w:t>
      </w:r>
    </w:p>
    <w:p>
      <w:r>
        <w:t>bị tiêu hủy. Trong tủy có thể gặp yếu tố tiết.</w:t>
      </w:r>
    </w:p>
    <w:p>
      <w:r>
        <w:t>2.1.2. Thân cây lớp hành</w:t>
      </w:r>
    </w:p>
    <w:p>
      <w:r>
        <w:t>Thân cây lớp hành cũng gồm có 3 phần: biểu bì, vỏ và một trung trụ nhưng</w:t>
      </w:r>
    </w:p>
    <w:p>
      <w:r>
        <w:t>có những điểm khác biệt so với thân lớp Ngọc lan như sau:</w:t>
      </w:r>
    </w:p>
    <w:p>
      <w:r>
        <w:t>Thường khó phân biệt vỏ và trung trụ.</w:t>
      </w:r>
    </w:p>
    <w:p>
      <w:r>
        <w:t>Số lượng bó libe gồ rất nhiều, sắp xếp từ 2 vòng trở lên hoặc không theo</w:t>
      </w:r>
    </w:p>
    <w:p>
      <w:r>
        <w:t>thứ tự.</w:t>
      </w:r>
    </w:p>
    <w:p>
      <w:r>
        <w:t>Vì không có p tầng á sinh gỗ ở giữa libe và gỗ nên các bó dẫn của cây lớp Hành được</w:t>
      </w:r>
    </w:p>
    <w:p>
      <w:r>
        <w:t>gọi là bó mạch kín.</w:t>
      </w:r>
    </w:p>
    <w:p>
      <w:r>
        <w:t>Thân cây lớp hành không có cấu tạo cấp 2, trừ vài ngoại lệ như ở cây</w:t>
      </w:r>
    </w:p>
    <w:p>
      <w:r>
        <w:t>Ngọc giá (Yucca), Hổ thiệt (Aloe), Huyết giác (Dracoena), Huyết dụ (Cordilyne)</w:t>
      </w:r>
    </w:p>
    <w:p>
      <w:r>
        <w:t>(Hình 3.8 B).</w:t>
      </w:r>
    </w:p>
    <w:p>
      <w:r>
        <w:t>Tủy thường bị tiêu hủy.</w:t>
      </w:r>
    </w:p>
    <w:p>
      <w:r>
        <w:t>Ngoài ra, thân cây lớp hành không có mô dày, vai trò nâng đỡ được đảm</w:t>
      </w:r>
    </w:p>
    <w:p>
      <w:r>
        <w:t>nhận bởi vùng mô cứng dưới biểu bì hoặc trong trung trụ và xung quanh các bó</w:t>
      </w:r>
    </w:p>
    <w:p>
      <w:r>
        <w:t>libe gỗ. Đôi khi trong vỏ có thêm vết lá đó là những bó libe gỗ từ trung trụ đi</w:t>
      </w:r>
    </w:p>
    <w:p>
      <w:r>
        <w:t>qua vỏ trước khi rẽ sang lá.</w:t>
      </w:r>
    </w:p>
    <w:p>
      <w:r>
        <w:t>Ví dụ cấu tạo của vài thân cây lớp Hành:</w:t>
      </w:r>
    </w:p>
    <w:p>
      <w:r>
        <w:t>2.1.2.1.Thân Măng tây (Asparagus officinalis)</w:t>
      </w:r>
    </w:p>
    <w:p>
      <w:r>
        <w:t>Thân phân thành 3 vùng: biểu bì, vỏ mỏng chiếm khoảng 1/3, trung trụ to</w:t>
      </w:r>
    </w:p>
    <w:p>
      <w:r>
        <w:t>chiếm khoảng 2/3</w:t>
      </w:r>
    </w:p>
    <w:p>
      <w:r>
        <w:t>Biểu bì có lỗ khí, có lớp 6 cutin dày.</w:t>
      </w:r>
    </w:p>
    <w:p>
      <w:r>
        <w:t>Vỏ: Mô mềm vỏ cấu tạo bởi vài lớp tế bào có vách bằng cellulose, các lớp</w:t>
      </w:r>
    </w:p>
    <w:p>
      <w:r>
        <w:t>ngoài cùng có lục lạp Không thấy nội bì.</w:t>
      </w:r>
    </w:p>
    <w:p>
      <w:r>
        <w:t>Trung trụ: Cấu tạo bởi mô mềm, gồm những tế bào có kích thước nhỏ, hoá</w:t>
      </w:r>
    </w:p>
    <w:p>
      <w:r>
        <w:t>mô cứng ở bên ngoài, càng vào trong các tế bào này càng to và vách tẩm chất gỗ</w:t>
      </w:r>
    </w:p>
    <w:p>
      <w:r>
        <w:t>mỏng đi. trên nền mô mềm này có nhiều bó libe gỗ xếp không thứ tự càng vào</w:t>
      </w:r>
    </w:p>
    <w:p>
      <w:r>
        <w:t>trong kích thước các bó dẫn càng lớn dần: Bó gỗ hình chữ V kẹp libe ở giữa</w:t>
      </w:r>
    </w:p>
    <w:p>
      <w:r>
        <w:t>(Hình 3.8 A).</w:t>
      </w:r>
    </w:p>
    <w:p>
      <w:r>
        <w:t>Biểu bì</w:t>
      </w:r>
    </w:p>
    <w:p>
      <w:r>
        <w:t>Mô mềm vỏ 1 song k qui rinh</w:t>
      </w:r>
    </w:p>
    <w:p>
      <w:r>
        <w:t>Vòng mô cứng</w:t>
      </w:r>
    </w:p>
    <w:p>
      <w:r>
        <w:t>Libe</w:t>
      </w:r>
    </w:p>
    <w:p>
      <w:r>
        <w:t>Hậu mộc</w:t>
      </w:r>
    </w:p>
    <w:p>
      <w:r>
        <w:t>Tiền mộc</w:t>
      </w:r>
    </w:p>
    <w:p>
      <w:r>
        <w:t>Cực thoái hoá</w:t>
      </w:r>
    </w:p>
    <w:p>
      <w:r>
        <w:t>của libe</w:t>
      </w:r>
    </w:p>
    <w:p>
      <w:r>
        <w:t>Cực thoái hoá</w:t>
      </w:r>
    </w:p>
    <w:p>
      <w:r>
        <w:t>của gỗ</w:t>
      </w:r>
    </w:p>
    <w:p>
      <w:r>
        <w:t>Hình 3.8. Cấu tạo vi học thân cây Măng tây (Asparagus officinalis) (A)</w:t>
      </w:r>
    </w:p>
    <w:p>
      <w:r>
        <w:t>2.1.2.2. Thân cây họ Dừa và thân cây Ngô</w:t>
      </w:r>
    </w:p>
    <w:p>
      <w:r>
        <w:t>Ranh giới giữa mô mềm vỏ và trung trụ không phân biệt được, chỉ có thể</w:t>
      </w:r>
    </w:p>
    <w:p>
      <w:r>
        <w:t>xem mô mềm vỏ là những lớp tế bào ở ngoài của các bó libe gỗ ở ngoài nhất</w:t>
      </w:r>
    </w:p>
    <w:p>
      <w:r>
        <w:t>Dưới vùng này có rất nhiều bó dẫn xếp không thứ tự trong một mô mềm cơ bản</w:t>
      </w:r>
    </w:p>
    <w:p>
      <w:r>
        <w:t>Số lượng bó libe gỗ rất lớn là do sự hiện diện của vết lá.</w:t>
      </w:r>
    </w:p>
    <w:p>
      <w:r>
        <w:t>2.1.2.3. Thân cây Lúa</w:t>
      </w:r>
    </w:p>
    <w:p>
      <w:r>
        <w:t>Thân này đặc ở mắt, rỗng ở lóng (thân rạ). Cấu trúc của thân cũng không</w:t>
      </w:r>
    </w:p>
    <w:p>
      <w:r>
        <w:t>rõ ranh giới giữa mô mềm vỏ và trung trụ Mô mềm vỏ được xem như là những</w:t>
      </w:r>
    </w:p>
    <w:p>
      <w:r>
        <w:t>lớp tế bào đầu tiên ở dưới biểu bì. Một số tế bào này có chứa lục lạp, một số</w:t>
      </w:r>
    </w:p>
    <w:p>
      <w:r>
        <w:t>khác hoá mô cứng. Có 2 vùng bó libe gỗ: các bó vùng ngoài có đỉnh nằm ngay</w:t>
      </w:r>
    </w:p>
    <w:p>
      <w:r>
        <w:t>dưới vòng mô cứng và nhỏ hơn các bó vùng trong. Ở giữa là một khuyết to vì</w:t>
      </w:r>
    </w:p>
    <w:p>
      <w:r>
        <w:t>tùy bị húy.</w:t>
      </w:r>
    </w:p>
    <w:p>
      <w:r>
        <w:t>Quan sát các bó mạch ở lớp Hành, ví dụ như ở Dừa, cho thấy đôi khi các bó</w:t>
      </w:r>
    </w:p>
    <w:p>
      <w:r>
        <w:t>Ngọc lan nhưng ở phần lớn trường hợp, gỗ có dạng chữ V kẹp</w:t>
      </w:r>
    </w:p>
    <w:p>
      <w:r>
        <w:t>libe ở giữa hoặc gỗ bao hoàn toàn hoặc gần như hoàn toàn libe (bó mạch đồng</w:t>
      </w:r>
    </w:p>
    <w:p>
      <w:r>
        <w:t>lâm) và thường có sự hiện diện của một bao mô cứng quanh bó mạch, ngăn cản</w:t>
      </w:r>
    </w:p>
    <w:p>
      <w:r>
        <w:t>sự phát triển của các mô thứ cấp.</w:t>
      </w:r>
    </w:p>
    <w:p>
      <w:r>
        <w:t>2.1.3. Thân cây Dương xỉ</w:t>
      </w:r>
    </w:p>
    <w:p>
      <w:r>
        <w:t>Thân rễ của các cây Dương xỉ có cấu tạo đa trụ rất đặc sắc. Ngoài cùng của</w:t>
      </w:r>
    </w:p>
    <w:p>
      <w:r>
        <w:t>Uhân rễ là biểu bì, bên trong là mô mềm. Trong mô mềm có nhiều trung trụ; mỗi</w:t>
      </w:r>
    </w:p>
    <w:p>
      <w:r>
        <w:t>trụ có cấu tạo gồm: nội bì, trụ bì, bó dẫn với libe bao quanh gỗ. Gỗ cấu tạo chủ</w:t>
      </w:r>
    </w:p>
    <w:p>
      <w:r>
        <w:t>yếu bởi mạch ngăn hình thang.</w:t>
      </w:r>
    </w:p>
    <w:p>
      <w:pPr>
        <w:jc w:val="center"/>
      </w:pPr>
      <w:r>
        <w:rPr>
          <w:b/>
          <w:color w:val="FF0000"/>
        </w:rPr>
        <w:t>&lt;/break&gt;</w:t>
      </w:r>
    </w:p>
    <w:p>
      <w:r>
        <w:t>2.2. Cấu tạo cấp 2</w:t>
      </w:r>
    </w:p>
    <w:p>
      <w:r>
        <w:t>Cấu tạo cấp 2 có ở thân cây lớp Ngọc lan, hạt trần và quyết thân gỗ thời</w:t>
      </w:r>
    </w:p>
    <w:p>
      <w:r>
        <w:t>thượng cổ. Cấu tạo cấp 2 không có ở Quyết hiện đại ngoại trừ vài loại (Isoetes;</w:t>
      </w:r>
    </w:p>
    <w:p>
      <w:r>
        <w:t>Brotrychium) và lớp hành trừ vài ngoại lệ.</w:t>
      </w:r>
    </w:p>
    <w:p>
      <w:r>
        <w:t>Cấu tạo cấp 2 do hoạt động của 2 tầng phát sinh thứ cấp: tượng tầng và</w:t>
      </w:r>
    </w:p>
    <w:p>
      <w:r>
        <w:t>tầng phát sinh bần-lục bì, giúp cây tăng trưởng chiều ngang. Tượng tầng luôn</w:t>
      </w:r>
    </w:p>
    <w:p>
      <w:r>
        <w:t>luôn xuất hiện trước tầng bì sinh. Ở vài loại cây, không có tầng bì sinh mà chỉ</w:t>
      </w:r>
    </w:p>
    <w:p>
      <w:r>
        <w:t>có tượng tầng và hoạt động của tượng tầng ít nên sự tăng trưởng chiều dày của</w:t>
      </w:r>
    </w:p>
    <w:p>
      <w:r>
        <w:t>trung trụ không ảnh hưởng đến vỏ cấp 1.</w:t>
      </w:r>
    </w:p>
    <w:p>
      <w:r>
        <w:t>2.2.1. Thân cây lớp Ngọc lan</w:t>
      </w:r>
    </w:p>
    <w:p>
      <w:r>
        <w:t>2.2.1.1. Tầng phát sinh hần 03 lục bi</w:t>
      </w:r>
    </w:p>
    <w:p>
      <w:r>
        <w:t>Có vị trí không cố định trong vỏ cấp 1, từ biểu bì đến trụ bì; khi hoạt động</w:t>
      </w:r>
    </w:p>
    <w:p>
      <w:r>
        <w:t>đổi khí từ môi trường ngoài vào trong thân được thực hiện nhờ lỗ vỏ. Lục bì là</w:t>
      </w:r>
    </w:p>
    <w:p>
      <w:r>
        <w:t>mô mềm cấp 2, cấu tạo bởi những tế bào sống, vách bằng cellulose, xếp thành</w:t>
      </w:r>
    </w:p>
    <w:p>
      <w:r>
        <w:t>dãy xuyên tâm Trong các tế bào này, khi thân cây chưa già quá, vẫn còn có các</w:t>
      </w:r>
    </w:p>
    <w:p>
      <w:r>
        <w:t>phía ngoài bần lục lạp do đó mới có tên là lục bì. Sau khi bần đã được thành lập, tất cả các cùng với bần tạo thành vỏ chết hay thụ bì. mô</w:t>
      </w:r>
    </w:p>
    <w:p>
      <w:r>
        <w:t>2.2.1.2 Tượng tầng</w:t>
      </w:r>
    </w:p>
    <w:p>
      <w:r>
        <w:t>Tượng tầng có vị trí cố định, nằm phía trong libe 1 và phía ngoài gỗ 1.</w:t>
      </w:r>
    </w:p>
    <w:p>
      <w:r>
        <w:t>Trong thân, tượng tầng tạo thành 1 vòng liên tục nối các bó libe gỗ với nhau.</w:t>
      </w:r>
    </w:p>
    <w:p>
      <w:r>
        <w:t>Khi hoạt động, tượng tầng tạo libe 2 ở ngoài và gỗ 2 ở trong. Các tế bào này xếp</w:t>
      </w:r>
    </w:p>
    <w:p>
      <w:r>
        <w:t>thành dãy xuyên tâm đều. Ta có thể dựa vào đặc điểm này để phân biệt mô cấp</w:t>
      </w:r>
    </w:p>
    <w:p>
      <w:r>
        <w:t>2 với mô cấp 1 cấu tạo bởi các tế bào không đều, xếp lộn xộn. Libe 2 dồn libe 1</w:t>
      </w:r>
    </w:p>
    <w:p>
      <w:r>
        <w:t>vụ ra ngoài, vì các tế bào mô mềm libe, tế bào nâng đõ (Hình 3.9). Đôi khi sợi libe xếp xen kẽ với mạch kèm, này tia libe, đôi khi có thêm sợi libe để mềm nên bị đè bẹp lại. Libe 2 cấu tạo gồm mạch rây tăng và mô mềm libe cường nhiệm rây,</w:t>
      </w:r>
    </w:p>
    <w:p>
      <w:r>
        <w:t>tạo thành libe kết tầng đặc sắc ở bộ Bông (Malvales)</w:t>
      </w:r>
    </w:p>
    <w:p>
      <w:r>
        <w:t>Biểu bì</w:t>
      </w:r>
    </w:p>
    <w:p>
      <w:r>
        <w:t>10 Mô dày</w:t>
      </w:r>
    </w:p>
    <w:p>
      <w:r>
        <w:t>11 Mô mếm vỏ Calci oxalat</w:t>
      </w:r>
    </w:p>
    <w:p>
      <w:r>
        <w:t>Trụ bì hoá mô cứng</w:t>
      </w:r>
    </w:p>
    <w:p>
      <w:r>
        <w:t>Libe 1</w:t>
      </w:r>
    </w:p>
    <w:p>
      <w:r>
        <w:drawing>
          <wp:inline xmlns:a="http://schemas.openxmlformats.org/drawingml/2006/main" xmlns:pic="http://schemas.openxmlformats.org/drawingml/2006/picture">
            <wp:extent cx="4572000" cy="5492469"/>
            <wp:docPr id="1" name="Picture 1"/>
            <wp:cNvGraphicFramePr>
              <a:graphicFrameLocks noChangeAspect="1"/>
            </wp:cNvGraphicFramePr>
            <a:graphic>
              <a:graphicData uri="http://schemas.openxmlformats.org/drawingml/2006/picture">
                <pic:pic>
                  <pic:nvPicPr>
                    <pic:cNvPr id="0" name="p83_img1.jpg"/>
                    <pic:cNvPicPr/>
                  </pic:nvPicPr>
                  <pic:blipFill>
                    <a:blip r:embed="rId9"/>
                    <a:stretch>
                      <a:fillRect/>
                    </a:stretch>
                  </pic:blipFill>
                  <pic:spPr>
                    <a:xfrm>
                      <a:off x="0" y="0"/>
                      <a:ext cx="4572000" cy="5492469"/>
                    </a:xfrm>
                    <a:prstGeom prst="rect"/>
                  </pic:spPr>
                </pic:pic>
              </a:graphicData>
            </a:graphic>
          </wp:inline>
        </w:drawing>
      </w:r>
    </w:p>
    <w:p>
      <w:pPr>
        <w:jc w:val="center"/>
      </w:pPr>
      <w:r>
        <w:rPr>
          <w:i/>
          <w:color w:val="0000FF"/>
          <w:sz w:val="20"/>
        </w:rPr>
        <w:t>[IMG-ID: p83_img1.jpg]</w:t>
      </w:r>
    </w:p>
    <w:p>
      <w:r>
        <w:t>Libe 2</w:t>
      </w:r>
    </w:p>
    <w:p>
      <w:r>
        <w:t>12 Gỗ 2</w:t>
      </w:r>
    </w:p>
    <w:p>
      <w:r>
        <w:t>Tia tủy</w:t>
      </w:r>
    </w:p>
    <w:p>
      <w:r>
        <w:t>10. Gỗ</w:t>
      </w:r>
    </w:p>
    <w:p>
      <w:r>
        <w:t>11. Túi tiết</w:t>
      </w:r>
    </w:p>
    <w:p>
      <w:r>
        <w:t>12 Mô mềm tủy hoá mô cứng</w:t>
      </w:r>
    </w:p>
    <w:p>
      <w:r>
        <w:t>Hình 3.9. Sơ đồ (A) và chi tiết (B) cấu tạo vi i học t thân cây Long màng (Macaranga triloba)</w:t>
      </w:r>
    </w:p>
    <w:p>
      <w:r>
        <w:t>Gỗ 2 gồm mạch gỗ để dẫn nhựa nguyên, mô mềm gỗ cũng có vách dày hoá</w:t>
      </w:r>
    </w:p>
    <w:p>
      <w:r>
        <w:t>Giống như rẽ, libe 2 và gỗ 2 ở thân có thể liên tục (hậu thể liên tục) hoặc</w:t>
      </w:r>
    </w:p>
    <w:p>
      <w:r>
        <w:t>gián đoạn (hậu thể gián đoan). Khi hoạt động của tượng tầng tạo ra libe 2 và gỗ</w:t>
      </w:r>
    </w:p>
    <w:p>
      <w:r>
        <w:t>2 giáp vòng thân thì hệ thống dẫn truyền sẽ liên tục, khi đó các tia tủy cấp 2 có</w:t>
      </w:r>
    </w:p>
    <w:p>
      <w:r>
        <w:t>thể rất hẹp, chỉ cấu tạo bởi 1 hay 2 dải tế bào có vách móng và kéo dài theo</w:t>
      </w:r>
    </w:p>
    <w:p>
      <w:r>
        <w:t>hướng xuyên tâm, còn khi hoạt động của tượng tầng ở khoảng gian bó chỉ tạo ra</w:t>
      </w:r>
    </w:p>
    <w:p>
      <w:r>
        <w:t>mô mềm thì hệ thống dẫn truyền sẽ gián đoạn (gặp ở dây leo, thân cỏ), khi đó</w:t>
      </w:r>
    </w:p>
    <w:p>
      <w:r>
        <w:t>các tia tủy rất rộng và cắt vòng libe gỗ cấp 2 thành nhiều bó libe gỗ cấp 2.</w:t>
      </w:r>
    </w:p>
    <w:p>
      <w:r>
        <w:t>Mỗi năm, tượng tầng sinh ra một lớp libe 2 và một lớp gỗ 2. Vì mềm cho nên</w:t>
      </w:r>
    </w:p>
    <w:p>
      <w:r>
        <w:t>các lớp libe cũ hằng năm bị lớp libe mới dồn ra ngoài nên bẹp đi và trông giống</w:t>
      </w:r>
    </w:p>
    <w:p>
      <w:r>
        <w:t>như những tờ giấy của một quyển sách. Các lớp gỗ tạo thành hằng năm rất dễ</w:t>
      </w:r>
    </w:p>
    <w:p>
      <w:r>
        <w:t>phân biệt với nhau vì ở các cây sống nhiều năm, hoạt động của tượng tầng giảm</w:t>
      </w:r>
    </w:p>
    <w:p>
      <w:r>
        <w:t>vào mùa thu, ngưng vào mùa đông và hoạt động trở lại vào mùa xuân, nên các</w:t>
      </w:r>
    </w:p>
    <w:p>
      <w:r>
        <w:t>mạch mùa xuân hay mùa mưa to hơn các mạch mùa thu hay mùa khô. nhờ đó</w:t>
      </w:r>
    </w:p>
    <w:p>
      <w:r>
        <w:t>có thể đếm các lớp gỗ hằng năm để tính tuổi của cây.</w:t>
      </w:r>
    </w:p>
    <w:p>
      <w:r>
        <w:t>Theo quan niệm thông thường của nhân dân, một thân cây già gồm 2 phần:</w:t>
      </w:r>
    </w:p>
    <w:p>
      <w:r>
        <w:t>Phần bóc ra được ở phía ngoài, quen gọi là ?vỏ? gồm (từ ngoài vào trong):</w:t>
      </w:r>
    </w:p>
    <w:p>
      <w:r>
        <w:t>lớp vỏ chết, lớp bần cấp 2, tầng phát sinh bần -lục bì, lục bì (mô mềm vỏ cấp 2),</w:t>
      </w:r>
    </w:p>
    <w:p>
      <w:r>
        <w:t>mô mềm vỏ cấp 1, libe cấp 1, libe cấp 2, tượng tầng.</w:t>
      </w:r>
    </w:p>
    <w:p>
      <w:r>
        <w:t>Trên đây là cấu tạo các ?vở? cây thường dùng để làm thuốc như: vỏ Quế, vỏ</w:t>
      </w:r>
    </w:p>
    <w:p>
      <w:r>
        <w:t>Canhkina</w:t>
      </w:r>
    </w:p>
    <w:p>
      <w:r>
        <w:t>Phần còn lại ở trong gọi là gỗ, thường được chia thành 2 vùng:</w:t>
      </w:r>
    </w:p>
    <w:p>
      <w:r>
        <w:t>Lớp gỗ ngoài gọi là gỗ dác, cấu tạo bởi các mạch gỗ dẫn nhưa nguyên, mô</w:t>
      </w:r>
    </w:p>
    <w:p>
      <w:r>
        <w:t>mềm gỗ và đôi khi có thêm sợi gỗ để nâng đõ. Phần này là phần gỗ sống và mềm</w:t>
      </w:r>
    </w:p>
    <w:p>
      <w:r>
        <w:t>có các tia tủy rộng hay hẹp đi xuyên qua</w:t>
      </w:r>
    </w:p>
    <w:p>
      <w:r>
        <w:t>Lớp gỗ trong gọi là gỗ ròng hay lõi, là phần gỗ chết, mạch gỗ đã bị bít bởi</w:t>
      </w:r>
    </w:p>
    <w:p>
      <w:r>
        <w:t>thể bít nên không dẫn nhưa. Gỗ ròng có thể mục làm cho thân cây rỗng ở giữa</w:t>
      </w:r>
    </w:p>
    <w:p>
      <w:r>
        <w:t>nhưng cây vẫn sống.</w:t>
      </w:r>
    </w:p>
    <w:p>
      <w:r>
        <w:t>Trong cùng là mô mềm tủy cấp 1 với vết tích của các bó gỗ 1 rất khó phát</w:t>
      </w:r>
    </w:p>
    <w:p>
      <w:r>
        <w:t>hiện ở những thân cây già quá.</w:t>
      </w:r>
    </w:p>
    <w:p>
      <w:r>
        <w:t>2.2.2. Sinh trưởng thứ cấp ở cây lớp Hành</w:t>
      </w:r>
    </w:p>
    <w:p>
      <w:r>
        <w:t>Hầu hết các cây lớp Hành đều không có sự sinh trưởng thứ cấp do hoạt</w:t>
      </w:r>
    </w:p>
    <w:p>
      <w:r>
        <w:t>dộng của tượng tầng, nhưng có vài cây của lớp Hành có thân to, sự tăng bề dày</w:t>
      </w:r>
    </w:p>
    <w:p>
      <w:r>
        <w:t>này xảy ra theo 3 cách:</w:t>
      </w:r>
    </w:p>
    <w:p>
      <w:r>
        <w:t>Cau bụng (Roystonia elata), thân gia tăng vì các tế bào mô mềm phù</w:t>
      </w:r>
    </w:p>
    <w:p>
      <w:r>
        <w:t>to ra.</w:t>
      </w:r>
    </w:p>
    <w:p>
      <w:r>
        <w:t>nhiều cây họ Dừa, thân lúc non nhỏ, sau mới to (và dường kính không</w:t>
      </w:r>
    </w:p>
    <w:p>
      <w:r>
        <w:t>mạch</w:t>
      </w:r>
    </w:p>
    <w:p>
      <w:r>
        <w:t>Sinh trưởng thứ cấp ở Aloe, Yucca, Dracoena là nhờ tầng phát sinh xuất</w:t>
      </w:r>
    </w:p>
    <w:p>
      <w:r>
        <w:t>hiện trong mô mềm, phía ngoài các bó dẫn Tầng phát sinh này không phải là</w:t>
      </w:r>
    </w:p>
    <w:p>
      <w:r>
        <w:t>tượng tầng vì nó không cho libe hay gỗ mà cho mô mềm, mô mềm này thường</w:t>
      </w:r>
    </w:p>
    <w:p>
      <w:r>
        <w:t>xếp tẩm chất gỗ. dẫn thứ vì theo thứ tự nào cả cấp thường được sắp xếp thành Trong mô mềm này phân hoá thành các bó libe gỗ thứ dãy xuyên tâm, còn các bó sơ cấp không cấp. bó</w:t>
      </w:r>
    </w:p>
    <w:p>
      <w:r>
        <w:t>một vài cây họ Cói, họ Hành, trong các bó mạch của bẹ lá và trục phát</w:t>
      </w:r>
    </w:p>
    <w:p>
      <w:r>
        <w:t>hoa cho thấy giữa libe và gỗ có vài lớp tế bào xếp thành tỏ chúng có nguồn gốc từ tầng 1 dãy xuyên tâm,</w:t>
      </w:r>
    </w:p>
    <w:p>
      <w:pPr>
        <w:jc w:val="center"/>
      </w:pPr>
      <w:r>
        <w:rPr>
          <w:b/>
          <w:color w:val="FF0000"/>
        </w:rPr>
        <w:t>&lt;/break&gt;</w:t>
      </w:r>
    </w:p>
    <w:p>
      <w:r>
        <w:t>2.3. Cấu tạo bất thường</w:t>
      </w:r>
    </w:p>
    <w:p>
      <w:r>
        <w:t>2.3.1. Libe quanh tủy</w:t>
      </w:r>
    </w:p>
    <w:p>
      <w:r>
        <w:t>Quanh tủy có thể gặp libe, gọi là libe quanh tủy Nó giống như libe 1, nghĩa</w:t>
      </w:r>
    </w:p>
    <w:p>
      <w:r>
        <w:t>là tế bào sắp xếp không thứ tự. Libe quanh túy có thể liễn tục thành một</w:t>
      </w:r>
    </w:p>
    <w:p>
      <w:r>
        <w:t>quanh tủy hay thành từng</w:t>
      </w:r>
    </w:p>
    <w:p>
      <w:r>
        <w:t>Sim, Trúc tủy luôn có đào, vài Khoai lớp tế bào mô mềm lang, Cà; Bầu bí. tủy. Libe quanh tủy gặp ở họ thầu dầu,</w:t>
      </w:r>
    </w:p>
    <w:p>
      <w:r>
        <w:t>2.3.2. Libe trong gỗ</w:t>
      </w:r>
    </w:p>
    <w:p>
      <w:r>
        <w:t>Trong phần gỗ, đôi khi có thể gặp những cụm nhỏ libe, Libe này xuất phát</w:t>
      </w:r>
    </w:p>
    <w:p>
      <w:r>
        <w:t>từ sự hoạt động không bình thường của tượng tầng Đôi khi libe trong gỗ phát</w:t>
      </w:r>
    </w:p>
    <w:p>
      <w:r>
        <w:t>sinh từ sự phân hoá của một vài tế bào mô mềm còn cellulose (họ Ô rô) (Hình</w:t>
      </w:r>
    </w:p>
    <w:p>
      <w:pPr>
        <w:jc w:val="center"/>
      </w:pPr>
      <w:r>
        <w:rPr>
          <w:b/>
          <w:color w:val="FF0000"/>
        </w:rPr>
        <w:t>&lt;/break&gt;</w:t>
      </w:r>
    </w:p>
    <w:p>
      <w:r>
        <w:t>3.10 A)</w:t>
      </w:r>
    </w:p>
    <w:p>
      <w:r>
        <w:t>Libe</w:t>
      </w:r>
    </w:p>
    <w:p>
      <w:r>
        <w:t>Bần</w:t>
      </w:r>
    </w:p>
    <w:p>
      <w:r>
        <w:t>Mô mềm vỏ</w:t>
      </w:r>
    </w:p>
    <w:p>
      <w:r>
        <w:t>Libe</w:t>
      </w:r>
    </w:p>
    <w:p>
      <w:r>
        <w:t>- Tượng tầng</w:t>
      </w:r>
    </w:p>
    <w:p>
      <w:r>
        <w:t>Gỗ</w:t>
      </w:r>
    </w:p>
    <w:p>
      <w:r>
        <w:t>Mạch gỗ</w:t>
      </w:r>
    </w:p>
    <w:p>
      <w:r>
        <w:t>Hình 3.10. Sự hình thành libe trong gỗ (A) và hoạt động không bình thường</w:t>
      </w:r>
    </w:p>
    <w:p>
      <w:r>
        <w:t>của tượng lý tầng Ở Bignonia (B)</w:t>
      </w:r>
    </w:p>
    <w:p>
      <w:r>
        <w:t>2.3.3. Hoạt động không bình thường của tượng tầng</w:t>
      </w:r>
    </w:p>
    <w:p>
      <w:r>
        <w:t>Hoạt động không bình thường của tượng tầng tạo thành cấu trúc đặc biệt.</w:t>
      </w:r>
    </w:p>
    <w:p>
      <w:r>
        <w:t>Bignonia (dây leo): ở một vài chỗ tượng tầng không hoạt động ở mặt trong</w:t>
      </w:r>
    </w:p>
    <w:p>
      <w:r>
        <w:t>2.3.4. Cấu tạo cấp 3</w:t>
      </w:r>
    </w:p>
    <w:p>
      <w:r>
        <w:t>Là sự hình thành bất thường của các bó libe gỗ trong vùng vỏ cấp 1 (mô mềm</w:t>
      </w:r>
    </w:p>
    <w:p>
      <w:r>
        <w:t>vỏ, trụ bi) hoặc trong gỗ cấp 2. Ở nhiều cây trong họ Rau muối (Chenopodiaceae);</w:t>
      </w:r>
    </w:p>
    <w:p>
      <w:r>
        <w:t>họ Rau dền (Amaranthaccae), tượng tầng bình thường sớm ngừng hoạt động.</w:t>
      </w:r>
    </w:p>
    <w:p>
      <w:r>
        <w:t>tượng tầng phụ đầu tiên xuất hiện giữa lớp trụ bì tạo ra các bó libe gỗ riêng</w:t>
      </w:r>
    </w:p>
    <w:p>
      <w:r>
        <w:t>biệt ở ngoài vòng libe gỗ bình thường (thân củ Cải đường). Trong lúc tượng</w:t>
      </w:r>
    </w:p>
    <w:p>
      <w:r>
        <w:t>tầng phụ hoạt động thì 2 lớp trụ bì ở hai bên tượng tầng này cũng phát triển,</w:t>
      </w:r>
    </w:p>
    <w:p>
      <w:r>
        <w:t>lớp trụ bì trong tạo ra mô mềm ngăn cách các bó libe gỗ bình thường với các bó</w:t>
      </w:r>
    </w:p>
    <w:p>
      <w:r>
        <w:t>mạch cấp 3, lớp trụ bì bên ngoài phát triển và trong đó lại xuất hiện tượng</w:t>
      </w:r>
    </w:p>
    <w:p>
      <w:r>
        <w:t>tầng phụ số 2. Tượng tầng phụ số 2 sẽ hoạt động khi tương tầng phụ số 1</w:t>
      </w:r>
    </w:p>
    <w:p>
      <w:r>
        <w:t>ngừng hoạt động và cứ như thế tiếp tục xuất hiện tượng tầng phụ 3, 4 để tạo</w:t>
      </w:r>
    </w:p>
    <w:p>
      <w:r>
        <w:t>ra những vòng bó libe gỗ kế tiếp. Rheum, tượng tầng phụ có hình vòng tròn</w:t>
      </w:r>
    </w:p>
    <w:p>
      <w:r>
        <w:t>nhó được thành lập ở quanh tủy, khi hoạt động tạo libe ở mặt trong và gỗ ở</w:t>
      </w:r>
    </w:p>
    <w:p>
      <w:r>
        <w:t>mặt ngoài. vì các tia tủy rộng nên bó libe gỗ cấp 3 này có hình sao.</w:t>
      </w:r>
    </w:p>
    <w:p>
      <w:r>
        <w:t>2.3.5. Thán rễ</w:t>
      </w:r>
    </w:p>
    <w:p>
      <w:r>
        <w:t>Đặc điểm cấu tạo của thân rề là sự hoá mô mềm mạnh ở các mô để thích</w:t>
      </w:r>
    </w:p>
    <w:p>
      <w:r>
        <w:t>nghi với chức năng dự trù. Mô dự trữ có thể là cả phần vỏ và tủy, nhưng thường</w:t>
      </w:r>
    </w:p>
    <w:p>
      <w:r>
        <w:t>gặp nhất là tủy. Mô dẫn và mô nâng đõ phát triển yếu. Các lớp mô mềm vỏ ở</w:t>
      </w:r>
    </w:p>
    <w:p>
      <w:r>
        <w:t>ngoài cùng hoá mô cứng hoặc bần</w:t>
      </w:r>
    </w:p>
    <w:p>
      <w:r>
        <w:t>2.3.6. Thân mọc trong nước</w:t>
      </w:r>
    </w:p>
    <w:p>
      <w:r>
        <w:t>Điểm nổi bật trong cấu tạo của thân cây sống trong nước là vỏ được cấu tạo</w:t>
      </w:r>
    </w:p>
    <w:p>
      <w:r>
        <w:t>bởi mô mềm xốp, gồm những dây tế bào chẳng chịt như mạng lưới, để hở những</w:t>
      </w:r>
    </w:p>
    <w:p>
      <w:r>
        <w:t>khoảng trống chứa đầy khí gọi là khuyết. mặt khác, trung trụ thường kém phát</w:t>
      </w:r>
    </w:p>
    <w:p>
      <w:r>
        <w:t>triển và số mạch gỗ ít. Thân chìm trong nước biểu bì không có lỗ khí.</w:t>
      </w:r>
    </w:p>
    <w:p>
      <w:pPr>
        <w:jc w:val="center"/>
      </w:pPr>
      <w:r>
        <w:rPr>
          <w:b/>
          <w:color w:val="FF0000"/>
        </w:rPr>
        <w:t>&lt;/break&gt;</w:t>
      </w:r>
    </w:p>
    <w:p>
      <w:r>
        <w:t>2.4. Cấu tạo đầu ngọn thân</w:t>
      </w:r>
    </w:p>
    <w:p>
      <w:r>
        <w:t>Cắt dọc qua đầu ngọn thân, quan sát trên kính hiển vi.</w:t>
      </w:r>
    </w:p>
    <w:p>
      <w:r>
        <w:t>Có nhiều thuyết về cấu tạo ngọn thân</w:t>
      </w:r>
    </w:p>
    <w:p>
      <w:r>
        <w:t>2.4.1. Theo quan niệm củ: Đầu ngọn thân cấu tạo bởi 3 tầng tế bào khởi sinh:</w:t>
      </w:r>
    </w:p>
    <w:p>
      <w:r>
        <w:t>Tầng trên cùng là tầng sinh bì, ngăn vách theo mặt bên để sinh ra biểu bì.</w:t>
      </w:r>
    </w:p>
    <w:p>
      <w:r>
        <w:t>Tầng giữa là tầng sinh vỏ, ngăn vách theo mặt bên để sinh ra vỏ.</w:t>
      </w:r>
    </w:p>
    <w:p>
      <w:r>
        <w:t>Tầng dưới cùng là tầng sinh trụ, sinh ra trung trụ, một số tế bào sẽ kéo</w:t>
      </w:r>
    </w:p>
    <w:p>
      <w:r>
        <w:t>dài ra để biến đổi thành các mạch hoặc các sợi.</w:t>
      </w:r>
    </w:p>
    <w:p>
      <w:r>
        <w:t>2.4.2. Theo thuyết áo-thể: Dựa trên cơ sở nghiên cứu chồi rgọn của thực vật</w:t>
      </w:r>
    </w:p>
    <w:p>
      <w:r>
        <w:t>hạt kín cho rằng trong đỉnh ngọn có 2 loại mô phân sinh là:</w:t>
      </w:r>
    </w:p>
    <w:p>
      <w:r>
        <w:t>khác nhau để sinh ra tủy. Mô phận sinh thể: Là khối tế bào ở giữa, phân chia theo các mặt phảng</w:t>
      </w:r>
    </w:p>
    <w:p>
      <w:r>
        <w:t>(1952), cấu tạo của đầu ngọn thân như sau: 2.4.3. Thuyết dược nhiều người chấp nhận: Theo Plantefol (1947) và Buvat</w:t>
      </w:r>
    </w:p>
    <w:p>
      <w:r>
        <w:t>đỉnh, ngay giữa trục của thân, có một nhóm do nhiều tầng tế bào không</w:t>
      </w:r>
    </w:p>
    <w:p>
      <w:r>
        <w:t>sinh chờ (méristème d'attente) sinh dục (hoa hoặc cụm hoa). hay mô phân sinh sinh dục sẽ cho ra bộ phận phân</w:t>
      </w:r>
    </w:p>
    <w:p>
      <w:r>
        <w:t>thống trong (hay phân sinh (anneau initial) gồm có tế bào Quanh mô phân sinh này có một mô phân sinh hình dẫn truyền của thân corpus), mô phân sinh này hoạt ngoài dộng đắc lực nhất cho ra là và hệ cùng (hay tunica) và tế bào vòng gọi là vòng</w:t>
      </w:r>
    </w:p>
    <w:p>
      <w:r>
        <w:t>Phía trong vòng phân sinh và ở dưới mô phân sinh chờ (vùng sau của</w:t>
      </w:r>
    </w:p>
    <w:p>
      <w:r>
        <w:t>cho ra mô mềm corpus) có mô phân sinh tủy (méristême tùy (Hình 3.11) médullaire) mà sự hoạt động của nó</w:t>
      </w:r>
    </w:p>
    <w:p>
      <w:r>
        <w:t>Phát thể lá</w:t>
      </w:r>
    </w:p>
    <w:p>
      <w:r>
        <w:t>Lớp áo</w:t>
      </w:r>
    </w:p>
    <w:p>
      <w:r>
        <w:t>Mô phân sinh chờ</w:t>
      </w:r>
    </w:p>
    <w:p>
      <w:r>
        <w:drawing>
          <wp:inline xmlns:a="http://schemas.openxmlformats.org/drawingml/2006/main" xmlns:pic="http://schemas.openxmlformats.org/drawingml/2006/picture">
            <wp:extent cx="4572000" cy="3343401"/>
            <wp:docPr id="2" name="Picture 2"/>
            <wp:cNvGraphicFramePr>
              <a:graphicFrameLocks noChangeAspect="1"/>
            </wp:cNvGraphicFramePr>
            <a:graphic>
              <a:graphicData uri="http://schemas.openxmlformats.org/drawingml/2006/picture">
                <pic:pic>
                  <pic:nvPicPr>
                    <pic:cNvPr id="0" name="p87_img1.jpg"/>
                    <pic:cNvPicPr/>
                  </pic:nvPicPr>
                  <pic:blipFill>
                    <a:blip r:embed="rId10"/>
                    <a:stretch>
                      <a:fillRect/>
                    </a:stretch>
                  </pic:blipFill>
                  <pic:spPr>
                    <a:xfrm>
                      <a:off x="0" y="0"/>
                      <a:ext cx="4572000" cy="3343401"/>
                    </a:xfrm>
                    <a:prstGeom prst="rect"/>
                  </pic:spPr>
                </pic:pic>
              </a:graphicData>
            </a:graphic>
          </wp:inline>
        </w:drawing>
      </w:r>
    </w:p>
    <w:p>
      <w:pPr>
        <w:jc w:val="center"/>
      </w:pPr>
      <w:r>
        <w:rPr>
          <w:i/>
          <w:color w:val="0000FF"/>
          <w:sz w:val="20"/>
        </w:rPr>
        <w:t>[IMG-ID: p87_img1.jpg]</w:t>
      </w:r>
    </w:p>
    <w:p>
      <w:r>
        <w:t>Vòng phân sinh Vòng phân sinh</w:t>
      </w:r>
    </w:p>
    <w:p>
      <w:r>
        <w:t>Mô phân sinh tuỷ</w:t>
      </w:r>
    </w:p>
    <w:p>
      <w:r>
        <w:t>Hình 3.11. Cấu tạo dầu ngọn thân theo Plantefol và Buvat</w:t>
      </w:r>
    </w:p>
    <w:p>
      <w:pPr>
        <w:jc w:val="center"/>
      </w:pPr>
      <w:r>
        <w:rPr>
          <w:b/>
          <w:color w:val="FF0000"/>
        </w:rPr>
        <w:t>&lt;/break&gt;</w:t>
      </w:r>
    </w:p>
    <w:p>
      <w:r>
        <w:t>2.5. Sự chuyển tiếp từ cấu tạo của rể sang cấu tạo của thân</w:t>
      </w:r>
    </w:p>
    <w:p>
      <w:r>
        <w:t>Cấu tạo của rẽ khác cấu tạo của thân. Có một số thuyết đối lập nhau về</w:t>
      </w:r>
    </w:p>
    <w:p>
      <w:r>
        <w:t>thân vào nhau thành riêng Thuyết nối chắp: Theo thuyết này, hệ biệt và khác nhau; ở từng vùng cổ rễ, hai hệ thống thống dẫn truyền của rễ và của ấy nối chấp như</w:t>
      </w:r>
    </w:p>
    <w:p>
      <w:r>
        <w:t>gỗ của thân</w:t>
      </w:r>
    </w:p>
    <w:p>
      <w:r>
        <w:t>Thuyết quấn hay xoay: Theo thuyết này, đến vùng cổ rễ, bó gỗ hướng tâm</w:t>
      </w:r>
    </w:p>
    <w:p>
      <w:r>
        <w:t>của rễ chế làm hại: mỗi nhánh như vậy bi vận 180? và gỗ trở nèn. ý thường t</w:t>
      </w:r>
    </w:p>
    <w:p>
      <w:r>
        <w:t>Thuyết tiến hoá của dẫn truyền: Theo nhiều nhà khoa học về cơ quan học</w:t>
      </w:r>
    </w:p>
    <w:p>
      <w:r>
        <w:t>hiện đại thì sự khác nhau giữa cấu tạo của rễ và của thân là do hai mức độ tiến</w:t>
      </w:r>
    </w:p>
    <w:p>
      <w:r>
        <w:t>hoá khác nhau.</w:t>
      </w:r>
    </w:p>
    <w:p>
      <w:r>
        <w:t>Đơn vị cấu tạo của cây là 1 bó quy tụ, gồm có 1 bó gỗ xen với 2 phần nửa bó</w:t>
      </w:r>
    </w:p>
    <w:p>
      <w:r>
        <w:t>libe. Bó quy tụ cổ nhất gặp ở rễ có ổ gỗ t [và libe hướng tâm. Song theo thời gian, gỗ</w:t>
      </w:r>
    </w:p>
    <w:p>
      <w:r>
        <w:t>tiến hoá thành gỗ tiếp tuyến và sau cùng là gỗ ly tâm. Chính trong 1 bó quy tụ,</w:t>
      </w:r>
    </w:p>
    <w:p>
      <w:r>
        <w:t>phần dưới ta có gỗ hướng tâm, phần trên có gỗ tiếp tuyến và trên cùng là gỗ ly</w:t>
      </w:r>
    </w:p>
    <w:p>
      <w:r>
        <w:t>tâm (hình 3.12).</w:t>
      </w:r>
    </w:p>
    <w:p>
      <w:r>
        <w:t>Sự tiến hoá ấy nhanh chậm tùy loài và tùy bó quy tụ. các bó quy tụ sinh</w:t>
      </w:r>
    </w:p>
    <w:p>
      <w:r>
        <w:t>sau của thân, tóc độ tiến hoá có thể nhanh và các giai đoạn đầu có thể rút ngắn</w:t>
      </w:r>
    </w:p>
    <w:p>
      <w:r>
        <w:t>hay biến mất, do đó ta chỉ gặp giai đoạn gỗ chồng chất và ly tâm mà thôi.</w:t>
      </w:r>
    </w:p>
    <w:p>
      <w:r>
        <w:t>Vậy ta có một sự tiến hoá càng ngày càng nhanh khi đi xa rễ: sự tiến hoá</w:t>
      </w:r>
    </w:p>
    <w:p>
      <w:r>
        <w:t>của rễ có một gia tốc ly căn. Nếu gia tốc này nhỏ, ta có giai đoạn trung gian rõ</w:t>
      </w:r>
    </w:p>
    <w:p>
      <w:r>
        <w:t>rệt (có gỗ tiếp tuyến) ở gần nơi lá mầm; nếu gia tốc này lớn, ở trục dưới lá mắm</w:t>
      </w:r>
    </w:p>
    <w:p>
      <w:r>
        <w:t>ta gặp cấu tạo chồng chất. Dù sao, không bao giờ giai đoạn xen kẽ hay tiếp</w:t>
      </w:r>
    </w:p>
    <w:p>
      <w:r>
        <w:t>tuyến xuất hiện trên thân</w:t>
      </w:r>
    </w:p>
    <w:p>
      <w:r>
        <w:t>Hình 3.12.Sự chuyển tiếp từ cấu tạo rẻ sang cấu tạo thân theo thuyết tiến hoá dẫn truyền</w:t>
      </w:r>
    </w:p>
    <w:p>
      <w:r>
        <w:t>3. SỰ TĂNG TRƯỞNG CHIỀU DÀI CỦA THÂN NGUỒN GỐC CỦA LÁ</w:t>
      </w:r>
    </w:p>
    <w:p>
      <w:r>
        <w:t>3.1.Sự tăng trưởng chiều dài của thân</w:t>
      </w:r>
    </w:p>
    <w:p>
      <w:r>
        <w:t>Cũng như rễ, thân tăng trưởng chiều dài nhờ 2 giai doạn nối tiếp: Giai đoạn</w:t>
      </w:r>
    </w:p>
    <w:p>
      <w:r>
        <w:t>đầu là sự tăng số tế bào ở vùng sinh mô ngọn, giai đoạn sau là sự tăng chiều dài</w:t>
      </w:r>
    </w:p>
    <w:p>
      <w:r>
        <w:t>của các tế bao này dưới tác dụng của auxin. Thân tăng trưởng chiều dài chủ yếu</w:t>
      </w:r>
    </w:p>
    <w:p>
      <w:r>
        <w:t>vùng lóng, rất yếu ở mất. Đôi khi sự tăng trưởng ở lóng yếu nên cây trở nên</w:t>
      </w:r>
    </w:p>
    <w:p>
      <w:r>
        <w:t>không thân và lá tập trung ở gốc thành hình hoa thị. Ở vài loại cây dạng không</w:t>
      </w:r>
    </w:p>
    <w:p>
      <w:r>
        <w:t>thân này bền nhưng ở các loại cây có hai năm, dạng không thân chỉ có ở năm</w:t>
      </w:r>
    </w:p>
    <w:p>
      <w:r>
        <w:t>thứ nhất, sang năm thứ hai nó mọc lên một trục mang hoa hoặc một thân khí</w:t>
      </w:r>
    </w:p>
    <w:p>
      <w:r>
        <w:t>sinh mang lá. sự tăng tưởng chiều dài của thân không như nhau ở các loại cây</w:t>
      </w:r>
    </w:p>
    <w:p>
      <w:r>
        <w:t>và sự kéo dài của các lóng trong cùng một cây cũng không giống nhau.</w:t>
      </w:r>
    </w:p>
    <w:p>
      <w:pPr>
        <w:jc w:val="center"/>
      </w:pPr>
      <w:r>
        <w:rPr>
          <w:b/>
          <w:color w:val="FF0000"/>
        </w:rPr>
        <w:t>&lt;/break&gt;</w:t>
      </w:r>
    </w:p>
    <w:p>
      <w:r>
        <w:t>3.2. Nguồn gốc của lá</w:t>
      </w:r>
    </w:p>
    <w:p>
      <w:r>
        <w:t>thân 1, 2, 3 bó mạch hoặc nhiều hơn. Nhiều bó mạch có thể bó o duy 1 nhất trước khi vào lá. hợp lại thành một</w:t>
      </w:r>
    </w:p>
    <w:p>
      <w:r>
        <w:t>Lối đi của vết lá thay đổi tùy loại cây:</w:t>
      </w:r>
    </w:p>
    <w:p>
      <w:r>
        <w:t>Vết lá có thể đi ngang hoặc hơi ngang ng thẳng từ trung trụ đến lá. 1010</w:t>
      </w:r>
    </w:p>
    <w:p>
      <w:r>
        <w:t>Vết lá có thể đến lá sau khi đi qua một hoặc nhiều lóng. Trong trường hợp</w:t>
      </w:r>
    </w:p>
    <w:p>
      <w:r>
        <w:t>sau này bó mạch của lá có thể gặp thân. ví dụ: Trong thân cây họ Hoa môi xen kẽ 4 bó mạch của thân còn 4 bó trong mô mềm vỏ hoặc trong trung trụ của</w:t>
      </w:r>
    </w:p>
    <w:p>
      <w:r>
        <w:t>mạch nhỏ hơn đó là vết lá. ở họ Cây tiêu (Piperaceae), vòng bó mạch ngoài là</w:t>
      </w:r>
    </w:p>
    <w:p>
      <w:r>
        <w:t>của thân còn vòng bó mạch trong là của lá.</w:t>
      </w:r>
    </w:p>
    <w:p>
      <w:r>
        <w:t>4. SINH LÝ CỦA THÂN</w:t>
      </w:r>
    </w:p>
    <w:p>
      <w:r>
        <w:t>Chức năng chính của thân cây là dẫn nhựa, sau đó là mang cành, lá, hoa,</w:t>
      </w:r>
    </w:p>
    <w:p>
      <w:r>
        <w:t>quả. Nhựa nguyên là dung dịch nước và muối vô cơ hòa tan do rễ hút lên, được</w:t>
      </w:r>
    </w:p>
    <w:p>
      <w:r>
        <w:t>hợp đưa tới lá qua các mạch gỗ của thân rồi biến thành nhựa của lá. Nhựa luyện được các mạch libe của thân vận chuyển đến tất cả các luyện nhờ sự quang</w:t>
      </w:r>
    </w:p>
    <w:p>
      <w:r>
        <w:t>bộ phận của cây để nuôi dưỡng chúng.</w:t>
      </w:r>
    </w:p>
    <w:p>
      <w:r>
        <w:t>5. CÔNG DỤNG CỦA THÂN ĐỐI VỚI NGÀNH DƯỢC</w:t>
      </w:r>
    </w:p>
    <w:p>
      <w:r>
        <w:t>Một số thân và thân rễ được dùng làm thuốc như: vỏ Quế, vỏ Canhkina,</w:t>
      </w:r>
    </w:p>
    <w:p>
      <w:r>
        <w:t>cũng thân rễ Tranh, thân rễ được dùng trong ngành Dược như: dây Ký ninh vị rất Gừng, Riềng, Nghệ Một số thân leo đắng, hay dây thân hành Câu đằng,</w:t>
      </w:r>
    </w:p>
    <w:p>
      <w:r>
        <w:t>thân hành Tỏi, cây Bách hợp</w:t>
      </w:r>
    </w:p>
    <w:p>
      <w:r>
        <w:t>quốc tôi bal</w:t>
      </w:r>
    </w:p>
    <w:p>
      <w:r>
        <w:t>C. LÁ CÂY usbed</w:t>
      </w:r>
    </w:p>
    <w:p>
      <w:r>
        <w:t>MỤC TIÊU</w:t>
      </w:r>
    </w:p>
    <w:p>
      <w:r>
        <w:t>1. Mô tả được các phần của lá và hình dạng lá.</w:t>
      </w:r>
    </w:p>
    <w:p>
      <w:r>
        <w:t>2. Nêu được các kiểu lá và hệ gân lá</w:t>
      </w:r>
    </w:p>
    <w:p>
      <w:r>
        <w:t>3. Trình bày được các cách sắp xếp của lá trên cành và các kiểu tiền khai lá.</w:t>
      </w:r>
    </w:p>
    <w:p>
      <w:r>
        <w:t>4. Trình bày được cấu tạo giải phẫu của lá cây lớp Ngọc lan, lớp Hành và Hạt trần</w:t>
      </w:r>
    </w:p>
    <w:p>
      <w:r>
        <w:t>1. HÌNH THÁI</w:t>
      </w:r>
    </w:p>
    <w:p>
      <w:pPr>
        <w:jc w:val="center"/>
      </w:pPr>
      <w:r>
        <w:rPr>
          <w:b/>
          <w:color w:val="FF0000"/>
        </w:rPr>
        <w:t>&lt;/break&gt;</w:t>
      </w:r>
    </w:p>
    <w:p>
      <w:r>
        <w:t>1.1. Các phần của lá</w:t>
      </w:r>
    </w:p>
    <w:p>
      <w:r>
        <w:t>Một lá đầy đủ gồm có 3 phần: phiến lá, cuống lá và bẹ lá.</w:t>
      </w:r>
    </w:p>
    <w:p>
      <w:r>
        <w:t>1.1.1. Phiến lá</w:t>
      </w:r>
    </w:p>
    <w:p>
      <w:r>
        <w:t>Là phần làm nhiệm vụ quang hợp của lá. Hình dạng phiến lá thay đổi,</w:t>
      </w:r>
    </w:p>
    <w:p>
      <w:r>
        <w:t>thường là phiến mỏng và rộng, gồm có hai mặt: mặt trên là mặt bụng, mặt dưới</w:t>
      </w:r>
    </w:p>
    <w:p>
      <w:r>
        <w:t>là mặt lưng. Trên phiến lá có gân lá: gân chính di từ đáy lá và các gân phụ di từ</w:t>
      </w:r>
    </w:p>
    <w:p>
      <w:r>
        <w:t>gân chính. Lá thường có màu xanh lục vì có nhiều lục lạp, nhưng đôi khi không</w:t>
      </w:r>
    </w:p>
    <w:p>
      <w:r>
        <w:t>có diệp lục hoặc màu của diệp lục bị che khuất bởi sắc tố khác như anthocyan ở</w:t>
      </w:r>
    </w:p>
    <w:p>
      <w:r>
        <w:t>lá Lẻ bạn</w:t>
      </w:r>
    </w:p>
    <w:p>
      <w:r>
        <w:t>Phiến lá có thể thiếu hoặc rất giảm: phiến lá có thể biến thành vời cuốn.</w:t>
      </w:r>
    </w:p>
    <w:p>
      <w:r>
        <w:t>Trong trường hợp thiếu phiến lá, cuống lá rộng ra thành hình phiến gọi là</w:t>
      </w:r>
    </w:p>
    <w:p>
      <w:r>
        <w:t>cuống hình lá hay diệp thể (cây Keo bông vàng). Phiến lá có thể men dần xuống</w:t>
      </w:r>
    </w:p>
    <w:p>
      <w:r>
        <w:t>cuống lá làm cho ranh giới giữa phiến và cuống không rõ.</w:t>
      </w:r>
    </w:p>
    <w:p>
      <w:r>
        <w:t>1.1.2. Cuống lá</w:t>
      </w:r>
    </w:p>
    <w:p>
      <w:r>
        <w:t>Cuống lá có hình trụ, mặt trên thường hay khuyết thành hình lòng máng,</w:t>
      </w:r>
    </w:p>
    <w:p>
      <w:r>
        <w:t>Khi lá có dủ các phần thì cuống là phần giữa bẹ lá và phiến lá; khi lá không có</w:t>
      </w:r>
    </w:p>
    <w:p>
      <w:r>
        <w:t>bẹ lá thì cuống là sẽ gắn trực tiếp vào thân; khi lá không có cuống và bẹ lá thì</w:t>
      </w:r>
    </w:p>
    <w:p>
      <w:r>
        <w:t>phiến lá thường hơi ôm lấy thân</w:t>
      </w:r>
    </w:p>
    <w:p>
      <w:r>
        <w:t>Cuống lá có thể có cánh hai bên (cuống lá Bười).</w:t>
      </w:r>
    </w:p>
    <w:p>
      <w:r>
        <w:t>1.1.3. Be lá</w:t>
      </w:r>
    </w:p>
    <w:p>
      <w:r>
        <w:t>Là phần rộng bên dưới cuống lá, ôm lấy thân cây ít nhiều, thường gặp bẹ lá</w:t>
      </w:r>
    </w:p>
    <w:p>
      <w:r>
        <w:t>họ lúa, họ hoa tán, họ cau, họ ráy Lá cây Chuối và cây Tỏi tây có các bẹ lá</w:t>
      </w:r>
    </w:p>
    <w:p>
      <w:r>
        <w:t>ôm vào nhau làm thành một trụ đứng trông như một thân, đó là thân giả.</w:t>
      </w:r>
    </w:p>
    <w:p>
      <w:r>
        <w:t>Ngoài ba phần chính kể trên, lá còn có những bộ phận phụ nhưng cũng rất</w:t>
      </w:r>
    </w:p>
    <w:p>
      <w:r>
        <w:t>quan trọng trong việc định tên cây như:</w:t>
      </w:r>
    </w:p>
    <w:p>
      <w:r>
        <w:t>Là kèm (lá bẹ): Là hai phiến nhỏ mọc ở đáy cuống lá nơi gắn vào thân. Lá</w:t>
      </w:r>
    </w:p>
    <w:p>
      <w:r>
        <w:t>kèm có thể tồn tại hoặc rụng sớm, có thể rời hay dính nhau hoặc dính vào cuống</w:t>
      </w:r>
    </w:p>
    <w:p>
      <w:r>
        <w:t>lá (lá cây họ Hoa hồng). Lá kêm có thể rất phát triển hoặc thu hẹp thành gai.</w:t>
      </w:r>
    </w:p>
    <w:p>
      <w:r>
        <w:t>Sự hiện diện của lá kêm là đặc tính quan trọng dùng trong việc nhận dịnh loại.</w:t>
      </w:r>
    </w:p>
    <w:p>
      <w:r>
        <w:t>Lưỡi nhỏ (mép lá): Nơi phiến lá nối với bẹ lá có một màng mỏng nhỏ gọi là</w:t>
      </w:r>
    </w:p>
    <w:p>
      <w:r>
        <w:t>lười nhỏ (họ Gừng, họ Lúa): đôi khi lưõi nhỏ như một lần lông.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