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4679"/>
        <w:gridCol w:w="5811"/>
      </w:tblGrid>
      <w:tr w:rsidR="00F737FB" w14:paraId="537C2D74" w14:textId="77777777" w:rsidTr="00183580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7AE53FDB" w14:textId="77777777" w:rsidR="00F737FB" w:rsidRPr="00C111B0" w:rsidRDefault="00F737FB" w:rsidP="00183580">
            <w:pPr>
              <w:ind w:firstLine="187"/>
              <w:jc w:val="center"/>
              <w:rPr>
                <w:b/>
                <w:bCs/>
                <w:sz w:val="24"/>
                <w:szCs w:val="24"/>
              </w:rPr>
            </w:pPr>
            <w:r w:rsidRPr="00C111B0">
              <w:rPr>
                <w:b/>
                <w:bCs/>
                <w:sz w:val="24"/>
                <w:szCs w:val="24"/>
              </w:rPr>
              <w:t>Đ</w:t>
            </w:r>
            <w:r w:rsidR="003E52CC" w:rsidRPr="00C111B0">
              <w:rPr>
                <w:b/>
                <w:bCs/>
                <w:sz w:val="24"/>
                <w:szCs w:val="24"/>
              </w:rPr>
              <w:t>ẠI HỌC QUỐC GIA TP.HCM</w:t>
            </w:r>
          </w:p>
          <w:p w14:paraId="0CE6D223" w14:textId="35C0EFB4" w:rsidR="003E52CC" w:rsidRDefault="003E52CC" w:rsidP="00183580">
            <w:pPr>
              <w:ind w:firstLine="187"/>
              <w:jc w:val="center"/>
            </w:pPr>
            <w:r w:rsidRPr="00C111B0">
              <w:rPr>
                <w:b/>
                <w:bCs/>
                <w:sz w:val="24"/>
                <w:szCs w:val="24"/>
              </w:rPr>
              <w:t>ĐẠI HỌC CÔNG NGHỆ THÔNG TIN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14:paraId="0B837D5F" w14:textId="77777777" w:rsidR="00F737FB" w:rsidRPr="00C111B0" w:rsidRDefault="003E52CC" w:rsidP="00C111B0">
            <w:pPr>
              <w:jc w:val="center"/>
              <w:rPr>
                <w:b/>
                <w:bCs/>
                <w:sz w:val="24"/>
                <w:szCs w:val="24"/>
              </w:rPr>
            </w:pPr>
            <w:r w:rsidRPr="00C111B0">
              <w:rPr>
                <w:b/>
                <w:bCs/>
                <w:sz w:val="24"/>
                <w:szCs w:val="24"/>
              </w:rPr>
              <w:t xml:space="preserve">CỘNG HOÀ XÃ HỘI </w:t>
            </w:r>
            <w:r w:rsidR="00C111B0" w:rsidRPr="00C111B0">
              <w:rPr>
                <w:b/>
                <w:bCs/>
                <w:sz w:val="24"/>
                <w:szCs w:val="24"/>
              </w:rPr>
              <w:t>CHỦ NGHĨA VIỆT NAM</w:t>
            </w:r>
          </w:p>
          <w:p w14:paraId="79005D2E" w14:textId="3712A777" w:rsidR="00152093" w:rsidRPr="003706C0" w:rsidRDefault="003706C0" w:rsidP="00C111B0">
            <w:pPr>
              <w:jc w:val="center"/>
              <w:rPr>
                <w:b/>
                <w:bCs/>
                <w:sz w:val="24"/>
                <w:szCs w:val="24"/>
              </w:rPr>
            </w:pPr>
            <w:r w:rsidRPr="003706C0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AF41B7" wp14:editId="3AB05808">
                      <wp:simplePos x="0" y="0"/>
                      <wp:positionH relativeFrom="column">
                        <wp:posOffset>1428463</wp:posOffset>
                      </wp:positionH>
                      <wp:positionV relativeFrom="paragraph">
                        <wp:posOffset>232133</wp:posOffset>
                      </wp:positionV>
                      <wp:extent cx="92001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0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B372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8.3pt" to="184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111B0" w:rsidRPr="003706C0">
              <w:rPr>
                <w:b/>
                <w:bCs/>
                <w:sz w:val="24"/>
                <w:szCs w:val="24"/>
              </w:rPr>
              <w:t xml:space="preserve">Độc lập </w:t>
            </w:r>
            <w:r w:rsidR="00152093" w:rsidRPr="003706C0">
              <w:rPr>
                <w:b/>
                <w:bCs/>
                <w:sz w:val="24"/>
                <w:szCs w:val="24"/>
              </w:rPr>
              <w:t>-</w:t>
            </w:r>
            <w:r w:rsidR="00C111B0" w:rsidRPr="003706C0">
              <w:rPr>
                <w:b/>
                <w:bCs/>
                <w:sz w:val="24"/>
                <w:szCs w:val="24"/>
              </w:rPr>
              <w:t xml:space="preserve"> Tự do </w:t>
            </w:r>
            <w:r w:rsidR="00152093" w:rsidRPr="003706C0">
              <w:rPr>
                <w:b/>
                <w:bCs/>
                <w:sz w:val="24"/>
                <w:szCs w:val="24"/>
              </w:rPr>
              <w:t>-</w:t>
            </w:r>
            <w:r w:rsidR="00C111B0" w:rsidRPr="003706C0">
              <w:rPr>
                <w:b/>
                <w:bCs/>
                <w:sz w:val="24"/>
                <w:szCs w:val="24"/>
              </w:rPr>
              <w:t xml:space="preserve"> Hạnh phúc</w:t>
            </w:r>
          </w:p>
          <w:p w14:paraId="0E1840D7" w14:textId="3B2AE3F3" w:rsidR="00727049" w:rsidRPr="004857C3" w:rsidRDefault="00727049" w:rsidP="00C111B0">
            <w:pPr>
              <w:jc w:val="center"/>
              <w:rPr>
                <w:i/>
                <w:iCs/>
                <w:sz w:val="24"/>
                <w:szCs w:val="24"/>
              </w:rPr>
            </w:pPr>
            <w:r w:rsidRPr="003706C0">
              <w:rPr>
                <w:i/>
                <w:iCs/>
                <w:sz w:val="24"/>
                <w:szCs w:val="24"/>
              </w:rPr>
              <w:t xml:space="preserve">Tp.HCM, tháng 6, năm 2021 </w:t>
            </w:r>
          </w:p>
        </w:tc>
      </w:tr>
    </w:tbl>
    <w:p w14:paraId="3D25B684" w14:textId="23DC925F" w:rsidR="006117D5" w:rsidRDefault="006117D5" w:rsidP="00152093">
      <w:pPr>
        <w:jc w:val="center"/>
      </w:pPr>
    </w:p>
    <w:p w14:paraId="540EC9F6" w14:textId="77777777" w:rsidR="00933FE6" w:rsidRDefault="00152093" w:rsidP="00152093">
      <w:pPr>
        <w:jc w:val="center"/>
        <w:rPr>
          <w:b/>
          <w:bCs/>
          <w:sz w:val="40"/>
          <w:szCs w:val="40"/>
        </w:rPr>
      </w:pPr>
      <w:r w:rsidRPr="003706C0">
        <w:rPr>
          <w:b/>
          <w:bCs/>
          <w:sz w:val="40"/>
          <w:szCs w:val="40"/>
        </w:rPr>
        <w:t xml:space="preserve">BIÊN BẢN </w:t>
      </w:r>
    </w:p>
    <w:p w14:paraId="5FE81D5B" w14:textId="7EC7DA4D" w:rsidR="00152093" w:rsidRDefault="00152093" w:rsidP="00152093">
      <w:pPr>
        <w:jc w:val="center"/>
        <w:rPr>
          <w:b/>
          <w:bCs/>
          <w:sz w:val="40"/>
          <w:szCs w:val="40"/>
        </w:rPr>
      </w:pPr>
      <w:r w:rsidRPr="003706C0">
        <w:rPr>
          <w:b/>
          <w:bCs/>
          <w:sz w:val="40"/>
          <w:szCs w:val="40"/>
        </w:rPr>
        <w:t>BUỔI THẢO LUẬN</w:t>
      </w:r>
    </w:p>
    <w:p w14:paraId="403BD35B" w14:textId="5BA801FE" w:rsidR="00AB382B" w:rsidRDefault="00AB382B" w:rsidP="00AB382B">
      <w:pPr>
        <w:jc w:val="both"/>
      </w:pPr>
    </w:p>
    <w:p w14:paraId="576147F0" w14:textId="7ACBFD78" w:rsidR="00AB382B" w:rsidRDefault="00933FE6" w:rsidP="00346E1A">
      <w:pPr>
        <w:spacing w:line="276" w:lineRule="auto"/>
        <w:jc w:val="both"/>
      </w:pPr>
      <w:r w:rsidRPr="00933FE6">
        <w:rPr>
          <w:b/>
          <w:bCs/>
          <w:i/>
          <w:iCs/>
        </w:rPr>
        <w:t>Thời gian:</w:t>
      </w:r>
      <w:r w:rsidR="009E6ABC">
        <w:t xml:space="preserve"> </w:t>
      </w:r>
      <w:r>
        <w:t>N</w:t>
      </w:r>
      <w:r w:rsidR="009E6ABC">
        <w:t xml:space="preserve">gày </w:t>
      </w:r>
      <w:r w:rsidR="00612A43">
        <w:t xml:space="preserve">27, </w:t>
      </w:r>
      <w:r w:rsidR="00B97DC9">
        <w:t>tháng 4, năm 2021</w:t>
      </w:r>
    </w:p>
    <w:p w14:paraId="2ED6899F" w14:textId="30597352" w:rsidR="00B97DC9" w:rsidRDefault="00933FE6" w:rsidP="00346E1A">
      <w:pPr>
        <w:spacing w:line="276" w:lineRule="auto"/>
        <w:jc w:val="both"/>
      </w:pPr>
      <w:r w:rsidRPr="00933FE6">
        <w:rPr>
          <w:b/>
          <w:bCs/>
          <w:i/>
          <w:iCs/>
        </w:rPr>
        <w:t>Địa điểm:</w:t>
      </w:r>
      <w:r w:rsidR="00B97DC9">
        <w:t xml:space="preserve"> </w:t>
      </w:r>
      <w:r>
        <w:t>P</w:t>
      </w:r>
      <w:r w:rsidR="00B97DC9">
        <w:t xml:space="preserve">hòng </w:t>
      </w:r>
      <w:r w:rsidR="00F078F4">
        <w:t>B2.18</w:t>
      </w:r>
    </w:p>
    <w:p w14:paraId="50711F75" w14:textId="5F67C559" w:rsidR="00F078F4" w:rsidRDefault="00F078F4" w:rsidP="00346E1A">
      <w:pPr>
        <w:spacing w:line="276" w:lineRule="auto"/>
        <w:jc w:val="both"/>
        <w:rPr>
          <w:b/>
          <w:bCs/>
        </w:rPr>
      </w:pPr>
      <w:r w:rsidRPr="00933FE6">
        <w:rPr>
          <w:b/>
          <w:bCs/>
          <w:i/>
          <w:iCs/>
        </w:rPr>
        <w:t>Diễn ra buổi thảo luận với nội dung:</w:t>
      </w:r>
      <w:r>
        <w:t xml:space="preserve"> Giới thiệu phương pháp thiết kế thuật toán </w:t>
      </w:r>
      <w:r w:rsidRPr="00E341A7">
        <w:t>DIVIDE AND CONQUER</w:t>
      </w:r>
    </w:p>
    <w:p w14:paraId="2B0AC811" w14:textId="58880531" w:rsidR="00F078F4" w:rsidRDefault="00AF5F6E" w:rsidP="00346E1A">
      <w:pPr>
        <w:spacing w:line="276" w:lineRule="auto"/>
        <w:jc w:val="both"/>
        <w:rPr>
          <w:b/>
          <w:bCs/>
        </w:rPr>
      </w:pPr>
      <w:r w:rsidRPr="00EE4C8E">
        <w:rPr>
          <w:b/>
          <w:bCs/>
        </w:rPr>
        <w:t>I. THÀNH PHẦN THAM DỰ:</w:t>
      </w:r>
    </w:p>
    <w:p w14:paraId="10D10D98" w14:textId="77777777" w:rsidR="00BD6295" w:rsidRDefault="00E47290" w:rsidP="00346E1A">
      <w:pPr>
        <w:spacing w:line="276" w:lineRule="auto"/>
        <w:ind w:firstLine="567"/>
        <w:jc w:val="both"/>
        <w:rPr>
          <w:b/>
          <w:bCs/>
        </w:rPr>
      </w:pPr>
      <w:r>
        <w:rPr>
          <w:b/>
          <w:bCs/>
        </w:rPr>
        <w:t xml:space="preserve">1. </w:t>
      </w:r>
      <w:r w:rsidR="00DA7903">
        <w:rPr>
          <w:b/>
          <w:bCs/>
        </w:rPr>
        <w:t xml:space="preserve">Chủ trì: </w:t>
      </w:r>
    </w:p>
    <w:p w14:paraId="753C0B8E" w14:textId="63E0357E" w:rsidR="008544C1" w:rsidRDefault="00DA7903" w:rsidP="00346E1A">
      <w:pPr>
        <w:spacing w:line="276" w:lineRule="auto"/>
        <w:ind w:firstLine="851"/>
        <w:jc w:val="both"/>
        <w:rPr>
          <w:b/>
          <w:bCs/>
        </w:rPr>
      </w:pPr>
      <w:r w:rsidRPr="00BD6295">
        <w:t>NHÓM 11</w:t>
      </w:r>
    </w:p>
    <w:p w14:paraId="480C163F" w14:textId="77777777" w:rsidR="00BD6295" w:rsidRDefault="00DA7903" w:rsidP="00346E1A">
      <w:pPr>
        <w:spacing w:line="276" w:lineRule="auto"/>
        <w:ind w:firstLine="567"/>
        <w:jc w:val="both"/>
        <w:rPr>
          <w:b/>
          <w:bCs/>
        </w:rPr>
      </w:pPr>
      <w:r>
        <w:rPr>
          <w:b/>
          <w:bCs/>
        </w:rPr>
        <w:t xml:space="preserve">2. Tham dự : </w:t>
      </w:r>
    </w:p>
    <w:p w14:paraId="55782BAE" w14:textId="592981C5" w:rsidR="00DA7903" w:rsidRPr="00BD6295" w:rsidRDefault="00BD6295" w:rsidP="00346E1A">
      <w:pPr>
        <w:spacing w:line="276" w:lineRule="auto"/>
        <w:ind w:firstLine="851"/>
        <w:jc w:val="both"/>
      </w:pPr>
      <w:r w:rsidRPr="00BD6295">
        <w:t>+ Giảng viên</w:t>
      </w:r>
      <w:r w:rsidR="00E341A7">
        <w:t>:</w:t>
      </w:r>
      <w:r w:rsidRPr="00BD6295">
        <w:t xml:space="preserve"> Nguyễn Thanh Sơn</w:t>
      </w:r>
    </w:p>
    <w:p w14:paraId="57E23EEA" w14:textId="10B87EB7" w:rsidR="00BD6295" w:rsidRPr="00BD6295" w:rsidRDefault="00BD6295" w:rsidP="00346E1A">
      <w:pPr>
        <w:spacing w:line="276" w:lineRule="auto"/>
        <w:ind w:firstLine="851"/>
        <w:jc w:val="both"/>
      </w:pPr>
      <w:r w:rsidRPr="00BD6295">
        <w:t>+ Cùng các sinh viên lớp CS112.L23.KHCL</w:t>
      </w:r>
    </w:p>
    <w:p w14:paraId="0595AAAB" w14:textId="6801CC64" w:rsidR="00AF5F6E" w:rsidRDefault="00AF5F6E" w:rsidP="00346E1A">
      <w:pPr>
        <w:spacing w:line="276" w:lineRule="auto"/>
        <w:jc w:val="both"/>
        <w:rPr>
          <w:b/>
          <w:bCs/>
        </w:rPr>
      </w:pPr>
      <w:r w:rsidRPr="00EE4C8E">
        <w:rPr>
          <w:b/>
          <w:bCs/>
        </w:rPr>
        <w:t xml:space="preserve">II: NỘI DUNG </w:t>
      </w:r>
      <w:r w:rsidR="00E47290">
        <w:rPr>
          <w:b/>
          <w:bCs/>
        </w:rPr>
        <w:t>BUỔI THẢO LUẬN</w:t>
      </w:r>
      <w:r w:rsidRPr="00EE4C8E">
        <w:rPr>
          <w:b/>
          <w:bCs/>
        </w:rPr>
        <w:t>:</w:t>
      </w:r>
    </w:p>
    <w:p w14:paraId="2CD500C2" w14:textId="2007198F" w:rsidR="00E341A7" w:rsidRDefault="005E3F5A" w:rsidP="00346E1A">
      <w:pPr>
        <w:spacing w:line="276" w:lineRule="auto"/>
        <w:ind w:firstLine="567"/>
        <w:jc w:val="both"/>
        <w:rPr>
          <w:b/>
          <w:bCs/>
        </w:rPr>
      </w:pPr>
      <w:r>
        <w:rPr>
          <w:b/>
          <w:bCs/>
        </w:rPr>
        <w:t>1. Các cá nhân đóng góp trong buổi thảo luận</w:t>
      </w:r>
      <w:r w:rsidR="00933FE6">
        <w:rPr>
          <w:b/>
          <w:bCs/>
        </w:rPr>
        <w:t>:</w:t>
      </w:r>
    </w:p>
    <w:p w14:paraId="57B91B09" w14:textId="52F0B797" w:rsidR="009044BD" w:rsidRDefault="00D260CD" w:rsidP="00346E1A">
      <w:pPr>
        <w:spacing w:line="276" w:lineRule="auto"/>
        <w:jc w:val="both"/>
      </w:pPr>
      <w:r w:rsidRPr="00D260CD">
        <w:t>Trong buổi</w:t>
      </w:r>
      <w:r>
        <w:t xml:space="preserve"> thảo luận, các thành viên trong lớp đã tích cực đóng góp ý kiến. Góp phần làm cho buổi thảo luận thêm sôi nổi, có hiệu quả. Cụ thể gồm các sinh viên:</w:t>
      </w:r>
    </w:p>
    <w:p w14:paraId="3C638E4C" w14:textId="504DE78E" w:rsidR="004857C3" w:rsidRPr="00D260CD" w:rsidRDefault="00D260CD" w:rsidP="00346E1A">
      <w:pPr>
        <w:spacing w:line="276" w:lineRule="auto"/>
        <w:ind w:firstLine="851"/>
        <w:jc w:val="both"/>
      </w:pPr>
      <w:r>
        <w:t>+ Nguyễn Lê Anh Quân</w:t>
      </w:r>
      <w:r w:rsidR="004857C3">
        <w:t xml:space="preserve">; </w:t>
      </w:r>
      <w:r>
        <w:t>Lê Ngọc Anh Quân</w:t>
      </w:r>
      <w:r w:rsidR="004857C3">
        <w:t xml:space="preserve">; </w:t>
      </w:r>
      <w:r>
        <w:t>Đặng Xuân Mai</w:t>
      </w:r>
      <w:r w:rsidR="004857C3">
        <w:t xml:space="preserve">; </w:t>
      </w:r>
      <w:r>
        <w:t>Trịnh Nhật Tân</w:t>
      </w:r>
      <w:r w:rsidR="004857C3">
        <w:t xml:space="preserve">; Phan Thành Nhân; Đỗ Hoàng Phúc; Hoàng Quang Vũ; </w:t>
      </w:r>
      <w:r w:rsidR="007305E3">
        <w:t>Võ Nhật Thanh, Trần Trung Tín</w:t>
      </w:r>
      <w:r w:rsidR="00913F65">
        <w:t>; Hoàng Ngọc Bá Thi</w:t>
      </w:r>
    </w:p>
    <w:p w14:paraId="5243673A" w14:textId="60CD546F" w:rsidR="005E3F5A" w:rsidRDefault="005E3F5A" w:rsidP="00346E1A">
      <w:pPr>
        <w:spacing w:line="276" w:lineRule="auto"/>
        <w:ind w:firstLine="567"/>
        <w:jc w:val="both"/>
        <w:rPr>
          <w:b/>
          <w:bCs/>
        </w:rPr>
      </w:pPr>
      <w:r>
        <w:rPr>
          <w:b/>
          <w:bCs/>
        </w:rPr>
        <w:t xml:space="preserve">2. Đánh giá bài </w:t>
      </w:r>
      <w:r w:rsidR="00933FE6">
        <w:rPr>
          <w:b/>
          <w:bCs/>
        </w:rPr>
        <w:t>tập về nhà của các nhóm:</w:t>
      </w:r>
    </w:p>
    <w:p w14:paraId="6D73DB25" w14:textId="77777777" w:rsidR="005873BE" w:rsidRDefault="004857C3" w:rsidP="00346E1A">
      <w:pPr>
        <w:spacing w:line="276" w:lineRule="auto"/>
        <w:ind w:firstLine="851"/>
        <w:jc w:val="both"/>
      </w:pPr>
      <w:r w:rsidRPr="004857C3">
        <w:t>- Danh sách các nhóm nộp bài tập:</w:t>
      </w:r>
    </w:p>
    <w:p w14:paraId="48B9E867" w14:textId="39352AC7" w:rsidR="00622177" w:rsidRDefault="00622177" w:rsidP="00346E1A">
      <w:pPr>
        <w:spacing w:line="276" w:lineRule="auto"/>
        <w:ind w:firstLine="851"/>
        <w:jc w:val="both"/>
      </w:pPr>
      <w:r>
        <w:t xml:space="preserve">NHÓM 3, NHÓM 4, </w:t>
      </w:r>
      <w:r w:rsidR="00F151B2">
        <w:t>NHÓM 6, NHÓM 9, NHÓM 2</w:t>
      </w:r>
      <w:r w:rsidR="004C5F1E">
        <w:t>, NHÓM 1</w:t>
      </w:r>
    </w:p>
    <w:p w14:paraId="2FB18F17" w14:textId="37757399" w:rsidR="00B8676B" w:rsidRPr="004857C3" w:rsidRDefault="007305E3" w:rsidP="00346E1A">
      <w:pPr>
        <w:spacing w:line="276" w:lineRule="auto"/>
        <w:ind w:firstLine="851"/>
        <w:jc w:val="both"/>
      </w:pPr>
      <w:r>
        <w:lastRenderedPageBreak/>
        <w:t>-</w:t>
      </w:r>
      <w:r w:rsidR="002C30D8">
        <w:t xml:space="preserve"> Hầu hết các nhóm nhóm </w:t>
      </w:r>
      <w:r w:rsidR="009A7D3A">
        <w:t>làm đúng nội dung, yêu cầu.</w:t>
      </w:r>
      <w:r w:rsidR="005873BE">
        <w:t>Một phần ý</w:t>
      </w:r>
      <w:r w:rsidR="009A7D3A">
        <w:t xml:space="preserve"> tưởng của bài toán đã có source code sẵn trên trang web Geek for Geek, nhưng</w:t>
      </w:r>
      <w:r w:rsidR="002D6AB2">
        <w:t xml:space="preserve"> để</w:t>
      </w:r>
      <w:r w:rsidR="009A7D3A">
        <w:t xml:space="preserve"> bài tập của nhóm đã có sự thay đổi, nên một vài nhóm đã</w:t>
      </w:r>
      <w:r w:rsidR="002D6AB2">
        <w:t xml:space="preserve"> có chút nhầm lẫn khi tham khảo source code</w:t>
      </w:r>
      <w:r w:rsidR="00B8676B">
        <w:t>.</w:t>
      </w:r>
    </w:p>
    <w:p w14:paraId="461522DB" w14:textId="77777777" w:rsidR="00753729" w:rsidRDefault="00753729" w:rsidP="00753729">
      <w:pPr>
        <w:rPr>
          <w:b/>
          <w:bCs/>
        </w:rPr>
      </w:pPr>
    </w:p>
    <w:p w14:paraId="69DB507E" w14:textId="68DECAC0" w:rsidR="00B97DC9" w:rsidRPr="00753729" w:rsidRDefault="00753729" w:rsidP="00753729">
      <w:pPr>
        <w:ind w:firstLine="7371"/>
        <w:rPr>
          <w:b/>
          <w:bCs/>
        </w:rPr>
      </w:pPr>
      <w:r w:rsidRPr="00753729">
        <w:rPr>
          <w:b/>
          <w:bCs/>
        </w:rPr>
        <w:t>NHÓM 11</w:t>
      </w:r>
    </w:p>
    <w:p w14:paraId="31170859" w14:textId="77777777" w:rsidR="00AB382B" w:rsidRDefault="00AB382B" w:rsidP="00152093">
      <w:pPr>
        <w:jc w:val="center"/>
        <w:rPr>
          <w:b/>
          <w:bCs/>
        </w:rPr>
      </w:pPr>
    </w:p>
    <w:p w14:paraId="65EDE324" w14:textId="77777777" w:rsidR="00AB382B" w:rsidRPr="0046019B" w:rsidRDefault="00AB382B" w:rsidP="00152093">
      <w:pPr>
        <w:jc w:val="center"/>
        <w:rPr>
          <w:b/>
          <w:bCs/>
        </w:rPr>
      </w:pPr>
    </w:p>
    <w:p w14:paraId="20283611" w14:textId="41AEDD6D" w:rsidR="0046019B" w:rsidRDefault="0046019B" w:rsidP="00152093">
      <w:pPr>
        <w:jc w:val="center"/>
        <w:rPr>
          <w:b/>
          <w:bCs/>
          <w:sz w:val="32"/>
          <w:szCs w:val="32"/>
        </w:rPr>
      </w:pPr>
    </w:p>
    <w:p w14:paraId="6C7181BA" w14:textId="77777777" w:rsidR="0046019B" w:rsidRPr="0046019B" w:rsidRDefault="0046019B" w:rsidP="00152093">
      <w:pPr>
        <w:jc w:val="center"/>
        <w:rPr>
          <w:b/>
          <w:bCs/>
          <w:sz w:val="32"/>
          <w:szCs w:val="32"/>
        </w:rPr>
      </w:pPr>
    </w:p>
    <w:sectPr w:rsidR="0046019B" w:rsidRPr="0046019B" w:rsidSect="00FE7406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AE0AB" w14:textId="77777777" w:rsidR="00411D34" w:rsidRDefault="00411D34" w:rsidP="00152093">
      <w:pPr>
        <w:spacing w:after="0" w:line="240" w:lineRule="auto"/>
      </w:pPr>
      <w:r>
        <w:separator/>
      </w:r>
    </w:p>
  </w:endnote>
  <w:endnote w:type="continuationSeparator" w:id="0">
    <w:p w14:paraId="144C10F9" w14:textId="77777777" w:rsidR="00411D34" w:rsidRDefault="00411D34" w:rsidP="0015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1CAD3" w14:textId="77777777" w:rsidR="00411D34" w:rsidRDefault="00411D34" w:rsidP="00152093">
      <w:pPr>
        <w:spacing w:after="0" w:line="240" w:lineRule="auto"/>
      </w:pPr>
      <w:r>
        <w:separator/>
      </w:r>
    </w:p>
  </w:footnote>
  <w:footnote w:type="continuationSeparator" w:id="0">
    <w:p w14:paraId="5A760999" w14:textId="77777777" w:rsidR="00411D34" w:rsidRDefault="00411D34" w:rsidP="001520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FB"/>
    <w:rsid w:val="000C73A8"/>
    <w:rsid w:val="000E65AF"/>
    <w:rsid w:val="00152093"/>
    <w:rsid w:val="00183580"/>
    <w:rsid w:val="002449F1"/>
    <w:rsid w:val="002C30D8"/>
    <w:rsid w:val="002D6AB2"/>
    <w:rsid w:val="00307DAA"/>
    <w:rsid w:val="00346E1A"/>
    <w:rsid w:val="0035559D"/>
    <w:rsid w:val="003706C0"/>
    <w:rsid w:val="003E52CC"/>
    <w:rsid w:val="00401D90"/>
    <w:rsid w:val="00411D34"/>
    <w:rsid w:val="0046019B"/>
    <w:rsid w:val="004857C3"/>
    <w:rsid w:val="004C5F1E"/>
    <w:rsid w:val="00535EA9"/>
    <w:rsid w:val="005873BE"/>
    <w:rsid w:val="005C6FD0"/>
    <w:rsid w:val="005E3F5A"/>
    <w:rsid w:val="00605E74"/>
    <w:rsid w:val="006117D5"/>
    <w:rsid w:val="00612A43"/>
    <w:rsid w:val="00622177"/>
    <w:rsid w:val="006B29A1"/>
    <w:rsid w:val="00727049"/>
    <w:rsid w:val="007305E3"/>
    <w:rsid w:val="007312F4"/>
    <w:rsid w:val="00753729"/>
    <w:rsid w:val="008544C1"/>
    <w:rsid w:val="00901331"/>
    <w:rsid w:val="009044BD"/>
    <w:rsid w:val="00913F65"/>
    <w:rsid w:val="00933FE6"/>
    <w:rsid w:val="00964580"/>
    <w:rsid w:val="009A7D3A"/>
    <w:rsid w:val="009C4D85"/>
    <w:rsid w:val="009E6ABC"/>
    <w:rsid w:val="00AB382B"/>
    <w:rsid w:val="00AC4B01"/>
    <w:rsid w:val="00AF5F6E"/>
    <w:rsid w:val="00B70765"/>
    <w:rsid w:val="00B8676B"/>
    <w:rsid w:val="00B97DC9"/>
    <w:rsid w:val="00BD6295"/>
    <w:rsid w:val="00C111B0"/>
    <w:rsid w:val="00D260CD"/>
    <w:rsid w:val="00DA7903"/>
    <w:rsid w:val="00E341A7"/>
    <w:rsid w:val="00E47290"/>
    <w:rsid w:val="00EE4C8E"/>
    <w:rsid w:val="00F078F4"/>
    <w:rsid w:val="00F151B2"/>
    <w:rsid w:val="00F737FB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1CBD"/>
  <w15:chartTrackingRefBased/>
  <w15:docId w15:val="{9897FCC5-90A9-40DB-938B-DB6F1056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EA9"/>
    <w:pPr>
      <w:spacing w:after="160" w:line="300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after="0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/>
      <w:contextualSpacing/>
    </w:pPr>
    <w:rPr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table" w:styleId="TableGrid">
    <w:name w:val="Table Grid"/>
    <w:basedOn w:val="TableNormal"/>
    <w:uiPriority w:val="39"/>
    <w:rsid w:val="00F737F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2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093"/>
  </w:style>
  <w:style w:type="paragraph" w:styleId="Footer">
    <w:name w:val="footer"/>
    <w:basedOn w:val="Normal"/>
    <w:link w:val="FooterChar"/>
    <w:uiPriority w:val="99"/>
    <w:unhideWhenUsed/>
    <w:rsid w:val="00152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A6051784158A348A8A083CC0D91EDD2" ma:contentTypeVersion="2" ma:contentTypeDescription="Tạo tài liệu mới." ma:contentTypeScope="" ma:versionID="64f595201ebc5d9d2d98a92baf3da374">
  <xsd:schema xmlns:xsd="http://www.w3.org/2001/XMLSchema" xmlns:xs="http://www.w3.org/2001/XMLSchema" xmlns:p="http://schemas.microsoft.com/office/2006/metadata/properties" xmlns:ns3="55a8854a-3e1e-42a7-978b-da2846a19bec" targetNamespace="http://schemas.microsoft.com/office/2006/metadata/properties" ma:root="true" ma:fieldsID="74e0f28934490e0ddf28f4c5fa4eda7a" ns3:_="">
    <xsd:import namespace="55a8854a-3e1e-42a7-978b-da2846a19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8854a-3e1e-42a7-978b-da2846a19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61FC80-871A-48F1-9664-A26496B14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8854a-3e1e-42a7-978b-da2846a19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58B4B0-08E9-4921-AC61-20F890C62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7273F-74DD-40FE-80CB-826859D22C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Quốc Trường</dc:creator>
  <cp:keywords/>
  <dc:description/>
  <cp:lastModifiedBy>Trương Quốc Trường</cp:lastModifiedBy>
  <cp:revision>12</cp:revision>
  <dcterms:created xsi:type="dcterms:W3CDTF">2021-06-27T05:38:00Z</dcterms:created>
  <dcterms:modified xsi:type="dcterms:W3CDTF">2021-06-27T16:20:00Z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0x010100EA6051784158A348A8A083CC0D91EDD2</vt:lpwstr>
  </property>
</Properties>
</file>