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rPr/>
      </w:pPr>
      <w:r>
        <w:rPr/>
        <w:t>Android sensor: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 </w:t>
      </w:r>
      <w:hyperlink r:id="rId2">
        <w:r>
          <w:rPr>
            <w:rStyle w:val="InternetLink"/>
          </w:rPr>
          <w:t>https://developer.android.com/guide/topics/sensors/sensors_motion.html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 </w:t>
      </w:r>
      <w:hyperlink r:id="rId3">
        <w:r>
          <w:rPr>
            <w:rStyle w:val="InternetLink"/>
          </w:rPr>
          <w:t>http://www.vogella.com/tutorials/AndroidSensor/article.html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>Using the accelerometer in android: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 </w:t>
      </w:r>
      <w:hyperlink r:id="rId4">
        <w:r>
          <w:rPr>
            <w:rStyle w:val="InternetLink"/>
          </w:rPr>
          <w:t>https://code.tutsplus.com/tutorials/using-the-accelerometer-on-android--mobile-22125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>Check list sensor on your device: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 </w:t>
      </w:r>
      <w:hyperlink r:id="rId5">
        <w:r>
          <w:rPr>
            <w:rStyle w:val="InternetLink"/>
          </w:rPr>
          <w:t>https://www.tutorialspoint.com/android/android_sensors.htm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>The gyroscope: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https://developer.android.com/guide/topics/sensors/sensors_motion.html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26/03/2017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ndroid.com/guide/topics/sensors/sensors_motion.html" TargetMode="External"/><Relationship Id="rId3" Type="http://schemas.openxmlformats.org/officeDocument/2006/relationships/hyperlink" Target="http://www.vogella.com/tutorials/AndroidSensor/article.html" TargetMode="External"/><Relationship Id="rId4" Type="http://schemas.openxmlformats.org/officeDocument/2006/relationships/hyperlink" Target="https://code.tutsplus.com/tutorials/using-the-accelerometer-on-android--mobile-22125" TargetMode="External"/><Relationship Id="rId5" Type="http://schemas.openxmlformats.org/officeDocument/2006/relationships/hyperlink" Target="https://www.tutorialspoint.com/android/android_sensors.ht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LibreOffice/5.1.4.2$Linux_X86_64 LibreOffice_project/10m0$Build-2</Application>
  <Pages>1</Pages>
  <Words>31</Words>
  <Characters>450</Characters>
  <CharactersWithSpaces>466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2017-03-26T09:18:34Z</dcterms:created>
  <dc:creator/>
  <dc:description/>
  <dc:language>en-US</dc:language>
  <cp:lastModifiedBy/>
  <dcterms:modified xsi:type="dcterms:W3CDTF">2017-04-01T20:59:24Z</dcterms:modified>
  <cp:revision>4</cp:revision>
  <dc:subject/>
  <dc:title/>
</cp:coreProperties>
</file>