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06F0D" w14:textId="77777777" w:rsidR="00CC6B5F" w:rsidRPr="00CC6B5F" w:rsidRDefault="00CC6B5F" w:rsidP="00CC6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Bước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1 — </w:t>
      </w: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Xác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định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đúng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vị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>trí</w:t>
      </w:r>
      <w:proofErr w:type="spellEnd"/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vi-VN"/>
        </w:rPr>
        <w:t xml:space="preserve"> IEEE 830</w:t>
      </w:r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(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điền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cột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còn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trống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,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đã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làm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mẫu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2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dòng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 xml:space="preserve"> </w:t>
      </w:r>
      <w:proofErr w:type="spellStart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đầu</w:t>
      </w:r>
      <w:proofErr w:type="spellEnd"/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eastAsia="vi-VN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  <w:gridCol w:w="2719"/>
        <w:gridCol w:w="2846"/>
      </w:tblGrid>
      <w:tr w:rsidR="00CC6B5F" w:rsidRPr="00CC6B5F" w14:paraId="6AF76DB5" w14:textId="77777777" w:rsidTr="00CC6B5F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D12CFA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Nội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B731D6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Vị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trí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đề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FFAF5E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Đúng/Sai — vị trí đúng nếu sai</w:t>
            </w:r>
          </w:p>
        </w:tc>
      </w:tr>
      <w:tr w:rsidR="00CC6B5F" w:rsidRPr="00CC6B5F" w14:paraId="2257F13D" w14:textId="77777777" w:rsidTr="00CC6B5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389A50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bookmarkStart w:id="0" w:name="_GoBack"/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Mục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A (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định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nghĩa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4B5B8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3C38B2" w14:textId="785BED34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Sai —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đúng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là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r w:rsidRPr="00CC6B5F">
              <w:rPr>
                <w:rFonts w:ascii="Times New Roman" w:hAnsi="Times New Roman" w:cs="Times New Roman"/>
              </w:rPr>
              <w:t>1.3 Definitions</w:t>
            </w:r>
          </w:p>
        </w:tc>
      </w:tr>
      <w:bookmarkEnd w:id="0"/>
      <w:tr w:rsidR="00CC6B5F" w:rsidRPr="00CC6B5F" w14:paraId="29957F78" w14:textId="77777777" w:rsidTr="00CC6B5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CE6C48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CC5B2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D918B4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Đúng</w:t>
            </w:r>
            <w:proofErr w:type="spellEnd"/>
          </w:p>
        </w:tc>
      </w:tr>
      <w:tr w:rsidR="00CC6B5F" w:rsidRPr="00CC6B5F" w14:paraId="3AABA1EF" w14:textId="77777777" w:rsidTr="00CC6B5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47DC68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Danh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sách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Actor/Use Case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tổng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DF7C5D" w14:textId="04A34ABD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hAnsi="Times New Roman" w:cs="Times New Roman"/>
              </w:rPr>
              <w:t>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B2DBEA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—</w:t>
            </w:r>
          </w:p>
        </w:tc>
      </w:tr>
      <w:tr w:rsidR="00CC6B5F" w:rsidRPr="00CC6B5F" w14:paraId="64B3CEAD" w14:textId="77777777" w:rsidTr="00CC6B5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702676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vi-VN" w:eastAsia="vi-VN"/>
              </w:rPr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807880" w14:textId="797F3F1A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hAnsi="Times New Roman" w:cs="Times New Roman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9B9519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—</w:t>
            </w:r>
          </w:p>
        </w:tc>
      </w:tr>
    </w:tbl>
    <w:p w14:paraId="610CA095" w14:textId="77777777" w:rsidR="00CC6B5F" w:rsidRPr="00CC6B5F" w:rsidRDefault="00CC6B5F" w:rsidP="00CC6B5F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CC6B5F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 </w:t>
      </w:r>
    </w:p>
    <w:p w14:paraId="3C7956E3" w14:textId="77777777" w:rsidR="00CC6B5F" w:rsidRPr="00CC6B5F" w:rsidRDefault="00CC6B5F" w:rsidP="00CC6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</w:pPr>
      <w:r w:rsidRPr="00CC6B5F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vi-VN" w:eastAsia="vi-VN"/>
        </w:rPr>
        <w:t>Bước 2 — Viết lại REQ-02 và REQ-03 đạt chuẩn Verifiable</w:t>
      </w:r>
      <w:r w:rsidRPr="00CC6B5F">
        <w:rPr>
          <w:rFonts w:ascii="Times New Roman" w:eastAsia="Times New Roman" w:hAnsi="Times New Roman" w:cs="Times New Roman"/>
          <w:color w:val="000000"/>
          <w:sz w:val="21"/>
          <w:szCs w:val="21"/>
          <w:lang w:val="vi-VN" w:eastAsia="vi-VN"/>
        </w:rPr>
        <w:t xml:space="preserve"> (đã làm mẫu REQ-01 ở trên):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2861"/>
        <w:gridCol w:w="4585"/>
      </w:tblGrid>
      <w:tr w:rsidR="00CC6B5F" w:rsidRPr="00CC6B5F" w14:paraId="5D7FDB13" w14:textId="77777777" w:rsidTr="00CC6B5F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070561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661595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Từ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ngữ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cảm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vi-VN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56C993" w14:textId="77777777" w:rsidR="00CC6B5F" w:rsidRPr="00CC6B5F" w:rsidRDefault="00CC6B5F" w:rsidP="00CC6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val="vi-VN" w:eastAsia="vi-VN"/>
              </w:rPr>
              <w:t>Viết lại (có chỉ số đo lường cụ thể)</w:t>
            </w:r>
          </w:p>
        </w:tc>
      </w:tr>
      <w:tr w:rsidR="00CC6B5F" w:rsidRPr="00CC6B5F" w14:paraId="4684DF69" w14:textId="77777777" w:rsidTr="00CC6B5F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045D78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8277D7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"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cực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nhanh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C7C99" w14:textId="6A464769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hAnsi="Times New Roman" w:cs="Times New Roman"/>
                <w:lang w:val="vi-VN"/>
              </w:rPr>
              <w:t>Khi quét mã vạch sản phẩm, hệ thống phải trả kết quả trong thời gian không quá 2 giây.</w:t>
            </w:r>
          </w:p>
        </w:tc>
      </w:tr>
      <w:tr w:rsidR="00CC6B5F" w:rsidRPr="00CC6B5F" w14:paraId="0BDED8C8" w14:textId="77777777" w:rsidTr="00CC6B5F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7B9336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CB772E" w14:textId="77777777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"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nếu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thấy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cần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 xml:space="preserve"> </w:t>
            </w:r>
            <w:proofErr w:type="spellStart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thiết</w:t>
            </w:r>
            <w:proofErr w:type="spellEnd"/>
            <w:r w:rsidRPr="00CC6B5F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vi-V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A7DD3A" w14:textId="67E1FC16" w:rsidR="00CC6B5F" w:rsidRPr="00CC6B5F" w:rsidRDefault="00CC6B5F" w:rsidP="00CC6B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C6B5F">
              <w:rPr>
                <w:rFonts w:ascii="Times New Roman" w:hAnsi="Times New Roman" w:cs="Times New Roman"/>
                <w:lang w:val="vi-VN"/>
              </w:rPr>
              <w:t>Hệ thống cho phép người dùng có vai trò Quản lý kho xuất báo cáo tồn kho dưới dạng PDF hoặc Excel.</w:t>
            </w:r>
          </w:p>
        </w:tc>
      </w:tr>
    </w:tbl>
    <w:p w14:paraId="6412BED1" w14:textId="77777777" w:rsidR="008210C6" w:rsidRPr="00CC6B5F" w:rsidRDefault="008210C6">
      <w:pPr>
        <w:rPr>
          <w:rFonts w:ascii="Times New Roman" w:hAnsi="Times New Roman" w:cs="Times New Roman"/>
          <w:lang w:val="vi-VN"/>
        </w:rPr>
      </w:pPr>
    </w:p>
    <w:sectPr w:rsidR="008210C6" w:rsidRPr="00CC6B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5F"/>
    <w:rsid w:val="008210C6"/>
    <w:rsid w:val="00CC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2D95"/>
  <w15:chartTrackingRefBased/>
  <w15:docId w15:val="{54DBC1AA-54A7-493D-A302-6BAD5C54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6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CC6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5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39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2026-10-01T10:31:00Z</dcterms:created>
  <dcterms:modified xsi:type="dcterms:W3CDTF">2026-10-01T10:39:00Z</dcterms:modified>
</cp:coreProperties>
</file>