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023A7A" w14:textId="77777777" w:rsidR="00496B31" w:rsidRPr="00496B31" w:rsidRDefault="00496B31" w:rsidP="00496B31">
      <w:pPr>
        <w:spacing w:before="100" w:beforeAutospacing="1" w:after="100" w:afterAutospacing="1" w:line="240" w:lineRule="auto"/>
        <w:outlineLvl w:val="1"/>
        <w:rPr>
          <w:rFonts w:ascii="Times New Roman" w:eastAsia="Times New Roman" w:hAnsi="Times New Roman" w:cs="Times New Roman"/>
          <w:sz w:val="28"/>
          <w:szCs w:val="28"/>
          <w:lang w:val="vi-VN" w:eastAsia="vi-VN"/>
        </w:rPr>
      </w:pPr>
      <w:r w:rsidRPr="00496B31">
        <w:rPr>
          <w:rFonts w:ascii="Times New Roman" w:eastAsia="Times New Roman" w:hAnsi="Times New Roman" w:cs="Times New Roman"/>
          <w:sz w:val="28"/>
          <w:szCs w:val="28"/>
          <w:lang w:val="vi-VN" w:eastAsia="vi-VN"/>
        </w:rPr>
        <w:t xml:space="preserve">Phần 1 – Phân </w:t>
      </w:r>
      <w:r w:rsidR="00603615">
        <w:rPr>
          <w:rFonts w:ascii="Times New Roman" w:eastAsia="Times New Roman" w:hAnsi="Times New Roman" w:cs="Times New Roman"/>
          <w:sz w:val="28"/>
          <w:szCs w:val="28"/>
          <w:lang w:val="vi-VN" w:eastAsia="vi-VN"/>
        </w:rPr>
        <w:t>tích:</w:t>
      </w:r>
    </w:p>
    <w:tbl>
      <w:tblPr>
        <w:tblW w:w="1045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7"/>
        <w:gridCol w:w="1004"/>
        <w:gridCol w:w="1333"/>
        <w:gridCol w:w="7298"/>
      </w:tblGrid>
      <w:tr w:rsidR="00496B31" w:rsidRPr="00496B31" w14:paraId="2A2719E3" w14:textId="77777777" w:rsidTr="00496B31">
        <w:trPr>
          <w:trHeight w:val="564"/>
          <w:tblCellSpacing w:w="15" w:type="dxa"/>
        </w:trPr>
        <w:tc>
          <w:tcPr>
            <w:tcW w:w="0" w:type="auto"/>
            <w:vAlign w:val="center"/>
            <w:hideMark/>
          </w:tcPr>
          <w:p w14:paraId="0B8A3177" w14:textId="77777777" w:rsidR="00496B31" w:rsidRPr="00496B31" w:rsidRDefault="00496B31" w:rsidP="00496B31">
            <w:pPr>
              <w:spacing w:before="100" w:beforeAutospacing="1" w:after="100" w:afterAutospacing="1" w:line="240" w:lineRule="auto"/>
              <w:jc w:val="center"/>
              <w:rPr>
                <w:rFonts w:ascii="Times New Roman" w:eastAsia="Times New Roman" w:hAnsi="Times New Roman" w:cs="Times New Roman"/>
                <w:sz w:val="28"/>
                <w:szCs w:val="28"/>
                <w:lang w:val="vi-VN" w:eastAsia="vi-VN"/>
              </w:rPr>
            </w:pPr>
            <w:r w:rsidRPr="00496B31">
              <w:rPr>
                <w:rFonts w:ascii="Times New Roman" w:eastAsia="Times New Roman" w:hAnsi="Times New Roman" w:cs="Times New Roman"/>
                <w:sz w:val="28"/>
                <w:szCs w:val="28"/>
                <w:lang w:val="vi-VN" w:eastAsia="vi-VN"/>
              </w:rPr>
              <w:t>Phát biểu</w:t>
            </w:r>
          </w:p>
        </w:tc>
        <w:tc>
          <w:tcPr>
            <w:tcW w:w="0" w:type="auto"/>
            <w:vAlign w:val="center"/>
            <w:hideMark/>
          </w:tcPr>
          <w:p w14:paraId="4F985F39" w14:textId="77777777" w:rsidR="00496B31" w:rsidRPr="00496B31" w:rsidRDefault="00496B31" w:rsidP="00496B31">
            <w:pPr>
              <w:spacing w:before="100" w:beforeAutospacing="1" w:after="100" w:afterAutospacing="1" w:line="240" w:lineRule="auto"/>
              <w:jc w:val="center"/>
              <w:rPr>
                <w:rFonts w:ascii="Times New Roman" w:eastAsia="Times New Roman" w:hAnsi="Times New Roman" w:cs="Times New Roman"/>
                <w:sz w:val="28"/>
                <w:szCs w:val="28"/>
                <w:lang w:val="vi-VN" w:eastAsia="vi-VN"/>
              </w:rPr>
            </w:pPr>
            <w:r w:rsidRPr="00496B31">
              <w:rPr>
                <w:rFonts w:ascii="Times New Roman" w:eastAsia="Times New Roman" w:hAnsi="Times New Roman" w:cs="Times New Roman"/>
                <w:sz w:val="28"/>
                <w:szCs w:val="28"/>
                <w:lang w:val="vi-VN" w:eastAsia="vi-VN"/>
              </w:rPr>
              <w:t>AC hay DoD</w:t>
            </w:r>
          </w:p>
        </w:tc>
        <w:tc>
          <w:tcPr>
            <w:tcW w:w="0" w:type="auto"/>
            <w:vAlign w:val="center"/>
            <w:hideMark/>
          </w:tcPr>
          <w:p w14:paraId="2389E201" w14:textId="77777777" w:rsidR="00496B31" w:rsidRPr="00496B31" w:rsidRDefault="00496B31" w:rsidP="00496B31">
            <w:pPr>
              <w:spacing w:before="100" w:beforeAutospacing="1" w:after="100" w:afterAutospacing="1" w:line="240" w:lineRule="auto"/>
              <w:jc w:val="center"/>
              <w:rPr>
                <w:rFonts w:ascii="Times New Roman" w:eastAsia="Times New Roman" w:hAnsi="Times New Roman" w:cs="Times New Roman"/>
                <w:sz w:val="28"/>
                <w:szCs w:val="28"/>
                <w:lang w:val="vi-VN" w:eastAsia="vi-VN"/>
              </w:rPr>
            </w:pPr>
            <w:r w:rsidRPr="00496B31">
              <w:rPr>
                <w:rFonts w:ascii="Times New Roman" w:eastAsia="Times New Roman" w:hAnsi="Times New Roman" w:cs="Times New Roman"/>
                <w:sz w:val="28"/>
                <w:szCs w:val="28"/>
                <w:lang w:val="vi-VN" w:eastAsia="vi-VN"/>
              </w:rPr>
              <w:t>Đạt/Chưa đạt</w:t>
            </w:r>
          </w:p>
        </w:tc>
        <w:tc>
          <w:tcPr>
            <w:tcW w:w="0" w:type="auto"/>
            <w:vAlign w:val="center"/>
            <w:hideMark/>
          </w:tcPr>
          <w:p w14:paraId="7BB00119" w14:textId="77777777" w:rsidR="00496B31" w:rsidRPr="00496B31" w:rsidRDefault="00496B31" w:rsidP="00496B31">
            <w:pPr>
              <w:spacing w:before="100" w:beforeAutospacing="1" w:after="100" w:afterAutospacing="1" w:line="240" w:lineRule="auto"/>
              <w:jc w:val="center"/>
              <w:rPr>
                <w:rFonts w:ascii="Times New Roman" w:eastAsia="Times New Roman" w:hAnsi="Times New Roman" w:cs="Times New Roman"/>
                <w:sz w:val="28"/>
                <w:szCs w:val="28"/>
                <w:lang w:val="vi-VN" w:eastAsia="vi-VN"/>
              </w:rPr>
            </w:pPr>
            <w:r w:rsidRPr="00496B31">
              <w:rPr>
                <w:rFonts w:ascii="Times New Roman" w:eastAsia="Times New Roman" w:hAnsi="Times New Roman" w:cs="Times New Roman"/>
                <w:sz w:val="28"/>
                <w:szCs w:val="28"/>
                <w:lang w:val="vi-VN" w:eastAsia="vi-VN"/>
              </w:rPr>
              <w:t>Lý do</w:t>
            </w:r>
          </w:p>
        </w:tc>
      </w:tr>
      <w:tr w:rsidR="00496B31" w:rsidRPr="00496B31" w14:paraId="58CD3AF3" w14:textId="77777777" w:rsidTr="00496B31">
        <w:trPr>
          <w:trHeight w:val="828"/>
          <w:tblCellSpacing w:w="15" w:type="dxa"/>
        </w:trPr>
        <w:tc>
          <w:tcPr>
            <w:tcW w:w="0" w:type="auto"/>
            <w:vAlign w:val="center"/>
            <w:hideMark/>
          </w:tcPr>
          <w:p w14:paraId="3918F268" w14:textId="77777777" w:rsidR="00496B31" w:rsidRPr="00496B31" w:rsidRDefault="00496B31" w:rsidP="00496B31">
            <w:pPr>
              <w:spacing w:before="100" w:beforeAutospacing="1" w:after="100" w:afterAutospacing="1" w:line="240" w:lineRule="auto"/>
              <w:rPr>
                <w:rFonts w:ascii="Times New Roman" w:eastAsia="Times New Roman" w:hAnsi="Times New Roman" w:cs="Times New Roman"/>
                <w:sz w:val="28"/>
                <w:szCs w:val="28"/>
                <w:lang w:val="vi-VN" w:eastAsia="vi-VN"/>
              </w:rPr>
            </w:pPr>
            <w:r w:rsidRPr="00496B31">
              <w:rPr>
                <w:rFonts w:ascii="Times New Roman" w:eastAsia="Times New Roman" w:hAnsi="Times New Roman" w:cs="Times New Roman"/>
                <w:sz w:val="28"/>
                <w:szCs w:val="28"/>
                <w:lang w:val="vi-VN" w:eastAsia="vi-VN"/>
              </w:rPr>
              <w:t>Đ1</w:t>
            </w:r>
          </w:p>
        </w:tc>
        <w:tc>
          <w:tcPr>
            <w:tcW w:w="0" w:type="auto"/>
            <w:vAlign w:val="center"/>
            <w:hideMark/>
          </w:tcPr>
          <w:p w14:paraId="0D184A90" w14:textId="77777777" w:rsidR="00496B31" w:rsidRPr="00496B31" w:rsidRDefault="00496B31" w:rsidP="00496B31">
            <w:pPr>
              <w:spacing w:before="100" w:beforeAutospacing="1" w:after="100" w:afterAutospacing="1" w:line="240" w:lineRule="auto"/>
              <w:rPr>
                <w:rFonts w:ascii="Times New Roman" w:eastAsia="Times New Roman" w:hAnsi="Times New Roman" w:cs="Times New Roman"/>
                <w:sz w:val="28"/>
                <w:szCs w:val="28"/>
                <w:lang w:val="vi-VN" w:eastAsia="vi-VN"/>
              </w:rPr>
            </w:pPr>
            <w:r w:rsidRPr="00496B31">
              <w:rPr>
                <w:rFonts w:ascii="Times New Roman" w:eastAsia="Times New Roman" w:hAnsi="Times New Roman" w:cs="Times New Roman"/>
                <w:sz w:val="28"/>
                <w:szCs w:val="28"/>
                <w:lang w:val="vi-VN" w:eastAsia="vi-VN"/>
              </w:rPr>
              <w:t>AC</w:t>
            </w:r>
          </w:p>
        </w:tc>
        <w:tc>
          <w:tcPr>
            <w:tcW w:w="0" w:type="auto"/>
            <w:vAlign w:val="center"/>
            <w:hideMark/>
          </w:tcPr>
          <w:p w14:paraId="77F1346D" w14:textId="77777777" w:rsidR="00496B31" w:rsidRPr="00496B31" w:rsidRDefault="00496B31" w:rsidP="00496B31">
            <w:pPr>
              <w:spacing w:before="100" w:beforeAutospacing="1" w:after="100" w:afterAutospacing="1" w:line="240" w:lineRule="auto"/>
              <w:rPr>
                <w:rFonts w:ascii="Times New Roman" w:eastAsia="Times New Roman" w:hAnsi="Times New Roman" w:cs="Times New Roman"/>
                <w:sz w:val="28"/>
                <w:szCs w:val="28"/>
                <w:lang w:val="vi-VN" w:eastAsia="vi-VN"/>
              </w:rPr>
            </w:pPr>
            <w:r w:rsidRPr="00496B31">
              <w:rPr>
                <w:rFonts w:ascii="Times New Roman" w:eastAsia="Times New Roman" w:hAnsi="Times New Roman" w:cs="Times New Roman"/>
                <w:sz w:val="28"/>
                <w:szCs w:val="28"/>
                <w:lang w:val="vi-VN" w:eastAsia="vi-VN"/>
              </w:rPr>
              <w:t>Đạt</w:t>
            </w:r>
          </w:p>
        </w:tc>
        <w:tc>
          <w:tcPr>
            <w:tcW w:w="0" w:type="auto"/>
            <w:vAlign w:val="center"/>
            <w:hideMark/>
          </w:tcPr>
          <w:p w14:paraId="7B7529B0" w14:textId="77777777" w:rsidR="00496B31" w:rsidRPr="00496B31" w:rsidRDefault="00496B31" w:rsidP="00496B31">
            <w:pPr>
              <w:spacing w:before="100" w:beforeAutospacing="1" w:after="100" w:afterAutospacing="1" w:line="240" w:lineRule="auto"/>
              <w:rPr>
                <w:rFonts w:ascii="Times New Roman" w:eastAsia="Times New Roman" w:hAnsi="Times New Roman" w:cs="Times New Roman"/>
                <w:sz w:val="28"/>
                <w:szCs w:val="28"/>
                <w:lang w:val="vi-VN" w:eastAsia="vi-VN"/>
              </w:rPr>
            </w:pPr>
            <w:r w:rsidRPr="00496B31">
              <w:rPr>
                <w:rFonts w:ascii="Times New Roman" w:eastAsia="Times New Roman" w:hAnsi="Times New Roman" w:cs="Times New Roman"/>
                <w:sz w:val="28"/>
                <w:szCs w:val="28"/>
                <w:lang w:val="vi-VN" w:eastAsia="vi-VN"/>
              </w:rPr>
              <w:t>Có Given – When – Then, mô tả kết quả thanh toán thành công cụ thể: chuyến chuyển sang “Đã thanh toán” và ví bị trừ đúng số tiền cước.</w:t>
            </w:r>
          </w:p>
        </w:tc>
      </w:tr>
      <w:tr w:rsidR="00496B31" w:rsidRPr="00496B31" w14:paraId="04F0B36E" w14:textId="77777777" w:rsidTr="00496B31">
        <w:trPr>
          <w:trHeight w:val="564"/>
          <w:tblCellSpacing w:w="15" w:type="dxa"/>
        </w:trPr>
        <w:tc>
          <w:tcPr>
            <w:tcW w:w="0" w:type="auto"/>
            <w:vAlign w:val="center"/>
            <w:hideMark/>
          </w:tcPr>
          <w:p w14:paraId="545B596A" w14:textId="77777777" w:rsidR="00496B31" w:rsidRPr="00496B31" w:rsidRDefault="00496B31" w:rsidP="00496B31">
            <w:pPr>
              <w:spacing w:before="100" w:beforeAutospacing="1" w:after="100" w:afterAutospacing="1" w:line="240" w:lineRule="auto"/>
              <w:rPr>
                <w:rFonts w:ascii="Times New Roman" w:eastAsia="Times New Roman" w:hAnsi="Times New Roman" w:cs="Times New Roman"/>
                <w:sz w:val="28"/>
                <w:szCs w:val="28"/>
                <w:lang w:val="vi-VN" w:eastAsia="vi-VN"/>
              </w:rPr>
            </w:pPr>
            <w:r w:rsidRPr="00496B31">
              <w:rPr>
                <w:rFonts w:ascii="Times New Roman" w:eastAsia="Times New Roman" w:hAnsi="Times New Roman" w:cs="Times New Roman"/>
                <w:sz w:val="28"/>
                <w:szCs w:val="28"/>
                <w:lang w:val="vi-VN" w:eastAsia="vi-VN"/>
              </w:rPr>
              <w:t>Đ2</w:t>
            </w:r>
          </w:p>
        </w:tc>
        <w:tc>
          <w:tcPr>
            <w:tcW w:w="0" w:type="auto"/>
            <w:vAlign w:val="center"/>
            <w:hideMark/>
          </w:tcPr>
          <w:p w14:paraId="4F8208E1" w14:textId="77777777" w:rsidR="00496B31" w:rsidRPr="00496B31" w:rsidRDefault="00496B31" w:rsidP="00496B31">
            <w:pPr>
              <w:spacing w:before="100" w:beforeAutospacing="1" w:after="100" w:afterAutospacing="1" w:line="240" w:lineRule="auto"/>
              <w:rPr>
                <w:rFonts w:ascii="Times New Roman" w:eastAsia="Times New Roman" w:hAnsi="Times New Roman" w:cs="Times New Roman"/>
                <w:sz w:val="28"/>
                <w:szCs w:val="28"/>
                <w:lang w:val="vi-VN" w:eastAsia="vi-VN"/>
              </w:rPr>
            </w:pPr>
            <w:r w:rsidRPr="00496B31">
              <w:rPr>
                <w:rFonts w:ascii="Times New Roman" w:eastAsia="Times New Roman" w:hAnsi="Times New Roman" w:cs="Times New Roman"/>
                <w:sz w:val="28"/>
                <w:szCs w:val="28"/>
                <w:lang w:val="vi-VN" w:eastAsia="vi-VN"/>
              </w:rPr>
              <w:t>DoD</w:t>
            </w:r>
          </w:p>
        </w:tc>
        <w:tc>
          <w:tcPr>
            <w:tcW w:w="0" w:type="auto"/>
            <w:vAlign w:val="center"/>
            <w:hideMark/>
          </w:tcPr>
          <w:p w14:paraId="4A9B839E" w14:textId="77777777" w:rsidR="00496B31" w:rsidRPr="00496B31" w:rsidRDefault="00496B31" w:rsidP="00496B31">
            <w:pPr>
              <w:spacing w:before="100" w:beforeAutospacing="1" w:after="100" w:afterAutospacing="1" w:line="240" w:lineRule="auto"/>
              <w:rPr>
                <w:rFonts w:ascii="Times New Roman" w:eastAsia="Times New Roman" w:hAnsi="Times New Roman" w:cs="Times New Roman"/>
                <w:sz w:val="28"/>
                <w:szCs w:val="28"/>
                <w:lang w:val="vi-VN" w:eastAsia="vi-VN"/>
              </w:rPr>
            </w:pPr>
            <w:r w:rsidRPr="00496B31">
              <w:rPr>
                <w:rFonts w:ascii="Times New Roman" w:eastAsia="Times New Roman" w:hAnsi="Times New Roman" w:cs="Times New Roman"/>
                <w:sz w:val="28"/>
                <w:szCs w:val="28"/>
                <w:lang w:val="vi-VN" w:eastAsia="vi-VN"/>
              </w:rPr>
              <w:t>Đạt</w:t>
            </w:r>
          </w:p>
        </w:tc>
        <w:tc>
          <w:tcPr>
            <w:tcW w:w="0" w:type="auto"/>
            <w:vAlign w:val="center"/>
            <w:hideMark/>
          </w:tcPr>
          <w:p w14:paraId="4B15231C" w14:textId="77777777" w:rsidR="00496B31" w:rsidRPr="00496B31" w:rsidRDefault="00496B31" w:rsidP="00496B31">
            <w:pPr>
              <w:spacing w:before="100" w:beforeAutospacing="1" w:after="100" w:afterAutospacing="1" w:line="240" w:lineRule="auto"/>
              <w:rPr>
                <w:rFonts w:ascii="Times New Roman" w:eastAsia="Times New Roman" w:hAnsi="Times New Roman" w:cs="Times New Roman"/>
                <w:sz w:val="28"/>
                <w:szCs w:val="28"/>
                <w:lang w:val="vi-VN" w:eastAsia="vi-VN"/>
              </w:rPr>
            </w:pPr>
            <w:r w:rsidRPr="00496B31">
              <w:rPr>
                <w:rFonts w:ascii="Times New Roman" w:eastAsia="Times New Roman" w:hAnsi="Times New Roman" w:cs="Times New Roman"/>
                <w:sz w:val="28"/>
                <w:szCs w:val="28"/>
                <w:lang w:val="vi-VN" w:eastAsia="vi-VN"/>
              </w:rPr>
              <w:t>Đây là tiêu chuẩn chất lượng chung cho code: phải được ít nhất một Developer khác review trước khi merge.</w:t>
            </w:r>
          </w:p>
        </w:tc>
      </w:tr>
      <w:tr w:rsidR="00496B31" w:rsidRPr="00496B31" w14:paraId="3B6A563E" w14:textId="77777777" w:rsidTr="00496B31">
        <w:trPr>
          <w:trHeight w:val="564"/>
          <w:tblCellSpacing w:w="15" w:type="dxa"/>
        </w:trPr>
        <w:tc>
          <w:tcPr>
            <w:tcW w:w="0" w:type="auto"/>
            <w:vAlign w:val="center"/>
            <w:hideMark/>
          </w:tcPr>
          <w:p w14:paraId="212036AA" w14:textId="77777777" w:rsidR="00496B31" w:rsidRPr="00496B31" w:rsidRDefault="00496B31" w:rsidP="00496B31">
            <w:pPr>
              <w:spacing w:before="100" w:beforeAutospacing="1" w:after="100" w:afterAutospacing="1" w:line="240" w:lineRule="auto"/>
              <w:rPr>
                <w:rFonts w:ascii="Times New Roman" w:eastAsia="Times New Roman" w:hAnsi="Times New Roman" w:cs="Times New Roman"/>
                <w:sz w:val="28"/>
                <w:szCs w:val="28"/>
                <w:lang w:val="vi-VN" w:eastAsia="vi-VN"/>
              </w:rPr>
            </w:pPr>
            <w:r w:rsidRPr="00496B31">
              <w:rPr>
                <w:rFonts w:ascii="Times New Roman" w:eastAsia="Times New Roman" w:hAnsi="Times New Roman" w:cs="Times New Roman"/>
                <w:sz w:val="28"/>
                <w:szCs w:val="28"/>
                <w:lang w:val="vi-VN" w:eastAsia="vi-VN"/>
              </w:rPr>
              <w:t>Đ3</w:t>
            </w:r>
          </w:p>
        </w:tc>
        <w:tc>
          <w:tcPr>
            <w:tcW w:w="0" w:type="auto"/>
            <w:vAlign w:val="center"/>
            <w:hideMark/>
          </w:tcPr>
          <w:p w14:paraId="6BDDD7F8" w14:textId="77777777" w:rsidR="00496B31" w:rsidRPr="00496B31" w:rsidRDefault="00496B31" w:rsidP="00496B31">
            <w:pPr>
              <w:spacing w:before="100" w:beforeAutospacing="1" w:after="100" w:afterAutospacing="1" w:line="240" w:lineRule="auto"/>
              <w:rPr>
                <w:rFonts w:ascii="Times New Roman" w:eastAsia="Times New Roman" w:hAnsi="Times New Roman" w:cs="Times New Roman"/>
                <w:sz w:val="28"/>
                <w:szCs w:val="28"/>
                <w:lang w:val="vi-VN" w:eastAsia="vi-VN"/>
              </w:rPr>
            </w:pPr>
            <w:r w:rsidRPr="00496B31">
              <w:rPr>
                <w:rFonts w:ascii="Times New Roman" w:eastAsia="Times New Roman" w:hAnsi="Times New Roman" w:cs="Times New Roman"/>
                <w:sz w:val="28"/>
                <w:szCs w:val="28"/>
                <w:lang w:val="vi-VN" w:eastAsia="vi-VN"/>
              </w:rPr>
              <w:t>AC</w:t>
            </w:r>
          </w:p>
        </w:tc>
        <w:tc>
          <w:tcPr>
            <w:tcW w:w="0" w:type="auto"/>
            <w:vAlign w:val="center"/>
            <w:hideMark/>
          </w:tcPr>
          <w:p w14:paraId="38B3387C" w14:textId="77777777" w:rsidR="00496B31" w:rsidRPr="00496B31" w:rsidRDefault="00496B31" w:rsidP="00496B31">
            <w:pPr>
              <w:spacing w:before="100" w:beforeAutospacing="1" w:after="100" w:afterAutospacing="1" w:line="240" w:lineRule="auto"/>
              <w:rPr>
                <w:rFonts w:ascii="Times New Roman" w:eastAsia="Times New Roman" w:hAnsi="Times New Roman" w:cs="Times New Roman"/>
                <w:sz w:val="28"/>
                <w:szCs w:val="28"/>
                <w:lang w:val="vi-VN" w:eastAsia="vi-VN"/>
              </w:rPr>
            </w:pPr>
            <w:r w:rsidRPr="00496B31">
              <w:rPr>
                <w:rFonts w:ascii="Times New Roman" w:eastAsia="Times New Roman" w:hAnsi="Times New Roman" w:cs="Times New Roman"/>
                <w:sz w:val="28"/>
                <w:szCs w:val="28"/>
                <w:lang w:val="vi-VN" w:eastAsia="vi-VN"/>
              </w:rPr>
              <w:t>Chưa đạt</w:t>
            </w:r>
          </w:p>
        </w:tc>
        <w:tc>
          <w:tcPr>
            <w:tcW w:w="0" w:type="auto"/>
            <w:vAlign w:val="center"/>
            <w:hideMark/>
          </w:tcPr>
          <w:p w14:paraId="4E8ABC65" w14:textId="77777777" w:rsidR="00496B31" w:rsidRPr="00496B31" w:rsidRDefault="00496B31" w:rsidP="00496B31">
            <w:pPr>
              <w:spacing w:before="100" w:beforeAutospacing="1" w:after="100" w:afterAutospacing="1" w:line="240" w:lineRule="auto"/>
              <w:rPr>
                <w:rFonts w:ascii="Times New Roman" w:eastAsia="Times New Roman" w:hAnsi="Times New Roman" w:cs="Times New Roman"/>
                <w:sz w:val="28"/>
                <w:szCs w:val="28"/>
                <w:lang w:val="vi-VN" w:eastAsia="vi-VN"/>
              </w:rPr>
            </w:pPr>
            <w:r w:rsidRPr="00496B31">
              <w:rPr>
                <w:rFonts w:ascii="Times New Roman" w:eastAsia="Times New Roman" w:hAnsi="Times New Roman" w:cs="Times New Roman"/>
                <w:sz w:val="28"/>
                <w:szCs w:val="28"/>
                <w:lang w:val="vi-VN" w:eastAsia="vi-VN"/>
              </w:rPr>
              <w:t>Đây là yêu cầu riêng của story nhưng dùng từ cảm tính như “nhanh, mượt, thích”, không có tiêu chí cụ thể để kiểm thử.</w:t>
            </w:r>
          </w:p>
        </w:tc>
      </w:tr>
      <w:tr w:rsidR="00496B31" w:rsidRPr="00496B31" w14:paraId="018ECECB" w14:textId="77777777" w:rsidTr="00496B31">
        <w:trPr>
          <w:trHeight w:val="828"/>
          <w:tblCellSpacing w:w="15" w:type="dxa"/>
        </w:trPr>
        <w:tc>
          <w:tcPr>
            <w:tcW w:w="0" w:type="auto"/>
            <w:vAlign w:val="center"/>
            <w:hideMark/>
          </w:tcPr>
          <w:p w14:paraId="797B6369" w14:textId="77777777" w:rsidR="00496B31" w:rsidRPr="00496B31" w:rsidRDefault="00496B31" w:rsidP="00496B31">
            <w:pPr>
              <w:spacing w:before="100" w:beforeAutospacing="1" w:after="100" w:afterAutospacing="1" w:line="240" w:lineRule="auto"/>
              <w:rPr>
                <w:rFonts w:ascii="Times New Roman" w:eastAsia="Times New Roman" w:hAnsi="Times New Roman" w:cs="Times New Roman"/>
                <w:sz w:val="28"/>
                <w:szCs w:val="28"/>
                <w:lang w:val="vi-VN" w:eastAsia="vi-VN"/>
              </w:rPr>
            </w:pPr>
            <w:r w:rsidRPr="00496B31">
              <w:rPr>
                <w:rFonts w:ascii="Times New Roman" w:eastAsia="Times New Roman" w:hAnsi="Times New Roman" w:cs="Times New Roman"/>
                <w:sz w:val="28"/>
                <w:szCs w:val="28"/>
                <w:lang w:val="vi-VN" w:eastAsia="vi-VN"/>
              </w:rPr>
              <w:t>Đ4</w:t>
            </w:r>
          </w:p>
        </w:tc>
        <w:tc>
          <w:tcPr>
            <w:tcW w:w="0" w:type="auto"/>
            <w:vAlign w:val="center"/>
            <w:hideMark/>
          </w:tcPr>
          <w:p w14:paraId="0DA199A6" w14:textId="77777777" w:rsidR="00496B31" w:rsidRPr="00496B31" w:rsidRDefault="00496B31" w:rsidP="00496B31">
            <w:pPr>
              <w:spacing w:before="100" w:beforeAutospacing="1" w:after="100" w:afterAutospacing="1" w:line="240" w:lineRule="auto"/>
              <w:rPr>
                <w:rFonts w:ascii="Times New Roman" w:eastAsia="Times New Roman" w:hAnsi="Times New Roman" w:cs="Times New Roman"/>
                <w:sz w:val="28"/>
                <w:szCs w:val="28"/>
                <w:lang w:val="vi-VN" w:eastAsia="vi-VN"/>
              </w:rPr>
            </w:pPr>
            <w:r w:rsidRPr="00496B31">
              <w:rPr>
                <w:rFonts w:ascii="Times New Roman" w:eastAsia="Times New Roman" w:hAnsi="Times New Roman" w:cs="Times New Roman"/>
                <w:sz w:val="28"/>
                <w:szCs w:val="28"/>
                <w:lang w:val="vi-VN" w:eastAsia="vi-VN"/>
              </w:rPr>
              <w:t>AC</w:t>
            </w:r>
          </w:p>
        </w:tc>
        <w:tc>
          <w:tcPr>
            <w:tcW w:w="0" w:type="auto"/>
            <w:vAlign w:val="center"/>
            <w:hideMark/>
          </w:tcPr>
          <w:p w14:paraId="0B903B5E" w14:textId="77777777" w:rsidR="00496B31" w:rsidRPr="00496B31" w:rsidRDefault="00496B31" w:rsidP="00496B31">
            <w:pPr>
              <w:spacing w:before="100" w:beforeAutospacing="1" w:after="100" w:afterAutospacing="1" w:line="240" w:lineRule="auto"/>
              <w:rPr>
                <w:rFonts w:ascii="Times New Roman" w:eastAsia="Times New Roman" w:hAnsi="Times New Roman" w:cs="Times New Roman"/>
                <w:sz w:val="28"/>
                <w:szCs w:val="28"/>
                <w:lang w:val="vi-VN" w:eastAsia="vi-VN"/>
              </w:rPr>
            </w:pPr>
            <w:r w:rsidRPr="00496B31">
              <w:rPr>
                <w:rFonts w:ascii="Times New Roman" w:eastAsia="Times New Roman" w:hAnsi="Times New Roman" w:cs="Times New Roman"/>
                <w:sz w:val="28"/>
                <w:szCs w:val="28"/>
                <w:lang w:val="vi-VN" w:eastAsia="vi-VN"/>
              </w:rPr>
              <w:t>Chưa đạt</w:t>
            </w:r>
          </w:p>
        </w:tc>
        <w:tc>
          <w:tcPr>
            <w:tcW w:w="0" w:type="auto"/>
            <w:vAlign w:val="center"/>
            <w:hideMark/>
          </w:tcPr>
          <w:p w14:paraId="37423242" w14:textId="77777777" w:rsidR="00496B31" w:rsidRPr="00496B31" w:rsidRDefault="00496B31" w:rsidP="00496B31">
            <w:pPr>
              <w:spacing w:before="100" w:beforeAutospacing="1" w:after="100" w:afterAutospacing="1" w:line="240" w:lineRule="auto"/>
              <w:rPr>
                <w:rFonts w:ascii="Times New Roman" w:eastAsia="Times New Roman" w:hAnsi="Times New Roman" w:cs="Times New Roman"/>
                <w:sz w:val="28"/>
                <w:szCs w:val="28"/>
                <w:lang w:val="vi-VN" w:eastAsia="vi-VN"/>
              </w:rPr>
            </w:pPr>
            <w:r w:rsidRPr="00496B31">
              <w:rPr>
                <w:rFonts w:ascii="Times New Roman" w:eastAsia="Times New Roman" w:hAnsi="Times New Roman" w:cs="Times New Roman"/>
                <w:sz w:val="28"/>
                <w:szCs w:val="28"/>
                <w:lang w:val="vi-VN" w:eastAsia="vi-VN"/>
              </w:rPr>
              <w:t>Có Given – When – Then và kết quả mong đợi rõ ràng, nhưng hệ thống thực tế vẫn trừ tiền khi số dư không đủ, nên chưa đáp ứng tiêu chí này.</w:t>
            </w:r>
          </w:p>
        </w:tc>
      </w:tr>
      <w:tr w:rsidR="00496B31" w:rsidRPr="00496B31" w14:paraId="549E0C03" w14:textId="77777777" w:rsidTr="00496B31">
        <w:trPr>
          <w:trHeight w:val="564"/>
          <w:tblCellSpacing w:w="15" w:type="dxa"/>
        </w:trPr>
        <w:tc>
          <w:tcPr>
            <w:tcW w:w="0" w:type="auto"/>
            <w:vAlign w:val="center"/>
            <w:hideMark/>
          </w:tcPr>
          <w:p w14:paraId="5E9FF9CA" w14:textId="77777777" w:rsidR="00496B31" w:rsidRPr="00496B31" w:rsidRDefault="00496B31" w:rsidP="00496B31">
            <w:pPr>
              <w:spacing w:before="100" w:beforeAutospacing="1" w:after="100" w:afterAutospacing="1" w:line="240" w:lineRule="auto"/>
              <w:rPr>
                <w:rFonts w:ascii="Times New Roman" w:eastAsia="Times New Roman" w:hAnsi="Times New Roman" w:cs="Times New Roman"/>
                <w:sz w:val="28"/>
                <w:szCs w:val="28"/>
                <w:lang w:val="vi-VN" w:eastAsia="vi-VN"/>
              </w:rPr>
            </w:pPr>
            <w:r w:rsidRPr="00496B31">
              <w:rPr>
                <w:rFonts w:ascii="Times New Roman" w:eastAsia="Times New Roman" w:hAnsi="Times New Roman" w:cs="Times New Roman"/>
                <w:sz w:val="28"/>
                <w:szCs w:val="28"/>
                <w:lang w:val="vi-VN" w:eastAsia="vi-VN"/>
              </w:rPr>
              <w:t>Đ5</w:t>
            </w:r>
          </w:p>
        </w:tc>
        <w:tc>
          <w:tcPr>
            <w:tcW w:w="0" w:type="auto"/>
            <w:vAlign w:val="center"/>
            <w:hideMark/>
          </w:tcPr>
          <w:p w14:paraId="3A3EB57E" w14:textId="77777777" w:rsidR="00496B31" w:rsidRPr="00496B31" w:rsidRDefault="00496B31" w:rsidP="00496B31">
            <w:pPr>
              <w:spacing w:before="100" w:beforeAutospacing="1" w:after="100" w:afterAutospacing="1" w:line="240" w:lineRule="auto"/>
              <w:rPr>
                <w:rFonts w:ascii="Times New Roman" w:eastAsia="Times New Roman" w:hAnsi="Times New Roman" w:cs="Times New Roman"/>
                <w:sz w:val="28"/>
                <w:szCs w:val="28"/>
                <w:lang w:val="vi-VN" w:eastAsia="vi-VN"/>
              </w:rPr>
            </w:pPr>
            <w:r w:rsidRPr="00496B31">
              <w:rPr>
                <w:rFonts w:ascii="Times New Roman" w:eastAsia="Times New Roman" w:hAnsi="Times New Roman" w:cs="Times New Roman"/>
                <w:sz w:val="28"/>
                <w:szCs w:val="28"/>
                <w:lang w:val="vi-VN" w:eastAsia="vi-VN"/>
              </w:rPr>
              <w:t>DoD</w:t>
            </w:r>
          </w:p>
        </w:tc>
        <w:tc>
          <w:tcPr>
            <w:tcW w:w="0" w:type="auto"/>
            <w:vAlign w:val="center"/>
            <w:hideMark/>
          </w:tcPr>
          <w:p w14:paraId="12C5726D" w14:textId="77777777" w:rsidR="00496B31" w:rsidRPr="00496B31" w:rsidRDefault="00496B31" w:rsidP="00496B31">
            <w:pPr>
              <w:spacing w:before="100" w:beforeAutospacing="1" w:after="100" w:afterAutospacing="1" w:line="240" w:lineRule="auto"/>
              <w:rPr>
                <w:rFonts w:ascii="Times New Roman" w:eastAsia="Times New Roman" w:hAnsi="Times New Roman" w:cs="Times New Roman"/>
                <w:sz w:val="28"/>
                <w:szCs w:val="28"/>
                <w:lang w:val="vi-VN" w:eastAsia="vi-VN"/>
              </w:rPr>
            </w:pPr>
            <w:r w:rsidRPr="00496B31">
              <w:rPr>
                <w:rFonts w:ascii="Times New Roman" w:eastAsia="Times New Roman" w:hAnsi="Times New Roman" w:cs="Times New Roman"/>
                <w:sz w:val="28"/>
                <w:szCs w:val="28"/>
                <w:lang w:val="vi-VN" w:eastAsia="vi-VN"/>
              </w:rPr>
              <w:t>Đạt</w:t>
            </w:r>
          </w:p>
        </w:tc>
        <w:tc>
          <w:tcPr>
            <w:tcW w:w="0" w:type="auto"/>
            <w:vAlign w:val="center"/>
            <w:hideMark/>
          </w:tcPr>
          <w:p w14:paraId="3BC3764C" w14:textId="77777777" w:rsidR="00496B31" w:rsidRPr="00496B31" w:rsidRDefault="00496B31" w:rsidP="00496B31">
            <w:pPr>
              <w:spacing w:before="100" w:beforeAutospacing="1" w:after="100" w:afterAutospacing="1" w:line="240" w:lineRule="auto"/>
              <w:rPr>
                <w:rFonts w:ascii="Times New Roman" w:eastAsia="Times New Roman" w:hAnsi="Times New Roman" w:cs="Times New Roman"/>
                <w:sz w:val="28"/>
                <w:szCs w:val="28"/>
                <w:lang w:val="vi-VN" w:eastAsia="vi-VN"/>
              </w:rPr>
            </w:pPr>
            <w:r w:rsidRPr="00496B31">
              <w:rPr>
                <w:rFonts w:ascii="Times New Roman" w:eastAsia="Times New Roman" w:hAnsi="Times New Roman" w:cs="Times New Roman"/>
                <w:sz w:val="28"/>
                <w:szCs w:val="28"/>
                <w:lang w:val="vi-VN" w:eastAsia="vi-VN"/>
              </w:rPr>
              <w:t>Đây là tiêu chuẩn chất lượng trước khi hoàn thành story. Tuy nhiên, cần viết thành quy định chung áp dụng cho mọi story.</w:t>
            </w:r>
          </w:p>
        </w:tc>
      </w:tr>
    </w:tbl>
    <w:p w14:paraId="4E3FB717" w14:textId="77777777" w:rsidR="00496B31" w:rsidRPr="00496B31" w:rsidRDefault="00496B31" w:rsidP="00496B31">
      <w:pPr>
        <w:spacing w:before="100" w:beforeAutospacing="1" w:after="100" w:afterAutospacing="1" w:line="240" w:lineRule="auto"/>
        <w:outlineLvl w:val="1"/>
        <w:rPr>
          <w:rFonts w:ascii="Times New Roman" w:eastAsia="Times New Roman" w:hAnsi="Times New Roman" w:cs="Times New Roman"/>
          <w:sz w:val="28"/>
          <w:szCs w:val="28"/>
          <w:lang w:val="vi-VN" w:eastAsia="vi-VN"/>
        </w:rPr>
      </w:pPr>
      <w:r w:rsidRPr="00496B31">
        <w:rPr>
          <w:rFonts w:ascii="Times New Roman" w:eastAsia="Times New Roman" w:hAnsi="Times New Roman" w:cs="Times New Roman"/>
          <w:sz w:val="28"/>
          <w:szCs w:val="28"/>
          <w:lang w:val="vi-VN" w:eastAsia="vi-VN"/>
        </w:rPr>
        <w:t xml:space="preserve">Phần 2 – Vá </w:t>
      </w:r>
      <w:r w:rsidR="00603615">
        <w:rPr>
          <w:rFonts w:ascii="Times New Roman" w:eastAsia="Times New Roman" w:hAnsi="Times New Roman" w:cs="Times New Roman"/>
          <w:sz w:val="28"/>
          <w:szCs w:val="28"/>
          <w:lang w:val="vi-VN" w:eastAsia="vi-VN"/>
        </w:rPr>
        <w:t>lỗi:</w:t>
      </w:r>
      <w:bookmarkStart w:id="0" w:name="_GoBack"/>
      <w:bookmarkEnd w:id="0"/>
    </w:p>
    <w:p w14:paraId="7D5FCBB0" w14:textId="77777777" w:rsidR="00496B31" w:rsidRPr="00496B31" w:rsidRDefault="00496B31" w:rsidP="00496B31">
      <w:pPr>
        <w:spacing w:before="100" w:beforeAutospacing="1" w:after="100" w:afterAutospacing="1" w:line="240" w:lineRule="auto"/>
        <w:outlineLvl w:val="2"/>
        <w:rPr>
          <w:rFonts w:ascii="Times New Roman" w:eastAsia="Times New Roman" w:hAnsi="Times New Roman" w:cs="Times New Roman"/>
          <w:sz w:val="28"/>
          <w:szCs w:val="28"/>
          <w:lang w:val="vi-VN" w:eastAsia="vi-VN"/>
        </w:rPr>
      </w:pPr>
      <w:r w:rsidRPr="00496B31">
        <w:rPr>
          <w:rFonts w:ascii="Times New Roman" w:eastAsia="Times New Roman" w:hAnsi="Times New Roman" w:cs="Times New Roman"/>
          <w:sz w:val="28"/>
          <w:szCs w:val="28"/>
          <w:lang w:val="vi-VN" w:eastAsia="vi-VN"/>
        </w:rPr>
        <w:t xml:space="preserve">1. Viết lại Đ3 thành </w:t>
      </w:r>
      <w:r w:rsidR="00603615">
        <w:rPr>
          <w:rFonts w:ascii="Times New Roman" w:eastAsia="Times New Roman" w:hAnsi="Times New Roman" w:cs="Times New Roman"/>
          <w:sz w:val="28"/>
          <w:szCs w:val="28"/>
          <w:lang w:val="vi-VN" w:eastAsia="vi-VN"/>
        </w:rPr>
        <w:t>AC:</w:t>
      </w:r>
    </w:p>
    <w:p w14:paraId="5F161313" w14:textId="77777777" w:rsidR="00496B31" w:rsidRPr="00496B31" w:rsidRDefault="00496B31" w:rsidP="00496B31">
      <w:pPr>
        <w:spacing w:before="100" w:beforeAutospacing="1" w:after="100" w:afterAutospacing="1" w:line="240" w:lineRule="auto"/>
        <w:rPr>
          <w:rFonts w:ascii="Times New Roman" w:eastAsia="Times New Roman" w:hAnsi="Times New Roman" w:cs="Times New Roman"/>
          <w:sz w:val="28"/>
          <w:szCs w:val="28"/>
          <w:lang w:val="vi-VN" w:eastAsia="vi-VN"/>
        </w:rPr>
      </w:pPr>
      <w:r w:rsidRPr="00496B31">
        <w:rPr>
          <w:rFonts w:ascii="Times New Roman" w:eastAsia="Times New Roman" w:hAnsi="Times New Roman" w:cs="Times New Roman"/>
          <w:sz w:val="28"/>
          <w:szCs w:val="28"/>
          <w:lang w:val="vi-VN" w:eastAsia="vi-VN"/>
        </w:rPr>
        <w:t xml:space="preserve">Đ3 </w:t>
      </w:r>
      <w:r w:rsidR="00603615" w:rsidRPr="00603615">
        <w:rPr>
          <w:rFonts w:ascii="Times New Roman" w:eastAsia="Times New Roman" w:hAnsi="Times New Roman" w:cs="Times New Roman"/>
          <w:sz w:val="28"/>
          <w:szCs w:val="28"/>
          <w:lang w:val="vi-VN" w:eastAsia="vi-VN"/>
        </w:rPr>
        <w:t xml:space="preserve">: Given </w:t>
      </w:r>
      <w:r w:rsidRPr="00496B31">
        <w:rPr>
          <w:rFonts w:ascii="Times New Roman" w:eastAsia="Times New Roman" w:hAnsi="Times New Roman" w:cs="Times New Roman"/>
          <w:sz w:val="28"/>
          <w:szCs w:val="28"/>
          <w:lang w:val="vi-VN" w:eastAsia="vi-VN"/>
        </w:rPr>
        <w:t xml:space="preserve">số dư ví đủ trả cước và khách đang ở màn hình thanh toán, </w:t>
      </w:r>
      <w:r w:rsidR="00603615" w:rsidRPr="00603615">
        <w:rPr>
          <w:rFonts w:ascii="Times New Roman" w:eastAsia="Times New Roman" w:hAnsi="Times New Roman" w:cs="Times New Roman"/>
          <w:sz w:val="28"/>
          <w:szCs w:val="28"/>
          <w:lang w:val="vi-VN" w:eastAsia="vi-VN"/>
        </w:rPr>
        <w:t xml:space="preserve">When </w:t>
      </w:r>
      <w:r w:rsidRPr="00496B31">
        <w:rPr>
          <w:rFonts w:ascii="Times New Roman" w:eastAsia="Times New Roman" w:hAnsi="Times New Roman" w:cs="Times New Roman"/>
          <w:sz w:val="28"/>
          <w:szCs w:val="28"/>
          <w:lang w:val="vi-VN" w:eastAsia="vi-VN"/>
        </w:rPr>
        <w:t xml:space="preserve">khách xác nhận thanh toán bằng ví RikkeiPay, </w:t>
      </w:r>
      <w:r w:rsidR="00603615" w:rsidRPr="00603615">
        <w:rPr>
          <w:rFonts w:ascii="Times New Roman" w:eastAsia="Times New Roman" w:hAnsi="Times New Roman" w:cs="Times New Roman"/>
          <w:sz w:val="28"/>
          <w:szCs w:val="28"/>
          <w:lang w:val="vi-VN" w:eastAsia="vi-VN"/>
        </w:rPr>
        <w:t xml:space="preserve">Then </w:t>
      </w:r>
      <w:r w:rsidRPr="00496B31">
        <w:rPr>
          <w:rFonts w:ascii="Times New Roman" w:eastAsia="Times New Roman" w:hAnsi="Times New Roman" w:cs="Times New Roman"/>
          <w:sz w:val="28"/>
          <w:szCs w:val="28"/>
          <w:lang w:val="vi-VN" w:eastAsia="vi-VN"/>
        </w:rPr>
        <w:t>hệ thống hoàn tất thanh toán trong vòng 3 giây và hiển thị trạng thái “Đã thanh toán”.</w:t>
      </w:r>
    </w:p>
    <w:p w14:paraId="6CE6AEB8" w14:textId="77777777" w:rsidR="00496B31" w:rsidRPr="00496B31" w:rsidRDefault="00496B31" w:rsidP="00496B31">
      <w:pPr>
        <w:spacing w:before="100" w:beforeAutospacing="1" w:after="100" w:afterAutospacing="1" w:line="240" w:lineRule="auto"/>
        <w:outlineLvl w:val="2"/>
        <w:rPr>
          <w:rFonts w:ascii="Times New Roman" w:eastAsia="Times New Roman" w:hAnsi="Times New Roman" w:cs="Times New Roman"/>
          <w:sz w:val="28"/>
          <w:szCs w:val="28"/>
          <w:lang w:val="vi-VN" w:eastAsia="vi-VN"/>
        </w:rPr>
      </w:pPr>
      <w:r w:rsidRPr="00496B31">
        <w:rPr>
          <w:rFonts w:ascii="Times New Roman" w:eastAsia="Times New Roman" w:hAnsi="Times New Roman" w:cs="Times New Roman"/>
          <w:sz w:val="28"/>
          <w:szCs w:val="28"/>
          <w:lang w:val="vi-VN" w:eastAsia="vi-VN"/>
        </w:rPr>
        <w:t xml:space="preserve">2. Viết lại Đ5 thành </w:t>
      </w:r>
      <w:r w:rsidR="00603615" w:rsidRPr="00603615">
        <w:rPr>
          <w:rFonts w:ascii="Times New Roman" w:eastAsia="Times New Roman" w:hAnsi="Times New Roman" w:cs="Times New Roman"/>
          <w:sz w:val="28"/>
          <w:szCs w:val="28"/>
          <w:lang w:val="vi-VN" w:eastAsia="vi-VN"/>
        </w:rPr>
        <w:t xml:space="preserve">DoD </w:t>
      </w:r>
      <w:r w:rsidR="00603615">
        <w:rPr>
          <w:rFonts w:ascii="Times New Roman" w:eastAsia="Times New Roman" w:hAnsi="Times New Roman" w:cs="Times New Roman"/>
          <w:sz w:val="28"/>
          <w:szCs w:val="28"/>
          <w:lang w:val="vi-VN" w:eastAsia="vi-VN"/>
        </w:rPr>
        <w:t>chung:</w:t>
      </w:r>
    </w:p>
    <w:p w14:paraId="68C9BB7B" w14:textId="77777777" w:rsidR="00496B31" w:rsidRPr="00496B31" w:rsidRDefault="00496B31" w:rsidP="00496B31">
      <w:pPr>
        <w:spacing w:before="100" w:beforeAutospacing="1" w:after="100" w:afterAutospacing="1" w:line="240" w:lineRule="auto"/>
        <w:rPr>
          <w:rFonts w:ascii="Times New Roman" w:eastAsia="Times New Roman" w:hAnsi="Times New Roman" w:cs="Times New Roman"/>
          <w:sz w:val="28"/>
          <w:szCs w:val="28"/>
          <w:lang w:val="vi-VN" w:eastAsia="vi-VN"/>
        </w:rPr>
      </w:pPr>
      <w:r w:rsidRPr="00496B31">
        <w:rPr>
          <w:rFonts w:ascii="Times New Roman" w:eastAsia="Times New Roman" w:hAnsi="Times New Roman" w:cs="Times New Roman"/>
          <w:sz w:val="28"/>
          <w:szCs w:val="28"/>
          <w:lang w:val="vi-VN" w:eastAsia="vi-VN"/>
        </w:rPr>
        <w:t xml:space="preserve">Đ5 </w:t>
      </w:r>
      <w:r w:rsidR="00603615" w:rsidRPr="00603615">
        <w:rPr>
          <w:rFonts w:ascii="Times New Roman" w:eastAsia="Times New Roman" w:hAnsi="Times New Roman" w:cs="Times New Roman"/>
          <w:sz w:val="28"/>
          <w:szCs w:val="28"/>
          <w:lang w:val="vi-VN" w:eastAsia="vi-VN"/>
        </w:rPr>
        <w:t xml:space="preserve">: </w:t>
      </w:r>
      <w:r w:rsidRPr="00496B31">
        <w:rPr>
          <w:rFonts w:ascii="Times New Roman" w:eastAsia="Times New Roman" w:hAnsi="Times New Roman" w:cs="Times New Roman"/>
          <w:sz w:val="28"/>
          <w:szCs w:val="28"/>
          <w:lang w:val="vi-VN" w:eastAsia="vi-VN"/>
        </w:rPr>
        <w:t xml:space="preserve">Mọi Story phải được kiểm thử trên môi trường staging và không còn lỗi nghiêm trọng </w:t>
      </w:r>
      <w:r w:rsidR="00603615" w:rsidRPr="00603615">
        <w:rPr>
          <w:rFonts w:ascii="Times New Roman" w:eastAsia="Times New Roman" w:hAnsi="Times New Roman" w:cs="Times New Roman"/>
          <w:sz w:val="28"/>
          <w:szCs w:val="28"/>
          <w:lang w:val="vi-VN" w:eastAsia="vi-VN"/>
        </w:rPr>
        <w:t>(Blocker/Critical)</w:t>
      </w:r>
      <w:r w:rsidRPr="00496B31">
        <w:rPr>
          <w:rFonts w:ascii="Times New Roman" w:eastAsia="Times New Roman" w:hAnsi="Times New Roman" w:cs="Times New Roman"/>
          <w:sz w:val="28"/>
          <w:szCs w:val="28"/>
          <w:lang w:val="vi-VN" w:eastAsia="vi-VN"/>
        </w:rPr>
        <w:t xml:space="preserve"> trước khi được đánh dấu Done.</w:t>
      </w:r>
    </w:p>
    <w:p w14:paraId="1E2A5A97" w14:textId="77777777" w:rsidR="00496B31" w:rsidRPr="00496B31" w:rsidRDefault="00496B31" w:rsidP="00496B31">
      <w:pPr>
        <w:spacing w:before="100" w:beforeAutospacing="1" w:after="100" w:afterAutospacing="1" w:line="240" w:lineRule="auto"/>
        <w:outlineLvl w:val="2"/>
        <w:rPr>
          <w:rFonts w:ascii="Times New Roman" w:eastAsia="Times New Roman" w:hAnsi="Times New Roman" w:cs="Times New Roman"/>
          <w:sz w:val="28"/>
          <w:szCs w:val="28"/>
          <w:lang w:val="vi-VN" w:eastAsia="vi-VN"/>
        </w:rPr>
      </w:pPr>
      <w:r w:rsidRPr="00496B31">
        <w:rPr>
          <w:rFonts w:ascii="Times New Roman" w:eastAsia="Times New Roman" w:hAnsi="Times New Roman" w:cs="Times New Roman"/>
          <w:sz w:val="28"/>
          <w:szCs w:val="28"/>
          <w:lang w:val="vi-VN" w:eastAsia="vi-VN"/>
        </w:rPr>
        <w:t xml:space="preserve">3. Kết </w:t>
      </w:r>
      <w:r w:rsidR="00603615">
        <w:rPr>
          <w:rFonts w:ascii="Times New Roman" w:eastAsia="Times New Roman" w:hAnsi="Times New Roman" w:cs="Times New Roman"/>
          <w:sz w:val="28"/>
          <w:szCs w:val="28"/>
          <w:lang w:val="vi-VN" w:eastAsia="vi-VN"/>
        </w:rPr>
        <w:t>luận:</w:t>
      </w:r>
    </w:p>
    <w:p w14:paraId="59E224D3" w14:textId="77777777" w:rsidR="00496B31" w:rsidRPr="00496B31" w:rsidRDefault="00496B31" w:rsidP="00496B31">
      <w:pPr>
        <w:spacing w:before="100" w:beforeAutospacing="1" w:after="100" w:afterAutospacing="1" w:line="240" w:lineRule="auto"/>
        <w:rPr>
          <w:rFonts w:ascii="Times New Roman" w:eastAsia="Times New Roman" w:hAnsi="Times New Roman" w:cs="Times New Roman"/>
          <w:sz w:val="28"/>
          <w:szCs w:val="28"/>
          <w:lang w:val="vi-VN" w:eastAsia="vi-VN"/>
        </w:rPr>
      </w:pPr>
      <w:r w:rsidRPr="00496B31">
        <w:rPr>
          <w:rFonts w:ascii="Times New Roman" w:eastAsia="Times New Roman" w:hAnsi="Times New Roman" w:cs="Times New Roman"/>
          <w:sz w:val="28"/>
          <w:szCs w:val="28"/>
          <w:lang w:val="vi-VN" w:eastAsia="vi-VN"/>
        </w:rPr>
        <w:t>Story thanh toán ví chưa hoàn thành vì chưa đáp ứng AC4: số dư không đủ nhưng ví vẫn bị trừ tiền. Nhóm Developer cần sửa lỗi, kiểm thử lại trường hợp số dư không đủ và chỉ chuyển Story sang Done khi đạt toàn bộ AC và DoD.</w:t>
      </w:r>
    </w:p>
    <w:p w14:paraId="53ABA7EA" w14:textId="77777777" w:rsidR="008210C6" w:rsidRPr="00603615" w:rsidRDefault="008210C6">
      <w:pPr>
        <w:rPr>
          <w:rFonts w:ascii="Times New Roman" w:hAnsi="Times New Roman" w:cs="Times New Roman"/>
          <w:sz w:val="28"/>
          <w:szCs w:val="28"/>
          <w:lang w:val="vi-VN"/>
        </w:rPr>
      </w:pPr>
    </w:p>
    <w:sectPr w:rsidR="008210C6" w:rsidRPr="0060361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A3"/>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B31"/>
    <w:rsid w:val="00496B31"/>
    <w:rsid w:val="00603615"/>
    <w:rsid w:val="008210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BB758"/>
  <w15:chartTrackingRefBased/>
  <w15:docId w15:val="{02927767-881E-4B43-A756-1720071A6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96B31"/>
    <w:pPr>
      <w:spacing w:before="100" w:beforeAutospacing="1" w:after="100" w:afterAutospacing="1" w:line="240" w:lineRule="auto"/>
      <w:outlineLvl w:val="1"/>
    </w:pPr>
    <w:rPr>
      <w:rFonts w:ascii="Times New Roman" w:eastAsia="Times New Roman" w:hAnsi="Times New Roman" w:cs="Times New Roman"/>
      <w:b/>
      <w:bCs/>
      <w:sz w:val="36"/>
      <w:szCs w:val="36"/>
      <w:lang w:val="vi-VN" w:eastAsia="vi-VN"/>
    </w:rPr>
  </w:style>
  <w:style w:type="paragraph" w:styleId="Heading3">
    <w:name w:val="heading 3"/>
    <w:basedOn w:val="Normal"/>
    <w:link w:val="Heading3Char"/>
    <w:uiPriority w:val="9"/>
    <w:qFormat/>
    <w:rsid w:val="00496B31"/>
    <w:pPr>
      <w:spacing w:before="100" w:beforeAutospacing="1" w:after="100" w:afterAutospacing="1" w:line="240" w:lineRule="auto"/>
      <w:outlineLvl w:val="2"/>
    </w:pPr>
    <w:rPr>
      <w:rFonts w:ascii="Times New Roman" w:eastAsia="Times New Roman" w:hAnsi="Times New Roman" w:cs="Times New Roman"/>
      <w:b/>
      <w:bCs/>
      <w:sz w:val="27"/>
      <w:szCs w:val="27"/>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96B31"/>
    <w:rPr>
      <w:rFonts w:ascii="Times New Roman" w:eastAsia="Times New Roman" w:hAnsi="Times New Roman" w:cs="Times New Roman"/>
      <w:b/>
      <w:bCs/>
      <w:sz w:val="36"/>
      <w:szCs w:val="36"/>
      <w:lang w:val="vi-VN" w:eastAsia="vi-VN"/>
    </w:rPr>
  </w:style>
  <w:style w:type="character" w:customStyle="1" w:styleId="Heading3Char">
    <w:name w:val="Heading 3 Char"/>
    <w:basedOn w:val="DefaultParagraphFont"/>
    <w:link w:val="Heading3"/>
    <w:uiPriority w:val="9"/>
    <w:rsid w:val="00496B31"/>
    <w:rPr>
      <w:rFonts w:ascii="Times New Roman" w:eastAsia="Times New Roman" w:hAnsi="Times New Roman" w:cs="Times New Roman"/>
      <w:b/>
      <w:bCs/>
      <w:sz w:val="27"/>
      <w:szCs w:val="27"/>
      <w:lang w:val="vi-VN" w:eastAsia="vi-VN"/>
    </w:rPr>
  </w:style>
  <w:style w:type="paragraph" w:styleId="NormalWeb">
    <w:name w:val="Normal (Web)"/>
    <w:basedOn w:val="Normal"/>
    <w:uiPriority w:val="99"/>
    <w:semiHidden/>
    <w:unhideWhenUsed/>
    <w:rsid w:val="00496B31"/>
    <w:pPr>
      <w:spacing w:before="100" w:beforeAutospacing="1" w:after="100" w:afterAutospacing="1" w:line="240" w:lineRule="auto"/>
    </w:pPr>
    <w:rPr>
      <w:rFonts w:ascii="Times New Roman" w:eastAsia="Times New Roman" w:hAnsi="Times New Roman" w:cs="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4141347">
      <w:bodyDiv w:val="1"/>
      <w:marLeft w:val="0"/>
      <w:marRight w:val="0"/>
      <w:marTop w:val="0"/>
      <w:marBottom w:val="0"/>
      <w:divBdr>
        <w:top w:val="none" w:sz="0" w:space="0" w:color="auto"/>
        <w:left w:val="none" w:sz="0" w:space="0" w:color="auto"/>
        <w:bottom w:val="none" w:sz="0" w:space="0" w:color="auto"/>
        <w:right w:val="none" w:sz="0" w:space="0" w:color="auto"/>
      </w:divBdr>
      <w:divsChild>
        <w:div w:id="1034959866">
          <w:marLeft w:val="0"/>
          <w:marRight w:val="0"/>
          <w:marTop w:val="0"/>
          <w:marBottom w:val="0"/>
          <w:divBdr>
            <w:top w:val="none" w:sz="0" w:space="0" w:color="auto"/>
            <w:left w:val="none" w:sz="0" w:space="0" w:color="auto"/>
            <w:bottom w:val="none" w:sz="0" w:space="0" w:color="auto"/>
            <w:right w:val="none" w:sz="0" w:space="0" w:color="auto"/>
          </w:divBdr>
          <w:divsChild>
            <w:div w:id="29578047">
              <w:marLeft w:val="0"/>
              <w:marRight w:val="0"/>
              <w:marTop w:val="0"/>
              <w:marBottom w:val="0"/>
              <w:divBdr>
                <w:top w:val="none" w:sz="0" w:space="0" w:color="auto"/>
                <w:left w:val="none" w:sz="0" w:space="0" w:color="auto"/>
                <w:bottom w:val="none" w:sz="0" w:space="0" w:color="auto"/>
                <w:right w:val="none" w:sz="0" w:space="0" w:color="auto"/>
              </w:divBdr>
              <w:divsChild>
                <w:div w:id="1802309736">
                  <w:marLeft w:val="0"/>
                  <w:marRight w:val="0"/>
                  <w:marTop w:val="0"/>
                  <w:marBottom w:val="0"/>
                  <w:divBdr>
                    <w:top w:val="none" w:sz="0" w:space="0" w:color="auto"/>
                    <w:left w:val="none" w:sz="0" w:space="0" w:color="auto"/>
                    <w:bottom w:val="none" w:sz="0" w:space="0" w:color="auto"/>
                    <w:right w:val="none" w:sz="0" w:space="0" w:color="auto"/>
                  </w:divBdr>
                  <w:divsChild>
                    <w:div w:id="1214388021">
                      <w:marLeft w:val="0"/>
                      <w:marRight w:val="0"/>
                      <w:marTop w:val="0"/>
                      <w:marBottom w:val="0"/>
                      <w:divBdr>
                        <w:top w:val="none" w:sz="0" w:space="0" w:color="auto"/>
                        <w:left w:val="none" w:sz="0" w:space="0" w:color="auto"/>
                        <w:bottom w:val="none" w:sz="0" w:space="0" w:color="auto"/>
                        <w:right w:val="none" w:sz="0" w:space="0" w:color="auto"/>
                      </w:divBdr>
                      <w:divsChild>
                        <w:div w:id="310259830">
                          <w:marLeft w:val="0"/>
                          <w:marRight w:val="0"/>
                          <w:marTop w:val="0"/>
                          <w:marBottom w:val="0"/>
                          <w:divBdr>
                            <w:top w:val="none" w:sz="0" w:space="0" w:color="auto"/>
                            <w:left w:val="none" w:sz="0" w:space="0" w:color="auto"/>
                            <w:bottom w:val="none" w:sz="0" w:space="0" w:color="auto"/>
                            <w:right w:val="none" w:sz="0" w:space="0" w:color="auto"/>
                          </w:divBdr>
                          <w:divsChild>
                            <w:div w:id="1312908692">
                              <w:marLeft w:val="0"/>
                              <w:marRight w:val="0"/>
                              <w:marTop w:val="0"/>
                              <w:marBottom w:val="0"/>
                              <w:divBdr>
                                <w:top w:val="none" w:sz="0" w:space="0" w:color="auto"/>
                                <w:left w:val="none" w:sz="0" w:space="0" w:color="auto"/>
                                <w:bottom w:val="none" w:sz="0" w:space="0" w:color="auto"/>
                                <w:right w:val="none" w:sz="0" w:space="0" w:color="auto"/>
                              </w:divBdr>
                              <w:divsChild>
                                <w:div w:id="1284574528">
                                  <w:marLeft w:val="0"/>
                                  <w:marRight w:val="0"/>
                                  <w:marTop w:val="0"/>
                                  <w:marBottom w:val="0"/>
                                  <w:divBdr>
                                    <w:top w:val="none" w:sz="0" w:space="0" w:color="auto"/>
                                    <w:left w:val="none" w:sz="0" w:space="0" w:color="auto"/>
                                    <w:bottom w:val="none" w:sz="0" w:space="0" w:color="auto"/>
                                    <w:right w:val="none" w:sz="0" w:space="0" w:color="auto"/>
                                  </w:divBdr>
                                  <w:divsChild>
                                    <w:div w:id="273170241">
                                      <w:marLeft w:val="0"/>
                                      <w:marRight w:val="0"/>
                                      <w:marTop w:val="0"/>
                                      <w:marBottom w:val="0"/>
                                      <w:divBdr>
                                        <w:top w:val="none" w:sz="0" w:space="0" w:color="auto"/>
                                        <w:left w:val="none" w:sz="0" w:space="0" w:color="auto"/>
                                        <w:bottom w:val="none" w:sz="0" w:space="0" w:color="auto"/>
                                        <w:right w:val="none" w:sz="0" w:space="0" w:color="auto"/>
                                      </w:divBdr>
                                      <w:divsChild>
                                        <w:div w:id="2132085995">
                                          <w:marLeft w:val="0"/>
                                          <w:marRight w:val="0"/>
                                          <w:marTop w:val="0"/>
                                          <w:marBottom w:val="0"/>
                                          <w:divBdr>
                                            <w:top w:val="none" w:sz="0" w:space="0" w:color="auto"/>
                                            <w:left w:val="none" w:sz="0" w:space="0" w:color="auto"/>
                                            <w:bottom w:val="none" w:sz="0" w:space="0" w:color="auto"/>
                                            <w:right w:val="none" w:sz="0" w:space="0" w:color="auto"/>
                                          </w:divBdr>
                                          <w:divsChild>
                                            <w:div w:id="1000039851">
                                              <w:marLeft w:val="0"/>
                                              <w:marRight w:val="0"/>
                                              <w:marTop w:val="0"/>
                                              <w:marBottom w:val="0"/>
                                              <w:divBdr>
                                                <w:top w:val="none" w:sz="0" w:space="0" w:color="auto"/>
                                                <w:left w:val="none" w:sz="0" w:space="0" w:color="auto"/>
                                                <w:bottom w:val="none" w:sz="0" w:space="0" w:color="auto"/>
                                                <w:right w:val="none" w:sz="0" w:space="0" w:color="auto"/>
                                              </w:divBdr>
                                              <w:divsChild>
                                                <w:div w:id="572743698">
                                                  <w:marLeft w:val="0"/>
                                                  <w:marRight w:val="0"/>
                                                  <w:marTop w:val="0"/>
                                                  <w:marBottom w:val="0"/>
                                                  <w:divBdr>
                                                    <w:top w:val="none" w:sz="0" w:space="0" w:color="auto"/>
                                                    <w:left w:val="none" w:sz="0" w:space="0" w:color="auto"/>
                                                    <w:bottom w:val="none" w:sz="0" w:space="0" w:color="auto"/>
                                                    <w:right w:val="none" w:sz="0" w:space="0" w:color="auto"/>
                                                  </w:divBdr>
                                                  <w:divsChild>
                                                    <w:div w:id="1939676299">
                                                      <w:marLeft w:val="0"/>
                                                      <w:marRight w:val="0"/>
                                                      <w:marTop w:val="0"/>
                                                      <w:marBottom w:val="0"/>
                                                      <w:divBdr>
                                                        <w:top w:val="none" w:sz="0" w:space="0" w:color="auto"/>
                                                        <w:left w:val="none" w:sz="0" w:space="0" w:color="auto"/>
                                                        <w:bottom w:val="none" w:sz="0" w:space="0" w:color="auto"/>
                                                        <w:right w:val="none" w:sz="0" w:space="0" w:color="auto"/>
                                                      </w:divBdr>
                                                      <w:divsChild>
                                                        <w:div w:id="2057772337">
                                                          <w:marLeft w:val="0"/>
                                                          <w:marRight w:val="0"/>
                                                          <w:marTop w:val="0"/>
                                                          <w:marBottom w:val="0"/>
                                                          <w:divBdr>
                                                            <w:top w:val="none" w:sz="0" w:space="0" w:color="auto"/>
                                                            <w:left w:val="none" w:sz="0" w:space="0" w:color="auto"/>
                                                            <w:bottom w:val="none" w:sz="0" w:space="0" w:color="auto"/>
                                                            <w:right w:val="none" w:sz="0" w:space="0" w:color="auto"/>
                                                          </w:divBdr>
                                                          <w:divsChild>
                                                            <w:div w:id="1620716560">
                                                              <w:marLeft w:val="0"/>
                                                              <w:marRight w:val="0"/>
                                                              <w:marTop w:val="0"/>
                                                              <w:marBottom w:val="0"/>
                                                              <w:divBdr>
                                                                <w:top w:val="none" w:sz="0" w:space="0" w:color="auto"/>
                                                                <w:left w:val="none" w:sz="0" w:space="0" w:color="auto"/>
                                                                <w:bottom w:val="none" w:sz="0" w:space="0" w:color="auto"/>
                                                                <w:right w:val="none" w:sz="0" w:space="0" w:color="auto"/>
                                                              </w:divBdr>
                                                              <w:divsChild>
                                                                <w:div w:id="168060637">
                                                                  <w:marLeft w:val="0"/>
                                                                  <w:marRight w:val="0"/>
                                                                  <w:marTop w:val="0"/>
                                                                  <w:marBottom w:val="0"/>
                                                                  <w:divBdr>
                                                                    <w:top w:val="none" w:sz="0" w:space="0" w:color="auto"/>
                                                                    <w:left w:val="none" w:sz="0" w:space="0" w:color="auto"/>
                                                                    <w:bottom w:val="none" w:sz="0" w:space="0" w:color="auto"/>
                                                                    <w:right w:val="none" w:sz="0" w:space="0" w:color="auto"/>
                                                                  </w:divBdr>
                                                                  <w:divsChild>
                                                                    <w:div w:id="274676153">
                                                                      <w:marLeft w:val="0"/>
                                                                      <w:marRight w:val="0"/>
                                                                      <w:marTop w:val="0"/>
                                                                      <w:marBottom w:val="0"/>
                                                                      <w:divBdr>
                                                                        <w:top w:val="none" w:sz="0" w:space="0" w:color="auto"/>
                                                                        <w:left w:val="none" w:sz="0" w:space="0" w:color="auto"/>
                                                                        <w:bottom w:val="none" w:sz="0" w:space="0" w:color="auto"/>
                                                                        <w:right w:val="none" w:sz="0" w:space="0" w:color="auto"/>
                                                                      </w:divBdr>
                                                                      <w:divsChild>
                                                                        <w:div w:id="1254901555">
                                                                          <w:marLeft w:val="0"/>
                                                                          <w:marRight w:val="0"/>
                                                                          <w:marTop w:val="0"/>
                                                                          <w:marBottom w:val="0"/>
                                                                          <w:divBdr>
                                                                            <w:top w:val="none" w:sz="0" w:space="0" w:color="auto"/>
                                                                            <w:left w:val="none" w:sz="0" w:space="0" w:color="auto"/>
                                                                            <w:bottom w:val="none" w:sz="0" w:space="0" w:color="auto"/>
                                                                            <w:right w:val="none" w:sz="0" w:space="0" w:color="auto"/>
                                                                          </w:divBdr>
                                                                          <w:divsChild>
                                                                            <w:div w:id="1738895286">
                                                                              <w:marLeft w:val="0"/>
                                                                              <w:marRight w:val="0"/>
                                                                              <w:marTop w:val="0"/>
                                                                              <w:marBottom w:val="0"/>
                                                                              <w:divBdr>
                                                                                <w:top w:val="none" w:sz="0" w:space="0" w:color="auto"/>
                                                                                <w:left w:val="none" w:sz="0" w:space="0" w:color="auto"/>
                                                                                <w:bottom w:val="none" w:sz="0" w:space="0" w:color="auto"/>
                                                                                <w:right w:val="none" w:sz="0" w:space="0" w:color="auto"/>
                                                                              </w:divBdr>
                                                                              <w:divsChild>
                                                                                <w:div w:id="211886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209</Words>
  <Characters>1196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Đan Trường</dc:creator>
  <cp:keywords/>
  <dc:description/>
  <cp:lastModifiedBy>Đan Trường</cp:lastModifiedBy>
  <cp:revision>1</cp:revision>
  <dcterms:created xsi:type="dcterms:W3CDTF">2026-10-14T06:44:00Z</dcterms:created>
  <dcterms:modified xsi:type="dcterms:W3CDTF">2026-10-14T06:58:00Z</dcterms:modified>
</cp:coreProperties>
</file>