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17" w:rsidRDefault="00A47888" w:rsidP="00A47888">
      <w:pPr>
        <w:pStyle w:val="Heading1"/>
      </w:pPr>
      <w:r>
        <w:t>High Level Software Architecture</w:t>
      </w:r>
    </w:p>
    <w:p w:rsidR="00A47888" w:rsidRPr="00A47888" w:rsidRDefault="00A47888" w:rsidP="00A47888"/>
    <w:p w:rsidR="00A47888" w:rsidRDefault="00A47888" w:rsidP="00A47888">
      <w:r>
        <w:rPr>
          <w:noProof/>
        </w:rPr>
        <w:drawing>
          <wp:inline distT="0" distB="0" distL="0" distR="0" wp14:anchorId="1C9F869A" wp14:editId="6CC510B9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88" w:rsidRDefault="00A47888" w:rsidP="00A47888">
      <w:r>
        <w:t>Prerequisite</w:t>
      </w:r>
    </w:p>
    <w:p w:rsidR="00A47888" w:rsidRDefault="00A47888" w:rsidP="00A47888">
      <w:r>
        <w:t>1. Window 10 – the OS for developing and building this demo application</w:t>
      </w:r>
    </w:p>
    <w:p w:rsidR="00A47888" w:rsidRDefault="00A47888" w:rsidP="00A47888">
      <w:r>
        <w:t>2. Docker for desktop (Kubernetes enabled) – the easiest tool to run Docker, Docker Swarm and Kubernetes on Linux</w:t>
      </w:r>
    </w:p>
    <w:p w:rsidR="00A47888" w:rsidRDefault="00A47888" w:rsidP="00A47888">
      <w:r>
        <w:t>3. Kubernetes /AKS – the app is designed to run on Kubernetes</w:t>
      </w:r>
    </w:p>
    <w:p w:rsidR="00A47888" w:rsidRDefault="00A47888" w:rsidP="00A47888">
      <w:r>
        <w:t xml:space="preserve">4. </w:t>
      </w:r>
      <w:proofErr w:type="spellStart"/>
      <w:r>
        <w:t>Istio</w:t>
      </w:r>
      <w:proofErr w:type="spellEnd"/>
      <w:r>
        <w:t xml:space="preserve"> – application works on </w:t>
      </w:r>
      <w:proofErr w:type="spellStart"/>
      <w:r>
        <w:t>Istio</w:t>
      </w:r>
      <w:proofErr w:type="spellEnd"/>
      <w:r>
        <w:t xml:space="preserve"> services mesh</w:t>
      </w:r>
    </w:p>
    <w:p w:rsidR="00A47888" w:rsidRDefault="00A47888" w:rsidP="00A47888">
      <w:r>
        <w:t>5. helm – the best package manager to find, share, and use software built for Kubernetes</w:t>
      </w:r>
    </w:p>
    <w:p w:rsidR="00A47888" w:rsidRDefault="00A47888" w:rsidP="00A47888">
      <w:r>
        <w:t>6. .NET Core SDK 2.x - .NET Framework and .NET core, including ASP.NET and ASP.NET Core</w:t>
      </w:r>
    </w:p>
    <w:p w:rsidR="00A47888" w:rsidRDefault="00A47888" w:rsidP="00A47888">
      <w:r>
        <w:t xml:space="preserve">7. </w:t>
      </w:r>
      <w:proofErr w:type="spellStart"/>
      <w:r>
        <w:t>nodejs</w:t>
      </w:r>
      <w:proofErr w:type="spellEnd"/>
      <w:r>
        <w:t xml:space="preserve"> 10.x JavaScript – </w:t>
      </w:r>
      <w:proofErr w:type="spellStart"/>
      <w:r>
        <w:t>Javascript</w:t>
      </w:r>
      <w:proofErr w:type="spellEnd"/>
      <w:r>
        <w:t xml:space="preserve"> superset of JavaScript that compiles to plain </w:t>
      </w:r>
      <w:proofErr w:type="spellStart"/>
      <w:r>
        <w:t>Javascript</w:t>
      </w:r>
      <w:proofErr w:type="spellEnd"/>
    </w:p>
    <w:p w:rsidR="00A47888" w:rsidRDefault="00A47888" w:rsidP="00A47888">
      <w:r>
        <w:t>8.identityserver – The Identity and Access Control solution for .NET core</w:t>
      </w:r>
    </w:p>
    <w:p w:rsidR="00A47888" w:rsidRDefault="00A47888" w:rsidP="00A47888">
      <w:r>
        <w:lastRenderedPageBreak/>
        <w:t>9.gRPC – a high-performance, open-source universal RPC framework</w:t>
      </w:r>
    </w:p>
    <w:p w:rsidR="00A47888" w:rsidRDefault="00A47888" w:rsidP="00A47888">
      <w:r>
        <w:t xml:space="preserve">10. </w:t>
      </w:r>
      <w:r w:rsidR="0036625D">
        <w:t xml:space="preserve">create – </w:t>
      </w:r>
      <w:proofErr w:type="gramStart"/>
      <w:r w:rsidR="0036625D">
        <w:t>react  -</w:t>
      </w:r>
      <w:proofErr w:type="gramEnd"/>
      <w:r w:rsidR="0036625D">
        <w:t xml:space="preserve"> app: a modern web app by running one command</w:t>
      </w:r>
    </w:p>
    <w:p w:rsidR="0036625D" w:rsidRDefault="0036625D" w:rsidP="00A47888">
      <w:r>
        <w:t xml:space="preserve">11. </w:t>
      </w:r>
      <w:proofErr w:type="spellStart"/>
      <w:r>
        <w:t>vue</w:t>
      </w:r>
      <w:proofErr w:type="spellEnd"/>
      <w:r>
        <w:t>-cli – standard tooling for Vue.js development</w:t>
      </w:r>
    </w:p>
    <w:p w:rsidR="0036625D" w:rsidRDefault="0036625D" w:rsidP="00A47888">
      <w:r>
        <w:t xml:space="preserve">12. Apollo-client – the best way to use </w:t>
      </w:r>
      <w:proofErr w:type="spellStart"/>
      <w:r>
        <w:t>GraphQL</w:t>
      </w:r>
      <w:proofErr w:type="spellEnd"/>
      <w:r>
        <w:t xml:space="preserve"> to build client applications</w:t>
      </w:r>
    </w:p>
    <w:p w:rsidR="0036625D" w:rsidRDefault="0036625D" w:rsidP="0036625D">
      <w:pPr>
        <w:pStyle w:val="Heading1"/>
      </w:pPr>
      <w:r>
        <w:t xml:space="preserve">Architecture </w:t>
      </w:r>
    </w:p>
    <w:p w:rsidR="0036625D" w:rsidRDefault="0036625D" w:rsidP="0036625D">
      <w:r>
        <w:rPr>
          <w:noProof/>
        </w:rPr>
        <w:drawing>
          <wp:inline distT="0" distB="0" distL="0" distR="0" wp14:anchorId="0C8715BE" wp14:editId="19924A6C">
            <wp:extent cx="5943600" cy="4682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5D" w:rsidRPr="0036625D" w:rsidRDefault="0036625D" w:rsidP="0036625D">
      <w:bookmarkStart w:id="0" w:name="_GoBack"/>
      <w:bookmarkEnd w:id="0"/>
    </w:p>
    <w:p w:rsidR="0036625D" w:rsidRDefault="0036625D" w:rsidP="0036625D">
      <w:pPr>
        <w:pStyle w:val="Heading1"/>
      </w:pPr>
      <w:r>
        <w:lastRenderedPageBreak/>
        <w:t>CI/CD</w:t>
      </w:r>
    </w:p>
    <w:p w:rsidR="00A47888" w:rsidRPr="00A47888" w:rsidRDefault="00A47888" w:rsidP="00A47888">
      <w:r>
        <w:t xml:space="preserve"> </w:t>
      </w:r>
      <w:r w:rsidR="0036625D">
        <w:rPr>
          <w:noProof/>
        </w:rPr>
        <w:drawing>
          <wp:inline distT="0" distB="0" distL="0" distR="0" wp14:anchorId="38065C32" wp14:editId="74C2DD3E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888" w:rsidRPr="00A4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2C16"/>
    <w:multiLevelType w:val="hybridMultilevel"/>
    <w:tmpl w:val="99D04FE4"/>
    <w:lvl w:ilvl="0" w:tplc="29D8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97"/>
    <w:rsid w:val="00205697"/>
    <w:rsid w:val="0036625D"/>
    <w:rsid w:val="005D5E17"/>
    <w:rsid w:val="00A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FDB0"/>
  <w15:chartTrackingRefBased/>
  <w15:docId w15:val="{89B4D0B8-2441-4513-BF25-FD26E1DA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2</cp:revision>
  <dcterms:created xsi:type="dcterms:W3CDTF">2019-04-12T08:19:00Z</dcterms:created>
  <dcterms:modified xsi:type="dcterms:W3CDTF">2019-04-12T08:48:00Z</dcterms:modified>
</cp:coreProperties>
</file>