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240" w:lineRule="auto"/>
        <w:ind w:left="25.31982421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7939453125" w:line="240" w:lineRule="auto"/>
        <w:ind w:left="3.9910888671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Assignment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93212890625" w:line="282.5925064086914" w:lineRule="auto"/>
        <w:ind w:left="11.65191650390625" w:right="1266.8658447265625" w:firstLine="10.852813720703125"/>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Draw your Home Network Topology and explain how you are  accessing the RPS Lab environment</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45947265625" w:line="240" w:lineRule="auto"/>
        <w:ind w:left="1.603088378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Ans: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6640625" w:line="207.79076099395752" w:lineRule="auto"/>
        <w:ind w:left="24.628753662109375" w:right="558.692626953125" w:hanging="24.628753662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622290" cy="32064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2290" cy="320649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945068359375" w:line="240" w:lineRule="auto"/>
        <w:ind w:left="22.663116455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represents the external network, i.e., the internet.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54296875" w:line="281.93864822387695" w:lineRule="auto"/>
        <w:ind w:left="19.57427978515625" w:right="55.677490234375" w:firstLine="3.08883666992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Modem: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device connects your home network to the internet, usually  provided by your Internet Service Provider (ISP). It may be a separate device or  integrated into the router.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391632080078" w:lineRule="auto"/>
        <w:ind w:left="19.57427978515625" w:right="0" w:firstLine="3.08883666992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Router: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router connects multiple devices within your home network to the  modem. It directs traffic between devices on your local network and the  internet.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0625" w:line="240" w:lineRule="auto"/>
        <w:ind w:left="22.663116455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 personal computer connected to the router via Ethernet cable.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54296875" w:line="281.93873405456543" w:lineRule="auto"/>
        <w:ind w:left="24.628753662109375" w:right="264.071044921875" w:hanging="23.306427001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Wireless Devices: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These include smartphones, tablets, laptops, smart TVs,  IoT devices, etc., connected to the router wirelessly through Wi-Fi.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841796875" w:line="282.08155632019043" w:lineRule="auto"/>
        <w:ind w:left="15.08148193359375" w:right="141.90185546875" w:hanging="12.07443237304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is a simple representation of a home network. Depending on the  complexity of the network setup and the number of devices, additional  components such as switches, access points, and network-attached storage  (NAS) devices may be included.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707275390625" w:line="240" w:lineRule="auto"/>
        <w:ind w:left="0.799102783203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Assignment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40185546875" w:line="283.4707260131836" w:lineRule="auto"/>
        <w:ind w:left="14.843902587890625" w:right="100.311279296875" w:firstLine="10.852813720703125"/>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Identify a real-world application for both parallel computing and  networked systems. Explain how these technologies are used  and why they are important in that context.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771484375" w:line="240" w:lineRule="auto"/>
        <w:ind w:left="1.603088378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Ans: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Real-World Application: Weather Forecasting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58349609375" w:line="240" w:lineRule="auto"/>
        <w:ind w:left="24.62875366210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Parallel Computing: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64453125" w:line="281.72481536865234" w:lineRule="auto"/>
        <w:ind w:left="0.760650634765625" w:right="106.219482421875" w:hanging="4.21203613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Weather forecasting involves complex mathematical models that simulate  the behavior of the atmosphere. These models require massive  computational power to crunch through enormous amounts of data in a  reasonable amount of time. Parallel computing is crucial in this context  because it allows weather forecasting models to be broken down into smaller  tasks that can be processed simultaneously by multiple processors or  computers.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8839111328125" w:line="281.9195365905762" w:lineRule="auto"/>
        <w:ind w:left="15.08148193359375" w:right="217.696533203125" w:firstLine="9.54727172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Parallel computing is used to divide the computational workload across a  cluster of interconnected computers or a supercomputer. Each processor or  node works on a subset of the data, performing calculations independently  but collaboratively to produce a comprehensive weather forecast. This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3873405456543" w:lineRule="auto"/>
        <w:ind w:left="22.663116455078125" w:right="988.4954833984375" w:hanging="8.1431579589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significantly reduces the time required to generate forecasts, enabling  meteorologists to provide timely and accurate predictions.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240" w:lineRule="auto"/>
        <w:ind w:left="24.62875366210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Networked Systems: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5322265625" w:line="281.9389343261719" w:lineRule="auto"/>
        <w:ind w:left="0.760650634765625" w:right="42.996826171875" w:hanging="4.21203613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Weather forecasting also heavily relies on networked systems to gather real time data from various sources such as weather stations, satellites, radar  systems, and ocean buoys. These systems continuously collect data on  atmospheric conditions, including temperature, humidity, wind speed, and air  pressure, from different geographical locations.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6484375" w:line="281.938419342041" w:lineRule="auto"/>
        <w:ind w:left="1.88385009765625" w:right="691.126708984375" w:firstLine="22.7449035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Networked systems facilitate the transmission of this data to central  processing centers where it is ingested, processed, and integrated into  weather forecasting models. By leveraging networks, meteorologists can  access a vast array of data from diverse sources, enabling more  comprehensive and accurate forecasts.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85498046875" w:line="240" w:lineRule="auto"/>
        <w:ind w:left="24.62875366210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Importance: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58349609375" w:line="282.2227478027344" w:lineRule="auto"/>
        <w:ind w:left="4.972686767578125" w:right="142.724609375" w:firstLine="19.65606689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Parallel computing and networked systems are critical in weather forecasting  for several reasons: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05908203125" w:line="281.93827629089355" w:lineRule="auto"/>
        <w:ind w:left="1.88385009765625" w:right="272.734375" w:firstLine="8.98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Speed and Efficiency: Parallel computing accelerates the processing of  complex weather models, allowing meteorologists to generate forecasts  faster. This is crucial for providing timely warnings and preparing for extreme  weather events.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84521484375" w:line="282.0809268951416" w:lineRule="auto"/>
        <w:ind w:left="14.51995849609375" w:right="122.50732421875" w:hanging="12.9168701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Accuracy: By leveraging networked systems to gather data from multiple  sources, weather forecasts can be based on a broader and more diverse  dataset. This leads to more accurate predictions, improving public safety and  resource allocation.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1923828125" w:line="281.93859100341797" w:lineRule="auto"/>
        <w:ind w:left="15.08148193359375" w:right="396.5673828125" w:hanging="4.21203613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Scalability: The scalability of parallel computing and networked systems  enables weather forecasting organizations to handle increasing volumes of  data and computational tasks as technology advances and the demand for  more detailed forecasts grows.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3902015686035" w:lineRule="auto"/>
        <w:ind w:left="15.08148193359375" w:right="326.368408203125" w:firstLine="9.54727172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Resilience: Distributed computing architectures and redundant network  connections enhance the resilience of weather forecasting systems against  hardware failures, network disruptions, or other technical issues, ensuring  continuous operation and availability of forecasts.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0625" w:line="281.6825294494629" w:lineRule="auto"/>
        <w:ind w:left="1.88385009765625" w:right="193.551025390625" w:firstLine="22.7449035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summary, parallel computing and networked systems play integral roles in  weather forecasting by enabling efficient processing of complex models and  gathering real-time data from diverse sources. These technologies enhance  the speed, accuracy, scalability, and resilience of weather forecasting  systems, ultimately benefiting society by providing timely and reliable  forecasts to mitigate the impacts of severe weather events.</w:t>
      </w:r>
    </w:p>
    <w:sectPr>
      <w:pgSz w:h="15840" w:w="12240" w:orient="portrait"/>
      <w:pgMar w:bottom="1618.0799865722656" w:top="1423.599853515625" w:left="1440" w:right="1387.30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