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Moving into the Domain Model Class Diagram for our system. It represents our core entities and their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Generalization (UserAccount → Doctor, Admin)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top, we have UserAccount as a parent class.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Doctor and Admin both inherit from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lets us reuse common fields like username and password, while each role adds its own specific attributes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Visit as the Central Entity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Visit table is the central part of the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visit links one doctor and one patient.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doctor can have many visits over time, and a patient can also have many visits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captures the chronological history of care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Consent + Recording + Transcription Workflow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Each visit also has a linked Consent record to confirm whether the patient allowed recording.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recording is enabled, the audio is stored in the ConsultationRecording entity, and produces one Transcript, which holds the converted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Structured Notes and Additional Doctor Inputs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the transcript, the system generates a StructuredNote.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Doctors can further refine documentation using ScribbleNotes and VoiceNarration, both of which allow multiple entries per visit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Patient Health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the patient side, we maintain a MedicalProfile with chronic conditions, surgeries, and family history, and a separate Allergy table because patients can have multiple allergies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Together, these entities model the full lifecycle of a clinical encounter—from consent, recording, and transcription to structured notes and long-term patient history—while keeping users, patients, and data relationships well-organized and scalable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slide shows the state machine for how a clinical visit flows through our system.”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et5loix3l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Visit Initialization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begin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VisitCreated</w:t>
      </w:r>
      <w:r w:rsidDel="00000000" w:rsidR="00000000" w:rsidRPr="00000000">
        <w:rPr>
          <w:b w:val="1"/>
          <w:bCs w:val="1"/>
          <w:rtl w:val="0"/>
        </w:rPr>
        <w:t xml:space="preserve"> state</w:t>
      </w:r>
      <w:r w:rsidDel="00000000" w:rsidR="00000000" w:rsidRPr="00000000">
        <w:rPr>
          <w:rtl w:val="0"/>
        </w:rPr>
        <w:t xml:space="preserve">, when a doctor starts a visit.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immediately moves to </w:t>
      </w:r>
      <w:r w:rsidDel="00000000" w:rsidR="00000000" w:rsidRPr="00000000">
        <w:rPr>
          <w:b w:val="1"/>
          <w:bCs w:val="1"/>
          <w:rtl w:val="0"/>
        </w:rPr>
        <w:t xml:space="preserve">ConsentPending</w:t>
      </w:r>
      <w:r w:rsidDel="00000000" w:rsidR="00000000" w:rsidRPr="00000000">
        <w:rPr>
          <w:rtl w:val="0"/>
        </w:rPr>
        <w:t xml:space="preserve">, where the patient must approve or decline recording, which is a critical point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kykrqgmsj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Consent Decision Path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patient declines</w:t>
      </w:r>
      <w:r w:rsidDel="00000000" w:rsidR="00000000" w:rsidRPr="00000000">
        <w:rPr>
          <w:rtl w:val="0"/>
        </w:rPr>
        <w:t xml:space="preserve">, the system transitions to </w:t>
      </w:r>
      <w:r w:rsidDel="00000000" w:rsidR="00000000" w:rsidRPr="00000000">
        <w:rPr>
          <w:b w:val="1"/>
          <w:bCs w:val="1"/>
          <w:rtl w:val="0"/>
        </w:rPr>
        <w:t xml:space="preserve">RecordingNotAllowed</w:t>
      </w:r>
      <w:r w:rsidDel="00000000" w:rsidR="00000000" w:rsidRPr="00000000">
        <w:rPr>
          <w:rtl w:val="0"/>
        </w:rPr>
        <w:t xml:space="preserve">, and the doctor must document manually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patient agrees</w:t>
      </w:r>
      <w:r w:rsidDel="00000000" w:rsidR="00000000" w:rsidRPr="00000000">
        <w:rPr>
          <w:rtl w:val="0"/>
        </w:rPr>
        <w:t xml:space="preserve">, the system enables recording and moves to the </w:t>
      </w:r>
      <w:r w:rsidDel="00000000" w:rsidR="00000000" w:rsidRPr="00000000">
        <w:rPr>
          <w:b w:val="1"/>
          <w:bCs w:val="1"/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ye2ur4g6i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Recording → Recorded → Transcribing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doctor stops recording, the audio is saved and the visit enters the </w:t>
      </w:r>
      <w:r w:rsidDel="00000000" w:rsidR="00000000" w:rsidRPr="00000000">
        <w:rPr>
          <w:b w:val="1"/>
          <w:bCs w:val="1"/>
          <w:rtl w:val="0"/>
        </w:rPr>
        <w:t xml:space="preserve">Recorded</w:t>
      </w:r>
      <w:r w:rsidDel="00000000" w:rsidR="00000000" w:rsidRPr="00000000">
        <w:rPr>
          <w:rtl w:val="0"/>
        </w:rPr>
        <w:t xml:space="preserve"> state.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then sends the audio to Speech-to-Text, entering the </w:t>
      </w:r>
      <w:r w:rsidDel="00000000" w:rsidR="00000000" w:rsidRPr="00000000">
        <w:rPr>
          <w:b w:val="1"/>
          <w:bCs w:val="1"/>
          <w:rtl w:val="0"/>
        </w:rPr>
        <w:t xml:space="preserve">Transcribing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2dtfh37ow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Transcription Outcome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transcription succeeds</w:t>
      </w:r>
      <w:r w:rsidDel="00000000" w:rsidR="00000000" w:rsidRPr="00000000">
        <w:rPr>
          <w:rtl w:val="0"/>
        </w:rPr>
        <w:t xml:space="preserve">, structured notes are generated and the system enters </w:t>
      </w:r>
      <w:r w:rsidDel="00000000" w:rsidR="00000000" w:rsidRPr="00000000">
        <w:rPr>
          <w:b w:val="1"/>
          <w:bCs w:val="1"/>
          <w:rtl w:val="0"/>
        </w:rPr>
        <w:t xml:space="preserve">NotesDraft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transcription fails</w:t>
      </w:r>
      <w:r w:rsidDel="00000000" w:rsidR="00000000" w:rsidRPr="00000000">
        <w:rPr>
          <w:rtl w:val="0"/>
        </w:rPr>
        <w:t xml:space="preserve">, the doctor is notified and can shift to manual note entry.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zclefwcns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Notes Review and Finalization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NotesDraft</w:t>
      </w:r>
      <w:r w:rsidDel="00000000" w:rsidR="00000000" w:rsidRPr="00000000">
        <w:rPr>
          <w:rtl w:val="0"/>
        </w:rPr>
        <w:t xml:space="preserve">, the doctor may edit or add content.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approved, the visit enters </w:t>
      </w:r>
      <w:r w:rsidDel="00000000" w:rsidR="00000000" w:rsidRPr="00000000">
        <w:rPr>
          <w:b w:val="1"/>
          <w:bCs w:val="1"/>
          <w:rtl w:val="0"/>
        </w:rPr>
        <w:t xml:space="preserve">NotesFinal</w:t>
      </w:r>
      <w:r w:rsidDel="00000000" w:rsidR="00000000" w:rsidRPr="00000000">
        <w:rPr>
          <w:rtl w:val="0"/>
        </w:rPr>
        <w:t xml:space="preserve">, completing the documentation lifecycle.</w:t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9f0ac2j8h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Sentence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diagram shows the full lifecycle—from creating a visit, managing consent, recording and transcribing audio, generating drafts, finally approving notes—capturing every possible path a visit can take.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