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bCs w:val="1"/>
          <w:sz w:val="30"/>
          <w:szCs w:val="30"/>
        </w:rPr>
      </w:pPr>
      <w:bookmarkStart w:colFirst="0" w:colLast="0" w:name="_2kj5s3g6yuyx" w:id="0"/>
      <w:bookmarkEnd w:id="0"/>
      <w:r w:rsidDel="00000000" w:rsidR="00000000" w:rsidRPr="00000000">
        <w:rPr>
          <w:rFonts w:ascii="Times New Roman" w:cs="Times New Roman" w:eastAsia="Times New Roman" w:hAnsi="Times New Roman"/>
          <w:b w:val="1"/>
          <w:bCs w:val="1"/>
          <w:sz w:val="30"/>
          <w:szCs w:val="30"/>
          <w:rtl w:val="0"/>
        </w:rPr>
        <w:t xml:space="preserve">Project Report</w:t>
      </w:r>
    </w:p>
    <w:p w:rsidR="00000000" w:rsidDel="00000000" w:rsidP="00000000" w:rsidRDefault="00000000" w:rsidRPr="00000000" w14:paraId="00000002">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AI-Powered Medical Note-taking</w:t>
      </w:r>
    </w:p>
    <w:p w:rsidR="00000000" w:rsidDel="00000000" w:rsidP="00000000" w:rsidRDefault="00000000" w:rsidRPr="00000000" w14:paraId="00000004">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 Application</w:t>
      </w:r>
    </w:p>
    <w:p w:rsidR="00000000" w:rsidDel="00000000" w:rsidP="00000000" w:rsidRDefault="00000000" w:rsidRPr="00000000" w14:paraId="00000005">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271588" cy="1271588"/>
            <wp:effectExtent b="0" l="0" r="0" t="0"/>
            <wp:docPr id="9"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1271588" cy="1271588"/>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Course :</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6"/>
          <w:szCs w:val="26"/>
          <w:rtl w:val="0"/>
        </w:rPr>
        <w:t xml:space="preserve">ISBA 2410 Information Systems Analysis and Design</w:t>
      </w:r>
    </w:p>
    <w:p w:rsidR="00000000" w:rsidDel="00000000" w:rsidP="00000000" w:rsidRDefault="00000000" w:rsidRPr="00000000" w14:paraId="0000000D">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Under the Guidance of :</w:t>
      </w:r>
      <w:r w:rsidDel="00000000" w:rsidR="00000000" w:rsidRPr="00000000">
        <w:rPr>
          <w:rFonts w:ascii="Times New Roman" w:cs="Times New Roman" w:eastAsia="Times New Roman" w:hAnsi="Times New Roman"/>
          <w:sz w:val="28"/>
          <w:szCs w:val="28"/>
          <w:rtl w:val="0"/>
        </w:rPr>
        <w:t xml:space="preserve"> Prof. Xiang (Shawn) Wan</w:t>
      </w:r>
    </w:p>
    <w:p w:rsidR="00000000" w:rsidDel="00000000" w:rsidP="00000000" w:rsidRDefault="00000000" w:rsidRPr="00000000" w14:paraId="0000000E">
      <w:pPr>
        <w:spacing w:after="240" w:before="240" w:line="360" w:lineRule="auto"/>
        <w:ind w:right="0"/>
        <w:jc w:val="center"/>
        <w:rPr>
          <w:rFonts w:ascii="Times New Roman" w:cs="Times New Roman" w:eastAsia="Times New Roman" w:hAnsi="Times New Roman"/>
          <w:color w:val="1f1f1f"/>
          <w:sz w:val="27"/>
          <w:szCs w:val="27"/>
        </w:rPr>
      </w:pPr>
      <w:r w:rsidDel="00000000" w:rsidR="00000000" w:rsidRPr="00000000">
        <w:rPr>
          <w:rFonts w:ascii="Times New Roman" w:cs="Times New Roman" w:eastAsia="Times New Roman" w:hAnsi="Times New Roman"/>
          <w:b w:val="1"/>
          <w:bCs w:val="1"/>
          <w:sz w:val="28"/>
          <w:szCs w:val="28"/>
          <w:rtl w:val="0"/>
        </w:rPr>
        <w:t xml:space="preserve">Team :</w:t>
      </w:r>
      <w:r w:rsidDel="00000000" w:rsidR="00000000" w:rsidRPr="00000000">
        <w:rPr>
          <w:rFonts w:ascii="Times New Roman" w:cs="Times New Roman" w:eastAsia="Times New Roman" w:hAnsi="Times New Roman"/>
          <w:sz w:val="28"/>
          <w:szCs w:val="28"/>
          <w:rtl w:val="0"/>
        </w:rPr>
        <w:t xml:space="preserve"> Ankita Dhekane | Emily Ros</w:t>
      </w:r>
      <w:r w:rsidDel="00000000" w:rsidR="00000000" w:rsidRPr="00000000">
        <w:rPr>
          <w:rFonts w:ascii="Times New Roman" w:cs="Times New Roman" w:eastAsia="Times New Roman" w:hAnsi="Times New Roman"/>
          <w:color w:val="1f1f1f"/>
          <w:sz w:val="27"/>
          <w:szCs w:val="27"/>
          <w:rtl w:val="0"/>
        </w:rPr>
        <w:t xml:space="preserve"> | Himanshu Jangra | Kush Shah |                Oliver Gonsalves | Riya Koduru | Trupti Lone</w:t>
      </w:r>
    </w:p>
    <w:p w:rsidR="00000000" w:rsidDel="00000000" w:rsidP="00000000" w:rsidRDefault="00000000" w:rsidRPr="00000000" w14:paraId="0000000F">
      <w:pPr>
        <w:spacing w:after="240" w:before="240" w:line="360" w:lineRule="auto"/>
        <w:ind w:right="0"/>
        <w:jc w:val="center"/>
        <w:rPr>
          <w:rFonts w:ascii="Times New Roman" w:cs="Times New Roman" w:eastAsia="Times New Roman" w:hAnsi="Times New Roman"/>
          <w:color w:val="1f1f1f"/>
          <w:sz w:val="27"/>
          <w:szCs w:val="27"/>
        </w:rPr>
      </w:pPr>
      <w:r w:rsidDel="00000000" w:rsidR="00000000" w:rsidRPr="00000000">
        <w:rPr>
          <w:rFonts w:ascii="Times New Roman" w:cs="Times New Roman" w:eastAsia="Times New Roman" w:hAnsi="Times New Roman"/>
          <w:b w:val="1"/>
          <w:bCs w:val="1"/>
          <w:color w:val="1f1f1f"/>
          <w:sz w:val="27"/>
          <w:szCs w:val="27"/>
          <w:rtl w:val="0"/>
        </w:rPr>
        <w:t xml:space="preserve">Group : </w:t>
      </w:r>
      <w:r w:rsidDel="00000000" w:rsidR="00000000" w:rsidRPr="00000000">
        <w:rPr>
          <w:rFonts w:ascii="Times New Roman" w:cs="Times New Roman" w:eastAsia="Times New Roman" w:hAnsi="Times New Roman"/>
          <w:color w:val="1f1f1f"/>
          <w:sz w:val="27"/>
          <w:szCs w:val="27"/>
          <w:rtl w:val="0"/>
        </w:rPr>
        <w:t xml:space="preserve">Group 2</w:t>
      </w:r>
    </w:p>
    <w:p w:rsidR="00000000" w:rsidDel="00000000" w:rsidP="00000000" w:rsidRDefault="00000000" w:rsidRPr="00000000" w14:paraId="00000010">
      <w:pPr>
        <w:spacing w:after="240" w:before="240" w:lineRule="auto"/>
        <w:jc w:val="center"/>
        <w:rPr>
          <w:rFonts w:ascii="Times New Roman" w:cs="Times New Roman" w:eastAsia="Times New Roman" w:hAnsi="Times New Roman"/>
          <w:color w:val="990000"/>
          <w:sz w:val="27"/>
          <w:szCs w:val="27"/>
        </w:rPr>
      </w:pPr>
      <w:r w:rsidDel="00000000" w:rsidR="00000000" w:rsidRPr="00000000">
        <w:rPr>
          <w:rFonts w:ascii="Times New Roman" w:cs="Times New Roman" w:eastAsia="Times New Roman" w:hAnsi="Times New Roman"/>
          <w:color w:val="990000"/>
          <w:sz w:val="27"/>
          <w:szCs w:val="27"/>
          <w:rtl w:val="0"/>
        </w:rPr>
        <w:t xml:space="preserve">Leavey School of Business, Santa Clara University</w:t>
      </w:r>
    </w:p>
    <w:p w:rsidR="00000000" w:rsidDel="00000000" w:rsidP="00000000" w:rsidRDefault="00000000" w:rsidRPr="00000000" w14:paraId="00000011">
      <w:pPr>
        <w:spacing w:after="240" w:before="240" w:lineRule="auto"/>
        <w:ind w:left="3600" w:firstLine="0"/>
        <w:rPr>
          <w:rFonts w:ascii="Times New Roman" w:cs="Times New Roman" w:eastAsia="Times New Roman" w:hAnsi="Times New Roman"/>
          <w:color w:val="990000"/>
          <w:sz w:val="27"/>
          <w:szCs w:val="27"/>
        </w:rPr>
      </w:pPr>
      <w:r w:rsidDel="00000000" w:rsidR="00000000" w:rsidRPr="00000000">
        <w:rPr>
          <w:rFonts w:ascii="Times New Roman" w:cs="Times New Roman" w:eastAsia="Times New Roman" w:hAnsi="Times New Roman"/>
          <w:color w:val="990000"/>
          <w:sz w:val="27"/>
          <w:szCs w:val="27"/>
          <w:rtl w:val="0"/>
        </w:rPr>
        <w:t xml:space="preserve">December 2025</w:t>
      </w:r>
    </w:p>
    <w:p w:rsidR="00000000" w:rsidDel="00000000" w:rsidP="00000000" w:rsidRDefault="00000000" w:rsidRPr="00000000" w14:paraId="00000012">
      <w:pPr>
        <w:pStyle w:val="Heading1"/>
        <w:keepNext w:val="0"/>
        <w:keepLines w:val="0"/>
        <w:spacing w:before="480" w:lineRule="auto"/>
        <w:rPr>
          <w:rFonts w:ascii="Times New Roman" w:cs="Times New Roman" w:eastAsia="Times New Roman" w:hAnsi="Times New Roman"/>
          <w:sz w:val="24"/>
          <w:szCs w:val="24"/>
        </w:rPr>
      </w:pPr>
      <w:bookmarkStart w:colFirst="0" w:colLast="0" w:name="_6gxuwvdm62aw" w:id="1"/>
      <w:bookmarkEnd w:id="1"/>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keepNext w:val="0"/>
        <w:keepLines w:val="0"/>
        <w:spacing w:before="480" w:lineRule="auto"/>
        <w:jc w:val="both"/>
        <w:rPr>
          <w:rFonts w:ascii="Times New Roman" w:cs="Times New Roman" w:eastAsia="Times New Roman" w:hAnsi="Times New Roman"/>
          <w:sz w:val="24"/>
          <w:szCs w:val="24"/>
        </w:rPr>
      </w:pPr>
      <w:bookmarkStart w:colFirst="0" w:colLast="0" w:name="_4niifwk0e1g" w:id="2"/>
      <w:bookmarkEnd w:id="2"/>
      <w:r w:rsidDel="00000000" w:rsidR="00000000" w:rsidRPr="00000000">
        <w:rPr>
          <w:rFonts w:ascii="Times New Roman" w:cs="Times New Roman" w:eastAsia="Times New Roman" w:hAnsi="Times New Roman"/>
          <w:b w:val="1"/>
          <w:bCs w:val="1"/>
          <w:sz w:val="24"/>
          <w:szCs w:val="24"/>
          <w:rtl w:val="0"/>
        </w:rPr>
        <w:t xml:space="preserve">Step 1.1: Define the App Based on a Trigger PointExplanation:</w:t>
        <w:br w:type="textWrapping"/>
      </w:r>
      <w:r w:rsidDel="00000000" w:rsidR="00000000" w:rsidRPr="00000000">
        <w:rPr>
          <w:rFonts w:ascii="Times New Roman" w:cs="Times New Roman" w:eastAsia="Times New Roman" w:hAnsi="Times New Roman"/>
          <w:sz w:val="24"/>
          <w:szCs w:val="24"/>
          <w:rtl w:val="0"/>
        </w:rPr>
        <w:t xml:space="preserve">The application is being developed to resolve a significant operational and clinical problem in healthcare: doctors spend a substantial amount of time documenting patient encounters, which reduces the time available for direct patient care. Manual note-taking leads to delays, inconsistencies, incomplete records, and increased physician burnout. The proposed system addresses these issues by automating clinical documentation and improving accuracy, efficiency, and workflow.</w:t>
      </w:r>
    </w:p>
    <w:p w:rsidR="00000000" w:rsidDel="00000000" w:rsidP="00000000" w:rsidRDefault="00000000" w:rsidRPr="00000000" w14:paraId="00000014">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both"/>
        <w:rPr>
          <w:rFonts w:ascii="Times New Roman" w:cs="Times New Roman" w:eastAsia="Times New Roman" w:hAnsi="Times New Roman"/>
          <w:b w:val="1"/>
          <w:bCs w:val="1"/>
          <w:sz w:val="24"/>
          <w:szCs w:val="24"/>
        </w:rPr>
      </w:pPr>
      <w:bookmarkStart w:colFirst="0" w:colLast="0" w:name="_l8t9ecq71smf" w:id="3"/>
      <w:bookmarkEnd w:id="3"/>
      <w:r w:rsidDel="00000000" w:rsidR="00000000" w:rsidRPr="00000000">
        <w:rPr>
          <w:rFonts w:ascii="Times New Roman" w:cs="Times New Roman" w:eastAsia="Times New Roman" w:hAnsi="Times New Roman"/>
          <w:b w:val="1"/>
          <w:bCs w:val="1"/>
          <w:sz w:val="24"/>
          <w:szCs w:val="24"/>
          <w:rtl w:val="0"/>
        </w:rPr>
        <w:t xml:space="preserve">Step 1.2: System Vision Document</w:t>
      </w:r>
    </w:p>
    <w:p w:rsidR="00000000" w:rsidDel="00000000" w:rsidP="00000000" w:rsidRDefault="00000000" w:rsidRPr="00000000" w14:paraId="00000015">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vwt5zbrprc2z" w:id="4"/>
      <w:bookmarkEnd w:id="4"/>
      <w:r w:rsidDel="00000000" w:rsidR="00000000" w:rsidRPr="00000000">
        <w:rPr>
          <w:rFonts w:ascii="Times New Roman" w:cs="Times New Roman" w:eastAsia="Times New Roman" w:hAnsi="Times New Roman"/>
          <w:b w:val="1"/>
          <w:bCs w:val="1"/>
          <w:sz w:val="24"/>
          <w:szCs w:val="24"/>
          <w:rtl w:val="0"/>
        </w:rPr>
        <w:t xml:space="preserve">1. Problem Description</w:t>
      </w:r>
    </w:p>
    <w:p w:rsidR="00000000" w:rsidDel="00000000" w:rsidP="00000000" w:rsidRDefault="00000000" w:rsidRPr="00000000" w14:paraId="0000001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Physicians in clinical environments face a heavy administrative burden due to manual documentation requirements. On average, doctors spend 40–60% of their time creating and updating clinical notes, which reduces the time available for meaningful patient interaction. Manual note-taking during consultations often leads to missed details, inconsistent documentation, delayed updates, and billing inaccuracies. In addition, typing while interacting with patients lowers engagement and can affect the quality of care. These inefficiencies contribute to physician burnout and negatively impact the accuracy, timeliness, and completeness of patient records. There is a clear need for an automated system that streamlines documentation while maintaining clinical accuracy and improving provider productivity.</w:t>
      </w:r>
    </w:p>
    <w:p w:rsidR="00000000" w:rsidDel="00000000" w:rsidP="00000000" w:rsidRDefault="00000000" w:rsidRPr="00000000" w14:paraId="00000017">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t1o4kha38qno" w:id="5"/>
      <w:bookmarkEnd w:id="5"/>
      <w:r w:rsidDel="00000000" w:rsidR="00000000" w:rsidRPr="00000000">
        <w:rPr>
          <w:rFonts w:ascii="Times New Roman" w:cs="Times New Roman" w:eastAsia="Times New Roman" w:hAnsi="Times New Roman"/>
          <w:b w:val="1"/>
          <w:bCs w:val="1"/>
          <w:sz w:val="24"/>
          <w:szCs w:val="24"/>
          <w:rtl w:val="0"/>
        </w:rPr>
        <w:t xml:space="preserve">2. System Capabilities</w:t>
      </w:r>
    </w:p>
    <w:p w:rsidR="00000000" w:rsidDel="00000000" w:rsidP="00000000" w:rsidRDefault="00000000" w:rsidRPr="00000000" w14:paraId="0000001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AI-powered medical note-taking system will include the following core capabilities:</w:t>
      </w:r>
    </w:p>
    <w:p w:rsidR="00000000" w:rsidDel="00000000" w:rsidP="00000000" w:rsidRDefault="00000000" w:rsidRPr="00000000" w14:paraId="00000019">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3i8pcvtt0bhn" w:id="6"/>
      <w:bookmarkEnd w:id="6"/>
      <w:r w:rsidDel="00000000" w:rsidR="00000000" w:rsidRPr="00000000">
        <w:rPr>
          <w:rFonts w:ascii="Times New Roman" w:cs="Times New Roman" w:eastAsia="Times New Roman" w:hAnsi="Times New Roman"/>
          <w:b w:val="1"/>
          <w:bCs w:val="1"/>
          <w:color w:val="000000"/>
          <w:sz w:val="24"/>
          <w:szCs w:val="24"/>
          <w:rtl w:val="0"/>
        </w:rPr>
        <w:t xml:space="preserve">a. Patient Profile and History Management</w:t>
      </w:r>
    </w:p>
    <w:p w:rsidR="00000000" w:rsidDel="00000000" w:rsidP="00000000" w:rsidRDefault="00000000" w:rsidRPr="00000000" w14:paraId="0000001A">
      <w:pPr>
        <w:numPr>
          <w:ilvl w:val="0"/>
          <w:numId w:val="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 and display patient demographics, medical history, past visits, medications, allergies, and relevant background information.</w:t>
        <w:br w:type="textWrapping"/>
      </w:r>
    </w:p>
    <w:p w:rsidR="00000000" w:rsidDel="00000000" w:rsidP="00000000" w:rsidRDefault="00000000" w:rsidRPr="00000000" w14:paraId="0000001B">
      <w:pPr>
        <w:numPr>
          <w:ilvl w:val="0"/>
          <w:numId w:val="6"/>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 unified, structured view for easy reference during clinical encounters.</w:t>
      </w:r>
    </w:p>
    <w:p w:rsidR="00000000" w:rsidDel="00000000" w:rsidP="00000000" w:rsidRDefault="00000000" w:rsidRPr="00000000" w14:paraId="0000001C">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6ozouh97nwm2" w:id="7"/>
      <w:bookmarkEnd w:id="7"/>
      <w:r w:rsidDel="00000000" w:rsidR="00000000" w:rsidRPr="00000000">
        <w:rPr>
          <w:rFonts w:ascii="Times New Roman" w:cs="Times New Roman" w:eastAsia="Times New Roman" w:hAnsi="Times New Roman"/>
          <w:b w:val="1"/>
          <w:bCs w:val="1"/>
          <w:color w:val="000000"/>
          <w:sz w:val="24"/>
          <w:szCs w:val="24"/>
          <w:rtl w:val="0"/>
        </w:rPr>
        <w:t xml:space="preserve">b. Clinical Visit Conversation Capture</w:t>
      </w:r>
    </w:p>
    <w:p w:rsidR="00000000" w:rsidDel="00000000" w:rsidP="00000000" w:rsidRDefault="00000000" w:rsidRPr="00000000" w14:paraId="0000001D">
      <w:pPr>
        <w:numPr>
          <w:ilvl w:val="0"/>
          <w:numId w:val="2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doctor–patient conversations during appointments.</w:t>
        <w:br w:type="textWrapping"/>
      </w:r>
    </w:p>
    <w:p w:rsidR="00000000" w:rsidDel="00000000" w:rsidP="00000000" w:rsidRDefault="00000000" w:rsidRPr="00000000" w14:paraId="0000001E">
      <w:pPr>
        <w:numPr>
          <w:ilvl w:val="0"/>
          <w:numId w:val="2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 captured audio into text using speech-to-text technology.</w:t>
        <w:br w:type="textWrapping"/>
      </w:r>
    </w:p>
    <w:p w:rsidR="00000000" w:rsidDel="00000000" w:rsidP="00000000" w:rsidRDefault="00000000" w:rsidRPr="00000000" w14:paraId="0000001F">
      <w:pPr>
        <w:numPr>
          <w:ilvl w:val="0"/>
          <w:numId w:val="2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Distinguish between patient and doctor speech and display the transcript in a dedicated consultation section.</w:t>
      </w:r>
    </w:p>
    <w:p w:rsidR="00000000" w:rsidDel="00000000" w:rsidP="00000000" w:rsidRDefault="00000000" w:rsidRPr="00000000" w14:paraId="00000020">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2scl7g3ogkkq" w:id="8"/>
      <w:bookmarkEnd w:id="8"/>
      <w:r w:rsidDel="00000000" w:rsidR="00000000" w:rsidRPr="00000000">
        <w:rPr>
          <w:rFonts w:ascii="Times New Roman" w:cs="Times New Roman" w:eastAsia="Times New Roman" w:hAnsi="Times New Roman"/>
          <w:b w:val="1"/>
          <w:bCs w:val="1"/>
          <w:color w:val="000000"/>
          <w:sz w:val="24"/>
          <w:szCs w:val="24"/>
          <w:rtl w:val="0"/>
        </w:rPr>
        <w:t xml:space="preserve">c. Automated Structured Note Generation</w:t>
      </w:r>
    </w:p>
    <w:p w:rsidR="00000000" w:rsidDel="00000000" w:rsidP="00000000" w:rsidRDefault="00000000" w:rsidRPr="00000000" w14:paraId="00000021">
      <w:pPr>
        <w:numPr>
          <w:ilvl w:val="0"/>
          <w:numId w:val="2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transcripts using medical NLP to extract key clinical details.</w:t>
        <w:br w:type="textWrapping"/>
      </w:r>
    </w:p>
    <w:p w:rsidR="00000000" w:rsidDel="00000000" w:rsidP="00000000" w:rsidRDefault="00000000" w:rsidRPr="00000000" w14:paraId="00000022">
      <w:pPr>
        <w:numPr>
          <w:ilvl w:val="0"/>
          <w:numId w:val="2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Separate patient narratives (symptoms, concerns, history) from doctor assessment and plan  (assessment, diagnosis, plan).</w:t>
        <w:br w:type="textWrapping"/>
      </w:r>
    </w:p>
    <w:p w:rsidR="00000000" w:rsidDel="00000000" w:rsidP="00000000" w:rsidRDefault="00000000" w:rsidRPr="00000000" w14:paraId="00000023">
      <w:pPr>
        <w:numPr>
          <w:ilvl w:val="0"/>
          <w:numId w:val="2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structured notes such as: Patient Narrative, Doctor Assessment and Plan, Visit Summary.</w:t>
      </w:r>
    </w:p>
    <w:p w:rsidR="00000000" w:rsidDel="00000000" w:rsidP="00000000" w:rsidRDefault="00000000" w:rsidRPr="00000000" w14:paraId="00000024">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ts3uqv788k49" w:id="9"/>
      <w:bookmarkEnd w:id="9"/>
      <w:r w:rsidDel="00000000" w:rsidR="00000000" w:rsidRPr="00000000">
        <w:rPr>
          <w:rFonts w:ascii="Times New Roman" w:cs="Times New Roman" w:eastAsia="Times New Roman" w:hAnsi="Times New Roman"/>
          <w:b w:val="1"/>
          <w:bCs w:val="1"/>
          <w:color w:val="000000"/>
          <w:sz w:val="24"/>
          <w:szCs w:val="24"/>
          <w:rtl w:val="0"/>
        </w:rPr>
        <w:t xml:space="preserve">d. Post-Visit Documentation Tools</w:t>
      </w:r>
    </w:p>
    <w:p w:rsidR="00000000" w:rsidDel="00000000" w:rsidP="00000000" w:rsidRDefault="00000000" w:rsidRPr="00000000" w14:paraId="00000025">
      <w:pPr>
        <w:numPr>
          <w:ilvl w:val="0"/>
          <w:numId w:val="9"/>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 scribble pad for free-form text entry.</w:t>
        <w:br w:type="textWrapping"/>
      </w:r>
    </w:p>
    <w:p w:rsidR="00000000" w:rsidDel="00000000" w:rsidP="00000000" w:rsidRDefault="00000000" w:rsidRPr="00000000" w14:paraId="00000026">
      <w:pPr>
        <w:numPr>
          <w:ilvl w:val="0"/>
          <w:numId w:val="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 and transcribe voice narration for supplementary notes.</w:t>
        <w:br w:type="textWrapping"/>
      </w:r>
    </w:p>
    <w:p w:rsidR="00000000" w:rsidDel="00000000" w:rsidP="00000000" w:rsidRDefault="00000000" w:rsidRPr="00000000" w14:paraId="00000027">
      <w:pPr>
        <w:numPr>
          <w:ilvl w:val="0"/>
          <w:numId w:val="9"/>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physicians to edit, refine, and finalize visit notes.</w:t>
        <w:br w:type="textWrapping"/>
      </w:r>
    </w:p>
    <w:p w:rsidR="00000000" w:rsidDel="00000000" w:rsidP="00000000" w:rsidRDefault="00000000" w:rsidRPr="00000000" w14:paraId="00000028">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60qnklqc9ltf" w:id="10"/>
      <w:bookmarkEnd w:id="10"/>
      <w:r w:rsidDel="00000000" w:rsidR="00000000" w:rsidRPr="00000000">
        <w:rPr>
          <w:rFonts w:ascii="Times New Roman" w:cs="Times New Roman" w:eastAsia="Times New Roman" w:hAnsi="Times New Roman"/>
          <w:b w:val="1"/>
          <w:bCs w:val="1"/>
          <w:color w:val="000000"/>
          <w:sz w:val="24"/>
          <w:szCs w:val="24"/>
          <w:rtl w:val="0"/>
        </w:rPr>
        <w:t xml:space="preserve">e. Dashboard and Analytics</w:t>
      </w:r>
    </w:p>
    <w:p w:rsidR="00000000" w:rsidDel="00000000" w:rsidP="00000000" w:rsidRDefault="00000000" w:rsidRPr="00000000" w14:paraId="0000002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240" w:line="48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aggregated insights including: visit history, diagnoses, follow-up timelines.</w:t>
      </w:r>
    </w:p>
    <w:p w:rsidR="00000000" w:rsidDel="00000000" w:rsidP="00000000" w:rsidRDefault="00000000" w:rsidRPr="00000000" w14:paraId="0000002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0" w:beforeAutospacing="0" w:line="48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doctors and clinics with a visual summary of patient care patterns and workload.</w:t>
      </w:r>
    </w:p>
    <w:p w:rsidR="00000000" w:rsidDel="00000000" w:rsidP="00000000" w:rsidRDefault="00000000" w:rsidRPr="00000000" w14:paraId="0000002B">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9967f09umxb4" w:id="11"/>
      <w:bookmarkEnd w:id="11"/>
      <w:r w:rsidDel="00000000" w:rsidR="00000000" w:rsidRPr="00000000">
        <w:rPr>
          <w:rFonts w:ascii="Times New Roman" w:cs="Times New Roman" w:eastAsia="Times New Roman" w:hAnsi="Times New Roman"/>
          <w:b w:val="1"/>
          <w:bCs w:val="1"/>
          <w:sz w:val="24"/>
          <w:szCs w:val="24"/>
          <w:rtl w:val="0"/>
        </w:rPr>
        <w:t xml:space="preserve">3. Business Benefits</w:t>
      </w:r>
    </w:p>
    <w:p w:rsidR="00000000" w:rsidDel="00000000" w:rsidP="00000000" w:rsidRDefault="00000000" w:rsidRPr="00000000" w14:paraId="0000002C">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hjvk4k9vagnu" w:id="12"/>
      <w:bookmarkEnd w:id="12"/>
      <w:r w:rsidDel="00000000" w:rsidR="00000000" w:rsidRPr="00000000">
        <w:rPr>
          <w:rFonts w:ascii="Times New Roman" w:cs="Times New Roman" w:eastAsia="Times New Roman" w:hAnsi="Times New Roman"/>
          <w:b w:val="1"/>
          <w:bCs w:val="1"/>
          <w:color w:val="000000"/>
          <w:sz w:val="24"/>
          <w:szCs w:val="24"/>
          <w:rtl w:val="0"/>
        </w:rPr>
        <w:t xml:space="preserve">a. Increased Efficiency and Productivity</w:t>
      </w:r>
    </w:p>
    <w:p w:rsidR="00000000" w:rsidDel="00000000" w:rsidP="00000000" w:rsidRDefault="00000000" w:rsidRPr="00000000" w14:paraId="0000002D">
      <w:pPr>
        <w:numPr>
          <w:ilvl w:val="0"/>
          <w:numId w:val="25"/>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Reduces time spent on manual documentation, allowing doctors to accommodate more patients.</w:t>
      </w:r>
    </w:p>
    <w:p w:rsidR="00000000" w:rsidDel="00000000" w:rsidP="00000000" w:rsidRDefault="00000000" w:rsidRPr="00000000" w14:paraId="0000002E">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kuoihmex0hle" w:id="13"/>
      <w:bookmarkEnd w:id="13"/>
      <w:r w:rsidDel="00000000" w:rsidR="00000000" w:rsidRPr="00000000">
        <w:rPr>
          <w:rFonts w:ascii="Times New Roman" w:cs="Times New Roman" w:eastAsia="Times New Roman" w:hAnsi="Times New Roman"/>
          <w:b w:val="1"/>
          <w:bCs w:val="1"/>
          <w:color w:val="000000"/>
          <w:sz w:val="24"/>
          <w:szCs w:val="24"/>
          <w:rtl w:val="0"/>
        </w:rPr>
        <w:t xml:space="preserve">b. Improved Documentation Accuracy</w:t>
      </w:r>
    </w:p>
    <w:p w:rsidR="00000000" w:rsidDel="00000000" w:rsidP="00000000" w:rsidRDefault="00000000" w:rsidRPr="00000000" w14:paraId="0000002F">
      <w:pPr>
        <w:numPr>
          <w:ilvl w:val="0"/>
          <w:numId w:val="38"/>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Minimizes errors and missing information by capturing full conversations.</w:t>
        <w:br w:type="textWrapping"/>
      </w:r>
    </w:p>
    <w:p w:rsidR="00000000" w:rsidDel="00000000" w:rsidP="00000000" w:rsidRDefault="00000000" w:rsidRPr="00000000" w14:paraId="00000030">
      <w:pPr>
        <w:numPr>
          <w:ilvl w:val="0"/>
          <w:numId w:val="38"/>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Produces consistent, standardized notes aligned with clinical formats.</w:t>
      </w:r>
    </w:p>
    <w:p w:rsidR="00000000" w:rsidDel="00000000" w:rsidP="00000000" w:rsidRDefault="00000000" w:rsidRPr="00000000" w14:paraId="00000031">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yahf0z5t0p62" w:id="14"/>
      <w:bookmarkEnd w:id="14"/>
      <w:r w:rsidDel="00000000" w:rsidR="00000000" w:rsidRPr="00000000">
        <w:rPr>
          <w:rFonts w:ascii="Times New Roman" w:cs="Times New Roman" w:eastAsia="Times New Roman" w:hAnsi="Times New Roman"/>
          <w:b w:val="1"/>
          <w:bCs w:val="1"/>
          <w:color w:val="000000"/>
          <w:sz w:val="24"/>
          <w:szCs w:val="24"/>
          <w:rtl w:val="0"/>
        </w:rPr>
        <w:t xml:space="preserve">c. Enhanced Patient Experience</w:t>
      </w:r>
    </w:p>
    <w:p w:rsidR="00000000" w:rsidDel="00000000" w:rsidP="00000000" w:rsidRDefault="00000000" w:rsidRPr="00000000" w14:paraId="00000032">
      <w:pPr>
        <w:numPr>
          <w:ilvl w:val="0"/>
          <w:numId w:val="17"/>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physicians to give full attention to the patient without typing interruptions.</w:t>
        <w:br w:type="textWrapping"/>
      </w:r>
    </w:p>
    <w:p w:rsidR="00000000" w:rsidDel="00000000" w:rsidP="00000000" w:rsidRDefault="00000000" w:rsidRPr="00000000" w14:paraId="00000033">
      <w:pPr>
        <w:numPr>
          <w:ilvl w:val="0"/>
          <w:numId w:val="17"/>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Improves communication, empathy, and trust during consultations.</w:t>
      </w:r>
    </w:p>
    <w:p w:rsidR="00000000" w:rsidDel="00000000" w:rsidP="00000000" w:rsidRDefault="00000000" w:rsidRPr="00000000" w14:paraId="00000034">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6pldtwkyontn" w:id="15"/>
      <w:bookmarkEnd w:id="15"/>
      <w:r w:rsidDel="00000000" w:rsidR="00000000" w:rsidRPr="00000000">
        <w:rPr>
          <w:rFonts w:ascii="Times New Roman" w:cs="Times New Roman" w:eastAsia="Times New Roman" w:hAnsi="Times New Roman"/>
          <w:b w:val="1"/>
          <w:bCs w:val="1"/>
          <w:color w:val="000000"/>
          <w:sz w:val="24"/>
          <w:szCs w:val="24"/>
          <w:rtl w:val="0"/>
        </w:rPr>
        <w:t xml:space="preserve">d. Reduced Physician Burnout</w:t>
      </w:r>
    </w:p>
    <w:p w:rsidR="00000000" w:rsidDel="00000000" w:rsidP="00000000" w:rsidRDefault="00000000" w:rsidRPr="00000000" w14:paraId="00000035">
      <w:pPr>
        <w:numPr>
          <w:ilvl w:val="0"/>
          <w:numId w:val="11"/>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Decreases administrative workload, helping improve job satisfaction and work–life balance.</w:t>
      </w:r>
    </w:p>
    <w:p w:rsidR="00000000" w:rsidDel="00000000" w:rsidP="00000000" w:rsidRDefault="00000000" w:rsidRPr="00000000" w14:paraId="00000036">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zf22tio3gdlg" w:id="16"/>
      <w:bookmarkEnd w:id="16"/>
      <w:r w:rsidDel="00000000" w:rsidR="00000000" w:rsidRPr="00000000">
        <w:rPr>
          <w:rFonts w:ascii="Times New Roman" w:cs="Times New Roman" w:eastAsia="Times New Roman" w:hAnsi="Times New Roman"/>
          <w:b w:val="1"/>
          <w:bCs w:val="1"/>
          <w:color w:val="000000"/>
          <w:sz w:val="24"/>
          <w:szCs w:val="24"/>
          <w:rtl w:val="0"/>
        </w:rPr>
        <w:t xml:space="preserve">e. Better Clinical and Operational Decisions</w:t>
      </w:r>
    </w:p>
    <w:p w:rsidR="00000000" w:rsidDel="00000000" w:rsidP="00000000" w:rsidRDefault="00000000" w:rsidRPr="00000000" w14:paraId="00000037">
      <w:pPr>
        <w:numPr>
          <w:ilvl w:val="0"/>
          <w:numId w:val="32"/>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Dashboards provide insights that help clinics track follow-ups, identify trends, and improve overall patient management.</w:t>
      </w:r>
    </w:p>
    <w:p w:rsidR="00000000" w:rsidDel="00000000" w:rsidP="00000000" w:rsidRDefault="00000000" w:rsidRPr="00000000" w14:paraId="0000003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3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2.1: Generate User Stories (minimal 10)</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3.25"/>
        <w:gridCol w:w="1730.625"/>
        <w:gridCol w:w="6586.125"/>
        <w:tblGridChange w:id="0">
          <w:tblGrid>
            <w:gridCol w:w="1043.25"/>
            <w:gridCol w:w="1730.625"/>
            <w:gridCol w:w="6586.125"/>
          </w:tblGrid>
        </w:tblGridChange>
      </w:tblGrid>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Story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Story</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As a doctor, I want to view a patient’s medical history, previous visits, medications, and allergies so that I have complete context before and during the consultation.</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As a doctor, I want the system to record my conversation with the patient so that I do not need to manually capture details during the visit.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As a doctor, I want the recorded audio to be converted into text so that I can easily review what was discussed.</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As a doctor, I want the system to distinguish between my speech and the patient’s speech so that the transcript is organized and clear.</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As a doctor, I want the system to automatically generate structured clinical notes from the conversation so that I can finalize documentation faster.</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As a doctor, I want the generated notes to clearly separate what the patient reported from my assessment so that the information is easy to interpret.</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As a doctor, I want to add additional notes or modifications after the visit using a scribble pad or free-text area so that I can refine the documentation.</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As a doctor, I want to record short voice notes after the visit that the system will transcribe so that I can quickly add supplementary information.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As a doctor, I want to review, edit, and approve the generated notes so that the final documentation is accurate.</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As a doctor, I want to view a dashboard summarizing key insights such as diagnoses, follow-ups, and visit history so that I can monitor patient trends and outstanding actions.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Clinic Administrator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As a clinic administrator, I want to add or update patient demographic information so that records remain up to date.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Clinic Administrator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As a clinic administrator, I want to view summaries of patient visits so that I can support clinical workflows and audits.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As a patient, I want to be asked for consent before the system records my consultation so that my privacy and personal health information are protected.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As a patient, I want to receive a summary of my visit so that I understand the diagnosis and follow-up actions.</w:t>
            </w:r>
            <w:r w:rsidDel="00000000" w:rsidR="00000000" w:rsidRPr="00000000">
              <w:rPr>
                <w:rtl w:val="0"/>
              </w:rPr>
            </w:r>
          </w:p>
        </w:tc>
      </w:tr>
    </w:tbl>
    <w:p w:rsidR="00000000" w:rsidDel="00000000" w:rsidP="00000000" w:rsidRDefault="00000000" w:rsidRPr="00000000" w14:paraId="00000068">
      <w:pPr>
        <w:spacing w:after="240" w:befor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9">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2.2: Based on the user story, generate Use Cases (minimal 10) and fully developed use case descriptions (minimal 1)</w:t>
      </w:r>
    </w:p>
    <w:p w:rsidR="00000000" w:rsidDel="00000000" w:rsidP="00000000" w:rsidRDefault="00000000" w:rsidRPr="00000000" w14:paraId="0000006B">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C">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Cases :</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5.9438377535101"/>
        <w:gridCol w:w="2793.8845553822152"/>
        <w:gridCol w:w="6050.1716068642745"/>
        <w:tblGridChange w:id="0">
          <w:tblGrid>
            <w:gridCol w:w="515.9438377535101"/>
            <w:gridCol w:w="2793.8845553822152"/>
            <w:gridCol w:w="6050.17160686427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Brief Use Case Description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View Patient Profile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views patient demographics, medical history, previous visits, medications, and allergies.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Start Visit Session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opens a new visit record for a patient; system prepares to capture consultation data.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Provide Recording Consent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is informed about audio recording and either grants or denies consent; the system records the consent decision and only allows recording if consent is granted.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Record Consultation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starts/stops audio recording during the visit; system securely stores the audio file.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Transcribe Consultation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converts recorded audio into text with speaker identification (doctor vs patient).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Generate Structured Notes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analyzes transcript and produces patient narrative, doctor assessment, and visit summary.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Review &amp; Edit Notes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reviews, modifies, and approves the automatically generated notes.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 Post-Visit Notes (keypad or Scribble Pad)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adds additional free-text notes after the visit for clarifications or follow-up details.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 Voice Narration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records short voice notes post-visit; system transcribes and appends them to the visit record.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View Dashboard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views insights such as visit history, common diagnoses, follow-up reminders, and trends.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Search Past Visits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searches and retrieves previous visit notes to review historical assessments and progress.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Manage Patient Records</w:t>
            </w:r>
            <w:r w:rsidDel="00000000" w:rsidR="00000000" w:rsidRPr="00000000">
              <w:rPr>
                <w:rFonts w:ascii="Times New Roman" w:cs="Times New Roman" w:eastAsia="Times New Roman" w:hAnsi="Times New Roman"/>
                <w:sz w:val="24"/>
                <w:szCs w:val="24"/>
                <w:rtl w:val="0"/>
              </w:rPr>
              <w:t xml:space="preserve"> (Admin)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Clinic administrator adds or updates patient demographic information (contact, address, etc.).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View Visit Summaries</w:t>
            </w:r>
            <w:r w:rsidDel="00000000" w:rsidR="00000000" w:rsidRPr="00000000">
              <w:rPr>
                <w:rFonts w:ascii="Times New Roman" w:cs="Times New Roman" w:eastAsia="Times New Roman" w:hAnsi="Times New Roman"/>
                <w:sz w:val="24"/>
                <w:szCs w:val="24"/>
                <w:rtl w:val="0"/>
              </w:rPr>
              <w:t xml:space="preserve"> (Admin)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Clinic administrator views visit summaries to support audits, compliance, and workflow reviews.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View Visit Summaries</w:t>
            </w:r>
            <w:r w:rsidDel="00000000" w:rsidR="00000000" w:rsidRPr="00000000">
              <w:rPr>
                <w:rFonts w:ascii="Times New Roman" w:cs="Times New Roman" w:eastAsia="Times New Roman" w:hAnsi="Times New Roman"/>
                <w:sz w:val="24"/>
                <w:szCs w:val="24"/>
                <w:rtl w:val="0"/>
              </w:rPr>
              <w:t xml:space="preserve"> (Patient)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views the visit summary with diagnosis, treatment plan, and follow-up instructions.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9D">
      <w:pPr>
        <w:spacing w:after="240" w:befor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E">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Fully developed use case description : </w:t>
      </w:r>
    </w:p>
    <w:p w:rsidR="00000000" w:rsidDel="00000000" w:rsidP="00000000" w:rsidRDefault="00000000" w:rsidRPr="00000000" w14:paraId="0000009F">
      <w:pPr>
        <w:spacing w:after="240" w:before="240" w:lineRule="auto"/>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24"/>
          <w:szCs w:val="24"/>
          <w:rtl w:val="0"/>
        </w:rPr>
        <w:t xml:space="preserve">a. Below is fully developed use case description fo</w:t>
      </w:r>
      <w:r w:rsidDel="00000000" w:rsidR="00000000" w:rsidRPr="00000000">
        <w:rPr>
          <w:rFonts w:ascii="Times New Roman" w:cs="Times New Roman" w:eastAsia="Times New Roman" w:hAnsi="Times New Roman"/>
          <w:sz w:val="24"/>
          <w:szCs w:val="24"/>
          <w:rtl w:val="0"/>
        </w:rPr>
        <w:t xml:space="preserve">r </w:t>
      </w:r>
      <w:r w:rsidDel="00000000" w:rsidR="00000000" w:rsidRPr="00000000">
        <w:rPr>
          <w:rFonts w:ascii="Times New Roman" w:cs="Times New Roman" w:eastAsia="Times New Roman" w:hAnsi="Times New Roman"/>
          <w:b w:val="1"/>
          <w:bCs w:val="1"/>
          <w:sz w:val="24"/>
          <w:szCs w:val="24"/>
          <w:rtl w:val="0"/>
        </w:rPr>
        <w:t xml:space="preserve">Use case 4: Record Consultation</w:t>
      </w:r>
      <w:r w:rsidDel="00000000" w:rsidR="00000000" w:rsidRPr="00000000">
        <w:rPr>
          <w:rtl w:val="0"/>
        </w:rPr>
      </w:r>
    </w:p>
    <w:p w:rsidR="00000000" w:rsidDel="00000000" w:rsidP="00000000" w:rsidRDefault="00000000" w:rsidRPr="00000000" w14:paraId="000000A0">
      <w:pPr>
        <w:jc w:val="both"/>
        <w:rPr/>
      </w:pPr>
      <w:r w:rsidDel="00000000" w:rsidR="00000000" w:rsidRPr="00000000">
        <w:rPr>
          <w:rtl w:val="0"/>
        </w:rPr>
      </w:r>
    </w:p>
    <w:tbl>
      <w:tblPr>
        <w:tblStyle w:val="Table3"/>
        <w:tblW w:w="9885.0" w:type="dxa"/>
        <w:jc w:val="left"/>
        <w:tblInd w:w="-5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1095"/>
        <w:gridCol w:w="1785"/>
        <w:gridCol w:w="405"/>
        <w:gridCol w:w="1395"/>
        <w:gridCol w:w="1387.5"/>
        <w:gridCol w:w="1387.5"/>
        <w:tblGridChange w:id="0">
          <w:tblGrid>
            <w:gridCol w:w="2430"/>
            <w:gridCol w:w="1095"/>
            <w:gridCol w:w="1785"/>
            <w:gridCol w:w="405"/>
            <w:gridCol w:w="1395"/>
            <w:gridCol w:w="1387.5"/>
            <w:gridCol w:w="1387.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 Case Name:</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Consultation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Scenario: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 the doctor–patient conversation during a clinical visit.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Triggering Event:</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doctor starts recording during an active patient visit.</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Brief Description:</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doctor initiates audio recording during a consultation. The system captures the conversation, shows a recording indicator, and stores the audio securely under the patient’s active visit record. When the doctor stops the recording, the system saves the audio file and confirms successful upload. If there are any issues (e.g., microphone not available), the system notifies the doctor.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Actors:</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(primary), System (supporting)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Related Use Cases :</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Visit Session, Transcribe Consultation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Stakeholders:</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Doctor :</w:t>
            </w:r>
            <w:r w:rsidDel="00000000" w:rsidR="00000000" w:rsidRPr="00000000">
              <w:rPr>
                <w:rFonts w:ascii="Times New Roman" w:cs="Times New Roman" w:eastAsia="Times New Roman" w:hAnsi="Times New Roman"/>
                <w:sz w:val="24"/>
                <w:szCs w:val="24"/>
                <w:rtl w:val="0"/>
              </w:rPr>
              <w:t xml:space="preserve"> Wants hands-free documentation.</w:t>
            </w:r>
          </w:p>
          <w:p w:rsidR="00000000" w:rsidDel="00000000" w:rsidP="00000000" w:rsidRDefault="00000000" w:rsidRPr="00000000" w14:paraId="000000D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Patient :</w:t>
            </w:r>
            <w:r w:rsidDel="00000000" w:rsidR="00000000" w:rsidRPr="00000000">
              <w:rPr>
                <w:rFonts w:ascii="Times New Roman" w:cs="Times New Roman" w:eastAsia="Times New Roman" w:hAnsi="Times New Roman"/>
                <w:sz w:val="24"/>
                <w:szCs w:val="24"/>
                <w:rtl w:val="0"/>
              </w:rPr>
              <w:t xml:space="preserve"> Expects transparency and privacy protection.</w:t>
            </w:r>
            <w:r w:rsidDel="00000000" w:rsidR="00000000" w:rsidRPr="00000000">
              <w:rPr>
                <w:rtl w:val="0"/>
              </w:rPr>
            </w:r>
          </w:p>
          <w:p w:rsidR="00000000" w:rsidDel="00000000" w:rsidP="00000000" w:rsidRDefault="00000000" w:rsidRPr="00000000" w14:paraId="000000D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Clinic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Administration :</w:t>
            </w:r>
            <w:r w:rsidDel="00000000" w:rsidR="00000000" w:rsidRPr="00000000">
              <w:rPr>
                <w:rFonts w:ascii="Times New Roman" w:cs="Times New Roman" w:eastAsia="Times New Roman" w:hAnsi="Times New Roman"/>
                <w:sz w:val="24"/>
                <w:szCs w:val="24"/>
                <w:rtl w:val="0"/>
              </w:rPr>
              <w:t xml:space="preserve"> Requires secure and compliant storage of audio files.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Preconditions:</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numPr>
                <w:ilvl w:val="0"/>
                <w:numId w:val="4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is logged into the system.</w:t>
            </w:r>
          </w:p>
          <w:p w:rsidR="00000000" w:rsidDel="00000000" w:rsidP="00000000" w:rsidRDefault="00000000" w:rsidRPr="00000000" w14:paraId="000000DD">
            <w:pPr>
              <w:numPr>
                <w:ilvl w:val="0"/>
                <w:numId w:val="4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patient visit session has been started.</w:t>
            </w:r>
          </w:p>
          <w:p w:rsidR="00000000" w:rsidDel="00000000" w:rsidP="00000000" w:rsidRDefault="00000000" w:rsidRPr="00000000" w14:paraId="000000DE">
            <w:pPr>
              <w:numPr>
                <w:ilvl w:val="0"/>
                <w:numId w:val="4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device microphone is available and permission granted.</w:t>
            </w:r>
          </w:p>
          <w:p w:rsidR="00000000" w:rsidDel="00000000" w:rsidP="00000000" w:rsidRDefault="00000000" w:rsidRPr="00000000" w14:paraId="000000DF">
            <w:pPr>
              <w:numPr>
                <w:ilvl w:val="0"/>
                <w:numId w:val="4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patient has provided consent for recording.</w:t>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Postconditions:</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audio file of the consultation is captured and stored securely.</w:t>
            </w:r>
          </w:p>
          <w:p w:rsidR="00000000" w:rsidDel="00000000" w:rsidP="00000000" w:rsidRDefault="00000000" w:rsidRPr="00000000" w14:paraId="000000E7">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recording is linked to the correct visit record.</w:t>
            </w:r>
          </w:p>
          <w:p w:rsidR="00000000" w:rsidDel="00000000" w:rsidP="00000000" w:rsidRDefault="00000000" w:rsidRPr="00000000" w14:paraId="000000E8">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confirms successful recording.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Flow of Activities: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 (Doctor)</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jc w:val="both"/>
              <w:rPr>
                <w:rFonts w:ascii="Times New Roman" w:cs="Times New Roman" w:eastAsia="Times New Roman" w:hAnsi="Times New Roman"/>
                <w:sz w:val="24"/>
                <w:szCs w:val="24"/>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numPr>
                <w:ilvl w:val="0"/>
                <w:numId w:val="4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 patient visit session.</w:t>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tc>
      </w:tr>
      <w:tr>
        <w:trPr>
          <w:cantSplit w:val="0"/>
          <w:trHeight w:val="611.95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jc w:val="both"/>
              <w:rPr>
                <w:rFonts w:ascii="Times New Roman" w:cs="Times New Roman" w:eastAsia="Times New Roman" w:hAnsi="Times New Roman"/>
                <w:sz w:val="24"/>
                <w:szCs w:val="24"/>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numPr>
                <w:ilvl w:val="0"/>
                <w:numId w:val="4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Selects “Start Recording.”</w:t>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Activates microphone and begins recording.</w:t>
            </w:r>
          </w:p>
        </w:tc>
      </w:tr>
      <w:tr>
        <w:trPr>
          <w:cantSplit w:val="0"/>
          <w:trHeight w:val="694.74609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jc w:val="both"/>
              <w:rPr>
                <w:rFonts w:ascii="Times New Roman" w:cs="Times New Roman" w:eastAsia="Times New Roman" w:hAnsi="Times New Roman"/>
                <w:sz w:val="24"/>
                <w:szCs w:val="24"/>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numPr>
                <w:ilvl w:val="0"/>
                <w:numId w:val="43"/>
              </w:numPr>
              <w:spacing w:after="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Conducts conversation with the patient.</w:t>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Continues recording audio.</w:t>
            </w:r>
          </w:p>
        </w:tc>
      </w:tr>
      <w:tr>
        <w:trPr>
          <w:cantSplit w:val="0"/>
          <w:trHeight w:val="707.37304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jc w:val="both"/>
              <w:rPr>
                <w:rFonts w:ascii="Times New Roman" w:cs="Times New Roman" w:eastAsia="Times New Roman" w:hAnsi="Times New Roman"/>
                <w:sz w:val="24"/>
                <w:szCs w:val="24"/>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numPr>
                <w:ilvl w:val="0"/>
                <w:numId w:val="43"/>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Selects “Stop Recording.”</w:t>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Stops recording.</w:t>
            </w:r>
          </w:p>
        </w:tc>
      </w:tr>
      <w:tr>
        <w:trPr>
          <w:cantSplit w:val="0"/>
          <w:trHeight w:val="971.95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jc w:val="both"/>
              <w:rPr>
                <w:rFonts w:ascii="Times New Roman" w:cs="Times New Roman" w:eastAsia="Times New Roman" w:hAnsi="Times New Roman"/>
                <w:sz w:val="24"/>
                <w:szCs w:val="24"/>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Saves audio file securely.</w:t>
            </w:r>
          </w:p>
        </w:tc>
      </w:tr>
      <w:tr>
        <w:trPr>
          <w:cantSplit w:val="0"/>
          <w:trHeight w:val="707.37304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jc w:val="both"/>
              <w:rPr>
                <w:rFonts w:ascii="Times New Roman" w:cs="Times New Roman" w:eastAsia="Times New Roman" w:hAnsi="Times New Roman"/>
                <w:sz w:val="24"/>
                <w:szCs w:val="24"/>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Links audio file to visit record.</w:t>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jc w:val="both"/>
              <w:rPr>
                <w:rFonts w:ascii="Times New Roman" w:cs="Times New Roman" w:eastAsia="Times New Roman" w:hAnsi="Times New Roman"/>
                <w:sz w:val="24"/>
                <w:szCs w:val="24"/>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View confirmation message.</w:t>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Sends “Recording saved successfully” message.</w:t>
            </w:r>
          </w:p>
        </w:tc>
      </w:tr>
      <w:tr>
        <w:trPr>
          <w:cantSplit w:val="0"/>
          <w:trHeight w:val="44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Exception Conditions:</w:t>
            </w:r>
            <w:r w:rsidDel="00000000" w:rsidR="00000000" w:rsidRPr="00000000">
              <w:rPr>
                <w:rtl w:val="0"/>
              </w:rPr>
            </w:r>
          </w:p>
        </w:tc>
        <w:tc>
          <w:tcPr>
            <w:gridSpan w:val="6"/>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Exception Condition</w:t>
            </w:r>
          </w:p>
          <w:p w:rsidR="00000000" w:rsidDel="00000000" w:rsidP="00000000" w:rsidRDefault="00000000" w:rsidRPr="00000000" w14:paraId="0000012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line="360" w:lineRule="auto"/>
              <w:jc w:val="both"/>
              <w:rPr/>
            </w:pPr>
            <w:r w:rsidDel="00000000" w:rsidR="00000000" w:rsidRPr="00000000">
              <w:rPr>
                <w:rFonts w:ascii="Times New Roman" w:cs="Times New Roman" w:eastAsia="Times New Roman" w:hAnsi="Times New Roman"/>
                <w:b w:val="1"/>
                <w:bCs w:val="1"/>
                <w:sz w:val="24"/>
                <w:szCs w:val="24"/>
                <w:rtl w:val="0"/>
              </w:rPr>
              <w:t xml:space="preserve">2 or 2.1 Microphone Permission Denied : </w:t>
            </w:r>
            <w:r w:rsidDel="00000000" w:rsidR="00000000" w:rsidRPr="00000000">
              <w:rPr>
                <w:rFonts w:ascii="Times New Roman" w:cs="Times New Roman" w:eastAsia="Times New Roman" w:hAnsi="Times New Roman"/>
                <w:sz w:val="24"/>
                <w:szCs w:val="24"/>
                <w:rtl w:val="0"/>
              </w:rPr>
              <w:t xml:space="preserve">System shows an error, requests microphone permission, recording does not start.</w:t>
            </w:r>
            <w:r w:rsidDel="00000000" w:rsidR="00000000" w:rsidRPr="00000000">
              <w:rPr>
                <w:rtl w:val="0"/>
              </w:rPr>
            </w:r>
          </w:p>
          <w:p w:rsidR="00000000" w:rsidDel="00000000" w:rsidP="00000000" w:rsidRDefault="00000000" w:rsidRPr="00000000" w14:paraId="0000012A">
            <w:pPr>
              <w:spacing w:line="360" w:lineRule="auto"/>
              <w:jc w:val="both"/>
              <w:rPr/>
            </w:pPr>
            <w:r w:rsidDel="00000000" w:rsidR="00000000" w:rsidRPr="00000000">
              <w:rPr>
                <w:rFonts w:ascii="Times New Roman" w:cs="Times New Roman" w:eastAsia="Times New Roman" w:hAnsi="Times New Roman"/>
                <w:b w:val="1"/>
                <w:bCs w:val="1"/>
                <w:sz w:val="24"/>
                <w:szCs w:val="24"/>
                <w:rtl w:val="0"/>
              </w:rPr>
              <w:t xml:space="preserve">2 Microphone Hardware Not Found : </w:t>
            </w:r>
            <w:r w:rsidDel="00000000" w:rsidR="00000000" w:rsidRPr="00000000">
              <w:rPr>
                <w:rFonts w:ascii="Times New Roman" w:cs="Times New Roman" w:eastAsia="Times New Roman" w:hAnsi="Times New Roman"/>
                <w:sz w:val="24"/>
                <w:szCs w:val="24"/>
                <w:rtl w:val="0"/>
              </w:rPr>
              <w:t xml:space="preserve">System prevents recording, shows “Microphone not detected.”</w:t>
            </w:r>
            <w:r w:rsidDel="00000000" w:rsidR="00000000" w:rsidRPr="00000000">
              <w:rPr>
                <w:rtl w:val="0"/>
              </w:rPr>
            </w:r>
          </w:p>
          <w:p w:rsidR="00000000" w:rsidDel="00000000" w:rsidP="00000000" w:rsidRDefault="00000000" w:rsidRPr="00000000" w14:paraId="0000012B">
            <w:pPr>
              <w:spacing w:line="360" w:lineRule="auto"/>
              <w:jc w:val="both"/>
              <w:rPr/>
            </w:pPr>
            <w:r w:rsidDel="00000000" w:rsidR="00000000" w:rsidRPr="00000000">
              <w:rPr>
                <w:rFonts w:ascii="Times New Roman" w:cs="Times New Roman" w:eastAsia="Times New Roman" w:hAnsi="Times New Roman"/>
                <w:b w:val="1"/>
                <w:bCs w:val="1"/>
                <w:sz w:val="24"/>
                <w:szCs w:val="24"/>
                <w:rtl w:val="0"/>
              </w:rPr>
              <w:t xml:space="preserve">4.2 Low Storage or Network Failure During Save : </w:t>
            </w:r>
            <w:r w:rsidDel="00000000" w:rsidR="00000000" w:rsidRPr="00000000">
              <w:rPr>
                <w:rFonts w:ascii="Times New Roman" w:cs="Times New Roman" w:eastAsia="Times New Roman" w:hAnsi="Times New Roman"/>
                <w:sz w:val="24"/>
                <w:szCs w:val="24"/>
                <w:rtl w:val="0"/>
              </w:rPr>
              <w:t xml:space="preserve">System displays warning, retries upload; if still failing, alerts doctor.</w:t>
            </w:r>
            <w:r w:rsidDel="00000000" w:rsidR="00000000" w:rsidRPr="00000000">
              <w:rPr>
                <w:rtl w:val="0"/>
              </w:rPr>
            </w:r>
          </w:p>
          <w:p w:rsidR="00000000" w:rsidDel="00000000" w:rsidP="00000000" w:rsidRDefault="00000000" w:rsidRPr="00000000" w14:paraId="000001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or 4 Doctor forgets to stop recording : </w:t>
            </w:r>
            <w:r w:rsidDel="00000000" w:rsidR="00000000" w:rsidRPr="00000000">
              <w:rPr>
                <w:rFonts w:ascii="Times New Roman" w:cs="Times New Roman" w:eastAsia="Times New Roman" w:hAnsi="Times New Roman"/>
                <w:sz w:val="24"/>
                <w:szCs w:val="24"/>
                <w:rtl w:val="0"/>
              </w:rPr>
              <w:t xml:space="preserve">System auto-stops after max duration (e.g., 60 minutes) and moves to step 4.2 automatically.</w:t>
            </w:r>
          </w:p>
          <w:p w:rsidR="00000000" w:rsidDel="00000000" w:rsidP="00000000" w:rsidRDefault="00000000" w:rsidRPr="00000000" w14:paraId="0000012D">
            <w:pPr>
              <w:spacing w:line="360" w:lineRule="auto"/>
              <w:jc w:val="both"/>
              <w:rPr/>
            </w:pPr>
            <w:r w:rsidDel="00000000" w:rsidR="00000000" w:rsidRPr="00000000">
              <w:rPr>
                <w:rFonts w:ascii="Times New Roman" w:cs="Times New Roman" w:eastAsia="Times New Roman" w:hAnsi="Times New Roman"/>
                <w:b w:val="1"/>
                <w:bCs w:val="1"/>
                <w:sz w:val="24"/>
                <w:szCs w:val="24"/>
                <w:rtl w:val="0"/>
              </w:rPr>
              <w:t xml:space="preserve">2.1 - 4.1 System crash during recording : </w:t>
            </w:r>
            <w:r w:rsidDel="00000000" w:rsidR="00000000" w:rsidRPr="00000000">
              <w:rPr>
                <w:rFonts w:ascii="Times New Roman" w:cs="Times New Roman" w:eastAsia="Times New Roman" w:hAnsi="Times New Roman"/>
                <w:sz w:val="24"/>
                <w:szCs w:val="24"/>
                <w:rtl w:val="0"/>
              </w:rPr>
              <w:t xml:space="preserve">System attempts to recover partial audio, notifies doctor upon restart.</w:t>
            </w:r>
            <w:r w:rsidDel="00000000" w:rsidR="00000000" w:rsidRPr="00000000">
              <w:rPr>
                <w:rtl w:val="0"/>
              </w:rPr>
            </w:r>
          </w:p>
        </w:tc>
      </w:tr>
      <w:tr>
        <w:trPr>
          <w:cantSplit w:val="0"/>
          <w:trHeight w:val="44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tc>
        <w:tc>
          <w:tcPr>
            <w:gridSpan w:val="6"/>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4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tc>
        <w:tc>
          <w:tcPr>
            <w:gridSpan w:val="6"/>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4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tc>
        <w:tc>
          <w:tcPr>
            <w:gridSpan w:val="6"/>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4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tc>
        <w:tc>
          <w:tcPr>
            <w:gridSpan w:val="6"/>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4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tc>
        <w:tc>
          <w:tcPr>
            <w:gridSpan w:val="6"/>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156">
      <w:pPr>
        <w:spacing w:after="240" w:befor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57">
      <w:pPr>
        <w:spacing w:after="240" w:before="240" w:lineRule="auto"/>
        <w:jc w:val="both"/>
        <w:rPr/>
      </w:pPr>
      <w:r w:rsidDel="00000000" w:rsidR="00000000" w:rsidRPr="00000000">
        <w:rPr>
          <w:rFonts w:ascii="Times New Roman" w:cs="Times New Roman" w:eastAsia="Times New Roman" w:hAnsi="Times New Roman"/>
          <w:b w:val="1"/>
          <w:bCs w:val="1"/>
          <w:sz w:val="24"/>
          <w:szCs w:val="24"/>
          <w:rtl w:val="0"/>
        </w:rPr>
        <w:t xml:space="preserve">b. Below is fully developed use case description fo</w:t>
      </w:r>
      <w:r w:rsidDel="00000000" w:rsidR="00000000" w:rsidRPr="00000000">
        <w:rPr>
          <w:rFonts w:ascii="Times New Roman" w:cs="Times New Roman" w:eastAsia="Times New Roman" w:hAnsi="Times New Roman"/>
          <w:sz w:val="24"/>
          <w:szCs w:val="24"/>
          <w:rtl w:val="0"/>
        </w:rPr>
        <w:t xml:space="preserve">r </w:t>
      </w:r>
      <w:r w:rsidDel="00000000" w:rsidR="00000000" w:rsidRPr="00000000">
        <w:rPr>
          <w:rFonts w:ascii="Times New Roman" w:cs="Times New Roman" w:eastAsia="Times New Roman" w:hAnsi="Times New Roman"/>
          <w:b w:val="1"/>
          <w:bCs w:val="1"/>
          <w:sz w:val="24"/>
          <w:szCs w:val="24"/>
          <w:rtl w:val="0"/>
        </w:rPr>
        <w:t xml:space="preserve">Use case 6: Review &amp; Edit Notes</w:t>
      </w:r>
      <w:r w:rsidDel="00000000" w:rsidR="00000000" w:rsidRPr="00000000">
        <w:rPr>
          <w:rtl w:val="0"/>
        </w:rPr>
      </w:r>
    </w:p>
    <w:p w:rsidR="00000000" w:rsidDel="00000000" w:rsidP="00000000" w:rsidRDefault="00000000" w:rsidRPr="00000000" w14:paraId="00000158">
      <w:pPr>
        <w:jc w:val="both"/>
        <w:rPr/>
      </w:pPr>
      <w:r w:rsidDel="00000000" w:rsidR="00000000" w:rsidRPr="00000000">
        <w:rPr>
          <w:rtl w:val="0"/>
        </w:rPr>
      </w:r>
    </w:p>
    <w:tbl>
      <w:tblPr>
        <w:tblStyle w:val="Table4"/>
        <w:tblW w:w="9885.0" w:type="dxa"/>
        <w:jc w:val="left"/>
        <w:tblInd w:w="-5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1095"/>
        <w:gridCol w:w="1272"/>
        <w:gridCol w:w="1272"/>
        <w:gridCol w:w="1272"/>
        <w:gridCol w:w="1272"/>
        <w:gridCol w:w="1272"/>
        <w:tblGridChange w:id="0">
          <w:tblGrid>
            <w:gridCol w:w="2430"/>
            <w:gridCol w:w="1095"/>
            <w:gridCol w:w="1272"/>
            <w:gridCol w:w="1272"/>
            <w:gridCol w:w="1272"/>
            <w:gridCol w:w="1272"/>
            <w:gridCol w:w="1272"/>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 Case Name:</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&amp; Edit Notes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Scenario: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doctor reviews AI-generated structured notes for a visit, edits them if needed, and finalizes the documentation.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Triggering Event:</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doctor selects “Review Notes” for a completed or transcribed visit. </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Brief Description:</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structured notes are generated, the doctor opens the note for review. The system displays sections such as patient narrative, doctor assessment, and visit summary. The doctor can edit any field, add clarifications, or append additional information. Once satisfied, the doctor saves or approves the note, and the system marks it as the final version for that visit.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Actors:</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(primary), System (supporting)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Related Use Cases :</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Structured Notes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Stakeholders:</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Doctor : </w:t>
            </w:r>
            <w:r w:rsidDel="00000000" w:rsidR="00000000" w:rsidRPr="00000000">
              <w:rPr>
                <w:rFonts w:ascii="Times New Roman" w:cs="Times New Roman" w:eastAsia="Times New Roman" w:hAnsi="Times New Roman"/>
                <w:sz w:val="24"/>
                <w:szCs w:val="24"/>
                <w:rtl w:val="0"/>
              </w:rPr>
              <w:t xml:space="preserve">Wants accurate, editable notes that still save time compared to typing everything. </w:t>
            </w:r>
          </w:p>
          <w:p w:rsidR="00000000" w:rsidDel="00000000" w:rsidP="00000000" w:rsidRDefault="00000000" w:rsidRPr="00000000" w14:paraId="000001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Patient :</w:t>
            </w:r>
            <w:r w:rsidDel="00000000" w:rsidR="00000000" w:rsidRPr="00000000">
              <w:rPr>
                <w:rFonts w:ascii="Times New Roman" w:cs="Times New Roman" w:eastAsia="Times New Roman" w:hAnsi="Times New Roman"/>
                <w:sz w:val="24"/>
                <w:szCs w:val="24"/>
                <w:rtl w:val="0"/>
              </w:rPr>
              <w:t xml:space="preserve"> Benefits from clear and complete documentation of the visit. </w:t>
            </w:r>
            <w:r w:rsidDel="00000000" w:rsidR="00000000" w:rsidRPr="00000000">
              <w:rPr>
                <w:rFonts w:ascii="Times New Roman" w:cs="Times New Roman" w:eastAsia="Times New Roman" w:hAnsi="Times New Roman"/>
                <w:b w:val="1"/>
                <w:bCs w:val="1"/>
                <w:sz w:val="24"/>
                <w:szCs w:val="24"/>
                <w:rtl w:val="0"/>
              </w:rPr>
              <w:t xml:space="preserve">Clinic Administration :</w:t>
            </w:r>
            <w:r w:rsidDel="00000000" w:rsidR="00000000" w:rsidRPr="00000000">
              <w:rPr>
                <w:rFonts w:ascii="Times New Roman" w:cs="Times New Roman" w:eastAsia="Times New Roman" w:hAnsi="Times New Roman"/>
                <w:sz w:val="24"/>
                <w:szCs w:val="24"/>
                <w:rtl w:val="0"/>
              </w:rPr>
              <w:t xml:space="preserve"> Needs finalized, high-quality notes for coding, billing, and audits.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Preconditions:</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Doctor is logged into the system. </w:t>
            </w:r>
          </w:p>
          <w:p w:rsidR="00000000" w:rsidDel="00000000" w:rsidP="00000000" w:rsidRDefault="00000000" w:rsidRPr="00000000" w14:paraId="0000019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 Visit  record exists and has at least one draft Structured Note  generated from transcription or manual entry.</w:t>
            </w:r>
          </w:p>
          <w:p w:rsidR="00000000" w:rsidDel="00000000" w:rsidP="00000000" w:rsidRDefault="00000000" w:rsidRPr="00000000" w14:paraId="0000019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Doctor has permission to edit notes for that visit.   </w:t>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Postconditions:</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Updated notes are saved and linked to the correct visit. </w:t>
            </w:r>
          </w:p>
          <w:p w:rsidR="00000000" w:rsidDel="00000000" w:rsidP="00000000" w:rsidRDefault="00000000" w:rsidRPr="00000000" w14:paraId="0000019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Note status is set to </w:t>
            </w:r>
            <w:r w:rsidDel="00000000" w:rsidR="00000000" w:rsidRPr="00000000">
              <w:rPr>
                <w:rFonts w:ascii="Times New Roman" w:cs="Times New Roman" w:eastAsia="Times New Roman" w:hAnsi="Times New Roman"/>
                <w:b w:val="1"/>
                <w:bCs w:val="1"/>
                <w:sz w:val="24"/>
                <w:szCs w:val="24"/>
                <w:rtl w:val="0"/>
              </w:rPr>
              <w:t xml:space="preserve">Draft</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Final</w:t>
            </w:r>
            <w:r w:rsidDel="00000000" w:rsidR="00000000" w:rsidRPr="00000000">
              <w:rPr>
                <w:rFonts w:ascii="Times New Roman" w:cs="Times New Roman" w:eastAsia="Times New Roman" w:hAnsi="Times New Roman"/>
                <w:sz w:val="24"/>
                <w:szCs w:val="24"/>
                <w:rtl w:val="0"/>
              </w:rPr>
              <w:t xml:space="preserve">, depending on the doctor’s action. </w:t>
            </w:r>
          </w:p>
          <w:p w:rsidR="00000000" w:rsidDel="00000000" w:rsidP="00000000" w:rsidRDefault="00000000" w:rsidRPr="00000000" w14:paraId="000001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 version history or timestamp is maintained for audit purposes.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Flow of Activities: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 (Doctor)</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jc w:val="both"/>
              <w:rPr>
                <w:rFonts w:ascii="Times New Roman" w:cs="Times New Roman" w:eastAsia="Times New Roman" w:hAnsi="Times New Roman"/>
                <w:sz w:val="24"/>
                <w:szCs w:val="24"/>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numPr>
                <w:ilvl w:val="0"/>
                <w:numId w:val="2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Selects </w:t>
            </w:r>
            <w:r w:rsidDel="00000000" w:rsidR="00000000" w:rsidRPr="00000000">
              <w:rPr>
                <w:rFonts w:ascii="Times New Roman" w:cs="Times New Roman" w:eastAsia="Times New Roman" w:hAnsi="Times New Roman"/>
                <w:b w:val="1"/>
                <w:bCs w:val="1"/>
                <w:sz w:val="24"/>
                <w:szCs w:val="24"/>
                <w:rtl w:val="0"/>
              </w:rPr>
              <w:t xml:space="preserve">“Review Notes”</w:t>
            </w:r>
            <w:r w:rsidDel="00000000" w:rsidR="00000000" w:rsidRPr="00000000">
              <w:rPr>
                <w:rFonts w:ascii="Times New Roman" w:cs="Times New Roman" w:eastAsia="Times New Roman" w:hAnsi="Times New Roman"/>
                <w:sz w:val="24"/>
                <w:szCs w:val="24"/>
                <w:rtl w:val="0"/>
              </w:rPr>
              <w:t xml:space="preserve"> for a specific visit.</w:t>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Retrieves the current </w:t>
            </w:r>
            <w:r w:rsidDel="00000000" w:rsidR="00000000" w:rsidRPr="00000000">
              <w:rPr>
                <w:rFonts w:ascii="Times New Roman" w:cs="Times New Roman" w:eastAsia="Times New Roman" w:hAnsi="Times New Roman"/>
                <w:b w:val="1"/>
                <w:bCs w:val="1"/>
                <w:sz w:val="24"/>
                <w:szCs w:val="24"/>
                <w:rtl w:val="0"/>
              </w:rPr>
              <w:t xml:space="preserve">StructuredNote</w:t>
            </w:r>
            <w:r w:rsidDel="00000000" w:rsidR="00000000" w:rsidRPr="00000000">
              <w:rPr>
                <w:rFonts w:ascii="Times New Roman" w:cs="Times New Roman" w:eastAsia="Times New Roman" w:hAnsi="Times New Roman"/>
                <w:sz w:val="24"/>
                <w:szCs w:val="24"/>
                <w:rtl w:val="0"/>
              </w:rPr>
              <w:t xml:space="preserve"> for that visit (including sections like patient narrative, assessment, and summary)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jc w:val="both"/>
              <w:rPr>
                <w:rFonts w:ascii="Times New Roman" w:cs="Times New Roman" w:eastAsia="Times New Roman" w:hAnsi="Times New Roman"/>
                <w:sz w:val="24"/>
                <w:szCs w:val="24"/>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ind w:left="720" w:hanging="360"/>
              <w:jc w:val="both"/>
              <w:rPr>
                <w:rFonts w:ascii="Times New Roman" w:cs="Times New Roman" w:eastAsia="Times New Roman" w:hAnsi="Times New Roman"/>
                <w:sz w:val="24"/>
                <w:szCs w:val="24"/>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Displays the note in an editable form.</w:t>
            </w:r>
          </w:p>
        </w:tc>
      </w:tr>
      <w:tr>
        <w:trPr>
          <w:cantSplit w:val="0"/>
          <w:trHeight w:val="611.95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jc w:val="both"/>
              <w:rPr>
                <w:rFonts w:ascii="Times New Roman" w:cs="Times New Roman" w:eastAsia="Times New Roman" w:hAnsi="Times New Roman"/>
                <w:sz w:val="24"/>
                <w:szCs w:val="24"/>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numPr>
                <w:ilvl w:val="0"/>
                <w:numId w:val="2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Reads through the generated notes. </w:t>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694.74609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jc w:val="both"/>
              <w:rPr>
                <w:rFonts w:ascii="Times New Roman" w:cs="Times New Roman" w:eastAsia="Times New Roman" w:hAnsi="Times New Roman"/>
                <w:sz w:val="24"/>
                <w:szCs w:val="24"/>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numPr>
                <w:ilvl w:val="0"/>
                <w:numId w:val="20"/>
              </w:numPr>
              <w:spacing w:after="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Edits text in any section (e.g., corrects symptoms, updates assessment, modifies plan).</w:t>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Captures changes in the note fields in real time (or as a draft).</w:t>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jc w:val="both"/>
              <w:rPr>
                <w:rFonts w:ascii="Times New Roman" w:cs="Times New Roman" w:eastAsia="Times New Roman" w:hAnsi="Times New Roman"/>
                <w:sz w:val="24"/>
                <w:szCs w:val="24"/>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numPr>
                <w:ilvl w:val="0"/>
                <w:numId w:val="20"/>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Clicks </w:t>
            </w:r>
            <w:r w:rsidDel="00000000" w:rsidR="00000000" w:rsidRPr="00000000">
              <w:rPr>
                <w:rFonts w:ascii="Times New Roman" w:cs="Times New Roman" w:eastAsia="Times New Roman" w:hAnsi="Times New Roman"/>
                <w:b w:val="1"/>
                <w:bCs w:val="1"/>
                <w:sz w:val="24"/>
                <w:szCs w:val="24"/>
                <w:rtl w:val="0"/>
              </w:rPr>
              <w:t xml:space="preserve">“Save as Draft”</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“Approve / Finalize Notes.”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If </w:t>
            </w:r>
            <w:r w:rsidDel="00000000" w:rsidR="00000000" w:rsidRPr="00000000">
              <w:rPr>
                <w:rFonts w:ascii="Times New Roman" w:cs="Times New Roman" w:eastAsia="Times New Roman" w:hAnsi="Times New Roman"/>
                <w:b w:val="1"/>
                <w:bCs w:val="1"/>
                <w:sz w:val="24"/>
                <w:szCs w:val="24"/>
                <w:rtl w:val="0"/>
              </w:rPr>
              <w:t xml:space="preserve">Save as Draft</w:t>
            </w:r>
            <w:r w:rsidDel="00000000" w:rsidR="00000000" w:rsidRPr="00000000">
              <w:rPr>
                <w:rFonts w:ascii="Times New Roman" w:cs="Times New Roman" w:eastAsia="Times New Roman" w:hAnsi="Times New Roman"/>
                <w:sz w:val="24"/>
                <w:szCs w:val="24"/>
                <w:rtl w:val="0"/>
              </w:rPr>
              <w:t xml:space="preserve">: updates the structured note and sets status = </w:t>
            </w:r>
            <w:r w:rsidDel="00000000" w:rsidR="00000000" w:rsidRPr="00000000">
              <w:rPr>
                <w:rFonts w:ascii="Times New Roman" w:cs="Times New Roman" w:eastAsia="Times New Roman" w:hAnsi="Times New Roman"/>
                <w:b w:val="1"/>
                <w:bCs w:val="1"/>
                <w:sz w:val="24"/>
                <w:szCs w:val="24"/>
                <w:rtl w:val="0"/>
              </w:rPr>
              <w:t xml:space="preserve">“Draft.”</w:t>
            </w:r>
            <w:r w:rsidDel="00000000" w:rsidR="00000000" w:rsidRPr="00000000">
              <w:rPr>
                <w:rtl w:val="0"/>
              </w:rPr>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jc w:val="both"/>
              <w:rPr>
                <w:rFonts w:ascii="Times New Roman" w:cs="Times New Roman" w:eastAsia="Times New Roman" w:hAnsi="Times New Roman"/>
                <w:sz w:val="24"/>
                <w:szCs w:val="24"/>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If </w:t>
            </w:r>
            <w:r w:rsidDel="00000000" w:rsidR="00000000" w:rsidRPr="00000000">
              <w:rPr>
                <w:rFonts w:ascii="Times New Roman" w:cs="Times New Roman" w:eastAsia="Times New Roman" w:hAnsi="Times New Roman"/>
                <w:b w:val="1"/>
                <w:bCs w:val="1"/>
                <w:sz w:val="24"/>
                <w:szCs w:val="24"/>
                <w:rtl w:val="0"/>
              </w:rPr>
              <w:t xml:space="preserve">Approve / Finalize</w:t>
            </w:r>
            <w:r w:rsidDel="00000000" w:rsidR="00000000" w:rsidRPr="00000000">
              <w:rPr>
                <w:rFonts w:ascii="Times New Roman" w:cs="Times New Roman" w:eastAsia="Times New Roman" w:hAnsi="Times New Roman"/>
                <w:sz w:val="24"/>
                <w:szCs w:val="24"/>
                <w:rtl w:val="0"/>
              </w:rPr>
              <w:t xml:space="preserve">: saves edits, sets status = </w:t>
            </w:r>
            <w:r w:rsidDel="00000000" w:rsidR="00000000" w:rsidRPr="00000000">
              <w:rPr>
                <w:rFonts w:ascii="Times New Roman" w:cs="Times New Roman" w:eastAsia="Times New Roman" w:hAnsi="Times New Roman"/>
                <w:b w:val="1"/>
                <w:bCs w:val="1"/>
                <w:sz w:val="24"/>
                <w:szCs w:val="24"/>
                <w:rtl w:val="0"/>
              </w:rPr>
              <w:t xml:space="preserve">“Final,”</w:t>
            </w:r>
            <w:r w:rsidDel="00000000" w:rsidR="00000000" w:rsidRPr="00000000">
              <w:rPr>
                <w:rFonts w:ascii="Times New Roman" w:cs="Times New Roman" w:eastAsia="Times New Roman" w:hAnsi="Times New Roman"/>
                <w:sz w:val="24"/>
                <w:szCs w:val="24"/>
                <w:rtl w:val="0"/>
              </w:rPr>
              <w:t xml:space="preserve"> and locks the note from further changes (Read only mode).</w:t>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jc w:val="both"/>
              <w:rPr>
                <w:rFonts w:ascii="Times New Roman" w:cs="Times New Roman" w:eastAsia="Times New Roman" w:hAnsi="Times New Roman"/>
                <w:sz w:val="24"/>
                <w:szCs w:val="24"/>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numPr>
                <w:ilvl w:val="0"/>
                <w:numId w:val="20"/>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Views confirmation.</w:t>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Displays a confirmation message such as </w:t>
            </w:r>
            <w:r w:rsidDel="00000000" w:rsidR="00000000" w:rsidRPr="00000000">
              <w:rPr>
                <w:rFonts w:ascii="Times New Roman" w:cs="Times New Roman" w:eastAsia="Times New Roman" w:hAnsi="Times New Roman"/>
                <w:i w:val="1"/>
                <w:iCs w:val="1"/>
                <w:sz w:val="24"/>
                <w:szCs w:val="24"/>
                <w:rtl w:val="0"/>
              </w:rPr>
              <w:t xml:space="preserve">“Notes saved successfully”</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r>
      <w:tr>
        <w:trPr>
          <w:cantSplit w:val="0"/>
          <w:trHeight w:val="44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Exception Conditions:</w:t>
            </w:r>
            <w:r w:rsidDel="00000000" w:rsidR="00000000" w:rsidRPr="00000000">
              <w:rPr>
                <w:rtl w:val="0"/>
              </w:rPr>
            </w:r>
          </w:p>
        </w:tc>
        <w:tc>
          <w:tcPr>
            <w:gridSpan w:val="6"/>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1.1 No structured note exists for the visit :</w:t>
            </w:r>
            <w:r w:rsidDel="00000000" w:rsidR="00000000" w:rsidRPr="00000000">
              <w:rPr>
                <w:rFonts w:ascii="Times New Roman" w:cs="Times New Roman" w:eastAsia="Times New Roman" w:hAnsi="Times New Roman"/>
                <w:rtl w:val="0"/>
              </w:rPr>
              <w:t xml:space="preserve"> Shows message  “No notes available yet. Please generate structured notes or create a new note”.                      </w:t>
            </w:r>
          </w:p>
          <w:p w:rsidR="00000000" w:rsidDel="00000000" w:rsidP="00000000" w:rsidRDefault="00000000" w:rsidRPr="00000000" w14:paraId="000001D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Network or save failure while editing  :</w:t>
            </w:r>
            <w:r w:rsidDel="00000000" w:rsidR="00000000" w:rsidRPr="00000000">
              <w:rPr>
                <w:rFonts w:ascii="Times New Roman" w:cs="Times New Roman" w:eastAsia="Times New Roman" w:hAnsi="Times New Roman"/>
                <w:rtl w:val="0"/>
              </w:rPr>
              <w:t xml:space="preserve"> Displays error “Unable to save changes and attempts retry; if still failing, prompts doctor to copy content locally.</w:t>
            </w:r>
          </w:p>
          <w:p w:rsidR="00000000" w:rsidDel="00000000" w:rsidP="00000000" w:rsidRDefault="00000000" w:rsidRPr="00000000" w14:paraId="000001DF">
            <w:pPr>
              <w:spacing w:line="360" w:lineRule="auto"/>
              <w:jc w:val="both"/>
              <w:rPr/>
            </w:pPr>
            <w:r w:rsidDel="00000000" w:rsidR="00000000" w:rsidRPr="00000000">
              <w:rPr>
                <w:rFonts w:ascii="Times New Roman" w:cs="Times New Roman" w:eastAsia="Times New Roman" w:hAnsi="Times New Roman"/>
                <w:b w:val="1"/>
                <w:bCs w:val="1"/>
                <w:rtl w:val="0"/>
              </w:rPr>
              <w:t xml:space="preserve">4.2 Doctor tries to edit a finalized note without permission :</w:t>
            </w:r>
            <w:r w:rsidDel="00000000" w:rsidR="00000000" w:rsidRPr="00000000">
              <w:rPr>
                <w:rFonts w:ascii="Times New Roman" w:cs="Times New Roman" w:eastAsia="Times New Roman" w:hAnsi="Times New Roman"/>
                <w:rtl w:val="0"/>
              </w:rPr>
              <w:t xml:space="preserve"> Prevents edits and shows This note is finalized. Create an addendum if you need to add more information.”</w:t>
            </w:r>
            <w:r w:rsidDel="00000000" w:rsidR="00000000" w:rsidRPr="00000000">
              <w:rPr>
                <w:rtl w:val="0"/>
              </w:rPr>
            </w:r>
          </w:p>
        </w:tc>
      </w:tr>
      <w:tr>
        <w:trPr>
          <w:cantSplit w:val="0"/>
          <w:trHeight w:val="44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tc>
        <w:tc>
          <w:tcPr>
            <w:gridSpan w:val="6"/>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4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tc>
        <w:tc>
          <w:tcPr>
            <w:gridSpan w:val="6"/>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D">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4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tc>
        <w:tc>
          <w:tcPr>
            <w:gridSpan w:val="6"/>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4">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4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A">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tc>
        <w:tc>
          <w:tcPr>
            <w:gridSpan w:val="6"/>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B">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4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1">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tc>
        <w:tc>
          <w:tcPr>
            <w:gridSpan w:val="6"/>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2">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208">
      <w:pPr>
        <w:spacing w:after="240" w:befor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09">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2.3: Generate Use Case Diagrams (minimal 1)  Use Case Diagram: </w:t>
      </w:r>
    </w:p>
    <w:p w:rsidR="00000000" w:rsidDel="00000000" w:rsidP="00000000" w:rsidRDefault="00000000" w:rsidRPr="00000000" w14:paraId="0000020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7429500"/>
            <wp:effectExtent b="0" l="0" r="0" t="0"/>
            <wp:docPr id="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7429500"/>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 Generate Activity Diagrams (minimal 1) : </w:t>
      </w:r>
    </w:p>
    <w:p w:rsidR="00000000" w:rsidDel="00000000" w:rsidP="00000000" w:rsidRDefault="00000000" w:rsidRPr="00000000" w14:paraId="0000020C">
      <w:pPr>
        <w:numPr>
          <w:ilvl w:val="0"/>
          <w:numId w:val="4"/>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activity diagram represents the combined flow of the following the flow of activities in the fully developed use case description for </w:t>
      </w:r>
      <w:r w:rsidDel="00000000" w:rsidR="00000000" w:rsidRPr="00000000">
        <w:rPr>
          <w:rFonts w:ascii="Times New Roman" w:cs="Times New Roman" w:eastAsia="Times New Roman" w:hAnsi="Times New Roman"/>
          <w:b w:val="1"/>
          <w:bCs w:val="1"/>
          <w:sz w:val="24"/>
          <w:szCs w:val="24"/>
          <w:rtl w:val="0"/>
        </w:rPr>
        <w:t xml:space="preserve">Use case 4: Record Consultation</w:t>
      </w:r>
      <w:r w:rsidDel="00000000" w:rsidR="00000000" w:rsidRPr="00000000">
        <w:rPr>
          <w:rtl w:val="0"/>
        </w:rPr>
      </w:r>
    </w:p>
    <w:p w:rsidR="00000000" w:rsidDel="00000000" w:rsidP="00000000" w:rsidRDefault="00000000" w:rsidRPr="00000000" w14:paraId="0000020D">
      <w:pPr>
        <w:spacing w:after="240" w:before="240" w:lineRule="auto"/>
        <w:jc w:val="center"/>
        <w:rPr/>
      </w:pPr>
      <w:r w:rsidDel="00000000" w:rsidR="00000000" w:rsidRPr="00000000">
        <w:rPr/>
        <w:drawing>
          <wp:inline distB="114300" distT="114300" distL="114300" distR="114300">
            <wp:extent cx="3735840" cy="6186488"/>
            <wp:effectExtent b="0" l="0" r="0" t="0"/>
            <wp:docPr id="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735840" cy="6186488"/>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Activity Diagram</w:t>
      </w:r>
    </w:p>
    <w:p w:rsidR="00000000" w:rsidDel="00000000" w:rsidP="00000000" w:rsidRDefault="00000000" w:rsidRPr="00000000" w14:paraId="0000020F">
      <w:pPr>
        <w:spacing w:after="240" w:before="240" w:lineRule="auto"/>
        <w:jc w:val="both"/>
        <w:rPr/>
      </w:pPr>
      <w:r w:rsidDel="00000000" w:rsidR="00000000" w:rsidRPr="00000000">
        <w:rPr>
          <w:rtl w:val="0"/>
        </w:rPr>
      </w:r>
    </w:p>
    <w:p w:rsidR="00000000" w:rsidDel="00000000" w:rsidP="00000000" w:rsidRDefault="00000000" w:rsidRPr="00000000" w14:paraId="00000210">
      <w:pPr>
        <w:numPr>
          <w:ilvl w:val="0"/>
          <w:numId w:val="4"/>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activity diagram represents the combined flow of the following the flow of activities in the fully developed use case description for </w:t>
      </w:r>
      <w:r w:rsidDel="00000000" w:rsidR="00000000" w:rsidRPr="00000000">
        <w:rPr>
          <w:rFonts w:ascii="Times New Roman" w:cs="Times New Roman" w:eastAsia="Times New Roman" w:hAnsi="Times New Roman"/>
          <w:b w:val="1"/>
          <w:bCs w:val="1"/>
          <w:sz w:val="24"/>
          <w:szCs w:val="24"/>
          <w:rtl w:val="0"/>
        </w:rPr>
        <w:t xml:space="preserve">Use case 6: Review &amp; Edit Notes</w:t>
      </w:r>
    </w:p>
    <w:p w:rsidR="00000000" w:rsidDel="00000000" w:rsidP="00000000" w:rsidRDefault="00000000" w:rsidRPr="00000000" w14:paraId="00000211">
      <w:pPr>
        <w:spacing w:after="240" w:before="240" w:lineRule="auto"/>
        <w:ind w:lef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191125" cy="6823148"/>
            <wp:effectExtent b="0" l="0" r="0" t="0"/>
            <wp:docPr id="13"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191125" cy="6823148"/>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spacing w:after="240" w:before="240" w:lineRule="auto"/>
        <w:ind w:left="720" w:firstLine="0"/>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sz w:val="24"/>
          <w:szCs w:val="24"/>
          <w:rtl w:val="0"/>
        </w:rPr>
        <w:t xml:space="preserve">Fig. Activity Diagram</w:t>
      </w:r>
      <w:r w:rsidDel="00000000" w:rsidR="00000000" w:rsidRPr="00000000">
        <w:br w:type="page"/>
      </w:r>
      <w:r w:rsidDel="00000000" w:rsidR="00000000" w:rsidRPr="00000000">
        <w:rPr>
          <w:rtl w:val="0"/>
        </w:rPr>
      </w:r>
    </w:p>
    <w:p w:rsidR="00000000" w:rsidDel="00000000" w:rsidP="00000000" w:rsidRDefault="00000000" w:rsidRPr="00000000" w14:paraId="00000213">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 Generate System Sequence Diagrams (SSD) (minimal 1) :</w:t>
      </w:r>
    </w:p>
    <w:p w:rsidR="00000000" w:rsidDel="00000000" w:rsidP="00000000" w:rsidRDefault="00000000" w:rsidRPr="00000000" w14:paraId="00000214">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mbt2kaczy30l" w:id="17"/>
      <w:bookmarkEnd w:id="17"/>
      <w:r w:rsidDel="00000000" w:rsidR="00000000" w:rsidRPr="00000000">
        <w:rPr>
          <w:rFonts w:ascii="Times New Roman" w:cs="Times New Roman" w:eastAsia="Times New Roman" w:hAnsi="Times New Roman"/>
          <w:b w:val="1"/>
          <w:bCs w:val="1"/>
          <w:color w:val="000000"/>
          <w:sz w:val="26"/>
          <w:szCs w:val="26"/>
          <w:rtl w:val="0"/>
        </w:rPr>
        <w:t xml:space="preserve">SSD for the Consultation &amp; Documentation Workflow</w:t>
      </w:r>
    </w:p>
    <w:p w:rsidR="00000000" w:rsidDel="00000000" w:rsidP="00000000" w:rsidRDefault="00000000" w:rsidRPr="00000000" w14:paraId="0000021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SSD similarly depicts the system interactions for the Use case 4 : Record Consultation</w:t>
      </w:r>
    </w:p>
    <w:p w:rsidR="00000000" w:rsidDel="00000000" w:rsidP="00000000" w:rsidRDefault="00000000" w:rsidRPr="00000000" w14:paraId="00000216">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41886" cy="6282648"/>
            <wp:effectExtent b="0" l="0" r="0" t="0"/>
            <wp:docPr id="10"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4541886" cy="6282648"/>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System Sequence Diagram</w:t>
      </w:r>
    </w:p>
    <w:p w:rsidR="00000000" w:rsidDel="00000000" w:rsidP="00000000" w:rsidRDefault="00000000" w:rsidRPr="00000000" w14:paraId="00000218">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2.6 : Generate Domain Model Class Diagrams (minimal 1) : </w:t>
      </w:r>
    </w:p>
    <w:p w:rsidR="00000000" w:rsidDel="00000000" w:rsidP="00000000" w:rsidRDefault="00000000" w:rsidRPr="00000000" w14:paraId="0000021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diagram shows the </w:t>
      </w:r>
      <w:r w:rsidDel="00000000" w:rsidR="00000000" w:rsidRPr="00000000">
        <w:rPr>
          <w:rFonts w:ascii="Times New Roman" w:cs="Times New Roman" w:eastAsia="Times New Roman" w:hAnsi="Times New Roman"/>
          <w:b w:val="1"/>
          <w:bCs w:val="1"/>
          <w:sz w:val="24"/>
          <w:szCs w:val="24"/>
          <w:rtl w:val="0"/>
        </w:rPr>
        <w:t xml:space="preserve">key data entities</w:t>
      </w:r>
      <w:r w:rsidDel="00000000" w:rsidR="00000000" w:rsidRPr="00000000">
        <w:rPr>
          <w:rFonts w:ascii="Times New Roman" w:cs="Times New Roman" w:eastAsia="Times New Roman" w:hAnsi="Times New Roman"/>
          <w:sz w:val="24"/>
          <w:szCs w:val="24"/>
          <w:rtl w:val="0"/>
        </w:rPr>
        <w:t xml:space="preserve"> in our system and how they relate to each other.</w:t>
      </w:r>
    </w:p>
    <w:p w:rsidR="00000000" w:rsidDel="00000000" w:rsidP="00000000" w:rsidRDefault="00000000" w:rsidRPr="00000000" w14:paraId="0000021A">
      <w:pPr>
        <w:numPr>
          <w:ilvl w:val="0"/>
          <w:numId w:val="2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start with a </w:t>
      </w:r>
      <w:r w:rsidDel="00000000" w:rsidR="00000000" w:rsidRPr="00000000">
        <w:rPr>
          <w:rFonts w:ascii="Times New Roman" w:cs="Times New Roman" w:eastAsia="Times New Roman" w:hAnsi="Times New Roman"/>
          <w:b w:val="1"/>
          <w:bCs w:val="1"/>
          <w:sz w:val="24"/>
          <w:szCs w:val="24"/>
          <w:rtl w:val="0"/>
        </w:rPr>
        <w:t xml:space="preserve">UserAccount</w:t>
      </w:r>
      <w:r w:rsidDel="00000000" w:rsidR="00000000" w:rsidRPr="00000000">
        <w:rPr>
          <w:rFonts w:ascii="Times New Roman" w:cs="Times New Roman" w:eastAsia="Times New Roman" w:hAnsi="Times New Roman"/>
          <w:sz w:val="24"/>
          <w:szCs w:val="24"/>
          <w:rtl w:val="0"/>
        </w:rPr>
        <w:t xml:space="preserve">, which is the parent for both </w:t>
      </w:r>
      <w:r w:rsidDel="00000000" w:rsidR="00000000" w:rsidRPr="00000000">
        <w:rPr>
          <w:rFonts w:ascii="Times New Roman" w:cs="Times New Roman" w:eastAsia="Times New Roman" w:hAnsi="Times New Roman"/>
          <w:b w:val="1"/>
          <w:bCs w:val="1"/>
          <w:sz w:val="24"/>
          <w:szCs w:val="24"/>
          <w:rtl w:val="0"/>
        </w:rPr>
        <w:t xml:space="preserve">Doctor</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w:t>
        <w:br w:type="textWrapping"/>
        <w:t xml:space="preserve"> This generalization allows us to reuse login and authentication for both roles while keeping their specific details separate.</w:t>
        <w:br w:type="textWrapping"/>
      </w:r>
    </w:p>
    <w:p w:rsidR="00000000" w:rsidDel="00000000" w:rsidP="00000000" w:rsidRDefault="00000000" w:rsidRPr="00000000" w14:paraId="0000021B">
      <w:pPr>
        <w:numPr>
          <w:ilvl w:val="0"/>
          <w:numId w:val="2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center is the </w:t>
      </w:r>
      <w:r w:rsidDel="00000000" w:rsidR="00000000" w:rsidRPr="00000000">
        <w:rPr>
          <w:rFonts w:ascii="Times New Roman" w:cs="Times New Roman" w:eastAsia="Times New Roman" w:hAnsi="Times New Roman"/>
          <w:b w:val="1"/>
          <w:bCs w:val="1"/>
          <w:sz w:val="24"/>
          <w:szCs w:val="24"/>
          <w:rtl w:val="0"/>
        </w:rPr>
        <w:t xml:space="preserve">Visit</w:t>
      </w:r>
      <w:r w:rsidDel="00000000" w:rsidR="00000000" w:rsidRPr="00000000">
        <w:rPr>
          <w:rFonts w:ascii="Times New Roman" w:cs="Times New Roman" w:eastAsia="Times New Roman" w:hAnsi="Times New Roman"/>
          <w:sz w:val="24"/>
          <w:szCs w:val="24"/>
          <w:rtl w:val="0"/>
        </w:rPr>
        <w:t xml:space="preserve"> entity, which connects a </w:t>
      </w:r>
      <w:r w:rsidDel="00000000" w:rsidR="00000000" w:rsidRPr="00000000">
        <w:rPr>
          <w:rFonts w:ascii="Times New Roman" w:cs="Times New Roman" w:eastAsia="Times New Roman" w:hAnsi="Times New Roman"/>
          <w:b w:val="1"/>
          <w:bCs w:val="1"/>
          <w:sz w:val="24"/>
          <w:szCs w:val="24"/>
          <w:rtl w:val="0"/>
        </w:rPr>
        <w:t xml:space="preserve">Doctor</w:t>
      </w:r>
      <w:r w:rsidDel="00000000" w:rsidR="00000000" w:rsidRPr="00000000">
        <w:rPr>
          <w:rFonts w:ascii="Times New Roman" w:cs="Times New Roman" w:eastAsia="Times New Roman" w:hAnsi="Times New Roman"/>
          <w:sz w:val="24"/>
          <w:szCs w:val="24"/>
          <w:rtl w:val="0"/>
        </w:rPr>
        <w:t xml:space="preserve"> and a </w:t>
      </w:r>
      <w:r w:rsidDel="00000000" w:rsidR="00000000" w:rsidRPr="00000000">
        <w:rPr>
          <w:rFonts w:ascii="Times New Roman" w:cs="Times New Roman" w:eastAsia="Times New Roman" w:hAnsi="Times New Roman"/>
          <w:b w:val="1"/>
          <w:bCs w:val="1"/>
          <w:sz w:val="24"/>
          <w:szCs w:val="24"/>
          <w:rtl w:val="0"/>
        </w:rPr>
        <w:t xml:space="preserve">Patient</w:t>
      </w:r>
      <w:r w:rsidDel="00000000" w:rsidR="00000000" w:rsidRPr="00000000">
        <w:rPr>
          <w:rFonts w:ascii="Times New Roman" w:cs="Times New Roman" w:eastAsia="Times New Roman" w:hAnsi="Times New Roman"/>
          <w:sz w:val="24"/>
          <w:szCs w:val="24"/>
          <w:rtl w:val="0"/>
        </w:rPr>
        <w:t xml:space="preserve">.</w:t>
        <w:br w:type="textWrapping"/>
        <w:t xml:space="preserve"> A doctor can have many visits, and a patient can also have many visits.</w:t>
        <w:br w:type="textWrapping"/>
      </w:r>
    </w:p>
    <w:p w:rsidR="00000000" w:rsidDel="00000000" w:rsidP="00000000" w:rsidRDefault="00000000" w:rsidRPr="00000000" w14:paraId="0000021C">
      <w:pPr>
        <w:numPr>
          <w:ilvl w:val="0"/>
          <w:numId w:val="2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recording, every visit must have a </w:t>
      </w:r>
      <w:r w:rsidDel="00000000" w:rsidR="00000000" w:rsidRPr="00000000">
        <w:rPr>
          <w:rFonts w:ascii="Times New Roman" w:cs="Times New Roman" w:eastAsia="Times New Roman" w:hAnsi="Times New Roman"/>
          <w:b w:val="1"/>
          <w:bCs w:val="1"/>
          <w:sz w:val="24"/>
          <w:szCs w:val="24"/>
          <w:rtl w:val="0"/>
        </w:rPr>
        <w:t xml:space="preserve">Consent</w:t>
      </w:r>
      <w:r w:rsidDel="00000000" w:rsidR="00000000" w:rsidRPr="00000000">
        <w:rPr>
          <w:rFonts w:ascii="Times New Roman" w:cs="Times New Roman" w:eastAsia="Times New Roman" w:hAnsi="Times New Roman"/>
          <w:sz w:val="24"/>
          <w:szCs w:val="24"/>
          <w:rtl w:val="0"/>
        </w:rPr>
        <w:t xml:space="preserve"> entry linked to it.</w:t>
        <w:br w:type="textWrapping"/>
      </w:r>
    </w:p>
    <w:p w:rsidR="00000000" w:rsidDel="00000000" w:rsidP="00000000" w:rsidRDefault="00000000" w:rsidRPr="00000000" w14:paraId="0000021D">
      <w:pPr>
        <w:numPr>
          <w:ilvl w:val="0"/>
          <w:numId w:val="2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Patient also has a </w:t>
      </w:r>
      <w:r w:rsidDel="00000000" w:rsidR="00000000" w:rsidRPr="00000000">
        <w:rPr>
          <w:rFonts w:ascii="Times New Roman" w:cs="Times New Roman" w:eastAsia="Times New Roman" w:hAnsi="Times New Roman"/>
          <w:b w:val="1"/>
          <w:bCs w:val="1"/>
          <w:sz w:val="24"/>
          <w:szCs w:val="24"/>
          <w:rtl w:val="0"/>
        </w:rPr>
        <w:t xml:space="preserve">MedicalProfile</w:t>
      </w:r>
      <w:r w:rsidDel="00000000" w:rsidR="00000000" w:rsidRPr="00000000">
        <w:rPr>
          <w:rFonts w:ascii="Times New Roman" w:cs="Times New Roman" w:eastAsia="Times New Roman" w:hAnsi="Times New Roman"/>
          <w:sz w:val="24"/>
          <w:szCs w:val="24"/>
          <w:rtl w:val="0"/>
        </w:rPr>
        <w:t xml:space="preserve">, which may include multiple </w:t>
      </w:r>
      <w:r w:rsidDel="00000000" w:rsidR="00000000" w:rsidRPr="00000000">
        <w:rPr>
          <w:rFonts w:ascii="Times New Roman" w:cs="Times New Roman" w:eastAsia="Times New Roman" w:hAnsi="Times New Roman"/>
          <w:b w:val="1"/>
          <w:bCs w:val="1"/>
          <w:sz w:val="24"/>
          <w:szCs w:val="24"/>
          <w:rtl w:val="0"/>
        </w:rPr>
        <w:t xml:space="preserve">Allergies</w:t>
      </w:r>
      <w:r w:rsidDel="00000000" w:rsidR="00000000" w:rsidRPr="00000000">
        <w:rPr>
          <w:rFonts w:ascii="Times New Roman" w:cs="Times New Roman" w:eastAsia="Times New Roman" w:hAnsi="Times New Roman"/>
          <w:sz w:val="24"/>
          <w:szCs w:val="24"/>
          <w:rtl w:val="0"/>
        </w:rPr>
        <w:t xml:space="preserve"> and multiple </w:t>
      </w:r>
      <w:r w:rsidDel="00000000" w:rsidR="00000000" w:rsidRPr="00000000">
        <w:rPr>
          <w:rFonts w:ascii="Times New Roman" w:cs="Times New Roman" w:eastAsia="Times New Roman" w:hAnsi="Times New Roman"/>
          <w:b w:val="1"/>
          <w:bCs w:val="1"/>
          <w:sz w:val="24"/>
          <w:szCs w:val="24"/>
          <w:rtl w:val="0"/>
        </w:rPr>
        <w:t xml:space="preserve">Medications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21E">
      <w:pPr>
        <w:numPr>
          <w:ilvl w:val="0"/>
          <w:numId w:val="2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documentation generated during a visit is linked back to the Visit:</w:t>
        <w:br w:type="textWrapping"/>
      </w:r>
    </w:p>
    <w:p w:rsidR="00000000" w:rsidDel="00000000" w:rsidP="00000000" w:rsidRDefault="00000000" w:rsidRPr="00000000" w14:paraId="0000021F">
      <w:pPr>
        <w:numPr>
          <w:ilvl w:val="1"/>
          <w:numId w:val="24"/>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ConsultationRecording</w:t>
      </w:r>
      <w:r w:rsidDel="00000000" w:rsidR="00000000" w:rsidRPr="00000000">
        <w:rPr>
          <w:rFonts w:ascii="Cardo" w:cs="Cardo" w:eastAsia="Cardo" w:hAnsi="Cardo"/>
          <w:sz w:val="24"/>
          <w:szCs w:val="24"/>
          <w:rtl w:val="0"/>
        </w:rPr>
        <w:t xml:space="preserve"> → the audio file</w:t>
        <w:br w:type="textWrapping"/>
      </w:r>
    </w:p>
    <w:p w:rsidR="00000000" w:rsidDel="00000000" w:rsidP="00000000" w:rsidRDefault="00000000" w:rsidRPr="00000000" w14:paraId="00000220">
      <w:pPr>
        <w:numPr>
          <w:ilvl w:val="1"/>
          <w:numId w:val="24"/>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Transcript</w:t>
      </w:r>
      <w:r w:rsidDel="00000000" w:rsidR="00000000" w:rsidRPr="00000000">
        <w:rPr>
          <w:rFonts w:ascii="Cardo" w:cs="Cardo" w:eastAsia="Cardo" w:hAnsi="Cardo"/>
          <w:sz w:val="24"/>
          <w:szCs w:val="24"/>
          <w:rtl w:val="0"/>
        </w:rPr>
        <w:t xml:space="preserve"> → text generated from the audio</w:t>
        <w:br w:type="textWrapping"/>
      </w:r>
    </w:p>
    <w:p w:rsidR="00000000" w:rsidDel="00000000" w:rsidP="00000000" w:rsidRDefault="00000000" w:rsidRPr="00000000" w14:paraId="00000221">
      <w:pPr>
        <w:numPr>
          <w:ilvl w:val="1"/>
          <w:numId w:val="24"/>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StructuredNote</w:t>
      </w:r>
      <w:r w:rsidDel="00000000" w:rsidR="00000000" w:rsidRPr="00000000">
        <w:rPr>
          <w:rFonts w:ascii="Cardo" w:cs="Cardo" w:eastAsia="Cardo" w:hAnsi="Cardo"/>
          <w:sz w:val="24"/>
          <w:szCs w:val="24"/>
          <w:rtl w:val="0"/>
        </w:rPr>
        <w:t xml:space="preserve"> → final organized clinical notes</w:t>
        <w:br w:type="textWrapping"/>
      </w:r>
    </w:p>
    <w:p w:rsidR="00000000" w:rsidDel="00000000" w:rsidP="00000000" w:rsidRDefault="00000000" w:rsidRPr="00000000" w14:paraId="00000222">
      <w:pPr>
        <w:numPr>
          <w:ilvl w:val="1"/>
          <w:numId w:val="24"/>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ScribbleNote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VoiceNarration</w:t>
      </w:r>
      <w:r w:rsidDel="00000000" w:rsidR="00000000" w:rsidRPr="00000000">
        <w:rPr>
          <w:rFonts w:ascii="Cardo" w:cs="Cardo" w:eastAsia="Cardo" w:hAnsi="Cardo"/>
          <w:sz w:val="24"/>
          <w:szCs w:val="24"/>
          <w:rtl w:val="0"/>
        </w:rPr>
        <w:t xml:space="preserve"> → optional extra notes added by the doctor</w:t>
        <w:br w:type="textWrapping"/>
      </w:r>
    </w:p>
    <w:p w:rsidR="00000000" w:rsidDel="00000000" w:rsidP="00000000" w:rsidRDefault="00000000" w:rsidRPr="00000000" w14:paraId="0000022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diagram illustrates </w:t>
      </w:r>
      <w:r w:rsidDel="00000000" w:rsidR="00000000" w:rsidRPr="00000000">
        <w:rPr>
          <w:rFonts w:ascii="Times New Roman" w:cs="Times New Roman" w:eastAsia="Times New Roman" w:hAnsi="Times New Roman"/>
          <w:b w:val="1"/>
          <w:bCs w:val="1"/>
          <w:sz w:val="24"/>
          <w:szCs w:val="24"/>
          <w:rtl w:val="0"/>
        </w:rPr>
        <w:t xml:space="preserve">how users, visits, and all forms of documentation are connected</w:t>
      </w:r>
      <w:r w:rsidDel="00000000" w:rsidR="00000000" w:rsidRPr="00000000">
        <w:rPr>
          <w:rFonts w:ascii="Times New Roman" w:cs="Times New Roman" w:eastAsia="Times New Roman" w:hAnsi="Times New Roman"/>
          <w:sz w:val="24"/>
          <w:szCs w:val="24"/>
          <w:rtl w:val="0"/>
        </w:rPr>
        <w:t xml:space="preserve">, showing a full picture of the medical note-taking workflow.</w:t>
      </w:r>
    </w:p>
    <w:p w:rsidR="00000000" w:rsidDel="00000000" w:rsidP="00000000" w:rsidRDefault="00000000" w:rsidRPr="00000000" w14:paraId="0000022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060700"/>
            <wp:effectExtent b="0" l="0" r="0" t="0"/>
            <wp:docPr id="4"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Domain Model Class Diagrams</w:t>
      </w:r>
    </w:p>
    <w:p w:rsidR="00000000" w:rsidDel="00000000" w:rsidP="00000000" w:rsidRDefault="00000000" w:rsidRPr="00000000" w14:paraId="00000227">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2.7: Generate State Machine Diagrams (minimal 1) : </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state machine diagram models the lifecycle of the </w:t>
      </w:r>
      <w:r w:rsidDel="00000000" w:rsidR="00000000" w:rsidRPr="00000000">
        <w:rPr>
          <w:rFonts w:ascii="Times New Roman" w:cs="Times New Roman" w:eastAsia="Times New Roman" w:hAnsi="Times New Roman"/>
          <w:b w:val="1"/>
          <w:bCs w:val="1"/>
          <w:sz w:val="24"/>
          <w:szCs w:val="24"/>
          <w:rtl w:val="0"/>
        </w:rPr>
        <w:t xml:space="preserve">Visit</w:t>
      </w:r>
      <w:r w:rsidDel="00000000" w:rsidR="00000000" w:rsidRPr="00000000">
        <w:rPr>
          <w:rFonts w:ascii="Times New Roman" w:cs="Times New Roman" w:eastAsia="Times New Roman" w:hAnsi="Times New Roman"/>
          <w:sz w:val="24"/>
          <w:szCs w:val="24"/>
          <w:rtl w:val="0"/>
        </w:rPr>
        <w:t xml:space="preserve"> domain class. All states such as </w:t>
      </w:r>
      <w:r w:rsidDel="00000000" w:rsidR="00000000" w:rsidRPr="00000000">
        <w:rPr>
          <w:rFonts w:ascii="Times New Roman" w:cs="Times New Roman" w:eastAsia="Times New Roman" w:hAnsi="Times New Roman"/>
          <w:b w:val="1"/>
          <w:bCs w:val="1"/>
          <w:sz w:val="24"/>
          <w:szCs w:val="24"/>
          <w:rtl w:val="0"/>
        </w:rPr>
        <w:t xml:space="preserve">VisitCreated, ConsentPending, Recording, Recorded, Transcribing, NotesDraft, and NotesFinal</w:t>
      </w:r>
      <w:r w:rsidDel="00000000" w:rsidR="00000000" w:rsidRPr="00000000">
        <w:rPr>
          <w:rFonts w:ascii="Times New Roman" w:cs="Times New Roman" w:eastAsia="Times New Roman" w:hAnsi="Times New Roman"/>
          <w:sz w:val="24"/>
          <w:szCs w:val="24"/>
          <w:rtl w:val="0"/>
        </w:rPr>
        <w:t xml:space="preserve">—represent changes in the status of a single Visit record. The </w:t>
      </w:r>
      <w:r w:rsidDel="00000000" w:rsidR="00000000" w:rsidRPr="00000000">
        <w:rPr>
          <w:rFonts w:ascii="Times New Roman" w:cs="Times New Roman" w:eastAsia="Times New Roman" w:hAnsi="Times New Roman"/>
          <w:b w:val="1"/>
          <w:bCs w:val="1"/>
          <w:sz w:val="24"/>
          <w:szCs w:val="24"/>
          <w:rtl w:val="0"/>
        </w:rPr>
        <w:t xml:space="preserve">Visit class</w:t>
      </w:r>
      <w:r w:rsidDel="00000000" w:rsidR="00000000" w:rsidRPr="00000000">
        <w:rPr>
          <w:rFonts w:ascii="Times New Roman" w:cs="Times New Roman" w:eastAsia="Times New Roman" w:hAnsi="Times New Roman"/>
          <w:sz w:val="24"/>
          <w:szCs w:val="24"/>
          <w:rtl w:val="0"/>
        </w:rPr>
        <w:t xml:space="preserve"> is the central coordinating entity connected to </w:t>
      </w:r>
      <w:r w:rsidDel="00000000" w:rsidR="00000000" w:rsidRPr="00000000">
        <w:rPr>
          <w:rFonts w:ascii="Times New Roman" w:cs="Times New Roman" w:eastAsia="Times New Roman" w:hAnsi="Times New Roman"/>
          <w:b w:val="1"/>
          <w:bCs w:val="1"/>
          <w:sz w:val="24"/>
          <w:szCs w:val="24"/>
          <w:rtl w:val="0"/>
        </w:rPr>
        <w:t xml:space="preserve">ConsultationRecording, Transcript, StructuredNote, and Consent</w:t>
      </w:r>
      <w:r w:rsidDel="00000000" w:rsidR="00000000" w:rsidRPr="00000000">
        <w:rPr>
          <w:rFonts w:ascii="Times New Roman" w:cs="Times New Roman" w:eastAsia="Times New Roman" w:hAnsi="Times New Roman"/>
          <w:sz w:val="24"/>
          <w:szCs w:val="24"/>
          <w:rtl w:val="0"/>
        </w:rPr>
        <w:t xml:space="preserve">, which collectively support the transitions shown in the state machine.</w:t>
      </w:r>
    </w:p>
    <w:p w:rsidR="00000000" w:rsidDel="00000000" w:rsidP="00000000" w:rsidRDefault="00000000" w:rsidRPr="00000000" w14:paraId="0000022A">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187700"/>
            <wp:effectExtent b="0" l="0" r="0" t="0"/>
            <wp:docPr id="7"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State Machine Diagrams</w:t>
      </w:r>
    </w:p>
    <w:p w:rsidR="00000000" w:rsidDel="00000000" w:rsidP="00000000" w:rsidRDefault="00000000" w:rsidRPr="00000000" w14:paraId="0000022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this diagram provides a clear sequence of how a visit progresses—from consent, to recording, to transcription, to final notes—capturing both normal workflow and error paths in a simple visual format.</w:t>
      </w:r>
    </w:p>
    <w:p w:rsidR="00000000" w:rsidDel="00000000" w:rsidP="00000000" w:rsidRDefault="00000000" w:rsidRPr="00000000" w14:paraId="0000022D">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E">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3.1: Build a Cost/Benefit Analysis chart (and state your assumptions)</w:t>
      </w:r>
    </w:p>
    <w:p w:rsidR="00000000" w:rsidDel="00000000" w:rsidP="00000000" w:rsidRDefault="00000000" w:rsidRPr="00000000" w14:paraId="0000022F">
      <w:pPr>
        <w:pStyle w:val="Heading1"/>
        <w:keepNext w:val="0"/>
        <w:keepLines w:val="0"/>
        <w:spacing w:before="480" w:lineRule="auto"/>
        <w:jc w:val="both"/>
        <w:rPr>
          <w:rFonts w:ascii="Times New Roman" w:cs="Times New Roman" w:eastAsia="Times New Roman" w:hAnsi="Times New Roman"/>
          <w:b w:val="1"/>
          <w:bCs w:val="1"/>
          <w:sz w:val="24"/>
          <w:szCs w:val="24"/>
        </w:rPr>
      </w:pPr>
      <w:bookmarkStart w:colFirst="0" w:colLast="0" w:name="_vm22m95u0l95" w:id="18"/>
      <w:bookmarkEnd w:id="18"/>
      <w:r w:rsidDel="00000000" w:rsidR="00000000" w:rsidRPr="00000000">
        <w:rPr>
          <w:rFonts w:ascii="Times New Roman" w:cs="Times New Roman" w:eastAsia="Times New Roman" w:hAnsi="Times New Roman"/>
          <w:b w:val="1"/>
          <w:bCs w:val="1"/>
          <w:sz w:val="24"/>
          <w:szCs w:val="24"/>
          <w:rtl w:val="0"/>
        </w:rPr>
        <w:t xml:space="preserve">1. Time Estimate for the Clinical Note Assistant Project</w:t>
      </w:r>
    </w:p>
    <w:p w:rsidR="00000000" w:rsidDel="00000000" w:rsidP="00000000" w:rsidRDefault="00000000" w:rsidRPr="00000000" w14:paraId="00000230">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unxzf4ipbio9" w:id="19"/>
      <w:bookmarkEnd w:id="19"/>
      <w:r w:rsidDel="00000000" w:rsidR="00000000" w:rsidRPr="00000000">
        <w:rPr>
          <w:rFonts w:ascii="Times New Roman" w:cs="Times New Roman" w:eastAsia="Times New Roman" w:hAnsi="Times New Roman"/>
          <w:b w:val="1"/>
          <w:bCs w:val="1"/>
          <w:color w:val="000000"/>
          <w:sz w:val="24"/>
          <w:szCs w:val="24"/>
          <w:rtl w:val="0"/>
        </w:rPr>
        <w:t xml:space="preserve">Subsystem Breakdown Based on Use Cases:</w:t>
      </w:r>
    </w:p>
    <w:p w:rsidR="00000000" w:rsidDel="00000000" w:rsidP="00000000" w:rsidRDefault="00000000" w:rsidRPr="00000000" w14:paraId="00000231">
      <w:pPr>
        <w:jc w:val="both"/>
        <w:rPr/>
      </w:pPr>
      <w:r w:rsidDel="00000000" w:rsidR="00000000" w:rsidRPr="00000000">
        <w:rPr>
          <w:rFonts w:ascii="Times New Roman" w:cs="Times New Roman" w:eastAsia="Times New Roman" w:hAnsi="Times New Roman"/>
          <w:sz w:val="24"/>
          <w:szCs w:val="24"/>
          <w:rtl w:val="0"/>
        </w:rPr>
        <w:t xml:space="preserve">The subsystem breakdown estimates the total development effort required to build each functional component of the medical note-taking system. Each subsystem is associated with a set of use cases and is assigned an approximate effort in weeks. When these efforts are added together, the total project effort equals 40 weeks, assuming the work is completed sequentially by one team</w:t>
      </w:r>
      <w:r w:rsidDel="00000000" w:rsidR="00000000" w:rsidRPr="00000000">
        <w:rPr>
          <w:rtl w:val="0"/>
        </w:rPr>
        <w:t xml:space="preserve">.</w:t>
      </w:r>
    </w:p>
    <w:p w:rsidR="00000000" w:rsidDel="00000000" w:rsidP="00000000" w:rsidRDefault="00000000" w:rsidRPr="00000000" w14:paraId="00000232">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233">
      <w:pPr>
        <w:jc w:val="both"/>
        <w:rPr/>
      </w:pPr>
      <w:r w:rsidDel="00000000" w:rsidR="00000000" w:rsidRPr="00000000">
        <w:rPr>
          <w:rtl w:val="0"/>
        </w:rPr>
      </w:r>
    </w:p>
    <w:tbl>
      <w:tblPr>
        <w:tblStyle w:val="Table5"/>
        <w:tblW w:w="97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25"/>
        <w:gridCol w:w="3435"/>
        <w:gridCol w:w="1275"/>
        <w:gridCol w:w="2145"/>
        <w:tblGridChange w:id="0">
          <w:tblGrid>
            <w:gridCol w:w="2925"/>
            <w:gridCol w:w="3435"/>
            <w:gridCol w:w="1275"/>
            <w:gridCol w:w="214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top"/>
          </w:tcPr>
          <w:p w:rsidR="00000000" w:rsidDel="00000000" w:rsidP="00000000" w:rsidRDefault="00000000" w:rsidRPr="00000000" w14:paraId="0000023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top"/>
          </w:tcPr>
          <w:p w:rsidR="00000000" w:rsidDel="00000000" w:rsidP="00000000" w:rsidRDefault="00000000" w:rsidRPr="00000000" w14:paraId="0000023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Functional Requirements (Use Cases)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top"/>
          </w:tcPr>
          <w:p w:rsidR="00000000" w:rsidDel="00000000" w:rsidP="00000000" w:rsidRDefault="00000000" w:rsidRPr="00000000" w14:paraId="0000023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Iterations Required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top"/>
          </w:tcPr>
          <w:p w:rsidR="00000000" w:rsidDel="00000000" w:rsidP="00000000" w:rsidRDefault="00000000" w:rsidRPr="00000000" w14:paraId="0000023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Estimated Time</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top"/>
          </w:tcPr>
          <w:p w:rsidR="00000000" w:rsidDel="00000000" w:rsidP="00000000" w:rsidRDefault="00000000" w:rsidRPr="00000000" w14:paraId="0000023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Doctor Documentation Subsystem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top"/>
          </w:tcPr>
          <w:p w:rsidR="00000000" w:rsidDel="00000000" w:rsidP="00000000" w:rsidRDefault="00000000" w:rsidRPr="00000000" w14:paraId="0000023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UCs (recording, transcription, structured notes, etc.)</w:t>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top"/>
          </w:tcPr>
          <w:p w:rsidR="00000000" w:rsidDel="00000000" w:rsidP="00000000" w:rsidRDefault="00000000" w:rsidRPr="00000000" w14:paraId="0000023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top"/>
          </w:tcPr>
          <w:p w:rsidR="00000000" w:rsidDel="00000000" w:rsidP="00000000" w:rsidRDefault="00000000" w:rsidRPr="00000000" w14:paraId="0000023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weeks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top"/>
          </w:tcPr>
          <w:p w:rsidR="00000000" w:rsidDel="00000000" w:rsidP="00000000" w:rsidRDefault="00000000" w:rsidRPr="00000000" w14:paraId="0000023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Patient Profile &amp; Medical History Subsystem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top"/>
          </w:tcPr>
          <w:p w:rsidR="00000000" w:rsidDel="00000000" w:rsidP="00000000" w:rsidRDefault="00000000" w:rsidRPr="00000000" w14:paraId="0000023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UCs</w:t>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top"/>
          </w:tcPr>
          <w:p w:rsidR="00000000" w:rsidDel="00000000" w:rsidP="00000000" w:rsidRDefault="00000000" w:rsidRPr="00000000" w14:paraId="0000023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top"/>
          </w:tcPr>
          <w:p w:rsidR="00000000" w:rsidDel="00000000" w:rsidP="00000000" w:rsidRDefault="00000000" w:rsidRPr="00000000" w14:paraId="0000023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weeks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top"/>
          </w:tcPr>
          <w:p w:rsidR="00000000" w:rsidDel="00000000" w:rsidP="00000000" w:rsidRDefault="00000000" w:rsidRPr="00000000" w14:paraId="0000024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 &amp; Dashboard Subsystem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top"/>
          </w:tcPr>
          <w:p w:rsidR="00000000" w:rsidDel="00000000" w:rsidP="00000000" w:rsidRDefault="00000000" w:rsidRPr="00000000" w14:paraId="0000024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UCs</w:t>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top"/>
          </w:tcPr>
          <w:p w:rsidR="00000000" w:rsidDel="00000000" w:rsidP="00000000" w:rsidRDefault="00000000" w:rsidRPr="00000000" w14:paraId="0000024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top"/>
          </w:tcPr>
          <w:p w:rsidR="00000000" w:rsidDel="00000000" w:rsidP="00000000" w:rsidRDefault="00000000" w:rsidRPr="00000000" w14:paraId="0000024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weeks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top"/>
          </w:tcPr>
          <w:p w:rsidR="00000000" w:rsidDel="00000000" w:rsidP="00000000" w:rsidRDefault="00000000" w:rsidRPr="00000000" w14:paraId="00000244">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top"/>
          </w:tcPr>
          <w:p w:rsidR="00000000" w:rsidDel="00000000" w:rsidP="00000000" w:rsidRDefault="00000000" w:rsidRPr="00000000" w14:paraId="00000245">
            <w:pPr>
              <w:spacing w:after="240" w:befor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top"/>
          </w:tcPr>
          <w:p w:rsidR="00000000" w:rsidDel="00000000" w:rsidP="00000000" w:rsidRDefault="00000000" w:rsidRPr="00000000" w14:paraId="00000246">
            <w:pPr>
              <w:spacing w:after="240" w:befor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top"/>
          </w:tcPr>
          <w:p w:rsidR="00000000" w:rsidDel="00000000" w:rsidP="00000000" w:rsidRDefault="00000000" w:rsidRPr="00000000" w14:paraId="00000247">
            <w:pPr>
              <w:spacing w:after="240" w:befor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top"/>
          </w:tcPr>
          <w:p w:rsidR="00000000" w:rsidDel="00000000" w:rsidP="00000000" w:rsidRDefault="00000000" w:rsidRPr="00000000" w14:paraId="0000024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Development Time (1 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top"/>
          </w:tcPr>
          <w:p w:rsidR="00000000" w:rsidDel="00000000" w:rsidP="00000000" w:rsidRDefault="00000000" w:rsidRPr="00000000" w14:paraId="0000024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top"/>
          </w:tcPr>
          <w:p w:rsidR="00000000" w:rsidDel="00000000" w:rsidP="00000000" w:rsidRDefault="00000000" w:rsidRPr="00000000" w14:paraId="0000024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top"/>
          </w:tcPr>
          <w:p w:rsidR="00000000" w:rsidDel="00000000" w:rsidP="00000000" w:rsidRDefault="00000000" w:rsidRPr="00000000" w14:paraId="0000024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32 weeks</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top"/>
          </w:tcPr>
          <w:p w:rsidR="00000000" w:rsidDel="00000000" w:rsidP="00000000" w:rsidRDefault="00000000" w:rsidRPr="00000000" w14:paraId="0000024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Final Hardening &amp; Acceptance Testing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top"/>
          </w:tcPr>
          <w:p w:rsidR="00000000" w:rsidDel="00000000" w:rsidP="00000000" w:rsidRDefault="00000000" w:rsidRPr="00000000" w14:paraId="0000024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top"/>
          </w:tcPr>
          <w:p w:rsidR="00000000" w:rsidDel="00000000" w:rsidP="00000000" w:rsidRDefault="00000000" w:rsidRPr="00000000" w14:paraId="0000024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top"/>
          </w:tcPr>
          <w:p w:rsidR="00000000" w:rsidDel="00000000" w:rsidP="00000000" w:rsidRDefault="00000000" w:rsidRPr="00000000" w14:paraId="0000024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 weeks</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top"/>
          </w:tcPr>
          <w:p w:rsidR="00000000" w:rsidDel="00000000" w:rsidP="00000000" w:rsidRDefault="00000000" w:rsidRPr="00000000" w14:paraId="0000025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Project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top"/>
          </w:tcPr>
          <w:p w:rsidR="00000000" w:rsidDel="00000000" w:rsidP="00000000" w:rsidRDefault="00000000" w:rsidRPr="00000000" w14:paraId="0000025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top"/>
          </w:tcPr>
          <w:p w:rsidR="00000000" w:rsidDel="00000000" w:rsidP="00000000" w:rsidRDefault="00000000" w:rsidRPr="00000000" w14:paraId="0000025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top"/>
          </w:tcPr>
          <w:p w:rsidR="00000000" w:rsidDel="00000000" w:rsidP="00000000" w:rsidRDefault="00000000" w:rsidRPr="00000000" w14:paraId="00000253">
            <w:pPr>
              <w:spacing w:after="240" w:before="24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40 weeks (≈ 10 months)</w:t>
            </w:r>
            <w:r w:rsidDel="00000000" w:rsidR="00000000" w:rsidRPr="00000000">
              <w:rPr>
                <w:rtl w:val="0"/>
              </w:rPr>
            </w:r>
          </w:p>
        </w:tc>
      </w:tr>
    </w:tbl>
    <w:p w:rsidR="00000000" w:rsidDel="00000000" w:rsidP="00000000" w:rsidRDefault="00000000" w:rsidRPr="00000000" w14:paraId="0000025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keepNext w:val="0"/>
        <w:keepLines w:val="0"/>
        <w:spacing w:befor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56">
      <w:pPr>
        <w:keepNext w:val="0"/>
        <w:keepLines w:val="0"/>
        <w:spacing w:befor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57">
      <w:pPr>
        <w:keepNext w:val="0"/>
        <w:keepLines w:val="0"/>
        <w:spacing w:befor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Development Cost Estimate : Summary of Development Costs</w:t>
      </w:r>
    </w:p>
    <w:p w:rsidR="00000000" w:rsidDel="00000000" w:rsidP="00000000" w:rsidRDefault="00000000" w:rsidRPr="00000000" w14:paraId="00000258">
      <w:pPr>
        <w:keepNext w:val="0"/>
        <w:keepLines w:val="0"/>
        <w:spacing w:before="280" w:lineRule="auto"/>
        <w:jc w:val="both"/>
        <w:rPr>
          <w:rFonts w:ascii="Times New Roman" w:cs="Times New Roman" w:eastAsia="Times New Roman" w:hAnsi="Times New Roman"/>
          <w:b w:val="1"/>
          <w:bCs w:val="1"/>
        </w:rPr>
      </w:pPr>
      <w:r w:rsidDel="00000000" w:rsidR="00000000" w:rsidRPr="00000000">
        <w:rPr>
          <w:rtl w:val="0"/>
        </w:rPr>
      </w:r>
    </w:p>
    <w:tbl>
      <w:tblPr>
        <w:tblStyle w:val="Table6"/>
        <w:tblW w:w="9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215"/>
        <w:gridCol w:w="2745"/>
        <w:tblGridChange w:id="0">
          <w:tblGrid>
            <w:gridCol w:w="7215"/>
            <w:gridCol w:w="274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5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Expense 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5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Amount</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5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Salaries/wages (PM + 6 devs/testers for 40 weeks)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5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$890,000</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5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Equipment / Installation (laptops, cloud setup, STT/LLM integration tools)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5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$120,000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5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(HIPAA, secure coding, ML tools)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6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6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Facilities (office, meeting rooms, utilities)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6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6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Utilities (network, servers, electricity)</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6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6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Travel / Miscellaneous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6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6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Licenses (STT/LLM dev licenses, API credits)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6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6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Development Cost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6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$1,175,000</w:t>
            </w:r>
            <w:r w:rsidDel="00000000" w:rsidR="00000000" w:rsidRPr="00000000">
              <w:rPr>
                <w:rtl w:val="0"/>
              </w:rPr>
            </w:r>
          </w:p>
        </w:tc>
      </w:tr>
    </w:tbl>
    <w:p w:rsidR="00000000" w:rsidDel="00000000" w:rsidP="00000000" w:rsidRDefault="00000000" w:rsidRPr="00000000" w14:paraId="0000026B">
      <w:pPr>
        <w:keepNext w:val="0"/>
        <w:keepLines w:val="0"/>
        <w:spacing w:befor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6C">
      <w:pPr>
        <w:keepNext w:val="0"/>
        <w:keepLines w:val="0"/>
        <w:spacing w:befor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6D">
      <w:pPr>
        <w:keepNext w:val="0"/>
        <w:keepLines w:val="0"/>
        <w:spacing w:befor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6E">
      <w:pPr>
        <w:keepNext w:val="0"/>
        <w:keepLines w:val="0"/>
        <w:spacing w:befor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Estimated Annual Operating Costs : </w:t>
      </w:r>
    </w:p>
    <w:p w:rsidR="00000000" w:rsidDel="00000000" w:rsidP="00000000" w:rsidRDefault="00000000" w:rsidRPr="00000000" w14:paraId="0000026F">
      <w:pPr>
        <w:jc w:val="both"/>
        <w:rPr/>
      </w:pPr>
      <w:r w:rsidDel="00000000" w:rsidR="00000000" w:rsidRPr="00000000">
        <w:rPr>
          <w:rtl w:val="0"/>
        </w:rPr>
      </w:r>
    </w:p>
    <w:p w:rsidR="00000000" w:rsidDel="00000000" w:rsidP="00000000" w:rsidRDefault="00000000" w:rsidRPr="00000000" w14:paraId="00000270">
      <w:pPr>
        <w:jc w:val="both"/>
        <w:rPr/>
      </w:pPr>
      <w:r w:rsidDel="00000000" w:rsidR="00000000" w:rsidRPr="00000000">
        <w:rPr>
          <w:rtl w:val="0"/>
        </w:rPr>
      </w:r>
    </w:p>
    <w:tbl>
      <w:tblPr>
        <w:tblStyle w:val="Table7"/>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650"/>
        <w:gridCol w:w="2265"/>
        <w:tblGridChange w:id="0">
          <w:tblGrid>
            <w:gridCol w:w="7650"/>
            <w:gridCol w:w="2265"/>
          </w:tblGrid>
        </w:tblGridChange>
      </w:tblGrid>
      <w:tr>
        <w:trPr>
          <w:cantSplit w:val="0"/>
          <w:trHeight w:val="650.9252929687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71">
            <w:pPr>
              <w:spacing w:after="240" w:before="240" w:lineRule="auto"/>
              <w:jc w:val="both"/>
              <w:rPr/>
            </w:pPr>
            <w:r w:rsidDel="00000000" w:rsidR="00000000" w:rsidRPr="00000000">
              <w:rPr>
                <w:b w:val="1"/>
                <w:bCs w:val="1"/>
                <w:rtl w:val="0"/>
              </w:rPr>
              <w:t xml:space="preserve">Recurring Expense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72">
            <w:pPr>
              <w:spacing w:after="240" w:before="240" w:lineRule="auto"/>
              <w:jc w:val="both"/>
              <w:rPr/>
            </w:pPr>
            <w:r w:rsidDel="00000000" w:rsidR="00000000" w:rsidRPr="00000000">
              <w:rPr>
                <w:b w:val="1"/>
                <w:bCs w:val="1"/>
                <w:rtl w:val="0"/>
              </w:rPr>
              <w:t xml:space="preserve">Amount / Year</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73">
            <w:pPr>
              <w:spacing w:after="240" w:before="240" w:lineRule="auto"/>
              <w:jc w:val="both"/>
              <w:rPr/>
            </w:pPr>
            <w:r w:rsidDel="00000000" w:rsidR="00000000" w:rsidRPr="00000000">
              <w:rPr>
                <w:rtl w:val="0"/>
              </w:rPr>
              <w:t xml:space="preserve">Connectivity / Hosting (AWS/GCP/Azure + storage of audio + transcripts)</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74">
            <w:pPr>
              <w:spacing w:after="240" w:before="240" w:lineRule="auto"/>
              <w:jc w:val="both"/>
              <w:rPr/>
            </w:pPr>
            <w:r w:rsidDel="00000000" w:rsidR="00000000" w:rsidRPr="00000000">
              <w:rPr>
                <w:rtl w:val="0"/>
              </w:rPr>
              <w:t xml:space="preserve">$90,000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75">
            <w:pPr>
              <w:spacing w:after="240" w:before="240" w:lineRule="auto"/>
              <w:jc w:val="both"/>
              <w:rPr/>
            </w:pPr>
            <w:r w:rsidDel="00000000" w:rsidR="00000000" w:rsidRPr="00000000">
              <w:rPr>
                <w:rtl w:val="0"/>
              </w:rPr>
              <w:t xml:space="preserve">LLM + STT Usage (production-level inference costs)</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76">
            <w:pPr>
              <w:spacing w:after="240" w:before="240" w:lineRule="auto"/>
              <w:jc w:val="both"/>
              <w:rPr/>
            </w:pPr>
            <w:r w:rsidDel="00000000" w:rsidR="00000000" w:rsidRPr="00000000">
              <w:rPr>
                <w:rtl w:val="0"/>
              </w:rPr>
              <w:t xml:space="preserve">$60,000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77">
            <w:pPr>
              <w:spacing w:after="240" w:before="240" w:lineRule="auto"/>
              <w:jc w:val="both"/>
              <w:rPr/>
            </w:pPr>
            <w:r w:rsidDel="00000000" w:rsidR="00000000" w:rsidRPr="00000000">
              <w:rPr>
                <w:rtl w:val="0"/>
              </w:rPr>
              <w:t xml:space="preserve">Maintenance Programming (1–2 developers)</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78">
            <w:pPr>
              <w:spacing w:after="240" w:before="240" w:lineRule="auto"/>
              <w:jc w:val="both"/>
              <w:rPr/>
            </w:pPr>
            <w:r w:rsidDel="00000000" w:rsidR="00000000" w:rsidRPr="00000000">
              <w:rPr>
                <w:rtl w:val="0"/>
              </w:rPr>
              <w:t xml:space="preserve">$110,000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79">
            <w:pPr>
              <w:spacing w:after="240" w:before="240" w:lineRule="auto"/>
              <w:jc w:val="both"/>
              <w:rPr/>
            </w:pPr>
            <w:r w:rsidDel="00000000" w:rsidR="00000000" w:rsidRPr="00000000">
              <w:rPr>
                <w:rtl w:val="0"/>
              </w:rPr>
              <w:t xml:space="preserve">Help Desk / Support</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7A">
            <w:pPr>
              <w:spacing w:after="240" w:before="240" w:lineRule="auto"/>
              <w:jc w:val="both"/>
              <w:rPr/>
            </w:pPr>
            <w:r w:rsidDel="00000000" w:rsidR="00000000" w:rsidRPr="00000000">
              <w:rPr>
                <w:rtl w:val="0"/>
              </w:rPr>
              <w:t xml:space="preserve">$35,000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7B">
            <w:pPr>
              <w:spacing w:after="240" w:before="240" w:lineRule="auto"/>
              <w:jc w:val="both"/>
              <w:rPr/>
            </w:pPr>
            <w:r w:rsidDel="00000000" w:rsidR="00000000" w:rsidRPr="00000000">
              <w:rPr>
                <w:b w:val="1"/>
                <w:bCs w:val="1"/>
                <w:rtl w:val="0"/>
              </w:rPr>
              <w:t xml:space="preserve">Total Annual Operating Cost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7C">
            <w:pPr>
              <w:spacing w:after="240" w:before="240" w:lineRule="auto"/>
              <w:jc w:val="both"/>
              <w:rPr/>
            </w:pPr>
            <w:r w:rsidDel="00000000" w:rsidR="00000000" w:rsidRPr="00000000">
              <w:rPr>
                <w:b w:val="1"/>
                <w:bCs w:val="1"/>
                <w:rtl w:val="0"/>
              </w:rPr>
              <w:t xml:space="preserve">$295,000</w:t>
            </w:r>
            <w:r w:rsidDel="00000000" w:rsidR="00000000" w:rsidRPr="00000000">
              <w:rPr>
                <w:rtl w:val="0"/>
              </w:rPr>
            </w:r>
          </w:p>
        </w:tc>
      </w:tr>
    </w:tbl>
    <w:p w:rsidR="00000000" w:rsidDel="00000000" w:rsidP="00000000" w:rsidRDefault="00000000" w:rsidRPr="00000000" w14:paraId="0000027D">
      <w:pPr>
        <w:spacing w:after="240" w:before="240" w:lineRule="auto"/>
        <w:jc w:val="both"/>
        <w:rPr/>
      </w:pPr>
      <w:r w:rsidDel="00000000" w:rsidR="00000000" w:rsidRPr="00000000">
        <w:rPr>
          <w:rFonts w:ascii="Times New Roman" w:cs="Times New Roman" w:eastAsia="Times New Roman" w:hAnsi="Times New Roman"/>
          <w:b w:val="1"/>
          <w:bCs w:val="1"/>
          <w:sz w:val="24"/>
          <w:szCs w:val="24"/>
          <w:rtl w:val="0"/>
        </w:rPr>
        <w:t xml:space="preserve">4. Estimated Annual Tangible Benefits : </w:t>
      </w:r>
      <w:r w:rsidDel="00000000" w:rsidR="00000000" w:rsidRPr="00000000">
        <w:rPr>
          <w:rtl w:val="0"/>
        </w:rPr>
      </w:r>
    </w:p>
    <w:p w:rsidR="00000000" w:rsidDel="00000000" w:rsidP="00000000" w:rsidRDefault="00000000" w:rsidRPr="00000000" w14:paraId="0000027E">
      <w:pPr>
        <w:keepNext w:val="0"/>
        <w:keepLines w:val="0"/>
        <w:spacing w:before="280" w:lineRule="auto"/>
        <w:jc w:val="both"/>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Benefit 1: Reduced documentation time</w:t>
      </w:r>
    </w:p>
    <w:p w:rsidR="00000000" w:rsidDel="00000000" w:rsidP="00000000" w:rsidRDefault="00000000" w:rsidRPr="00000000" w14:paraId="0000027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Doctors save ~2 hours/day each.</w:t>
        <w:br w:type="textWrapping"/>
        <w:t xml:space="preserve"> Assume the clinic has 10 doctors.</w:t>
      </w:r>
    </w:p>
    <w:p w:rsidR="00000000" w:rsidDel="00000000" w:rsidP="00000000" w:rsidRDefault="00000000" w:rsidRPr="00000000" w14:paraId="00000280">
      <w:pPr>
        <w:numPr>
          <w:ilvl w:val="0"/>
          <w:numId w:val="27"/>
        </w:numPr>
        <w:spacing w:after="240" w:befor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2 hrs/day × 10 docs × 240 working days × $150/hr</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$720,000 annually saved</w:t>
        <w:br w:type="textWrapping"/>
      </w:r>
    </w:p>
    <w:p w:rsidR="00000000" w:rsidDel="00000000" w:rsidP="00000000" w:rsidRDefault="00000000" w:rsidRPr="00000000" w14:paraId="00000281">
      <w:pPr>
        <w:keepNext w:val="0"/>
        <w:keepLines w:val="0"/>
        <w:spacing w:before="280" w:lineRule="auto"/>
        <w:jc w:val="both"/>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Benefit 2: Reduced claim denial errors</w:t>
      </w:r>
    </w:p>
    <w:p w:rsidR="00000000" w:rsidDel="00000000" w:rsidP="00000000" w:rsidRDefault="00000000" w:rsidRPr="00000000" w14:paraId="00000282">
      <w:pPr>
        <w:spacing w:after="240" w:before="24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Better notes → fewer insurance rejections → saves money.</w:t>
      </w:r>
    </w:p>
    <w:p w:rsidR="00000000" w:rsidDel="00000000" w:rsidP="00000000" w:rsidRDefault="00000000" w:rsidRPr="00000000" w14:paraId="00000283">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Estimated: </w:t>
      </w:r>
      <w:r w:rsidDel="00000000" w:rsidR="00000000" w:rsidRPr="00000000">
        <w:rPr>
          <w:rFonts w:ascii="Times New Roman" w:cs="Times New Roman" w:eastAsia="Times New Roman" w:hAnsi="Times New Roman"/>
          <w:b w:val="1"/>
          <w:bCs w:val="1"/>
          <w:sz w:val="24"/>
          <w:szCs w:val="24"/>
          <w:rtl w:val="0"/>
        </w:rPr>
        <w:t xml:space="preserve">$110,000 annually</w:t>
      </w:r>
    </w:p>
    <w:p w:rsidR="00000000" w:rsidDel="00000000" w:rsidP="00000000" w:rsidRDefault="00000000" w:rsidRPr="00000000" w14:paraId="00000284">
      <w:pPr>
        <w:keepNext w:val="0"/>
        <w:keepLines w:val="0"/>
        <w:spacing w:before="280" w:lineRule="auto"/>
        <w:jc w:val="both"/>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Benefit 3: Faster billing cycle</w:t>
      </w:r>
    </w:p>
    <w:p w:rsidR="00000000" w:rsidDel="00000000" w:rsidP="00000000" w:rsidRDefault="00000000" w:rsidRPr="00000000" w14:paraId="00000285">
      <w:pPr>
        <w:spacing w:after="240" w:before="24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Earlier submission → faster payment → reduced revenue leakage.</w:t>
      </w:r>
    </w:p>
    <w:p w:rsidR="00000000" w:rsidDel="00000000" w:rsidP="00000000" w:rsidRDefault="00000000" w:rsidRPr="00000000" w14:paraId="00000286">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Estimated: </w:t>
      </w:r>
      <w:r w:rsidDel="00000000" w:rsidR="00000000" w:rsidRPr="00000000">
        <w:rPr>
          <w:rFonts w:ascii="Times New Roman" w:cs="Times New Roman" w:eastAsia="Times New Roman" w:hAnsi="Times New Roman"/>
          <w:b w:val="1"/>
          <w:bCs w:val="1"/>
          <w:sz w:val="24"/>
          <w:szCs w:val="24"/>
          <w:rtl w:val="0"/>
        </w:rPr>
        <w:t xml:space="preserve">$150,000 annually</w:t>
      </w:r>
    </w:p>
    <w:p w:rsidR="00000000" w:rsidDel="00000000" w:rsidP="00000000" w:rsidRDefault="00000000" w:rsidRPr="00000000" w14:paraId="00000287">
      <w:pPr>
        <w:keepNext w:val="0"/>
        <w:keepLines w:val="0"/>
        <w:spacing w:before="280" w:lineRule="auto"/>
        <w:jc w:val="both"/>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Benefit 4: Increased patient throughput</w:t>
      </w:r>
    </w:p>
    <w:p w:rsidR="00000000" w:rsidDel="00000000" w:rsidP="00000000" w:rsidRDefault="00000000" w:rsidRPr="00000000" w14:paraId="0000028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time = more appointments.</w:t>
      </w:r>
    </w:p>
    <w:p w:rsidR="00000000" w:rsidDel="00000000" w:rsidP="00000000" w:rsidRDefault="00000000" w:rsidRPr="00000000" w14:paraId="00000289">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If each doc sees 1 more patient/day @ $120 revenue × 10 docs × 240 days</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$288,000 annually</w:t>
      </w:r>
    </w:p>
    <w:p w:rsidR="00000000" w:rsidDel="00000000" w:rsidP="00000000" w:rsidRDefault="00000000" w:rsidRPr="00000000" w14:paraId="0000028A">
      <w:pPr>
        <w:keepNext w:val="0"/>
        <w:keepLines w:val="0"/>
        <w:spacing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Annual Benefits = $1,268,000</w:t>
      </w:r>
    </w:p>
    <w:p w:rsidR="00000000" w:rsidDel="00000000" w:rsidP="00000000" w:rsidRDefault="00000000" w:rsidRPr="00000000" w14:paraId="0000028B">
      <w:pPr>
        <w:keepNext w:val="0"/>
        <w:keepLines w:val="0"/>
        <w:spacing w:before="2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C">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5-Year Cost/Benefit Spreadsheet (NPV + Payback Period+ROI+IRR)</w:t>
      </w:r>
    </w:p>
    <w:p w:rsidR="00000000" w:rsidDel="00000000" w:rsidP="00000000" w:rsidRDefault="00000000" w:rsidRPr="00000000" w14:paraId="0000028D">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101200" cy="2043511"/>
            <wp:effectExtent b="0" l="0" r="0" t="0"/>
            <wp:docPr id="11"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6101200" cy="2043511"/>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keepNext w:val="0"/>
        <w:keepLines w:val="0"/>
        <w:spacing w:before="480" w:lineRule="auto"/>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6. Assumptions (Mandatory Section)</w:t>
      </w:r>
      <w:r w:rsidDel="00000000" w:rsidR="00000000" w:rsidRPr="00000000">
        <w:rPr>
          <w:rtl w:val="0"/>
        </w:rPr>
      </w:r>
    </w:p>
    <w:p w:rsidR="00000000" w:rsidDel="00000000" w:rsidP="00000000" w:rsidRDefault="00000000" w:rsidRPr="00000000" w14:paraId="0000028F">
      <w:pPr>
        <w:keepNext w:val="0"/>
        <w:keepLines w:val="0"/>
        <w:spacing w:before="2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General Assumptions</w:t>
      </w:r>
    </w:p>
    <w:p w:rsidR="00000000" w:rsidDel="00000000" w:rsidP="00000000" w:rsidRDefault="00000000" w:rsidRPr="00000000" w14:paraId="00000290">
      <w:pPr>
        <w:numPr>
          <w:ilvl w:val="0"/>
          <w:numId w:val="15"/>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Project duration is estimated at </w:t>
      </w:r>
      <w:r w:rsidDel="00000000" w:rsidR="00000000" w:rsidRPr="00000000">
        <w:rPr>
          <w:rFonts w:ascii="Times New Roman" w:cs="Times New Roman" w:eastAsia="Times New Roman" w:hAnsi="Times New Roman"/>
          <w:b w:val="1"/>
          <w:bCs w:val="1"/>
          <w:sz w:val="24"/>
          <w:szCs w:val="24"/>
          <w:rtl w:val="0"/>
        </w:rPr>
        <w:t xml:space="preserve">40 weeks</w:t>
      </w:r>
      <w:r w:rsidDel="00000000" w:rsidR="00000000" w:rsidRPr="00000000">
        <w:rPr>
          <w:rFonts w:ascii="Times New Roman" w:cs="Times New Roman" w:eastAsia="Times New Roman" w:hAnsi="Times New Roman"/>
          <w:sz w:val="24"/>
          <w:szCs w:val="24"/>
          <w:rtl w:val="0"/>
        </w:rPr>
        <w:t xml:space="preserve">, including testing.</w:t>
        <w:br w:type="textWrapping"/>
      </w:r>
    </w:p>
    <w:p w:rsidR="00000000" w:rsidDel="00000000" w:rsidP="00000000" w:rsidRDefault="00000000" w:rsidRPr="00000000" w14:paraId="00000291">
      <w:pPr>
        <w:numPr>
          <w:ilvl w:val="0"/>
          <w:numId w:val="15"/>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The team consists of </w:t>
      </w:r>
      <w:r w:rsidDel="00000000" w:rsidR="00000000" w:rsidRPr="00000000">
        <w:rPr>
          <w:rFonts w:ascii="Times New Roman" w:cs="Times New Roman" w:eastAsia="Times New Roman" w:hAnsi="Times New Roman"/>
          <w:b w:val="1"/>
          <w:bCs w:val="1"/>
          <w:sz w:val="24"/>
          <w:szCs w:val="24"/>
          <w:rtl w:val="0"/>
        </w:rPr>
        <w:t xml:space="preserve">1 PM, 1 Lead Developer, 2 Mobile Developers, 1 Backend Developer, 1 ML Engineer, 1 QA Tester</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292">
      <w:pPr>
        <w:numPr>
          <w:ilvl w:val="0"/>
          <w:numId w:val="1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Salary estimations based on Bay Area averages.</w:t>
        <w:br w:type="textWrapping"/>
      </w:r>
    </w:p>
    <w:p w:rsidR="00000000" w:rsidDel="00000000" w:rsidP="00000000" w:rsidRDefault="00000000" w:rsidRPr="00000000" w14:paraId="00000293">
      <w:pPr>
        <w:numPr>
          <w:ilvl w:val="0"/>
          <w:numId w:val="15"/>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System lifespan considered </w:t>
      </w:r>
      <w:r w:rsidDel="00000000" w:rsidR="00000000" w:rsidRPr="00000000">
        <w:rPr>
          <w:rFonts w:ascii="Times New Roman" w:cs="Times New Roman" w:eastAsia="Times New Roman" w:hAnsi="Times New Roman"/>
          <w:b w:val="1"/>
          <w:bCs w:val="1"/>
          <w:sz w:val="24"/>
          <w:szCs w:val="24"/>
          <w:rtl w:val="0"/>
        </w:rPr>
        <w:t xml:space="preserve">5 years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294">
      <w:pPr>
        <w:numPr>
          <w:ilvl w:val="0"/>
          <w:numId w:val="15"/>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Discount rate of </w:t>
      </w: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 is applied per university guidance.</w:t>
      </w:r>
    </w:p>
    <w:p w:rsidR="00000000" w:rsidDel="00000000" w:rsidP="00000000" w:rsidRDefault="00000000" w:rsidRPr="00000000" w14:paraId="00000295">
      <w:pPr>
        <w:keepNext w:val="0"/>
        <w:keepLines w:val="0"/>
        <w:spacing w:before="2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Technical Assumptions</w:t>
      </w:r>
    </w:p>
    <w:p w:rsidR="00000000" w:rsidDel="00000000" w:rsidP="00000000" w:rsidRDefault="00000000" w:rsidRPr="00000000" w14:paraId="00000296">
      <w:pPr>
        <w:numPr>
          <w:ilvl w:val="0"/>
          <w:numId w:val="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audio recorded at ~6 hours/day for 10 doctors.</w:t>
        <w:br w:type="textWrapping"/>
      </w:r>
    </w:p>
    <w:p w:rsidR="00000000" w:rsidDel="00000000" w:rsidP="00000000" w:rsidRDefault="00000000" w:rsidRPr="00000000" w14:paraId="00000297">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STT and LLM inference costs estimated using industry averages for enterprise API pricing.</w:t>
        <w:br w:type="textWrapping"/>
      </w:r>
    </w:p>
    <w:p w:rsidR="00000000" w:rsidDel="00000000" w:rsidP="00000000" w:rsidRDefault="00000000" w:rsidRPr="00000000" w14:paraId="00000298">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Hosting expected to use AWS/GCP with multi-region redundancy.</w:t>
        <w:br w:type="textWrapping"/>
      </w:r>
    </w:p>
    <w:p w:rsidR="00000000" w:rsidDel="00000000" w:rsidP="00000000" w:rsidRDefault="00000000" w:rsidRPr="00000000" w14:paraId="00000299">
      <w:pPr>
        <w:numPr>
          <w:ilvl w:val="0"/>
          <w:numId w:val="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Annual maintenance requires 1–2 FTEs.</w:t>
      </w:r>
    </w:p>
    <w:p w:rsidR="00000000" w:rsidDel="00000000" w:rsidP="00000000" w:rsidRDefault="00000000" w:rsidRPr="00000000" w14:paraId="0000029A">
      <w:pPr>
        <w:keepNext w:val="0"/>
        <w:keepLines w:val="0"/>
        <w:spacing w:before="2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Benefit Assumptions (tangible)</w:t>
      </w:r>
    </w:p>
    <w:p w:rsidR="00000000" w:rsidDel="00000000" w:rsidP="00000000" w:rsidRDefault="00000000" w:rsidRPr="00000000" w14:paraId="0000029B">
      <w:pPr>
        <w:numPr>
          <w:ilvl w:val="0"/>
          <w:numId w:val="29"/>
        </w:numPr>
        <w:spacing w:after="0" w:afterAutospacing="0" w:before="240" w:line="48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Each doctor saves </w:t>
      </w:r>
      <w:r w:rsidDel="00000000" w:rsidR="00000000" w:rsidRPr="00000000">
        <w:rPr>
          <w:rFonts w:ascii="Times New Roman" w:cs="Times New Roman" w:eastAsia="Times New Roman" w:hAnsi="Times New Roman"/>
          <w:b w:val="1"/>
          <w:bCs w:val="1"/>
          <w:sz w:val="24"/>
          <w:szCs w:val="24"/>
          <w:rtl w:val="0"/>
        </w:rPr>
        <w:t xml:space="preserve">2 hours/day</w:t>
      </w:r>
      <w:r w:rsidDel="00000000" w:rsidR="00000000" w:rsidRPr="00000000">
        <w:rPr>
          <w:rFonts w:ascii="Times New Roman" w:cs="Times New Roman" w:eastAsia="Times New Roman" w:hAnsi="Times New Roman"/>
          <w:sz w:val="24"/>
          <w:szCs w:val="24"/>
          <w:rtl w:val="0"/>
        </w:rPr>
        <w:t xml:space="preserve"> from automated documentation.</w:t>
      </w:r>
    </w:p>
    <w:p w:rsidR="00000000" w:rsidDel="00000000" w:rsidP="00000000" w:rsidRDefault="00000000" w:rsidRPr="00000000" w14:paraId="0000029C">
      <w:pPr>
        <w:numPr>
          <w:ilvl w:val="0"/>
          <w:numId w:val="29"/>
        </w:numPr>
        <w:spacing w:after="0" w:afterAutospacing="0" w:before="0" w:beforeAutospacing="0" w:line="48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Improved note quality reduces </w:t>
      </w:r>
      <w:r w:rsidDel="00000000" w:rsidR="00000000" w:rsidRPr="00000000">
        <w:rPr>
          <w:rFonts w:ascii="Times New Roman" w:cs="Times New Roman" w:eastAsia="Times New Roman" w:hAnsi="Times New Roman"/>
          <w:b w:val="1"/>
          <w:bCs w:val="1"/>
          <w:sz w:val="24"/>
          <w:szCs w:val="24"/>
          <w:rtl w:val="0"/>
        </w:rPr>
        <w:t xml:space="preserve">claim denials by 20–30%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D">
      <w:pPr>
        <w:numPr>
          <w:ilvl w:val="0"/>
          <w:numId w:val="29"/>
        </w:numPr>
        <w:spacing w:after="0" w:afterAutospacing="0" w:before="0" w:beforeAutospacing="0" w:line="48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Throughput increases by </w:t>
      </w:r>
      <w:r w:rsidDel="00000000" w:rsidR="00000000" w:rsidRPr="00000000">
        <w:rPr>
          <w:rFonts w:ascii="Times New Roman" w:cs="Times New Roman" w:eastAsia="Times New Roman" w:hAnsi="Times New Roman"/>
          <w:b w:val="1"/>
          <w:bCs w:val="1"/>
          <w:sz w:val="24"/>
          <w:szCs w:val="24"/>
          <w:rtl w:val="0"/>
        </w:rPr>
        <w:t xml:space="preserve">1 patient/day/doctor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E">
      <w:pPr>
        <w:numPr>
          <w:ilvl w:val="0"/>
          <w:numId w:val="29"/>
        </w:numPr>
        <w:spacing w:after="240" w:before="0" w:beforeAutospacing="0" w:line="48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Billing cycle improved by </w:t>
      </w:r>
      <w:r w:rsidDel="00000000" w:rsidR="00000000" w:rsidRPr="00000000">
        <w:rPr>
          <w:rFonts w:ascii="Times New Roman" w:cs="Times New Roman" w:eastAsia="Times New Roman" w:hAnsi="Times New Roman"/>
          <w:b w:val="1"/>
          <w:bCs w:val="1"/>
          <w:sz w:val="24"/>
          <w:szCs w:val="24"/>
          <w:rtl w:val="0"/>
        </w:rPr>
        <w:t xml:space="preserve">1–3 days</w:t>
      </w:r>
      <w:r w:rsidDel="00000000" w:rsidR="00000000" w:rsidRPr="00000000">
        <w:rPr>
          <w:rFonts w:ascii="Times New Roman" w:cs="Times New Roman" w:eastAsia="Times New Roman" w:hAnsi="Times New Roman"/>
          <w:sz w:val="24"/>
          <w:szCs w:val="24"/>
          <w:rtl w:val="0"/>
        </w:rPr>
        <w:t xml:space="preserve">, increasing available working capital.</w:t>
        <w:br w:type="textWrapping"/>
      </w:r>
      <w:r w:rsidDel="00000000" w:rsidR="00000000" w:rsidRPr="00000000">
        <w:rPr>
          <w:rtl w:val="0"/>
        </w:rPr>
      </w:r>
    </w:p>
    <w:p w:rsidR="00000000" w:rsidDel="00000000" w:rsidP="00000000" w:rsidRDefault="00000000" w:rsidRPr="00000000" w14:paraId="0000029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3.2: Build a Project iteration schedule with a detailed task breakdown (need to consider</w:t>
      </w:r>
    </w:p>
    <w:p w:rsidR="00000000" w:rsidDel="00000000" w:rsidP="00000000" w:rsidRDefault="00000000" w:rsidRPr="00000000" w14:paraId="000002A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dependencies among tasks</w:t>
      </w:r>
    </w:p>
    <w:p w:rsidR="00000000" w:rsidDel="00000000" w:rsidP="00000000" w:rsidRDefault="00000000" w:rsidRPr="00000000" w14:paraId="000002A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Work Breakdown Structure (WBS) decomposes the project into smaller, manageable tasks for each of the five Agile iterations. Each iteration includes planning, analysis, design, build, and testing activities. The WBS focuses on </w:t>
      </w:r>
      <w:r w:rsidDel="00000000" w:rsidR="00000000" w:rsidRPr="00000000">
        <w:rPr>
          <w:rFonts w:ascii="Times New Roman" w:cs="Times New Roman" w:eastAsia="Times New Roman" w:hAnsi="Times New Roman"/>
          <w:i w:val="1"/>
          <w:iCs w:val="1"/>
          <w:sz w:val="24"/>
          <w:szCs w:val="24"/>
          <w:rtl w:val="0"/>
        </w:rPr>
        <w:t xml:space="preserve">how</w:t>
      </w:r>
      <w:r w:rsidDel="00000000" w:rsidR="00000000" w:rsidRPr="00000000">
        <w:rPr>
          <w:rFonts w:ascii="Times New Roman" w:cs="Times New Roman" w:eastAsia="Times New Roman" w:hAnsi="Times New Roman"/>
          <w:sz w:val="24"/>
          <w:szCs w:val="24"/>
          <w:rtl w:val="0"/>
        </w:rPr>
        <w:t xml:space="preserve"> the project will be executed and provides a clear roadmap for developers and stakeholders. The total timeline across all iterations is 20 weeks.</w:t>
      </w:r>
    </w:p>
    <w:p w:rsidR="00000000" w:rsidDel="00000000" w:rsidP="00000000" w:rsidRDefault="00000000" w:rsidRPr="00000000" w14:paraId="000002A3">
      <w:pPr>
        <w:jc w:val="both"/>
        <w:rPr>
          <w:sz w:val="24"/>
          <w:szCs w:val="24"/>
        </w:rPr>
      </w:pPr>
      <w:r w:rsidDel="00000000" w:rsidR="00000000" w:rsidRPr="00000000">
        <w:rPr>
          <w:rtl w:val="0"/>
        </w:rPr>
      </w:r>
    </w:p>
    <w:tbl>
      <w:tblPr>
        <w:tblStyle w:val="Table8"/>
        <w:tblW w:w="9360.0" w:type="dxa"/>
        <w:jc w:val="left"/>
        <w:tblLayout w:type="fixed"/>
        <w:tblLook w:val="0600"/>
      </w:tblPr>
      <w:tblGrid>
        <w:gridCol w:w="1515"/>
        <w:gridCol w:w="1785"/>
        <w:gridCol w:w="6060"/>
        <w:tblGridChange w:id="0">
          <w:tblGrid>
            <w:gridCol w:w="1515"/>
            <w:gridCol w:w="1785"/>
            <w:gridCol w:w="606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 Estimate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Cases Assigned to Iteration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Start Visit Session</w:t>
            </w:r>
          </w:p>
          <w:p w:rsidR="00000000" w:rsidDel="00000000" w:rsidP="00000000" w:rsidRDefault="00000000" w:rsidRPr="00000000" w14:paraId="000002A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Capture Patient Consent</w:t>
            </w:r>
          </w:p>
          <w:p w:rsidR="00000000" w:rsidDel="00000000" w:rsidP="00000000" w:rsidRDefault="00000000" w:rsidRPr="00000000" w14:paraId="000002A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Record Consultation</w:t>
            </w:r>
          </w:p>
          <w:p w:rsidR="00000000" w:rsidDel="00000000" w:rsidP="00000000" w:rsidRDefault="00000000" w:rsidRPr="00000000" w14:paraId="000002A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Transcribe Consultation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Generate Structured Notes</w:t>
            </w:r>
          </w:p>
          <w:p w:rsidR="00000000" w:rsidDel="00000000" w:rsidP="00000000" w:rsidRDefault="00000000" w:rsidRPr="00000000" w14:paraId="000002B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Review and Edit Notes</w:t>
            </w:r>
          </w:p>
          <w:p w:rsidR="00000000" w:rsidDel="00000000" w:rsidP="00000000" w:rsidRDefault="00000000" w:rsidRPr="00000000" w14:paraId="000002B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Add Post-Visit Notes (Scribble Pad)</w:t>
            </w:r>
          </w:p>
          <w:p w:rsidR="00000000" w:rsidDel="00000000" w:rsidP="00000000" w:rsidRDefault="00000000" w:rsidRPr="00000000" w14:paraId="000002B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Add Voice Narration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View Dashboard</w:t>
            </w:r>
          </w:p>
          <w:p w:rsidR="00000000" w:rsidDel="00000000" w:rsidP="00000000" w:rsidRDefault="00000000" w:rsidRPr="00000000" w14:paraId="000002B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View Dashboard Analytics</w:t>
            </w:r>
          </w:p>
          <w:p w:rsidR="00000000" w:rsidDel="00000000" w:rsidP="00000000" w:rsidRDefault="00000000" w:rsidRPr="00000000" w14:paraId="000002B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Search Past Visits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Manage Patient Records (Admin)</w:t>
            </w:r>
          </w:p>
          <w:p w:rsidR="00000000" w:rsidDel="00000000" w:rsidP="00000000" w:rsidRDefault="00000000" w:rsidRPr="00000000" w14:paraId="000002B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View Visit Summaries (Admin)</w:t>
            </w:r>
          </w:p>
          <w:p w:rsidR="00000000" w:rsidDel="00000000" w:rsidP="00000000" w:rsidRDefault="00000000" w:rsidRPr="00000000" w14:paraId="000002B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View Visit Summaries (Patient)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System Integration</w:t>
            </w:r>
          </w:p>
          <w:p w:rsidR="00000000" w:rsidDel="00000000" w:rsidP="00000000" w:rsidRDefault="00000000" w:rsidRPr="00000000" w14:paraId="000002C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Final QA Testing</w:t>
            </w:r>
          </w:p>
          <w:p w:rsidR="00000000" w:rsidDel="00000000" w:rsidP="00000000" w:rsidRDefault="00000000" w:rsidRPr="00000000" w14:paraId="000002C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Harden System, tune database, deployment preparation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weeks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spacing w:line="24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C5">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C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Step 3.3: Build a Work Breakdown Structure (WBS) :</w:t>
      </w:r>
      <w:r w:rsidDel="00000000" w:rsidR="00000000" w:rsidRPr="00000000">
        <w:rPr>
          <w:rtl w:val="0"/>
        </w:rPr>
      </w:r>
    </w:p>
    <w:p w:rsidR="00000000" w:rsidDel="00000000" w:rsidP="00000000" w:rsidRDefault="00000000" w:rsidRPr="00000000" w14:paraId="000002C7">
      <w:pPr>
        <w:keepNext w:val="0"/>
        <w:keepLines w:val="0"/>
        <w:spacing w:befor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Work Breakdown Structure outlines how the project is divided into five structured iterations, each aligned with a specific subsystem and its related use cases. For every iteration, the work flows through a consistent lifecycle—</w:t>
      </w:r>
      <w:r w:rsidDel="00000000" w:rsidR="00000000" w:rsidRPr="00000000">
        <w:rPr>
          <w:rFonts w:ascii="Times New Roman" w:cs="Times New Roman" w:eastAsia="Times New Roman" w:hAnsi="Times New Roman"/>
          <w:b w:val="1"/>
          <w:bCs w:val="1"/>
          <w:sz w:val="24"/>
          <w:szCs w:val="24"/>
          <w:rtl w:val="0"/>
        </w:rPr>
        <w:t xml:space="preserve">planning, analysis, design, build, and testing</w:t>
      </w:r>
      <w:r w:rsidDel="00000000" w:rsidR="00000000" w:rsidRPr="00000000">
        <w:rPr>
          <w:rFonts w:ascii="Times New Roman" w:cs="Times New Roman" w:eastAsia="Times New Roman" w:hAnsi="Times New Roman"/>
          <w:sz w:val="24"/>
          <w:szCs w:val="24"/>
          <w:rtl w:val="0"/>
        </w:rPr>
        <w:t xml:space="preserve">—ensuring that requirements are understood before design begins, and development is validated through structured testing. This WBS provides a clear, phased roadmap for delivering core visit workflows, structured notes, dashboards, admin functions, and final system integration in an organized and manageable way.</w:t>
      </w:r>
    </w:p>
    <w:p w:rsidR="00000000" w:rsidDel="00000000" w:rsidP="00000000" w:rsidRDefault="00000000" w:rsidRPr="00000000" w14:paraId="000002C8">
      <w:pPr>
        <w:keepNext w:val="0"/>
        <w:keepLines w:val="0"/>
        <w:spacing w:before="2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Iteration 1 — Core Visit Workflow (Consent, Recording, Transcription)</w:t>
      </w:r>
    </w:p>
    <w:p w:rsidR="00000000" w:rsidDel="00000000" w:rsidP="00000000" w:rsidRDefault="00000000" w:rsidRPr="00000000" w14:paraId="000002C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Cases:</w:t>
        <w:br w:type="textWrapping"/>
        <w:t xml:space="preserve"> • Start Visit Session</w:t>
        <w:br w:type="textWrapping"/>
        <w:t xml:space="preserve"> • Capture Patient Consent</w:t>
        <w:br w:type="textWrapping"/>
        <w:t xml:space="preserve"> • Record Consultation</w:t>
        <w:br w:type="textWrapping"/>
        <w:t xml:space="preserve"> • Transcribe Consultation</w:t>
      </w:r>
    </w:p>
    <w:p w:rsidR="00000000" w:rsidDel="00000000" w:rsidP="00000000" w:rsidRDefault="00000000" w:rsidRPr="00000000" w14:paraId="000002CA">
      <w:pPr>
        <w:keepNext w:val="0"/>
        <w:keepLines w:val="0"/>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Project Planning (0.5 day)</w:t>
      </w:r>
    </w:p>
    <w:p w:rsidR="00000000" w:rsidDel="00000000" w:rsidP="00000000" w:rsidRDefault="00000000" w:rsidRPr="00000000" w14:paraId="000002CB">
      <w:pPr>
        <w:numPr>
          <w:ilvl w:val="0"/>
          <w:numId w:val="39"/>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WBS for Iteration 1 – 0.25 day</w:t>
        <w:br w:type="textWrapping"/>
      </w:r>
    </w:p>
    <w:p w:rsidR="00000000" w:rsidDel="00000000" w:rsidP="00000000" w:rsidRDefault="00000000" w:rsidRPr="00000000" w14:paraId="000002CC">
      <w:pPr>
        <w:numPr>
          <w:ilvl w:val="0"/>
          <w:numId w:val="39"/>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iteration schedule and assign work – 0.25 day</w:t>
        <w:br w:type="textWrapping"/>
      </w:r>
    </w:p>
    <w:p w:rsidR="00000000" w:rsidDel="00000000" w:rsidP="00000000" w:rsidRDefault="00000000" w:rsidRPr="00000000" w14:paraId="000002CD">
      <w:pPr>
        <w:keepNext w:val="0"/>
        <w:keepLines w:val="0"/>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Analysis Tasks (4 days)</w:t>
      </w:r>
    </w:p>
    <w:p w:rsidR="00000000" w:rsidDel="00000000" w:rsidP="00000000" w:rsidRDefault="00000000" w:rsidRPr="00000000" w14:paraId="000002CE">
      <w:pPr>
        <w:numPr>
          <w:ilvl w:val="0"/>
          <w:numId w:val="3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 with doctors to understand visit workflow – 1 day</w:t>
        <w:br w:type="textWrapping"/>
      </w:r>
    </w:p>
    <w:p w:rsidR="00000000" w:rsidDel="00000000" w:rsidP="00000000" w:rsidRDefault="00000000" w:rsidRPr="00000000" w14:paraId="000002CF">
      <w:pPr>
        <w:numPr>
          <w:ilvl w:val="0"/>
          <w:numId w:val="3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consent requirements and compliance factors – 1 day</w:t>
        <w:br w:type="textWrapping"/>
      </w:r>
    </w:p>
    <w:p w:rsidR="00000000" w:rsidDel="00000000" w:rsidP="00000000" w:rsidRDefault="00000000" w:rsidRPr="00000000" w14:paraId="000002D0">
      <w:pPr>
        <w:numPr>
          <w:ilvl w:val="0"/>
          <w:numId w:val="3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recording workflows and data fields (e.g., format, metadata) – 1 day</w:t>
        <w:br w:type="textWrapping"/>
      </w:r>
    </w:p>
    <w:p w:rsidR="00000000" w:rsidDel="00000000" w:rsidP="00000000" w:rsidRDefault="00000000" w:rsidRPr="00000000" w14:paraId="000002D1">
      <w:pPr>
        <w:numPr>
          <w:ilvl w:val="0"/>
          <w:numId w:val="35"/>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transcription requirements and error-handling rules – 1 day</w:t>
        <w:br w:type="textWrapping"/>
      </w:r>
    </w:p>
    <w:p w:rsidR="00000000" w:rsidDel="00000000" w:rsidP="00000000" w:rsidRDefault="00000000" w:rsidRPr="00000000" w14:paraId="000002D2">
      <w:pPr>
        <w:keepNext w:val="0"/>
        <w:keepLines w:val="0"/>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Design Tasks (3 days)</w:t>
      </w:r>
    </w:p>
    <w:p w:rsidR="00000000" w:rsidDel="00000000" w:rsidP="00000000" w:rsidRDefault="00000000" w:rsidRPr="00000000" w14:paraId="000002D3">
      <w:pPr>
        <w:numPr>
          <w:ilvl w:val="0"/>
          <w:numId w:val="4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Visit Session UI (start, pause, stop) – 1 day</w:t>
        <w:br w:type="textWrapping"/>
      </w:r>
    </w:p>
    <w:p w:rsidR="00000000" w:rsidDel="00000000" w:rsidP="00000000" w:rsidRDefault="00000000" w:rsidRPr="00000000" w14:paraId="000002D4">
      <w:pPr>
        <w:numPr>
          <w:ilvl w:val="0"/>
          <w:numId w:val="4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Consent Capture interface and validation logic – 1 day</w:t>
        <w:br w:type="textWrapping"/>
      </w:r>
    </w:p>
    <w:p w:rsidR="00000000" w:rsidDel="00000000" w:rsidP="00000000" w:rsidRDefault="00000000" w:rsidRPr="00000000" w14:paraId="000002D5">
      <w:pPr>
        <w:numPr>
          <w:ilvl w:val="0"/>
          <w:numId w:val="4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Define API workflows for recording → transcription – 1 day</w:t>
        <w:br w:type="textWrapping"/>
      </w:r>
    </w:p>
    <w:p w:rsidR="00000000" w:rsidDel="00000000" w:rsidP="00000000" w:rsidRDefault="00000000" w:rsidRPr="00000000" w14:paraId="000002D6">
      <w:pPr>
        <w:keepNext w:val="0"/>
        <w:keepLines w:val="0"/>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 Build Tasks (10 days)</w:t>
      </w:r>
    </w:p>
    <w:p w:rsidR="00000000" w:rsidDel="00000000" w:rsidP="00000000" w:rsidRDefault="00000000" w:rsidRPr="00000000" w14:paraId="000002D7">
      <w:pPr>
        <w:numPr>
          <w:ilvl w:val="0"/>
          <w:numId w:val="1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visit session creation – 1 day</w:t>
        <w:br w:type="textWrapping"/>
      </w:r>
    </w:p>
    <w:p w:rsidR="00000000" w:rsidDel="00000000" w:rsidP="00000000" w:rsidRDefault="00000000" w:rsidRPr="00000000" w14:paraId="000002D8">
      <w:pPr>
        <w:numPr>
          <w:ilvl w:val="0"/>
          <w:numId w:val="1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consent collection module – 2 days</w:t>
        <w:br w:type="textWrapping"/>
      </w:r>
    </w:p>
    <w:p w:rsidR="00000000" w:rsidDel="00000000" w:rsidP="00000000" w:rsidRDefault="00000000" w:rsidRPr="00000000" w14:paraId="000002D9">
      <w:pPr>
        <w:numPr>
          <w:ilvl w:val="0"/>
          <w:numId w:val="1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audio recording function – 3 days</w:t>
        <w:br w:type="textWrapping"/>
      </w:r>
    </w:p>
    <w:p w:rsidR="00000000" w:rsidDel="00000000" w:rsidP="00000000" w:rsidRDefault="00000000" w:rsidRPr="00000000" w14:paraId="000002DA">
      <w:pPr>
        <w:numPr>
          <w:ilvl w:val="0"/>
          <w:numId w:val="1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Speech-to-Text API and speaker ID – 2 days</w:t>
        <w:br w:type="textWrapping"/>
      </w:r>
    </w:p>
    <w:p w:rsidR="00000000" w:rsidDel="00000000" w:rsidP="00000000" w:rsidRDefault="00000000" w:rsidRPr="00000000" w14:paraId="000002DB">
      <w:pPr>
        <w:numPr>
          <w:ilvl w:val="0"/>
          <w:numId w:val="1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transcription pipeline and error handling – 2 days</w:t>
        <w:br w:type="textWrapping"/>
      </w:r>
    </w:p>
    <w:p w:rsidR="00000000" w:rsidDel="00000000" w:rsidP="00000000" w:rsidRDefault="00000000" w:rsidRPr="00000000" w14:paraId="000002DC">
      <w:pPr>
        <w:keepNext w:val="0"/>
        <w:keepLines w:val="0"/>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Testing &amp; Deployment Tasks (3 days)</w:t>
      </w:r>
    </w:p>
    <w:p w:rsidR="00000000" w:rsidDel="00000000" w:rsidP="00000000" w:rsidRDefault="00000000" w:rsidRPr="00000000" w14:paraId="000002DD">
      <w:pPr>
        <w:numPr>
          <w:ilvl w:val="0"/>
          <w:numId w:val="10"/>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test scripts for recording and transcription – 1 day</w:t>
        <w:br w:type="textWrapping"/>
      </w:r>
    </w:p>
    <w:p w:rsidR="00000000" w:rsidDel="00000000" w:rsidP="00000000" w:rsidRDefault="00000000" w:rsidRPr="00000000" w14:paraId="000002DE">
      <w:pPr>
        <w:numPr>
          <w:ilvl w:val="0"/>
          <w:numId w:val="1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user acceptance testing with doctors – 1 day</w:t>
        <w:br w:type="textWrapping"/>
      </w:r>
    </w:p>
    <w:p w:rsidR="00000000" w:rsidDel="00000000" w:rsidP="00000000" w:rsidRDefault="00000000" w:rsidRPr="00000000" w14:paraId="000002DF">
      <w:pPr>
        <w:numPr>
          <w:ilvl w:val="0"/>
          <w:numId w:val="10"/>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Release and stabilize Iteration 1 – 1 day</w:t>
        <w:br w:type="textWrapping"/>
      </w:r>
    </w:p>
    <w:p w:rsidR="00000000" w:rsidDel="00000000" w:rsidP="00000000" w:rsidRDefault="00000000" w:rsidRPr="00000000" w14:paraId="000002E0">
      <w:pPr>
        <w:keepNext w:val="0"/>
        <w:keepLines w:val="0"/>
        <w:spacing w:befor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Iteration 2 — Structured Notes &amp; Post-Visit Documentation</w:t>
      </w:r>
    </w:p>
    <w:p w:rsidR="00000000" w:rsidDel="00000000" w:rsidP="00000000" w:rsidRDefault="00000000" w:rsidRPr="00000000" w14:paraId="000002E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Cases:</w:t>
        <w:br w:type="textWrapping"/>
        <w:t xml:space="preserve"> • Generate Structured Notes</w:t>
        <w:br w:type="textWrapping"/>
        <w:t xml:space="preserve"> • Review &amp; Edit Notes</w:t>
        <w:br w:type="textWrapping"/>
        <w:t xml:space="preserve"> • Add Post-Visit Notes (scribble pad)</w:t>
        <w:br w:type="textWrapping"/>
        <w:t xml:space="preserve"> • Add Voice Narration</w:t>
      </w:r>
    </w:p>
    <w:p w:rsidR="00000000" w:rsidDel="00000000" w:rsidP="00000000" w:rsidRDefault="00000000" w:rsidRPr="00000000" w14:paraId="000002E2">
      <w:pPr>
        <w:keepNext w:val="0"/>
        <w:keepLines w:val="0"/>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Project Planning (0.5 day)</w:t>
      </w:r>
    </w:p>
    <w:p w:rsidR="00000000" w:rsidDel="00000000" w:rsidP="00000000" w:rsidRDefault="00000000" w:rsidRPr="00000000" w14:paraId="000002E3">
      <w:pPr>
        <w:numPr>
          <w:ilvl w:val="0"/>
          <w:numId w:val="18"/>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 iteration tasks and assign responsibilities – 0.5 day</w:t>
        <w:br w:type="textWrapping"/>
      </w:r>
    </w:p>
    <w:p w:rsidR="00000000" w:rsidDel="00000000" w:rsidP="00000000" w:rsidRDefault="00000000" w:rsidRPr="00000000" w14:paraId="000002E4">
      <w:pPr>
        <w:keepNext w:val="0"/>
        <w:keepLines w:val="0"/>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Analysis Tasks (3 days)</w:t>
      </w:r>
    </w:p>
    <w:p w:rsidR="00000000" w:rsidDel="00000000" w:rsidP="00000000" w:rsidRDefault="00000000" w:rsidRPr="00000000" w14:paraId="000002E5">
      <w:pPr>
        <w:numPr>
          <w:ilvl w:val="0"/>
          <w:numId w:val="1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required note structure (SOAP, patient narrative, assessment) – 1 day</w:t>
        <w:br w:type="textWrapping"/>
      </w:r>
    </w:p>
    <w:p w:rsidR="00000000" w:rsidDel="00000000" w:rsidP="00000000" w:rsidRDefault="00000000" w:rsidRPr="00000000" w14:paraId="000002E6">
      <w:pPr>
        <w:numPr>
          <w:ilvl w:val="0"/>
          <w:numId w:val="1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 with clinical stakeholders to understand editing flow – 1 day</w:t>
        <w:br w:type="textWrapping"/>
      </w:r>
    </w:p>
    <w:p w:rsidR="00000000" w:rsidDel="00000000" w:rsidP="00000000" w:rsidRDefault="00000000" w:rsidRPr="00000000" w14:paraId="000002E7">
      <w:pPr>
        <w:numPr>
          <w:ilvl w:val="0"/>
          <w:numId w:val="1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scribble pad &amp; voice narration requirements – 1 day</w:t>
        <w:br w:type="textWrapping"/>
      </w:r>
    </w:p>
    <w:p w:rsidR="00000000" w:rsidDel="00000000" w:rsidP="00000000" w:rsidRDefault="00000000" w:rsidRPr="00000000" w14:paraId="000002E8">
      <w:pPr>
        <w:keepNext w:val="0"/>
        <w:keepLines w:val="0"/>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Design Tasks (4 days)</w:t>
      </w:r>
    </w:p>
    <w:p w:rsidR="00000000" w:rsidDel="00000000" w:rsidP="00000000" w:rsidRDefault="00000000" w:rsidRPr="00000000" w14:paraId="000002E9">
      <w:pPr>
        <w:numPr>
          <w:ilvl w:val="0"/>
          <w:numId w:val="8"/>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note layout (sections for patient vs doctor narrative) – 1 day</w:t>
        <w:br w:type="textWrapping"/>
      </w:r>
    </w:p>
    <w:p w:rsidR="00000000" w:rsidDel="00000000" w:rsidP="00000000" w:rsidRDefault="00000000" w:rsidRPr="00000000" w14:paraId="000002EA">
      <w:pPr>
        <w:numPr>
          <w:ilvl w:val="0"/>
          <w:numId w:val="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UI wireframes for note review and editing – 1 day</w:t>
        <w:br w:type="textWrapping"/>
      </w:r>
    </w:p>
    <w:p w:rsidR="00000000" w:rsidDel="00000000" w:rsidP="00000000" w:rsidRDefault="00000000" w:rsidRPr="00000000" w14:paraId="000002EB">
      <w:pPr>
        <w:numPr>
          <w:ilvl w:val="0"/>
          <w:numId w:val="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scribble pad UI + handwriting storage logic – 1 day</w:t>
        <w:br w:type="textWrapping"/>
      </w:r>
    </w:p>
    <w:p w:rsidR="00000000" w:rsidDel="00000000" w:rsidP="00000000" w:rsidRDefault="00000000" w:rsidRPr="00000000" w14:paraId="000002EC">
      <w:pPr>
        <w:numPr>
          <w:ilvl w:val="0"/>
          <w:numId w:val="8"/>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voice narration capture flow – 1 day</w:t>
        <w:br w:type="textWrapping"/>
      </w:r>
    </w:p>
    <w:p w:rsidR="00000000" w:rsidDel="00000000" w:rsidP="00000000" w:rsidRDefault="00000000" w:rsidRPr="00000000" w14:paraId="000002ED">
      <w:pPr>
        <w:keepNext w:val="0"/>
        <w:keepLines w:val="0"/>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 Build Tasks (10 days)</w:t>
      </w:r>
    </w:p>
    <w:p w:rsidR="00000000" w:rsidDel="00000000" w:rsidP="00000000" w:rsidRDefault="00000000" w:rsidRPr="00000000" w14:paraId="000002EE">
      <w:pPr>
        <w:numPr>
          <w:ilvl w:val="0"/>
          <w:numId w:val="37"/>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note generation algorithm – 3 days</w:t>
        <w:br w:type="textWrapping"/>
      </w:r>
    </w:p>
    <w:p w:rsidR="00000000" w:rsidDel="00000000" w:rsidP="00000000" w:rsidRDefault="00000000" w:rsidRPr="00000000" w14:paraId="000002EF">
      <w:pPr>
        <w:numPr>
          <w:ilvl w:val="0"/>
          <w:numId w:val="3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Review/Edit Notes UI – 2 days</w:t>
        <w:br w:type="textWrapping"/>
      </w:r>
    </w:p>
    <w:p w:rsidR="00000000" w:rsidDel="00000000" w:rsidP="00000000" w:rsidRDefault="00000000" w:rsidRPr="00000000" w14:paraId="000002F0">
      <w:pPr>
        <w:numPr>
          <w:ilvl w:val="0"/>
          <w:numId w:val="3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scribble pad functionality – 2 days</w:t>
        <w:br w:type="textWrapping"/>
      </w:r>
    </w:p>
    <w:p w:rsidR="00000000" w:rsidDel="00000000" w:rsidP="00000000" w:rsidRDefault="00000000" w:rsidRPr="00000000" w14:paraId="000002F1">
      <w:pPr>
        <w:numPr>
          <w:ilvl w:val="0"/>
          <w:numId w:val="37"/>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voice narration recording + STT integration – 3 days</w:t>
        <w:br w:type="textWrapping"/>
      </w:r>
    </w:p>
    <w:p w:rsidR="00000000" w:rsidDel="00000000" w:rsidP="00000000" w:rsidRDefault="00000000" w:rsidRPr="00000000" w14:paraId="000002F2">
      <w:pPr>
        <w:keepNext w:val="0"/>
        <w:keepLines w:val="0"/>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Testing &amp; Deployment (3 days)</w:t>
      </w:r>
    </w:p>
    <w:p w:rsidR="00000000" w:rsidDel="00000000" w:rsidP="00000000" w:rsidRDefault="00000000" w:rsidRPr="00000000" w14:paraId="000002F3">
      <w:pPr>
        <w:numPr>
          <w:ilvl w:val="0"/>
          <w:numId w:val="3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QA on all note-related features – 1 day</w:t>
        <w:br w:type="textWrapping"/>
      </w:r>
    </w:p>
    <w:p w:rsidR="00000000" w:rsidDel="00000000" w:rsidP="00000000" w:rsidRDefault="00000000" w:rsidRPr="00000000" w14:paraId="000002F4">
      <w:pPr>
        <w:numPr>
          <w:ilvl w:val="0"/>
          <w:numId w:val="3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Physician testing &amp; refinement – 1 day</w:t>
        <w:br w:type="textWrapping"/>
      </w:r>
    </w:p>
    <w:p w:rsidR="00000000" w:rsidDel="00000000" w:rsidP="00000000" w:rsidRDefault="00000000" w:rsidRPr="00000000" w14:paraId="000002F5">
      <w:pPr>
        <w:numPr>
          <w:ilvl w:val="0"/>
          <w:numId w:val="3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Release iteration and stabilize – 1 day</w:t>
        <w:br w:type="textWrapping"/>
      </w:r>
    </w:p>
    <w:p w:rsidR="00000000" w:rsidDel="00000000" w:rsidP="00000000" w:rsidRDefault="00000000" w:rsidRPr="00000000" w14:paraId="000002F6">
      <w:pPr>
        <w:keepNext w:val="0"/>
        <w:keepLines w:val="0"/>
        <w:spacing w:befor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Iteration 3 — Dashboard, Analytics, Past Visit Search</w:t>
      </w:r>
    </w:p>
    <w:p w:rsidR="00000000" w:rsidDel="00000000" w:rsidP="00000000" w:rsidRDefault="00000000" w:rsidRPr="00000000" w14:paraId="000002F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Cases:</w:t>
        <w:br w:type="textWrapping"/>
        <w:t xml:space="preserve"> • View Dashboard</w:t>
        <w:br w:type="textWrapping"/>
        <w:t xml:space="preserve"> • View Dashboard Analytics</w:t>
        <w:br w:type="textWrapping"/>
        <w:t xml:space="preserve"> • Search Past Visits</w:t>
      </w:r>
    </w:p>
    <w:p w:rsidR="00000000" w:rsidDel="00000000" w:rsidP="00000000" w:rsidRDefault="00000000" w:rsidRPr="00000000" w14:paraId="000002F8">
      <w:pPr>
        <w:keepNext w:val="0"/>
        <w:keepLines w:val="0"/>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Project Planning (0.5 day)</w:t>
      </w:r>
    </w:p>
    <w:p w:rsidR="00000000" w:rsidDel="00000000" w:rsidP="00000000" w:rsidRDefault="00000000" w:rsidRPr="00000000" w14:paraId="000002F9">
      <w:pPr>
        <w:numPr>
          <w:ilvl w:val="0"/>
          <w:numId w:val="36"/>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previous iterations and define data needs – 0.5 day</w:t>
        <w:br w:type="textWrapping"/>
      </w:r>
    </w:p>
    <w:p w:rsidR="00000000" w:rsidDel="00000000" w:rsidP="00000000" w:rsidRDefault="00000000" w:rsidRPr="00000000" w14:paraId="000002FA">
      <w:pPr>
        <w:keepNext w:val="0"/>
        <w:keepLines w:val="0"/>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Analysis Tasks (3 days)</w:t>
      </w:r>
    </w:p>
    <w:p w:rsidR="00000000" w:rsidDel="00000000" w:rsidP="00000000" w:rsidRDefault="00000000" w:rsidRPr="00000000" w14:paraId="000002FB">
      <w:pPr>
        <w:numPr>
          <w:ilvl w:val="0"/>
          <w:numId w:val="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clinic KPIs (visit count, conditions, follow-ups) – 1 day</w:t>
        <w:br w:type="textWrapping"/>
      </w:r>
    </w:p>
    <w:p w:rsidR="00000000" w:rsidDel="00000000" w:rsidP="00000000" w:rsidRDefault="00000000" w:rsidRPr="00000000" w14:paraId="000002FC">
      <w:pPr>
        <w:numPr>
          <w:ilvl w:val="0"/>
          <w:numId w:val="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dashboard data sources – 1 day</w:t>
        <w:br w:type="textWrapping"/>
      </w:r>
    </w:p>
    <w:p w:rsidR="00000000" w:rsidDel="00000000" w:rsidP="00000000" w:rsidRDefault="00000000" w:rsidRPr="00000000" w14:paraId="000002FD">
      <w:pPr>
        <w:numPr>
          <w:ilvl w:val="0"/>
          <w:numId w:val="5"/>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search filters for historical visits – 1 day</w:t>
        <w:br w:type="textWrapping"/>
      </w:r>
    </w:p>
    <w:p w:rsidR="00000000" w:rsidDel="00000000" w:rsidP="00000000" w:rsidRDefault="00000000" w:rsidRPr="00000000" w14:paraId="000002FE">
      <w:pPr>
        <w:keepNext w:val="0"/>
        <w:keepLines w:val="0"/>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Design Tasks (3 days)</w:t>
      </w:r>
    </w:p>
    <w:p w:rsidR="00000000" w:rsidDel="00000000" w:rsidP="00000000" w:rsidRDefault="00000000" w:rsidRPr="00000000" w14:paraId="000002FF">
      <w:pPr>
        <w:numPr>
          <w:ilvl w:val="0"/>
          <w:numId w:val="2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dashboard UI layouts &amp; charts – 1 day</w:t>
        <w:br w:type="textWrapping"/>
      </w:r>
    </w:p>
    <w:p w:rsidR="00000000" w:rsidDel="00000000" w:rsidP="00000000" w:rsidRDefault="00000000" w:rsidRPr="00000000" w14:paraId="00000300">
      <w:pPr>
        <w:numPr>
          <w:ilvl w:val="0"/>
          <w:numId w:val="2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analytics aggregation logic – 1 day</w:t>
        <w:br w:type="textWrapping"/>
      </w:r>
    </w:p>
    <w:p w:rsidR="00000000" w:rsidDel="00000000" w:rsidP="00000000" w:rsidRDefault="00000000" w:rsidRPr="00000000" w14:paraId="00000301">
      <w:pPr>
        <w:numPr>
          <w:ilvl w:val="0"/>
          <w:numId w:val="2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search results view – 1 day</w:t>
        <w:br w:type="textWrapping"/>
      </w:r>
    </w:p>
    <w:p w:rsidR="00000000" w:rsidDel="00000000" w:rsidP="00000000" w:rsidRDefault="00000000" w:rsidRPr="00000000" w14:paraId="00000302">
      <w:pPr>
        <w:keepNext w:val="0"/>
        <w:keepLines w:val="0"/>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 Build Tasks (10 days)</w:t>
      </w:r>
    </w:p>
    <w:p w:rsidR="00000000" w:rsidDel="00000000" w:rsidP="00000000" w:rsidRDefault="00000000" w:rsidRPr="00000000" w14:paraId="00000303">
      <w:pPr>
        <w:numPr>
          <w:ilvl w:val="0"/>
          <w:numId w:val="28"/>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dashboard data API – 3 days</w:t>
        <w:br w:type="textWrapping"/>
      </w:r>
    </w:p>
    <w:p w:rsidR="00000000" w:rsidDel="00000000" w:rsidP="00000000" w:rsidRDefault="00000000" w:rsidRPr="00000000" w14:paraId="00000304">
      <w:pPr>
        <w:numPr>
          <w:ilvl w:val="0"/>
          <w:numId w:val="2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analytics engine (aggregations, stats) – 3 days</w:t>
        <w:br w:type="textWrapping"/>
      </w:r>
    </w:p>
    <w:p w:rsidR="00000000" w:rsidDel="00000000" w:rsidP="00000000" w:rsidRDefault="00000000" w:rsidRPr="00000000" w14:paraId="00000305">
      <w:pPr>
        <w:numPr>
          <w:ilvl w:val="0"/>
          <w:numId w:val="2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dashboard UI – 2 days</w:t>
        <w:br w:type="textWrapping"/>
      </w:r>
    </w:p>
    <w:p w:rsidR="00000000" w:rsidDel="00000000" w:rsidP="00000000" w:rsidRDefault="00000000" w:rsidRPr="00000000" w14:paraId="00000306">
      <w:pPr>
        <w:numPr>
          <w:ilvl w:val="0"/>
          <w:numId w:val="28"/>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past visit search (filters + results) – 2 days</w:t>
        <w:br w:type="textWrapping"/>
      </w:r>
    </w:p>
    <w:p w:rsidR="00000000" w:rsidDel="00000000" w:rsidP="00000000" w:rsidRDefault="00000000" w:rsidRPr="00000000" w14:paraId="00000307">
      <w:pPr>
        <w:keepNext w:val="0"/>
        <w:keepLines w:val="0"/>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Testing &amp; Deployment (3 days)</w:t>
      </w:r>
    </w:p>
    <w:p w:rsidR="00000000" w:rsidDel="00000000" w:rsidP="00000000" w:rsidRDefault="00000000" w:rsidRPr="00000000" w14:paraId="00000308">
      <w:pPr>
        <w:numPr>
          <w:ilvl w:val="0"/>
          <w:numId w:val="40"/>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QA for analytics accuracy – 1 day</w:t>
        <w:br w:type="textWrapping"/>
      </w:r>
    </w:p>
    <w:p w:rsidR="00000000" w:rsidDel="00000000" w:rsidP="00000000" w:rsidRDefault="00000000" w:rsidRPr="00000000" w14:paraId="00000309">
      <w:pPr>
        <w:numPr>
          <w:ilvl w:val="0"/>
          <w:numId w:val="4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review and feedback – 1 day</w:t>
        <w:br w:type="textWrapping"/>
      </w:r>
    </w:p>
    <w:p w:rsidR="00000000" w:rsidDel="00000000" w:rsidP="00000000" w:rsidRDefault="00000000" w:rsidRPr="00000000" w14:paraId="0000030A">
      <w:pPr>
        <w:numPr>
          <w:ilvl w:val="0"/>
          <w:numId w:val="40"/>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Release iteration – 1 day</w:t>
        <w:br w:type="textWrapping"/>
      </w:r>
    </w:p>
    <w:p w:rsidR="00000000" w:rsidDel="00000000" w:rsidP="00000000" w:rsidRDefault="00000000" w:rsidRPr="00000000" w14:paraId="0000030B">
      <w:pPr>
        <w:keepNext w:val="0"/>
        <w:keepLines w:val="0"/>
        <w:spacing w:befor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Iteration 4 — Admin &amp; Patient Functions</w:t>
      </w:r>
    </w:p>
    <w:p w:rsidR="00000000" w:rsidDel="00000000" w:rsidP="00000000" w:rsidRDefault="00000000" w:rsidRPr="00000000" w14:paraId="0000030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Cases:</w:t>
        <w:br w:type="textWrapping"/>
        <w:t xml:space="preserve"> • Manage Patient Records (Admin)</w:t>
        <w:br w:type="textWrapping"/>
        <w:t xml:space="preserve"> • View Visit Summaries (Admin)</w:t>
        <w:br w:type="textWrapping"/>
        <w:t xml:space="preserve"> • View Visit Summaries (Patient)</w:t>
      </w:r>
    </w:p>
    <w:p w:rsidR="00000000" w:rsidDel="00000000" w:rsidP="00000000" w:rsidRDefault="00000000" w:rsidRPr="00000000" w14:paraId="0000030D">
      <w:pPr>
        <w:keepNext w:val="0"/>
        <w:keepLines w:val="0"/>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Project Planning (0.5 day)</w:t>
      </w:r>
    </w:p>
    <w:p w:rsidR="00000000" w:rsidDel="00000000" w:rsidP="00000000" w:rsidRDefault="00000000" w:rsidRPr="00000000" w14:paraId="0000030E">
      <w:pPr>
        <w:numPr>
          <w:ilvl w:val="0"/>
          <w:numId w:val="7"/>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stakeholder requirements for admin and patient flows – 0.5 day</w:t>
      </w:r>
    </w:p>
    <w:p w:rsidR="00000000" w:rsidDel="00000000" w:rsidP="00000000" w:rsidRDefault="00000000" w:rsidRPr="00000000" w14:paraId="0000030F">
      <w:pPr>
        <w:keepNext w:val="0"/>
        <w:keepLines w:val="0"/>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Analysis Tasks (3 days)</w:t>
      </w:r>
    </w:p>
    <w:p w:rsidR="00000000" w:rsidDel="00000000" w:rsidP="00000000" w:rsidRDefault="00000000" w:rsidRPr="00000000" w14:paraId="00000310">
      <w:pPr>
        <w:numPr>
          <w:ilvl w:val="0"/>
          <w:numId w:val="1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fields needed for patient record management – 1 day</w:t>
        <w:br w:type="textWrapping"/>
      </w:r>
    </w:p>
    <w:p w:rsidR="00000000" w:rsidDel="00000000" w:rsidP="00000000" w:rsidRDefault="00000000" w:rsidRPr="00000000" w14:paraId="00000311">
      <w:pPr>
        <w:numPr>
          <w:ilvl w:val="0"/>
          <w:numId w:val="1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summary formats for admin vs patient – 1 day</w:t>
        <w:br w:type="textWrapping"/>
      </w:r>
    </w:p>
    <w:p w:rsidR="00000000" w:rsidDel="00000000" w:rsidP="00000000" w:rsidRDefault="00000000" w:rsidRPr="00000000" w14:paraId="00000312">
      <w:pPr>
        <w:numPr>
          <w:ilvl w:val="0"/>
          <w:numId w:val="16"/>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 with legal/compliance team (PHI access) – 1 day</w:t>
        <w:br w:type="textWrapping"/>
      </w:r>
    </w:p>
    <w:p w:rsidR="00000000" w:rsidDel="00000000" w:rsidP="00000000" w:rsidRDefault="00000000" w:rsidRPr="00000000" w14:paraId="00000313">
      <w:pPr>
        <w:keepNext w:val="0"/>
        <w:keepLines w:val="0"/>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Design Tasks (3 days)</w:t>
      </w:r>
    </w:p>
    <w:p w:rsidR="00000000" w:rsidDel="00000000" w:rsidP="00000000" w:rsidRDefault="00000000" w:rsidRPr="00000000" w14:paraId="00000314">
      <w:pPr>
        <w:numPr>
          <w:ilvl w:val="0"/>
          <w:numId w:val="30"/>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admin record management screens – 1 day</w:t>
        <w:br w:type="textWrapping"/>
      </w:r>
    </w:p>
    <w:p w:rsidR="00000000" w:rsidDel="00000000" w:rsidP="00000000" w:rsidRDefault="00000000" w:rsidRPr="00000000" w14:paraId="00000315">
      <w:pPr>
        <w:numPr>
          <w:ilvl w:val="0"/>
          <w:numId w:val="3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summary view screens – 1 day</w:t>
        <w:br w:type="textWrapping"/>
      </w:r>
    </w:p>
    <w:p w:rsidR="00000000" w:rsidDel="00000000" w:rsidP="00000000" w:rsidRDefault="00000000" w:rsidRPr="00000000" w14:paraId="00000316">
      <w:pPr>
        <w:numPr>
          <w:ilvl w:val="0"/>
          <w:numId w:val="30"/>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authorization/permission boundaries – 1 day</w:t>
        <w:br w:type="textWrapping"/>
      </w:r>
    </w:p>
    <w:p w:rsidR="00000000" w:rsidDel="00000000" w:rsidP="00000000" w:rsidRDefault="00000000" w:rsidRPr="00000000" w14:paraId="00000317">
      <w:pPr>
        <w:keepNext w:val="0"/>
        <w:keepLines w:val="0"/>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 Build Tasks (10 days)</w:t>
      </w:r>
    </w:p>
    <w:p w:rsidR="00000000" w:rsidDel="00000000" w:rsidP="00000000" w:rsidRDefault="00000000" w:rsidRPr="00000000" w14:paraId="00000318">
      <w:pPr>
        <w:numPr>
          <w:ilvl w:val="0"/>
          <w:numId w:val="2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patient record CRUD – 4 days</w:t>
        <w:br w:type="textWrapping"/>
      </w:r>
    </w:p>
    <w:p w:rsidR="00000000" w:rsidDel="00000000" w:rsidP="00000000" w:rsidRDefault="00000000" w:rsidRPr="00000000" w14:paraId="00000319">
      <w:pPr>
        <w:numPr>
          <w:ilvl w:val="0"/>
          <w:numId w:val="2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admin summary view – 2 days</w:t>
        <w:br w:type="textWrapping"/>
      </w:r>
    </w:p>
    <w:p w:rsidR="00000000" w:rsidDel="00000000" w:rsidP="00000000" w:rsidRDefault="00000000" w:rsidRPr="00000000" w14:paraId="0000031A">
      <w:pPr>
        <w:numPr>
          <w:ilvl w:val="0"/>
          <w:numId w:val="2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patient visit summary view – 2 days</w:t>
        <w:br w:type="textWrapping"/>
      </w:r>
    </w:p>
    <w:p w:rsidR="00000000" w:rsidDel="00000000" w:rsidP="00000000" w:rsidRDefault="00000000" w:rsidRPr="00000000" w14:paraId="0000031B">
      <w:pPr>
        <w:numPr>
          <w:ilvl w:val="0"/>
          <w:numId w:val="26"/>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permission checks – 2 days</w:t>
        <w:br w:type="textWrapping"/>
      </w:r>
    </w:p>
    <w:p w:rsidR="00000000" w:rsidDel="00000000" w:rsidP="00000000" w:rsidRDefault="00000000" w:rsidRPr="00000000" w14:paraId="0000031C">
      <w:pPr>
        <w:keepNext w:val="0"/>
        <w:keepLines w:val="0"/>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Testing &amp; Deployment (3 days)</w:t>
      </w:r>
    </w:p>
    <w:p w:rsidR="00000000" w:rsidDel="00000000" w:rsidP="00000000" w:rsidRDefault="00000000" w:rsidRPr="00000000" w14:paraId="0000031D">
      <w:pPr>
        <w:numPr>
          <w:ilvl w:val="0"/>
          <w:numId w:val="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QA for admin and patient workflows – 1 day</w:t>
        <w:br w:type="textWrapping"/>
      </w:r>
    </w:p>
    <w:p w:rsidR="00000000" w:rsidDel="00000000" w:rsidP="00000000" w:rsidRDefault="00000000" w:rsidRPr="00000000" w14:paraId="0000031E">
      <w:pPr>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UAT with admin staff – 1 day</w:t>
        <w:br w:type="textWrapping"/>
      </w:r>
    </w:p>
    <w:p w:rsidR="00000000" w:rsidDel="00000000" w:rsidP="00000000" w:rsidRDefault="00000000" w:rsidRPr="00000000" w14:paraId="0000031F">
      <w:pPr>
        <w:numPr>
          <w:ilvl w:val="0"/>
          <w:numId w:val="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Release iteration – 1 day</w:t>
        <w:br w:type="textWrapping"/>
      </w:r>
    </w:p>
    <w:p w:rsidR="00000000" w:rsidDel="00000000" w:rsidP="00000000" w:rsidRDefault="00000000" w:rsidRPr="00000000" w14:paraId="00000320">
      <w:pPr>
        <w:keepNext w:val="0"/>
        <w:keepLines w:val="0"/>
        <w:spacing w:befor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Iteration 5 — System Integration, QA &amp; Final Hardening</w:t>
      </w:r>
    </w:p>
    <w:p w:rsidR="00000000" w:rsidDel="00000000" w:rsidP="00000000" w:rsidRDefault="00000000" w:rsidRPr="00000000" w14:paraId="0000032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Cases:</w:t>
        <w:br w:type="textWrapping"/>
        <w:t xml:space="preserve"> • Full system integration</w:t>
        <w:br w:type="textWrapping"/>
        <w:t xml:space="preserve"> • End-to-end testing</w:t>
        <w:br w:type="textWrapping"/>
        <w:t xml:space="preserve"> • Deployment preparation</w:t>
      </w:r>
    </w:p>
    <w:p w:rsidR="00000000" w:rsidDel="00000000" w:rsidP="00000000" w:rsidRDefault="00000000" w:rsidRPr="00000000" w14:paraId="00000322">
      <w:pPr>
        <w:keepNext w:val="0"/>
        <w:keepLines w:val="0"/>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Planning (0.5 day)</w:t>
      </w:r>
    </w:p>
    <w:p w:rsidR="00000000" w:rsidDel="00000000" w:rsidP="00000000" w:rsidRDefault="00000000" w:rsidRPr="00000000" w14:paraId="00000323">
      <w:pPr>
        <w:numPr>
          <w:ilvl w:val="0"/>
          <w:numId w:val="34"/>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major risks and unresolved issues – 0.5 day</w:t>
        <w:br w:type="textWrapping"/>
      </w:r>
    </w:p>
    <w:p w:rsidR="00000000" w:rsidDel="00000000" w:rsidP="00000000" w:rsidRDefault="00000000" w:rsidRPr="00000000" w14:paraId="00000324">
      <w:pPr>
        <w:keepNext w:val="0"/>
        <w:keepLines w:val="0"/>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Integration Tasks (4 days)</w:t>
      </w:r>
    </w:p>
    <w:p w:rsidR="00000000" w:rsidDel="00000000" w:rsidP="00000000" w:rsidRDefault="00000000" w:rsidRPr="00000000" w14:paraId="00000325">
      <w:pPr>
        <w:numPr>
          <w:ilvl w:val="0"/>
          <w:numId w:val="3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Integrate all modules: visit → notes → dashboard → admin – 2 days</w:t>
        <w:br w:type="textWrapping"/>
      </w:r>
    </w:p>
    <w:p w:rsidR="00000000" w:rsidDel="00000000" w:rsidP="00000000" w:rsidRDefault="00000000" w:rsidRPr="00000000" w14:paraId="00000326">
      <w:pPr>
        <w:numPr>
          <w:ilvl w:val="0"/>
          <w:numId w:val="3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 API flows and fix inconsistencies – 2 days</w:t>
        <w:br w:type="textWrapping"/>
      </w:r>
    </w:p>
    <w:p w:rsidR="00000000" w:rsidDel="00000000" w:rsidP="00000000" w:rsidRDefault="00000000" w:rsidRPr="00000000" w14:paraId="00000327">
      <w:pPr>
        <w:keepNext w:val="0"/>
        <w:keepLines w:val="0"/>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Testing Tasks (5 days)</w:t>
      </w:r>
    </w:p>
    <w:p w:rsidR="00000000" w:rsidDel="00000000" w:rsidP="00000000" w:rsidRDefault="00000000" w:rsidRPr="00000000" w14:paraId="00000328">
      <w:pPr>
        <w:numPr>
          <w:ilvl w:val="0"/>
          <w:numId w:val="19"/>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regression suite – 2 days</w:t>
        <w:br w:type="textWrapping"/>
      </w:r>
    </w:p>
    <w:p w:rsidR="00000000" w:rsidDel="00000000" w:rsidP="00000000" w:rsidRDefault="00000000" w:rsidRPr="00000000" w14:paraId="00000329">
      <w:pPr>
        <w:numPr>
          <w:ilvl w:val="0"/>
          <w:numId w:val="1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Load/performance testing – 1 day</w:t>
        <w:br w:type="textWrapping"/>
      </w:r>
    </w:p>
    <w:p w:rsidR="00000000" w:rsidDel="00000000" w:rsidP="00000000" w:rsidRDefault="00000000" w:rsidRPr="00000000" w14:paraId="0000032A">
      <w:pPr>
        <w:numPr>
          <w:ilvl w:val="0"/>
          <w:numId w:val="1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&amp; access control testing – 1 day</w:t>
        <w:br w:type="textWrapping"/>
      </w:r>
    </w:p>
    <w:p w:rsidR="00000000" w:rsidDel="00000000" w:rsidP="00000000" w:rsidRDefault="00000000" w:rsidRPr="00000000" w14:paraId="0000032B">
      <w:pPr>
        <w:numPr>
          <w:ilvl w:val="0"/>
          <w:numId w:val="19"/>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defects – 1 day</w:t>
        <w:br w:type="textWrapping"/>
      </w:r>
    </w:p>
    <w:p w:rsidR="00000000" w:rsidDel="00000000" w:rsidP="00000000" w:rsidRDefault="00000000" w:rsidRPr="00000000" w14:paraId="0000032C">
      <w:pPr>
        <w:keepNext w:val="0"/>
        <w:keepLines w:val="0"/>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 Deployment Preparation (3 days)</w:t>
      </w:r>
    </w:p>
    <w:p w:rsidR="00000000" w:rsidDel="00000000" w:rsidP="00000000" w:rsidRDefault="00000000" w:rsidRPr="00000000" w14:paraId="0000032D">
      <w:pPr>
        <w:numPr>
          <w:ilvl w:val="0"/>
          <w:numId w:val="1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Tune database &amp; indexes – 1 day</w:t>
        <w:br w:type="textWrapping"/>
      </w:r>
    </w:p>
    <w:p w:rsidR="00000000" w:rsidDel="00000000" w:rsidP="00000000" w:rsidRDefault="00000000" w:rsidRPr="00000000" w14:paraId="0000032E">
      <w:pPr>
        <w:numPr>
          <w:ilvl w:val="0"/>
          <w:numId w:val="1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deployment scripts &amp; documentation – 1 day</w:t>
        <w:br w:type="textWrapping"/>
      </w:r>
    </w:p>
    <w:p w:rsidR="00000000" w:rsidDel="00000000" w:rsidP="00000000" w:rsidRDefault="00000000" w:rsidRPr="00000000" w14:paraId="0000032F">
      <w:pPr>
        <w:numPr>
          <w:ilvl w:val="0"/>
          <w:numId w:val="1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acceptance testing &amp; go-live approval – 1 day</w:t>
      </w:r>
    </w:p>
    <w:p w:rsidR="00000000" w:rsidDel="00000000" w:rsidP="00000000" w:rsidRDefault="00000000" w:rsidRPr="00000000" w14:paraId="00000330">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1">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entire WBS covers approximately 19 weeks.</w:t>
      </w:r>
    </w:p>
    <w:p w:rsidR="00000000" w:rsidDel="00000000" w:rsidP="00000000" w:rsidRDefault="00000000" w:rsidRPr="00000000" w14:paraId="00000332">
      <w:pPr>
        <w:spacing w:after="240" w:before="240" w:lineRule="auto"/>
        <w:ind w:left="72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33">
      <w:pPr>
        <w:spacing w:after="240" w:before="240" w:lineRule="auto"/>
        <w:ind w:left="720" w:firstLine="0"/>
        <w:jc w:val="both"/>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334">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3.4: Build a Project Network Diagram</w:t>
      </w:r>
    </w:p>
    <w:p w:rsidR="00000000" w:rsidDel="00000000" w:rsidP="00000000" w:rsidRDefault="00000000" w:rsidRPr="00000000" w14:paraId="00000335">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table summarizes all activities included in Iteration 1, along with their durations and task dependencies. Each activity is listed with a unique ID, a brief description, and the predecessor tasks that must be completed before it can begin. This structure helps clearly define how the work for this iteration is organized and how each task relates to the others.</w:t>
      </w:r>
      <w:r w:rsidDel="00000000" w:rsidR="00000000" w:rsidRPr="00000000">
        <w:rPr>
          <w:rtl w:val="0"/>
        </w:rPr>
      </w:r>
    </w:p>
    <w:tbl>
      <w:tblPr>
        <w:tblStyle w:val="Table9"/>
        <w:tblpPr w:leftFromText="180" w:rightFromText="180" w:topFromText="180" w:bottomFromText="180" w:vertAnchor="text" w:horzAnchor="text" w:tblpX="0" w:tblpY="0"/>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4965"/>
        <w:gridCol w:w="1350"/>
        <w:gridCol w:w="2085"/>
        <w:tblGridChange w:id="0">
          <w:tblGrid>
            <w:gridCol w:w="900"/>
            <w:gridCol w:w="4965"/>
            <w:gridCol w:w="1350"/>
            <w:gridCol w:w="20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6">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7">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8">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9">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Predecessor(s)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WBS for Iteration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D">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iteration schedule &amp; assign work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1">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 with doctors for workflow understanding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5">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consent requirements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9">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recording workflows &amp; metadata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D">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transcription requirements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1">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Visit Session UI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5">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Consent Capture interface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9">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B4</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B">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Define API workflow for recording → transcription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D">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visit session creation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1">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consent collection module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days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5">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audio recording function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days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9">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Speech-to-Text API &amp; speaker 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days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D">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transcription pipeline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days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1">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test scripts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5">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UAT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9">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Release &amp; stabilize iteration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D">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E2</w:t>
            </w:r>
          </w:p>
        </w:tc>
      </w:tr>
    </w:tbl>
    <w:p w:rsidR="00000000" w:rsidDel="00000000" w:rsidP="00000000" w:rsidRDefault="00000000" w:rsidRPr="00000000" w14:paraId="0000037E">
      <w:pPr>
        <w:spacing w:after="240" w:before="240" w:lineRule="auto"/>
        <w:rPr/>
      </w:pPr>
      <w:r w:rsidDel="00000000" w:rsidR="00000000" w:rsidRPr="00000000">
        <w:rPr>
          <w:rtl w:val="0"/>
        </w:rPr>
      </w:r>
    </w:p>
    <w:p w:rsidR="00000000" w:rsidDel="00000000" w:rsidP="00000000" w:rsidRDefault="00000000" w:rsidRPr="00000000" w14:paraId="000003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corresponding </w:t>
      </w:r>
      <w:r w:rsidDel="00000000" w:rsidR="00000000" w:rsidRPr="00000000">
        <w:rPr>
          <w:rFonts w:ascii="Times New Roman" w:cs="Times New Roman" w:eastAsia="Times New Roman" w:hAnsi="Times New Roman"/>
          <w:b w:val="1"/>
          <w:bCs w:val="1"/>
          <w:sz w:val="24"/>
          <w:szCs w:val="24"/>
          <w:rtl w:val="0"/>
        </w:rPr>
        <w:t xml:space="preserve">PERT network diagram</w:t>
      </w:r>
      <w:r w:rsidDel="00000000" w:rsidR="00000000" w:rsidRPr="00000000">
        <w:rPr>
          <w:rFonts w:ascii="Times New Roman" w:cs="Times New Roman" w:eastAsia="Times New Roman" w:hAnsi="Times New Roman"/>
          <w:sz w:val="24"/>
          <w:szCs w:val="24"/>
          <w:rtl w:val="0"/>
        </w:rPr>
        <w:t xml:space="preserve"> represents these same activities as nodes, using the durations shown in the table as each node’s estimated time. The diagram visually maps how tasks connect, where activities run in parallel, and how the overall workflow progresses through the iteration. It provides a clear overview of all tasks involved in Iteration 1 and how they collectively contribute to completing the core visit workflow.</w:t>
      </w:r>
    </w:p>
    <w:p w:rsidR="00000000" w:rsidDel="00000000" w:rsidP="00000000" w:rsidRDefault="00000000" w:rsidRPr="00000000" w14:paraId="00000380">
      <w:pPr>
        <w:spacing w:after="240" w:before="240" w:lineRule="auto"/>
        <w:rPr/>
      </w:pPr>
      <w:r w:rsidDel="00000000" w:rsidR="00000000" w:rsidRPr="00000000">
        <w:rPr/>
        <w:drawing>
          <wp:inline distB="114300" distT="114300" distL="114300" distR="114300">
            <wp:extent cx="5943600" cy="1511300"/>
            <wp:effectExtent b="0" l="0" r="0" t="0"/>
            <wp:docPr id="16"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38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PERT Chart (Project Network Diagram)</w:t>
      </w:r>
    </w:p>
    <w:p w:rsidR="00000000" w:rsidDel="00000000" w:rsidP="00000000" w:rsidRDefault="00000000" w:rsidRPr="00000000" w14:paraId="00000382">
      <w:pPr>
        <w:spacing w:after="240" w:befor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3.5: Build a Gantt chart (via ‘Onlinegantt https://www.onlinegantt.com/#/gantt’ or the tool of your</w:t>
      </w:r>
    </w:p>
    <w:p w:rsidR="00000000" w:rsidDel="00000000" w:rsidP="00000000" w:rsidRDefault="00000000" w:rsidRPr="00000000" w14:paraId="0000038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choice) that covers the full SDLC</w:t>
      </w:r>
    </w:p>
    <w:p w:rsidR="00000000" w:rsidDel="00000000" w:rsidP="00000000" w:rsidRDefault="00000000" w:rsidRPr="00000000" w14:paraId="00000385">
      <w:pPr>
        <w:jc w:val="both"/>
        <w:rPr/>
      </w:pPr>
      <w:r w:rsidDel="00000000" w:rsidR="00000000" w:rsidRPr="00000000">
        <w:rPr>
          <w:rtl w:val="0"/>
        </w:rPr>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Gantt chart illustrates the full timeline for Iteration 1, which covers planning, analysis, design, development, and testing for the core visit workflow components—consent, recording, and transcription. It provides a week-by-week view of how the team progresses from requirement understanding to delivering a stable and test-ready iteration. The chart helps present a clear and organized overview of the effort required to complete this foundational workflow.</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Pr>
        <w:drawing>
          <wp:inline distB="114300" distT="114300" distL="114300" distR="114300">
            <wp:extent cx="5943600" cy="3263900"/>
            <wp:effectExtent b="0" l="0" r="0" t="0"/>
            <wp:docPr id="14"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943600" cy="3263900"/>
                    </a:xfrm>
                    <a:prstGeom prst="rect"/>
                    <a:ln/>
                  </pic:spPr>
                </pic:pic>
              </a:graphicData>
            </a:graphic>
          </wp:inline>
        </w:drawing>
      </w:r>
      <w:r w:rsidDel="00000000" w:rsidR="00000000" w:rsidRPr="00000000">
        <w:rPr>
          <w:rFonts w:ascii="Times New Roman" w:cs="Times New Roman" w:eastAsia="Times New Roman" w:hAnsi="Times New Roman"/>
          <w:rtl w:val="0"/>
        </w:rPr>
        <w:t xml:space="preserve">Fig : Gantt Chart</w:t>
      </w:r>
      <w:r w:rsidDel="00000000" w:rsidR="00000000" w:rsidRPr="00000000">
        <w:rPr>
          <w:rtl w:val="0"/>
        </w:rPr>
      </w:r>
    </w:p>
    <w:p w:rsidR="00000000" w:rsidDel="00000000" w:rsidP="00000000" w:rsidRDefault="00000000" w:rsidRPr="00000000" w14:paraId="00000389">
      <w:pPr>
        <w:pStyle w:val="Heading1"/>
        <w:keepNext w:val="0"/>
        <w:keepLines w:val="0"/>
        <w:spacing w:before="480" w:lineRule="auto"/>
        <w:jc w:val="both"/>
        <w:rPr/>
      </w:pPr>
      <w:bookmarkStart w:colFirst="0" w:colLast="0" w:name="_riti42w5mnr4" w:id="20"/>
      <w:bookmarkEnd w:id="20"/>
      <w:r w:rsidDel="00000000" w:rsidR="00000000" w:rsidRPr="00000000">
        <w:rPr>
          <w:rFonts w:ascii="Times New Roman" w:cs="Times New Roman" w:eastAsia="Times New Roman" w:hAnsi="Times New Roman"/>
          <w:b w:val="1"/>
          <w:bCs w:val="1"/>
          <w:sz w:val="24"/>
          <w:szCs w:val="24"/>
          <w:rtl w:val="0"/>
        </w:rPr>
        <w:t xml:space="preserve">Part 4. UI Design &amp; Use Cases</w:t>
      </w:r>
      <w:r w:rsidDel="00000000" w:rsidR="00000000" w:rsidRPr="00000000">
        <w:rPr>
          <w:rtl w:val="0"/>
        </w:rPr>
      </w:r>
    </w:p>
    <w:p w:rsidR="00000000" w:rsidDel="00000000" w:rsidP="00000000" w:rsidRDefault="00000000" w:rsidRPr="00000000" w14:paraId="0000038A">
      <w:pPr>
        <w:pStyle w:val="Heading2"/>
        <w:keepNext w:val="0"/>
        <w:keepLines w:val="0"/>
        <w:spacing w:before="280" w:lineRule="auto"/>
        <w:ind w:left="0" w:firstLine="0"/>
        <w:jc w:val="both"/>
        <w:rPr>
          <w:rFonts w:ascii="Times New Roman" w:cs="Times New Roman" w:eastAsia="Times New Roman" w:hAnsi="Times New Roman"/>
          <w:b w:val="1"/>
          <w:bCs w:val="1"/>
          <w:sz w:val="24"/>
          <w:szCs w:val="24"/>
        </w:rPr>
      </w:pPr>
      <w:bookmarkStart w:colFirst="0" w:colLast="0" w:name="_hbnl2f3pqf0r" w:id="21"/>
      <w:bookmarkEnd w:id="21"/>
      <w:r w:rsidDel="00000000" w:rsidR="00000000" w:rsidRPr="00000000">
        <w:rPr>
          <w:rFonts w:ascii="Times New Roman" w:cs="Times New Roman" w:eastAsia="Times New Roman" w:hAnsi="Times New Roman"/>
          <w:b w:val="1"/>
          <w:bCs w:val="1"/>
          <w:sz w:val="24"/>
          <w:szCs w:val="24"/>
          <w:rtl w:val="0"/>
        </w:rPr>
        <w:t xml:space="preserve">Use Case #1: Transcribe Consultation</w:t>
      </w:r>
      <w:r w:rsidDel="00000000" w:rsidR="00000000" w:rsidRPr="00000000">
        <w:drawing>
          <wp:anchor allowOverlap="1" behindDoc="0" distB="114300" distT="114300" distL="114300" distR="114300" hidden="0" layoutInCell="1" locked="0" relativeHeight="0" simplePos="0">
            <wp:simplePos x="0" y="0"/>
            <wp:positionH relativeFrom="column">
              <wp:posOffset>3213024</wp:posOffset>
            </wp:positionH>
            <wp:positionV relativeFrom="paragraph">
              <wp:posOffset>409575</wp:posOffset>
            </wp:positionV>
            <wp:extent cx="2876550" cy="4429703"/>
            <wp:effectExtent b="0" l="0" r="0" t="0"/>
            <wp:wrapSquare wrapText="bothSides" distB="114300" distT="114300" distL="114300" distR="114300"/>
            <wp:docPr id="17"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2876550" cy="442970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-190499</wp:posOffset>
            </wp:positionH>
            <wp:positionV relativeFrom="paragraph">
              <wp:posOffset>409575</wp:posOffset>
            </wp:positionV>
            <wp:extent cx="2879052" cy="4410267"/>
            <wp:effectExtent b="0" l="0" r="0" t="0"/>
            <wp:wrapSquare wrapText="bothSides" distB="114300" distT="114300" distL="114300" distR="114300"/>
            <wp:docPr id="15"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2879052" cy="4410267"/>
                    </a:xfrm>
                    <a:prstGeom prst="rect"/>
                    <a:ln/>
                  </pic:spPr>
                </pic:pic>
              </a:graphicData>
            </a:graphic>
          </wp:anchor>
        </w:drawing>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pStyle w:val="Heading2"/>
        <w:ind w:left="0" w:firstLine="0"/>
        <w:jc w:val="both"/>
        <w:rPr>
          <w:rFonts w:ascii="Times New Roman" w:cs="Times New Roman" w:eastAsia="Times New Roman" w:hAnsi="Times New Roman"/>
          <w:sz w:val="24"/>
          <w:szCs w:val="24"/>
        </w:rPr>
      </w:pPr>
      <w:bookmarkStart w:colFirst="0" w:colLast="0" w:name="_fthkg7vy866u" w:id="22"/>
      <w:bookmarkEnd w:id="22"/>
      <w:r w:rsidDel="00000000" w:rsidR="00000000" w:rsidRPr="00000000">
        <w:rPr>
          <w:rtl w:val="0"/>
        </w:rPr>
      </w:r>
    </w:p>
    <w:p w:rsidR="00000000" w:rsidDel="00000000" w:rsidP="00000000" w:rsidRDefault="00000000" w:rsidRPr="00000000" w14:paraId="00000392">
      <w:pPr>
        <w:pStyle w:val="Heading2"/>
        <w:jc w:val="both"/>
        <w:rPr>
          <w:rFonts w:ascii="Times New Roman" w:cs="Times New Roman" w:eastAsia="Times New Roman" w:hAnsi="Times New Roman"/>
          <w:sz w:val="24"/>
          <w:szCs w:val="24"/>
        </w:rPr>
      </w:pPr>
      <w:bookmarkStart w:colFirst="0" w:colLast="0" w:name="_8vj9qs3ndyph" w:id="23"/>
      <w:bookmarkEnd w:id="23"/>
      <w:r w:rsidDel="00000000" w:rsidR="00000000" w:rsidRPr="00000000">
        <w:rPr>
          <w:rtl w:val="0"/>
        </w:rPr>
      </w:r>
    </w:p>
    <w:p w:rsidR="00000000" w:rsidDel="00000000" w:rsidP="00000000" w:rsidRDefault="00000000" w:rsidRPr="00000000" w14:paraId="00000393">
      <w:pPr>
        <w:jc w:val="both"/>
        <w:rPr/>
      </w:pPr>
      <w:r w:rsidDel="00000000" w:rsidR="00000000" w:rsidRPr="00000000">
        <w:rPr>
          <w:rtl w:val="0"/>
        </w:rPr>
      </w:r>
    </w:p>
    <w:p w:rsidR="00000000" w:rsidDel="00000000" w:rsidP="00000000" w:rsidRDefault="00000000" w:rsidRPr="00000000" w14:paraId="00000394">
      <w:pPr>
        <w:pStyle w:val="Heading2"/>
        <w:ind w:left="720" w:firstLine="0"/>
        <w:jc w:val="both"/>
        <w:rPr>
          <w:rFonts w:ascii="Times New Roman" w:cs="Times New Roman" w:eastAsia="Times New Roman" w:hAnsi="Times New Roman"/>
          <w:sz w:val="24"/>
          <w:szCs w:val="24"/>
        </w:rPr>
      </w:pPr>
      <w:bookmarkStart w:colFirst="0" w:colLast="0" w:name="_vbtqu8u47qs6" w:id="24"/>
      <w:bookmarkEnd w:id="24"/>
      <w:r w:rsidDel="00000000" w:rsidR="00000000" w:rsidRPr="00000000">
        <w:rPr>
          <w:rtl w:val="0"/>
        </w:rPr>
      </w:r>
    </w:p>
    <w:p w:rsidR="00000000" w:rsidDel="00000000" w:rsidP="00000000" w:rsidRDefault="00000000" w:rsidRPr="00000000" w14:paraId="00000395">
      <w:pPr>
        <w:pStyle w:val="Heading2"/>
        <w:ind w:left="720" w:firstLine="0"/>
        <w:jc w:val="both"/>
        <w:rPr>
          <w:rFonts w:ascii="Times New Roman" w:cs="Times New Roman" w:eastAsia="Times New Roman" w:hAnsi="Times New Roman"/>
          <w:sz w:val="24"/>
          <w:szCs w:val="24"/>
        </w:rPr>
      </w:pPr>
      <w:bookmarkStart w:colFirst="0" w:colLast="0" w:name="_5xt076ty6rbc" w:id="25"/>
      <w:bookmarkEnd w:id="25"/>
      <w:r w:rsidDel="00000000" w:rsidR="00000000" w:rsidRPr="00000000">
        <w:rPr>
          <w:rtl w:val="0"/>
        </w:rPr>
      </w:r>
    </w:p>
    <w:p w:rsidR="00000000" w:rsidDel="00000000" w:rsidP="00000000" w:rsidRDefault="00000000" w:rsidRPr="00000000" w14:paraId="00000396">
      <w:pPr>
        <w:pStyle w:val="Heading2"/>
        <w:ind w:left="720" w:firstLine="0"/>
        <w:jc w:val="both"/>
        <w:rPr>
          <w:rFonts w:ascii="Times New Roman" w:cs="Times New Roman" w:eastAsia="Times New Roman" w:hAnsi="Times New Roman"/>
          <w:sz w:val="24"/>
          <w:szCs w:val="24"/>
        </w:rPr>
      </w:pPr>
      <w:bookmarkStart w:colFirst="0" w:colLast="0" w:name="_2y1fp4cx4c0i" w:id="26"/>
      <w:bookmarkEnd w:id="26"/>
      <w:r w:rsidDel="00000000" w:rsidR="00000000" w:rsidRPr="00000000">
        <w:rPr>
          <w:rtl w:val="0"/>
        </w:rPr>
      </w:r>
    </w:p>
    <w:p w:rsidR="00000000" w:rsidDel="00000000" w:rsidP="00000000" w:rsidRDefault="00000000" w:rsidRPr="00000000" w14:paraId="00000397">
      <w:pPr>
        <w:pStyle w:val="Heading2"/>
        <w:ind w:left="720" w:firstLine="0"/>
        <w:jc w:val="both"/>
        <w:rPr>
          <w:rFonts w:ascii="Times New Roman" w:cs="Times New Roman" w:eastAsia="Times New Roman" w:hAnsi="Times New Roman"/>
          <w:sz w:val="24"/>
          <w:szCs w:val="24"/>
        </w:rPr>
      </w:pPr>
      <w:bookmarkStart w:colFirst="0" w:colLast="0" w:name="_tklc5zciw5yx" w:id="27"/>
      <w:bookmarkEnd w:id="27"/>
      <w:r w:rsidDel="00000000" w:rsidR="00000000" w:rsidRPr="00000000">
        <w:rPr>
          <w:rtl w:val="0"/>
        </w:rPr>
      </w:r>
    </w:p>
    <w:p w:rsidR="00000000" w:rsidDel="00000000" w:rsidP="00000000" w:rsidRDefault="00000000" w:rsidRPr="00000000" w14:paraId="00000398">
      <w:pPr>
        <w:jc w:val="both"/>
        <w:rPr/>
      </w:pPr>
      <w:r w:rsidDel="00000000" w:rsidR="00000000" w:rsidRPr="00000000">
        <w:rPr>
          <w:rtl w:val="0"/>
        </w:rPr>
      </w:r>
    </w:p>
    <w:p w:rsidR="00000000" w:rsidDel="00000000" w:rsidP="00000000" w:rsidRDefault="00000000" w:rsidRPr="00000000" w14:paraId="00000399">
      <w:pPr>
        <w:jc w:val="both"/>
        <w:rPr/>
      </w:pPr>
      <w:r w:rsidDel="00000000" w:rsidR="00000000" w:rsidRPr="00000000">
        <w:rPr>
          <w:rtl w:val="0"/>
        </w:rPr>
      </w:r>
    </w:p>
    <w:p w:rsidR="00000000" w:rsidDel="00000000" w:rsidP="00000000" w:rsidRDefault="00000000" w:rsidRPr="00000000" w14:paraId="0000039A">
      <w:pPr>
        <w:jc w:val="both"/>
        <w:rPr/>
      </w:pPr>
      <w:r w:rsidDel="00000000" w:rsidR="00000000" w:rsidRPr="00000000">
        <w:rPr>
          <w:rtl w:val="0"/>
        </w:rPr>
      </w:r>
    </w:p>
    <w:p w:rsidR="00000000" w:rsidDel="00000000" w:rsidP="00000000" w:rsidRDefault="00000000" w:rsidRPr="00000000" w14:paraId="0000039B">
      <w:pPr>
        <w:jc w:val="both"/>
        <w:rPr/>
      </w:pPr>
      <w:r w:rsidDel="00000000" w:rsidR="00000000" w:rsidRPr="00000000">
        <w:rPr>
          <w:rtl w:val="0"/>
        </w:rPr>
      </w:r>
    </w:p>
    <w:p w:rsidR="00000000" w:rsidDel="00000000" w:rsidP="00000000" w:rsidRDefault="00000000" w:rsidRPr="00000000" w14:paraId="0000039C">
      <w:pPr>
        <w:jc w:val="both"/>
        <w:rPr/>
      </w:pPr>
      <w:r w:rsidDel="00000000" w:rsidR="00000000" w:rsidRPr="00000000">
        <w:rPr>
          <w:rtl w:val="0"/>
        </w:rPr>
      </w:r>
    </w:p>
    <w:p w:rsidR="00000000" w:rsidDel="00000000" w:rsidP="00000000" w:rsidRDefault="00000000" w:rsidRPr="00000000" w14:paraId="0000039D">
      <w:pPr>
        <w:jc w:val="both"/>
        <w:rPr/>
      </w:pPr>
      <w:r w:rsidDel="00000000" w:rsidR="00000000" w:rsidRPr="00000000">
        <w:rPr>
          <w:rtl w:val="0"/>
        </w:rPr>
      </w:r>
    </w:p>
    <w:p w:rsidR="00000000" w:rsidDel="00000000" w:rsidP="00000000" w:rsidRDefault="00000000" w:rsidRPr="00000000" w14:paraId="0000039E">
      <w:pPr>
        <w:jc w:val="both"/>
        <w:rPr/>
      </w:pPr>
      <w:r w:rsidDel="00000000" w:rsidR="00000000" w:rsidRPr="00000000">
        <w:rPr>
          <w:rtl w:val="0"/>
        </w:rPr>
      </w:r>
    </w:p>
    <w:p w:rsidR="00000000" w:rsidDel="00000000" w:rsidP="00000000" w:rsidRDefault="00000000" w:rsidRPr="00000000" w14:paraId="0000039F">
      <w:pPr>
        <w:jc w:val="both"/>
        <w:rPr/>
      </w:pPr>
      <w:r w:rsidDel="00000000" w:rsidR="00000000" w:rsidRPr="00000000">
        <w:rPr>
          <w:rtl w:val="0"/>
        </w:rPr>
      </w:r>
    </w:p>
    <w:p w:rsidR="00000000" w:rsidDel="00000000" w:rsidP="00000000" w:rsidRDefault="00000000" w:rsidRPr="00000000" w14:paraId="000003A0">
      <w:pPr>
        <w:jc w:val="both"/>
        <w:rPr/>
      </w:pPr>
      <w:r w:rsidDel="00000000" w:rsidR="00000000" w:rsidRPr="00000000">
        <w:rPr>
          <w:rtl w:val="0"/>
        </w:rPr>
      </w:r>
    </w:p>
    <w:p w:rsidR="00000000" w:rsidDel="00000000" w:rsidP="00000000" w:rsidRDefault="00000000" w:rsidRPr="00000000" w14:paraId="000003A1">
      <w:pPr>
        <w:jc w:val="both"/>
        <w:rPr/>
      </w:pPr>
      <w:r w:rsidDel="00000000" w:rsidR="00000000" w:rsidRPr="00000000">
        <w:rPr>
          <w:rtl w:val="0"/>
        </w:rPr>
      </w:r>
    </w:p>
    <w:p w:rsidR="00000000" w:rsidDel="00000000" w:rsidP="00000000" w:rsidRDefault="00000000" w:rsidRPr="00000000" w14:paraId="000003A2">
      <w:pPr>
        <w:jc w:val="both"/>
        <w:rPr/>
      </w:pPr>
      <w:r w:rsidDel="00000000" w:rsidR="00000000" w:rsidRPr="00000000">
        <w:rPr>
          <w:rtl w:val="0"/>
        </w:rPr>
      </w:r>
    </w:p>
    <w:p w:rsidR="00000000" w:rsidDel="00000000" w:rsidP="00000000" w:rsidRDefault="00000000" w:rsidRPr="00000000" w14:paraId="000003A3">
      <w:pPr>
        <w:jc w:val="both"/>
        <w:rPr/>
      </w:pPr>
      <w:r w:rsidDel="00000000" w:rsidR="00000000" w:rsidRPr="00000000">
        <w:rPr>
          <w:rtl w:val="0"/>
        </w:rPr>
      </w:r>
    </w:p>
    <w:p w:rsidR="00000000" w:rsidDel="00000000" w:rsidP="00000000" w:rsidRDefault="00000000" w:rsidRPr="00000000" w14:paraId="000003A4">
      <w:pPr>
        <w:jc w:val="both"/>
        <w:rPr/>
      </w:pPr>
      <w:r w:rsidDel="00000000" w:rsidR="00000000" w:rsidRPr="00000000">
        <w:rPr>
          <w:rtl w:val="0"/>
        </w:rPr>
      </w:r>
    </w:p>
    <w:p w:rsidR="00000000" w:rsidDel="00000000" w:rsidP="00000000" w:rsidRDefault="00000000" w:rsidRPr="00000000" w14:paraId="000003A5">
      <w:pPr>
        <w:jc w:val="both"/>
        <w:rPr/>
      </w:pPr>
      <w:r w:rsidDel="00000000" w:rsidR="00000000" w:rsidRPr="00000000">
        <w:rPr>
          <w:rtl w:val="0"/>
        </w:rPr>
      </w:r>
    </w:p>
    <w:p w:rsidR="00000000" w:rsidDel="00000000" w:rsidP="00000000" w:rsidRDefault="00000000" w:rsidRPr="00000000" w14:paraId="000003A6">
      <w:pPr>
        <w:jc w:val="both"/>
        <w:rPr/>
      </w:pPr>
      <w:r w:rsidDel="00000000" w:rsidR="00000000" w:rsidRPr="00000000">
        <w:rPr>
          <w:rtl w:val="0"/>
        </w:rPr>
      </w:r>
    </w:p>
    <w:p w:rsidR="00000000" w:rsidDel="00000000" w:rsidP="00000000" w:rsidRDefault="00000000" w:rsidRPr="00000000" w14:paraId="000003A7">
      <w:pPr>
        <w:jc w:val="both"/>
        <w:rPr/>
      </w:pPr>
      <w:r w:rsidDel="00000000" w:rsidR="00000000" w:rsidRPr="00000000">
        <w:rPr>
          <w:rtl w:val="0"/>
        </w:rPr>
      </w:r>
    </w:p>
    <w:p w:rsidR="00000000" w:rsidDel="00000000" w:rsidP="00000000" w:rsidRDefault="00000000" w:rsidRPr="00000000" w14:paraId="000003A8">
      <w:pPr>
        <w:jc w:val="both"/>
        <w:rPr/>
      </w:pPr>
      <w:r w:rsidDel="00000000" w:rsidR="00000000" w:rsidRPr="00000000">
        <w:rPr>
          <w:rtl w:val="0"/>
        </w:rPr>
      </w:r>
    </w:p>
    <w:p w:rsidR="00000000" w:rsidDel="00000000" w:rsidP="00000000" w:rsidRDefault="00000000" w:rsidRPr="00000000" w14:paraId="000003A9">
      <w:pPr>
        <w:pStyle w:val="Heading2"/>
        <w:ind w:left="720" w:firstLine="0"/>
        <w:jc w:val="both"/>
        <w:rPr>
          <w:rFonts w:ascii="Times New Roman" w:cs="Times New Roman" w:eastAsia="Times New Roman" w:hAnsi="Times New Roman"/>
          <w:sz w:val="24"/>
          <w:szCs w:val="24"/>
        </w:rPr>
      </w:pPr>
      <w:bookmarkStart w:colFirst="0" w:colLast="0" w:name="_3ew5vtrggl1j" w:id="28"/>
      <w:bookmarkEnd w:id="28"/>
      <w:r w:rsidDel="00000000" w:rsidR="00000000" w:rsidRPr="00000000">
        <w:rPr>
          <w:rtl w:val="0"/>
        </w:rPr>
      </w:r>
    </w:p>
    <w:p w:rsidR="00000000" w:rsidDel="00000000" w:rsidP="00000000" w:rsidRDefault="00000000" w:rsidRPr="00000000" w14:paraId="000003AA">
      <w:pPr>
        <w:pStyle w:val="Heading2"/>
        <w:ind w:left="720" w:firstLine="0"/>
        <w:jc w:val="both"/>
        <w:rPr>
          <w:rFonts w:ascii="Times New Roman" w:cs="Times New Roman" w:eastAsia="Times New Roman" w:hAnsi="Times New Roman"/>
          <w:sz w:val="24"/>
          <w:szCs w:val="24"/>
        </w:rPr>
      </w:pPr>
      <w:bookmarkStart w:colFirst="0" w:colLast="0" w:name="_mze1wo1xeka7" w:id="29"/>
      <w:bookmarkEnd w:id="29"/>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342900</wp:posOffset>
            </wp:positionV>
            <wp:extent cx="2827691" cy="4410075"/>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2827691" cy="44100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3114675</wp:posOffset>
            </wp:positionH>
            <wp:positionV relativeFrom="paragraph">
              <wp:posOffset>352425</wp:posOffset>
            </wp:positionV>
            <wp:extent cx="2828925" cy="4390727"/>
            <wp:effectExtent b="0" l="0" r="0" t="0"/>
            <wp:wrapSquare wrapText="bothSides" distB="114300" distT="114300" distL="114300" distR="114300"/>
            <wp:docPr id="6"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2828925" cy="4390727"/>
                    </a:xfrm>
                    <a:prstGeom prst="rect"/>
                    <a:ln/>
                  </pic:spPr>
                </pic:pic>
              </a:graphicData>
            </a:graphic>
          </wp:anchor>
        </w:drawing>
      </w:r>
    </w:p>
    <w:p w:rsidR="00000000" w:rsidDel="00000000" w:rsidP="00000000" w:rsidRDefault="00000000" w:rsidRPr="00000000" w14:paraId="000003AB">
      <w:pPr>
        <w:pStyle w:val="Heading2"/>
        <w:ind w:left="720" w:firstLine="0"/>
        <w:jc w:val="both"/>
        <w:rPr>
          <w:rFonts w:ascii="Times New Roman" w:cs="Times New Roman" w:eastAsia="Times New Roman" w:hAnsi="Times New Roman"/>
          <w:sz w:val="24"/>
          <w:szCs w:val="24"/>
        </w:rPr>
      </w:pPr>
      <w:bookmarkStart w:colFirst="0" w:colLast="0" w:name="_m5f0ivhh0ldw" w:id="30"/>
      <w:bookmarkEnd w:id="30"/>
      <w:r w:rsidDel="00000000" w:rsidR="00000000" w:rsidRPr="00000000">
        <w:rPr>
          <w:rtl w:val="0"/>
        </w:rPr>
      </w:r>
    </w:p>
    <w:p w:rsidR="00000000" w:rsidDel="00000000" w:rsidP="00000000" w:rsidRDefault="00000000" w:rsidRPr="00000000" w14:paraId="000003AC">
      <w:pPr>
        <w:pStyle w:val="Heading2"/>
        <w:ind w:left="0" w:firstLine="0"/>
        <w:jc w:val="both"/>
        <w:rPr>
          <w:rFonts w:ascii="Times New Roman" w:cs="Times New Roman" w:eastAsia="Times New Roman" w:hAnsi="Times New Roman"/>
          <w:sz w:val="24"/>
          <w:szCs w:val="24"/>
        </w:rPr>
      </w:pPr>
      <w:bookmarkStart w:colFirst="0" w:colLast="0" w:name="_74i1itvrzd69" w:id="31"/>
      <w:bookmarkEnd w:id="31"/>
      <w:r w:rsidDel="00000000" w:rsidR="00000000" w:rsidRPr="00000000">
        <w:rPr>
          <w:rtl w:val="0"/>
        </w:rPr>
      </w:r>
    </w:p>
    <w:p w:rsidR="00000000" w:rsidDel="00000000" w:rsidP="00000000" w:rsidRDefault="00000000" w:rsidRPr="00000000" w14:paraId="000003AD">
      <w:pPr>
        <w:pStyle w:val="Heading2"/>
        <w:ind w:left="720" w:firstLine="0"/>
        <w:jc w:val="both"/>
        <w:rPr>
          <w:rFonts w:ascii="Times New Roman" w:cs="Times New Roman" w:eastAsia="Times New Roman" w:hAnsi="Times New Roman"/>
          <w:sz w:val="24"/>
          <w:szCs w:val="24"/>
        </w:rPr>
      </w:pPr>
      <w:bookmarkStart w:colFirst="0" w:colLast="0" w:name="_hy6hybruzr83" w:id="32"/>
      <w:bookmarkEnd w:id="32"/>
      <w:r w:rsidDel="00000000" w:rsidR="00000000" w:rsidRPr="00000000">
        <w:rPr>
          <w:rtl w:val="0"/>
        </w:rPr>
      </w:r>
    </w:p>
    <w:p w:rsidR="00000000" w:rsidDel="00000000" w:rsidP="00000000" w:rsidRDefault="00000000" w:rsidRPr="00000000" w14:paraId="000003AE">
      <w:pPr>
        <w:pStyle w:val="Heading2"/>
        <w:ind w:left="720" w:firstLine="0"/>
        <w:jc w:val="both"/>
        <w:rPr>
          <w:rFonts w:ascii="Times New Roman" w:cs="Times New Roman" w:eastAsia="Times New Roman" w:hAnsi="Times New Roman"/>
          <w:sz w:val="24"/>
          <w:szCs w:val="24"/>
        </w:rPr>
      </w:pPr>
      <w:bookmarkStart w:colFirst="0" w:colLast="0" w:name="_lzqz52ukebjc" w:id="33"/>
      <w:bookmarkEnd w:id="33"/>
      <w:r w:rsidDel="00000000" w:rsidR="00000000" w:rsidRPr="00000000">
        <w:rPr>
          <w:rtl w:val="0"/>
        </w:rPr>
      </w:r>
    </w:p>
    <w:p w:rsidR="00000000" w:rsidDel="00000000" w:rsidP="00000000" w:rsidRDefault="00000000" w:rsidRPr="00000000" w14:paraId="000003AF">
      <w:pPr>
        <w:jc w:val="both"/>
        <w:rPr/>
      </w:pPr>
      <w:r w:rsidDel="00000000" w:rsidR="00000000" w:rsidRPr="00000000">
        <w:rPr>
          <w:rtl w:val="0"/>
        </w:rPr>
      </w:r>
    </w:p>
    <w:p w:rsidR="00000000" w:rsidDel="00000000" w:rsidP="00000000" w:rsidRDefault="00000000" w:rsidRPr="00000000" w14:paraId="000003B0">
      <w:pPr>
        <w:jc w:val="both"/>
        <w:rPr/>
      </w:pPr>
      <w:r w:rsidDel="00000000" w:rsidR="00000000" w:rsidRPr="00000000">
        <w:rPr>
          <w:rtl w:val="0"/>
        </w:rPr>
      </w:r>
    </w:p>
    <w:p w:rsidR="00000000" w:rsidDel="00000000" w:rsidP="00000000" w:rsidRDefault="00000000" w:rsidRPr="00000000" w14:paraId="000003B1">
      <w:pPr>
        <w:jc w:val="both"/>
        <w:rPr/>
      </w:pPr>
      <w:r w:rsidDel="00000000" w:rsidR="00000000" w:rsidRPr="00000000">
        <w:rPr>
          <w:rtl w:val="0"/>
        </w:rPr>
      </w:r>
    </w:p>
    <w:p w:rsidR="00000000" w:rsidDel="00000000" w:rsidP="00000000" w:rsidRDefault="00000000" w:rsidRPr="00000000" w14:paraId="000003B2">
      <w:pPr>
        <w:jc w:val="both"/>
        <w:rPr/>
      </w:pPr>
      <w:r w:rsidDel="00000000" w:rsidR="00000000" w:rsidRPr="00000000">
        <w:rPr>
          <w:rtl w:val="0"/>
        </w:rPr>
      </w:r>
    </w:p>
    <w:p w:rsidR="00000000" w:rsidDel="00000000" w:rsidP="00000000" w:rsidRDefault="00000000" w:rsidRPr="00000000" w14:paraId="000003B3">
      <w:pPr>
        <w:jc w:val="both"/>
        <w:rPr/>
      </w:pPr>
      <w:r w:rsidDel="00000000" w:rsidR="00000000" w:rsidRPr="00000000">
        <w:rPr>
          <w:rtl w:val="0"/>
        </w:rPr>
      </w:r>
    </w:p>
    <w:p w:rsidR="00000000" w:rsidDel="00000000" w:rsidP="00000000" w:rsidRDefault="00000000" w:rsidRPr="00000000" w14:paraId="000003B4">
      <w:pPr>
        <w:pStyle w:val="Heading2"/>
        <w:ind w:left="0" w:firstLine="0"/>
        <w:jc w:val="both"/>
        <w:rPr>
          <w:rFonts w:ascii="Times New Roman" w:cs="Times New Roman" w:eastAsia="Times New Roman" w:hAnsi="Times New Roman"/>
          <w:sz w:val="24"/>
          <w:szCs w:val="24"/>
        </w:rPr>
      </w:pPr>
      <w:bookmarkStart w:colFirst="0" w:colLast="0" w:name="_xk7udqrij4e4" w:id="34"/>
      <w:bookmarkEnd w:id="34"/>
      <w:r w:rsidDel="00000000" w:rsidR="00000000" w:rsidRPr="00000000">
        <w:rPr>
          <w:rtl w:val="0"/>
        </w:rPr>
      </w:r>
    </w:p>
    <w:p w:rsidR="00000000" w:rsidDel="00000000" w:rsidP="00000000" w:rsidRDefault="00000000" w:rsidRPr="00000000" w14:paraId="000003B5">
      <w:pPr>
        <w:pStyle w:val="Heading2"/>
        <w:ind w:left="0" w:firstLine="0"/>
        <w:jc w:val="both"/>
        <w:rPr>
          <w:rFonts w:ascii="Times New Roman" w:cs="Times New Roman" w:eastAsia="Times New Roman" w:hAnsi="Times New Roman"/>
          <w:sz w:val="24"/>
          <w:szCs w:val="24"/>
        </w:rPr>
      </w:pPr>
      <w:bookmarkStart w:colFirst="0" w:colLast="0" w:name="_7lb9sh5m3wjh" w:id="35"/>
      <w:bookmarkEnd w:id="35"/>
      <w:r w:rsidDel="00000000" w:rsidR="00000000" w:rsidRPr="00000000">
        <w:rPr>
          <w:rtl w:val="0"/>
        </w:rPr>
      </w:r>
    </w:p>
    <w:p w:rsidR="00000000" w:rsidDel="00000000" w:rsidP="00000000" w:rsidRDefault="00000000" w:rsidRPr="00000000" w14:paraId="000003B6">
      <w:pPr>
        <w:pStyle w:val="Heading2"/>
        <w:ind w:left="0" w:firstLine="0"/>
        <w:jc w:val="both"/>
        <w:rPr>
          <w:rFonts w:ascii="Times New Roman" w:cs="Times New Roman" w:eastAsia="Times New Roman" w:hAnsi="Times New Roman"/>
          <w:sz w:val="24"/>
          <w:szCs w:val="24"/>
        </w:rPr>
      </w:pPr>
      <w:bookmarkStart w:colFirst="0" w:colLast="0" w:name="_voxcq2nu7rue" w:id="36"/>
      <w:bookmarkEnd w:id="36"/>
      <w:r w:rsidDel="00000000" w:rsidR="00000000" w:rsidRPr="00000000">
        <w:rPr>
          <w:rtl w:val="0"/>
        </w:rPr>
      </w:r>
    </w:p>
    <w:p w:rsidR="00000000" w:rsidDel="00000000" w:rsidP="00000000" w:rsidRDefault="00000000" w:rsidRPr="00000000" w14:paraId="000003B7">
      <w:pPr>
        <w:pStyle w:val="Heading2"/>
        <w:ind w:left="0" w:firstLine="0"/>
        <w:jc w:val="both"/>
        <w:rPr>
          <w:rFonts w:ascii="Times New Roman" w:cs="Times New Roman" w:eastAsia="Times New Roman" w:hAnsi="Times New Roman"/>
          <w:sz w:val="24"/>
          <w:szCs w:val="24"/>
        </w:rPr>
      </w:pPr>
      <w:bookmarkStart w:colFirst="0" w:colLast="0" w:name="_28nspbp7563v" w:id="37"/>
      <w:bookmarkEnd w:id="37"/>
      <w:r w:rsidDel="00000000" w:rsidR="00000000" w:rsidRPr="00000000">
        <w:rPr>
          <w:rtl w:val="0"/>
        </w:rPr>
      </w:r>
    </w:p>
    <w:p w:rsidR="00000000" w:rsidDel="00000000" w:rsidP="00000000" w:rsidRDefault="00000000" w:rsidRPr="00000000" w14:paraId="000003B8">
      <w:pPr>
        <w:pStyle w:val="Heading2"/>
        <w:ind w:left="0" w:firstLine="0"/>
        <w:jc w:val="both"/>
        <w:rPr>
          <w:rFonts w:ascii="Times New Roman" w:cs="Times New Roman" w:eastAsia="Times New Roman" w:hAnsi="Times New Roman"/>
          <w:sz w:val="24"/>
          <w:szCs w:val="24"/>
        </w:rPr>
      </w:pPr>
      <w:bookmarkStart w:colFirst="0" w:colLast="0" w:name="_1b8mikpit4e9" w:id="38"/>
      <w:bookmarkEnd w:id="38"/>
      <w:r w:rsidDel="00000000" w:rsidR="00000000" w:rsidRPr="00000000">
        <w:rPr>
          <w:rtl w:val="0"/>
        </w:rPr>
      </w:r>
    </w:p>
    <w:p w:rsidR="00000000" w:rsidDel="00000000" w:rsidP="00000000" w:rsidRDefault="00000000" w:rsidRPr="00000000" w14:paraId="000003B9">
      <w:pPr>
        <w:pStyle w:val="Heading2"/>
        <w:ind w:left="0" w:firstLine="0"/>
        <w:jc w:val="both"/>
        <w:rPr>
          <w:rFonts w:ascii="Times New Roman" w:cs="Times New Roman" w:eastAsia="Times New Roman" w:hAnsi="Times New Roman"/>
          <w:sz w:val="24"/>
          <w:szCs w:val="24"/>
        </w:rPr>
      </w:pPr>
      <w:bookmarkStart w:colFirst="0" w:colLast="0" w:name="_5n16mefst4ar" w:id="39"/>
      <w:bookmarkEnd w:id="39"/>
      <w:r w:rsidDel="00000000" w:rsidR="00000000" w:rsidRPr="00000000">
        <w:rPr>
          <w:rtl w:val="0"/>
        </w:rPr>
      </w:r>
    </w:p>
    <w:p w:rsidR="00000000" w:rsidDel="00000000" w:rsidP="00000000" w:rsidRDefault="00000000" w:rsidRPr="00000000" w14:paraId="000003BA">
      <w:pPr>
        <w:pStyle w:val="Heading2"/>
        <w:ind w:left="0" w:firstLine="0"/>
        <w:jc w:val="both"/>
        <w:rPr>
          <w:rFonts w:ascii="Times New Roman" w:cs="Times New Roman" w:eastAsia="Times New Roman" w:hAnsi="Times New Roman"/>
          <w:sz w:val="24"/>
          <w:szCs w:val="24"/>
        </w:rPr>
      </w:pPr>
      <w:bookmarkStart w:colFirst="0" w:colLast="0" w:name="_s74hc2tpticx" w:id="40"/>
      <w:bookmarkEnd w:id="40"/>
      <w:r w:rsidDel="00000000" w:rsidR="00000000" w:rsidRPr="00000000">
        <w:rPr>
          <w:rtl w:val="0"/>
        </w:rPr>
      </w:r>
    </w:p>
    <w:p w:rsidR="00000000" w:rsidDel="00000000" w:rsidP="00000000" w:rsidRDefault="00000000" w:rsidRPr="00000000" w14:paraId="000003BB">
      <w:pPr>
        <w:pStyle w:val="Heading2"/>
        <w:ind w:left="0" w:firstLine="0"/>
        <w:jc w:val="both"/>
        <w:rPr>
          <w:rFonts w:ascii="Times New Roman" w:cs="Times New Roman" w:eastAsia="Times New Roman" w:hAnsi="Times New Roman"/>
          <w:sz w:val="24"/>
          <w:szCs w:val="24"/>
        </w:rPr>
      </w:pPr>
      <w:bookmarkStart w:colFirst="0" w:colLast="0" w:name="_3mkdhzv61s43" w:id="41"/>
      <w:bookmarkEnd w:id="41"/>
      <w:r w:rsidDel="00000000" w:rsidR="00000000" w:rsidRPr="00000000">
        <w:rPr>
          <w:rtl w:val="0"/>
        </w:rPr>
      </w:r>
    </w:p>
    <w:p w:rsidR="00000000" w:rsidDel="00000000" w:rsidP="00000000" w:rsidRDefault="00000000" w:rsidRPr="00000000" w14:paraId="000003BC">
      <w:pPr>
        <w:pStyle w:val="Heading2"/>
        <w:ind w:left="0" w:firstLine="0"/>
        <w:jc w:val="both"/>
        <w:rPr>
          <w:rFonts w:ascii="Times New Roman" w:cs="Times New Roman" w:eastAsia="Times New Roman" w:hAnsi="Times New Roman"/>
          <w:sz w:val="24"/>
          <w:szCs w:val="24"/>
        </w:rPr>
      </w:pPr>
      <w:bookmarkStart w:colFirst="0" w:colLast="0" w:name="_rtx0in8ixf87" w:id="42"/>
      <w:bookmarkEnd w:id="42"/>
      <w:r w:rsidDel="00000000" w:rsidR="00000000" w:rsidRPr="00000000">
        <w:rPr>
          <w:rtl w:val="0"/>
        </w:rPr>
      </w:r>
    </w:p>
    <w:p w:rsidR="00000000" w:rsidDel="00000000" w:rsidP="00000000" w:rsidRDefault="00000000" w:rsidRPr="00000000" w14:paraId="000003BD">
      <w:pPr>
        <w:pStyle w:val="Heading2"/>
        <w:ind w:left="0" w:firstLine="0"/>
        <w:jc w:val="both"/>
        <w:rPr>
          <w:rFonts w:ascii="Times New Roman" w:cs="Times New Roman" w:eastAsia="Times New Roman" w:hAnsi="Times New Roman"/>
          <w:sz w:val="24"/>
          <w:szCs w:val="24"/>
        </w:rPr>
      </w:pPr>
      <w:bookmarkStart w:colFirst="0" w:colLast="0" w:name="_1fs1id3tjwuv" w:id="43"/>
      <w:bookmarkEnd w:id="43"/>
      <w:r w:rsidDel="00000000" w:rsidR="00000000" w:rsidRPr="00000000">
        <w:rPr>
          <w:rtl w:val="0"/>
        </w:rPr>
      </w:r>
    </w:p>
    <w:p w:rsidR="00000000" w:rsidDel="00000000" w:rsidP="00000000" w:rsidRDefault="00000000" w:rsidRPr="00000000" w14:paraId="000003BE">
      <w:pPr>
        <w:pStyle w:val="Heading2"/>
        <w:ind w:left="0" w:firstLine="0"/>
        <w:jc w:val="both"/>
        <w:rPr>
          <w:rFonts w:ascii="Times New Roman" w:cs="Times New Roman" w:eastAsia="Times New Roman" w:hAnsi="Times New Roman"/>
          <w:sz w:val="24"/>
          <w:szCs w:val="24"/>
        </w:rPr>
      </w:pPr>
      <w:bookmarkStart w:colFirst="0" w:colLast="0" w:name="_u1wh4i4xpxia" w:id="44"/>
      <w:bookmarkEnd w:id="44"/>
      <w:r w:rsidDel="00000000" w:rsidR="00000000" w:rsidRPr="00000000">
        <w:br w:type="page"/>
      </w:r>
      <w:r w:rsidDel="00000000" w:rsidR="00000000" w:rsidRPr="00000000">
        <w:rPr>
          <w:rtl w:val="0"/>
        </w:rPr>
      </w:r>
    </w:p>
    <w:p w:rsidR="00000000" w:rsidDel="00000000" w:rsidP="00000000" w:rsidRDefault="00000000" w:rsidRPr="00000000" w14:paraId="000003BF">
      <w:pPr>
        <w:pStyle w:val="Heading2"/>
        <w:ind w:left="0" w:firstLine="0"/>
        <w:jc w:val="both"/>
        <w:rPr>
          <w:rFonts w:ascii="Times New Roman" w:cs="Times New Roman" w:eastAsia="Times New Roman" w:hAnsi="Times New Roman"/>
          <w:b w:val="1"/>
          <w:bCs w:val="1"/>
          <w:color w:val="674ea7"/>
          <w:sz w:val="24"/>
          <w:szCs w:val="24"/>
        </w:rPr>
      </w:pPr>
      <w:bookmarkStart w:colFirst="0" w:colLast="0" w:name="_ask33bk8i4ch" w:id="45"/>
      <w:bookmarkEnd w:id="45"/>
      <w:r w:rsidDel="00000000" w:rsidR="00000000" w:rsidRPr="00000000">
        <w:rPr>
          <w:rFonts w:ascii="Times New Roman" w:cs="Times New Roman" w:eastAsia="Times New Roman" w:hAnsi="Times New Roman"/>
          <w:b w:val="1"/>
          <w:bCs w:val="1"/>
          <w:sz w:val="24"/>
          <w:szCs w:val="24"/>
          <w:rtl w:val="0"/>
        </w:rPr>
        <w:t xml:space="preserve">Use Case #2: View Patient Profile</w:t>
      </w:r>
      <w:r w:rsidDel="00000000" w:rsidR="00000000" w:rsidRPr="00000000">
        <w:rPr>
          <w:rtl w:val="0"/>
        </w:rPr>
      </w:r>
    </w:p>
    <w:p w:rsidR="00000000" w:rsidDel="00000000" w:rsidP="00000000" w:rsidRDefault="00000000" w:rsidRPr="00000000" w14:paraId="000003C0">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-23812</wp:posOffset>
            </wp:positionH>
            <wp:positionV relativeFrom="paragraph">
              <wp:posOffset>114300</wp:posOffset>
            </wp:positionV>
            <wp:extent cx="2879052" cy="4410267"/>
            <wp:effectExtent b="0" l="0" r="0" t="0"/>
            <wp:wrapSquare wrapText="bothSides" distB="114300" distT="114300" distL="114300" distR="114300"/>
            <wp:docPr id="12"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2879052" cy="441026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3457575</wp:posOffset>
            </wp:positionH>
            <wp:positionV relativeFrom="paragraph">
              <wp:posOffset>114300</wp:posOffset>
            </wp:positionV>
            <wp:extent cx="2843792" cy="4414838"/>
            <wp:effectExtent b="0" l="0" r="0" t="0"/>
            <wp:wrapSquare wrapText="bothSides" distB="114300" distT="114300" distL="114300" distR="114300"/>
            <wp:docPr id="3"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2843792" cy="4414838"/>
                    </a:xfrm>
                    <a:prstGeom prst="rect"/>
                    <a:ln/>
                  </pic:spPr>
                </pic:pic>
              </a:graphicData>
            </a:graphic>
          </wp:anchor>
        </w:drawing>
      </w:r>
    </w:p>
    <w:p w:rsidR="00000000" w:rsidDel="00000000" w:rsidP="00000000" w:rsidRDefault="00000000" w:rsidRPr="00000000" w14:paraId="000003C1">
      <w:pPr>
        <w:jc w:val="both"/>
        <w:rPr/>
      </w:pPr>
      <w:r w:rsidDel="00000000" w:rsidR="00000000" w:rsidRPr="00000000">
        <w:rPr>
          <w:rtl w:val="0"/>
        </w:rPr>
      </w:r>
    </w:p>
    <w:p w:rsidR="00000000" w:rsidDel="00000000" w:rsidP="00000000" w:rsidRDefault="00000000" w:rsidRPr="00000000" w14:paraId="000003C2">
      <w:pPr>
        <w:spacing w:after="240" w:before="240" w:lineRule="auto"/>
        <w:jc w:val="both"/>
        <w:rPr>
          <w:rFonts w:ascii="Times New Roman" w:cs="Times New Roman" w:eastAsia="Times New Roman" w:hAnsi="Times New Roman"/>
          <w:color w:val="674ea7"/>
          <w:sz w:val="24"/>
          <w:szCs w:val="24"/>
        </w:rPr>
      </w:pPr>
      <w:r w:rsidDel="00000000" w:rsidR="00000000" w:rsidRPr="00000000">
        <w:rPr>
          <w:rtl w:val="0"/>
        </w:rPr>
      </w:r>
    </w:p>
    <w:p w:rsidR="00000000" w:rsidDel="00000000" w:rsidP="00000000" w:rsidRDefault="00000000" w:rsidRPr="00000000" w14:paraId="000003C3">
      <w:pPr>
        <w:spacing w:after="240" w:before="240" w:lineRule="auto"/>
        <w:jc w:val="both"/>
        <w:rPr>
          <w:rFonts w:ascii="Times New Roman" w:cs="Times New Roman" w:eastAsia="Times New Roman" w:hAnsi="Times New Roman"/>
          <w:color w:val="674ea7"/>
          <w:sz w:val="24"/>
          <w:szCs w:val="24"/>
        </w:rPr>
      </w:pPr>
      <w:r w:rsidDel="00000000" w:rsidR="00000000" w:rsidRPr="00000000">
        <w:rPr>
          <w:rtl w:val="0"/>
        </w:rPr>
      </w:r>
    </w:p>
    <w:p w:rsidR="00000000" w:rsidDel="00000000" w:rsidP="00000000" w:rsidRDefault="00000000" w:rsidRPr="00000000" w14:paraId="000003C4">
      <w:pPr>
        <w:spacing w:after="240" w:before="240" w:lineRule="auto"/>
        <w:jc w:val="both"/>
        <w:rPr>
          <w:rFonts w:ascii="Times New Roman" w:cs="Times New Roman" w:eastAsia="Times New Roman" w:hAnsi="Times New Roman"/>
          <w:color w:val="674ea7"/>
          <w:sz w:val="24"/>
          <w:szCs w:val="24"/>
        </w:rPr>
      </w:pPr>
      <w:r w:rsidDel="00000000" w:rsidR="00000000" w:rsidRPr="00000000">
        <w:rPr>
          <w:rtl w:val="0"/>
        </w:rPr>
      </w:r>
    </w:p>
    <w:p w:rsidR="00000000" w:rsidDel="00000000" w:rsidP="00000000" w:rsidRDefault="00000000" w:rsidRPr="00000000" w14:paraId="000003C5">
      <w:pPr>
        <w:spacing w:after="240" w:before="240" w:lineRule="auto"/>
        <w:jc w:val="both"/>
        <w:rPr>
          <w:rFonts w:ascii="Times New Roman" w:cs="Times New Roman" w:eastAsia="Times New Roman" w:hAnsi="Times New Roman"/>
          <w:color w:val="674ea7"/>
          <w:sz w:val="24"/>
          <w:szCs w:val="24"/>
        </w:rPr>
      </w:pPr>
      <w:r w:rsidDel="00000000" w:rsidR="00000000" w:rsidRPr="00000000">
        <w:rPr>
          <w:rtl w:val="0"/>
        </w:rPr>
      </w:r>
    </w:p>
    <w:p w:rsidR="00000000" w:rsidDel="00000000" w:rsidP="00000000" w:rsidRDefault="00000000" w:rsidRPr="00000000" w14:paraId="000003C6">
      <w:pPr>
        <w:spacing w:after="240" w:before="240" w:lineRule="auto"/>
        <w:jc w:val="both"/>
        <w:rPr>
          <w:rFonts w:ascii="Times New Roman" w:cs="Times New Roman" w:eastAsia="Times New Roman" w:hAnsi="Times New Roman"/>
          <w:color w:val="674ea7"/>
          <w:sz w:val="24"/>
          <w:szCs w:val="24"/>
        </w:rPr>
      </w:pPr>
      <w:r w:rsidDel="00000000" w:rsidR="00000000" w:rsidRPr="00000000">
        <w:rPr>
          <w:rtl w:val="0"/>
        </w:rPr>
      </w:r>
    </w:p>
    <w:p w:rsidR="00000000" w:rsidDel="00000000" w:rsidP="00000000" w:rsidRDefault="00000000" w:rsidRPr="00000000" w14:paraId="000003C7">
      <w:pPr>
        <w:spacing w:after="240" w:before="240" w:lineRule="auto"/>
        <w:jc w:val="both"/>
        <w:rPr>
          <w:rFonts w:ascii="Times New Roman" w:cs="Times New Roman" w:eastAsia="Times New Roman" w:hAnsi="Times New Roman"/>
          <w:color w:val="674ea7"/>
          <w:sz w:val="24"/>
          <w:szCs w:val="24"/>
        </w:rPr>
      </w:pPr>
      <w:r w:rsidDel="00000000" w:rsidR="00000000" w:rsidRPr="00000000">
        <w:rPr>
          <w:rtl w:val="0"/>
        </w:rPr>
      </w:r>
    </w:p>
    <w:p w:rsidR="00000000" w:rsidDel="00000000" w:rsidP="00000000" w:rsidRDefault="00000000" w:rsidRPr="00000000" w14:paraId="000003C8">
      <w:pPr>
        <w:spacing w:after="240" w:before="240" w:lineRule="auto"/>
        <w:jc w:val="both"/>
        <w:rPr>
          <w:rFonts w:ascii="Times New Roman" w:cs="Times New Roman" w:eastAsia="Times New Roman" w:hAnsi="Times New Roman"/>
          <w:color w:val="674ea7"/>
          <w:sz w:val="24"/>
          <w:szCs w:val="24"/>
        </w:rPr>
      </w:pPr>
      <w:r w:rsidDel="00000000" w:rsidR="00000000" w:rsidRPr="00000000">
        <w:rPr>
          <w:rtl w:val="0"/>
        </w:rPr>
      </w:r>
    </w:p>
    <w:p w:rsidR="00000000" w:rsidDel="00000000" w:rsidP="00000000" w:rsidRDefault="00000000" w:rsidRPr="00000000" w14:paraId="000003C9">
      <w:pPr>
        <w:spacing w:after="240" w:before="240" w:lineRule="auto"/>
        <w:jc w:val="both"/>
        <w:rPr>
          <w:rFonts w:ascii="Times New Roman" w:cs="Times New Roman" w:eastAsia="Times New Roman" w:hAnsi="Times New Roman"/>
          <w:color w:val="674ea7"/>
          <w:sz w:val="24"/>
          <w:szCs w:val="24"/>
        </w:rPr>
      </w:pPr>
      <w:r w:rsidDel="00000000" w:rsidR="00000000" w:rsidRPr="00000000">
        <w:rPr>
          <w:rtl w:val="0"/>
        </w:rPr>
      </w:r>
    </w:p>
    <w:p w:rsidR="00000000" w:rsidDel="00000000" w:rsidP="00000000" w:rsidRDefault="00000000" w:rsidRPr="00000000" w14:paraId="000003CA">
      <w:pPr>
        <w:spacing w:after="240" w:before="240" w:lineRule="auto"/>
        <w:jc w:val="both"/>
        <w:rPr>
          <w:rFonts w:ascii="Times New Roman" w:cs="Times New Roman" w:eastAsia="Times New Roman" w:hAnsi="Times New Roman"/>
          <w:color w:val="674ea7"/>
          <w:sz w:val="24"/>
          <w:szCs w:val="24"/>
        </w:rPr>
      </w:pPr>
      <w:r w:rsidDel="00000000" w:rsidR="00000000" w:rsidRPr="00000000">
        <w:rPr>
          <w:rtl w:val="0"/>
        </w:rPr>
      </w:r>
    </w:p>
    <w:p w:rsidR="00000000" w:rsidDel="00000000" w:rsidP="00000000" w:rsidRDefault="00000000" w:rsidRPr="00000000" w14:paraId="000003CB">
      <w:pPr>
        <w:spacing w:after="240" w:before="240" w:lineRule="auto"/>
        <w:jc w:val="both"/>
        <w:rPr>
          <w:rFonts w:ascii="Times New Roman" w:cs="Times New Roman" w:eastAsia="Times New Roman" w:hAnsi="Times New Roman"/>
          <w:color w:val="674ea7"/>
          <w:sz w:val="24"/>
          <w:szCs w:val="24"/>
        </w:rPr>
      </w:pPr>
      <w:r w:rsidDel="00000000" w:rsidR="00000000" w:rsidRPr="00000000">
        <w:rPr>
          <w:rtl w:val="0"/>
        </w:rPr>
      </w:r>
    </w:p>
    <w:p w:rsidR="00000000" w:rsidDel="00000000" w:rsidP="00000000" w:rsidRDefault="00000000" w:rsidRPr="00000000" w14:paraId="000003CC">
      <w:pPr>
        <w:spacing w:after="240" w:before="240" w:lineRule="auto"/>
        <w:jc w:val="both"/>
        <w:rPr>
          <w:rFonts w:ascii="Times New Roman" w:cs="Times New Roman" w:eastAsia="Times New Roman" w:hAnsi="Times New Roman"/>
          <w:color w:val="674ea7"/>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-19049</wp:posOffset>
            </wp:positionH>
            <wp:positionV relativeFrom="paragraph">
              <wp:posOffset>347374</wp:posOffset>
            </wp:positionV>
            <wp:extent cx="2828925" cy="4427139"/>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2828925" cy="4427139"/>
                    </a:xfrm>
                    <a:prstGeom prst="rect"/>
                    <a:ln/>
                  </pic:spPr>
                </pic:pic>
              </a:graphicData>
            </a:graphic>
          </wp:anchor>
        </w:drawing>
      </w:r>
    </w:p>
    <w:p w:rsidR="00000000" w:rsidDel="00000000" w:rsidP="00000000" w:rsidRDefault="00000000" w:rsidRPr="00000000" w14:paraId="000003CD">
      <w:pPr>
        <w:spacing w:after="240" w:before="240" w:lineRule="auto"/>
        <w:jc w:val="both"/>
        <w:rPr>
          <w:rFonts w:ascii="Times New Roman" w:cs="Times New Roman" w:eastAsia="Times New Roman" w:hAnsi="Times New Roman"/>
          <w:color w:val="674ea7"/>
          <w:sz w:val="24"/>
          <w:szCs w:val="24"/>
        </w:rPr>
      </w:pPr>
      <w:r w:rsidDel="00000000" w:rsidR="00000000" w:rsidRPr="00000000">
        <w:rPr>
          <w:rtl w:val="0"/>
        </w:rPr>
      </w:r>
    </w:p>
    <w:p w:rsidR="00000000" w:rsidDel="00000000" w:rsidP="00000000" w:rsidRDefault="00000000" w:rsidRPr="00000000" w14:paraId="000003CE">
      <w:pPr>
        <w:spacing w:after="240" w:before="240" w:lineRule="auto"/>
        <w:jc w:val="both"/>
        <w:rPr>
          <w:rFonts w:ascii="Times New Roman" w:cs="Times New Roman" w:eastAsia="Times New Roman" w:hAnsi="Times New Roman"/>
          <w:color w:val="674ea7"/>
          <w:sz w:val="24"/>
          <w:szCs w:val="24"/>
        </w:rPr>
      </w:pPr>
      <w:r w:rsidDel="00000000" w:rsidR="00000000" w:rsidRPr="00000000">
        <w:rPr>
          <w:rtl w:val="0"/>
        </w:rPr>
      </w:r>
    </w:p>
    <w:p w:rsidR="00000000" w:rsidDel="00000000" w:rsidP="00000000" w:rsidRDefault="00000000" w:rsidRPr="00000000" w14:paraId="000003CF">
      <w:pPr>
        <w:spacing w:after="240" w:before="240" w:lineRule="auto"/>
        <w:jc w:val="both"/>
        <w:rPr>
          <w:rFonts w:ascii="Times New Roman" w:cs="Times New Roman" w:eastAsia="Times New Roman" w:hAnsi="Times New Roman"/>
          <w:color w:val="674ea7"/>
          <w:sz w:val="24"/>
          <w:szCs w:val="24"/>
        </w:rPr>
      </w:pPr>
      <w:r w:rsidDel="00000000" w:rsidR="00000000" w:rsidRPr="00000000">
        <w:rPr>
          <w:rtl w:val="0"/>
        </w:rPr>
      </w:r>
    </w:p>
    <w:p w:rsidR="00000000" w:rsidDel="00000000" w:rsidP="00000000" w:rsidRDefault="00000000" w:rsidRPr="00000000" w14:paraId="000003D0">
      <w:pPr>
        <w:spacing w:after="240" w:before="240" w:lineRule="auto"/>
        <w:jc w:val="both"/>
        <w:rPr>
          <w:rFonts w:ascii="Times New Roman" w:cs="Times New Roman" w:eastAsia="Times New Roman" w:hAnsi="Times New Roman"/>
          <w:color w:val="674ea7"/>
          <w:sz w:val="24"/>
          <w:szCs w:val="24"/>
        </w:rPr>
      </w:pPr>
      <w:r w:rsidDel="00000000" w:rsidR="00000000" w:rsidRPr="00000000">
        <w:rPr>
          <w:rtl w:val="0"/>
        </w:rPr>
      </w:r>
    </w:p>
    <w:p w:rsidR="00000000" w:rsidDel="00000000" w:rsidP="00000000" w:rsidRDefault="00000000" w:rsidRPr="00000000" w14:paraId="000003D1">
      <w:pPr>
        <w:spacing w:after="240" w:before="240" w:lineRule="auto"/>
        <w:jc w:val="both"/>
        <w:rPr>
          <w:rFonts w:ascii="Times New Roman" w:cs="Times New Roman" w:eastAsia="Times New Roman" w:hAnsi="Times New Roman"/>
          <w:color w:val="674ea7"/>
          <w:sz w:val="24"/>
          <w:szCs w:val="24"/>
        </w:rPr>
      </w:pPr>
      <w:r w:rsidDel="00000000" w:rsidR="00000000" w:rsidRPr="00000000">
        <w:rPr>
          <w:rtl w:val="0"/>
        </w:rPr>
      </w:r>
    </w:p>
    <w:p w:rsidR="00000000" w:rsidDel="00000000" w:rsidP="00000000" w:rsidRDefault="00000000" w:rsidRPr="00000000" w14:paraId="000003D2">
      <w:pPr>
        <w:spacing w:after="240" w:before="240" w:lineRule="auto"/>
        <w:jc w:val="both"/>
        <w:rPr>
          <w:rFonts w:ascii="Times New Roman" w:cs="Times New Roman" w:eastAsia="Times New Roman" w:hAnsi="Times New Roman"/>
          <w:color w:val="674ea7"/>
          <w:sz w:val="24"/>
          <w:szCs w:val="24"/>
        </w:rPr>
      </w:pPr>
      <w:r w:rsidDel="00000000" w:rsidR="00000000" w:rsidRPr="00000000">
        <w:rPr>
          <w:rtl w:val="0"/>
        </w:rPr>
      </w:r>
    </w:p>
    <w:p w:rsidR="00000000" w:rsidDel="00000000" w:rsidP="00000000" w:rsidRDefault="00000000" w:rsidRPr="00000000" w14:paraId="000003D3">
      <w:pPr>
        <w:spacing w:after="240" w:before="240" w:lineRule="auto"/>
        <w:jc w:val="both"/>
        <w:rPr>
          <w:rFonts w:ascii="Times New Roman" w:cs="Times New Roman" w:eastAsia="Times New Roman" w:hAnsi="Times New Roman"/>
          <w:color w:val="674ea7"/>
          <w:sz w:val="24"/>
          <w:szCs w:val="24"/>
        </w:rPr>
      </w:pPr>
      <w:r w:rsidDel="00000000" w:rsidR="00000000" w:rsidRPr="00000000">
        <w:rPr>
          <w:rtl w:val="0"/>
        </w:rPr>
      </w:r>
    </w:p>
    <w:p w:rsidR="00000000" w:rsidDel="00000000" w:rsidP="00000000" w:rsidRDefault="00000000" w:rsidRPr="00000000" w14:paraId="000003D4">
      <w:pPr>
        <w:spacing w:after="240" w:before="240" w:lineRule="auto"/>
        <w:jc w:val="both"/>
        <w:rPr>
          <w:rFonts w:ascii="Times New Roman" w:cs="Times New Roman" w:eastAsia="Times New Roman" w:hAnsi="Times New Roman"/>
          <w:color w:val="674ea7"/>
          <w:sz w:val="24"/>
          <w:szCs w:val="24"/>
        </w:rPr>
      </w:pPr>
      <w:r w:rsidDel="00000000" w:rsidR="00000000" w:rsidRPr="00000000">
        <w:rPr>
          <w:rtl w:val="0"/>
        </w:rPr>
      </w:r>
    </w:p>
    <w:p w:rsidR="00000000" w:rsidDel="00000000" w:rsidP="00000000" w:rsidRDefault="00000000" w:rsidRPr="00000000" w14:paraId="000003D5">
      <w:pPr>
        <w:spacing w:after="240" w:before="240" w:lineRule="auto"/>
        <w:jc w:val="both"/>
        <w:rPr>
          <w:rFonts w:ascii="Times New Roman" w:cs="Times New Roman" w:eastAsia="Times New Roman" w:hAnsi="Times New Roman"/>
          <w:color w:val="674ea7"/>
          <w:sz w:val="24"/>
          <w:szCs w:val="24"/>
        </w:rPr>
      </w:pPr>
      <w:r w:rsidDel="00000000" w:rsidR="00000000" w:rsidRPr="00000000">
        <w:rPr>
          <w:rtl w:val="0"/>
        </w:rPr>
      </w:r>
    </w:p>
    <w:p w:rsidR="00000000" w:rsidDel="00000000" w:rsidP="00000000" w:rsidRDefault="00000000" w:rsidRPr="00000000" w14:paraId="000003D6">
      <w:pPr>
        <w:spacing w:after="240" w:before="240" w:lineRule="auto"/>
        <w:jc w:val="both"/>
        <w:rPr>
          <w:rFonts w:ascii="Times New Roman" w:cs="Times New Roman" w:eastAsia="Times New Roman" w:hAnsi="Times New Roman"/>
          <w:color w:val="674ea7"/>
          <w:sz w:val="24"/>
          <w:szCs w:val="24"/>
        </w:rPr>
      </w:pPr>
      <w:r w:rsidDel="00000000" w:rsidR="00000000" w:rsidRPr="00000000">
        <w:rPr>
          <w:rtl w:val="0"/>
        </w:rPr>
      </w:r>
    </w:p>
    <w:p w:rsidR="00000000" w:rsidDel="00000000" w:rsidP="00000000" w:rsidRDefault="00000000" w:rsidRPr="00000000" w14:paraId="000003D7">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3D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AI-Powered Medical Note-Taking System presents a clear, practical, and financially attractive solution to the healthcare documentation burden. The system’s architecture, domain model, workflow designs, and development plan collectively demonstrate a technically robust approach to automating visit recording, transcription, and structured note generation.</w:t>
      </w:r>
    </w:p>
    <w:p w:rsidR="00000000" w:rsidDel="00000000" w:rsidP="00000000" w:rsidRDefault="00000000" w:rsidRPr="00000000" w14:paraId="000003D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analysis shows strong justification, with substantial annual savings, improved billing accuracy, and a payback period of just over one year. The accompanying UI designs further highlight how the system delivers an intuitive and streamlined experience for clinicians.</w:t>
      </w:r>
    </w:p>
    <w:p w:rsidR="00000000" w:rsidDel="00000000" w:rsidP="00000000" w:rsidRDefault="00000000" w:rsidRPr="00000000" w14:paraId="000003D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this solution reduces physician workload, enhances documentation quality, and supports better patient care while offering excellent return on investment—making it a valuable and scalable tool for modern healthcare organizations.</w:t>
      </w:r>
    </w:p>
    <w:p w:rsidR="00000000" w:rsidDel="00000000" w:rsidP="00000000" w:rsidRDefault="00000000" w:rsidRPr="00000000" w14:paraId="000003DB">
      <w:pPr>
        <w:spacing w:after="240" w:before="240" w:lineRule="auto"/>
        <w:rPr>
          <w:rFonts w:ascii="Times New Roman" w:cs="Times New Roman" w:eastAsia="Times New Roman" w:hAnsi="Times New Roman"/>
          <w:color w:val="674ea7"/>
          <w:sz w:val="24"/>
          <w:szCs w:val="24"/>
        </w:rPr>
      </w:pPr>
      <w:r w:rsidDel="00000000" w:rsidR="00000000" w:rsidRPr="00000000">
        <w:rPr>
          <w:rtl w:val="0"/>
        </w:rPr>
      </w:r>
    </w:p>
    <w:sectPr>
      <w:headerReference r:id="rId22" w:type="default"/>
      <w:footerReference r:id="rId23" w:type="first"/>
      <w:pgSz w:h="15840" w:w="12240" w:orient="portrait"/>
      <w:pgMar w:bottom="1980" w:top="99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C">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9.png"/><Relationship Id="rId22" Type="http://schemas.openxmlformats.org/officeDocument/2006/relationships/header" Target="header1.xml"/><Relationship Id="rId10" Type="http://schemas.openxmlformats.org/officeDocument/2006/relationships/image" Target="media/image15.png"/><Relationship Id="rId21" Type="http://schemas.openxmlformats.org/officeDocument/2006/relationships/image" Target="media/image2.png"/><Relationship Id="rId13" Type="http://schemas.openxmlformats.org/officeDocument/2006/relationships/image" Target="media/image16.png"/><Relationship Id="rId12" Type="http://schemas.openxmlformats.org/officeDocument/2006/relationships/image" Target="media/image12.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4.png"/><Relationship Id="rId14" Type="http://schemas.openxmlformats.org/officeDocument/2006/relationships/image" Target="media/image4.png"/><Relationship Id="rId17" Type="http://schemas.openxmlformats.org/officeDocument/2006/relationships/image" Target="media/image7.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13.png"/><Relationship Id="rId18" Type="http://schemas.openxmlformats.org/officeDocument/2006/relationships/image" Target="media/image3.png"/><Relationship Id="rId7" Type="http://schemas.openxmlformats.org/officeDocument/2006/relationships/image" Target="media/image6.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