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240" w:lineRule="auto"/>
        <w:ind w:left="0" w:right="0" w:firstLine="0"/>
        <w:jc w:val="center"/>
        <w:rPr>
          <w:rFonts w:ascii="Calibri" w:hAnsi="Calibri" w:eastAsia="Calibri" w:cs="Calibri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32"/>
          <w:shd w:val="clear" w:fill="auto"/>
        </w:rPr>
        <w:t>《软件工程》课程设计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right="0" w:firstLine="0"/>
        <w:jc w:val="both"/>
        <w:textAlignment w:val="auto"/>
        <w:rPr>
          <w:rFonts w:ascii="宋体" w:hAnsi="宋体" w:eastAsia="宋体" w:cs="宋体"/>
          <w:b/>
          <w:bCs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bCs/>
          <w:color w:val="auto"/>
          <w:spacing w:val="0"/>
          <w:position w:val="0"/>
          <w:sz w:val="24"/>
          <w:shd w:val="clear" w:fill="auto"/>
        </w:rPr>
        <w:t>一、 目的 </w:t>
      </w:r>
    </w:p>
    <w:p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1.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巩固和加深对软件工程原理的理解；</w:t>
      </w:r>
    </w:p>
    <w:p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2.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学会用工程化思想和方法开发软件；</w:t>
      </w:r>
    </w:p>
    <w:p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2.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培养查阅文献资料的能力；</w:t>
      </w:r>
    </w:p>
    <w:p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3.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培养独立思考，深入研究，分析问题，解决问题，团队协作的能力；</w:t>
      </w:r>
    </w:p>
    <w:p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4.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培养规范化软件文档的撰写能力；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right="0" w:firstLine="0"/>
        <w:jc w:val="both"/>
        <w:textAlignment w:val="auto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bCs/>
          <w:color w:val="auto"/>
          <w:spacing w:val="0"/>
          <w:position w:val="0"/>
          <w:sz w:val="24"/>
          <w:shd w:val="clear" w:fill="auto"/>
        </w:rPr>
        <w:t>二、 主要内容</w:t>
      </w: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 </w:t>
      </w:r>
    </w:p>
    <w:p>
      <w:pPr>
        <w:spacing w:before="0" w:after="0" w:line="240" w:lineRule="auto"/>
        <w:ind w:right="0" w:firstLine="500" w:firstLineChars="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本次课设，模拟实战开发，分组定岗，按照软件工程思想，遵循包括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问题定义、可行性分析、需求分析、软件设计、编码实现、软件测试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在内的生命周期理论，</w:t>
      </w:r>
      <w:r>
        <w:rPr>
          <w:rFonts w:hint="eastAsia" w:ascii="宋体" w:hAnsi="宋体" w:eastAsia="宋体" w:cs="宋体"/>
          <w:b w:val="0"/>
          <w:bCs/>
        </w:rPr>
        <w:t>选用</w:t>
      </w:r>
      <w:r>
        <w:rPr>
          <w:rFonts w:ascii="宋体" w:hAnsi="宋体" w:eastAsia="宋体" w:cs="宋体"/>
          <w:b w:val="0"/>
          <w:bCs/>
        </w:rPr>
        <w:t>结构化方法</w:t>
      </w:r>
      <w:r>
        <w:rPr>
          <w:rFonts w:hint="eastAsia" w:ascii="宋体" w:hAnsi="宋体" w:eastAsia="宋体" w:cs="宋体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>或者</w:t>
      </w:r>
      <w:r>
        <w:rPr>
          <w:rFonts w:ascii="宋体" w:hAnsi="宋体" w:eastAsia="宋体" w:cs="宋体"/>
          <w:b w:val="0"/>
          <w:bCs/>
        </w:rPr>
        <w:t>面向对象方法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完成</w:t>
      </w:r>
      <w:r>
        <w:rPr>
          <w:rFonts w:hint="eastAsia" w:eastAsia="楷体_GB2312"/>
          <w:b w:val="0"/>
          <w:bCs/>
          <w:lang w:val="en-US" w:eastAsia="zh-CN"/>
        </w:rPr>
        <w:t>E-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learning （数字化学习）平台的开发，实现软件系统，并按要求编写出相应的文档。</w:t>
      </w:r>
    </w:p>
    <w:p>
      <w:pPr>
        <w:spacing w:before="0" w:after="0" w:line="240" w:lineRule="auto"/>
        <w:ind w:left="0" w:right="0" w:firstLine="0"/>
        <w:jc w:val="both"/>
        <w:rPr>
          <w:rFonts w:hint="default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 xml:space="preserve"> 系统需求，参考下文，基础任务是必做，扩展任务由各组自由发挥，不拘泥与本文扩展任务中的要求。</w:t>
      </w:r>
    </w:p>
    <w:p>
      <w:pPr>
        <w:tabs>
          <w:tab w:val="left" w:pos="619"/>
        </w:tabs>
        <w:ind w:left="360" w:leftChars="0" w:firstLine="6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【</w:t>
      </w:r>
      <w:r>
        <w:rPr>
          <w:rFonts w:hint="eastAsia" w:eastAsia="楷体_GB2312"/>
          <w:b/>
          <w:bCs/>
          <w:lang w:val="en-US" w:eastAsia="zh-CN"/>
        </w:rPr>
        <w:t>基础任务</w:t>
      </w:r>
      <w:r>
        <w:rPr>
          <w:rFonts w:hint="eastAsia" w:eastAsia="楷体_GB2312"/>
          <w:lang w:val="en-US" w:eastAsia="zh-CN"/>
        </w:rPr>
        <w:t>】</w:t>
      </w:r>
    </w:p>
    <w:p>
      <w:pPr>
        <w:numPr>
          <w:ilvl w:val="0"/>
          <w:numId w:val="1"/>
        </w:numPr>
        <w:tabs>
          <w:tab w:val="left" w:pos="619"/>
        </w:tabs>
        <w:ind w:left="0" w:leftChars="0" w:firstLine="399" w:firstLineChars="19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E-learning平台，能自适应电脑和手机端，有独立的后台数据库。</w:t>
      </w:r>
    </w:p>
    <w:p>
      <w:pPr>
        <w:numPr>
          <w:ilvl w:val="0"/>
          <w:numId w:val="1"/>
        </w:numPr>
        <w:tabs>
          <w:tab w:val="left" w:pos="640"/>
        </w:tabs>
        <w:ind w:left="0" w:leftChars="0" w:firstLine="399" w:firstLineChars="19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系统应设有管理员、教师和学生三类用户，提供灵活的用户权限设置，不同类型的用户功能职责要明确区分。</w:t>
      </w:r>
    </w:p>
    <w:p>
      <w:pPr>
        <w:numPr>
          <w:ilvl w:val="0"/>
          <w:numId w:val="1"/>
        </w:numPr>
        <w:tabs>
          <w:tab w:val="left" w:pos="640"/>
        </w:tabs>
        <w:ind w:left="0" w:leftChars="0" w:firstLine="399" w:firstLineChars="190"/>
        <w:rPr>
          <w:rFonts w:hint="default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 xml:space="preserve">E-learning平台应具备用户管理、公告管理、课程管理、课程资源管理（上传与下载）、在线观看视频、在线测试、用户交流功能。    </w:t>
      </w:r>
    </w:p>
    <w:p>
      <w:pPr>
        <w:tabs>
          <w:tab w:val="left" w:pos="619"/>
        </w:tabs>
        <w:ind w:left="0" w:leftChars="0" w:firstLine="420" w:firstLineChars="0"/>
        <w:rPr>
          <w:rFonts w:hint="default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【</w:t>
      </w:r>
      <w:r>
        <w:rPr>
          <w:rFonts w:hint="eastAsia" w:eastAsia="楷体_GB2312"/>
          <w:b/>
          <w:bCs/>
          <w:lang w:val="en-US" w:eastAsia="zh-CN"/>
        </w:rPr>
        <w:t>扩展任务</w:t>
      </w:r>
      <w:r>
        <w:rPr>
          <w:rFonts w:hint="eastAsia" w:eastAsia="楷体_GB2312"/>
          <w:lang w:val="en-US" w:eastAsia="zh-CN"/>
        </w:rPr>
        <w:t>】</w:t>
      </w:r>
    </w:p>
    <w:p>
      <w:pPr>
        <w:numPr>
          <w:ilvl w:val="0"/>
          <w:numId w:val="1"/>
        </w:numPr>
        <w:tabs>
          <w:tab w:val="left" w:pos="619"/>
        </w:tabs>
        <w:ind w:left="0" w:leftChars="0" w:firstLine="420" w:firstLineChars="200"/>
        <w:rPr>
          <w:rFonts w:hint="default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基础功能扩展</w:t>
      </w:r>
      <w:r>
        <w:rPr>
          <w:rFonts w:hint="default" w:eastAsia="楷体_GB2312"/>
          <w:lang w:val="en-US" w:eastAsia="zh-CN"/>
        </w:rPr>
        <w:t>/</w:t>
      </w:r>
      <w:r>
        <w:rPr>
          <w:rFonts w:hint="eastAsia" w:eastAsia="楷体_GB2312"/>
          <w:lang w:val="en-US" w:eastAsia="zh-CN"/>
        </w:rPr>
        <w:t>技术创新：在基础任务所提及功能的基础上进行探究和调研，增设一些创新、实用的功能，以及探索新技术的使用，如：增加课堂考勤功能、课堂在线讨论、课程成绩管理等。</w:t>
      </w:r>
    </w:p>
    <w:p>
      <w:pPr>
        <w:numPr>
          <w:ilvl w:val="0"/>
          <w:numId w:val="1"/>
        </w:numPr>
        <w:tabs>
          <w:tab w:val="left" w:pos="619"/>
        </w:tabs>
        <w:ind w:left="0" w:leftChars="0" w:firstLine="420" w:firstLineChars="200"/>
        <w:rPr>
          <w:rFonts w:hint="eastAsia" w:ascii="楷体_GB2312" w:eastAsia="楷体_GB2312"/>
          <w:color w:val="31859C" w:themeColor="accent5" w:themeShade="BF"/>
          <w:sz w:val="24"/>
        </w:rPr>
      </w:pPr>
      <w:r>
        <w:rPr>
          <w:rFonts w:hint="eastAsia" w:eastAsia="楷体_GB2312"/>
          <w:lang w:val="en-US" w:eastAsia="zh-CN"/>
        </w:rPr>
        <w:t>添加数据提取和分析功能：首先使系统能自动采集学生利用平台学习的一些历史行为数据，如：登录平台时长、下载资源次数、参与交流讨论次数等，而后引入一些大数据或人工智能算法，对已有的历史数据进行分析，构建相关模型并提取规则，用于指导日后的学习和教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right="0" w:firstLine="0"/>
        <w:jc w:val="both"/>
        <w:textAlignment w:val="auto"/>
        <w:rPr>
          <w:rFonts w:ascii="宋体" w:hAnsi="宋体" w:eastAsia="宋体" w:cs="宋体"/>
          <w:b/>
          <w:bCs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bCs/>
          <w:color w:val="auto"/>
          <w:spacing w:val="0"/>
          <w:position w:val="0"/>
          <w:sz w:val="24"/>
          <w:shd w:val="clear" w:fill="auto"/>
        </w:rPr>
        <w:t>三、 成果要求 </w:t>
      </w:r>
    </w:p>
    <w:p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1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．提交软件系统； </w:t>
      </w:r>
    </w:p>
    <w:p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2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．提交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一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份设计报告电子稿，</w:t>
      </w:r>
      <w:r>
        <w:rPr>
          <w:rFonts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每份报告包含封面、目录、正文和成员</w:t>
      </w:r>
      <w:r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  <w:lang w:val="en-US" w:eastAsia="zh-CN"/>
        </w:rPr>
        <w:t>成绩比例分配表（成绩分配表后文有说明）</w:t>
      </w:r>
      <w:r>
        <w:rPr>
          <w:rFonts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,</w:t>
      </w:r>
      <w:r>
        <w:rPr>
          <w:rFonts w:ascii="宋体" w:hAnsi="宋体" w:eastAsia="宋体" w:cs="宋体"/>
          <w:b/>
          <w:color w:val="FF0000"/>
          <w:spacing w:val="0"/>
          <w:position w:val="0"/>
          <w:sz w:val="21"/>
          <w:shd w:val="clear" w:fill="auto"/>
        </w:rPr>
        <w:t>参见附录</w:t>
      </w:r>
      <w:r>
        <w:rPr>
          <w:rFonts w:hint="eastAsia" w:ascii="宋体" w:hAnsi="宋体" w:eastAsia="宋体" w:cs="宋体"/>
          <w:b/>
          <w:color w:val="FF0000"/>
          <w:spacing w:val="0"/>
          <w:position w:val="0"/>
          <w:sz w:val="21"/>
          <w:shd w:val="clear" w:fill="auto"/>
          <w:lang w:val="en-US" w:eastAsia="zh-CN"/>
        </w:rPr>
        <w:t>A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。</w:t>
      </w:r>
    </w:p>
    <w:p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3. 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打印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设计报告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，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并提交纸质稿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right="0" w:firstLine="0"/>
        <w:jc w:val="both"/>
        <w:textAlignment w:val="auto"/>
        <w:rPr>
          <w:rFonts w:ascii="宋体" w:hAnsi="宋体" w:eastAsia="宋体" w:cs="宋体"/>
          <w:b/>
          <w:bCs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bCs/>
          <w:color w:val="auto"/>
          <w:spacing w:val="0"/>
          <w:position w:val="0"/>
          <w:sz w:val="24"/>
          <w:shd w:val="clear" w:fill="auto"/>
        </w:rPr>
        <w:t>四、进度安排</w:t>
      </w:r>
    </w:p>
    <w:p>
      <w:pPr>
        <w:spacing w:before="0" w:after="0" w:line="240" w:lineRule="auto"/>
        <w:ind w:left="2" w:leftChars="0" w:right="0" w:firstLine="500" w:firstLineChars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本次课程设计，共分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6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次课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进行，每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次课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4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个课时。</w:t>
      </w:r>
    </w:p>
    <w:p>
      <w:pPr>
        <w:spacing w:before="0" w:after="0" w:line="240" w:lineRule="auto"/>
        <w:ind w:left="2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ab/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第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1</w:t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>次课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：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1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eastAsia="zh-CN"/>
        </w:rPr>
        <w:t>）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完成分组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eastAsia="zh-CN"/>
        </w:rPr>
        <w:t>，</w:t>
      </w:r>
      <w:r>
        <w:rPr>
          <w:rFonts w:hint="eastAsia" w:ascii="Calibri" w:hAnsi="Calibri" w:eastAsia="宋体" w:cs="Calibri"/>
          <w:b/>
          <w:color w:val="auto"/>
          <w:spacing w:val="0"/>
          <w:position w:val="0"/>
          <w:sz w:val="21"/>
          <w:shd w:val="clear" w:fill="auto"/>
          <w:lang w:val="en-US" w:eastAsia="zh-CN"/>
        </w:rPr>
        <w:t>每个组4-5人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，每组指定一名组长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担任项目经理角色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管理和协调整个开发过程的组员角色定岗、进度管理和人员考核等工作，组员按照个人擅长项承担相应开发工作;(2)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参考《软件工程课程设计》教材中结构化案例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/面向对象案例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，完成系统的问题定义和可行性分析两个部分；</w:t>
      </w:r>
    </w:p>
    <w:p>
      <w:pPr>
        <w:spacing w:before="0" w:after="0" w:line="240" w:lineRule="auto"/>
        <w:ind w:left="2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ab/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第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2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次课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：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(1)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参考《软件工程课程设计》教材中结构化案例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/面向对象案例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，完成系统的需求分析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编写需求规格报告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；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(2)</w:t>
      </w:r>
      <w:r>
        <w:rPr>
          <w:rFonts w:ascii="宋体" w:hAnsi="宋体" w:eastAsia="宋体" w:cs="宋体"/>
          <w:b/>
          <w:color w:val="FF0000"/>
          <w:spacing w:val="0"/>
          <w:position w:val="0"/>
          <w:sz w:val="21"/>
          <w:shd w:val="clear" w:fill="auto"/>
        </w:rPr>
        <w:t>参考附录</w:t>
      </w:r>
      <w:r>
        <w:rPr>
          <w:rFonts w:hint="eastAsia" w:ascii="宋体" w:hAnsi="宋体" w:eastAsia="宋体" w:cs="宋体"/>
          <w:b/>
          <w:color w:val="FF0000"/>
          <w:spacing w:val="0"/>
          <w:position w:val="0"/>
          <w:sz w:val="21"/>
          <w:shd w:val="clear" w:fill="auto"/>
          <w:lang w:val="en-US" w:eastAsia="zh-CN"/>
        </w:rPr>
        <w:t>B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的“测试方案方案模板”，为系统编写测试方案；</w:t>
      </w:r>
    </w:p>
    <w:p>
      <w:pPr>
        <w:spacing w:before="0" w:after="0" w:line="240" w:lineRule="auto"/>
        <w:ind w:left="2" w:leftChars="0" w:right="0" w:firstLine="500" w:firstLineChars="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第</w:t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次课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：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(1)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参考《软件工程课程设计》教材中结构化案例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/面向对象案例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，完成系统设计部分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编写系统设计报告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；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(2)完善“测试方案”；</w:t>
      </w:r>
    </w:p>
    <w:p>
      <w:pPr>
        <w:spacing w:before="0" w:after="0" w:line="240" w:lineRule="auto"/>
        <w:ind w:left="2" w:leftChars="0" w:right="0" w:firstLine="500" w:firstLineChars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FFFFFF"/>
        </w:rPr>
        <w:t>第</w:t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次课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FFFFFF"/>
        </w:rPr>
        <w:t>：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根据前面的系统需求和设计，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编程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实现系统，开发工具不限；</w:t>
      </w:r>
    </w:p>
    <w:p>
      <w:pPr>
        <w:spacing w:before="0" w:after="0" w:line="240" w:lineRule="auto"/>
        <w:ind w:left="2" w:leftChars="0" w:right="0" w:firstLine="500" w:firstLineChars="0"/>
        <w:jc w:val="both"/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  <w:lang w:eastAsia="zh-CN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FFFFFF"/>
        </w:rPr>
        <w:t>第</w:t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次课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FFFFFF"/>
        </w:rPr>
        <w:t xml:space="preserve">: </w:t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FFFFFF"/>
          <w:lang w:eastAsia="zh-CN"/>
        </w:rPr>
        <w:t>（</w:t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FFFFFF"/>
          <w:lang w:val="en-US" w:eastAsia="zh-CN"/>
        </w:rPr>
        <w:t>1</w:t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FFFFFF"/>
          <w:lang w:eastAsia="zh-CN"/>
        </w:rPr>
        <w:t>）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根据第3周的测试方案对系统进行全面测试，如同有bug需及时修改，最后给出测试结论（</w:t>
      </w:r>
      <w:r>
        <w:rPr>
          <w:rFonts w:ascii="宋体" w:hAnsi="宋体" w:eastAsia="宋体" w:cs="宋体"/>
          <w:b/>
          <w:color w:val="FF0000"/>
          <w:spacing w:val="0"/>
          <w:position w:val="0"/>
          <w:sz w:val="21"/>
          <w:shd w:val="clear" w:fill="auto"/>
        </w:rPr>
        <w:t>参考附录</w:t>
      </w:r>
      <w:r>
        <w:rPr>
          <w:rFonts w:hint="eastAsia" w:ascii="宋体" w:hAnsi="宋体" w:eastAsia="宋体" w:cs="宋体"/>
          <w:b/>
          <w:color w:val="FF0000"/>
          <w:spacing w:val="0"/>
          <w:position w:val="0"/>
          <w:sz w:val="21"/>
          <w:shd w:val="clear" w:fill="auto"/>
          <w:lang w:val="en-US" w:eastAsia="zh-CN"/>
        </w:rPr>
        <w:t>C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)；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(2)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进行文档统稿，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文档结构</w:t>
      </w:r>
      <w:r>
        <w:rPr>
          <w:rFonts w:ascii="宋体" w:hAnsi="宋体" w:eastAsia="宋体" w:cs="宋体"/>
          <w:b/>
          <w:color w:val="FF0000"/>
          <w:spacing w:val="0"/>
          <w:position w:val="0"/>
          <w:sz w:val="21"/>
          <w:shd w:val="clear" w:fill="auto"/>
        </w:rPr>
        <w:t>参考附录</w:t>
      </w:r>
      <w:r>
        <w:rPr>
          <w:rFonts w:hint="eastAsia" w:ascii="宋体" w:hAnsi="宋体" w:eastAsia="宋体" w:cs="宋体"/>
          <w:b/>
          <w:color w:val="FF0000"/>
          <w:spacing w:val="0"/>
          <w:position w:val="0"/>
          <w:sz w:val="21"/>
          <w:shd w:val="clear" w:fill="auto"/>
          <w:lang w:val="en-US" w:eastAsia="zh-CN"/>
        </w:rPr>
        <w:t>A，</w:t>
      </w:r>
      <w:r>
        <w:rPr>
          <w:rFonts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形成《</w:t>
      </w:r>
      <w:r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  <w:lang w:val="en-US" w:eastAsia="zh-CN"/>
        </w:rPr>
        <w:t>软件工程</w:t>
      </w:r>
      <w:r>
        <w:rPr>
          <w:rFonts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课程设计报告》,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包括问题定义、可行性分析、需求分析、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软件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设计、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软件</w:t>
      </w:r>
      <w:bookmarkStart w:id="0" w:name="_GoBack"/>
      <w:bookmarkEnd w:id="0"/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实现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、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软件测试</w:t>
      </w:r>
      <w:r>
        <w:rPr>
          <w:rFonts w:hint="eastAsia" w:ascii="宋体" w:hAnsi="宋体" w:eastAsia="宋体" w:cs="宋体"/>
          <w:b/>
          <w:color w:val="auto"/>
          <w:spacing w:val="0"/>
          <w:position w:val="0"/>
          <w:sz w:val="21"/>
          <w:shd w:val="clear" w:fill="auto"/>
          <w:lang w:eastAsia="zh-CN"/>
        </w:rPr>
        <w:t>；</w:t>
      </w:r>
    </w:p>
    <w:p>
      <w:pPr>
        <w:spacing w:before="0" w:after="0" w:line="240" w:lineRule="auto"/>
        <w:ind w:left="2" w:leftChars="0" w:right="0" w:firstLine="500" w:firstLineChars="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第</w:t>
      </w: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  <w:t>次课：验收软件系统。提交课程设计报告纸质稿。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right="0" w:firstLine="0"/>
        <w:jc w:val="both"/>
        <w:textAlignment w:val="auto"/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hint="eastAsia" w:ascii="宋体" w:hAnsi="宋体" w:eastAsia="宋体" w:cs="宋体"/>
          <w:b/>
          <w:color w:val="4F81BD" w:themeColor="accent1"/>
          <w14:textFill>
            <w14:solidFill>
              <w14:schemeClr w14:val="accent1"/>
            </w14:solidFill>
          </w14:textFill>
        </w:rPr>
        <w:t>备注：以上进度只作参考，</w:t>
      </w:r>
      <w:r>
        <w:rPr>
          <w:rFonts w:hint="eastAsia" w:ascii="宋体" w:hAnsi="宋体" w:eastAsia="宋体" w:cs="宋体"/>
          <w:b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各组</w:t>
      </w:r>
      <w:r>
        <w:rPr>
          <w:rFonts w:hint="eastAsia" w:ascii="宋体" w:hAnsi="宋体" w:eastAsia="宋体" w:cs="宋体"/>
          <w:b/>
          <w:color w:val="4F81BD" w:themeColor="accent1"/>
          <w14:textFill>
            <w14:solidFill>
              <w14:schemeClr w14:val="accent1"/>
            </w14:solidFill>
          </w14:textFill>
        </w:rPr>
        <w:t>可以根据实际情况机动调整，但要保证每一</w:t>
      </w:r>
      <w:r>
        <w:rPr>
          <w:rFonts w:hint="eastAsia" w:ascii="宋体" w:hAnsi="宋体" w:eastAsia="宋体" w:cs="宋体"/>
          <w:b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次课</w:t>
      </w:r>
      <w:r>
        <w:rPr>
          <w:rFonts w:hint="eastAsia" w:ascii="宋体" w:hAnsi="宋体" w:eastAsia="宋体" w:cs="宋体"/>
          <w:b/>
          <w:color w:val="4F81BD" w:themeColor="accent1"/>
          <w14:textFill>
            <w14:solidFill>
              <w14:schemeClr w14:val="accent1"/>
            </w14:solidFill>
          </w14:textFill>
        </w:rPr>
        <w:t>的工作量，以及6</w:t>
      </w:r>
      <w:r>
        <w:rPr>
          <w:rFonts w:hint="eastAsia" w:ascii="宋体" w:hAnsi="宋体" w:eastAsia="宋体" w:cs="宋体"/>
          <w:b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次课</w:t>
      </w:r>
      <w:r>
        <w:rPr>
          <w:rFonts w:hint="eastAsia" w:ascii="宋体" w:hAnsi="宋体" w:eastAsia="宋体" w:cs="宋体"/>
          <w:b/>
          <w:color w:val="4F81BD" w:themeColor="accent1"/>
          <w14:textFill>
            <w14:solidFill>
              <w14:schemeClr w14:val="accent1"/>
            </w14:solidFill>
          </w14:textFill>
        </w:rPr>
        <w:t>后能顺利提交</w:t>
      </w:r>
      <w:r>
        <w:rPr>
          <w:rFonts w:hint="eastAsia" w:ascii="宋体" w:hAnsi="宋体" w:eastAsia="宋体" w:cs="宋体"/>
          <w:b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软件和</w:t>
      </w:r>
      <w:r>
        <w:rPr>
          <w:rFonts w:hint="eastAsia" w:ascii="宋体" w:hAnsi="宋体" w:eastAsia="宋体" w:cs="宋体"/>
          <w:b/>
          <w:color w:val="4F81BD" w:themeColor="accent1"/>
          <w14:textFill>
            <w14:solidFill>
              <w14:schemeClr w14:val="accent1"/>
            </w14:solidFill>
          </w14:textFill>
        </w:rPr>
        <w:t>课程设计报告）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0" w:right="0" w:firstLine="0"/>
        <w:jc w:val="both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position w:val="0"/>
          <w:sz w:val="24"/>
          <w:shd w:val="clear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position w:val="0"/>
          <w:sz w:val="24"/>
          <w:shd w:val="clear" w:fill="auto"/>
          <w:lang w:val="en-US" w:eastAsia="zh-CN"/>
        </w:rPr>
        <w:t>五、验收要求</w:t>
      </w:r>
    </w:p>
    <w:p>
      <w:pPr>
        <w:numPr>
          <w:ilvl w:val="0"/>
          <w:numId w:val="0"/>
        </w:numPr>
        <w:spacing w:before="0" w:after="0" w:line="240" w:lineRule="auto"/>
        <w:ind w:leftChars="0" w:right="0" w:rightChars="0" w:firstLine="500" w:firstLineChars="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1"/>
          <w:szCs w:val="21"/>
          <w:shd w:val="clear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zCs w:val="21"/>
          <w:shd w:val="clear" w:fill="auto"/>
          <w:lang w:val="en-US" w:eastAsia="zh-CN"/>
        </w:rPr>
        <w:t>成绩实行“项目组打包、组内竞争”制，具体分配方法如下：</w:t>
      </w:r>
    </w:p>
    <w:p>
      <w:pPr>
        <w:numPr>
          <w:ilvl w:val="0"/>
          <w:numId w:val="2"/>
        </w:numPr>
        <w:spacing w:before="0" w:after="0" w:line="240" w:lineRule="auto"/>
        <w:ind w:left="840" w:leftChars="0" w:right="0" w:rightChars="0" w:hanging="420" w:firstLineChars="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1"/>
          <w:szCs w:val="21"/>
          <w:shd w:val="clear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zCs w:val="21"/>
          <w:shd w:val="clear" w:fill="auto"/>
          <w:lang w:val="en-US" w:eastAsia="zh-CN"/>
        </w:rPr>
        <w:t>项目开展过程中，各组项目经理依据成员的表现和贡献，依次给每人分配一个成绩比例，总和为100%；如下表：</w:t>
      </w:r>
    </w:p>
    <w:p>
      <w:pPr>
        <w:numPr>
          <w:ilvl w:val="0"/>
          <w:numId w:val="0"/>
        </w:numPr>
        <w:spacing w:before="0" w:after="0" w:line="240" w:lineRule="auto"/>
        <w:ind w:leftChars="0" w:right="0" w:rightChars="0" w:firstLine="500" w:firstLineChars="0"/>
        <w:jc w:val="center"/>
        <w:rPr>
          <w:rFonts w:hint="default" w:ascii="宋体" w:hAnsi="宋体" w:eastAsia="宋体" w:cs="宋体"/>
          <w:color w:val="auto"/>
          <w:spacing w:val="0"/>
          <w:position w:val="0"/>
          <w:sz w:val="18"/>
          <w:szCs w:val="18"/>
          <w:shd w:val="clear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position w:val="0"/>
          <w:sz w:val="18"/>
          <w:szCs w:val="18"/>
          <w:shd w:val="clear" w:fill="auto"/>
          <w:lang w:val="en-US" w:eastAsia="zh-CN"/>
        </w:rPr>
        <w:t>表1  成绩比例分配表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3"/>
        <w:gridCol w:w="1918"/>
        <w:gridCol w:w="1778"/>
        <w:gridCol w:w="12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1933" w:type="dxa"/>
            <w:noWrap w:val="0"/>
            <w:vAlign w:val="center"/>
          </w:tcPr>
          <w:p>
            <w:pPr>
              <w:jc w:val="center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组长</w:t>
            </w:r>
          </w:p>
          <w:p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（班级学号姓名）</w:t>
            </w:r>
          </w:p>
        </w:tc>
        <w:tc>
          <w:tcPr>
            <w:tcW w:w="1918" w:type="dxa"/>
            <w:noWrap w:val="0"/>
            <w:vAlign w:val="center"/>
          </w:tcPr>
          <w:p>
            <w:pPr>
              <w:jc w:val="center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组员</w:t>
            </w:r>
          </w:p>
          <w:p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（班级学号姓名）</w:t>
            </w:r>
          </w:p>
        </w:tc>
        <w:tc>
          <w:tcPr>
            <w:tcW w:w="1778" w:type="dxa"/>
            <w:noWrap w:val="0"/>
            <w:vAlign w:val="center"/>
          </w:tcPr>
          <w:p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承担任务概述</w:t>
            </w:r>
          </w:p>
        </w:tc>
        <w:tc>
          <w:tcPr>
            <w:tcW w:w="1266" w:type="dxa"/>
            <w:noWrap w:val="0"/>
            <w:vAlign w:val="center"/>
          </w:tcPr>
          <w:p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成绩比例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1933" w:type="dxa"/>
            <w:vMerge w:val="restart"/>
            <w:noWrap w:val="0"/>
            <w:vAlign w:val="center"/>
          </w:tcPr>
          <w:p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计1+001+张三</w:t>
            </w:r>
          </w:p>
        </w:tc>
        <w:tc>
          <w:tcPr>
            <w:tcW w:w="1918" w:type="dxa"/>
            <w:noWrap w:val="0"/>
            <w:vAlign w:val="center"/>
          </w:tcPr>
          <w:p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计1+001+张三</w:t>
            </w:r>
          </w:p>
        </w:tc>
        <w:tc>
          <w:tcPr>
            <w:tcW w:w="1778" w:type="dxa"/>
            <w:noWrap w:val="0"/>
            <w:vAlign w:val="center"/>
          </w:tcPr>
          <w:p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66" w:type="dxa"/>
            <w:noWrap w:val="0"/>
            <w:vAlign w:val="center"/>
          </w:tcPr>
          <w:p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1933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18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778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66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4" w:hRule="atLeast"/>
          <w:jc w:val="center"/>
        </w:trPr>
        <w:tc>
          <w:tcPr>
            <w:tcW w:w="1933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18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778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66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1933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18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778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66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spacing w:before="0" w:after="0" w:line="240" w:lineRule="auto"/>
        <w:ind w:leftChars="0" w:right="0" w:rightChars="0" w:firstLine="500" w:firstLineChars="0"/>
        <w:jc w:val="both"/>
        <w:rPr>
          <w:rFonts w:hint="default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</w:pPr>
    </w:p>
    <w:p>
      <w:pPr>
        <w:numPr>
          <w:ilvl w:val="0"/>
          <w:numId w:val="3"/>
        </w:numPr>
        <w:spacing w:before="0" w:after="0" w:line="240" w:lineRule="auto"/>
        <w:ind w:left="840" w:leftChars="0" w:right="0" w:rightChars="0" w:hanging="420" w:firstLineChars="0"/>
        <w:jc w:val="both"/>
        <w:rPr>
          <w:rFonts w:hint="default" w:ascii="宋体" w:hAnsi="宋体" w:eastAsia="宋体" w:cs="宋体"/>
          <w:color w:val="auto"/>
          <w:spacing w:val="0"/>
          <w:position w:val="0"/>
          <w:sz w:val="21"/>
          <w:szCs w:val="21"/>
          <w:shd w:val="clear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zCs w:val="21"/>
          <w:shd w:val="clear" w:fill="auto"/>
          <w:lang w:val="en-US" w:eastAsia="zh-CN"/>
        </w:rPr>
        <w:t>根据每个组的软件系统和设计报告完成情况，教师给出一个人均分。用人均分乘以项目组人数，得到该组的打包总分。</w:t>
      </w:r>
    </w:p>
    <w:p>
      <w:pPr>
        <w:numPr>
          <w:ilvl w:val="0"/>
          <w:numId w:val="3"/>
        </w:numPr>
        <w:spacing w:before="0" w:after="0" w:line="240" w:lineRule="auto"/>
        <w:ind w:left="840" w:leftChars="0" w:right="0" w:rightChars="0" w:hanging="420" w:firstLineChars="0"/>
        <w:jc w:val="both"/>
        <w:rPr>
          <w:rFonts w:hint="default" w:ascii="宋体" w:hAnsi="宋体" w:eastAsia="宋体" w:cs="宋体"/>
          <w:color w:val="auto"/>
          <w:spacing w:val="0"/>
          <w:position w:val="0"/>
          <w:sz w:val="21"/>
          <w:szCs w:val="21"/>
          <w:shd w:val="clear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position w:val="0"/>
          <w:sz w:val="21"/>
          <w:szCs w:val="21"/>
          <w:shd w:val="clear" w:fill="auto"/>
          <w:lang w:val="en-US" w:eastAsia="zh-CN"/>
        </w:rPr>
        <w:t>教师依据每个组的成绩比例分配表，按“成绩比例*总分”，计算每个人的最后课程设计得分。</w:t>
      </w:r>
    </w:p>
    <w:p>
      <w:pPr>
        <w:spacing w:before="0" w:after="0" w:line="240" w:lineRule="auto"/>
        <w:ind w:left="2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</w:p>
    <w:p>
      <w:pPr>
        <w:spacing w:before="0" w:after="0" w:line="240" w:lineRule="auto"/>
        <w:ind w:left="2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ab/>
      </w:r>
    </w:p>
    <w:p>
      <w:pPr>
        <w:spacing w:before="0" w:after="0" w:line="240" w:lineRule="auto"/>
        <w:ind w:left="2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>
      <w:pPr>
        <w:spacing w:before="0" w:after="0" w:line="240" w:lineRule="auto"/>
        <w:ind w:left="2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>
      <w:pPr>
        <w:spacing w:before="0" w:after="0" w:line="240" w:lineRule="auto"/>
        <w:ind w:left="2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>
      <w:pPr>
        <w:spacing w:before="0" w:after="0" w:line="240" w:lineRule="auto"/>
        <w:ind w:left="2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>
      <w:pPr>
        <w:spacing w:before="0" w:after="0" w:line="240" w:lineRule="auto"/>
        <w:ind w:left="2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>
      <w:pPr>
        <w:spacing w:before="0" w:after="0" w:line="240" w:lineRule="auto"/>
        <w:ind w:left="2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>
      <w:pPr>
        <w:spacing w:before="0" w:after="0" w:line="240" w:lineRule="auto"/>
        <w:ind w:left="2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>
      <w:pPr>
        <w:spacing w:before="0" w:after="0" w:line="240" w:lineRule="auto"/>
        <w:ind w:left="66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>
      <w:pPr>
        <w:spacing w:before="0" w:after="0" w:line="240" w:lineRule="auto"/>
        <w:ind w:left="66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 xml:space="preserve"> </w:t>
      </w:r>
    </w:p>
    <w:p>
      <w:pPr>
        <w:widowControl w:val="0"/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6E9C57"/>
    <w:multiLevelType w:val="multilevel"/>
    <w:tmpl w:val="CB6E9C5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23382496"/>
    <w:multiLevelType w:val="singleLevel"/>
    <w:tmpl w:val="2338249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C111940"/>
    <w:multiLevelType w:val="multilevel"/>
    <w:tmpl w:val="2C11194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6126C"/>
    <w:rsid w:val="39D26E05"/>
    <w:rsid w:val="3D613B8E"/>
    <w:rsid w:val="3FE60969"/>
    <w:rsid w:val="50FC3560"/>
    <w:rsid w:val="5BF81A2F"/>
    <w:rsid w:val="648E3D2A"/>
    <w:rsid w:val="6A7067BC"/>
    <w:rsid w:val="6C4A0672"/>
    <w:rsid w:val="6D8623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5</TotalTime>
  <ScaleCrop>false</ScaleCrop>
  <LinksUpToDate>false</LinksUpToDate>
  <Application>WPS Office_11.1.0.11294_F1E327BC-269C-435d-A152-05C5408002CA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2021-05-08T00:47:00Z</dcterms:created>
  <dc:creator>user</dc:creator>
  <cp:lastModifiedBy>蓝色情怀</cp:lastModifiedBy>
  <dcterms:modified xsi:type="dcterms:W3CDTF">2022-02-17T10:57:07Z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2902D5B998F144D6A723152550BD333D</vt:lpwstr>
  </property>
</Properties>
</file>