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华文行楷" w:eastAsia="华文行楷"/>
          <w:bCs/>
          <w:color w:val="000000"/>
          <w:sz w:val="52"/>
          <w:szCs w:val="52"/>
        </w:rPr>
      </w:pPr>
    </w:p>
    <w:p>
      <w:pPr>
        <w:pStyle w:val="2"/>
        <w:jc w:val="center"/>
        <w:rPr>
          <w:rFonts w:hint="eastAsia" w:eastAsia="宋体"/>
          <w:sz w:val="84"/>
          <w:szCs w:val="84"/>
          <w:lang w:eastAsia="zh-CN"/>
        </w:rPr>
      </w:pPr>
      <w:bookmarkStart w:id="0" w:name="_Toc521764526"/>
      <w:bookmarkStart w:id="1" w:name="_Toc521765377"/>
      <w:r>
        <w:rPr>
          <w:rFonts w:hint="eastAsia"/>
          <w:sz w:val="84"/>
          <w:szCs w:val="84"/>
        </w:rPr>
        <w:t>附录B：课程设计</w:t>
      </w:r>
      <w:bookmarkEnd w:id="0"/>
      <w:bookmarkEnd w:id="1"/>
      <w:r>
        <w:rPr>
          <w:rFonts w:hint="eastAsia"/>
          <w:sz w:val="84"/>
          <w:szCs w:val="84"/>
          <w:lang w:val="en-US" w:eastAsia="zh-CN"/>
        </w:rPr>
        <w:t>报告</w:t>
      </w:r>
    </w:p>
    <w:p>
      <w:pPr>
        <w:widowControl/>
        <w:jc w:val="left"/>
        <w:rPr>
          <w:rFonts w:hint="eastAsia" w:ascii="华文行楷" w:eastAsia="华文行楷"/>
          <w:bCs/>
          <w:color w:val="000000"/>
          <w:sz w:val="52"/>
          <w:szCs w:val="52"/>
        </w:rPr>
      </w:pPr>
    </w:p>
    <w:p>
      <w:pPr>
        <w:widowControl/>
        <w:jc w:val="left"/>
        <w:rPr>
          <w:rFonts w:hint="eastAsia" w:ascii="华文行楷" w:eastAsia="华文行楷"/>
          <w:bCs/>
          <w:color w:val="000000"/>
          <w:sz w:val="52"/>
          <w:szCs w:val="52"/>
        </w:rPr>
      </w:pPr>
    </w:p>
    <w:p>
      <w:pPr>
        <w:widowControl/>
        <w:jc w:val="left"/>
        <w:rPr>
          <w:rFonts w:hint="eastAsia" w:ascii="华文行楷" w:eastAsia="华文行楷"/>
          <w:bCs/>
          <w:color w:val="000000"/>
          <w:sz w:val="52"/>
          <w:szCs w:val="52"/>
        </w:rPr>
      </w:pPr>
    </w:p>
    <w:p>
      <w:pPr>
        <w:widowControl/>
        <w:jc w:val="left"/>
        <w:rPr>
          <w:rFonts w:hint="eastAsia" w:ascii="华文行楷" w:eastAsia="华文行楷"/>
          <w:bCs/>
          <w:color w:val="000000"/>
          <w:sz w:val="52"/>
          <w:szCs w:val="52"/>
        </w:rPr>
      </w:pPr>
    </w:p>
    <w:p>
      <w:pPr>
        <w:rPr>
          <w:rFonts w:ascii="华文行楷" w:eastAsia="华文行楷"/>
          <w:bCs/>
          <w:color w:val="000000"/>
          <w:sz w:val="52"/>
          <w:szCs w:val="52"/>
        </w:rPr>
      </w:pPr>
      <w:r>
        <w:rPr>
          <w:rFonts w:ascii="华文行楷" w:eastAsia="华文行楷"/>
          <w:bCs/>
          <w:color w:val="000000"/>
          <w:sz w:val="52"/>
          <w:szCs w:val="52"/>
        </w:rPr>
        <w:br w:type="page"/>
      </w:r>
    </w:p>
    <w:p>
      <w:pPr>
        <w:widowControl/>
        <w:jc w:val="left"/>
        <w:rPr>
          <w:rFonts w:ascii="华文行楷" w:hAnsi="Times New Roman" w:eastAsia="华文行楷"/>
          <w:bCs/>
          <w:color w:val="000000"/>
          <w:sz w:val="52"/>
          <w:szCs w:val="52"/>
        </w:rPr>
      </w:pPr>
    </w:p>
    <w:p>
      <w:pPr>
        <w:rPr>
          <w:rFonts w:hint="eastAsia"/>
          <w:sz w:val="24"/>
        </w:rPr>
      </w:pPr>
    </w:p>
    <w:p>
      <w:r>
        <w:rPr>
          <w:rFonts w:hint="eastAsia"/>
        </w:rPr>
        <w:drawing>
          <wp:inline distT="0" distB="0" distL="0" distR="0">
            <wp:extent cx="2655570" cy="701675"/>
            <wp:effectExtent l="0" t="0" r="1143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413" cy="7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>
      <w:pPr>
        <w:jc w:val="center"/>
        <w:rPr>
          <w:rFonts w:eastAsia="华文行楷"/>
          <w:sz w:val="72"/>
        </w:rPr>
      </w:pPr>
      <w:r>
        <w:rPr>
          <w:rFonts w:eastAsia="华文行楷"/>
          <w:sz w:val="72"/>
        </w:rPr>
        <w:t>《软件工程</w:t>
      </w:r>
      <w:r>
        <w:rPr>
          <w:rFonts w:hint="eastAsia" w:eastAsia="华文行楷"/>
          <w:sz w:val="72"/>
          <w:lang w:val="en-US" w:eastAsia="zh-CN"/>
        </w:rPr>
        <w:t>课程设计</w:t>
      </w:r>
      <w:r>
        <w:rPr>
          <w:rFonts w:eastAsia="华文行楷"/>
          <w:sz w:val="72"/>
        </w:rPr>
        <w:t>》</w:t>
      </w:r>
    </w:p>
    <w:p>
      <w:pPr>
        <w:jc w:val="center"/>
      </w:pPr>
      <w:r>
        <w:rPr>
          <w:rFonts w:hint="eastAsia" w:eastAsia="华文行楷"/>
          <w:sz w:val="72"/>
        </w:rPr>
        <w:t>实验报告</w:t>
      </w:r>
    </w:p>
    <w:p/>
    <w:p/>
    <w:p/>
    <w:p/>
    <w:p/>
    <w:p/>
    <w:p>
      <w:pPr>
        <w:jc w:val="center"/>
      </w:pPr>
      <w:r>
        <w:rPr>
          <w:rFonts w:hint="eastAsia" w:eastAsia="仿宋_GB2312"/>
          <w:sz w:val="28"/>
          <w:lang w:val="en-US" w:eastAsia="zh-CN"/>
        </w:rPr>
        <w:t xml:space="preserve">                      </w:t>
      </w:r>
      <w:r>
        <w:rPr>
          <w:rFonts w:hint="eastAsia" w:eastAsia="仿宋_GB2312"/>
          <w:sz w:val="28"/>
        </w:rPr>
        <w:t>班级：</w:t>
      </w:r>
      <w:r>
        <w:rPr>
          <w:rFonts w:hint="eastAsia" w:eastAsia="仿宋_GB2312"/>
          <w:sz w:val="28"/>
          <w:u w:val="single"/>
        </w:rPr>
        <w:t xml:space="preserve"> </w:t>
      </w:r>
      <w:r>
        <w:rPr>
          <w:rFonts w:hint="eastAsia" w:eastAsia="仿宋_GB2312"/>
          <w:sz w:val="28"/>
          <w:u w:val="single"/>
          <w:lang w:val="en-US" w:eastAsia="zh-CN"/>
        </w:rPr>
        <w:t xml:space="preserve">     </w:t>
      </w:r>
      <w:r>
        <w:rPr>
          <w:rFonts w:hint="eastAsia" w:eastAsia="仿宋_GB2312"/>
          <w:sz w:val="28"/>
          <w:u w:val="single"/>
        </w:rPr>
        <w:t>19级计科/软工X班</w:t>
      </w:r>
      <w:r>
        <w:rPr>
          <w:rFonts w:hint="eastAsia" w:eastAsia="仿宋_GB2312"/>
          <w:sz w:val="28"/>
          <w:u w:val="single"/>
          <w:lang w:val="en-US" w:eastAsia="zh-CN"/>
        </w:rPr>
        <w:t xml:space="preserve">         </w:t>
      </w:r>
      <w:r>
        <w:rPr>
          <w:rFonts w:hint="eastAsia" w:eastAsia="仿宋_GB2312"/>
          <w:sz w:val="28"/>
          <w:u w:val="single"/>
        </w:rPr>
        <w:t xml:space="preserve">  </w:t>
      </w:r>
    </w:p>
    <w:p>
      <w:pPr>
        <w:ind w:firstLine="3640" w:firstLineChars="1300"/>
        <w:jc w:val="left"/>
        <w:rPr>
          <w:rFonts w:eastAsia="仿宋_GB2312"/>
          <w:sz w:val="28"/>
          <w:u w:val="single"/>
        </w:rPr>
      </w:pPr>
      <w:r>
        <w:rPr>
          <w:rFonts w:hint="eastAsia" w:eastAsia="仿宋_GB2312"/>
          <w:sz w:val="28"/>
          <w:lang w:val="en-US" w:eastAsia="zh-CN"/>
        </w:rPr>
        <w:t>组长学号</w:t>
      </w:r>
      <w:r>
        <w:rPr>
          <w:rFonts w:hint="eastAsia" w:eastAsia="仿宋_GB2312"/>
          <w:sz w:val="28"/>
        </w:rPr>
        <w:t>姓名：</w:t>
      </w:r>
      <w:r>
        <w:rPr>
          <w:rFonts w:hint="eastAsia" w:eastAsia="仿宋_GB2312"/>
          <w:sz w:val="28"/>
          <w:u w:val="single"/>
        </w:rPr>
        <w:t xml:space="preserve">    </w:t>
      </w:r>
      <w:r>
        <w:rPr>
          <w:rFonts w:hint="eastAsia" w:eastAsia="仿宋_GB2312"/>
          <w:sz w:val="28"/>
          <w:u w:val="single"/>
          <w:lang w:val="en-US" w:eastAsia="zh-CN"/>
        </w:rPr>
        <w:t xml:space="preserve">        </w:t>
      </w:r>
      <w:r>
        <w:rPr>
          <w:rFonts w:hint="eastAsia" w:eastAsia="仿宋_GB2312"/>
          <w:sz w:val="28"/>
          <w:u w:val="single"/>
        </w:rPr>
        <w:t xml:space="preserve">              </w:t>
      </w:r>
    </w:p>
    <w:p>
      <w:pPr>
        <w:tabs>
          <w:tab w:val="left" w:pos="7655"/>
          <w:tab w:val="left" w:pos="8364"/>
        </w:tabs>
        <w:ind w:right="84" w:firstLine="3640" w:firstLineChars="1300"/>
        <w:jc w:val="left"/>
        <w:rPr>
          <w:rFonts w:hint="eastAsia" w:eastAsia="仿宋_GB2312"/>
          <w:sz w:val="28"/>
          <w:u w:val="single"/>
        </w:rPr>
      </w:pPr>
      <w:r>
        <w:rPr>
          <w:rFonts w:hint="eastAsia" w:eastAsia="仿宋_GB2312"/>
          <w:sz w:val="28"/>
          <w:lang w:val="en-US" w:eastAsia="zh-CN"/>
        </w:rPr>
        <w:t>成员</w:t>
      </w:r>
      <w:r>
        <w:rPr>
          <w:rFonts w:hint="eastAsia" w:eastAsia="仿宋_GB2312"/>
          <w:sz w:val="28"/>
        </w:rPr>
        <w:t>学号</w:t>
      </w:r>
      <w:r>
        <w:rPr>
          <w:rFonts w:hint="eastAsia" w:eastAsia="仿宋_GB2312"/>
          <w:sz w:val="28"/>
          <w:lang w:val="en-US" w:eastAsia="zh-CN"/>
        </w:rPr>
        <w:t>姓名</w:t>
      </w:r>
      <w:r>
        <w:rPr>
          <w:rFonts w:hint="eastAsia" w:eastAsia="仿宋_GB2312"/>
          <w:sz w:val="28"/>
        </w:rPr>
        <w:t>：</w:t>
      </w:r>
      <w:r>
        <w:rPr>
          <w:rFonts w:hint="eastAsia" w:eastAsia="仿宋_GB2312"/>
          <w:sz w:val="28"/>
          <w:u w:val="single"/>
        </w:rPr>
        <w:t xml:space="preserve">   </w:t>
      </w:r>
      <w:r>
        <w:rPr>
          <w:rFonts w:hint="eastAsia" w:eastAsia="仿宋_GB2312"/>
          <w:sz w:val="28"/>
          <w:u w:val="single"/>
          <w:lang w:val="en-US" w:eastAsia="zh-CN"/>
        </w:rPr>
        <w:t xml:space="preserve">     </w:t>
      </w:r>
      <w:r>
        <w:rPr>
          <w:rFonts w:hint="eastAsia" w:eastAsia="仿宋_GB2312"/>
          <w:sz w:val="28"/>
          <w:u w:val="single"/>
        </w:rPr>
        <w:t xml:space="preserve">           </w:t>
      </w:r>
    </w:p>
    <w:p>
      <w:pPr>
        <w:keepNext w:val="0"/>
        <w:keepLines w:val="0"/>
        <w:pageBreakBefore w:val="0"/>
        <w:widowControl w:val="0"/>
        <w:tabs>
          <w:tab w:val="left" w:pos="7655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right="85" w:firstLine="5538" w:firstLineChars="1978"/>
        <w:jc w:val="left"/>
        <w:textAlignment w:val="auto"/>
      </w:pPr>
      <w:r>
        <w:rPr>
          <w:rFonts w:hint="eastAsia" w:eastAsia="仿宋_GB2312"/>
          <w:sz w:val="28"/>
          <w:u w:val="single"/>
          <w:lang w:val="en-US" w:eastAsia="zh-CN"/>
        </w:rPr>
        <w:t xml:space="preserve"> </w:t>
      </w:r>
      <w:r>
        <w:rPr>
          <w:rFonts w:hint="eastAsia" w:eastAsia="仿宋_GB2312"/>
          <w:sz w:val="28"/>
          <w:u w:val="single"/>
        </w:rPr>
        <w:t xml:space="preserve">          </w:t>
      </w:r>
      <w:r>
        <w:rPr>
          <w:rFonts w:hint="eastAsia" w:eastAsia="仿宋_GB2312"/>
          <w:sz w:val="28"/>
          <w:u w:val="single"/>
          <w:lang w:val="en-US" w:eastAsia="zh-CN"/>
        </w:rPr>
        <w:t xml:space="preserve">  </w:t>
      </w:r>
      <w:r>
        <w:rPr>
          <w:rFonts w:hint="eastAsia" w:eastAsia="仿宋_GB2312"/>
          <w:sz w:val="28"/>
          <w:u w:val="single"/>
        </w:rPr>
        <w:t xml:space="preserve">      </w:t>
      </w:r>
      <w:r>
        <w:rPr>
          <w:rFonts w:hint="eastAsia" w:eastAsia="仿宋_GB2312"/>
          <w:sz w:val="28"/>
        </w:rPr>
        <w:t xml:space="preserve"> </w:t>
      </w:r>
      <w:r>
        <w:rPr>
          <w:rFonts w:hint="eastAsia" w:eastAsia="仿宋_GB2312"/>
          <w:sz w:val="28"/>
          <w:u w:val="single"/>
          <w:lang w:val="en-US" w:eastAsia="zh-CN"/>
        </w:rPr>
        <w:t xml:space="preserve">  </w:t>
      </w:r>
      <w:r>
        <w:rPr>
          <w:rFonts w:hint="eastAsia" w:eastAsia="仿宋_GB2312"/>
          <w:sz w:val="28"/>
          <w:u w:val="single"/>
        </w:rPr>
        <w:t xml:space="preserve">          </w:t>
      </w:r>
      <w:r>
        <w:rPr>
          <w:rFonts w:hint="eastAsia" w:eastAsia="仿宋_GB2312"/>
          <w:sz w:val="28"/>
          <w:u w:val="single"/>
          <w:lang w:val="en-US" w:eastAsia="zh-CN"/>
        </w:rPr>
        <w:t xml:space="preserve">  </w:t>
      </w:r>
      <w:r>
        <w:rPr>
          <w:rFonts w:hint="eastAsia" w:eastAsia="仿宋_GB2312"/>
          <w:sz w:val="28"/>
          <w:u w:val="single"/>
        </w:rPr>
        <w:t xml:space="preserve">      </w:t>
      </w:r>
      <w:r>
        <w:rPr>
          <w:rFonts w:hint="eastAsia" w:eastAsia="仿宋_GB2312"/>
          <w:sz w:val="28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5538" w:firstLineChars="1978"/>
        <w:textAlignment w:val="auto"/>
      </w:pPr>
      <w:r>
        <w:rPr>
          <w:rFonts w:hint="eastAsia" w:eastAsia="仿宋_GB2312"/>
          <w:sz w:val="28"/>
          <w:u w:val="single"/>
          <w:lang w:val="en-US" w:eastAsia="zh-CN"/>
        </w:rPr>
        <w:t xml:space="preserve"> </w:t>
      </w:r>
      <w:r>
        <w:rPr>
          <w:rFonts w:hint="eastAsia" w:eastAsia="仿宋_GB2312"/>
          <w:sz w:val="28"/>
          <w:u w:val="single"/>
        </w:rPr>
        <w:t xml:space="preserve">          </w:t>
      </w:r>
      <w:r>
        <w:rPr>
          <w:rFonts w:hint="eastAsia" w:eastAsia="仿宋_GB2312"/>
          <w:sz w:val="28"/>
          <w:u w:val="single"/>
          <w:lang w:val="en-US" w:eastAsia="zh-CN"/>
        </w:rPr>
        <w:t xml:space="preserve">  </w:t>
      </w:r>
      <w:r>
        <w:rPr>
          <w:rFonts w:hint="eastAsia" w:eastAsia="仿宋_GB2312"/>
          <w:sz w:val="28"/>
          <w:u w:val="single"/>
        </w:rPr>
        <w:t xml:space="preserve">      </w:t>
      </w:r>
    </w:p>
    <w:p>
      <w:pPr>
        <w:ind w:left="0" w:leftChars="0" w:firstLine="5538" w:firstLineChars="1978"/>
      </w:pPr>
      <w:r>
        <w:rPr>
          <w:rFonts w:hint="eastAsia" w:eastAsia="仿宋_GB2312"/>
          <w:sz w:val="28"/>
          <w:u w:val="single"/>
          <w:lang w:val="en-US" w:eastAsia="zh-CN"/>
        </w:rPr>
        <w:t xml:space="preserve"> </w:t>
      </w:r>
      <w:r>
        <w:rPr>
          <w:rFonts w:hint="eastAsia" w:eastAsia="仿宋_GB2312"/>
          <w:sz w:val="28"/>
          <w:u w:val="single"/>
        </w:rPr>
        <w:t xml:space="preserve">          </w:t>
      </w:r>
      <w:r>
        <w:rPr>
          <w:rFonts w:hint="eastAsia" w:eastAsia="仿宋_GB2312"/>
          <w:sz w:val="28"/>
          <w:u w:val="single"/>
          <w:lang w:val="en-US" w:eastAsia="zh-CN"/>
        </w:rPr>
        <w:t xml:space="preserve">  </w:t>
      </w:r>
      <w:r>
        <w:rPr>
          <w:rFonts w:hint="eastAsia" w:eastAsia="仿宋_GB2312"/>
          <w:sz w:val="28"/>
          <w:u w:val="single"/>
        </w:rPr>
        <w:t xml:space="preserve">      </w:t>
      </w:r>
    </w:p>
    <w:p>
      <w:pPr>
        <w:jc w:val="right"/>
        <w:rPr>
          <w:rFonts w:hint="eastAsia" w:ascii="黑体" w:hAnsi="黑体" w:eastAsia="黑体"/>
          <w:sz w:val="30"/>
          <w:szCs w:val="30"/>
        </w:rPr>
      </w:pPr>
    </w:p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电子与计算机工程学院</w:t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School of </w:t>
      </w: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lectronic &amp; Computer Engineering</w:t>
      </w:r>
    </w:p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>年2月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结构化开发案例</w:t>
      </w:r>
      <w:r>
        <w:rPr>
          <w:rFonts w:hint="eastAsia"/>
          <w:b/>
          <w:bCs/>
          <w:sz w:val="30"/>
          <w:szCs w:val="30"/>
          <w:lang w:val="en-US" w:eastAsia="zh-CN"/>
        </w:rPr>
        <w:t>文档目录</w:t>
      </w:r>
    </w:p>
    <w:p>
      <w:pPr>
        <w:numPr>
          <w:ilvl w:val="0"/>
          <w:numId w:val="0"/>
        </w:numPr>
        <w:ind w:leftChars="0" w:firstLine="210" w:firstLine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问题定义</w:t>
      </w:r>
    </w:p>
    <w:p>
      <w:pPr>
        <w:numPr>
          <w:ilvl w:val="0"/>
          <w:numId w:val="0"/>
        </w:numPr>
        <w:ind w:leftChars="0" w:firstLine="210" w:firstLineChars="1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2软件</w:t>
      </w:r>
      <w:r>
        <w:rPr>
          <w:rFonts w:hint="eastAsia"/>
        </w:rPr>
        <w:t>可行性分析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.1 引言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.2 可行性研究的前提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.3 对现有系统的分析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.4 所建议系统技术可行性分析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.5 成本效益分析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.6 社会可行性分析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.7 结论意见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firstLine="210" w:firstLineChars="1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软件</w:t>
      </w:r>
      <w:r>
        <w:rPr>
          <w:rFonts w:hint="eastAsia"/>
        </w:rPr>
        <w:t>需求分析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>.1</w:t>
      </w:r>
      <w:r>
        <w:rPr>
          <w:rFonts w:hint="eastAsia"/>
          <w:lang w:val="en-US" w:eastAsia="zh-CN"/>
        </w:rPr>
        <w:t xml:space="preserve"> 软件需求概述</w:t>
      </w:r>
    </w:p>
    <w:p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.2 </w:t>
      </w:r>
      <w:r>
        <w:rPr>
          <w:rFonts w:hint="eastAsia"/>
          <w:lang w:val="en-US" w:eastAsia="zh-CN"/>
        </w:rPr>
        <w:t xml:space="preserve"> 软件功能需求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性能分析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运行环境分析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firstLine="210" w:firstLineChars="1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软件</w:t>
      </w:r>
      <w:r>
        <w:rPr>
          <w:rFonts w:hint="eastAsia"/>
        </w:rPr>
        <w:t>概要设计</w:t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软件架构设计</w:t>
      </w:r>
    </w:p>
    <w:p>
      <w:pPr>
        <w:ind w:leftChars="200"/>
        <w:rPr>
          <w:rFonts w:hint="eastAsia"/>
        </w:rPr>
      </w:pPr>
      <w:r>
        <w:rPr>
          <w:rFonts w:hint="eastAsia"/>
          <w:lang w:val="en-US" w:eastAsia="zh-CN"/>
        </w:rPr>
        <w:t>4.2 软件结构设计</w:t>
      </w:r>
      <w:r>
        <w:rPr>
          <w:rFonts w:hint="eastAsia"/>
        </w:rPr>
        <w:tab/>
      </w:r>
    </w:p>
    <w:p>
      <w:pPr>
        <w:ind w:leftChars="20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.3 数据库设计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  5 </w:t>
      </w:r>
      <w:r>
        <w:rPr>
          <w:rFonts w:hint="eastAsia"/>
        </w:rPr>
        <w:t>系统详细设计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 系统主流程设计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各个模块的流程设计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5.3  界面和输入/出设计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6 软件实现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开发技术和开发环境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6.2 </w:t>
      </w:r>
      <w:r>
        <w:rPr>
          <w:rFonts w:hint="eastAsia"/>
        </w:rPr>
        <w:t>重难点模块的程序实现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7 软件测试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 测试环境和工具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 测试内容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（1.单元测试  2.集成交叉测试  3.</w:t>
      </w:r>
      <w:bookmarkStart w:id="2" w:name="_Toc521765387"/>
      <w:r>
        <w:rPr>
          <w:rFonts w:hint="eastAsia"/>
        </w:rPr>
        <w:t>系统质量测试及其他异常测试</w:t>
      </w:r>
      <w:bookmarkEnd w:id="2"/>
      <w:r>
        <w:rPr>
          <w:rFonts w:hint="eastAsia"/>
          <w:lang w:val="en-US" w:eastAsia="zh-CN"/>
        </w:rPr>
        <w:t>）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 测试结论</w:t>
      </w: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</w:rPr>
        <w:br w:type="page"/>
      </w:r>
      <w:r>
        <w:rPr>
          <w:rFonts w:hint="eastAsia"/>
          <w:b/>
          <w:bCs/>
          <w:sz w:val="30"/>
          <w:szCs w:val="30"/>
        </w:rPr>
        <w:t>面向对象开发案例</w:t>
      </w:r>
      <w:r>
        <w:rPr>
          <w:rFonts w:hint="eastAsia"/>
          <w:b/>
          <w:bCs/>
          <w:sz w:val="30"/>
          <w:szCs w:val="30"/>
          <w:lang w:val="en-US" w:eastAsia="zh-CN"/>
        </w:rPr>
        <w:t>文档目录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</w:rPr>
        <w:t xml:space="preserve">1 </w:t>
      </w:r>
      <w:r>
        <w:rPr>
          <w:rFonts w:hint="eastAsia"/>
          <w:lang w:val="en-US" w:eastAsia="zh-CN"/>
        </w:rPr>
        <w:t>问题定义</w:t>
      </w:r>
    </w:p>
    <w:p>
      <w:pPr>
        <w:numPr>
          <w:ilvl w:val="0"/>
          <w:numId w:val="0"/>
        </w:numPr>
        <w:ind w:leftChars="0" w:firstLine="210" w:firstLineChars="1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2软件</w:t>
      </w:r>
      <w:r>
        <w:rPr>
          <w:rFonts w:hint="eastAsia"/>
        </w:rPr>
        <w:t>可行性分析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.1 引言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.2 可行性研究的前提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.3 对现有系统的分析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.4 所建议系统技术可行性分析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.5 成本效益分析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.6 社会可行性分析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.7 结论意见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</w:t>
      </w:r>
    </w:p>
    <w:p>
      <w:pPr>
        <w:ind w:firstLine="210" w:firstLineChars="1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面向对象分析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.1</w:t>
      </w:r>
      <w:r>
        <w:rPr>
          <w:rFonts w:hint="eastAsia"/>
          <w:lang w:val="en-US" w:eastAsia="zh-CN"/>
        </w:rPr>
        <w:t>软件</w:t>
      </w:r>
      <w:r>
        <w:rPr>
          <w:rFonts w:hint="eastAsia"/>
        </w:rPr>
        <w:t>需求</w:t>
      </w:r>
      <w:r>
        <w:rPr>
          <w:rFonts w:hint="eastAsia"/>
          <w:lang w:val="en-US" w:eastAsia="zh-CN"/>
        </w:rPr>
        <w:t>概述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.2 划分子系统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.3建立用例模型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.4系统的业务流程分析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.5 功能用例的详细描述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4</w:t>
      </w:r>
      <w:r>
        <w:rPr>
          <w:rFonts w:hint="eastAsia"/>
        </w:rPr>
        <w:t xml:space="preserve"> 面向对象设计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.1  建立类图</w:t>
      </w:r>
      <w:r>
        <w:rPr>
          <w:rFonts w:hint="eastAsia"/>
        </w:rPr>
        <w:tab/>
      </w:r>
    </w:p>
    <w:p>
      <w:pPr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.2 对象交互设计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.3 对象状态模型设计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数据库设计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构件/部署模型的设计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="0" w:leftChars="0" w:firstLine="119" w:firstLineChars="5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面向对象实现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100" w:firstLine="210" w:firstLineChars="1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开发技术和开发环境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100" w:firstLine="210" w:firstLineChars="1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.2 系统主要页面展示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ind w:leftChars="10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3 重难点</w:t>
      </w:r>
      <w:r>
        <w:rPr>
          <w:rFonts w:hint="eastAsia"/>
          <w:lang w:val="en-US" w:eastAsia="zh-CN"/>
        </w:rPr>
        <w:t>功能</w:t>
      </w:r>
      <w:r>
        <w:rPr>
          <w:rFonts w:hint="eastAsia"/>
        </w:rPr>
        <w:t>的程序实现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6 软件测试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测试环境和工具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测试内容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（1.单元测试  2.集成交叉测试  3.</w:t>
      </w:r>
      <w:r>
        <w:rPr>
          <w:rFonts w:hint="eastAsia"/>
        </w:rPr>
        <w:t>系统质量测试及其他异常测试</w:t>
      </w:r>
      <w:r>
        <w:rPr>
          <w:rFonts w:hint="eastAsia"/>
          <w:lang w:val="en-US" w:eastAsia="zh-CN"/>
        </w:rPr>
        <w:t>）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6.3 测试结论</w:t>
      </w:r>
    </w:p>
    <w:p>
      <w:pPr>
        <w:jc w:val="center"/>
        <w:rPr>
          <w:rFonts w:hint="eastAsia"/>
          <w:sz w:val="24"/>
          <w:lang w:val="en-US" w:eastAsia="zh-CN"/>
        </w:rPr>
      </w:pPr>
    </w:p>
    <w:p>
      <w:r>
        <w:br w:type="page"/>
      </w:r>
    </w:p>
    <w:p>
      <w:pPr>
        <w:jc w:val="center"/>
        <w:rPr>
          <w:rFonts w:hint="eastAsia" w:ascii="宋体" w:hAnsi="宋体" w:eastAsia="宋体" w:cs="宋体"/>
          <w:b/>
          <w:color w:val="auto"/>
          <w:spacing w:val="0"/>
          <w:position w:val="0"/>
          <w:sz w:val="28"/>
          <w:szCs w:val="28"/>
          <w:shd w:val="clear" w:fill="auto"/>
          <w:lang w:val="en-US" w:eastAsia="zh-CN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8"/>
          <w:szCs w:val="28"/>
          <w:shd w:val="clear" w:fill="auto"/>
        </w:rPr>
        <w:t>成员</w:t>
      </w: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8"/>
          <w:szCs w:val="28"/>
          <w:shd w:val="clear" w:fill="auto"/>
          <w:lang w:val="en-US" w:eastAsia="zh-CN"/>
        </w:rPr>
        <w:t>成绩比例分配表</w:t>
      </w:r>
      <w:r>
        <w:rPr>
          <w:rFonts w:hint="eastAsia" w:ascii="宋体" w:hAnsi="宋体" w:cs="宋体"/>
          <w:b/>
          <w:color w:val="auto"/>
          <w:spacing w:val="0"/>
          <w:position w:val="0"/>
          <w:sz w:val="28"/>
          <w:szCs w:val="28"/>
          <w:shd w:val="clear" w:fill="auto"/>
          <w:lang w:val="en-US" w:eastAsia="zh-CN"/>
        </w:rPr>
        <w:t>（自评）</w:t>
      </w:r>
      <w:bookmarkStart w:id="3" w:name="_GoBack"/>
      <w:bookmarkEnd w:id="3"/>
    </w:p>
    <w:p>
      <w:pPr>
        <w:jc w:val="center"/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  <w:lang w:val="en-US" w:eastAsia="zh-CN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3"/>
        <w:gridCol w:w="1918"/>
        <w:gridCol w:w="1778"/>
        <w:gridCol w:w="1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933" w:type="dxa"/>
            <w:noWrap w:val="0"/>
            <w:vAlign w:val="center"/>
          </w:tcPr>
          <w:p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组长</w:t>
            </w:r>
          </w:p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（班级学号姓名）</w:t>
            </w:r>
          </w:p>
        </w:tc>
        <w:tc>
          <w:tcPr>
            <w:tcW w:w="1918" w:type="dxa"/>
            <w:noWrap w:val="0"/>
            <w:vAlign w:val="center"/>
          </w:tcPr>
          <w:p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组员</w:t>
            </w:r>
          </w:p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（班级学号姓名）</w:t>
            </w:r>
          </w:p>
        </w:tc>
        <w:tc>
          <w:tcPr>
            <w:tcW w:w="1778" w:type="dxa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承担任务概述</w:t>
            </w: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成绩比例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933" w:type="dxa"/>
            <w:vMerge w:val="restart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计1+001+张三</w:t>
            </w:r>
          </w:p>
        </w:tc>
        <w:tc>
          <w:tcPr>
            <w:tcW w:w="1918" w:type="dxa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计1+001+张三</w:t>
            </w:r>
          </w:p>
        </w:tc>
        <w:tc>
          <w:tcPr>
            <w:tcW w:w="1778" w:type="dxa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933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1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7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933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1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7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933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1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7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Blackadder ITC">
    <w:panose1 w:val="04020505051007020D02"/>
    <w:charset w:val="00"/>
    <w:family w:val="decorative"/>
    <w:pitch w:val="default"/>
    <w:sig w:usb0="00000003" w:usb1="00000000" w:usb2="00000000" w:usb3="00000000" w:csb0="2000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A54"/>
    <w:rsid w:val="002C2A54"/>
    <w:rsid w:val="007F44E6"/>
    <w:rsid w:val="2C071A56"/>
    <w:rsid w:val="419D302D"/>
    <w:rsid w:val="49054AB7"/>
    <w:rsid w:val="6119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8"/>
    <w:uiPriority w:val="0"/>
    <w:pPr>
      <w:spacing w:line="360" w:lineRule="auto"/>
      <w:ind w:firstLine="480" w:firstLineChars="200"/>
    </w:pPr>
    <w:rPr>
      <w:rFonts w:ascii="Times New Roman" w:hAnsi="Times New Roman"/>
      <w:sz w:val="24"/>
      <w:szCs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1 Char"/>
    <w:basedOn w:val="6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8">
    <w:name w:val="正文文本缩进 Char"/>
    <w:basedOn w:val="6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3</Pages>
  <Words>55</Words>
  <Characters>315</Characters>
  <Lines>2</Lines>
  <Paragraphs>1</Paragraphs>
  <TotalTime>1</TotalTime>
  <ScaleCrop>false</ScaleCrop>
  <LinksUpToDate>false</LinksUpToDate>
  <CharactersWithSpaces>369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2020-04-21T03:51:00Z</dcterms:created>
  <dc:creator>user</dc:creator>
  <cp:lastModifiedBy>蓝色情怀</cp:lastModifiedBy>
  <dcterms:modified xsi:type="dcterms:W3CDTF">2022-02-17T10:54:37Z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31DB6633A97543C793300EC8234704DC</vt:lpwstr>
  </property>
</Properties>
</file>