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A2DF" w14:textId="0E21D5F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                From :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To</w:t>
      </w:r>
      <w:r w:rsidR="00B06F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: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1AAF3901" w14:textId="313D1F6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2B05A5" w:rsidRP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performance analysis of a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pp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77BC448" w14:textId="60AB9F86" w:rsidR="00EC059A" w:rsidRPr="00EC059A" w:rsidRDefault="002B05A5" w:rsidP="00EC05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26</w:t>
      </w:r>
      <w:r w:rsidR="00EC059A">
        <w:rPr>
          <w:rFonts w:ascii="Times New Roman" w:eastAsia="Times New Roman" w:hAnsi="Times New Roman" w:cs="Times New Roman"/>
          <w:color w:val="000000"/>
          <w:sz w:val="31"/>
          <w:szCs w:val="31"/>
        </w:rPr>
        <w:t>/05/202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5</w:t>
      </w:r>
      <w:r w:rsidR="00EC059A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Monday</w:t>
      </w:r>
    </w:p>
    <w:tbl>
      <w:tblPr>
        <w:tblStyle w:val="TableGrid"/>
        <w:tblW w:w="9959" w:type="dxa"/>
        <w:tblLook w:val="04A0" w:firstRow="1" w:lastRow="0" w:firstColumn="1" w:lastColumn="0" w:noHBand="0" w:noVBand="1"/>
      </w:tblPr>
      <w:tblGrid>
        <w:gridCol w:w="3397"/>
        <w:gridCol w:w="6562"/>
      </w:tblGrid>
      <w:tr w:rsidR="00EC059A" w14:paraId="55AEFF0E" w14:textId="77777777" w:rsidTr="00866A98">
        <w:trPr>
          <w:trHeight w:val="1020"/>
        </w:trPr>
        <w:tc>
          <w:tcPr>
            <w:tcW w:w="3397" w:type="dxa"/>
          </w:tcPr>
          <w:p w14:paraId="3ED8264D" w14:textId="77777777" w:rsidR="00EC059A" w:rsidRDefault="00EC059A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562" w:type="dxa"/>
          </w:tcPr>
          <w:p w14:paraId="04EE3C87" w14:textId="7E2E917C" w:rsid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Introduction to Blockchain</w:t>
            </w:r>
            <w:r>
              <w:rPr>
                <w:i/>
                <w:iCs/>
              </w:rPr>
              <w:t>:</w:t>
            </w:r>
          </w:p>
          <w:p w14:paraId="054225C1" w14:textId="6E6B439E" w:rsidR="00EC059A" w:rsidRDefault="00866A98" w:rsidP="00866A98">
            <w:pPr>
              <w:pStyle w:val="WeeklyReporttable"/>
            </w:pPr>
            <w:r w:rsidRPr="00866A98">
              <w:t>Core concepts, types of blockchains, assets, consensus.</w:t>
            </w:r>
          </w:p>
        </w:tc>
      </w:tr>
      <w:tr w:rsidR="00EC059A" w14:paraId="0442371B" w14:textId="77777777" w:rsidTr="00866A98">
        <w:trPr>
          <w:trHeight w:val="1304"/>
        </w:trPr>
        <w:tc>
          <w:tcPr>
            <w:tcW w:w="3397" w:type="dxa"/>
          </w:tcPr>
          <w:p w14:paraId="357BA0CA" w14:textId="77777777" w:rsidR="00EC059A" w:rsidRDefault="00EC059A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562" w:type="dxa"/>
          </w:tcPr>
          <w:p w14:paraId="62D44404" w14:textId="0C7AD2CB" w:rsidR="00EC059A" w:rsidRDefault="00866A98" w:rsidP="00866A98">
            <w:pPr>
              <w:pStyle w:val="WeeklyReporttable"/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Introduction to Linux Foundation Decentralized Trust</w:t>
            </w:r>
            <w:r>
              <w:rPr>
                <w:i/>
                <w:iCs/>
              </w:rPr>
              <w:br/>
            </w:r>
            <w:r w:rsidRPr="00866A98">
              <w:t>Covered LF umbrella projects</w:t>
            </w:r>
            <w:r>
              <w:t>.</w:t>
            </w:r>
          </w:p>
        </w:tc>
      </w:tr>
      <w:tr w:rsidR="00EC059A" w14:paraId="38E1B2D9" w14:textId="77777777" w:rsidTr="00866A98">
        <w:trPr>
          <w:trHeight w:val="438"/>
        </w:trPr>
        <w:tc>
          <w:tcPr>
            <w:tcW w:w="3397" w:type="dxa"/>
          </w:tcPr>
          <w:p w14:paraId="7B48BEA0" w14:textId="77777777" w:rsidR="00EC059A" w:rsidRDefault="00EC059A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562" w:type="dxa"/>
          </w:tcPr>
          <w:p w14:paraId="30C60CB1" w14:textId="4D8E1DA9" w:rsidR="00EC059A" w:rsidRDefault="00866A98" w:rsidP="00866A98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Introduction to Hyperledger Fabric</w:t>
            </w:r>
          </w:p>
        </w:tc>
      </w:tr>
    </w:tbl>
    <w:p w14:paraId="1D8B298B" w14:textId="32955AF5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27/05/2025 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Tuesday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30"/>
        <w:gridCol w:w="6063"/>
      </w:tblGrid>
      <w:tr w:rsidR="002B05A5" w14:paraId="7BB63D02" w14:textId="77777777" w:rsidTr="005F7A17">
        <w:trPr>
          <w:trHeight w:val="914"/>
        </w:trPr>
        <w:tc>
          <w:tcPr>
            <w:tcW w:w="3430" w:type="dxa"/>
          </w:tcPr>
          <w:p w14:paraId="7EC58492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63" w:type="dxa"/>
          </w:tcPr>
          <w:p w14:paraId="0339F222" w14:textId="77777777" w:rsid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Hyperledger Fabric Model</w:t>
            </w:r>
          </w:p>
          <w:p w14:paraId="7A7BD563" w14:textId="3D5B30C8" w:rsidR="002B05A5" w:rsidRP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rPr>
                <w:i/>
                <w:iCs/>
              </w:rPr>
              <w:t>Assets and architecture.</w:t>
            </w:r>
          </w:p>
        </w:tc>
      </w:tr>
      <w:tr w:rsidR="002B05A5" w14:paraId="07D0A105" w14:textId="77777777" w:rsidTr="005F7A17">
        <w:trPr>
          <w:trHeight w:val="926"/>
        </w:trPr>
        <w:tc>
          <w:tcPr>
            <w:tcW w:w="3430" w:type="dxa"/>
          </w:tcPr>
          <w:p w14:paraId="194F7448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63" w:type="dxa"/>
          </w:tcPr>
          <w:p w14:paraId="182CC00E" w14:textId="78BB7104" w:rsidR="002B05A5" w:rsidRDefault="00866A98" w:rsidP="00866A98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MSP, Identity, and Certificate Authority</w:t>
            </w:r>
          </w:p>
        </w:tc>
      </w:tr>
      <w:tr w:rsidR="002B05A5" w14:paraId="0A2201C5" w14:textId="77777777" w:rsidTr="005F7A17">
        <w:trPr>
          <w:trHeight w:val="914"/>
        </w:trPr>
        <w:tc>
          <w:tcPr>
            <w:tcW w:w="3430" w:type="dxa"/>
          </w:tcPr>
          <w:p w14:paraId="69BDFEAD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63" w:type="dxa"/>
          </w:tcPr>
          <w:p w14:paraId="38E02617" w14:textId="277F6600" w:rsidR="002B05A5" w:rsidRDefault="00866A98" w:rsidP="00866A98">
            <w:pPr>
              <w:pStyle w:val="WeeklyReporttable"/>
            </w:pPr>
            <w:r w:rsidRPr="00866A98">
              <w:t xml:space="preserve">Learned </w:t>
            </w:r>
            <w:r w:rsidRPr="00866A98">
              <w:rPr>
                <w:i/>
                <w:iCs/>
              </w:rPr>
              <w:t>Fabric Components – Peer, Orderer, Channel, Ledger</w:t>
            </w:r>
          </w:p>
        </w:tc>
      </w:tr>
    </w:tbl>
    <w:p w14:paraId="24D83676" w14:textId="5D9FFBC4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2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8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 w:rsidR="00B06FB6" w:rsidRP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Wednesday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2B05A5" w14:paraId="33903059" w14:textId="77777777" w:rsidTr="005F7A17">
        <w:tc>
          <w:tcPr>
            <w:tcW w:w="3397" w:type="dxa"/>
          </w:tcPr>
          <w:p w14:paraId="15AE06F1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96" w:type="dxa"/>
          </w:tcPr>
          <w:p w14:paraId="504CF642" w14:textId="4AD92B77" w:rsidR="002B05A5" w:rsidRDefault="00866A98" w:rsidP="00347B56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Ordering Service and Raft/BFT Implementation</w:t>
            </w:r>
            <w:r>
              <w:rPr>
                <w:i/>
                <w:iCs/>
              </w:rPr>
              <w:t>s</w:t>
            </w:r>
          </w:p>
        </w:tc>
      </w:tr>
      <w:tr w:rsidR="002B05A5" w14:paraId="2EA9E63E" w14:textId="77777777" w:rsidTr="005F7A17">
        <w:tc>
          <w:tcPr>
            <w:tcW w:w="3397" w:type="dxa"/>
          </w:tcPr>
          <w:p w14:paraId="3D9B8F2A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96" w:type="dxa"/>
          </w:tcPr>
          <w:p w14:paraId="13D00704" w14:textId="1B16C50C" w:rsidR="002B05A5" w:rsidRDefault="00866A98" w:rsidP="00347B56">
            <w:pPr>
              <w:pStyle w:val="WeeklyReporttable"/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Transaction Lifecycle and Gossip Protocol</w:t>
            </w:r>
          </w:p>
        </w:tc>
      </w:tr>
      <w:tr w:rsidR="002B05A5" w14:paraId="074A39FB" w14:textId="77777777" w:rsidTr="005F7A17">
        <w:tc>
          <w:tcPr>
            <w:tcW w:w="3397" w:type="dxa"/>
          </w:tcPr>
          <w:p w14:paraId="46F29E6E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96" w:type="dxa"/>
          </w:tcPr>
          <w:p w14:paraId="64B4CDDB" w14:textId="0676958E" w:rsidR="002B05A5" w:rsidRDefault="00866A98" w:rsidP="00347B56">
            <w:pPr>
              <w:pStyle w:val="WeeklyReporttable"/>
            </w:pPr>
            <w:r w:rsidRPr="00866A98">
              <w:t xml:space="preserve">Covered </w:t>
            </w:r>
            <w:r w:rsidRPr="00866A98">
              <w:rPr>
                <w:i/>
                <w:iCs/>
              </w:rPr>
              <w:t xml:space="preserve">Smart Contracts and Fabric </w:t>
            </w:r>
            <w:proofErr w:type="spellStart"/>
            <w:r w:rsidRPr="00866A98">
              <w:rPr>
                <w:i/>
                <w:iCs/>
              </w:rPr>
              <w:t>Chaincode</w:t>
            </w:r>
            <w:proofErr w:type="spellEnd"/>
            <w:r w:rsidRPr="00866A98">
              <w:rPr>
                <w:i/>
                <w:iCs/>
              </w:rPr>
              <w:t xml:space="preserve"> Lifecycle</w:t>
            </w:r>
          </w:p>
        </w:tc>
      </w:tr>
    </w:tbl>
    <w:p w14:paraId="3E8CD811" w14:textId="77777777" w:rsidR="00866A98" w:rsidRDefault="00866A98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546F037" w14:textId="77777777" w:rsidR="00866A98" w:rsidRDefault="00866A98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3414E8E" w14:textId="5FB504FA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2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Thursday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2B05A5" w14:paraId="545554DB" w14:textId="77777777" w:rsidTr="005F7A17">
        <w:tc>
          <w:tcPr>
            <w:tcW w:w="3397" w:type="dxa"/>
          </w:tcPr>
          <w:p w14:paraId="0B6F8D15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96" w:type="dxa"/>
          </w:tcPr>
          <w:p w14:paraId="51841CE5" w14:textId="23A392E4" w:rsidR="002B05A5" w:rsidRDefault="00866A98" w:rsidP="00347B56">
            <w:pPr>
              <w:pStyle w:val="WeeklyReporttable"/>
            </w:pPr>
            <w:r w:rsidRPr="00866A98">
              <w:t>Installed prerequisites for Fabric on Linux (Lab)</w:t>
            </w:r>
          </w:p>
        </w:tc>
      </w:tr>
      <w:tr w:rsidR="002B05A5" w14:paraId="63C918E0" w14:textId="77777777" w:rsidTr="005F7A17">
        <w:tc>
          <w:tcPr>
            <w:tcW w:w="3397" w:type="dxa"/>
          </w:tcPr>
          <w:p w14:paraId="68A54354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96" w:type="dxa"/>
          </w:tcPr>
          <w:p w14:paraId="2714CB54" w14:textId="50A13DC3" w:rsidR="002B05A5" w:rsidRDefault="00866A98" w:rsidP="00347B56">
            <w:pPr>
              <w:pStyle w:val="WeeklyReporttable"/>
            </w:pPr>
            <w:r w:rsidRPr="00866A98">
              <w:t>Completed installation and testing of Fabric network</w:t>
            </w:r>
          </w:p>
        </w:tc>
      </w:tr>
      <w:tr w:rsidR="002B05A5" w14:paraId="64AD438C" w14:textId="77777777" w:rsidTr="00866A98">
        <w:trPr>
          <w:trHeight w:val="558"/>
        </w:trPr>
        <w:tc>
          <w:tcPr>
            <w:tcW w:w="3397" w:type="dxa"/>
          </w:tcPr>
          <w:p w14:paraId="34CC2E87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96" w:type="dxa"/>
          </w:tcPr>
          <w:p w14:paraId="1821D320" w14:textId="1E1C53C1" w:rsidR="002B05A5" w:rsidRDefault="00866A98" w:rsidP="00347B56">
            <w:pPr>
              <w:pStyle w:val="WeeklyReporttable"/>
            </w:pPr>
            <w:r>
              <w:t>N</w:t>
            </w:r>
            <w:r w:rsidRPr="00866A98">
              <w:t>etwork configuration for Peer and Orderer nodes (Labs 1 &amp; 2)</w:t>
            </w:r>
          </w:p>
        </w:tc>
      </w:tr>
    </w:tbl>
    <w:p w14:paraId="39029CEC" w14:textId="439578A5" w:rsidR="002B05A5" w:rsidRPr="00EC059A" w:rsidRDefault="00B06FB6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30</w:t>
      </w:r>
      <w:r w:rsidR="002B05A5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Friday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435"/>
        <w:gridCol w:w="6165"/>
      </w:tblGrid>
      <w:tr w:rsidR="002B05A5" w14:paraId="4E9113C2" w14:textId="77777777" w:rsidTr="00866A98">
        <w:trPr>
          <w:trHeight w:val="1047"/>
        </w:trPr>
        <w:tc>
          <w:tcPr>
            <w:tcW w:w="3435" w:type="dxa"/>
          </w:tcPr>
          <w:p w14:paraId="344ADFD4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165" w:type="dxa"/>
          </w:tcPr>
          <w:p w14:paraId="3779968B" w14:textId="6C145961" w:rsidR="002B05A5" w:rsidRDefault="00866A98" w:rsidP="00347B56">
            <w:pPr>
              <w:pStyle w:val="WeeklyReporttable"/>
            </w:pPr>
            <w:r w:rsidRPr="00866A98">
              <w:t>Created and joined Fabric channels (Channel Config Lab)</w:t>
            </w:r>
          </w:p>
        </w:tc>
      </w:tr>
      <w:tr w:rsidR="002B05A5" w14:paraId="22C186C6" w14:textId="77777777" w:rsidTr="00866A98">
        <w:trPr>
          <w:trHeight w:val="1062"/>
        </w:trPr>
        <w:tc>
          <w:tcPr>
            <w:tcW w:w="3435" w:type="dxa"/>
          </w:tcPr>
          <w:p w14:paraId="2EAFDB56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165" w:type="dxa"/>
          </w:tcPr>
          <w:p w14:paraId="2B7E2E43" w14:textId="4155F0B3" w:rsidR="002B05A5" w:rsidRDefault="00866A98" w:rsidP="00347B56">
            <w:pPr>
              <w:pStyle w:val="WeeklyReporttable"/>
            </w:pPr>
            <w:r w:rsidRPr="00866A98">
              <w:t>Developed and deployed Smart Contracts on Fabric (</w:t>
            </w:r>
            <w:proofErr w:type="spellStart"/>
            <w:r w:rsidRPr="00866A98">
              <w:t>Chaincode</w:t>
            </w:r>
            <w:proofErr w:type="spellEnd"/>
            <w:r w:rsidRPr="00866A98">
              <w:t xml:space="preserve"> Lab)</w:t>
            </w:r>
          </w:p>
        </w:tc>
      </w:tr>
      <w:tr w:rsidR="002B05A5" w14:paraId="2A1E0A22" w14:textId="77777777" w:rsidTr="00866A98">
        <w:trPr>
          <w:trHeight w:val="514"/>
        </w:trPr>
        <w:tc>
          <w:tcPr>
            <w:tcW w:w="3435" w:type="dxa"/>
          </w:tcPr>
          <w:p w14:paraId="755C29E0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165" w:type="dxa"/>
          </w:tcPr>
          <w:p w14:paraId="6BBF6F4F" w14:textId="60E11CB3" w:rsidR="002B05A5" w:rsidRDefault="00866A98" w:rsidP="00347B56">
            <w:pPr>
              <w:pStyle w:val="WeeklyReporttable"/>
            </w:pPr>
            <w:r w:rsidRPr="00866A98">
              <w:t xml:space="preserve">Interacted with </w:t>
            </w:r>
            <w:proofErr w:type="spellStart"/>
            <w:r w:rsidRPr="00866A98">
              <w:t>Chaincode</w:t>
            </w:r>
            <w:proofErr w:type="spellEnd"/>
            <w:r w:rsidRPr="00866A98">
              <w:t xml:space="preserve"> using CLI</w:t>
            </w:r>
          </w:p>
        </w:tc>
      </w:tr>
    </w:tbl>
    <w:p w14:paraId="4079D91E" w14:textId="77777777" w:rsidR="002B05A5" w:rsidRDefault="002B05A5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</w:pPr>
    </w:p>
    <w:p w14:paraId="4031B974" w14:textId="709C8A7D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1DACBCB4" w:rsidR="00D55DCF" w:rsidRPr="00866A98" w:rsidRDefault="00866A98" w:rsidP="00866A9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6A98">
        <w:rPr>
          <w:rFonts w:ascii="Times New Roman" w:eastAsia="Times New Roman" w:hAnsi="Times New Roman" w:cs="Times New Roman"/>
          <w:color w:val="000000"/>
          <w:sz w:val="32"/>
          <w:szCs w:val="32"/>
        </w:rPr>
        <w:t>Due to the hands-on nature of labs (especially CA implementation and Gateway service), some advanced sections (Modules 20 to 25) were only partially explored and are scheduled for next week after environment optimization.</w:t>
      </w:r>
    </w:p>
    <w:p w14:paraId="09E47D6F" w14:textId="77777777" w:rsidR="00866A98" w:rsidRP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242"/>
        <w:jc w:val="both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3CE9444" w14:textId="401CE5C9" w:rsidR="00866A98" w:rsidRPr="00866A98" w:rsidRDefault="00866A98" w:rsidP="00866A9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Completing Module 20 to 25 and working in </w:t>
      </w:r>
      <w:r w:rsidRPr="00866A98">
        <w:rPr>
          <w:sz w:val="32"/>
          <w:szCs w:val="32"/>
        </w:rPr>
        <w:t xml:space="preserve">Hyperledger </w:t>
      </w:r>
      <w:proofErr w:type="spellStart"/>
      <w:r w:rsidRPr="00866A98">
        <w:rPr>
          <w:sz w:val="32"/>
          <w:szCs w:val="32"/>
        </w:rPr>
        <w:t>caliper</w:t>
      </w:r>
      <w:proofErr w:type="spellEnd"/>
    </w:p>
    <w:p w14:paraId="5D77E821" w14:textId="371AC8C6" w:rsidR="00866A98" w:rsidRDefault="00872D8C" w:rsidP="00866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117801E0" w14:textId="1C6C9950" w:rsidR="00D55DCF" w:rsidRPr="00866A98" w:rsidRDefault="00347B56" w:rsidP="00866A98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 Foundation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trainingportal.linuxfoundation.org/hyperledger-fabric-design-develop-and-deploy-lfs270</w:t>
        </w:r>
      </w:hyperlink>
    </w:p>
    <w:p w14:paraId="0DA6B2EC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6E7D6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0BC6D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DAB012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AEE9C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F4366" w14:textId="77777777" w:rsidR="00866A98" w:rsidRP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ECA3E0" w14:textId="758E70BF" w:rsidR="00D55DCF" w:rsidRDefault="006F7172" w:rsidP="00866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EF57CD" w14:textId="77777777" w:rsidR="00866A98" w:rsidRPr="00866A98" w:rsidRDefault="00866A98" w:rsidP="00866A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579660" w14:textId="78B26E29" w:rsidR="00D55DCF" w:rsidRDefault="00872D8C" w:rsidP="00866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0330BE17" w14:textId="08FBD55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TRUSHANGKUMAR SUMANBHAI PATEL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C663D"/>
    <w:multiLevelType w:val="multilevel"/>
    <w:tmpl w:val="165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24EE9"/>
    <w:multiLevelType w:val="hybridMultilevel"/>
    <w:tmpl w:val="E966ACFA"/>
    <w:lvl w:ilvl="0" w:tplc="4009000F">
      <w:start w:val="1"/>
      <w:numFmt w:val="decimal"/>
      <w:lvlText w:val="%1."/>
      <w:lvlJc w:val="left"/>
      <w:pPr>
        <w:ind w:left="1466" w:hanging="360"/>
      </w:pPr>
    </w:lvl>
    <w:lvl w:ilvl="1" w:tplc="40090019" w:tentative="1">
      <w:start w:val="1"/>
      <w:numFmt w:val="lowerLetter"/>
      <w:lvlText w:val="%2."/>
      <w:lvlJc w:val="left"/>
      <w:pPr>
        <w:ind w:left="2186" w:hanging="360"/>
      </w:pPr>
    </w:lvl>
    <w:lvl w:ilvl="2" w:tplc="4009001B" w:tentative="1">
      <w:start w:val="1"/>
      <w:numFmt w:val="lowerRoman"/>
      <w:lvlText w:val="%3."/>
      <w:lvlJc w:val="right"/>
      <w:pPr>
        <w:ind w:left="2906" w:hanging="180"/>
      </w:pPr>
    </w:lvl>
    <w:lvl w:ilvl="3" w:tplc="4009000F" w:tentative="1">
      <w:start w:val="1"/>
      <w:numFmt w:val="decimal"/>
      <w:lvlText w:val="%4."/>
      <w:lvlJc w:val="left"/>
      <w:pPr>
        <w:ind w:left="3626" w:hanging="360"/>
      </w:pPr>
    </w:lvl>
    <w:lvl w:ilvl="4" w:tplc="40090019" w:tentative="1">
      <w:start w:val="1"/>
      <w:numFmt w:val="lowerLetter"/>
      <w:lvlText w:val="%5."/>
      <w:lvlJc w:val="left"/>
      <w:pPr>
        <w:ind w:left="4346" w:hanging="360"/>
      </w:pPr>
    </w:lvl>
    <w:lvl w:ilvl="5" w:tplc="4009001B" w:tentative="1">
      <w:start w:val="1"/>
      <w:numFmt w:val="lowerRoman"/>
      <w:lvlText w:val="%6."/>
      <w:lvlJc w:val="right"/>
      <w:pPr>
        <w:ind w:left="5066" w:hanging="180"/>
      </w:pPr>
    </w:lvl>
    <w:lvl w:ilvl="6" w:tplc="4009000F" w:tentative="1">
      <w:start w:val="1"/>
      <w:numFmt w:val="decimal"/>
      <w:lvlText w:val="%7."/>
      <w:lvlJc w:val="left"/>
      <w:pPr>
        <w:ind w:left="5786" w:hanging="360"/>
      </w:pPr>
    </w:lvl>
    <w:lvl w:ilvl="7" w:tplc="40090019" w:tentative="1">
      <w:start w:val="1"/>
      <w:numFmt w:val="lowerLetter"/>
      <w:lvlText w:val="%8."/>
      <w:lvlJc w:val="left"/>
      <w:pPr>
        <w:ind w:left="6506" w:hanging="360"/>
      </w:pPr>
    </w:lvl>
    <w:lvl w:ilvl="8" w:tplc="40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2" w15:restartNumberingAfterBreak="0">
    <w:nsid w:val="506203EB"/>
    <w:multiLevelType w:val="hybridMultilevel"/>
    <w:tmpl w:val="5A8E4B78"/>
    <w:lvl w:ilvl="0" w:tplc="99967D74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5E0245D8"/>
    <w:multiLevelType w:val="multilevel"/>
    <w:tmpl w:val="464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C348D"/>
    <w:multiLevelType w:val="multilevel"/>
    <w:tmpl w:val="9E4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B2486"/>
    <w:multiLevelType w:val="hybridMultilevel"/>
    <w:tmpl w:val="C57A5D88"/>
    <w:lvl w:ilvl="0" w:tplc="2510522C">
      <w:start w:val="1"/>
      <w:numFmt w:val="decimal"/>
      <w:lvlText w:val="%1."/>
      <w:lvlJc w:val="left"/>
      <w:pPr>
        <w:ind w:left="1242" w:hanging="492"/>
      </w:pPr>
      <w:rPr>
        <w:rFonts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800685604">
    <w:abstractNumId w:val="2"/>
  </w:num>
  <w:num w:numId="2" w16cid:durableId="899486866">
    <w:abstractNumId w:val="0"/>
  </w:num>
  <w:num w:numId="3" w16cid:durableId="1386636080">
    <w:abstractNumId w:val="4"/>
  </w:num>
  <w:num w:numId="4" w16cid:durableId="782500919">
    <w:abstractNumId w:val="3"/>
  </w:num>
  <w:num w:numId="5" w16cid:durableId="165678935">
    <w:abstractNumId w:val="1"/>
  </w:num>
  <w:num w:numId="6" w16cid:durableId="251285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2B05A5"/>
    <w:rsid w:val="00347B56"/>
    <w:rsid w:val="00370385"/>
    <w:rsid w:val="003B03BD"/>
    <w:rsid w:val="005F7A17"/>
    <w:rsid w:val="006A2A7A"/>
    <w:rsid w:val="006A4668"/>
    <w:rsid w:val="006F7172"/>
    <w:rsid w:val="00772DB6"/>
    <w:rsid w:val="00866A98"/>
    <w:rsid w:val="00872D8C"/>
    <w:rsid w:val="0099311A"/>
    <w:rsid w:val="00A33B1C"/>
    <w:rsid w:val="00B03DCA"/>
    <w:rsid w:val="00B06FB6"/>
    <w:rsid w:val="00B54182"/>
    <w:rsid w:val="00B75544"/>
    <w:rsid w:val="00BA1486"/>
    <w:rsid w:val="00BC2113"/>
    <w:rsid w:val="00C0731A"/>
    <w:rsid w:val="00D55DCF"/>
    <w:rsid w:val="00DF7502"/>
    <w:rsid w:val="00EC059A"/>
    <w:rsid w:val="00F31112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A2A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544"/>
    <w:rPr>
      <w:color w:val="800080" w:themeColor="followedHyperlink"/>
      <w:u w:val="single"/>
    </w:rPr>
  </w:style>
  <w:style w:type="paragraph" w:customStyle="1" w:styleId="Style1">
    <w:name w:val="Style1"/>
    <w:basedOn w:val="Normal"/>
    <w:link w:val="Style1Char"/>
    <w:rsid w:val="003B03BD"/>
    <w:pPr>
      <w:widowControl w:val="0"/>
      <w:spacing w:before="364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31"/>
    </w:rPr>
  </w:style>
  <w:style w:type="character" w:customStyle="1" w:styleId="Style1Char">
    <w:name w:val="Style1 Char"/>
    <w:basedOn w:val="DefaultParagraphFont"/>
    <w:link w:val="Style1"/>
    <w:rsid w:val="003B03BD"/>
    <w:rPr>
      <w:rFonts w:ascii="Times New Roman" w:eastAsia="Times New Roman" w:hAnsi="Times New Roman" w:cs="Times New Roman"/>
      <w:color w:val="000000"/>
      <w:sz w:val="32"/>
      <w:szCs w:val="31"/>
    </w:rPr>
  </w:style>
  <w:style w:type="paragraph" w:customStyle="1" w:styleId="WeeklyReporttable">
    <w:name w:val="Weekly Report table"/>
    <w:basedOn w:val="Normal"/>
    <w:link w:val="WeeklyReporttableChar"/>
    <w:qFormat/>
    <w:rsid w:val="00347B56"/>
    <w:pPr>
      <w:spacing w:line="240" w:lineRule="auto"/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WeeklyReporttableChar">
    <w:name w:val="Weekly Report table Char"/>
    <w:basedOn w:val="DefaultParagraphFont"/>
    <w:link w:val="WeeklyReporttable"/>
    <w:rsid w:val="00347B56"/>
    <w:rPr>
      <w:rFonts w:ascii="Times New Roman" w:hAnsi="Times New Roman" w:cs="Times New Roman"/>
      <w:sz w:val="32"/>
      <w:szCs w:val="32"/>
    </w:rPr>
  </w:style>
  <w:style w:type="paragraph" w:styleId="NormalWeb">
    <w:name w:val="Normal (Web)"/>
    <w:basedOn w:val="Normal"/>
    <w:uiPriority w:val="99"/>
    <w:unhideWhenUsed/>
    <w:rsid w:val="0034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47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B5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47B5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iningportal.linuxfoundation.org/learn/course/hyperledger-fabric-design-develop-and-deploy-lfs270/course-introduction/course-infor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5FE1-0A18-4F66-B8F6-0457DB54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2</cp:revision>
  <dcterms:created xsi:type="dcterms:W3CDTF">2025-06-07T09:26:00Z</dcterms:created>
  <dcterms:modified xsi:type="dcterms:W3CDTF">2025-06-07T09:26:00Z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2024-05-18T11:33:25Z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a8a4e2ce-d703-4b72-b562-4120b8ce81b4</vt:lpwstr>
  </property>
  <property fmtid="{D5CDD505-2E9C-101B-9397-08002B2CF9AE}" pid="7" name="MSIP_Label_defa4170-0d19-0005-0004-bc88714345d2_ActionId">
    <vt:lpwstr>173e3c27-fa33-4693-aaa2-57394ecae9c2</vt:lpwstr>
  </property>
  <property fmtid="{D5CDD505-2E9C-101B-9397-08002B2CF9AE}" pid="8" name="MSIP_Label_defa4170-0d19-0005-0004-bc88714345d2_ContentBits">
    <vt:lpwstr>0</vt:lpwstr>
  </property>
</Properties>
</file>