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76" w:beforeAutospacing="0" w:before="0" w:afterAutospacing="0" w:after="0"/>
        <w:ind w:left="4820" w:hanging="0"/>
        <w:rPr>
          <w:rFonts w:eastAsia="Calibri" w:eastAsiaTheme="minorHAnsi"/>
          <w:b/>
          <w:b/>
          <w:i/>
          <w:i/>
          <w:lang w:eastAsia="en-US"/>
        </w:rPr>
      </w:pPr>
      <w:r>
        <w:rPr>
          <w:rFonts w:eastAsia="Calibri" w:eastAsiaTheme="minorHAnsi"/>
          <w:b/>
          <w:i/>
          <w:lang w:eastAsia="en-US"/>
        </w:rPr>
        <w:t>Генеральному директору</w:t>
      </w:r>
    </w:p>
    <w:p>
      <w:pPr>
        <w:pStyle w:val="NormalWeb"/>
        <w:spacing w:lineRule="auto" w:line="276" w:beforeAutospacing="0" w:before="0" w:afterAutospacing="0" w:after="0"/>
        <w:ind w:left="4820" w:hanging="0"/>
        <w:rPr>
          <w:rFonts w:eastAsia="Calibri" w:eastAsiaTheme="minorHAnsi"/>
          <w:b/>
          <w:b/>
          <w:i/>
          <w:i/>
          <w:lang w:eastAsia="en-US"/>
        </w:rPr>
      </w:pPr>
      <w:r>
        <w:rPr>
          <w:rFonts w:eastAsia="Calibri" w:eastAsiaTheme="minorHAnsi"/>
          <w:b/>
          <w:i/>
          <w:lang w:eastAsia="en-US"/>
        </w:rPr>
        <w:t xml:space="preserve">ООО «ПЛАНЕТА КОЛБАС  58» </w:t>
      </w:r>
    </w:p>
    <w:p>
      <w:pPr>
        <w:pStyle w:val="NormalWeb"/>
        <w:spacing w:lineRule="auto" w:line="276" w:beforeAutospacing="0" w:before="0" w:afterAutospacing="0" w:after="0"/>
        <w:ind w:left="4820" w:hanging="0"/>
        <w:rPr>
          <w:rFonts w:eastAsia="Calibri" w:eastAsiaTheme="minorHAnsi"/>
          <w:b/>
          <w:b/>
          <w:i/>
          <w:i/>
          <w:lang w:eastAsia="en-US"/>
        </w:rPr>
      </w:pPr>
      <w:r>
        <w:rPr>
          <w:rFonts w:eastAsia="Calibri" w:eastAsiaTheme="minorHAnsi"/>
          <w:b/>
          <w:i/>
          <w:lang w:eastAsia="en-US"/>
        </w:rPr>
        <w:t xml:space="preserve">Петросяну  А.Г.               </w:t>
      </w:r>
    </w:p>
    <w:p>
      <w:pPr>
        <w:pStyle w:val="NormalWeb"/>
        <w:spacing w:lineRule="auto" w:line="276" w:beforeAutospacing="0" w:before="0" w:afterAutospacing="0" w:after="0"/>
        <w:ind w:left="4820" w:hanging="0"/>
        <w:rPr>
          <w:i/>
          <w:i/>
        </w:rPr>
      </w:pPr>
      <w:r>
        <w:rPr>
          <w:i/>
        </w:rPr>
        <w:t>ИНН 5835117583</w:t>
      </w:r>
    </w:p>
    <w:p>
      <w:pPr>
        <w:pStyle w:val="NormalWeb"/>
        <w:spacing w:lineRule="auto" w:line="276" w:beforeAutospacing="0" w:before="0" w:afterAutospacing="0" w:after="0"/>
        <w:ind w:left="4820" w:hanging="0"/>
        <w:rPr>
          <w:i/>
          <w:i/>
        </w:rPr>
      </w:pPr>
      <w:r>
        <w:rPr>
          <w:i/>
        </w:rPr>
        <w:t>ОГРНИП 1165835058410</w:t>
      </w:r>
    </w:p>
    <w:p>
      <w:pPr>
        <w:pStyle w:val="NormalWeb"/>
        <w:spacing w:lineRule="auto" w:line="360" w:beforeAutospacing="0" w:before="0" w:afterAutospacing="0" w:after="0"/>
        <w:ind w:left="4820" w:hanging="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от___________________________________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__________________________________________________________________________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Юридический адрес:___________________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_____________________________________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__________________________________________________________________________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Фактический адрес: 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_____________________________________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__________________________________________________________________________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ИНН 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ОГРН________________________________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>
          <w:i/>
          <w:i/>
        </w:rPr>
      </w:pPr>
      <w:r>
        <w:rPr>
          <w:i/>
        </w:rPr>
        <w:t>СНИЛС: _____________________________</w:t>
      </w:r>
    </w:p>
    <w:p>
      <w:pPr>
        <w:pStyle w:val="NormalWeb"/>
        <w:spacing w:lineRule="auto" w:line="360" w:beforeAutospacing="0" w:before="0" w:afterAutospacing="0" w:after="0"/>
        <w:ind w:left="4820" w:hanging="0"/>
        <w:rPr/>
      </w:pPr>
      <w:r>
        <w:rPr>
          <w:i/>
        </w:rPr>
        <w:t>тел.__________________________________</w:t>
      </w:r>
    </w:p>
    <w:p>
      <w:pPr>
        <w:pStyle w:val="Normal"/>
        <w:spacing w:lineRule="auto" w:line="240" w:before="0" w:after="0"/>
        <w:ind w:left="-567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УВЕДОМЛЕНИЕ</w:t>
      </w:r>
    </w:p>
    <w:p>
      <w:pPr>
        <w:pStyle w:val="Normal"/>
        <w:spacing w:lineRule="auto" w:line="240" w:before="0" w:after="0"/>
        <w:ind w:left="-567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о системе</w:t>
      </w:r>
      <w:bookmarkStart w:id="0" w:name="_GoBack"/>
      <w:bookmarkEnd w:id="0"/>
      <w:r>
        <w:rPr>
          <w:rFonts w:cs="Times New Roman" w:ascii="Times New Roman" w:hAnsi="Times New Roman"/>
          <w:b/>
          <w:i/>
          <w:sz w:val="24"/>
          <w:szCs w:val="24"/>
        </w:rPr>
        <w:t xml:space="preserve"> налогообложения</w:t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ind w:left="-567" w:firstLine="567"/>
        <w:jc w:val="both"/>
        <w:rPr>
          <w:rFonts w:ascii="Times New Roman" w:hAnsi="Times New Roman" w:cs="Times New Roman"/>
          <w:i/>
          <w:i/>
          <w:sz w:val="44"/>
          <w:szCs w:val="44"/>
        </w:rPr>
      </w:pPr>
      <w:r>
        <w:rPr>
          <w:rFonts w:cs="Times New Roman" w:ascii="Times New Roman" w:hAnsi="Times New Roman"/>
          <w:i/>
          <w:sz w:val="24"/>
          <w:szCs w:val="24"/>
        </w:rPr>
        <w:t>В связи с тем, что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 xml:space="preserve">с 01 января 2021 года на территории РФ отменяется специальный налоговый режим - система налогообложения в виде единого налога на вмененный доход для отдельных видов деятельности (ЕНВД) сообщаю, что 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с 01.01.2021 года у </w:t>
      </w:r>
      <w:r>
        <w:rPr>
          <w:rFonts w:cs="Times New Roman" w:ascii="Times New Roman" w:hAnsi="Times New Roman"/>
          <w:i/>
          <w:sz w:val="44"/>
          <w:szCs w:val="44"/>
        </w:rPr>
        <w:t>_____________________________________________</w:t>
      </w:r>
      <w:r>
        <w:rPr>
          <w:rFonts w:cs="Times New Roman" w:ascii="Times New Roman" w:hAnsi="Times New Roman"/>
          <w:b/>
          <w:i/>
          <w:sz w:val="24"/>
          <w:szCs w:val="24"/>
        </w:rPr>
        <w:t>будет применяться следующая система налогообложения: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УСН (Доходы) для ИП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УСН (Доходы) для ЮЛ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УСН (Доходы минус расходы) для ИП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УСН (Доходы минус расходы) для ЮЛ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ОСН для ИП (Общая система налогообложения)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ОСН для ЮЛ (Общая система налогообложения)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- ПСН (Патентная система налогообложения)</w:t>
      </w:r>
    </w:p>
    <w:p>
      <w:pPr>
        <w:pStyle w:val="ListParagraph"/>
        <w:spacing w:lineRule="auto" w:line="240" w:before="0" w:after="0"/>
        <w:ind w:left="153" w:hanging="0"/>
        <w:contextualSpacing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360"/>
        <w:ind w:left="-567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«____»__________________20______ г.</w:t>
        <w:tab/>
      </w:r>
    </w:p>
    <w:p>
      <w:pPr>
        <w:pStyle w:val="Normal"/>
        <w:spacing w:lineRule="auto" w:line="240" w:before="0" w:after="0"/>
        <w:ind w:left="-567" w:hanging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ab/>
        <w:tab/>
        <w:tab/>
        <w:tab/>
        <w:t xml:space="preserve">      ___________________/_________________</w:t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i/>
          <w:sz w:val="24"/>
          <w:szCs w:val="24"/>
          <w:vertAlign w:val="superscript"/>
        </w:rPr>
        <w:t xml:space="preserve">(подпись)  </w:t>
        <w:tab/>
        <w:t>(расшифровка подписи)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>М.П.</w:t>
      </w:r>
    </w:p>
    <w:sectPr>
      <w:type w:val="nextPage"/>
      <w:pgSz w:w="11906" w:h="16838"/>
      <w:pgMar w:left="1701" w:right="850" w:header="0" w:top="56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15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b777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41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916CC-12BA-4897-A841-AFC91093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LibreOffice/7.0.3.1$Windows_X86_64 LibreOffice_project/d7547858d014d4cf69878db179d326fc3483e082</Application>
  <Pages>1</Pages>
  <Words>133</Words>
  <Characters>1277</Characters>
  <CharactersWithSpaces>1406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2020-11-30T04:29:00Z</dcterms:created>
  <dc:creator>kozhevnikova_as</dc:creator>
  <dc:description/>
  <dc:language>ru-RU</dc:language>
  <cp:lastModifiedBy/>
  <cp:lastPrinted>2020-12-17T09:44:12Z</cp:lastPrinted>
  <dcterms:modified xsi:type="dcterms:W3CDTF">2020-12-17T09:44:16Z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