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smallCaps/>
          <w:color w:val="000000"/>
          <w:sz w:val="28"/>
          <w:szCs w:val="28"/>
          <w:lang w:val="ru-RU"/>
        </w:rPr>
      </w:pPr>
      <w:r>
        <w:rPr>
          <w:b/>
          <w:smallCaps/>
          <w:color w:val="000000"/>
          <w:sz w:val="28"/>
          <w:szCs w:val="28"/>
          <w:lang w:val="ru-RU"/>
        </w:rPr>
        <w:t>МИНОБРНАУКИ РОССИИ</w:t>
      </w:r>
    </w:p>
    <w:p>
      <w:pPr>
        <w:pStyle w:val="Normal"/>
        <w:spacing w:lineRule="auto" w:line="360"/>
        <w:jc w:val="center"/>
        <w:rPr>
          <w:b/>
          <w:smallCaps/>
          <w:color w:val="000000"/>
          <w:sz w:val="28"/>
          <w:szCs w:val="28"/>
          <w:lang w:val="ru-RU"/>
        </w:rPr>
      </w:pPr>
      <w:r>
        <w:rPr>
          <w:b/>
          <w:smallCaps/>
          <w:color w:val="000000"/>
          <w:sz w:val="28"/>
          <w:szCs w:val="28"/>
          <w:lang w:val="ru-RU"/>
        </w:rPr>
        <w:t>САНКТ-ПЕТЕРБУРГСКИЙ ГОСУДАРСТВЕННЫЙ</w:t>
      </w:r>
    </w:p>
    <w:p>
      <w:pPr>
        <w:pStyle w:val="Normal"/>
        <w:spacing w:lineRule="auto" w:line="360"/>
        <w:jc w:val="center"/>
        <w:rPr>
          <w:b/>
          <w:smallCaps/>
          <w:color w:val="000000"/>
          <w:sz w:val="28"/>
          <w:szCs w:val="28"/>
          <w:lang w:val="ru-RU"/>
        </w:rPr>
      </w:pPr>
      <w:r>
        <w:rPr>
          <w:b/>
          <w:smallCaps/>
          <w:color w:val="000000"/>
          <w:sz w:val="28"/>
          <w:szCs w:val="28"/>
          <w:lang w:val="ru-RU"/>
        </w:rPr>
        <w:t>ЭЛЕКТРОТЕХНИЧЕСКИЙ УНИВЕРСИТЕТ</w:t>
      </w:r>
    </w:p>
    <w:p>
      <w:pPr>
        <w:pStyle w:val="Normal"/>
        <w:spacing w:lineRule="auto" w:line="360"/>
        <w:jc w:val="center"/>
        <w:rPr>
          <w:b/>
          <w:smallCaps/>
          <w:color w:val="000000"/>
          <w:sz w:val="28"/>
          <w:szCs w:val="28"/>
          <w:lang w:val="ru-RU"/>
        </w:rPr>
      </w:pPr>
      <w:r>
        <w:rPr>
          <w:b/>
          <w:smallCaps/>
          <w:color w:val="000000"/>
          <w:sz w:val="28"/>
          <w:szCs w:val="28"/>
          <w:lang w:val="ru-RU"/>
        </w:rPr>
        <w:t>«ЛЭТИ» ИМ. В.И. УЛЬЯНОВА (ЛЕНИНА)</w:t>
      </w:r>
    </w:p>
    <w:p>
      <w:pPr>
        <w:pStyle w:val="Normal"/>
        <w:spacing w:lineRule="auto" w:line="360"/>
        <w:jc w:val="center"/>
        <w:rPr>
          <w:b/>
          <w:color w:val="000000"/>
          <w:sz w:val="28"/>
          <w:szCs w:val="28"/>
          <w:lang w:val="ru-RU"/>
        </w:rPr>
      </w:pPr>
      <w:r>
        <w:rPr>
          <w:b/>
          <w:color w:val="000000"/>
          <w:sz w:val="28"/>
          <w:szCs w:val="28"/>
          <w:lang w:val="ru-RU"/>
        </w:rPr>
        <w:t>Кафедра математического обеспечения и применения ЭВМ</w:t>
      </w:r>
    </w:p>
    <w:p>
      <w:pPr>
        <w:pStyle w:val="Normal"/>
        <w:spacing w:lineRule="auto" w:line="360"/>
        <w:jc w:val="center"/>
        <w:rPr>
          <w:b/>
          <w:smallCaps/>
          <w:color w:val="000000"/>
          <w:sz w:val="28"/>
          <w:szCs w:val="28"/>
          <w:lang w:val="ru-RU"/>
        </w:rPr>
      </w:pPr>
      <w:r>
        <w:rPr>
          <w:b/>
          <w:smallCaps/>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tabs>
          <w:tab w:val="clear" w:pos="720"/>
          <w:tab w:val="left" w:pos="709" w:leader="none"/>
        </w:tabs>
        <w:spacing w:lineRule="auto" w:line="360"/>
        <w:jc w:val="center"/>
        <w:rPr>
          <w:b/>
          <w:color w:val="000000"/>
          <w:sz w:val="28"/>
          <w:szCs w:val="28"/>
          <w:lang w:val="ru-RU"/>
        </w:rPr>
      </w:pPr>
      <w:r>
        <w:rPr>
          <w:b/>
          <w:color w:val="000000"/>
          <w:sz w:val="28"/>
          <w:szCs w:val="28"/>
          <w:lang w:val="ru-RU"/>
        </w:rPr>
        <w:t>ОТЧЕТ</w:t>
      </w:r>
    </w:p>
    <w:p>
      <w:pPr>
        <w:pStyle w:val="Normal"/>
        <w:spacing w:lineRule="auto" w:line="360"/>
        <w:jc w:val="center"/>
        <w:rPr>
          <w:b/>
          <w:color w:val="000000"/>
          <w:sz w:val="28"/>
          <w:szCs w:val="28"/>
          <w:lang w:val="ru-RU"/>
        </w:rPr>
      </w:pPr>
      <w:r>
        <w:rPr>
          <w:b/>
          <w:color w:val="000000"/>
          <w:sz w:val="28"/>
          <w:szCs w:val="28"/>
          <w:lang w:val="ru-RU"/>
        </w:rPr>
        <w:t>по лабораторной работе №3</w:t>
      </w:r>
    </w:p>
    <w:p>
      <w:pPr>
        <w:pStyle w:val="Normal"/>
        <w:spacing w:lineRule="auto" w:line="360"/>
        <w:jc w:val="center"/>
        <w:rPr>
          <w:b/>
          <w:color w:val="000000"/>
          <w:sz w:val="28"/>
          <w:szCs w:val="28"/>
          <w:lang w:val="ru-RU"/>
        </w:rPr>
      </w:pPr>
      <w:r>
        <w:rPr>
          <w:b/>
          <w:color w:val="000000"/>
          <w:sz w:val="28"/>
          <w:szCs w:val="28"/>
          <w:lang w:val="ru-RU"/>
        </w:rPr>
        <w:t>по дисциплине «Построение и анализ алгоритмов»</w:t>
      </w:r>
    </w:p>
    <w:p>
      <w:pPr>
        <w:pStyle w:val="Heading1"/>
        <w:jc w:val="center"/>
        <w:rPr>
          <w:b/>
          <w:bCs/>
          <w:i w:val="false"/>
          <w:color w:val="000000"/>
          <w:sz w:val="28"/>
          <w:szCs w:val="28"/>
          <w:lang w:val="ru-RU"/>
        </w:rPr>
      </w:pPr>
      <w:r>
        <w:rPr>
          <w:b/>
          <w:i w:val="false"/>
          <w:color w:val="000000"/>
          <w:sz w:val="28"/>
          <w:szCs w:val="28"/>
          <w:lang w:val="ru-RU"/>
        </w:rPr>
        <w:t>Тема:</w:t>
      </w:r>
      <w:r>
        <w:rPr>
          <w:b/>
          <w:color w:val="000000"/>
          <w:sz w:val="32"/>
          <w:szCs w:val="32"/>
          <w:lang w:val="ru-RU"/>
        </w:rPr>
        <w:t xml:space="preserve"> </w:t>
      </w:r>
      <w:r>
        <w:rPr>
          <w:b/>
          <w:bCs/>
          <w:i w:val="false"/>
          <w:color w:val="000000"/>
          <w:sz w:val="28"/>
          <w:szCs w:val="28"/>
          <w:lang w:val="ru-RU"/>
        </w:rPr>
        <w:t>Расстояние Левенштейна</w:t>
      </w:r>
    </w:p>
    <w:p>
      <w:pPr>
        <w:pStyle w:val="Normal"/>
        <w:jc w:val="center"/>
        <w:rPr>
          <w:b/>
          <w:bCs/>
          <w:sz w:val="28"/>
          <w:szCs w:val="28"/>
          <w:lang w:val="ru-RU"/>
        </w:rPr>
      </w:pPr>
      <w:r>
        <w:rPr>
          <w:b/>
          <w:bCs/>
          <w:sz w:val="28"/>
          <w:szCs w:val="28"/>
          <w:lang w:val="ru-RU"/>
        </w:rPr>
        <w:t>Вариант 8a</w:t>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rPr>
          <w:color w:val="000000"/>
          <w:sz w:val="28"/>
          <w:szCs w:val="28"/>
          <w:lang w:val="ru-RU"/>
        </w:rPr>
      </w:pPr>
      <w:r>
        <w:rPr>
          <w:color w:val="000000"/>
          <w:sz w:val="28"/>
          <w:szCs w:val="28"/>
          <w:lang w:val="ru-RU"/>
        </w:rPr>
      </w:r>
    </w:p>
    <w:p>
      <w:pPr>
        <w:pStyle w:val="Normal"/>
        <w:spacing w:lineRule="auto" w:line="360"/>
        <w:rPr>
          <w:color w:val="000000"/>
          <w:sz w:val="28"/>
          <w:szCs w:val="28"/>
          <w:lang w:val="ru-RU"/>
        </w:rPr>
      </w:pPr>
      <w:r>
        <w:rPr>
          <w:color w:val="000000"/>
          <w:sz w:val="28"/>
          <w:szCs w:val="28"/>
          <w:lang w:val="ru-RU"/>
        </w:rPr>
      </w:r>
    </w:p>
    <w:p>
      <w:pPr>
        <w:pStyle w:val="Normal"/>
        <w:spacing w:lineRule="auto" w:line="360"/>
        <w:rPr>
          <w:color w:val="000000"/>
          <w:sz w:val="28"/>
          <w:szCs w:val="28"/>
          <w:lang w:val="ru-RU"/>
        </w:rPr>
      </w:pPr>
      <w:r>
        <w:rPr>
          <w:color w:val="000000"/>
          <w:sz w:val="28"/>
          <w:szCs w:val="28"/>
          <w:lang w:val="ru-RU"/>
        </w:rPr>
      </w:r>
    </w:p>
    <w:tbl>
      <w:tblPr>
        <w:tblW w:w="9331"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5600"/>
        <w:gridCol w:w="3731"/>
      </w:tblGrid>
      <w:tr>
        <w:trPr>
          <w:trHeight w:val="705" w:hRule="atLeast"/>
        </w:trPr>
        <w:tc>
          <w:tcPr>
            <w:tcW w:w="5600" w:type="dxa"/>
            <w:tcBorders/>
            <w:vAlign w:val="bottom"/>
          </w:tcPr>
          <w:p>
            <w:pPr>
              <w:pStyle w:val="Normal"/>
              <w:rPr>
                <w:color w:val="000000"/>
                <w:sz w:val="28"/>
                <w:szCs w:val="28"/>
                <w:lang w:val="ru-RU"/>
              </w:rPr>
            </w:pPr>
            <w:r>
              <w:rPr>
                <w:color w:val="000000"/>
                <w:sz w:val="28"/>
                <w:szCs w:val="28"/>
                <w:lang w:val="ru-RU"/>
              </w:rPr>
              <w:t xml:space="preserve">Студент </w:t>
            </w:r>
            <w:r>
              <w:rPr>
                <w:color w:val="000000"/>
                <w:sz w:val="28"/>
                <w:szCs w:val="28"/>
              </w:rPr>
              <w:t xml:space="preserve">гр. </w:t>
            </w:r>
            <w:r>
              <w:rPr>
                <w:color w:val="000000"/>
                <w:sz w:val="28"/>
                <w:szCs w:val="28"/>
                <w:lang w:val="ru-RU"/>
              </w:rPr>
              <w:t>4345</w:t>
            </w:r>
          </w:p>
        </w:tc>
        <w:tc>
          <w:tcPr>
            <w:tcW w:w="3731" w:type="dxa"/>
            <w:tcBorders/>
            <w:vAlign w:val="bottom"/>
          </w:tcPr>
          <w:p>
            <w:pPr>
              <w:pStyle w:val="Normal"/>
              <w:jc w:val="end"/>
              <w:rPr>
                <w:color w:val="000000"/>
                <w:sz w:val="28"/>
                <w:szCs w:val="28"/>
                <w:lang w:val="ru-RU"/>
              </w:rPr>
            </w:pPr>
            <w:r>
              <w:rPr>
                <w:color w:val="000000"/>
                <w:sz w:val="28"/>
                <w:szCs w:val="28"/>
                <w:lang w:val="ru-RU"/>
              </w:rPr>
              <w:t>Трушкин А.</w:t>
            </w:r>
          </w:p>
        </w:tc>
      </w:tr>
      <w:tr>
        <w:trPr>
          <w:trHeight w:val="551" w:hRule="atLeast"/>
        </w:trPr>
        <w:tc>
          <w:tcPr>
            <w:tcW w:w="5600" w:type="dxa"/>
            <w:tcBorders/>
            <w:vAlign w:val="bottom"/>
          </w:tcPr>
          <w:p>
            <w:pPr>
              <w:pStyle w:val="Normal"/>
              <w:rPr>
                <w:color w:val="000000"/>
                <w:sz w:val="28"/>
                <w:szCs w:val="28"/>
                <w:lang w:val="ru-RU"/>
              </w:rPr>
            </w:pPr>
            <w:r>
              <w:rPr>
                <w:color w:val="000000"/>
                <w:sz w:val="28"/>
                <w:szCs w:val="28"/>
                <w:lang w:val="ru-RU"/>
              </w:rPr>
              <w:t>Преподаватель</w:t>
            </w:r>
          </w:p>
        </w:tc>
        <w:tc>
          <w:tcPr>
            <w:tcW w:w="3731" w:type="dxa"/>
            <w:tcBorders/>
            <w:vAlign w:val="bottom"/>
          </w:tcPr>
          <w:p>
            <w:pPr>
              <w:pStyle w:val="Normal"/>
              <w:jc w:val="end"/>
              <w:rPr>
                <w:color w:val="000000"/>
                <w:sz w:val="28"/>
                <w:szCs w:val="28"/>
                <w:lang w:val="ru-RU"/>
              </w:rPr>
            </w:pPr>
            <w:r>
              <w:rPr>
                <w:color w:val="000000"/>
                <w:sz w:val="28"/>
                <w:szCs w:val="28"/>
                <w:lang w:val="ru-RU"/>
              </w:rPr>
              <w:t>Жангиров Т.Р.</w:t>
            </w:r>
          </w:p>
        </w:tc>
      </w:tr>
    </w:tbl>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t>Санкт-Петербург</w:t>
      </w:r>
    </w:p>
    <w:p>
      <w:pPr>
        <w:pStyle w:val="Normal"/>
        <w:spacing w:lineRule="auto" w:line="360"/>
        <w:jc w:val="center"/>
        <w:rPr>
          <w:color w:val="000000"/>
          <w:sz w:val="28"/>
          <w:szCs w:val="28"/>
          <w:lang w:val="ru-RU"/>
        </w:rPr>
      </w:pPr>
      <w:r>
        <w:rPr>
          <w:color w:val="000000"/>
          <w:sz w:val="28"/>
          <w:szCs w:val="28"/>
          <w:lang w:val="ru-RU"/>
        </w:rPr>
        <w:t>2026</w:t>
      </w:r>
      <w:r>
        <w:br w:type="page"/>
      </w:r>
    </w:p>
    <w:p>
      <w:pPr>
        <w:pStyle w:val="Heading2"/>
        <w:spacing w:lineRule="auto" w:line="360" w:before="0" w:after="0"/>
        <w:ind w:firstLine="720"/>
        <w:jc w:val="both"/>
        <w:rPr>
          <w:rFonts w:ascii="Times New Roman" w:hAnsi="Times New Roman"/>
          <w:color w:val="auto"/>
          <w:sz w:val="28"/>
          <w:szCs w:val="28"/>
        </w:rPr>
      </w:pPr>
      <w:r>
        <w:rPr>
          <w:rFonts w:ascii="Times New Roman" w:hAnsi="Times New Roman"/>
          <w:color w:val="auto"/>
          <w:sz w:val="28"/>
          <w:szCs w:val="28"/>
        </w:rPr>
        <w:t>Цель</w:t>
      </w:r>
      <w:r>
        <w:rPr>
          <w:rFonts w:ascii="Times New Roman" w:hAnsi="Times New Roman"/>
          <w:color w:val="auto"/>
          <w:sz w:val="28"/>
          <w:szCs w:val="28"/>
          <w:lang w:val="ru-RU"/>
        </w:rPr>
        <w:t xml:space="preserve"> </w:t>
      </w:r>
      <w:r>
        <w:rPr>
          <w:rFonts w:ascii="Times New Roman" w:hAnsi="Times New Roman"/>
          <w:color w:val="auto"/>
          <w:sz w:val="28"/>
          <w:szCs w:val="28"/>
        </w:rPr>
        <w:t>работы</w:t>
      </w:r>
    </w:p>
    <w:p>
      <w:pPr>
        <w:pStyle w:val="Normal"/>
        <w:spacing w:lineRule="auto" w:line="360"/>
        <w:ind w:firstLine="709"/>
        <w:jc w:val="both"/>
        <w:rPr>
          <w:color w:val="000000"/>
          <w:sz w:val="28"/>
          <w:szCs w:val="28"/>
          <w:lang w:val="ru-RU"/>
        </w:rPr>
      </w:pPr>
      <w:r>
        <w:rPr>
          <w:color w:val="000000"/>
          <w:sz w:val="28"/>
          <w:szCs w:val="28"/>
          <w:lang w:val="ru-RU"/>
        </w:rPr>
        <w:t>Изучить и реализовать алгоритм поиска расстояния Левенштейна с учетом дополнительных ограничений на операции вставки и замены для конкретных индексов.</w:t>
      </w:r>
      <w:r>
        <w:br w:type="page"/>
      </w:r>
    </w:p>
    <w:p>
      <w:pPr>
        <w:pStyle w:val="Heading2"/>
        <w:spacing w:lineRule="auto" w:line="360" w:before="0" w:after="0"/>
        <w:ind w:firstLine="720"/>
        <w:jc w:val="both"/>
        <w:rPr>
          <w:rFonts w:ascii="Times New Roman" w:hAnsi="Times New Roman"/>
          <w:color w:val="auto"/>
          <w:sz w:val="28"/>
          <w:szCs w:val="28"/>
          <w:lang w:val="ru-RU"/>
        </w:rPr>
      </w:pPr>
      <w:r>
        <w:rPr>
          <w:rFonts w:ascii="Times New Roman" w:hAnsi="Times New Roman"/>
          <w:color w:val="auto"/>
          <w:sz w:val="28"/>
          <w:szCs w:val="28"/>
          <w:lang w:val="ru-RU"/>
        </w:rPr>
        <w:t>Постановка задачи</w:t>
      </w:r>
    </w:p>
    <w:p>
      <w:pPr>
        <w:pStyle w:val="Normal"/>
        <w:spacing w:lineRule="auto" w:line="360"/>
        <w:ind w:firstLine="720"/>
        <w:jc w:val="both"/>
        <w:rPr>
          <w:sz w:val="28"/>
          <w:szCs w:val="28"/>
          <w:lang w:val="ru-RU"/>
        </w:rPr>
      </w:pPr>
      <w:r>
        <w:rPr>
          <w:sz w:val="28"/>
          <w:szCs w:val="28"/>
          <w:lang w:val="ru-RU"/>
        </w:rPr>
        <w:t>Расстоянием Левенштейна назовём минимальное количество операций вставки одного символа, удаления одного символа и замены одного символа на другой, необходимых для превращения одной строки в другую.</w:t>
        <w:br/>
        <w:t xml:space="preserve">          </w:t>
        <w:tab/>
        <w:t>Разработайте программу, осуществляющую поиск расстояния Левенштейна между двумя строками.</w:t>
      </w:r>
    </w:p>
    <w:p>
      <w:pPr>
        <w:pStyle w:val="Normal"/>
        <w:spacing w:lineRule="auto" w:line="360"/>
        <w:ind w:firstLine="720"/>
        <w:jc w:val="both"/>
        <w:rPr>
          <w:sz w:val="28"/>
          <w:szCs w:val="28"/>
          <w:lang w:val="ru-RU"/>
        </w:rPr>
      </w:pPr>
      <w:r>
        <w:rPr>
          <w:sz w:val="28"/>
          <w:szCs w:val="28"/>
          <w:lang w:val="ru-RU"/>
        </w:rPr>
        <w:t>Пример:</w:t>
      </w:r>
    </w:p>
    <w:p>
      <w:pPr>
        <w:pStyle w:val="Normal"/>
        <w:spacing w:lineRule="auto" w:line="360"/>
        <w:ind w:firstLine="720"/>
        <w:jc w:val="both"/>
        <w:rPr>
          <w:color w:val="222222"/>
          <w:sz w:val="28"/>
          <w:szCs w:val="28"/>
          <w:shd w:fill="FFFFFF" w:val="clear"/>
          <w:lang w:val="ru-RU"/>
        </w:rPr>
      </w:pPr>
      <w:r>
        <w:rPr>
          <w:color w:val="222222"/>
          <w:sz w:val="28"/>
          <w:szCs w:val="28"/>
          <w:shd w:fill="FFFFFF" w:val="clear"/>
          <w:lang w:val="ru-RU"/>
        </w:rPr>
        <w:t xml:space="preserve">Для строк </w:t>
      </w:r>
      <w:r>
        <w:rPr>
          <w:color w:val="222222"/>
          <w:sz w:val="28"/>
          <w:szCs w:val="28"/>
          <w:shd w:fill="FFFFFF" w:val="clear"/>
        </w:rPr>
        <w:t>pedestal</w:t>
      </w:r>
      <w:r>
        <w:rPr>
          <w:color w:val="222222"/>
          <w:sz w:val="28"/>
          <w:szCs w:val="28"/>
          <w:shd w:fill="FFFFFF" w:val="clear"/>
          <w:lang w:val="ru-RU"/>
        </w:rPr>
        <w:t xml:space="preserve"> и </w:t>
      </w:r>
      <w:r>
        <w:rPr>
          <w:color w:val="222222"/>
          <w:sz w:val="28"/>
          <w:szCs w:val="28"/>
          <w:shd w:fill="FFFFFF" w:val="clear"/>
        </w:rPr>
        <w:t>stien</w:t>
      </w:r>
      <w:r>
        <w:rPr>
          <w:color w:val="222222"/>
          <w:sz w:val="28"/>
          <w:szCs w:val="28"/>
          <w:shd w:fill="FFFFFF" w:val="clear"/>
          <w:lang w:val="ru-RU"/>
        </w:rPr>
        <w:t xml:space="preserve"> расстояние Левенштейна равно 7:</w:t>
      </w:r>
    </w:p>
    <w:p>
      <w:pPr>
        <w:pStyle w:val="Normal"/>
        <w:numPr>
          <w:ilvl w:val="0"/>
          <w:numId w:val="3"/>
        </w:numPr>
        <w:tabs>
          <w:tab w:val="left" w:pos="720" w:leader="none"/>
        </w:tabs>
        <w:spacing w:lineRule="auto" w:line="360"/>
        <w:ind w:firstLine="720" w:start="0"/>
        <w:jc w:val="both"/>
        <w:rPr>
          <w:color w:val="222222"/>
          <w:sz w:val="28"/>
          <w:szCs w:val="28"/>
          <w:shd w:fill="FFFFFF" w:val="clear"/>
          <w:lang w:val="ru-RU"/>
        </w:rPr>
      </w:pPr>
      <w:r>
        <w:rPr>
          <w:color w:val="222222"/>
          <w:sz w:val="28"/>
          <w:szCs w:val="28"/>
          <w:shd w:fill="FFFFFF" w:val="clear"/>
          <w:lang w:val="ru-RU"/>
        </w:rPr>
        <w:t xml:space="preserve">Сначала нужно совершить четыре операции удаления символа: </w:t>
      </w:r>
      <w:r>
        <w:rPr>
          <w:color w:val="222222"/>
          <w:sz w:val="28"/>
          <w:szCs w:val="28"/>
          <w:shd w:fill="FFFFFF" w:val="clear"/>
        </w:rPr>
        <w:t>pedestal</w:t>
      </w:r>
      <w:r>
        <w:rPr>
          <w:color w:val="222222"/>
          <w:sz w:val="28"/>
          <w:szCs w:val="28"/>
          <w:shd w:fill="FFFFFF" w:val="clear"/>
          <w:lang w:val="ru-RU"/>
        </w:rPr>
        <w:t xml:space="preserve"> -&gt; </w:t>
      </w:r>
      <w:r>
        <w:rPr>
          <w:color w:val="222222"/>
          <w:sz w:val="28"/>
          <w:szCs w:val="28"/>
          <w:shd w:fill="FFFFFF" w:val="clear"/>
        </w:rPr>
        <w:t>stal</w:t>
      </w:r>
      <w:r>
        <w:rPr>
          <w:color w:val="222222"/>
          <w:sz w:val="28"/>
          <w:szCs w:val="28"/>
          <w:shd w:fill="FFFFFF" w:val="clear"/>
          <w:lang w:val="ru-RU"/>
        </w:rPr>
        <w:t>.</w:t>
      </w:r>
    </w:p>
    <w:p>
      <w:pPr>
        <w:pStyle w:val="Normal"/>
        <w:numPr>
          <w:ilvl w:val="0"/>
          <w:numId w:val="3"/>
        </w:numPr>
        <w:tabs>
          <w:tab w:val="left" w:pos="720" w:leader="none"/>
        </w:tabs>
        <w:spacing w:lineRule="auto" w:line="360"/>
        <w:ind w:firstLine="720" w:start="0"/>
        <w:jc w:val="both"/>
        <w:rPr>
          <w:color w:val="222222"/>
          <w:sz w:val="28"/>
          <w:szCs w:val="28"/>
          <w:shd w:fill="FFFFFF" w:val="clear"/>
          <w:lang w:val="ru-RU"/>
        </w:rPr>
      </w:pPr>
      <w:r>
        <w:rPr>
          <w:color w:val="222222"/>
          <w:sz w:val="28"/>
          <w:szCs w:val="28"/>
          <w:shd w:fill="FFFFFF" w:val="clear"/>
          <w:lang w:val="ru-RU"/>
        </w:rPr>
        <w:t xml:space="preserve">Затем необходимо заменить два последних символа: </w:t>
      </w:r>
      <w:r>
        <w:rPr>
          <w:color w:val="222222"/>
          <w:sz w:val="28"/>
          <w:szCs w:val="28"/>
          <w:shd w:fill="FFFFFF" w:val="clear"/>
        </w:rPr>
        <w:t>stal</w:t>
      </w:r>
      <w:r>
        <w:rPr>
          <w:color w:val="222222"/>
          <w:sz w:val="28"/>
          <w:szCs w:val="28"/>
          <w:shd w:fill="FFFFFF" w:val="clear"/>
          <w:lang w:val="ru-RU"/>
        </w:rPr>
        <w:t xml:space="preserve"> -&gt; </w:t>
      </w:r>
      <w:r>
        <w:rPr>
          <w:color w:val="222222"/>
          <w:sz w:val="28"/>
          <w:szCs w:val="28"/>
          <w:shd w:fill="FFFFFF" w:val="clear"/>
        </w:rPr>
        <w:t>stie</w:t>
      </w:r>
      <w:r>
        <w:rPr>
          <w:color w:val="222222"/>
          <w:sz w:val="28"/>
          <w:szCs w:val="28"/>
          <w:shd w:fill="FFFFFF" w:val="clear"/>
          <w:lang w:val="ru-RU"/>
        </w:rPr>
        <w:t>.</w:t>
      </w:r>
    </w:p>
    <w:p>
      <w:pPr>
        <w:pStyle w:val="Normal"/>
        <w:numPr>
          <w:ilvl w:val="0"/>
          <w:numId w:val="3"/>
        </w:numPr>
        <w:tabs>
          <w:tab w:val="left" w:pos="720" w:leader="none"/>
        </w:tabs>
        <w:spacing w:lineRule="auto" w:line="360"/>
        <w:ind w:firstLine="720" w:start="0"/>
        <w:jc w:val="both"/>
        <w:rPr>
          <w:color w:val="222222"/>
          <w:sz w:val="28"/>
          <w:szCs w:val="28"/>
          <w:shd w:fill="FFFFFF" w:val="clear"/>
          <w:lang w:val="ru-RU"/>
        </w:rPr>
      </w:pPr>
      <w:r>
        <w:rPr>
          <w:color w:val="222222"/>
          <w:sz w:val="28"/>
          <w:szCs w:val="28"/>
          <w:shd w:fill="FFFFFF" w:val="clear"/>
          <w:lang w:val="ru-RU"/>
        </w:rPr>
        <w:t xml:space="preserve">Потом нужно добавить символ в конец строки: </w:t>
      </w:r>
      <w:r>
        <w:rPr>
          <w:color w:val="222222"/>
          <w:sz w:val="28"/>
          <w:szCs w:val="28"/>
          <w:shd w:fill="FFFFFF" w:val="clear"/>
        </w:rPr>
        <w:t>stie</w:t>
      </w:r>
      <w:r>
        <w:rPr>
          <w:color w:val="222222"/>
          <w:sz w:val="28"/>
          <w:szCs w:val="28"/>
          <w:shd w:fill="FFFFFF" w:val="clear"/>
          <w:lang w:val="ru-RU"/>
        </w:rPr>
        <w:t xml:space="preserve"> -&gt; </w:t>
      </w:r>
      <w:r>
        <w:rPr>
          <w:color w:val="222222"/>
          <w:sz w:val="28"/>
          <w:szCs w:val="28"/>
          <w:shd w:fill="FFFFFF" w:val="clear"/>
        </w:rPr>
        <w:t>stien</w:t>
      </w:r>
      <w:r>
        <w:rPr>
          <w:color w:val="222222"/>
          <w:sz w:val="28"/>
          <w:szCs w:val="28"/>
          <w:shd w:fill="FFFFFF" w:val="clear"/>
          <w:lang w:val="ru-RU"/>
        </w:rPr>
        <w:t>.</w:t>
      </w:r>
    </w:p>
    <w:p>
      <w:pPr>
        <w:pStyle w:val="Normal"/>
        <w:spacing w:lineRule="auto" w:line="360"/>
        <w:ind w:firstLine="720"/>
        <w:jc w:val="both"/>
        <w:rPr>
          <w:color w:val="222222"/>
          <w:sz w:val="28"/>
          <w:szCs w:val="28"/>
          <w:shd w:fill="FFFFFF" w:val="clear"/>
          <w:lang w:val="ru-RU"/>
        </w:rPr>
      </w:pPr>
      <w:r>
        <w:rPr>
          <w:color w:val="222222"/>
          <w:sz w:val="28"/>
          <w:szCs w:val="28"/>
          <w:shd w:fill="FFFFFF" w:val="clear"/>
          <w:lang w:val="ru-RU"/>
        </w:rPr>
        <w:t xml:space="preserve">Параметры входных данных: </w:t>
      </w:r>
    </w:p>
    <w:p>
      <w:pPr>
        <w:pStyle w:val="Normal"/>
        <w:spacing w:lineRule="auto" w:line="360"/>
        <w:ind w:firstLine="720"/>
        <w:jc w:val="both"/>
        <w:rPr>
          <w:color w:val="222222"/>
          <w:sz w:val="28"/>
          <w:szCs w:val="28"/>
          <w:shd w:fill="FFFFFF" w:val="clear"/>
          <w:lang w:val="ru-RU"/>
        </w:rPr>
      </w:pPr>
      <w:r>
        <w:rPr>
          <w:color w:val="222222"/>
          <w:sz w:val="28"/>
          <w:szCs w:val="28"/>
          <w:shd w:fill="FFFFFF" w:val="clear"/>
          <w:lang w:val="ru-RU"/>
        </w:rPr>
        <w:t xml:space="preserve">Первая строка входных данных содержит строку из строчных латинских букв. </w:t>
      </w:r>
      <w:r>
        <w:rPr/>
      </w:r>
      <m:oMath xmlns:m="http://schemas.openxmlformats.org/officeDocument/2006/math">
        <m:d>
          <m:dPr>
            <m:begChr m:val="("/>
            <m:endChr m:val=")"/>
          </m:dPr>
          <m:e>
            <m:r>
              <m:t xml:space="preserve">S</m:t>
            </m:r>
            <m:r>
              <m:t xml:space="preserve">,</m:t>
            </m:r>
            <m:r>
              <m:rPr>
                <m:lit/>
                <m:nor/>
              </m:rPr>
              <m:t xml:space="preserve"> </m:t>
            </m:r>
            <m:r>
              <m:t xml:space="preserve">1</m:t>
            </m:r>
            <m:r>
              <m:t xml:space="preserve">≤</m:t>
            </m:r>
            <m:d>
              <m:dPr>
                <m:begChr m:val="|"/>
                <m:endChr m:val="|"/>
              </m:dPr>
              <m:e>
                <m:r>
                  <m:t xml:space="preserve">S</m:t>
                </m:r>
              </m:e>
            </m:d>
            <m:r>
              <m:t xml:space="preserve">≤</m:t>
            </m:r>
            <m:r>
              <m:t xml:space="preserve">2550</m:t>
            </m:r>
          </m:e>
        </m:d>
      </m:oMath>
      <w:r>
        <w:rPr>
          <w:color w:val="222222"/>
          <w:sz w:val="28"/>
          <w:szCs w:val="28"/>
          <w:shd w:fill="FFFFFF" w:val="clear"/>
          <w:lang w:val="ru-RU"/>
        </w:rPr>
        <w:t>.</w:t>
      </w:r>
    </w:p>
    <w:p>
      <w:pPr>
        <w:pStyle w:val="Normal"/>
        <w:spacing w:lineRule="auto" w:line="360"/>
        <w:ind w:firstLine="720"/>
        <w:jc w:val="both"/>
        <w:rPr>
          <w:color w:val="222222"/>
          <w:sz w:val="28"/>
          <w:szCs w:val="28"/>
          <w:shd w:fill="FFFFFF" w:val="clear"/>
          <w:lang w:val="ru-RU"/>
        </w:rPr>
      </w:pPr>
      <w:r>
        <w:rPr>
          <w:color w:val="222222"/>
          <w:sz w:val="28"/>
          <w:szCs w:val="28"/>
          <w:shd w:fill="FFFFFF" w:val="clear"/>
          <w:lang w:val="ru-RU"/>
        </w:rPr>
        <w:t xml:space="preserve">Вторая строка входных данных содержит строку из строчных латинских букв. </w:t>
      </w:r>
      <w:r>
        <w:rPr/>
      </w:r>
      <m:oMath xmlns:m="http://schemas.openxmlformats.org/officeDocument/2006/math">
        <m:d>
          <m:dPr>
            <m:begChr m:val="("/>
            <m:endChr m:val=")"/>
          </m:dPr>
          <m:e>
            <m:r>
              <m:t xml:space="preserve">T</m:t>
            </m:r>
            <m:r>
              <m:t xml:space="preserve">,</m:t>
            </m:r>
            <m:r>
              <m:rPr>
                <m:lit/>
                <m:nor/>
              </m:rPr>
              <m:t xml:space="preserve"> </m:t>
            </m:r>
            <m:r>
              <m:t xml:space="preserve">1</m:t>
            </m:r>
            <m:r>
              <m:t xml:space="preserve">≤</m:t>
            </m:r>
            <m:d>
              <m:dPr>
                <m:begChr m:val="|"/>
                <m:endChr m:val="|"/>
              </m:dPr>
              <m:e>
                <m:r>
                  <m:t xml:space="preserve">T</m:t>
                </m:r>
              </m:e>
            </m:d>
            <m:r>
              <m:t xml:space="preserve">≤</m:t>
            </m:r>
            <m:r>
              <m:t xml:space="preserve">2550</m:t>
            </m:r>
          </m:e>
        </m:d>
      </m:oMath>
      <w:r>
        <w:rPr>
          <w:color w:val="222222"/>
          <w:sz w:val="28"/>
          <w:szCs w:val="28"/>
          <w:shd w:fill="FFFFFF" w:val="clear"/>
          <w:lang w:val="ru-RU"/>
        </w:rPr>
        <w:t>.</w:t>
      </w:r>
    </w:p>
    <w:p>
      <w:pPr>
        <w:pStyle w:val="Normal"/>
        <w:spacing w:lineRule="auto" w:line="360"/>
        <w:ind w:firstLine="720"/>
        <w:jc w:val="both"/>
        <w:rPr>
          <w:color w:val="222222"/>
          <w:sz w:val="28"/>
          <w:szCs w:val="28"/>
          <w:shd w:fill="FFFFFF" w:val="clear"/>
          <w:lang w:val="ru-RU"/>
        </w:rPr>
      </w:pPr>
      <w:r>
        <w:rPr>
          <w:color w:val="222222"/>
          <w:sz w:val="28"/>
          <w:szCs w:val="28"/>
          <w:shd w:fill="FFFFFF" w:val="clear"/>
          <w:lang w:val="ru-RU"/>
        </w:rPr>
        <w:t>Параметры выходных данных:</w:t>
      </w:r>
    </w:p>
    <w:p>
      <w:pPr>
        <w:pStyle w:val="Normal"/>
        <w:spacing w:lineRule="auto" w:line="360"/>
        <w:ind w:firstLine="720"/>
        <w:jc w:val="both"/>
        <w:rPr>
          <w:color w:val="222222"/>
          <w:sz w:val="28"/>
          <w:szCs w:val="28"/>
          <w:shd w:fill="FFFFFF" w:val="clear"/>
          <w:lang w:val="ru-RU"/>
        </w:rPr>
      </w:pPr>
      <w:r>
        <w:rPr>
          <w:color w:val="222222"/>
          <w:sz w:val="28"/>
          <w:szCs w:val="28"/>
          <w:shd w:fill="FFFFFF" w:val="clear"/>
          <w:lang w:val="ru-RU"/>
        </w:rPr>
        <w:t xml:space="preserve">Одно число </w:t>
      </w:r>
      <w:r>
        <w:rPr/>
      </w:r>
      <m:oMath xmlns:m="http://schemas.openxmlformats.org/officeDocument/2006/math">
        <m:r>
          <m:t xml:space="preserve">L</m:t>
        </m:r>
      </m:oMath>
      <w:r>
        <w:rPr>
          <w:color w:val="222222"/>
          <w:sz w:val="28"/>
          <w:szCs w:val="28"/>
          <w:shd w:fill="FFFFFF" w:val="clear"/>
          <w:lang w:val="ru-RU"/>
        </w:rPr>
        <w:t xml:space="preserve">, равное расстоянию Левенштейна между строками </w:t>
      </w:r>
      <w:r>
        <w:rPr/>
      </w:r>
      <m:oMath xmlns:m="http://schemas.openxmlformats.org/officeDocument/2006/math">
        <m:r>
          <m:t xml:space="preserve">S</m:t>
        </m:r>
      </m:oMath>
      <w:r>
        <w:rPr>
          <w:color w:val="222222"/>
          <w:sz w:val="28"/>
          <w:szCs w:val="28"/>
          <w:shd w:fill="FFFFFF" w:val="clear"/>
          <w:lang w:val="ru-RU"/>
        </w:rPr>
        <w:t xml:space="preserve"> и </w:t>
      </w:r>
      <w:r>
        <w:rPr/>
      </w:r>
      <m:oMath xmlns:m="http://schemas.openxmlformats.org/officeDocument/2006/math">
        <m:r>
          <m:t xml:space="preserve">T</m:t>
        </m:r>
      </m:oMath>
      <w:r>
        <w:rPr>
          <w:color w:val="222222"/>
          <w:sz w:val="28"/>
          <w:szCs w:val="28"/>
          <w:shd w:fill="FFFFFF" w:val="clear"/>
          <w:lang w:val="ru-RU"/>
        </w:rPr>
        <w:t>.</w:t>
      </w:r>
    </w:p>
    <w:p>
      <w:pPr>
        <w:pStyle w:val="Normal"/>
        <w:spacing w:lineRule="auto" w:line="360"/>
        <w:ind w:firstLine="720"/>
        <w:jc w:val="both"/>
        <w:rPr>
          <w:iCs/>
          <w:color w:val="222222"/>
          <w:sz w:val="28"/>
          <w:szCs w:val="28"/>
          <w:shd w:fill="FFFFFF" w:val="clear"/>
        </w:rPr>
      </w:pPr>
      <w:r>
        <w:rPr>
          <w:iCs/>
          <w:color w:val="222222"/>
          <w:sz w:val="28"/>
          <w:szCs w:val="28"/>
          <w:shd w:fill="FFFFFF" w:val="clear"/>
        </w:rPr>
        <w:t>Sample Input:</w:t>
      </w:r>
    </w:p>
    <w:p>
      <w:pPr>
        <w:pStyle w:val="Normal"/>
        <w:spacing w:lineRule="auto" w:line="360"/>
        <w:ind w:firstLine="720"/>
        <w:jc w:val="both"/>
        <w:rPr>
          <w:iCs/>
          <w:color w:val="222222"/>
          <w:sz w:val="28"/>
          <w:szCs w:val="28"/>
          <w:shd w:fill="FFFFFF" w:val="clear"/>
        </w:rPr>
      </w:pPr>
      <w:r>
        <w:rPr>
          <w:iCs/>
          <w:color w:val="222222"/>
          <w:sz w:val="28"/>
          <w:szCs w:val="28"/>
          <w:shd w:fill="FFFFFF" w:val="clear"/>
        </w:rPr>
        <w:tab/>
        <w:t>pedestal</w:t>
      </w:r>
    </w:p>
    <w:p>
      <w:pPr>
        <w:pStyle w:val="Normal"/>
        <w:spacing w:lineRule="auto" w:line="360"/>
        <w:ind w:firstLine="720"/>
        <w:jc w:val="both"/>
        <w:rPr>
          <w:iCs/>
          <w:color w:val="222222"/>
          <w:sz w:val="28"/>
          <w:szCs w:val="28"/>
          <w:shd w:fill="FFFFFF" w:val="clear"/>
        </w:rPr>
      </w:pPr>
      <w:r>
        <w:rPr>
          <w:iCs/>
          <w:color w:val="222222"/>
          <w:sz w:val="28"/>
          <w:szCs w:val="28"/>
          <w:shd w:fill="FFFFFF" w:val="clear"/>
        </w:rPr>
        <w:tab/>
        <w:t>stien</w:t>
      </w:r>
    </w:p>
    <w:p>
      <w:pPr>
        <w:pStyle w:val="Normal"/>
        <w:spacing w:lineRule="auto" w:line="360"/>
        <w:ind w:firstLine="720"/>
        <w:jc w:val="both"/>
        <w:rPr>
          <w:iCs/>
          <w:color w:val="222222"/>
          <w:sz w:val="28"/>
          <w:szCs w:val="28"/>
          <w:shd w:fill="FFFFFF" w:val="clear"/>
        </w:rPr>
      </w:pPr>
      <w:r>
        <w:rPr>
          <w:iCs/>
          <w:color w:val="222222"/>
          <w:sz w:val="28"/>
          <w:szCs w:val="28"/>
          <w:shd w:fill="FFFFFF" w:val="clear"/>
        </w:rPr>
        <w:t>Sample Output:</w:t>
      </w:r>
    </w:p>
    <w:p>
      <w:pPr>
        <w:pStyle w:val="Normal"/>
        <w:spacing w:lineRule="auto" w:line="360"/>
        <w:ind w:firstLine="720"/>
        <w:jc w:val="both"/>
        <w:rPr>
          <w:iCs/>
          <w:color w:val="222222"/>
          <w:sz w:val="28"/>
          <w:szCs w:val="28"/>
          <w:shd w:fill="FFFFFF" w:val="clear"/>
          <w:lang w:val="ru-RU"/>
        </w:rPr>
      </w:pPr>
      <w:r>
        <w:rPr>
          <w:iCs/>
          <w:color w:val="222222"/>
          <w:sz w:val="28"/>
          <w:szCs w:val="28"/>
          <w:shd w:fill="FFFFFF" w:val="clear"/>
        </w:rPr>
        <w:tab/>
      </w:r>
      <w:r>
        <w:rPr>
          <w:iCs/>
          <w:color w:val="222222"/>
          <w:sz w:val="28"/>
          <w:szCs w:val="28"/>
          <w:shd w:fill="FFFFFF" w:val="clear"/>
          <w:lang w:val="ru-RU"/>
        </w:rPr>
        <w:t>7</w:t>
      </w:r>
    </w:p>
    <w:p>
      <w:pPr>
        <w:pStyle w:val="Normal"/>
        <w:spacing w:lineRule="auto" w:line="360"/>
        <w:rPr>
          <w:color w:val="1A1A1A"/>
          <w:sz w:val="28"/>
          <w:szCs w:val="28"/>
          <w:shd w:fill="FFFFFF" w:val="clear"/>
          <w:lang w:val="ru-RU"/>
        </w:rPr>
      </w:pPr>
      <w:r>
        <w:rPr>
          <w:b/>
          <w:bCs/>
          <w:color w:val="222222"/>
          <w:sz w:val="28"/>
          <w:szCs w:val="28"/>
          <w:shd w:fill="FFFFFF" w:val="clear"/>
          <w:lang w:val="ru-RU"/>
        </w:rPr>
        <w:t>Вариант 8а</w:t>
      </w:r>
      <w:r>
        <w:rPr>
          <w:color w:val="222222"/>
          <w:sz w:val="28"/>
          <w:szCs w:val="28"/>
          <w:shd w:fill="FFFFFF" w:val="clear"/>
          <w:lang w:val="ru-RU"/>
        </w:rPr>
        <w:t xml:space="preserve"> -</w:t>
      </w:r>
      <w:r>
        <w:rPr>
          <w:color w:val="000000"/>
          <w:sz w:val="28"/>
          <w:szCs w:val="28"/>
          <w:lang w:val="ru-RU"/>
        </w:rPr>
        <w:t xml:space="preserve"> </w:t>
      </w:r>
      <w:bookmarkStart w:id="0" w:name="docs-internal-guid-b6f998b3-7fff-bcbf-f0"/>
      <w:bookmarkEnd w:id="0"/>
      <w:r>
        <w:rPr>
          <w:color w:val="000000"/>
          <w:sz w:val="28"/>
          <w:szCs w:val="28"/>
          <w:lang w:val="ru-RU"/>
        </w:rPr>
        <w:t>"Неновые элементы второй строки": на вход дополнительно подаётся список индексов 2-ой строки, элементы по которым не должны быть получены вставкой (т.е. могут быть получены только сохранением или заменой), но если "неновым" оказался символ "K", то заменой его получать тоже нельзя, можно только сохранением.</w:t>
      </w:r>
    </w:p>
    <w:p>
      <w:pPr>
        <w:pStyle w:val="Normal"/>
        <w:spacing w:lineRule="auto" w:line="360"/>
        <w:jc w:val="both"/>
        <w:rPr>
          <w:b/>
          <w:color w:val="000000"/>
          <w:sz w:val="28"/>
          <w:szCs w:val="28"/>
          <w:lang w:val="ru-RU"/>
        </w:rPr>
      </w:pPr>
      <w:r>
        <w:rPr>
          <w:b/>
          <w:color w:val="000000"/>
          <w:sz w:val="28"/>
          <w:szCs w:val="28"/>
          <w:lang w:val="ru-RU"/>
        </w:rPr>
      </w:r>
      <w:r>
        <w:br w:type="page"/>
      </w:r>
    </w:p>
    <w:p>
      <w:pPr>
        <w:pStyle w:val="Heading2"/>
        <w:spacing w:lineRule="auto" w:line="360" w:before="0" w:after="0"/>
        <w:ind w:firstLine="720"/>
        <w:jc w:val="both"/>
        <w:rPr>
          <w:rFonts w:ascii="Times New Roman" w:hAnsi="Times New Roman"/>
          <w:color w:val="auto"/>
          <w:sz w:val="28"/>
          <w:szCs w:val="28"/>
          <w:lang w:val="ru-RU"/>
        </w:rPr>
      </w:pPr>
      <w:r>
        <w:rPr>
          <w:rFonts w:ascii="Times New Roman" w:hAnsi="Times New Roman"/>
          <w:color w:val="auto"/>
          <w:sz w:val="28"/>
          <w:szCs w:val="28"/>
          <w:lang w:val="ru-RU"/>
        </w:rPr>
        <w:t>Выполнение работы</w:t>
      </w:r>
    </w:p>
    <w:p>
      <w:pPr>
        <w:pStyle w:val="ListParagraph"/>
        <w:spacing w:lineRule="auto" w:line="360" w:before="0" w:after="0"/>
        <w:ind w:firstLine="720" w:start="0"/>
        <w:contextualSpacing w:val="false"/>
        <w:jc w:val="both"/>
        <w:rPr>
          <w:sz w:val="28"/>
          <w:szCs w:val="28"/>
          <w:lang w:val="ru-RU"/>
        </w:rPr>
      </w:pPr>
      <w:r>
        <w:rPr>
          <w:sz w:val="28"/>
          <w:szCs w:val="28"/>
          <w:lang w:val="ru-RU"/>
        </w:rPr>
        <w:t xml:space="preserve">Для реализации алгоритма вычисления расстояния Левенштейна используется матрица размера </w:t>
      </w:r>
      <w:r>
        <w:rPr>
          <w:sz w:val="28"/>
          <w:szCs w:val="28"/>
        </w:rPr>
        <w:t>n</w:t>
      </w:r>
      <w:r>
        <w:rPr>
          <w:sz w:val="28"/>
          <w:szCs w:val="28"/>
          <w:lang w:val="ru-RU"/>
        </w:rPr>
        <w:t>*</w:t>
      </w:r>
      <w:r>
        <w:rPr>
          <w:sz w:val="28"/>
          <w:szCs w:val="28"/>
        </w:rPr>
        <w:t>m</w:t>
      </w:r>
      <w:r>
        <w:rPr>
          <w:sz w:val="28"/>
          <w:szCs w:val="28"/>
          <w:lang w:val="ru-RU"/>
        </w:rPr>
        <w:t xml:space="preserve">. </w:t>
      </w:r>
    </w:p>
    <w:p>
      <w:pPr>
        <w:pStyle w:val="ListParagraph"/>
        <w:spacing w:lineRule="auto" w:line="360" w:before="0" w:after="0"/>
        <w:ind w:firstLine="720" w:start="0"/>
        <w:contextualSpacing w:val="false"/>
        <w:jc w:val="both"/>
        <w:rPr>
          <w:sz w:val="28"/>
          <w:szCs w:val="28"/>
          <w:lang w:val="ru-RU"/>
        </w:rPr>
      </w:pPr>
      <w:r>
        <w:rPr>
          <w:sz w:val="28"/>
          <w:szCs w:val="28"/>
          <w:lang w:val="ru-RU"/>
        </w:rPr>
        <w:t xml:space="preserve">В общем случае на первом шаге первый столбец заполняется ценой операции удаления каждого символа (0, 1, 2, …, </w:t>
      </w:r>
      <w:r>
        <w:rPr>
          <w:sz w:val="28"/>
          <w:szCs w:val="28"/>
        </w:rPr>
        <w:t>n</w:t>
      </w:r>
      <w:r>
        <w:rPr>
          <w:sz w:val="28"/>
          <w:szCs w:val="28"/>
          <w:lang w:val="ru-RU"/>
        </w:rPr>
        <w:t xml:space="preserve">), а первая строка — ценой операции вставки (0, 1, 2, …, </w:t>
      </w:r>
      <w:r>
        <w:rPr>
          <w:sz w:val="28"/>
          <w:szCs w:val="28"/>
        </w:rPr>
        <w:t>m</w:t>
      </w:r>
      <w:r>
        <w:rPr>
          <w:sz w:val="28"/>
          <w:szCs w:val="28"/>
          <w:lang w:val="ru-RU"/>
        </w:rPr>
        <w:t xml:space="preserve">). Каждая ячейка </w:t>
      </w:r>
      <w:r>
        <w:rPr>
          <w:sz w:val="28"/>
          <w:szCs w:val="28"/>
        </w:rPr>
        <w:t>dp</w:t>
      </w:r>
      <w:r>
        <w:rPr>
          <w:sz w:val="28"/>
          <w:szCs w:val="28"/>
          <w:lang w:val="ru-RU"/>
        </w:rPr>
        <w:t>[</w:t>
      </w:r>
      <w:r>
        <w:rPr>
          <w:sz w:val="28"/>
          <w:szCs w:val="28"/>
        </w:rPr>
        <w:t>i</w:t>
      </w:r>
      <w:r>
        <w:rPr>
          <w:sz w:val="28"/>
          <w:szCs w:val="28"/>
          <w:lang w:val="ru-RU"/>
        </w:rPr>
        <w:t>][</w:t>
      </w:r>
      <w:r>
        <w:rPr>
          <w:sz w:val="28"/>
          <w:szCs w:val="28"/>
        </w:rPr>
        <w:t>j</w:t>
      </w:r>
      <w:r>
        <w:rPr>
          <w:sz w:val="28"/>
          <w:szCs w:val="28"/>
          <w:lang w:val="ru-RU"/>
        </w:rPr>
        <w:t xml:space="preserve">] матрицы соответствует минимальной стоимости превращения префикса строки </w:t>
      </w:r>
      <w:r>
        <w:rPr>
          <w:sz w:val="28"/>
          <w:szCs w:val="28"/>
        </w:rPr>
        <w:t>A</w:t>
      </w:r>
      <w:r>
        <w:rPr>
          <w:sz w:val="28"/>
          <w:szCs w:val="28"/>
          <w:lang w:val="ru-RU"/>
        </w:rPr>
        <w:t xml:space="preserve"> длиной </w:t>
      </w:r>
      <w:r>
        <w:rPr>
          <w:sz w:val="28"/>
          <w:szCs w:val="28"/>
        </w:rPr>
        <w:t>i</w:t>
      </w:r>
      <w:r>
        <w:rPr>
          <w:sz w:val="28"/>
          <w:szCs w:val="28"/>
          <w:lang w:val="ru-RU"/>
        </w:rPr>
        <w:t xml:space="preserve"> в префикс строки </w:t>
      </w:r>
      <w:r>
        <w:rPr>
          <w:sz w:val="28"/>
          <w:szCs w:val="28"/>
        </w:rPr>
        <w:t>B</w:t>
      </w:r>
      <w:r>
        <w:rPr>
          <w:sz w:val="28"/>
          <w:szCs w:val="28"/>
          <w:lang w:val="ru-RU"/>
        </w:rPr>
        <w:t xml:space="preserve"> длиной </w:t>
      </w:r>
      <w:r>
        <w:rPr>
          <w:sz w:val="28"/>
          <w:szCs w:val="28"/>
        </w:rPr>
        <w:t>j</w:t>
      </w:r>
      <w:r>
        <w:rPr>
          <w:sz w:val="28"/>
          <w:szCs w:val="28"/>
          <w:lang w:val="ru-RU"/>
        </w:rPr>
        <w:t>.</w:t>
      </w:r>
    </w:p>
    <w:p>
      <w:pPr>
        <w:pStyle w:val="ListParagraph"/>
        <w:spacing w:lineRule="auto" w:line="360" w:before="0" w:after="0"/>
        <w:ind w:firstLine="720" w:start="0"/>
        <w:contextualSpacing w:val="false"/>
        <w:jc w:val="both"/>
        <w:rPr>
          <w:sz w:val="28"/>
          <w:szCs w:val="28"/>
          <w:lang w:val="ru-RU"/>
        </w:rPr>
      </w:pPr>
      <w:r>
        <w:rPr>
          <w:sz w:val="28"/>
          <w:szCs w:val="28"/>
          <w:lang w:val="ru-RU"/>
        </w:rPr>
        <w:t>Далее, при заполнении внутренних ячеек, программа анализирует три возможных сценария перехода из предыдущих состояний:</w:t>
      </w:r>
    </w:p>
    <w:p>
      <w:pPr>
        <w:pStyle w:val="ListParagraph"/>
        <w:numPr>
          <w:ilvl w:val="0"/>
          <w:numId w:val="4"/>
        </w:numPr>
        <w:spacing w:lineRule="auto" w:line="360" w:before="0" w:after="0"/>
        <w:ind w:firstLine="709" w:start="0"/>
        <w:contextualSpacing w:val="false"/>
        <w:jc w:val="both"/>
        <w:rPr>
          <w:sz w:val="28"/>
          <w:szCs w:val="28"/>
          <w:lang w:val="ru-RU"/>
        </w:rPr>
      </w:pPr>
      <w:r>
        <w:rPr>
          <w:sz w:val="28"/>
          <w:szCs w:val="28"/>
          <w:lang w:val="ru-RU"/>
        </w:rPr>
        <w:t>При совпадении символов: значение ячейки dp[i][j] принимается равным значению по диагонали (dp[i-1][j-1]), так как в данном случае операция не требуется и стоимость не увеличивается.</w:t>
      </w:r>
    </w:p>
    <w:p>
      <w:pPr>
        <w:pStyle w:val="ListParagraph"/>
        <w:numPr>
          <w:ilvl w:val="0"/>
          <w:numId w:val="4"/>
        </w:numPr>
        <w:spacing w:lineRule="auto" w:line="360" w:before="0" w:after="0"/>
        <w:ind w:firstLine="709" w:start="0"/>
        <w:contextualSpacing w:val="false"/>
        <w:jc w:val="both"/>
        <w:rPr>
          <w:sz w:val="28"/>
          <w:szCs w:val="28"/>
          <w:lang w:val="ru-RU"/>
        </w:rPr>
      </w:pPr>
      <w:r>
        <w:rPr>
          <w:sz w:val="28"/>
          <w:szCs w:val="28"/>
          <w:lang w:val="ru-RU"/>
        </w:rPr>
        <w:t>При несовпадении символов: значение вычисляется следующим образом: min(dp[i-1][j], dp[i][j-1], dp[i-1][j-1]) +1. Это означает выбор наилучшего пути из трех возможных операций: удаления, вставки или замены.</w:t>
      </w:r>
    </w:p>
    <w:p>
      <w:pPr>
        <w:pStyle w:val="Normal"/>
        <w:spacing w:lineRule="auto" w:line="360"/>
        <w:ind w:firstLine="720"/>
        <w:jc w:val="both"/>
        <w:rPr>
          <w:sz w:val="28"/>
          <w:szCs w:val="28"/>
          <w:lang w:val="ru-RU"/>
        </w:rPr>
      </w:pPr>
      <w:r>
        <w:rPr>
          <w:sz w:val="28"/>
          <w:szCs w:val="28"/>
          <w:lang w:val="ru-RU"/>
        </w:rPr>
        <w:t>В соответствии с Вариантом 8а, классический алгоритм был модифицирован для учета «неновых» элементов второй строки (B). В стандартную логику добавляются следующие правила:</w:t>
      </w:r>
    </w:p>
    <w:p>
      <w:pPr>
        <w:pStyle w:val="ListParagraph"/>
        <w:numPr>
          <w:ilvl w:val="0"/>
          <w:numId w:val="5"/>
        </w:numPr>
        <w:spacing w:lineRule="auto" w:line="360"/>
        <w:ind w:firstLine="709" w:start="0"/>
        <w:jc w:val="both"/>
        <w:rPr>
          <w:sz w:val="28"/>
          <w:szCs w:val="28"/>
          <w:lang w:val="ru-RU"/>
        </w:rPr>
      </w:pPr>
      <w:r>
        <w:rPr>
          <w:sz w:val="28"/>
          <w:szCs w:val="28"/>
          <w:lang w:val="ru-RU"/>
        </w:rPr>
        <w:t>Запрет вставки: Если индекс символа в строке B входит в список «запрещенных», операция insert для этого столбца становится невозможной, ей присваивается значение бесконечности ∞.</w:t>
      </w:r>
    </w:p>
    <w:p>
      <w:pPr>
        <w:pStyle w:val="ListParagraph"/>
        <w:numPr>
          <w:ilvl w:val="0"/>
          <w:numId w:val="5"/>
        </w:numPr>
        <w:spacing w:lineRule="auto" w:line="360"/>
        <w:ind w:firstLine="709" w:start="0"/>
        <w:jc w:val="both"/>
        <w:rPr>
          <w:sz w:val="28"/>
          <w:szCs w:val="28"/>
          <w:lang w:val="ru-RU"/>
        </w:rPr>
      </w:pPr>
      <w:r>
        <w:rPr>
          <w:sz w:val="28"/>
          <w:szCs w:val="28"/>
          <w:lang w:val="ru-RU"/>
        </w:rPr>
        <w:t>Особое правило для символа "K": Если символ на запрещенном индексе является буквой «K», его запрещено получать не только вставкой, но и операцией замены (replace). Таким образом, такой символ может быть получен только путем сохранения (match), если он уже присутствовал в исходной строке A на соответствующей позиции.</w:t>
      </w:r>
    </w:p>
    <w:p>
      <w:pPr>
        <w:pStyle w:val="Normal"/>
        <w:spacing w:lineRule="auto" w:line="360"/>
        <w:ind w:firstLine="720"/>
        <w:jc w:val="both"/>
        <w:rPr>
          <w:sz w:val="28"/>
          <w:szCs w:val="28"/>
          <w:lang w:val="ru-RU"/>
        </w:rPr>
      </w:pPr>
      <w:r>
        <w:rPr>
          <w:sz w:val="28"/>
          <w:szCs w:val="28"/>
          <w:lang w:val="ru-RU"/>
        </w:rPr>
        <w:t>Для выполнения требования по отслеживанию хода алгоритма, программа осуществляет построчный вывод матрицы на каждом этапе вычислений. Это позволяет наглядно увидеть, как ограничения варианта 8а создают «непроходимые» участки в таблице и как алгоритм находит альтернативные пути с минимальной стоимостью.</w:t>
      </w:r>
    </w:p>
    <w:p>
      <w:pPr>
        <w:pStyle w:val="Normal"/>
        <w:spacing w:lineRule="auto" w:line="360"/>
        <w:ind w:firstLine="720"/>
        <w:jc w:val="both"/>
        <w:rPr>
          <w:sz w:val="28"/>
          <w:szCs w:val="28"/>
          <w:lang w:val="ru-RU"/>
        </w:rPr>
      </w:pPr>
      <w:r>
        <w:rPr>
          <w:sz w:val="28"/>
          <w:szCs w:val="28"/>
          <w:lang w:val="ru-RU"/>
        </w:rPr>
        <w:t>Сложность алгоритма по времени O(</w:t>
      </w:r>
      <w:r>
        <w:rPr>
          <w:sz w:val="28"/>
          <w:szCs w:val="28"/>
        </w:rPr>
        <w:t>N</w:t>
      </w:r>
      <w:r>
        <w:rPr>
          <w:sz w:val="28"/>
          <w:szCs w:val="28"/>
          <w:lang w:val="ru-RU"/>
        </w:rPr>
        <w:t>*</w:t>
      </w:r>
      <w:r>
        <w:rPr>
          <w:sz w:val="28"/>
          <w:szCs w:val="28"/>
        </w:rPr>
        <w:t>M</w:t>
      </w:r>
      <w:r>
        <w:rPr>
          <w:sz w:val="28"/>
          <w:szCs w:val="28"/>
          <w:lang w:val="ru-RU"/>
        </w:rPr>
        <w:t xml:space="preserve">), где </w:t>
      </w:r>
      <w:r>
        <w:rPr>
          <w:sz w:val="28"/>
          <w:szCs w:val="28"/>
        </w:rPr>
        <w:t>N</w:t>
      </w:r>
      <w:r>
        <w:rPr>
          <w:sz w:val="28"/>
          <w:szCs w:val="28"/>
          <w:lang w:val="ru-RU"/>
        </w:rPr>
        <w:t xml:space="preserve"> и </w:t>
      </w:r>
      <w:r>
        <w:rPr>
          <w:sz w:val="28"/>
          <w:szCs w:val="28"/>
        </w:rPr>
        <w:t>M</w:t>
      </w:r>
      <w:r>
        <w:rPr>
          <w:sz w:val="28"/>
          <w:szCs w:val="28"/>
          <w:lang w:val="ru-RU"/>
        </w:rPr>
        <w:t xml:space="preserve"> – длины строк.</w:t>
      </w:r>
    </w:p>
    <w:p>
      <w:pPr>
        <w:pStyle w:val="Normal"/>
        <w:spacing w:lineRule="auto" w:line="360"/>
        <w:ind w:firstLine="720"/>
        <w:jc w:val="both"/>
        <w:rPr>
          <w:sz w:val="28"/>
          <w:szCs w:val="28"/>
          <w:lang w:val="ru-RU"/>
        </w:rPr>
      </w:pPr>
      <w:r>
        <w:rPr>
          <w:sz w:val="28"/>
          <w:szCs w:val="28"/>
          <w:lang w:val="ru-RU"/>
        </w:rPr>
        <w:t xml:space="preserve">Сложность алгоритма по памяти </w:t>
      </w:r>
      <w:r>
        <w:rPr>
          <w:sz w:val="28"/>
          <w:szCs w:val="28"/>
        </w:rPr>
        <w:t>O</w:t>
      </w:r>
      <w:r>
        <w:rPr>
          <w:sz w:val="28"/>
          <w:szCs w:val="28"/>
          <w:lang w:val="ru-RU"/>
        </w:rPr>
        <w:t>(</w:t>
      </w:r>
      <w:r>
        <w:rPr>
          <w:sz w:val="28"/>
          <w:szCs w:val="28"/>
        </w:rPr>
        <w:t>N</w:t>
      </w:r>
      <w:r>
        <w:rPr>
          <w:sz w:val="28"/>
          <w:szCs w:val="28"/>
          <w:lang w:val="ru-RU"/>
        </w:rPr>
        <w:t>*</w:t>
      </w:r>
      <w:r>
        <w:rPr>
          <w:sz w:val="28"/>
          <w:szCs w:val="28"/>
        </w:rPr>
        <w:t>M</w:t>
      </w:r>
      <w:r>
        <w:rPr>
          <w:sz w:val="28"/>
          <w:szCs w:val="28"/>
          <w:lang w:val="ru-RU"/>
        </w:rPr>
        <w:t>), обусловлена необходимостью хранения и вывода полной матрицы для демонстрации промежуточных результатов.</w:t>
      </w:r>
    </w:p>
    <w:p>
      <w:pPr>
        <w:pStyle w:val="Normal"/>
        <w:spacing w:lineRule="auto" w:line="360"/>
        <w:ind w:firstLine="720"/>
        <w:jc w:val="both"/>
        <w:rPr>
          <w:sz w:val="28"/>
          <w:szCs w:val="28"/>
          <w:lang w:val="ru-RU"/>
        </w:rPr>
      </w:pPr>
      <w:r>
        <w:rPr>
          <w:sz w:val="28"/>
          <w:szCs w:val="28"/>
          <w:lang w:val="ru-RU"/>
        </w:rPr>
        <w:t>Исходный код программы см. в приложении А.</w:t>
      </w:r>
    </w:p>
    <w:p>
      <w:pPr>
        <w:pStyle w:val="Normal"/>
        <w:spacing w:lineRule="auto" w:line="360"/>
        <w:ind w:firstLine="720"/>
        <w:jc w:val="both"/>
        <w:rPr>
          <w:sz w:val="28"/>
          <w:szCs w:val="28"/>
          <w:lang w:val="ru-RU"/>
        </w:rPr>
      </w:pPr>
      <w:r>
        <w:rPr>
          <w:sz w:val="28"/>
          <w:szCs w:val="28"/>
          <w:lang w:val="ru-RU"/>
        </w:rPr>
        <w:t>Результаты тестирования см. в Таблице 1.</w:t>
      </w:r>
    </w:p>
    <w:p>
      <w:pPr>
        <w:pStyle w:val="Normal"/>
        <w:jc w:val="both"/>
        <w:rPr>
          <w:sz w:val="28"/>
          <w:szCs w:val="28"/>
        </w:rPr>
      </w:pPr>
      <w:r>
        <w:rPr>
          <w:sz w:val="28"/>
          <w:szCs w:val="28"/>
          <w:lang w:val="ru-RU"/>
        </w:rPr>
        <w:t>Таблица 1 – Результаты тестирования</w:t>
      </w:r>
    </w:p>
    <w:tbl>
      <w:tblPr>
        <w:tblStyle w:val="aff5"/>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84"/>
        <w:gridCol w:w="2346"/>
        <w:gridCol w:w="3402"/>
        <w:gridCol w:w="3112"/>
      </w:tblGrid>
      <w:tr>
        <w:trPr/>
        <w:tc>
          <w:tcPr>
            <w:tcW w:w="484"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w:t>
            </w:r>
          </w:p>
        </w:tc>
        <w:tc>
          <w:tcPr>
            <w:tcW w:w="2346"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Входные данные</w:t>
            </w:r>
          </w:p>
        </w:tc>
        <w:tc>
          <w:tcPr>
            <w:tcW w:w="340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Выходные данные</w:t>
            </w:r>
          </w:p>
        </w:tc>
        <w:tc>
          <w:tcPr>
            <w:tcW w:w="311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Комментарий</w:t>
            </w:r>
          </w:p>
        </w:tc>
      </w:tr>
      <w:tr>
        <w:trPr/>
        <w:tc>
          <w:tcPr>
            <w:tcW w:w="484"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1</w:t>
            </w:r>
          </w:p>
        </w:tc>
        <w:tc>
          <w:tcPr>
            <w:tcW w:w="2346"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abc</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a</w:t>
            </w:r>
            <w:r>
              <w:rPr>
                <w:rFonts w:eastAsia="Times New Roman" w:cs="Times New Roman"/>
                <w:kern w:val="0"/>
                <w:sz w:val="28"/>
                <w:szCs w:val="28"/>
                <w:lang w:val="ru-RU" w:eastAsia="ru-RU" w:bidi="ar-SA"/>
              </w:rPr>
              <w:t>K</w:t>
            </w:r>
            <w:r>
              <w:rPr>
                <w:rFonts w:eastAsia="Times New Roman" w:cs="Times New Roman"/>
                <w:kern w:val="0"/>
                <w:sz w:val="28"/>
                <w:szCs w:val="28"/>
                <w:lang w:val="ru-RU" w:eastAsia="ru-RU" w:bidi="ar-SA"/>
              </w:rPr>
              <w:t>c</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1</w:t>
            </w:r>
          </w:p>
        </w:tc>
        <w:tc>
          <w:tcPr>
            <w:tcW w:w="340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Невозможно</w:t>
            </w:r>
          </w:p>
        </w:tc>
        <w:tc>
          <w:tcPr>
            <w:tcW w:w="311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Букву '</w:t>
            </w:r>
            <w:r>
              <w:rPr>
                <w:rFonts w:eastAsia="Times New Roman" w:cs="Times New Roman"/>
                <w:kern w:val="0"/>
                <w:sz w:val="28"/>
                <w:szCs w:val="28"/>
                <w:lang w:val="ru-RU" w:eastAsia="ru-RU" w:bidi="ar-SA"/>
              </w:rPr>
              <w:t>K</w:t>
            </w:r>
            <w:r>
              <w:rPr>
                <w:rFonts w:eastAsia="Times New Roman" w:cs="Times New Roman"/>
                <w:kern w:val="0"/>
                <w:sz w:val="28"/>
                <w:szCs w:val="28"/>
                <w:lang w:val="ru-RU" w:eastAsia="ru-RU" w:bidi="ar-SA"/>
              </w:rPr>
              <w:t>' на запрещенном месте нельзя вставить или заменить</w:t>
            </w:r>
          </w:p>
        </w:tc>
      </w:tr>
      <w:tr>
        <w:trPr/>
        <w:tc>
          <w:tcPr>
            <w:tcW w:w="484"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2</w:t>
            </w:r>
          </w:p>
        </w:tc>
        <w:tc>
          <w:tcPr>
            <w:tcW w:w="2346"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a</w:t>
            </w:r>
            <w:r>
              <w:rPr>
                <w:rFonts w:eastAsia="Times New Roman" w:cs="Times New Roman"/>
                <w:kern w:val="0"/>
                <w:sz w:val="28"/>
                <w:szCs w:val="28"/>
                <w:lang w:val="en-US" w:eastAsia="ru-RU" w:bidi="ar-SA"/>
              </w:rPr>
              <w:t>K</w:t>
            </w:r>
            <w:r>
              <w:rPr>
                <w:rFonts w:eastAsia="Times New Roman" w:cs="Times New Roman"/>
                <w:kern w:val="0"/>
                <w:sz w:val="28"/>
                <w:szCs w:val="28"/>
                <w:lang w:val="ru-RU" w:eastAsia="ru-RU" w:bidi="ar-SA"/>
              </w:rPr>
              <w:t>c</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a</w:t>
            </w:r>
            <w:r>
              <w:rPr>
                <w:rFonts w:eastAsia="Times New Roman" w:cs="Times New Roman"/>
                <w:kern w:val="0"/>
                <w:sz w:val="28"/>
                <w:szCs w:val="28"/>
                <w:lang w:val="en-US" w:eastAsia="ru-RU" w:bidi="ar-SA"/>
              </w:rPr>
              <w:t>K</w:t>
            </w:r>
            <w:r>
              <w:rPr>
                <w:rFonts w:eastAsia="Times New Roman" w:cs="Times New Roman"/>
                <w:kern w:val="0"/>
                <w:sz w:val="28"/>
                <w:szCs w:val="28"/>
                <w:lang w:val="ru-RU" w:eastAsia="ru-RU" w:bidi="ar-SA"/>
              </w:rPr>
              <w:t>c</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1</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r>
          </w:p>
        </w:tc>
        <w:tc>
          <w:tcPr>
            <w:tcW w:w="340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0</w:t>
            </w:r>
          </w:p>
        </w:tc>
        <w:tc>
          <w:tcPr>
            <w:tcW w:w="311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w:t>
            </w:r>
            <w:r>
              <w:rPr>
                <w:rFonts w:eastAsia="Times New Roman" w:cs="Times New Roman"/>
                <w:kern w:val="0"/>
                <w:sz w:val="28"/>
                <w:szCs w:val="28"/>
                <w:lang w:val="ru-RU" w:eastAsia="ru-RU" w:bidi="ar-SA"/>
              </w:rPr>
              <w:t>K</w:t>
            </w:r>
            <w:r>
              <w:rPr>
                <w:rFonts w:eastAsia="Times New Roman" w:cs="Times New Roman"/>
                <w:kern w:val="0"/>
                <w:sz w:val="28"/>
                <w:szCs w:val="28"/>
                <w:lang w:val="ru-RU" w:eastAsia="ru-RU" w:bidi="ar-SA"/>
              </w:rPr>
              <w:t>' совпадает, операция match разрешена</w:t>
            </w:r>
          </w:p>
        </w:tc>
      </w:tr>
      <w:tr>
        <w:trPr/>
        <w:tc>
          <w:tcPr>
            <w:tcW w:w="484"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3</w:t>
            </w:r>
          </w:p>
        </w:tc>
        <w:tc>
          <w:tcPr>
            <w:tcW w:w="2346"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map</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mad</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2</w:t>
            </w:r>
          </w:p>
        </w:tc>
        <w:tc>
          <w:tcPr>
            <w:tcW w:w="340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1</w:t>
            </w:r>
          </w:p>
        </w:tc>
        <w:tc>
          <w:tcPr>
            <w:tcW w:w="311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Замена на 'd' разрешена, так как это не 'K'</w:t>
            </w:r>
          </w:p>
        </w:tc>
      </w:tr>
      <w:tr>
        <w:trPr/>
        <w:tc>
          <w:tcPr>
            <w:tcW w:w="484" w:type="dxa"/>
            <w:tcBorders/>
          </w:tcPr>
          <w:p>
            <w:pPr>
              <w:pStyle w:val="Normal"/>
              <w:widowControl/>
              <w:suppressAutoHyphens w:val="true"/>
              <w:spacing w:before="0" w:after="0"/>
              <w:jc w:val="center"/>
              <w:rPr>
                <w:sz w:val="28"/>
                <w:szCs w:val="28"/>
              </w:rPr>
            </w:pPr>
            <w:r>
              <w:rPr>
                <w:rFonts w:eastAsia="Times New Roman" w:cs="Times New Roman"/>
                <w:kern w:val="0"/>
                <w:sz w:val="28"/>
                <w:szCs w:val="28"/>
                <w:lang w:val="en-US" w:eastAsia="ru-RU" w:bidi="ar-SA"/>
              </w:rPr>
              <w:t>4</w:t>
            </w:r>
          </w:p>
        </w:tc>
        <w:tc>
          <w:tcPr>
            <w:tcW w:w="2346" w:type="dxa"/>
            <w:tcBorders/>
          </w:tcPr>
          <w:p>
            <w:pPr>
              <w:pStyle w:val="Normal"/>
              <w:widowControl/>
              <w:suppressAutoHyphens w:val="true"/>
              <w:spacing w:before="0" w:after="0"/>
              <w:jc w:val="center"/>
              <w:rPr>
                <w:sz w:val="28"/>
                <w:szCs w:val="28"/>
              </w:rPr>
            </w:pPr>
            <w:r>
              <w:rPr>
                <w:rFonts w:eastAsia="Times New Roman" w:cs="Times New Roman"/>
                <w:kern w:val="0"/>
                <w:sz w:val="28"/>
                <w:szCs w:val="28"/>
                <w:lang w:val="ru-RU" w:eastAsia="ru-RU" w:bidi="ar-SA"/>
              </w:rPr>
              <w:t>ax</w:t>
            </w:r>
            <w:r>
              <w:rPr>
                <w:rFonts w:eastAsia="Times New Roman" w:cs="Times New Roman"/>
                <w:kern w:val="0"/>
                <w:sz w:val="28"/>
                <w:szCs w:val="28"/>
                <w:lang w:val="en-US" w:eastAsia="ru-RU" w:bidi="ar-SA"/>
              </w:rPr>
              <w:t>K</w:t>
            </w:r>
          </w:p>
          <w:p>
            <w:pPr>
              <w:pStyle w:val="Normal"/>
              <w:widowControl/>
              <w:suppressAutoHyphens w:val="true"/>
              <w:spacing w:before="0" w:after="0"/>
              <w:jc w:val="center"/>
              <w:rPr>
                <w:sz w:val="28"/>
                <w:szCs w:val="28"/>
              </w:rPr>
            </w:pPr>
            <w:r>
              <w:rPr>
                <w:rFonts w:eastAsia="Times New Roman" w:cs="Times New Roman"/>
                <w:kern w:val="0"/>
                <w:sz w:val="28"/>
                <w:szCs w:val="28"/>
                <w:lang w:val="ru-RU" w:eastAsia="ru-RU" w:bidi="ar-SA"/>
              </w:rPr>
              <w:t>a</w:t>
            </w:r>
            <w:r>
              <w:rPr>
                <w:rFonts w:eastAsia="Times New Roman" w:cs="Times New Roman"/>
                <w:kern w:val="0"/>
                <w:sz w:val="28"/>
                <w:szCs w:val="28"/>
                <w:lang w:val="en-US" w:eastAsia="ru-RU" w:bidi="ar-SA"/>
              </w:rPr>
              <w:t>K</w:t>
            </w:r>
            <w:bookmarkStart w:id="1" w:name="_GoBack"/>
            <w:bookmarkEnd w:id="1"/>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1</w:t>
            </w:r>
          </w:p>
        </w:tc>
        <w:tc>
          <w:tcPr>
            <w:tcW w:w="340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1</w:t>
            </w:r>
          </w:p>
        </w:tc>
        <w:tc>
          <w:tcPr>
            <w:tcW w:w="311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Обход запрета через удаление 'x' для совпадения '</w:t>
            </w:r>
            <w:r>
              <w:rPr>
                <w:rFonts w:eastAsia="Times New Roman" w:cs="Times New Roman"/>
                <w:kern w:val="0"/>
                <w:sz w:val="28"/>
                <w:szCs w:val="28"/>
                <w:lang w:val="ru-RU" w:eastAsia="ru-RU" w:bidi="ar-SA"/>
              </w:rPr>
              <w:t>K</w:t>
            </w:r>
            <w:r>
              <w:rPr>
                <w:rFonts w:eastAsia="Times New Roman" w:cs="Times New Roman"/>
                <w:kern w:val="0"/>
                <w:sz w:val="28"/>
                <w:szCs w:val="28"/>
                <w:lang w:val="ru-RU" w:eastAsia="ru-RU" w:bidi="ar-SA"/>
              </w:rPr>
              <w:t>'</w:t>
            </w:r>
          </w:p>
        </w:tc>
      </w:tr>
      <w:tr>
        <w:trPr/>
        <w:tc>
          <w:tcPr>
            <w:tcW w:w="484" w:type="dxa"/>
            <w:tcBorders/>
          </w:tcPr>
          <w:p>
            <w:pPr>
              <w:pStyle w:val="Normal"/>
              <w:widowControl/>
              <w:suppressAutoHyphens w:val="true"/>
              <w:spacing w:before="0" w:after="0"/>
              <w:jc w:val="center"/>
              <w:rPr>
                <w:sz w:val="28"/>
                <w:szCs w:val="28"/>
              </w:rPr>
            </w:pPr>
            <w:r>
              <w:rPr>
                <w:rFonts w:eastAsia="Times New Roman" w:cs="Times New Roman"/>
                <w:kern w:val="0"/>
                <w:sz w:val="28"/>
                <w:szCs w:val="28"/>
                <w:lang w:val="en-US" w:eastAsia="ru-RU" w:bidi="ar-SA"/>
              </w:rPr>
              <w:t>5</w:t>
            </w:r>
          </w:p>
        </w:tc>
        <w:tc>
          <w:tcPr>
            <w:tcW w:w="2346"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(пусто)</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apple</w:t>
            </w:r>
          </w:p>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0</w:t>
            </w:r>
          </w:p>
        </w:tc>
        <w:tc>
          <w:tcPr>
            <w:tcW w:w="340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Невозможно</w:t>
            </w:r>
          </w:p>
        </w:tc>
        <w:tc>
          <w:tcPr>
            <w:tcW w:w="3112" w:type="dxa"/>
            <w:tcBorders/>
          </w:tcPr>
          <w:p>
            <w:pPr>
              <w:pStyle w:val="Normal"/>
              <w:widowControl/>
              <w:suppressAutoHyphens w:val="true"/>
              <w:spacing w:before="0" w:after="0"/>
              <w:jc w:val="center"/>
              <w:rPr>
                <w:sz w:val="28"/>
                <w:szCs w:val="28"/>
                <w:lang w:val="ru-RU"/>
              </w:rPr>
            </w:pPr>
            <w:r>
              <w:rPr>
                <w:rFonts w:eastAsia="Times New Roman" w:cs="Times New Roman"/>
                <w:kern w:val="0"/>
                <w:sz w:val="28"/>
                <w:szCs w:val="28"/>
                <w:lang w:val="ru-RU" w:eastAsia="ru-RU" w:bidi="ar-SA"/>
              </w:rPr>
              <w:t>Запрет вставки в самом начале разрывает путь</w:t>
            </w:r>
          </w:p>
        </w:tc>
      </w:tr>
    </w:tbl>
    <w:p>
      <w:pPr>
        <w:pStyle w:val="Normal"/>
        <w:spacing w:lineRule="auto" w:line="360"/>
        <w:jc w:val="both"/>
        <w:rPr>
          <w:sz w:val="28"/>
          <w:szCs w:val="28"/>
          <w:lang w:val="ru-RU"/>
        </w:rPr>
      </w:pPr>
      <w:r>
        <w:rPr>
          <w:sz w:val="28"/>
          <w:szCs w:val="28"/>
          <w:lang w:val="ru-RU"/>
        </w:rPr>
      </w:r>
    </w:p>
    <w:p>
      <w:pPr>
        <w:pStyle w:val="Normal"/>
        <w:ind w:start="1069"/>
        <w:rPr>
          <w:sz w:val="28"/>
          <w:szCs w:val="28"/>
          <w:lang w:val="ru-RU"/>
        </w:rPr>
      </w:pPr>
      <w:r>
        <w:rPr>
          <w:sz w:val="28"/>
          <w:szCs w:val="28"/>
          <w:lang w:val="ru-RU"/>
        </w:rPr>
      </w:r>
      <w:r>
        <w:br w:type="page"/>
      </w:r>
    </w:p>
    <w:p>
      <w:pPr>
        <w:pStyle w:val="Heading2"/>
        <w:spacing w:lineRule="auto" w:line="360" w:before="0" w:after="0"/>
        <w:ind w:firstLine="720"/>
        <w:jc w:val="both"/>
        <w:rPr>
          <w:rFonts w:ascii="Times New Roman" w:hAnsi="Times New Roman"/>
          <w:color w:val="auto"/>
          <w:sz w:val="28"/>
          <w:szCs w:val="28"/>
          <w:lang w:val="ru-RU"/>
        </w:rPr>
      </w:pPr>
      <w:r>
        <w:rPr>
          <w:rFonts w:ascii="Times New Roman" w:hAnsi="Times New Roman"/>
          <w:color w:val="auto"/>
          <w:sz w:val="28"/>
          <w:szCs w:val="28"/>
          <w:lang w:val="ru-RU"/>
        </w:rPr>
        <w:t>Выводы</w:t>
      </w:r>
    </w:p>
    <w:p>
      <w:pPr>
        <w:pStyle w:val="Times1421"/>
        <w:rPr>
          <w:i/>
          <w:sz w:val="24"/>
          <w:lang w:val="ru-RU"/>
        </w:rPr>
      </w:pPr>
      <w:r>
        <w:rPr>
          <w:lang w:val="ru-RU"/>
        </w:rPr>
        <w:t>В ходе работы был реализован модифицированный алгоритм поиска редакционного расстояния. Внедрение ограничений Варианта 8а позволило продемонстрировать гибкость динамического программирования: использование бесконечности эффективно исключает недопустимые пути трансформации строки. Пошаговый вывод матрицы подтвердил корректность работы логики запретов при обработке специфических символов и индексов.</w:t>
      </w:r>
      <w:r>
        <w:br w:type="page"/>
      </w:r>
    </w:p>
    <w:p>
      <w:pPr>
        <w:pStyle w:val="Heading2"/>
        <w:spacing w:lineRule="auto" w:line="360" w:before="0" w:after="0"/>
        <w:ind w:firstLine="720"/>
        <w:jc w:val="center"/>
        <w:rPr>
          <w:rFonts w:ascii="Times New Roman" w:hAnsi="Times New Roman"/>
          <w:color w:val="auto"/>
          <w:sz w:val="28"/>
          <w:szCs w:val="28"/>
          <w:lang w:val="ru-RU"/>
        </w:rPr>
      </w:pPr>
      <w:r>
        <w:rPr>
          <w:rFonts w:ascii="Times New Roman" w:hAnsi="Times New Roman"/>
          <w:color w:val="auto"/>
          <w:sz w:val="28"/>
          <w:szCs w:val="28"/>
          <w:lang w:val="ru-RU"/>
        </w:rPr>
        <w:t xml:space="preserve">ПРИЛОЖЕНИЕ А </w:t>
      </w:r>
    </w:p>
    <w:p>
      <w:pPr>
        <w:pStyle w:val="Normal"/>
        <w:jc w:val="center"/>
        <w:rPr>
          <w:b/>
          <w:bCs/>
          <w:sz w:val="28"/>
          <w:szCs w:val="28"/>
          <w:lang w:val="ru-RU"/>
        </w:rPr>
      </w:pPr>
      <w:r>
        <w:rPr>
          <w:b/>
          <w:bCs/>
          <w:sz w:val="28"/>
          <w:szCs w:val="28"/>
          <w:lang w:val="ru-RU"/>
        </w:rPr>
        <w:t>ИСХОДНЫЙ КОД ПРОГРАММЫ</w:t>
      </w:r>
    </w:p>
    <w:p>
      <w:pPr>
        <w:pStyle w:val="Times1421"/>
        <w:rPr>
          <w:b/>
          <w:lang w:val="ru-RU"/>
        </w:rPr>
      </w:pPr>
      <w:r>
        <w:rPr>
          <w:b/>
          <w:lang w:val="ru-RU"/>
        </w:rPr>
      </w:r>
    </w:p>
    <w:p>
      <w:pPr>
        <w:pStyle w:val="Times1421"/>
        <w:spacing w:lineRule="auto" w:line="360"/>
        <w:rPr>
          <w:rFonts w:eastAsia="Courier New"/>
          <w:szCs w:val="28"/>
          <w:lang w:val="ru-RU"/>
        </w:rPr>
      </w:pPr>
      <w:r>
        <w:rPr>
          <w:rFonts w:eastAsia="Courier New" w:cs="Courier New" w:ascii="Courier New" w:hAnsi="Courier New"/>
          <w:sz w:val="22"/>
          <w:szCs w:val="22"/>
          <w:lang w:val="ru-RU"/>
        </w:rPr>
        <w:tab/>
      </w:r>
      <w:r>
        <w:rPr>
          <w:rFonts w:eastAsia="Courier New"/>
          <w:szCs w:val="28"/>
          <w:lang w:val="ru-RU"/>
        </w:rPr>
        <w:t xml:space="preserve">Файл </w:t>
      </w:r>
      <w:r>
        <w:rPr>
          <w:rFonts w:eastAsia="Courier New"/>
          <w:szCs w:val="28"/>
        </w:rPr>
        <w:t>main</w:t>
      </w:r>
      <w:r>
        <w:rPr>
          <w:rFonts w:eastAsia="Courier New"/>
          <w:szCs w:val="28"/>
          <w:lang w:val="ru-RU"/>
        </w:rPr>
        <w:t>.</w:t>
      </w:r>
      <w:r>
        <w:rPr>
          <w:rFonts w:eastAsia="Courier New"/>
          <w:szCs w:val="28"/>
        </w:rPr>
        <w:t>py</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def print_dp(dp, s1, s2):</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header = "        " + " ".join(f"{char:&gt;3}" for char in s2)</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print(header)</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for i in range(len(dp)):</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char_a = s1[i-1] if i &gt; 0 else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row =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for j in range(len(dp[0])):</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val = dp[i][j]</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display = " ∞ " if val &gt;= 9999 else f"{val:3}"</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row.append(display)</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print(f"{char_a} | " + " ".join(row))</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def levenstein_8a(str_1, str_2, forbidden):</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n, m = len(str_1), len(str_2)</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INF = 9999</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dp = [[INF] * (m + 1) for _ in range(n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dp[0][0] = 0</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for i in range(1, n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dp[i][0] = i</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for j in range(1, m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if (j - 1) in forbidden:</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print(f"(!) Вставка на индексе {j-1} запрещена, прерываем первую строку.")</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break</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dp[0][j] = j</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print("\nМатрица после инициализации границ:")</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print_dp(dp, str_1, str_2)</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print("Построчное заполнение:")</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for i in range(1, n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for j in range(1, m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delete = dp[i-1][j]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if (j - 1) in forbidden:</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insert = INF</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else:</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insert = dp[i][j-1]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if str_1[i-1] == str_2[j-1]: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replace = dp[i-1][j-1]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else:</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if (j - 1) in forbidden and (str_2[j-1] == 'K' or str_2[j-1] == 'k'):</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replace = INF</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else:</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replace = dp[i-1][j-1] + 1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dp[i][j] = min(delete, insert, replace)</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print(f"Шаг {i} (символ A: '{str_1[i-1]}'):")</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print_dp(dp[:i+1], str_1[:i], str_2)</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return dp[n][m]</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string_a = input("Строка A: ").strip()</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string_b = input("Строка B: ").strip()</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forbidden_indices = list(map(int, input("Индексы запрета: ").split()))</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result = levenstein_8a(string_a, string_b, forbidden_indices)</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if result &gt;= 9999:</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print("Результат: Невозможно")</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else:</w:t>
      </w:r>
    </w:p>
    <w:p>
      <w:pPr>
        <w:pStyle w:val="Normal"/>
        <w:spacing w:lineRule="auto" w:line="360"/>
        <w:jc w:val="both"/>
        <w:rPr>
          <w:rFonts w:ascii="Courier New" w:hAnsi="Courier New" w:eastAsia="Courier New" w:cs="Courier New"/>
          <w:color w:val="000000"/>
          <w:sz w:val="22"/>
          <w:szCs w:val="22"/>
        </w:rPr>
      </w:pPr>
      <w:r>
        <w:rPr>
          <w:rFonts w:eastAsia="Courier New" w:cs="Courier New" w:ascii="Courier New" w:hAnsi="Courier New"/>
          <w:color w:val="000000"/>
          <w:sz w:val="22"/>
          <w:szCs w:val="22"/>
        </w:rPr>
        <w:t xml:space="preserve">    </w:t>
      </w:r>
      <w:r>
        <w:rPr>
          <w:rFonts w:eastAsia="Courier New" w:cs="Courier New" w:ascii="Courier New" w:hAnsi="Courier New"/>
          <w:color w:val="000000"/>
          <w:sz w:val="22"/>
          <w:szCs w:val="22"/>
        </w:rPr>
        <w:t>print(f"Итоговое расстояние: {result}")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1" w:gutter="0" w:header="425" w:top="1134" w:footer="709" w:bottom="1134"/>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Arial Unicode MS">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Verdana">
    <w:charset w:val="01" w:characterSet="utf-8"/>
    <w:family w:val="swiss"/>
    <w:pitch w:val="variable"/>
  </w:font>
  <w:font w:name="Arial">
    <w:charset w:val="01" w:characterSet="utf-8"/>
    <w:family w:val="swiss"/>
    <w:pitch w:val="variable"/>
  </w:font>
  <w:font w:name="Helvetica">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 w:val="right" w:pos="9639"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p>
    <w:pPr>
      <w:pStyle w:val="Normal"/>
      <w:tabs>
        <w:tab w:val="clear" w:pos="720"/>
        <w:tab w:val="center" w:pos="4677" w:leader="none"/>
        <w:tab w:val="right" w:pos="9355"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W w:w="9639" w:type="dxa"/>
      <w:jc w:val="start"/>
      <w:tblInd w:w="0" w:type="dxa"/>
      <w:tblLayout w:type="fixed"/>
      <w:tblCellMar>
        <w:top w:w="0" w:type="dxa"/>
        <w:start w:w="108" w:type="dxa"/>
        <w:bottom w:w="0" w:type="dxa"/>
        <w:end w:w="108" w:type="dxa"/>
      </w:tblCellMar>
      <w:tblLook w:val="0600" w:noHBand="1" w:noVBand="1" w:firstColumn="0" w:lastRow="0" w:lastColumn="0" w:firstRow="0"/>
    </w:tblPr>
    <w:tblGrid>
      <w:gridCol w:w="3213"/>
      <w:gridCol w:w="3213"/>
      <w:gridCol w:w="3213"/>
    </w:tblGrid>
    <w:tr>
      <w:trPr/>
      <w:tc>
        <w:tcPr>
          <w:tcW w:w="3213" w:type="dxa"/>
          <w:tcBorders/>
        </w:tcPr>
        <w:p>
          <w:pPr>
            <w:pStyle w:val="Normal"/>
            <w:tabs>
              <w:tab w:val="clear" w:pos="720"/>
              <w:tab w:val="center" w:pos="4677" w:leader="none"/>
              <w:tab w:val="right" w:pos="9355" w:leader="none"/>
            </w:tabs>
            <w:ind w:start="-115"/>
            <w:rPr>
              <w:color w:val="000000"/>
            </w:rPr>
          </w:pPr>
          <w:r>
            <w:rPr>
              <w:color w:val="000000"/>
            </w:rPr>
          </w:r>
        </w:p>
      </w:tc>
      <w:tc>
        <w:tcPr>
          <w:tcW w:w="3213" w:type="dxa"/>
          <w:tcBorders/>
        </w:tcPr>
        <w:p>
          <w:pPr>
            <w:pStyle w:val="Normal"/>
            <w:tabs>
              <w:tab w:val="clear" w:pos="720"/>
              <w:tab w:val="center" w:pos="4677" w:leader="none"/>
              <w:tab w:val="right" w:pos="9355" w:leader="none"/>
            </w:tabs>
            <w:jc w:val="center"/>
            <w:rPr>
              <w:color w:val="000000"/>
            </w:rPr>
          </w:pPr>
          <w:r>
            <w:rPr>
              <w:color w:val="000000"/>
            </w:rPr>
          </w:r>
        </w:p>
      </w:tc>
      <w:tc>
        <w:tcPr>
          <w:tcW w:w="3213" w:type="dxa"/>
          <w:tcBorders/>
        </w:tcPr>
        <w:p>
          <w:pPr>
            <w:pStyle w:val="Normal"/>
            <w:tabs>
              <w:tab w:val="clear" w:pos="720"/>
              <w:tab w:val="center" w:pos="4677" w:leader="none"/>
              <w:tab w:val="right" w:pos="9355" w:leader="none"/>
            </w:tabs>
            <w:ind w:end="-115"/>
            <w:jc w:val="end"/>
            <w:rPr>
              <w:color w:val="000000"/>
            </w:rPr>
          </w:pPr>
          <w:r>
            <w:rPr>
              <w:color w:val="000000"/>
            </w:rPr>
          </w:r>
        </w:p>
      </w:tc>
    </w:tr>
  </w:tbl>
  <w:p>
    <w:pPr>
      <w:pStyle w:val="Normal"/>
      <w:tabs>
        <w:tab w:val="clear" w:pos="720"/>
        <w:tab w:val="center" w:pos="4677" w:leader="none"/>
        <w:tab w:val="right" w:pos="9355"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end"/>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tbl>
    <w:tblPr>
      <w:tblW w:w="9639" w:type="dxa"/>
      <w:jc w:val="start"/>
      <w:tblInd w:w="0" w:type="dxa"/>
      <w:tblLayout w:type="fixed"/>
      <w:tblCellMar>
        <w:top w:w="0" w:type="dxa"/>
        <w:start w:w="108" w:type="dxa"/>
        <w:bottom w:w="0" w:type="dxa"/>
        <w:end w:w="108" w:type="dxa"/>
      </w:tblCellMar>
      <w:tblLook w:val="0600" w:noHBand="1" w:noVBand="1" w:firstColumn="0" w:lastRow="0" w:lastColumn="0" w:firstRow="0"/>
    </w:tblPr>
    <w:tblGrid>
      <w:gridCol w:w="3213"/>
      <w:gridCol w:w="3213"/>
      <w:gridCol w:w="3213"/>
    </w:tblGrid>
    <w:tr>
      <w:trPr/>
      <w:tc>
        <w:tcPr>
          <w:tcW w:w="3213" w:type="dxa"/>
          <w:tcBorders/>
        </w:tcPr>
        <w:p>
          <w:pPr>
            <w:pStyle w:val="Normal"/>
            <w:tabs>
              <w:tab w:val="clear" w:pos="720"/>
              <w:tab w:val="center" w:pos="4677" w:leader="none"/>
              <w:tab w:val="right" w:pos="9355" w:leader="none"/>
            </w:tabs>
            <w:ind w:start="-115"/>
            <w:rPr>
              <w:color w:val="000000"/>
            </w:rPr>
          </w:pPr>
          <w:r>
            <w:rPr>
              <w:color w:val="000000"/>
            </w:rPr>
          </w:r>
        </w:p>
      </w:tc>
      <w:tc>
        <w:tcPr>
          <w:tcW w:w="3213" w:type="dxa"/>
          <w:tcBorders/>
        </w:tcPr>
        <w:p>
          <w:pPr>
            <w:pStyle w:val="Normal"/>
            <w:tabs>
              <w:tab w:val="clear" w:pos="720"/>
              <w:tab w:val="center" w:pos="4677" w:leader="none"/>
              <w:tab w:val="right" w:pos="9355" w:leader="none"/>
            </w:tabs>
            <w:jc w:val="center"/>
            <w:rPr>
              <w:color w:val="000000"/>
            </w:rPr>
          </w:pPr>
          <w:r>
            <w:rPr>
              <w:color w:val="000000"/>
            </w:rPr>
          </w:r>
        </w:p>
      </w:tc>
      <w:tc>
        <w:tcPr>
          <w:tcW w:w="3213" w:type="dxa"/>
          <w:tcBorders/>
        </w:tcPr>
        <w:p>
          <w:pPr>
            <w:pStyle w:val="Normal"/>
            <w:tabs>
              <w:tab w:val="clear" w:pos="720"/>
              <w:tab w:val="center" w:pos="4677" w:leader="none"/>
              <w:tab w:val="right" w:pos="9355" w:leader="none"/>
            </w:tabs>
            <w:ind w:end="-115"/>
            <w:jc w:val="end"/>
            <w:rPr>
              <w:color w:val="000000"/>
            </w:rPr>
          </w:pPr>
          <w:r>
            <w:rPr>
              <w:color w:val="000000"/>
            </w:rPr>
          </w:r>
        </w:p>
      </w:tc>
    </w:tr>
  </w:tbl>
  <w:p>
    <w:pPr>
      <w:pStyle w:val="Normal"/>
      <w:tabs>
        <w:tab w:val="clear" w:pos="720"/>
        <w:tab w:val="center" w:pos="4677" w:leader="none"/>
        <w:tab w:val="right" w:pos="9355"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495" w:hanging="360"/>
      </w:pPr>
      <w:rPr>
        <w:b/>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bullet"/>
      <w:lvlText w:val=""/>
      <w:lvlJc w:val="start"/>
      <w:pPr>
        <w:tabs>
          <w:tab w:val="num" w:pos="1428"/>
        </w:tabs>
        <w:ind w:start="1428" w:hanging="360"/>
      </w:pPr>
      <w:rPr>
        <w:rFonts w:ascii="Symbol" w:hAnsi="Symbol" w:cs="Symbol" w:hint="default"/>
        <w:sz w:val="20"/>
      </w:rPr>
    </w:lvl>
    <w:lvl w:ilvl="1">
      <w:start w:val="1"/>
      <w:numFmt w:val="bullet"/>
      <w:lvlText w:val=""/>
      <w:lvlJc w:val="start"/>
      <w:pPr>
        <w:tabs>
          <w:tab w:val="num" w:pos="2148"/>
        </w:tabs>
        <w:ind w:start="2148" w:hanging="360"/>
      </w:pPr>
      <w:rPr>
        <w:rFonts w:ascii="Symbol" w:hAnsi="Symbol" w:cs="Symbol" w:hint="default"/>
        <w:sz w:val="20"/>
      </w:rPr>
    </w:lvl>
    <w:lvl w:ilvl="2">
      <w:start w:val="1"/>
      <w:numFmt w:val="bullet"/>
      <w:lvlText w:val=""/>
      <w:lvlJc w:val="start"/>
      <w:pPr>
        <w:tabs>
          <w:tab w:val="num" w:pos="2868"/>
        </w:tabs>
        <w:ind w:start="2868" w:hanging="360"/>
      </w:pPr>
      <w:rPr>
        <w:rFonts w:ascii="Symbol" w:hAnsi="Symbol" w:cs="Symbol" w:hint="default"/>
        <w:sz w:val="20"/>
      </w:rPr>
    </w:lvl>
    <w:lvl w:ilvl="3">
      <w:start w:val="1"/>
      <w:numFmt w:val="bullet"/>
      <w:lvlText w:val=""/>
      <w:lvlJc w:val="start"/>
      <w:pPr>
        <w:tabs>
          <w:tab w:val="num" w:pos="3588"/>
        </w:tabs>
        <w:ind w:start="3588" w:hanging="360"/>
      </w:pPr>
      <w:rPr>
        <w:rFonts w:ascii="Symbol" w:hAnsi="Symbol" w:cs="Symbol" w:hint="default"/>
        <w:sz w:val="20"/>
      </w:rPr>
    </w:lvl>
    <w:lvl w:ilvl="4">
      <w:start w:val="1"/>
      <w:numFmt w:val="bullet"/>
      <w:lvlText w:val=""/>
      <w:lvlJc w:val="start"/>
      <w:pPr>
        <w:tabs>
          <w:tab w:val="num" w:pos="4308"/>
        </w:tabs>
        <w:ind w:start="4308" w:hanging="360"/>
      </w:pPr>
      <w:rPr>
        <w:rFonts w:ascii="Symbol" w:hAnsi="Symbol" w:cs="Symbol" w:hint="default"/>
        <w:sz w:val="20"/>
      </w:rPr>
    </w:lvl>
    <w:lvl w:ilvl="5">
      <w:start w:val="1"/>
      <w:numFmt w:val="bullet"/>
      <w:lvlText w:val=""/>
      <w:lvlJc w:val="start"/>
      <w:pPr>
        <w:tabs>
          <w:tab w:val="num" w:pos="5028"/>
        </w:tabs>
        <w:ind w:start="5028" w:hanging="360"/>
      </w:pPr>
      <w:rPr>
        <w:rFonts w:ascii="Symbol" w:hAnsi="Symbol" w:cs="Symbol" w:hint="default"/>
        <w:sz w:val="20"/>
      </w:rPr>
    </w:lvl>
    <w:lvl w:ilvl="6">
      <w:start w:val="1"/>
      <w:numFmt w:val="bullet"/>
      <w:lvlText w:val=""/>
      <w:lvlJc w:val="start"/>
      <w:pPr>
        <w:tabs>
          <w:tab w:val="num" w:pos="5748"/>
        </w:tabs>
        <w:ind w:start="5748" w:hanging="360"/>
      </w:pPr>
      <w:rPr>
        <w:rFonts w:ascii="Symbol" w:hAnsi="Symbol" w:cs="Symbol" w:hint="default"/>
        <w:sz w:val="20"/>
      </w:rPr>
    </w:lvl>
    <w:lvl w:ilvl="7">
      <w:start w:val="1"/>
      <w:numFmt w:val="bullet"/>
      <w:lvlText w:val=""/>
      <w:lvlJc w:val="start"/>
      <w:pPr>
        <w:tabs>
          <w:tab w:val="num" w:pos="6468"/>
        </w:tabs>
        <w:ind w:start="6468" w:hanging="360"/>
      </w:pPr>
      <w:rPr>
        <w:rFonts w:ascii="Symbol" w:hAnsi="Symbol" w:cs="Symbol" w:hint="default"/>
        <w:sz w:val="20"/>
      </w:rPr>
    </w:lvl>
    <w:lvl w:ilvl="8">
      <w:start w:val="1"/>
      <w:numFmt w:val="bullet"/>
      <w:lvlText w:val=""/>
      <w:lvlJc w:val="start"/>
      <w:pPr>
        <w:tabs>
          <w:tab w:val="num" w:pos="7188"/>
        </w:tabs>
        <w:ind w:start="7188" w:hanging="360"/>
      </w:pPr>
      <w:rPr>
        <w:rFonts w:ascii="Symbol" w:hAnsi="Symbol" w:cs="Symbol" w:hint="default"/>
        <w:sz w:val="20"/>
      </w:rPr>
    </w:lvl>
  </w:abstractNum>
  <w:abstractNum w:abstractNumId="4">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5">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67347"/>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ru-RU" w:bidi="ar-SA"/>
    </w:rPr>
  </w:style>
  <w:style w:type="paragraph" w:styleId="Heading1">
    <w:name w:val="heading 1"/>
    <w:basedOn w:val="Normal"/>
    <w:next w:val="Normal"/>
    <w:link w:val="1"/>
    <w:uiPriority w:val="9"/>
    <w:qFormat/>
    <w:rsid w:val="00467347"/>
    <w:pPr>
      <w:keepNext w:val="true"/>
      <w:jc w:val="both"/>
      <w:outlineLvl w:val="0"/>
    </w:pPr>
    <w:rPr>
      <w:i/>
    </w:rPr>
  </w:style>
  <w:style w:type="paragraph" w:styleId="Heading2">
    <w:name w:val="heading 2"/>
    <w:basedOn w:val="Normal"/>
    <w:next w:val="Normal"/>
    <w:link w:val="2"/>
    <w:uiPriority w:val="9"/>
    <w:unhideWhenUsed/>
    <w:qFormat/>
    <w:rsid w:val="00da4fb1"/>
    <w:pPr>
      <w:keepNext w:val="true"/>
      <w:keepLines/>
      <w:spacing w:before="200" w:after="0"/>
      <w:outlineLvl w:val="1"/>
    </w:pPr>
    <w:rPr>
      <w:rFonts w:ascii="Cambria" w:hAnsi="Cambria"/>
      <w:b/>
      <w:bCs/>
      <w:color w:val="4F81BD"/>
      <w:sz w:val="26"/>
      <w:szCs w:val="26"/>
    </w:rPr>
  </w:style>
  <w:style w:type="paragraph" w:styleId="Heading3">
    <w:name w:val="heading 3"/>
    <w:basedOn w:val="Normal"/>
    <w:next w:val="Normal"/>
    <w:link w:val="32"/>
    <w:uiPriority w:val="9"/>
    <w:semiHidden/>
    <w:unhideWhenUsed/>
    <w:qFormat/>
    <w:rsid w:val="0040305f"/>
    <w:pPr>
      <w:keepNext w:val="true"/>
      <w:keepLines/>
      <w:spacing w:before="200" w:after="0"/>
      <w:outlineLvl w:val="2"/>
    </w:pPr>
    <w:rPr>
      <w:rFonts w:ascii="Cambria" w:hAnsi="Cambria"/>
      <w:b/>
      <w:bCs/>
      <w:color w:val="4F81BD"/>
    </w:rPr>
  </w:style>
  <w:style w:type="paragraph" w:styleId="Heading4">
    <w:name w:val="heading 4"/>
    <w:basedOn w:val="Normal"/>
    <w:next w:val="Normal"/>
    <w:link w:val="4"/>
    <w:uiPriority w:val="9"/>
    <w:semiHidden/>
    <w:unhideWhenUsed/>
    <w:qFormat/>
    <w:rsid w:val="00467347"/>
    <w:pPr>
      <w:keepNext w:val="true"/>
      <w:spacing w:before="240" w:after="60"/>
      <w:outlineLvl w:val="3"/>
    </w:pPr>
    <w:rPr>
      <w:b/>
      <w:bCs/>
      <w:sz w:val="28"/>
      <w:szCs w:val="28"/>
    </w:rPr>
  </w:style>
  <w:style w:type="paragraph" w:styleId="Heading5">
    <w:name w:val="heading 5"/>
    <w:basedOn w:val="Normal"/>
    <w:next w:val="Normal"/>
    <w:link w:val="5"/>
    <w:uiPriority w:val="9"/>
    <w:semiHidden/>
    <w:unhideWhenUsed/>
    <w:qFormat/>
    <w:rsid w:val="00467347"/>
    <w:pPr>
      <w:spacing w:before="240" w:after="60"/>
      <w:outlineLvl w:val="4"/>
    </w:pPr>
    <w:rPr>
      <w:b/>
      <w:bCs/>
      <w:i/>
      <w:iCs/>
      <w:sz w:val="26"/>
      <w:szCs w:val="26"/>
    </w:rPr>
  </w:style>
  <w:style w:type="paragraph" w:styleId="Heading6">
    <w:name w:val="heading 6"/>
    <w:basedOn w:val="Normal"/>
    <w:next w:val="Normal"/>
    <w:link w:val="6"/>
    <w:uiPriority w:val="9"/>
    <w:semiHidden/>
    <w:unhideWhenUsed/>
    <w:qFormat/>
    <w:rsid w:val="00fe0af3"/>
    <w:pPr>
      <w:keepNext w:val="true"/>
      <w:keepLines/>
      <w:spacing w:before="200" w:after="0"/>
      <w:outlineLvl w:val="5"/>
    </w:pPr>
    <w:rPr>
      <w:rFonts w:ascii="Cambria" w:hAnsi="Cambria"/>
      <w:i/>
      <w:iCs/>
      <w:color w:val="243F60"/>
    </w:rPr>
  </w:style>
  <w:style w:type="paragraph" w:styleId="Heading7">
    <w:name w:val="heading 7"/>
    <w:basedOn w:val="Normal"/>
    <w:next w:val="Normal"/>
    <w:link w:val="7"/>
    <w:uiPriority w:val="99"/>
    <w:qFormat/>
    <w:rsid w:val="001148fc"/>
    <w:pPr>
      <w:keepNext w:val="true"/>
      <w:keepLines/>
      <w:spacing w:before="200" w:after="0"/>
      <w:outlineLvl w:val="6"/>
    </w:pPr>
    <w:rPr>
      <w:rFonts w:ascii="Cambria" w:hAnsi="Cambria"/>
      <w:i/>
      <w:iCs/>
      <w:color w:val="404040"/>
    </w:rPr>
  </w:style>
  <w:style w:type="paragraph" w:styleId="Heading9">
    <w:name w:val="heading 9"/>
    <w:basedOn w:val="Normal"/>
    <w:next w:val="Normal"/>
    <w:link w:val="9"/>
    <w:uiPriority w:val="99"/>
    <w:qFormat/>
    <w:rsid w:val="00fe0af3"/>
    <w:pPr>
      <w:keepNext w:val="true"/>
      <w:keepLines/>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9"/>
    <w:qFormat/>
    <w:locked/>
    <w:rsid w:val="00467347"/>
    <w:rPr>
      <w:rFonts w:ascii="Times New Roman" w:hAnsi="Times New Roman" w:cs="Times New Roman"/>
      <w:i/>
      <w:sz w:val="24"/>
      <w:szCs w:val="24"/>
      <w:lang w:eastAsia="ru-RU"/>
    </w:rPr>
  </w:style>
  <w:style w:type="character" w:styleId="2" w:customStyle="1">
    <w:name w:val="Заголовок 2 Знак"/>
    <w:basedOn w:val="DefaultParagraphFont"/>
    <w:uiPriority w:val="9"/>
    <w:qFormat/>
    <w:locked/>
    <w:rsid w:val="00da4fb1"/>
    <w:rPr>
      <w:rFonts w:ascii="Cambria" w:hAnsi="Cambria" w:cs="Times New Roman"/>
      <w:b/>
      <w:bCs/>
      <w:color w:val="4F81BD"/>
      <w:sz w:val="26"/>
      <w:szCs w:val="26"/>
      <w:lang w:eastAsia="ru-RU"/>
    </w:rPr>
  </w:style>
  <w:style w:type="character" w:styleId="4" w:customStyle="1">
    <w:name w:val="Заголовок 4 Знак"/>
    <w:basedOn w:val="DefaultParagraphFont"/>
    <w:uiPriority w:val="99"/>
    <w:qFormat/>
    <w:locked/>
    <w:rsid w:val="00467347"/>
    <w:rPr>
      <w:rFonts w:ascii="Times New Roman" w:hAnsi="Times New Roman" w:cs="Times New Roman"/>
      <w:b/>
      <w:bCs/>
      <w:sz w:val="28"/>
      <w:szCs w:val="28"/>
      <w:lang w:eastAsia="ru-RU"/>
    </w:rPr>
  </w:style>
  <w:style w:type="character" w:styleId="5" w:customStyle="1">
    <w:name w:val="Заголовок 5 Знак"/>
    <w:basedOn w:val="DefaultParagraphFont"/>
    <w:uiPriority w:val="99"/>
    <w:qFormat/>
    <w:locked/>
    <w:rsid w:val="00467347"/>
    <w:rPr>
      <w:rFonts w:ascii="Times New Roman" w:hAnsi="Times New Roman" w:cs="Times New Roman"/>
      <w:b/>
      <w:bCs/>
      <w:i/>
      <w:iCs/>
      <w:sz w:val="26"/>
      <w:szCs w:val="26"/>
      <w:lang w:eastAsia="ru-RU"/>
    </w:rPr>
  </w:style>
  <w:style w:type="character" w:styleId="6" w:customStyle="1">
    <w:name w:val="Заголовок 6 Знак"/>
    <w:basedOn w:val="DefaultParagraphFont"/>
    <w:uiPriority w:val="99"/>
    <w:qFormat/>
    <w:locked/>
    <w:rsid w:val="00fe0af3"/>
    <w:rPr>
      <w:rFonts w:ascii="Cambria" w:hAnsi="Cambria" w:cs="Times New Roman"/>
      <w:i/>
      <w:iCs/>
      <w:color w:val="243F60"/>
      <w:sz w:val="24"/>
      <w:szCs w:val="24"/>
    </w:rPr>
  </w:style>
  <w:style w:type="character" w:styleId="7" w:customStyle="1">
    <w:name w:val="Заголовок 7 Знак"/>
    <w:basedOn w:val="DefaultParagraphFont"/>
    <w:uiPriority w:val="99"/>
    <w:semiHidden/>
    <w:qFormat/>
    <w:locked/>
    <w:rsid w:val="001148fc"/>
    <w:rPr>
      <w:rFonts w:ascii="Cambria" w:hAnsi="Cambria" w:cs="Times New Roman"/>
      <w:i/>
      <w:iCs/>
      <w:color w:val="404040"/>
      <w:sz w:val="24"/>
      <w:szCs w:val="24"/>
    </w:rPr>
  </w:style>
  <w:style w:type="character" w:styleId="9" w:customStyle="1">
    <w:name w:val="Заголовок 9 Знак"/>
    <w:basedOn w:val="DefaultParagraphFont"/>
    <w:uiPriority w:val="99"/>
    <w:qFormat/>
    <w:locked/>
    <w:rsid w:val="00fe0af3"/>
    <w:rPr>
      <w:rFonts w:ascii="Cambria" w:hAnsi="Cambria" w:cs="Times New Roman"/>
      <w:i/>
      <w:iCs/>
      <w:color w:val="404040"/>
    </w:rPr>
  </w:style>
  <w:style w:type="character" w:styleId="Style6" w:customStyle="1">
    <w:name w:val="Название Знак"/>
    <w:basedOn w:val="DefaultParagraphFont"/>
    <w:link w:val="12"/>
    <w:uiPriority w:val="99"/>
    <w:qFormat/>
    <w:locked/>
    <w:rsid w:val="00467347"/>
    <w:rPr>
      <w:rFonts w:ascii="Times New Roman" w:hAnsi="Times New Roman" w:cs="Times New Roman"/>
      <w:b/>
      <w:sz w:val="24"/>
      <w:szCs w:val="24"/>
      <w:lang w:eastAsia="ru-RU"/>
    </w:rPr>
  </w:style>
  <w:style w:type="character" w:styleId="Style7" w:customStyle="1">
    <w:name w:val="Основной текст с отступом Знак"/>
    <w:basedOn w:val="DefaultParagraphFont"/>
    <w:uiPriority w:val="99"/>
    <w:semiHidden/>
    <w:qFormat/>
    <w:locked/>
    <w:rsid w:val="00467347"/>
    <w:rPr>
      <w:rFonts w:ascii="Times New Roman" w:hAnsi="Times New Roman" w:cs="Times New Roman"/>
      <w:color w:val="000000"/>
      <w:sz w:val="24"/>
      <w:szCs w:val="24"/>
      <w:lang w:eastAsia="ru-RU"/>
    </w:rPr>
  </w:style>
  <w:style w:type="character" w:styleId="Style8" w:customStyle="1">
    <w:name w:val="Подзаголовок Знак"/>
    <w:basedOn w:val="DefaultParagraphFont"/>
    <w:uiPriority w:val="99"/>
    <w:qFormat/>
    <w:locked/>
    <w:rsid w:val="00467347"/>
    <w:rPr>
      <w:rFonts w:ascii="Times New Roman" w:hAnsi="Times New Roman" w:cs="Times New Roman"/>
      <w:b/>
      <w:bCs/>
      <w:smallCaps/>
      <w:sz w:val="24"/>
      <w:szCs w:val="24"/>
      <w:lang w:eastAsia="ru-RU"/>
    </w:rPr>
  </w:style>
  <w:style w:type="character" w:styleId="Style9" w:customStyle="1">
    <w:name w:val="Основной текст Знак"/>
    <w:basedOn w:val="DefaultParagraphFont"/>
    <w:uiPriority w:val="99"/>
    <w:qFormat/>
    <w:locked/>
    <w:rsid w:val="00467347"/>
    <w:rPr>
      <w:rFonts w:ascii="Times New Roman" w:hAnsi="Times New Roman" w:cs="Times New Roman"/>
      <w:b/>
      <w:sz w:val="24"/>
      <w:szCs w:val="24"/>
      <w:lang w:eastAsia="ru-RU"/>
    </w:rPr>
  </w:style>
  <w:style w:type="character" w:styleId="21" w:customStyle="1">
    <w:name w:val="Основной текст с отступом 2 Знак"/>
    <w:basedOn w:val="DefaultParagraphFont"/>
    <w:link w:val="BodyTextIndent2"/>
    <w:uiPriority w:val="99"/>
    <w:semiHidden/>
    <w:qFormat/>
    <w:locked/>
    <w:rsid w:val="00467347"/>
    <w:rPr>
      <w:rFonts w:ascii="Times New Roman" w:hAnsi="Times New Roman" w:cs="Times New Roman"/>
      <w:b/>
      <w:sz w:val="24"/>
      <w:szCs w:val="24"/>
      <w:lang w:eastAsia="ru-RU"/>
    </w:rPr>
  </w:style>
  <w:style w:type="character" w:styleId="3" w:customStyle="1">
    <w:name w:val="Основной текст с отступом 3 Знак"/>
    <w:basedOn w:val="DefaultParagraphFont"/>
    <w:link w:val="BodyTextIndent3"/>
    <w:uiPriority w:val="99"/>
    <w:semiHidden/>
    <w:qFormat/>
    <w:locked/>
    <w:rsid w:val="00467347"/>
    <w:rPr>
      <w:rFonts w:ascii="Times New Roman" w:hAnsi="Times New Roman" w:cs="Times New Roman"/>
      <w:sz w:val="24"/>
      <w:szCs w:val="24"/>
      <w:lang w:eastAsia="ru-RU"/>
    </w:rPr>
  </w:style>
  <w:style w:type="character" w:styleId="Style10" w:customStyle="1">
    <w:name w:val="Нижний колонтитул Знак"/>
    <w:basedOn w:val="DefaultParagraphFont"/>
    <w:uiPriority w:val="99"/>
    <w:qFormat/>
    <w:locked/>
    <w:rsid w:val="00da4fb1"/>
    <w:rPr>
      <w:rFonts w:ascii="Times New Roman" w:hAnsi="Times New Roman" w:cs="Times New Roman"/>
      <w:sz w:val="24"/>
      <w:szCs w:val="24"/>
      <w:lang w:eastAsia="ru-RU"/>
    </w:rPr>
  </w:style>
  <w:style w:type="character" w:styleId="Style11" w:customStyle="1">
    <w:name w:val="Знак Знак"/>
    <w:basedOn w:val="DefaultParagraphFont"/>
    <w:uiPriority w:val="99"/>
    <w:semiHidden/>
    <w:qFormat/>
    <w:rsid w:val="006630ea"/>
    <w:rPr>
      <w:rFonts w:ascii="Times New Roman" w:hAnsi="Times New Roman" w:cs="Times New Roman"/>
      <w:b/>
      <w:sz w:val="24"/>
      <w:szCs w:val="24"/>
      <w:lang w:eastAsia="ru-RU"/>
    </w:rPr>
  </w:style>
  <w:style w:type="character" w:styleId="Style12" w:customStyle="1">
    <w:name w:val="Верхний колонтитул Знак"/>
    <w:basedOn w:val="DefaultParagraphFont"/>
    <w:uiPriority w:val="99"/>
    <w:qFormat/>
    <w:locked/>
    <w:rsid w:val="0098338e"/>
    <w:rPr>
      <w:rFonts w:ascii="Times New Roman" w:hAnsi="Times New Roman" w:cs="Times New Roman"/>
      <w:sz w:val="24"/>
      <w:szCs w:val="24"/>
    </w:rPr>
  </w:style>
  <w:style w:type="character" w:styleId="22" w:customStyle="1">
    <w:name w:val="Основной текст (2)_"/>
    <w:basedOn w:val="DefaultParagraphFont"/>
    <w:uiPriority w:val="99"/>
    <w:qFormat/>
    <w:rsid w:val="00bd16ea"/>
    <w:rPr>
      <w:rFonts w:ascii="Times New Roman" w:hAnsi="Times New Roman" w:cs="Times New Roman"/>
      <w:u w:val="none"/>
    </w:rPr>
  </w:style>
  <w:style w:type="character" w:styleId="23" w:customStyle="1">
    <w:name w:val="Основной текст (2)"/>
    <w:basedOn w:val="22"/>
    <w:uiPriority w:val="99"/>
    <w:qFormat/>
    <w:rsid w:val="00bd16ea"/>
    <w:rPr>
      <w:rFonts w:ascii="Times New Roman" w:hAnsi="Times New Roman" w:cs="Times New Roman"/>
      <w:color w:val="000000"/>
      <w:spacing w:val="0"/>
      <w:w w:val="100"/>
      <w:sz w:val="24"/>
      <w:szCs w:val="24"/>
      <w:u w:val="single"/>
      <w:lang w:val="ru-RU" w:eastAsia="ru-RU"/>
    </w:rPr>
  </w:style>
  <w:style w:type="character" w:styleId="24" w:customStyle="1">
    <w:name w:val="Основной текст (2) + Полужирный"/>
    <w:basedOn w:val="22"/>
    <w:uiPriority w:val="99"/>
    <w:qFormat/>
    <w:rsid w:val="00bd16ea"/>
    <w:rPr>
      <w:rFonts w:ascii="Times New Roman" w:hAnsi="Times New Roman" w:cs="Times New Roman"/>
      <w:b/>
      <w:bCs/>
      <w:color w:val="000000"/>
      <w:spacing w:val="0"/>
      <w:w w:val="100"/>
      <w:sz w:val="24"/>
      <w:szCs w:val="24"/>
      <w:u w:val="none"/>
      <w:lang w:val="ru-RU" w:eastAsia="ru-RU"/>
    </w:rPr>
  </w:style>
  <w:style w:type="character" w:styleId="apple-converted-space" w:customStyle="1">
    <w:name w:val="apple-converted-space"/>
    <w:basedOn w:val="DefaultParagraphFont"/>
    <w:qFormat/>
    <w:rsid w:val="00274deb"/>
    <w:rPr>
      <w:rFonts w:cs="Times New Roman"/>
    </w:rPr>
  </w:style>
  <w:style w:type="character" w:styleId="Hyperlink">
    <w:name w:val="Hyperlink"/>
    <w:basedOn w:val="DefaultParagraphFont"/>
    <w:uiPriority w:val="99"/>
    <w:semiHidden/>
    <w:rsid w:val="00274deb"/>
    <w:rPr>
      <w:rFonts w:cs="Times New Roman"/>
      <w:color w:val="0000FF"/>
      <w:u w:val="single"/>
    </w:rPr>
  </w:style>
  <w:style w:type="character" w:styleId="221" w:customStyle="1">
    <w:name w:val="Заголовок №2 (2)_"/>
    <w:basedOn w:val="DefaultParagraphFont"/>
    <w:link w:val="222"/>
    <w:uiPriority w:val="99"/>
    <w:qFormat/>
    <w:locked/>
    <w:rsid w:val="009c2e16"/>
    <w:rPr>
      <w:rFonts w:ascii="Times New Roman" w:hAnsi="Times New Roman" w:cs="Times New Roman"/>
      <w:shd w:fill="FFFFFF" w:val="clear"/>
    </w:rPr>
  </w:style>
  <w:style w:type="character" w:styleId="25" w:customStyle="1">
    <w:name w:val="Основной текст 2 Знак"/>
    <w:basedOn w:val="DefaultParagraphFont"/>
    <w:link w:val="BodyText2"/>
    <w:qFormat/>
    <w:locked/>
    <w:rsid w:val="00fe0af3"/>
    <w:rPr>
      <w:rFonts w:eastAsia="Times New Roman" w:cs="Times New Roman"/>
      <w:sz w:val="22"/>
      <w:szCs w:val="22"/>
    </w:rPr>
  </w:style>
  <w:style w:type="character" w:styleId="31" w:customStyle="1">
    <w:name w:val="Основной текст 3 Знак"/>
    <w:basedOn w:val="DefaultParagraphFont"/>
    <w:link w:val="BodyText3"/>
    <w:uiPriority w:val="99"/>
    <w:qFormat/>
    <w:locked/>
    <w:rsid w:val="00fe0af3"/>
    <w:rPr>
      <w:rFonts w:eastAsia="Times New Roman" w:cs="Times New Roman"/>
      <w:sz w:val="16"/>
      <w:szCs w:val="16"/>
    </w:rPr>
  </w:style>
  <w:style w:type="character" w:styleId="shorttext" w:customStyle="1">
    <w:name w:val="short_text"/>
    <w:basedOn w:val="DefaultParagraphFont"/>
    <w:uiPriority w:val="99"/>
    <w:qFormat/>
    <w:rsid w:val="00fe0af3"/>
    <w:rPr>
      <w:rFonts w:cs="Times New Roman"/>
    </w:rPr>
  </w:style>
  <w:style w:type="character" w:styleId="hps" w:customStyle="1">
    <w:name w:val="hps"/>
    <w:basedOn w:val="DefaultParagraphFont"/>
    <w:qFormat/>
    <w:rsid w:val="00fe0af3"/>
    <w:rPr>
      <w:rFonts w:cs="Times New Roman"/>
    </w:rPr>
  </w:style>
  <w:style w:type="character" w:styleId="41" w:customStyle="1">
    <w:name w:val="Знак Знак4"/>
    <w:basedOn w:val="DefaultParagraphFont"/>
    <w:uiPriority w:val="99"/>
    <w:qFormat/>
    <w:rsid w:val="00fe0af3"/>
    <w:rPr>
      <w:rFonts w:ascii="Calibri" w:hAnsi="Calibri" w:cs="Times New Roman"/>
      <w:b/>
      <w:bCs/>
      <w:sz w:val="22"/>
      <w:szCs w:val="22"/>
    </w:rPr>
  </w:style>
  <w:style w:type="character" w:styleId="Hyperlink0" w:customStyle="1">
    <w:name w:val="Hyperlink.0"/>
    <w:basedOn w:val="DefaultParagraphFont"/>
    <w:uiPriority w:val="99"/>
    <w:qFormat/>
    <w:rsid w:val="00fe0af3"/>
    <w:rPr>
      <w:rFonts w:cs="Times New Roman"/>
      <w:color w:val="000099"/>
      <w:sz w:val="20"/>
      <w:szCs w:val="20"/>
      <w:u w:val="single"/>
    </w:rPr>
  </w:style>
  <w:style w:type="character" w:styleId="FontStyle139" w:customStyle="1">
    <w:name w:val="Font Style139"/>
    <w:uiPriority w:val="99"/>
    <w:qFormat/>
    <w:rsid w:val="00f53739"/>
    <w:rPr>
      <w:rFonts w:ascii="Arial Unicode MS" w:hAnsi="Arial Unicode MS" w:eastAsia="Times New Roman"/>
      <w:sz w:val="14"/>
    </w:rPr>
  </w:style>
  <w:style w:type="character" w:styleId="FontStyle141" w:customStyle="1">
    <w:name w:val="Font Style141"/>
    <w:uiPriority w:val="99"/>
    <w:qFormat/>
    <w:rsid w:val="00f53739"/>
    <w:rPr>
      <w:rFonts w:ascii="Arial Unicode MS" w:hAnsi="Arial Unicode MS" w:eastAsia="Times New Roman"/>
      <w:sz w:val="14"/>
    </w:rPr>
  </w:style>
  <w:style w:type="character" w:styleId="FontStyle143" w:customStyle="1">
    <w:name w:val="Font Style143"/>
    <w:uiPriority w:val="99"/>
    <w:qFormat/>
    <w:rsid w:val="00f53739"/>
    <w:rPr>
      <w:rFonts w:ascii="Arial Unicode MS" w:hAnsi="Arial Unicode MS" w:eastAsia="Times New Roman"/>
      <w:b/>
      <w:sz w:val="16"/>
    </w:rPr>
  </w:style>
  <w:style w:type="character" w:styleId="FontStyle177" w:customStyle="1">
    <w:name w:val="Font Style177"/>
    <w:uiPriority w:val="99"/>
    <w:qFormat/>
    <w:rsid w:val="00f53739"/>
    <w:rPr>
      <w:rFonts w:ascii="Times New Roman" w:hAnsi="Times New Roman"/>
      <w:b/>
      <w:sz w:val="16"/>
    </w:rPr>
  </w:style>
  <w:style w:type="character" w:styleId="FontStyle171" w:customStyle="1">
    <w:name w:val="Font Style171"/>
    <w:uiPriority w:val="99"/>
    <w:qFormat/>
    <w:rsid w:val="00f53739"/>
    <w:rPr>
      <w:rFonts w:ascii="Arial Unicode MS" w:hAnsi="Arial Unicode MS" w:eastAsia="Times New Roman"/>
      <w:sz w:val="16"/>
    </w:rPr>
  </w:style>
  <w:style w:type="character" w:styleId="42" w:customStyle="1">
    <w:name w:val="Знак4 Знак Знак"/>
    <w:uiPriority w:val="99"/>
    <w:qFormat/>
    <w:rsid w:val="001f2933"/>
    <w:rPr>
      <w:rFonts w:ascii="Calibri" w:hAnsi="Calibri"/>
      <w:sz w:val="22"/>
      <w:lang w:val="ru-RU" w:eastAsia="en-US"/>
    </w:rPr>
  </w:style>
  <w:style w:type="character" w:styleId="Style13" w:customStyle="1">
    <w:name w:val="Текст Знак"/>
    <w:basedOn w:val="DefaultParagraphFont"/>
    <w:link w:val="PlainText"/>
    <w:uiPriority w:val="99"/>
    <w:qFormat/>
    <w:locked/>
    <w:rsid w:val="00754d5d"/>
    <w:rPr>
      <w:rFonts w:ascii="Courier New" w:hAnsi="Courier New" w:cs="Courier New"/>
    </w:rPr>
  </w:style>
  <w:style w:type="character" w:styleId="apple-style-span" w:customStyle="1">
    <w:name w:val="apple-style-span"/>
    <w:basedOn w:val="DefaultParagraphFont"/>
    <w:uiPriority w:val="99"/>
    <w:qFormat/>
    <w:rsid w:val="00754d5d"/>
    <w:rPr>
      <w:rFonts w:cs="Times New Roman"/>
    </w:rPr>
  </w:style>
  <w:style w:type="character" w:styleId="translation" w:customStyle="1">
    <w:name w:val="translation"/>
    <w:basedOn w:val="DefaultParagraphFont"/>
    <w:qFormat/>
    <w:rsid w:val="009a3a4d"/>
    <w:rPr>
      <w:rFonts w:cs="Times New Roman"/>
    </w:rPr>
  </w:style>
  <w:style w:type="character" w:styleId="dash041e0431044b0447043d044b0439char" w:customStyle="1">
    <w:name w:val="dash041e_0431_044b_0447_043d_044b_0439__char"/>
    <w:basedOn w:val="DefaultParagraphFont"/>
    <w:qFormat/>
    <w:rsid w:val="00921219"/>
    <w:rPr/>
  </w:style>
  <w:style w:type="character" w:styleId="times1404200418041e2char" w:customStyle="1">
    <w:name w:val="times14___0420_0418_041e2__char"/>
    <w:basedOn w:val="DefaultParagraphFont"/>
    <w:qFormat/>
    <w:rsid w:val="00921219"/>
    <w:rPr/>
  </w:style>
  <w:style w:type="character" w:styleId="Times142" w:customStyle="1">
    <w:name w:val="Times14_РИО2 Знак"/>
    <w:basedOn w:val="DefaultParagraphFont"/>
    <w:link w:val="Times1421"/>
    <w:qFormat/>
    <w:rsid w:val="00921219"/>
    <w:rPr>
      <w:rFonts w:ascii="Times New Roman" w:hAnsi="Times New Roman" w:eastAsia="Times New Roman"/>
      <w:sz w:val="28"/>
      <w:szCs w:val="24"/>
    </w:rPr>
  </w:style>
  <w:style w:type="character" w:styleId="dash041e0441043d043e0432043d043e0439002004420435043a04410442002004410020043e0442044104420443043f043e043c00203char" w:customStyle="1">
    <w:name w:val="dash041e_0441_043d_043e_0432_043d_043e_0439_0020_0442_0435_043a_0441_0442_0020_0441_0020_043e_0442_0441_0442_0443_043f_043e_043c_00203__char"/>
    <w:basedOn w:val="DefaultParagraphFont"/>
    <w:qFormat/>
    <w:rsid w:val="00921219"/>
    <w:rPr/>
  </w:style>
  <w:style w:type="character" w:styleId="HTMLCite">
    <w:name w:val="HTML Cite"/>
    <w:basedOn w:val="DefaultParagraphFont"/>
    <w:uiPriority w:val="99"/>
    <w:semiHidden/>
    <w:unhideWhenUsed/>
    <w:qFormat/>
    <w:locked/>
    <w:rsid w:val="00656ec5"/>
    <w:rPr>
      <w:i/>
      <w:iCs/>
    </w:rPr>
  </w:style>
  <w:style w:type="character" w:styleId="11" w:customStyle="1">
    <w:name w:val="Основной шрифт абзаца1"/>
    <w:qFormat/>
    <w:rsid w:val="00f93888"/>
    <w:rPr/>
  </w:style>
  <w:style w:type="character" w:styleId="Style14" w:customStyle="1">
    <w:name w:val="Текст выноски Знак"/>
    <w:basedOn w:val="DefaultParagraphFont"/>
    <w:link w:val="BalloonText"/>
    <w:uiPriority w:val="99"/>
    <w:semiHidden/>
    <w:qFormat/>
    <w:rsid w:val="00117573"/>
    <w:rPr>
      <w:rFonts w:ascii="Tahoma" w:hAnsi="Tahoma" w:eastAsia="Times New Roman" w:cs="Tahoma"/>
      <w:sz w:val="16"/>
      <w:szCs w:val="16"/>
    </w:rPr>
  </w:style>
  <w:style w:type="character" w:styleId="hpsatn" w:customStyle="1">
    <w:name w:val="hps atn"/>
    <w:basedOn w:val="DefaultParagraphFont"/>
    <w:qFormat/>
    <w:rsid w:val="00f56a6d"/>
    <w:rPr/>
  </w:style>
  <w:style w:type="character" w:styleId="32" w:customStyle="1">
    <w:name w:val="Заголовок 3 Знак"/>
    <w:basedOn w:val="DefaultParagraphFont"/>
    <w:qFormat/>
    <w:rsid w:val="0040305f"/>
    <w:rPr>
      <w:rFonts w:ascii="Cambria" w:hAnsi="Cambria" w:eastAsia="Times New Roman" w:cs="Times New Roman"/>
      <w:b/>
      <w:bCs/>
      <w:color w:val="4F81BD"/>
      <w:sz w:val="24"/>
      <w:szCs w:val="24"/>
    </w:rPr>
  </w:style>
  <w:style w:type="character" w:styleId="BookTitle">
    <w:name w:val="Book Title"/>
    <w:basedOn w:val="DefaultParagraphFont"/>
    <w:uiPriority w:val="33"/>
    <w:qFormat/>
    <w:rsid w:val="007f6e90"/>
    <w:rPr>
      <w:b/>
      <w:bCs/>
      <w:smallCaps/>
      <w:spacing w:val="5"/>
    </w:rPr>
  </w:style>
  <w:style w:type="character" w:styleId="Char" w:customStyle="1">
    <w:name w:val="Текст абзаца Char"/>
    <w:link w:val="Style23"/>
    <w:qFormat/>
    <w:rsid w:val="00311d2d"/>
    <w:rPr>
      <w:rFonts w:ascii="Times New Roman" w:hAnsi="Times New Roman" w:eastAsia="Times New Roman"/>
      <w:sz w:val="24"/>
      <w:szCs w:val="24"/>
      <w:lang w:val="en-US"/>
    </w:rPr>
  </w:style>
  <w:style w:type="character" w:styleId="Strong">
    <w:name w:val="Strong"/>
    <w:basedOn w:val="DefaultParagraphFont"/>
    <w:uiPriority w:val="22"/>
    <w:qFormat/>
    <w:rsid w:val="00d63f2d"/>
    <w:rPr>
      <w:b/>
      <w:bCs/>
    </w:rPr>
  </w:style>
  <w:style w:type="character" w:styleId="katex-mathml" w:customStyle="1">
    <w:name w:val="katex-mathml"/>
    <w:basedOn w:val="DefaultParagraphFont"/>
    <w:qFormat/>
    <w:rsid w:val="00ff0f95"/>
    <w:rPr/>
  </w:style>
  <w:style w:type="character" w:styleId="mord" w:customStyle="1">
    <w:name w:val="mord"/>
    <w:basedOn w:val="DefaultParagraphFont"/>
    <w:qFormat/>
    <w:rsid w:val="00ff0f95"/>
    <w:rPr/>
  </w:style>
  <w:style w:type="character" w:styleId="mbin" w:customStyle="1">
    <w:name w:val="mbin"/>
    <w:basedOn w:val="DefaultParagraphFont"/>
    <w:qFormat/>
    <w:rsid w:val="00ff0f95"/>
    <w:rPr/>
  </w:style>
  <w:style w:type="character" w:styleId="mrel" w:customStyle="1">
    <w:name w:val="mrel"/>
    <w:basedOn w:val="DefaultParagraphFont"/>
    <w:qFormat/>
    <w:rsid w:val="00ff0f95"/>
    <w:rPr/>
  </w:style>
  <w:style w:type="character" w:styleId="mpunct" w:customStyle="1">
    <w:name w:val="mpunct"/>
    <w:basedOn w:val="DefaultParagraphFont"/>
    <w:qFormat/>
    <w:rsid w:val="00ff0f95"/>
    <w:rPr/>
  </w:style>
  <w:style w:type="character" w:styleId="HTML" w:customStyle="1">
    <w:name w:val="Стандартный HTML Знак"/>
    <w:basedOn w:val="DefaultParagraphFont"/>
    <w:link w:val="HTMLPreformatted"/>
    <w:uiPriority w:val="99"/>
    <w:semiHidden/>
    <w:qFormat/>
    <w:rsid w:val="00831dcd"/>
    <w:rPr>
      <w:rFonts w:ascii="Courier New" w:hAnsi="Courier New" w:cs="Courier New"/>
      <w:sz w:val="20"/>
      <w:szCs w:val="20"/>
      <w:lang w:val="ru-RU"/>
    </w:rPr>
  </w:style>
  <w:style w:type="character" w:styleId="ng-star-inserted" w:customStyle="1">
    <w:name w:val="ng-star-inserted"/>
    <w:basedOn w:val="DefaultParagraphFont"/>
    <w:qFormat/>
    <w:rsid w:val="009836a7"/>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9"/>
    <w:uiPriority w:val="99"/>
    <w:rsid w:val="00467347"/>
    <w:pPr>
      <w:jc w:val="center"/>
      <w:outlineLvl w:val="2"/>
    </w:pPr>
    <w:rPr>
      <w:b/>
      <w:sz w:val="28"/>
    </w:rPr>
  </w:style>
  <w:style w:type="paragraph" w:styleId="List">
    <w:name w:val="List"/>
    <w:basedOn w:val="BodyText"/>
    <w:pPr/>
    <w:rPr>
      <w:rFonts w:cs="Noto Sans Devanagari"/>
    </w:rPr>
  </w:style>
  <w:style w:type="paragraph" w:styleId="Caption">
    <w:name w:val="caption"/>
    <w:basedOn w:val="Normal"/>
    <w:next w:val="Normal"/>
    <w:qFormat/>
    <w:rsid w:val="004f199d"/>
    <w:pPr>
      <w:tabs>
        <w:tab w:val="clear" w:pos="720"/>
        <w:tab w:val="right" w:pos="5529" w:leader="underscore"/>
        <w:tab w:val="right" w:pos="8505" w:leader="underscore"/>
      </w:tabs>
      <w:ind w:firstLine="567"/>
    </w:pPr>
    <w:rPr>
      <w:szCs w:val="20"/>
    </w:rPr>
  </w:style>
  <w:style w:type="paragraph" w:styleId="Style16">
    <w:name w:val="Указатель"/>
    <w:basedOn w:val="Normal"/>
    <w:qFormat/>
    <w:pPr>
      <w:suppressLineNumbers/>
    </w:pPr>
    <w:rPr>
      <w:rFonts w:cs="Noto Sans Devanagari"/>
    </w:rPr>
  </w:style>
  <w:style w:type="paragraph" w:styleId="Title">
    <w:name w:val="Title"/>
    <w:basedOn w:val="Normal"/>
    <w:next w:val="BodyText"/>
    <w:uiPriority w:val="10"/>
    <w:qFormat/>
    <w:pPr>
      <w:keepNext w:val="true"/>
      <w:keepLines/>
      <w:spacing w:before="480" w:after="120"/>
    </w:pPr>
    <w:rPr>
      <w:b/>
      <w:sz w:val="72"/>
      <w:szCs w:val="72"/>
    </w:rPr>
  </w:style>
  <w:style w:type="paragraph" w:styleId="IndexHeading">
    <w:name w:val="index heading"/>
    <w:basedOn w:val="Normal"/>
    <w:qFormat/>
    <w:pPr>
      <w:suppressLineNumbers/>
    </w:pPr>
    <w:rPr>
      <w:rFonts w:cs="Noto Sans Devanagari"/>
    </w:rPr>
  </w:style>
  <w:style w:type="paragraph" w:styleId="12" w:customStyle="1">
    <w:name w:val="Название1"/>
    <w:basedOn w:val="Normal"/>
    <w:link w:val="Style6"/>
    <w:uiPriority w:val="99"/>
    <w:qFormat/>
    <w:rsid w:val="00467347"/>
    <w:pPr>
      <w:jc w:val="center"/>
    </w:pPr>
    <w:rPr>
      <w:b/>
      <w:sz w:val="22"/>
    </w:rPr>
  </w:style>
  <w:style w:type="paragraph" w:styleId="BodyTextIndent">
    <w:name w:val="Body Text Indent"/>
    <w:basedOn w:val="Normal"/>
    <w:link w:val="Style7"/>
    <w:uiPriority w:val="99"/>
    <w:rsid w:val="00467347"/>
    <w:pPr>
      <w:spacing w:lineRule="exact" w:line="280"/>
      <w:ind w:firstLine="425" w:start="567" w:end="686"/>
      <w:jc w:val="both"/>
    </w:pPr>
    <w:rPr>
      <w:color w:val="000000"/>
    </w:rPr>
  </w:style>
  <w:style w:type="paragraph" w:styleId="Style17" w:customStyle="1">
    <w:name w:val="список с точками"/>
    <w:basedOn w:val="Normal"/>
    <w:uiPriority w:val="99"/>
    <w:qFormat/>
    <w:rsid w:val="00467347"/>
    <w:pPr>
      <w:tabs>
        <w:tab w:val="clear" w:pos="720"/>
        <w:tab w:val="left" w:pos="360" w:leader="none"/>
      </w:tabs>
      <w:spacing w:lineRule="auto" w:line="312"/>
      <w:ind w:hanging="360" w:start="360"/>
      <w:jc w:val="both"/>
    </w:pPr>
    <w:rPr/>
  </w:style>
  <w:style w:type="paragraph" w:styleId="Style18" w:customStyle="1">
    <w:name w:val="Для таблиц"/>
    <w:basedOn w:val="Normal"/>
    <w:qFormat/>
    <w:rsid w:val="00467347"/>
    <w:pPr/>
    <w:rPr/>
  </w:style>
  <w:style w:type="paragraph" w:styleId="NormalWeb">
    <w:name w:val="Normal (Web)"/>
    <w:basedOn w:val="Normal"/>
    <w:uiPriority w:val="99"/>
    <w:qFormat/>
    <w:rsid w:val="00467347"/>
    <w:pPr>
      <w:numPr>
        <w:ilvl w:val="0"/>
        <w:numId w:val="1"/>
      </w:numPr>
      <w:tabs>
        <w:tab w:val="left" w:pos="720" w:leader="none"/>
      </w:tabs>
      <w:spacing w:beforeAutospacing="1" w:afterAutospacing="1"/>
      <w:ind w:start="720"/>
    </w:pPr>
    <w:rPr/>
  </w:style>
  <w:style w:type="paragraph" w:styleId="Subtitle">
    <w:name w:val="Subtitle"/>
    <w:basedOn w:val="Normal"/>
    <w:next w:val="Normal"/>
    <w:link w:val="Style8"/>
    <w:uiPriority w:val="11"/>
    <w:qFormat/>
    <w:pPr>
      <w:jc w:val="center"/>
    </w:pPr>
    <w:rPr>
      <w:b/>
      <w:smallCaps/>
    </w:rPr>
  </w:style>
  <w:style w:type="paragraph" w:styleId="BodyTextIndent2">
    <w:name w:val="Body Text Indent 2"/>
    <w:basedOn w:val="Normal"/>
    <w:link w:val="21"/>
    <w:uiPriority w:val="99"/>
    <w:semiHidden/>
    <w:qFormat/>
    <w:rsid w:val="00467347"/>
    <w:pPr>
      <w:tabs>
        <w:tab w:val="clear" w:pos="720"/>
        <w:tab w:val="left" w:pos="426" w:leader="none"/>
      </w:tabs>
      <w:ind w:hanging="426" w:start="426"/>
      <w:jc w:val="both"/>
    </w:pPr>
    <w:rPr>
      <w:b/>
    </w:rPr>
  </w:style>
  <w:style w:type="paragraph" w:styleId="BodyTextIndent3">
    <w:name w:val="Body Text Indent 3"/>
    <w:basedOn w:val="Normal"/>
    <w:link w:val="3"/>
    <w:uiPriority w:val="99"/>
    <w:qFormat/>
    <w:rsid w:val="00467347"/>
    <w:pPr>
      <w:tabs>
        <w:tab w:val="clear" w:pos="720"/>
        <w:tab w:val="left" w:pos="1701" w:leader="none"/>
      </w:tabs>
      <w:spacing w:before="120" w:after="0"/>
      <w:ind w:hanging="708" w:start="1701"/>
      <w:jc w:val="both"/>
    </w:pPr>
    <w:rPr/>
  </w:style>
  <w:style w:type="paragraph" w:styleId="13" w:customStyle="1">
    <w:name w:val="Знак Знак Знак Знак Знак Знак Знак1"/>
    <w:basedOn w:val="Normal"/>
    <w:uiPriority w:val="99"/>
    <w:qFormat/>
    <w:rsid w:val="002f6a33"/>
    <w:pPr>
      <w:tabs>
        <w:tab w:val="clear" w:pos="720"/>
        <w:tab w:val="left" w:pos="643" w:leader="none"/>
      </w:tabs>
      <w:spacing w:lineRule="exact" w:line="240" w:before="0" w:after="160"/>
    </w:pPr>
    <w:rPr>
      <w:rFonts w:ascii="Verdana" w:hAnsi="Verdana" w:cs="Verdana"/>
      <w:sz w:val="20"/>
      <w:szCs w:val="20"/>
      <w:lang w:eastAsia="en-US"/>
    </w:rPr>
  </w:style>
  <w:style w:type="paragraph" w:styleId="Style19" w:customStyle="1">
    <w:name w:val="По центру"/>
    <w:basedOn w:val="Normal"/>
    <w:uiPriority w:val="99"/>
    <w:qFormat/>
    <w:rsid w:val="00f809fc"/>
    <w:pPr>
      <w:jc w:val="center"/>
    </w:pPr>
    <w:rPr>
      <w:sz w:val="28"/>
      <w:szCs w:val="20"/>
    </w:rPr>
  </w:style>
  <w:style w:type="paragraph" w:styleId="Style20" w:customStyle="1">
    <w:name w:val="Без отступа"/>
    <w:basedOn w:val="Normal"/>
    <w:uiPriority w:val="99"/>
    <w:qFormat/>
    <w:rsid w:val="00f809fc"/>
    <w:pPr>
      <w:jc w:val="both"/>
    </w:pPr>
    <w:rPr>
      <w:sz w:val="28"/>
      <w:szCs w:val="20"/>
    </w:rPr>
  </w:style>
  <w:style w:type="paragraph" w:styleId="Affiliation" w:customStyle="1">
    <w:name w:val="Affiliation"/>
    <w:basedOn w:val="Normal"/>
    <w:uiPriority w:val="99"/>
    <w:qFormat/>
    <w:rsid w:val="009502b4"/>
    <w:pPr>
      <w:spacing w:before="120" w:after="120"/>
    </w:pPr>
    <w:rPr>
      <w:szCs w:val="28"/>
    </w:rPr>
  </w:style>
  <w:style w:type="paragraph" w:styleId="111" w:customStyle="1">
    <w:name w:val="Знак Знак Знак Знак Знак Знак Знак11"/>
    <w:basedOn w:val="Normal"/>
    <w:uiPriority w:val="99"/>
    <w:qFormat/>
    <w:rsid w:val="005b44f0"/>
    <w:pPr>
      <w:tabs>
        <w:tab w:val="clear" w:pos="720"/>
        <w:tab w:val="left" w:pos="643" w:leader="none"/>
      </w:tabs>
      <w:spacing w:lineRule="exact" w:line="240" w:before="0" w:after="160"/>
    </w:pPr>
    <w:rPr>
      <w:rFonts w:ascii="Verdana" w:hAnsi="Verdana" w:cs="Verdana"/>
      <w:sz w:val="20"/>
      <w:szCs w:val="20"/>
      <w:lang w:eastAsia="en-US"/>
    </w:rPr>
  </w:style>
  <w:style w:type="paragraph" w:styleId="user" w:customStyle="1">
    <w:name w:val="Колонтитулы (user)"/>
    <w:basedOn w:val="Normal"/>
    <w:qFormat/>
    <w:pPr/>
    <w:rPr/>
  </w:style>
  <w:style w:type="paragraph" w:styleId="Style21">
    <w:name w:val="Колонтитулы"/>
    <w:basedOn w:val="Normal"/>
    <w:qFormat/>
    <w:pPr/>
    <w:rPr/>
  </w:style>
  <w:style w:type="paragraph" w:styleId="Footer">
    <w:name w:val="footer"/>
    <w:basedOn w:val="Normal"/>
    <w:link w:val="Style10"/>
    <w:uiPriority w:val="99"/>
    <w:rsid w:val="00da4fb1"/>
    <w:pPr>
      <w:tabs>
        <w:tab w:val="clear" w:pos="720"/>
        <w:tab w:val="center" w:pos="4677" w:leader="none"/>
        <w:tab w:val="right" w:pos="9355" w:leader="none"/>
      </w:tabs>
    </w:pPr>
    <w:rPr/>
  </w:style>
  <w:style w:type="paragraph" w:styleId="112" w:customStyle="1">
    <w:name w:val="Знак Знак Знак Знак Знак Знак Знак1 Знак Знак1 Знак Знак Знак Знак"/>
    <w:basedOn w:val="Normal"/>
    <w:uiPriority w:val="99"/>
    <w:qFormat/>
    <w:rsid w:val="00da4fb1"/>
    <w:pPr>
      <w:tabs>
        <w:tab w:val="clear" w:pos="720"/>
        <w:tab w:val="left" w:pos="643" w:leader="none"/>
      </w:tabs>
      <w:spacing w:lineRule="exact" w:line="240" w:before="0" w:after="160"/>
    </w:pPr>
    <w:rPr>
      <w:rFonts w:ascii="Verdana" w:hAnsi="Verdana" w:cs="Verdana"/>
      <w:sz w:val="20"/>
      <w:szCs w:val="20"/>
      <w:lang w:eastAsia="en-US"/>
    </w:rPr>
  </w:style>
  <w:style w:type="paragraph" w:styleId="ListParagraph">
    <w:name w:val="List Paragraph"/>
    <w:basedOn w:val="Normal"/>
    <w:uiPriority w:val="34"/>
    <w:qFormat/>
    <w:rsid w:val="007c63a8"/>
    <w:pPr>
      <w:spacing w:before="0" w:after="0"/>
      <w:ind w:start="720"/>
      <w:contextualSpacing/>
    </w:pPr>
    <w:rPr/>
  </w:style>
  <w:style w:type="paragraph" w:styleId="ConsPlusNormal" w:customStyle="1">
    <w:name w:val="ConsPlusNormal"/>
    <w:qFormat/>
    <w:rsid w:val="00b35e45"/>
    <w:pPr>
      <w:widowControl w:val="false"/>
      <w:suppressAutoHyphens w:val="true"/>
      <w:bidi w:val="0"/>
      <w:spacing w:before="0" w:after="0"/>
      <w:ind w:firstLine="720"/>
      <w:jc w:val="start"/>
    </w:pPr>
    <w:rPr>
      <w:rFonts w:ascii="Arial" w:hAnsi="Arial" w:cs="Arial" w:eastAsia="Times New Roman"/>
      <w:color w:val="auto"/>
      <w:kern w:val="0"/>
      <w:sz w:val="24"/>
      <w:szCs w:val="24"/>
      <w:lang w:val="en-US" w:eastAsia="ru-RU" w:bidi="ar-SA"/>
    </w:rPr>
  </w:style>
  <w:style w:type="paragraph" w:styleId="Header">
    <w:name w:val="header"/>
    <w:basedOn w:val="Normal"/>
    <w:link w:val="Style12"/>
    <w:uiPriority w:val="99"/>
    <w:rsid w:val="0098338e"/>
    <w:pPr>
      <w:tabs>
        <w:tab w:val="clear" w:pos="720"/>
        <w:tab w:val="center" w:pos="4677" w:leader="none"/>
        <w:tab w:val="right" w:pos="9355" w:leader="none"/>
      </w:tabs>
    </w:pPr>
    <w:rPr/>
  </w:style>
  <w:style w:type="paragraph" w:styleId="14" w:customStyle="1">
    <w:name w:val="Основной текст1"/>
    <w:uiPriority w:val="99"/>
    <w:qFormat/>
    <w:rsid w:val="00dc5bb8"/>
    <w:pPr>
      <w:widowControl w:val="false"/>
      <w:suppressAutoHyphens w:val="true"/>
      <w:bidi w:val="0"/>
      <w:spacing w:lineRule="atLeast" w:line="240" w:before="0" w:after="0"/>
      <w:jc w:val="both"/>
    </w:pPr>
    <w:rPr>
      <w:rFonts w:ascii="Arial" w:hAnsi="Arial" w:eastAsia="Times New Roman" w:cs="Times New Roman"/>
      <w:color w:val="000000"/>
      <w:kern w:val="0"/>
      <w:sz w:val="24"/>
      <w:szCs w:val="24"/>
      <w:lang w:val="en-US" w:eastAsia="ru-RU" w:bidi="ar-SA"/>
    </w:rPr>
  </w:style>
  <w:style w:type="paragraph" w:styleId="222" w:customStyle="1">
    <w:name w:val="Заголовок №2 (2)"/>
    <w:basedOn w:val="Normal"/>
    <w:link w:val="221"/>
    <w:uiPriority w:val="99"/>
    <w:qFormat/>
    <w:rsid w:val="009c2e16"/>
    <w:pPr>
      <w:widowControl w:val="false"/>
      <w:shd w:val="clear" w:color="auto" w:fill="FFFFFF"/>
      <w:spacing w:lineRule="exact" w:line="274" w:before="280" w:after="0"/>
      <w:jc w:val="both"/>
      <w:outlineLvl w:val="1"/>
    </w:pPr>
    <w:rPr>
      <w:sz w:val="20"/>
      <w:szCs w:val="20"/>
    </w:rPr>
  </w:style>
  <w:style w:type="paragraph" w:styleId="15" w:customStyle="1">
    <w:name w:val="Обычный1"/>
    <w:qFormat/>
    <w:rsid w:val="00fe0af3"/>
    <w:pPr>
      <w:widowControl/>
      <w:suppressAutoHyphens w:val="true"/>
      <w:bidi w:val="0"/>
      <w:spacing w:lineRule="auto" w:line="276" w:before="0" w:after="200"/>
      <w:jc w:val="start"/>
    </w:pPr>
    <w:rPr>
      <w:rFonts w:ascii="Times New Roman" w:hAnsi="Times New Roman" w:eastAsia="Times New Roman" w:cs="Times New Roman"/>
      <w:color w:val="000000"/>
      <w:kern w:val="0"/>
      <w:sz w:val="16"/>
      <w:szCs w:val="24"/>
      <w:lang w:val="en-US" w:eastAsia="ru-RU" w:bidi="ar-SA"/>
    </w:rPr>
  </w:style>
  <w:style w:type="paragraph" w:styleId="Style22" w:customStyle="1">
    <w:name w:val="Стиль"/>
    <w:qFormat/>
    <w:rsid w:val="00fe0af3"/>
    <w:pPr>
      <w:widowControl w:val="false"/>
      <w:suppressAutoHyphens w:val="true"/>
      <w:bidi w:val="0"/>
      <w:spacing w:before="0" w:after="0"/>
      <w:jc w:val="start"/>
    </w:pPr>
    <w:rPr>
      <w:rFonts w:ascii="Times New Roman" w:hAnsi="Times New Roman" w:eastAsia="Times New Roman" w:cs="Times New Roman"/>
      <w:color w:val="auto"/>
      <w:spacing w:val="-1"/>
      <w:kern w:val="2"/>
      <w:position w:val="-1"/>
      <w:sz w:val="24"/>
      <w:szCs w:val="24"/>
      <w:lang w:val="en-US" w:eastAsia="ru-RU" w:bidi="ar-SA"/>
    </w:rPr>
  </w:style>
  <w:style w:type="paragraph" w:styleId="BodyText2">
    <w:name w:val="Body Text 2"/>
    <w:basedOn w:val="Normal"/>
    <w:link w:val="25"/>
    <w:qFormat/>
    <w:rsid w:val="00fe0af3"/>
    <w:pPr>
      <w:spacing w:lineRule="auto" w:line="480" w:before="0" w:after="120"/>
    </w:pPr>
    <w:rPr>
      <w:rFonts w:ascii="Calibri" w:hAnsi="Calibri"/>
      <w:sz w:val="22"/>
      <w:szCs w:val="22"/>
    </w:rPr>
  </w:style>
  <w:style w:type="paragraph" w:styleId="Default" w:customStyle="1">
    <w:name w:val="Default"/>
    <w:uiPriority w:val="99"/>
    <w:qFormat/>
    <w:rsid w:val="00fe0af3"/>
    <w:pPr>
      <w:widowControl/>
      <w:suppressAutoHyphens w:val="true"/>
      <w:bidi w:val="0"/>
      <w:spacing w:before="0" w:after="0"/>
      <w:jc w:val="start"/>
    </w:pPr>
    <w:rPr>
      <w:rFonts w:ascii="Times New Roman" w:hAnsi="Times New Roman" w:eastAsia="Times New Roman" w:cs="Times New Roman"/>
      <w:color w:val="000000"/>
      <w:kern w:val="0"/>
      <w:sz w:val="24"/>
      <w:szCs w:val="24"/>
      <w:lang w:val="en-US" w:eastAsia="ru-RU" w:bidi="ar-SA"/>
    </w:rPr>
  </w:style>
  <w:style w:type="paragraph" w:styleId="BodyText3">
    <w:name w:val="Body Text 3"/>
    <w:basedOn w:val="Normal"/>
    <w:link w:val="31"/>
    <w:uiPriority w:val="99"/>
    <w:qFormat/>
    <w:rsid w:val="00fe0af3"/>
    <w:pPr>
      <w:spacing w:lineRule="auto" w:line="276" w:before="0" w:after="120"/>
    </w:pPr>
    <w:rPr>
      <w:rFonts w:ascii="Calibri" w:hAnsi="Calibri"/>
      <w:sz w:val="16"/>
      <w:szCs w:val="16"/>
    </w:rPr>
  </w:style>
  <w:style w:type="paragraph" w:styleId="16" w:customStyle="1">
    <w:name w:val="Абзац списка1"/>
    <w:basedOn w:val="Normal"/>
    <w:uiPriority w:val="99"/>
    <w:qFormat/>
    <w:rsid w:val="00fe0af3"/>
    <w:pPr>
      <w:spacing w:lineRule="auto" w:line="276" w:before="0" w:after="200"/>
      <w:ind w:start="720"/>
      <w:contextualSpacing/>
    </w:pPr>
    <w:rPr>
      <w:rFonts w:ascii="Calibri" w:hAnsi="Calibri"/>
      <w:sz w:val="22"/>
      <w:szCs w:val="22"/>
      <w:lang w:eastAsia="en-US"/>
    </w:rPr>
  </w:style>
  <w:style w:type="paragraph" w:styleId="TableStyle2" w:customStyle="1">
    <w:name w:val="Table Style 2"/>
    <w:uiPriority w:val="99"/>
    <w:qFormat/>
    <w:rsid w:val="00fe0af3"/>
    <w:pPr>
      <w:widowControl/>
      <w:suppressAutoHyphens w:val="true"/>
      <w:bidi w:val="0"/>
      <w:spacing w:before="0" w:after="0"/>
      <w:jc w:val="start"/>
    </w:pPr>
    <w:rPr>
      <w:rFonts w:ascii="Helvetica" w:hAnsi="Helvetica" w:cs="Helvetica" w:eastAsia="Times New Roman"/>
      <w:color w:val="000000"/>
      <w:kern w:val="0"/>
      <w:sz w:val="24"/>
      <w:szCs w:val="24"/>
      <w:lang w:val="en-US" w:eastAsia="ru-RU" w:bidi="ar-SA"/>
    </w:rPr>
  </w:style>
  <w:style w:type="paragraph" w:styleId="Style161" w:customStyle="1">
    <w:name w:val="Style16"/>
    <w:uiPriority w:val="99"/>
    <w:qFormat/>
    <w:rsid w:val="00fe0af3"/>
    <w:pPr>
      <w:widowControl w:val="false"/>
      <w:suppressAutoHyphens w:val="true"/>
      <w:bidi w:val="0"/>
      <w:spacing w:lineRule="exact" w:line="278" w:before="0" w:after="0"/>
      <w:jc w:val="both"/>
    </w:pPr>
    <w:rPr>
      <w:rFonts w:ascii="Arial Unicode MS" w:hAnsi="Arial Unicode MS" w:cs="Arial Unicode MS" w:eastAsia="Times New Roman"/>
      <w:color w:val="000000"/>
      <w:kern w:val="0"/>
      <w:sz w:val="24"/>
      <w:szCs w:val="24"/>
      <w:u w:val="none" w:color="000000"/>
      <w:lang w:val="en-US" w:eastAsia="ru-RU" w:bidi="ar-SA"/>
    </w:rPr>
  </w:style>
  <w:style w:type="paragraph" w:styleId="western" w:customStyle="1">
    <w:name w:val="western"/>
    <w:basedOn w:val="Normal"/>
    <w:uiPriority w:val="99"/>
    <w:qFormat/>
    <w:rsid w:val="00fe0af3"/>
    <w:pPr>
      <w:spacing w:beforeAutospacing="1" w:afterAutospacing="1"/>
    </w:pPr>
    <w:rPr/>
  </w:style>
  <w:style w:type="paragraph" w:styleId="ListBullet">
    <w:name w:val="List Bullet"/>
    <w:basedOn w:val="Normal"/>
    <w:rsid w:val="00fe0af3"/>
    <w:pPr>
      <w:tabs>
        <w:tab w:val="clear" w:pos="720"/>
        <w:tab w:val="left" w:pos="360" w:leader="none"/>
      </w:tabs>
      <w:ind w:hanging="360" w:start="360"/>
      <w:jc w:val="both"/>
    </w:pPr>
    <w:rPr/>
  </w:style>
  <w:style w:type="paragraph" w:styleId="ListBullet4">
    <w:name w:val="List Bullet 4"/>
    <w:basedOn w:val="Normal"/>
    <w:uiPriority w:val="99"/>
    <w:rsid w:val="00fe0af3"/>
    <w:pPr>
      <w:tabs>
        <w:tab w:val="clear" w:pos="720"/>
        <w:tab w:val="left" w:pos="1209" w:leader="none"/>
      </w:tabs>
      <w:ind w:hanging="360" w:start="1209"/>
      <w:jc w:val="both"/>
    </w:pPr>
    <w:rPr>
      <w:szCs w:val="20"/>
    </w:rPr>
  </w:style>
  <w:style w:type="paragraph" w:styleId="ListBullet3">
    <w:name w:val="List Bullet 3"/>
    <w:basedOn w:val="Normal"/>
    <w:uiPriority w:val="99"/>
    <w:semiHidden/>
    <w:rsid w:val="005e45b9"/>
    <w:pPr>
      <w:tabs>
        <w:tab w:val="clear" w:pos="720"/>
        <w:tab w:val="left" w:pos="926" w:leader="none"/>
      </w:tabs>
      <w:spacing w:before="0" w:after="0"/>
      <w:ind w:hanging="360" w:start="926"/>
      <w:contextualSpacing/>
    </w:pPr>
    <w:rPr/>
  </w:style>
  <w:style w:type="paragraph" w:styleId="fortables12" w:customStyle="1">
    <w:name w:val="for_tables_12"/>
    <w:basedOn w:val="Normal"/>
    <w:uiPriority w:val="99"/>
    <w:qFormat/>
    <w:rsid w:val="005e45b9"/>
    <w:pPr>
      <w:tabs>
        <w:tab w:val="clear" w:pos="720"/>
        <w:tab w:val="left" w:pos="643" w:leader="none"/>
      </w:tabs>
      <w:spacing w:lineRule="exact" w:line="320"/>
    </w:pPr>
    <w:rPr/>
  </w:style>
  <w:style w:type="paragraph" w:styleId="211" w:customStyle="1">
    <w:name w:val="Основной текст 21"/>
    <w:basedOn w:val="Normal"/>
    <w:uiPriority w:val="99"/>
    <w:qFormat/>
    <w:rsid w:val="005e45b9"/>
    <w:pPr>
      <w:ind w:firstLine="709"/>
      <w:jc w:val="both"/>
    </w:pPr>
    <w:rPr/>
  </w:style>
  <w:style w:type="paragraph" w:styleId="Style40" w:customStyle="1">
    <w:name w:val="Style40"/>
    <w:basedOn w:val="Normal"/>
    <w:uiPriority w:val="99"/>
    <w:qFormat/>
    <w:rsid w:val="00f53739"/>
    <w:pPr>
      <w:widowControl w:val="false"/>
    </w:pPr>
    <w:rPr>
      <w:rFonts w:ascii="Arial Unicode MS" w:hAnsi="Arial Unicode MS" w:cs="Arial Unicode MS"/>
    </w:rPr>
  </w:style>
  <w:style w:type="paragraph" w:styleId="Style91" w:customStyle="1">
    <w:name w:val="Style91"/>
    <w:basedOn w:val="Normal"/>
    <w:uiPriority w:val="99"/>
    <w:qFormat/>
    <w:rsid w:val="00f53739"/>
    <w:pPr>
      <w:widowControl w:val="false"/>
    </w:pPr>
    <w:rPr>
      <w:rFonts w:ascii="Arial Unicode MS" w:hAnsi="Arial Unicode MS" w:cs="Arial Unicode MS"/>
    </w:rPr>
  </w:style>
  <w:style w:type="paragraph" w:styleId="Style96" w:customStyle="1">
    <w:name w:val="Style96"/>
    <w:basedOn w:val="Normal"/>
    <w:uiPriority w:val="99"/>
    <w:qFormat/>
    <w:rsid w:val="00f53739"/>
    <w:pPr>
      <w:widowControl w:val="false"/>
    </w:pPr>
    <w:rPr>
      <w:rFonts w:ascii="Arial Unicode MS" w:hAnsi="Arial Unicode MS" w:cs="Arial Unicode MS"/>
    </w:rPr>
  </w:style>
  <w:style w:type="paragraph" w:styleId="26" w:customStyle="1">
    <w:name w:val="Абзац списка2"/>
    <w:basedOn w:val="Normal"/>
    <w:uiPriority w:val="99"/>
    <w:qFormat/>
    <w:rsid w:val="00a93500"/>
    <w:pPr>
      <w:spacing w:lineRule="auto" w:line="276" w:before="0" w:after="200"/>
      <w:ind w:start="720"/>
      <w:contextualSpacing/>
    </w:pPr>
    <w:rPr>
      <w:rFonts w:ascii="Calibri" w:hAnsi="Calibri"/>
      <w:sz w:val="22"/>
      <w:szCs w:val="22"/>
      <w:lang w:eastAsia="en-US"/>
    </w:rPr>
  </w:style>
  <w:style w:type="paragraph" w:styleId="TableParagraph" w:customStyle="1">
    <w:name w:val="Table Paragraph"/>
    <w:basedOn w:val="Normal"/>
    <w:uiPriority w:val="99"/>
    <w:qFormat/>
    <w:rsid w:val="001f2933"/>
    <w:pPr>
      <w:widowControl w:val="false"/>
    </w:pPr>
    <w:rPr>
      <w:rFonts w:eastAsia="Calibri"/>
    </w:rPr>
  </w:style>
  <w:style w:type="paragraph" w:styleId="PlainText">
    <w:name w:val="Plain Text"/>
    <w:basedOn w:val="Normal"/>
    <w:link w:val="Style13"/>
    <w:uiPriority w:val="99"/>
    <w:qFormat/>
    <w:rsid w:val="00754d5d"/>
    <w:pPr/>
    <w:rPr>
      <w:rFonts w:ascii="Courier New" w:hAnsi="Courier New" w:cs="Courier New"/>
      <w:sz w:val="20"/>
      <w:szCs w:val="20"/>
    </w:rPr>
  </w:style>
  <w:style w:type="paragraph" w:styleId="33" w:customStyle="1">
    <w:name w:val="Абзац списка3"/>
    <w:basedOn w:val="Normal"/>
    <w:uiPriority w:val="99"/>
    <w:qFormat/>
    <w:rsid w:val="0050586b"/>
    <w:pPr>
      <w:spacing w:lineRule="auto" w:line="276" w:before="0" w:after="200"/>
      <w:ind w:start="720"/>
      <w:contextualSpacing/>
    </w:pPr>
    <w:rPr>
      <w:rFonts w:ascii="Calibri" w:hAnsi="Calibri"/>
      <w:sz w:val="22"/>
      <w:szCs w:val="22"/>
      <w:lang w:eastAsia="en-US"/>
    </w:rPr>
  </w:style>
  <w:style w:type="paragraph" w:styleId="Normal1" w:customStyle="1">
    <w:name w:val="Normal1"/>
    <w:uiPriority w:val="99"/>
    <w:qFormat/>
    <w:rsid w:val="00cf5f55"/>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ru-RU" w:bidi="ar-SA"/>
    </w:rPr>
  </w:style>
  <w:style w:type="paragraph" w:styleId="43" w:customStyle="1">
    <w:name w:val="Абзац списка4"/>
    <w:basedOn w:val="Normal"/>
    <w:uiPriority w:val="99"/>
    <w:qFormat/>
    <w:rsid w:val="008c1ba0"/>
    <w:pPr>
      <w:spacing w:lineRule="auto" w:line="276" w:before="0" w:after="200"/>
      <w:ind w:start="720"/>
      <w:contextualSpacing/>
    </w:pPr>
    <w:rPr>
      <w:rFonts w:ascii="Calibri" w:hAnsi="Calibri"/>
      <w:sz w:val="22"/>
      <w:szCs w:val="22"/>
      <w:lang w:eastAsia="en-US"/>
    </w:rPr>
  </w:style>
  <w:style w:type="paragraph" w:styleId="times1404200418041e2" w:customStyle="1">
    <w:name w:val="times14___0420_0418_041e2"/>
    <w:basedOn w:val="Normal"/>
    <w:qFormat/>
    <w:rsid w:val="00921219"/>
    <w:pPr>
      <w:spacing w:beforeAutospacing="1" w:afterAutospacing="1"/>
    </w:pPr>
    <w:rPr/>
  </w:style>
  <w:style w:type="paragraph" w:styleId="dash041e0431044b0447043d044b0439" w:customStyle="1">
    <w:name w:val="dash041e_0431_044b_0447_043d_044b_0439"/>
    <w:basedOn w:val="Normal"/>
    <w:qFormat/>
    <w:rsid w:val="00921219"/>
    <w:pPr>
      <w:spacing w:beforeAutospacing="1" w:afterAutospacing="1"/>
    </w:pPr>
    <w:rPr/>
  </w:style>
  <w:style w:type="paragraph" w:styleId="Times1412" w:customStyle="1">
    <w:name w:val="Стиль Timesмаркер14 + Междустр.интервал:  множитель 12 ин"/>
    <w:basedOn w:val="Normal"/>
    <w:qFormat/>
    <w:rsid w:val="00921219"/>
    <w:pPr>
      <w:numPr>
        <w:ilvl w:val="0"/>
        <w:numId w:val="2"/>
      </w:numPr>
      <w:tabs>
        <w:tab w:val="clear" w:pos="720"/>
        <w:tab w:val="left" w:pos="-2268" w:leader="none"/>
        <w:tab w:val="left" w:pos="709" w:leader="none"/>
      </w:tabs>
      <w:spacing w:lineRule="auto" w:line="288"/>
      <w:ind w:hanging="0" w:start="284"/>
      <w:jc w:val="both"/>
    </w:pPr>
    <w:rPr>
      <w:spacing w:val="-2"/>
      <w:sz w:val="28"/>
      <w:szCs w:val="20"/>
    </w:rPr>
  </w:style>
  <w:style w:type="paragraph" w:styleId="Times1421" w:customStyle="1">
    <w:name w:val="Times14_РИО2"/>
    <w:basedOn w:val="Normal"/>
    <w:link w:val="Times142"/>
    <w:qFormat/>
    <w:rsid w:val="00921219"/>
    <w:pPr>
      <w:tabs>
        <w:tab w:val="clear" w:pos="720"/>
        <w:tab w:val="left" w:pos="709" w:leader="none"/>
      </w:tabs>
      <w:spacing w:lineRule="auto" w:line="312"/>
      <w:ind w:firstLine="709"/>
      <w:jc w:val="both"/>
    </w:pPr>
    <w:rPr>
      <w:sz w:val="28"/>
    </w:rPr>
  </w:style>
  <w:style w:type="paragraph" w:styleId="dash042104420438043b044c0020times043c04300440043a04350440140020002b0020041c0435043604340443044104420440002e0438043d04420435044004320430043b003a00200020043c043d043e0436043804420435043b044c00201200200438043d" w:customStyle="1">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qFormat/>
    <w:rsid w:val="00921219"/>
    <w:pPr>
      <w:spacing w:beforeAutospacing="1" w:afterAutospacing="1"/>
    </w:pPr>
    <w:rPr/>
  </w:style>
  <w:style w:type="paragraph" w:styleId="51" w:customStyle="1">
    <w:name w:val="Абзац списка5"/>
    <w:basedOn w:val="Normal"/>
    <w:qFormat/>
    <w:rsid w:val="004e786a"/>
    <w:pPr>
      <w:spacing w:before="0" w:after="0"/>
      <w:ind w:start="720"/>
      <w:contextualSpacing/>
    </w:pPr>
    <w:rPr>
      <w:rFonts w:eastAsia="Calibri"/>
    </w:rPr>
  </w:style>
  <w:style w:type="paragraph" w:styleId="BalloonText">
    <w:name w:val="Balloon Text"/>
    <w:basedOn w:val="Normal"/>
    <w:link w:val="Style14"/>
    <w:uiPriority w:val="99"/>
    <w:semiHidden/>
    <w:unhideWhenUsed/>
    <w:qFormat/>
    <w:locked/>
    <w:rsid w:val="00117573"/>
    <w:pPr/>
    <w:rPr>
      <w:rFonts w:ascii="Tahoma" w:hAnsi="Tahoma" w:cs="Tahoma"/>
      <w:sz w:val="16"/>
      <w:szCs w:val="16"/>
    </w:rPr>
  </w:style>
  <w:style w:type="paragraph" w:styleId="61" w:customStyle="1">
    <w:name w:val="Абзац списка6"/>
    <w:basedOn w:val="Normal"/>
    <w:qFormat/>
    <w:rsid w:val="007036cf"/>
    <w:pPr>
      <w:spacing w:before="0" w:after="0"/>
      <w:ind w:start="720"/>
      <w:contextualSpacing/>
    </w:pPr>
    <w:rPr>
      <w:rFonts w:eastAsia="Calibri"/>
    </w:rPr>
  </w:style>
  <w:style w:type="paragraph" w:styleId="Style23" w:customStyle="1">
    <w:name w:val="Текст абзаца"/>
    <w:basedOn w:val="Normal"/>
    <w:link w:val="Char"/>
    <w:qFormat/>
    <w:rsid w:val="00311d2d"/>
    <w:pPr>
      <w:ind w:firstLine="709"/>
      <w:jc w:val="both"/>
    </w:pPr>
    <w:rPr/>
  </w:style>
  <w:style w:type="paragraph" w:styleId="HTMLPreformatted">
    <w:name w:val="HTML Preformatted"/>
    <w:basedOn w:val="Normal"/>
    <w:link w:val="HTML"/>
    <w:uiPriority w:val="99"/>
    <w:semiHidden/>
    <w:unhideWhenUsed/>
    <w:qFormat/>
    <w:rsid w:val="00831dc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ru-RU"/>
    </w:rPr>
  </w:style>
  <w:style w:type="numbering" w:styleId="Style24" w:default="1">
    <w:name w:val="Без списка"/>
    <w:uiPriority w:val="99"/>
    <w:semiHidden/>
    <w:unhideWhenUsed/>
    <w:qFormat/>
  </w:style>
  <w:style w:type="numbering" w:styleId="user1" w:customStyle="1">
    <w:name w:val="Без списка (user)"/>
    <w:uiPriority w:val="99"/>
    <w:semiHidden/>
    <w:unhideWhenUsed/>
    <w:qFormat/>
  </w:style>
  <w:style w:type="numbering" w:styleId="27" w:customStyle="1">
    <w:name w:val="Импортированный стиль 2"/>
    <w:qFormat/>
    <w:rsid w:val="000c4c6e"/>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aff5">
    <w:name w:val="Table Grid"/>
    <w:basedOn w:val="a2"/>
    <w:uiPriority w:val="99"/>
    <w:rsid w:val="00c82ca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70">
    <w:name w:val="a7"/>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700">
    <w:name w:val="a7_0"/>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80">
    <w:name w:val="a8"/>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800">
    <w:name w:val="a8_0"/>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90">
    <w:name w:val="a9"/>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icWiotCLq9QkVdd/ezBrNIkD43Nw==">AMUW2mVTUcJroaYWK3lrc6LZqKafkEb8nez5n1cWpmlTkJKsSoLkQ/0uyy3B4MLMQLpgtC/QhKOCmjV866Q7A8zv0/sneW8QBS/VKWb7MjeB5VQuAjDthgiH/fyqRDUVeMQTXkMZ24GjpExCcNu5gc8iXSpB4htuKacVAcJCclbCGh8SrzmPXQ9hozln7iBqgYHqo03euGj2n0MpvgwQrG1BQiX29+uuvA==</go:docsCustomData>
</go:gDocsCustomXmlDataStorage>
</file>

<file path=customXml/itemProps1.xml><?xml version="1.0" encoding="utf-8"?>
<ds:datastoreItem xmlns:ds="http://schemas.openxmlformats.org/officeDocument/2006/customXml" ds:itemID="{4E7944F4-1E87-4D39-8AC4-2BA9E5076F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LibreOffice/25.8.6.2$Linux_X86_64 LibreOffice_project/a46b460d1686bb49c718d2ef5f88b83ff2dc4981</Application>
  <AppVersion>15.0000</AppVersion>
  <Pages>8</Pages>
  <Words>895</Words>
  <Characters>5430</Characters>
  <CharactersWithSpaces>6664</CharactersWithSpaces>
  <Paragraphs>150</Paragraphs>
  <Company>Home Studio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2026-05-05T02:03:00Z</dcterms:created>
  <dc:creator>Александр</dc:creator>
  <dc:description/>
  <dc:language>ru-RU</dc:language>
  <cp:lastModifiedBy/>
  <cp:lastPrinted>2026-05-05T02:04:00Z</cp:lastPrinted>
  <dcterms:modified xsi:type="dcterms:W3CDTF">2026-05-05T05:17:46Z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