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ЭВМ и периферийные устройства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</w:rPr>
        <w:t xml:space="preserve">Отчет по лабораторной работе № </w:t>
      </w:r>
      <w:r>
        <w:rPr>
          <w:rFonts w:eastAsia="Times New Roman" w:cs="Times New Roman"/>
          <w:sz w:val="48"/>
          <w:szCs w:val="48"/>
          <w:shd w:fill="FFF2CC" w:val="clear"/>
        </w:rPr>
        <w:t>2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«ИЗУЧЕНИЕ ОПТИМИЗИРУЮЩЕГО КОМПИЛЯТОРА»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</w:rPr>
        <w:t xml:space="preserve">Студент: </w:t>
      </w:r>
      <w:r>
        <w:rPr>
          <w:rFonts w:eastAsia="Times New Roman" w:cs="Times New Roman"/>
          <w:szCs w:val="32"/>
          <w:shd w:fill="FFF2CC" w:val="clear"/>
        </w:rPr>
        <w:t>Трусов Тимофей Алексеевич, 24205</w:t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</w:rPr>
        <w:t xml:space="preserve">Преподаватель: </w:t>
      </w:r>
      <w:r>
        <w:rPr>
          <w:rFonts w:eastAsia="Times New Roman" w:cs="Times New Roman"/>
          <w:szCs w:val="32"/>
          <w:shd w:fill="FFF2CC" w:val="clear"/>
        </w:rPr>
        <w:t>Мичуров Михаил Антонович</w:t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Cs w:val="32"/>
        </w:rPr>
      </w:pPr>
      <w:r>
        <w:rPr>
          <w:rFonts w:eastAsia="Times New Roman" w:cs="Times New Roman"/>
          <w:szCs w:val="32"/>
        </w:rPr>
        <w:t xml:space="preserve">Новосибирск, </w:t>
      </w:r>
      <w:r>
        <w:rPr>
          <w:rFonts w:eastAsia="Times New Roman" w:cs="Times New Roman"/>
          <w:szCs w:val="32"/>
          <w:shd w:fill="FFF2CC" w:val="clear"/>
        </w:rPr>
        <w:t>2025</w:t>
      </w:r>
      <w:r>
        <w:rPr>
          <w:rFonts w:eastAsia="Times New Roman" w:cs="Times New Roman"/>
          <w:szCs w:val="32"/>
        </w:rPr>
        <w:t xml:space="preserve"> г.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rPr/>
      </w:pPr>
      <w:bookmarkStart w:id="0" w:name="_jdapcygzn825"/>
      <w:bookmarkEnd w:id="0"/>
      <w:r>
        <w:rPr/>
        <w:t>Цель работы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1. Изучение основных функций оптимизирующего компилятора, и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некоторых примеров оптимизирующих преобразований и уровней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оптимизации.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2. Получение базовых навыков работы с компилятором GCC.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3. Исследование влияния оптимизационных настроек компилятора GCC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на время исполнения программы.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Heading2"/>
        <w:numPr>
          <w:ilvl w:val="0"/>
          <w:numId w:val="1"/>
        </w:numPr>
        <w:rPr/>
      </w:pPr>
      <w:r>
        <w:rPr/>
        <w:t>Задание</w:t>
      </w:r>
    </w:p>
    <w:p>
      <w:pPr>
        <w:pStyle w:val="BodyText"/>
        <w:rPr>
          <w:szCs w:val="32"/>
          <w:lang w:val="en-US"/>
        </w:rPr>
      </w:pPr>
      <w:r>
        <w:rPr/>
        <w:tab/>
        <w:t>Написать а</w:t>
      </w:r>
      <w:r>
        <w:rPr>
          <w:szCs w:val="32"/>
        </w:rPr>
        <w:t xml:space="preserve">лгоритм сортировки методом пузырька и измерить его скорость работы при </w:t>
      </w:r>
      <w:r>
        <w:rPr>
          <w:szCs w:val="32"/>
        </w:rPr>
        <w:t>нескольких</w:t>
      </w:r>
      <w:r>
        <w:rPr>
          <w:szCs w:val="32"/>
        </w:rPr>
        <w:t xml:space="preserve"> N с </w:t>
      </w:r>
      <w:r>
        <w:rPr>
          <w:szCs w:val="32"/>
        </w:rPr>
        <w:t>разными уровнями оптимизации</w:t>
      </w:r>
      <w:r>
        <w:rPr>
          <w:szCs w:val="32"/>
        </w:rPr>
        <w:t>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1"/>
        </w:numPr>
        <w:rPr/>
      </w:pPr>
      <w:bookmarkStart w:id="1" w:name="_7d656yt3aaqg"/>
      <w:bookmarkEnd w:id="1"/>
      <w:r>
        <w:rPr/>
        <w:t>Описани</w:t>
      </w:r>
      <w:bookmarkStart w:id="2" w:name="_GoBack"/>
      <w:bookmarkEnd w:id="2"/>
      <w:r>
        <w:rPr/>
        <w:t>е работы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 написан алгоритм сортировки метдом пузырька на языке С и проверен на корректность.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 написан bash скрипт для тестирования алгоритма с разными флагами компиляции и разными N, были проведены тесты</w:t>
      </w:r>
      <w:r>
        <w:rPr>
          <w:rFonts w:eastAsia="Times New Roman" w:cs="Times New Roman"/>
          <w:szCs w:val="32"/>
          <w:shd w:fill="FFF2CC" w:val="clear"/>
        </w:rPr>
        <w:t>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</w:r>
      <w:r>
        <w:rPr>
          <w:rFonts w:eastAsia="Times New Roman" w:cs="Times New Roman"/>
          <w:szCs w:val="32"/>
          <w:shd w:fill="FFF2CC" w:val="clear"/>
        </w:rPr>
        <w:t xml:space="preserve">Далее приведены данные из терминала и графики зависимости времени выполнения с разными флагами компиляции от количества элементов в массиве. </w:t>
      </w:r>
    </w:p>
    <w:p>
      <w:pPr>
        <w:pStyle w:val="Heading2"/>
        <w:ind w:hanging="0" w:left="720"/>
        <w:rPr/>
      </w:pPr>
      <w:r>
        <w:rPr/>
        <w:t>(</w:t>
      </w:r>
      <w:r>
        <w:rPr>
          <w:i/>
          <w:iCs/>
          <w:sz w:val="22"/>
          <w:szCs w:val="22"/>
        </w:rPr>
        <w:t xml:space="preserve">флаг компиляции, N,         время работы,           относительная погрешность </w:t>
      </w:r>
      <w:r>
        <w:rPr/>
        <w:t>)</w:t>
      </w:r>
    </w:p>
    <w:p>
      <w:pPr>
        <w:pStyle w:val="Heading2"/>
        <w:ind w:hanging="0" w:left="72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803275</wp:posOffset>
            </wp:positionH>
            <wp:positionV relativeFrom="paragraph">
              <wp:posOffset>143510</wp:posOffset>
            </wp:positionV>
            <wp:extent cx="4058920" cy="52076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-873125</wp:posOffset>
            </wp:positionH>
            <wp:positionV relativeFrom="paragraph">
              <wp:posOffset>281940</wp:posOffset>
            </wp:positionV>
            <wp:extent cx="7499350" cy="3957955"/>
            <wp:effectExtent l="0" t="0" r="0" b="0"/>
            <wp:wrapSquare wrapText="largest"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Heading2"/>
        <w:ind w:hanging="0" w:left="720"/>
        <w:rPr/>
      </w:pPr>
      <w:r>
        <w:rPr/>
        <w:t>4. Приложения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Код: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5705475" cy="9157970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640" cy="9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#include &lt;stdlib.h&gt;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#include &lt;stdio.h&gt;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#include &lt;time.h&gt;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void swap(int* a, int* b)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int tmp = *a;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*a = *b;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*b = tmp;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void bubbleSort(int* arr, size_t len)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for(size_t i = 0; i &lt; len - 1; ++i)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for(int j = 0; j &lt; len - i - 1; ++j)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if(arr[j] &gt; arr[j + 1]) swap(&amp;arr[j], &amp;arr[j + 1]);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int main(int argc, char* argv[])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if(argc != 2)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printf("Не один аргумент\n");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return 1;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int number = atoi(argv[1]);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if(number &lt;= 0)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printf("Аргумент должен быть натуральным числом\n");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return 1;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int* array = (int*)malloc(number * sizeof(int));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if(array == NULL)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printf("Не удалось выделить память\n");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return 1;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for(int i = 0; i &lt; number; ++i)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array[i] = rand();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struct timespec start, end;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clock_gettime(CLOCK_MONOTONIC_RAW, &amp;start);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bubbleSort(array, (size_t)number);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clock_gettime(CLOCK_MONOTONIC_RAW, &amp;end);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double delta = (end.tv_sec - start.tv_sec + 0.000000001 * (end.tv_nsec - start.tv_nsec));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printf("%9lfsec, %.15lf%%\n",delta,(1 / (delta * 1000000000)));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free(array);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return 0;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1pt;margin-top:0.45pt;width:449.2pt;height:721.0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#include &lt;stdlib.h&gt;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#include &lt;stdio.h&gt;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#include &lt;time.h&gt;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void swap(int* a, int* b)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int tmp = *a;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*a = *b;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*b = tmp;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void bubbleSort(int* arr, size_t len)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for(size_t i = 0; i &lt; len - 1; ++i)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for(int j = 0; j &lt; len - i - 1; ++j)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if(arr[j] &gt; arr[j + 1]) swap(&amp;arr[j], &amp;arr[j + 1]);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int main(int argc, char* argv[])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if(argc != 2)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printf("Не один аргумент\n");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return 1;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int number = atoi(argv[1]);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if(number &lt;= 0)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printf("Аргумент должен быть натуральным числом\n");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return 1;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int* array = (int*)malloc(number * sizeof(int));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if(array == NULL)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printf("Не удалось выделить память\n");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return 1;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for(int i = 0; i &lt; number; ++i)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array[i] = rand();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struct timespec start, end;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clock_gettime(CLOCK_MONOTONIC_RAW, &amp;start);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bubbleSort(array, (size_t)number);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clock_gettime(CLOCK_MONOTONIC_RAW, &amp;end);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double delta = (end.tv_sec - start.tv_sec + 0.000000001 * (end.tv_nsec - start.tv_nsec));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printf("%9lfsec, %.15lf%%\n",delta,(1 / (delta * 1000000000)));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free(array);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return 0;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Bash-с</w:t>
      </w:r>
      <w:r>
        <w:rPr>
          <w:rFonts w:eastAsia="Times New Roman" w:cs="Times New Roman"/>
          <w:szCs w:val="32"/>
          <w:shd w:fill="FFF2CC" w:val="clear"/>
        </w:rPr>
        <w:t>крипт: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31750</wp:posOffset>
                </wp:positionH>
                <wp:positionV relativeFrom="paragraph">
                  <wp:posOffset>71120</wp:posOffset>
                </wp:positionV>
                <wp:extent cx="5676900" cy="2249805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840" cy="224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#!/bin/bash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for var in "-O0" "-O1" "-O2" "-O3" "-Os" "-Ofast" "-Og"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do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echo "$var:"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gcc $var main.c -o BubbleSort -lrt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for n in 100000 150000 200000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do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echo -n "  N=$n: "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./BubbleSort $n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done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echo ""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done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echo "готово"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2.5pt;margin-top:5.6pt;width:446.95pt;height:177.1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#!/bin/bash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for var in "-O0" "-O1" "-O2" "-O3" "-Os" "-Ofast" "-Og"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do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echo "$var:"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gcc $var main.c -o BubbleSort -lrt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for n in 100000 150000 200000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do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echo -n "  N=$n: "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./BubbleSort $n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done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echo ""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done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echo "готово"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 xml:space="preserve">Репозиторий: </w:t>
      </w:r>
      <w:hyperlink r:id="rId5">
        <w:r>
          <w:rPr>
            <w:rStyle w:val="Hyperlink"/>
            <w:rFonts w:eastAsia="Times New Roman" w:cs="Times New Roman"/>
            <w:szCs w:val="32"/>
            <w:shd w:fill="FFF2CC" w:val="clear"/>
          </w:rPr>
          <w:t>https://github.com/TrusovTimofey/24205-Trusov-ECM</w:t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5. Вывод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ab/>
        <w:t xml:space="preserve">Ознакомились с </w:t>
      </w:r>
      <w:r>
        <w:rPr>
          <w:rFonts w:eastAsia="Times New Roman" w:cs="Times New Roman"/>
          <w:szCs w:val="32"/>
          <w:shd w:fill="FFF2CC" w:val="clear"/>
        </w:rPr>
        <w:t>флагами оптимизации утилиты gcc.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О</w:t>
      </w:r>
      <w:r>
        <w:rPr>
          <w:rFonts w:eastAsia="Times New Roman" w:cs="Times New Roman"/>
          <w:szCs w:val="32"/>
          <w:shd w:fill="FFF2CC" w:val="clear"/>
        </w:rPr>
        <w:t>птимальным под мою реализацию пузырьковой сортировки оказался флаг -O1, поскольку показал лучшие результаты времени выполнения программы.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Arial" w:cs="Arial"/>
      <w:color w:val="auto"/>
      <w:kern w:val="0"/>
      <w:sz w:val="3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ind w:hanging="360" w:left="720"/>
      <w:outlineLvl w:val="1"/>
    </w:pPr>
    <w:rPr>
      <w:rFonts w:eastAsia="Times New Roman" w:cs="Times New Roman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d0d2f"/>
    <w:rPr>
      <w:color w:themeColor="hyperlink"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1" w:customStyle="1">
    <w:name w:val="Заголовок таблицы"/>
    <w:basedOn w:val="Style10"/>
    <w:qFormat/>
    <w:pPr>
      <w:jc w:val="center"/>
    </w:pPr>
    <w:rPr>
      <w:b/>
      <w:bCs/>
    </w:rPr>
  </w:style>
  <w:style w:type="numbering" w:styleId="Style12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hyperlink" Target="https://github.com/TrusovTimofey/24205-Trusov-ECM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-O0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18.056301</c:v>
                </c:pt>
                <c:pt idx="1">
                  <c:v>42.283359</c:v>
                </c:pt>
                <c:pt idx="2">
                  <c:v>76.648906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-O1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11.133612</c:v>
                </c:pt>
                <c:pt idx="1">
                  <c:v>24.585494</c:v>
                </c:pt>
                <c:pt idx="2">
                  <c:v>44.463014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-O2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19.35551</c:v>
                </c:pt>
                <c:pt idx="1">
                  <c:v>43.298499</c:v>
                </c:pt>
                <c:pt idx="2">
                  <c:v>77.115838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-O3</c:v>
                </c:pt>
              </c:strCache>
            </c:strRef>
          </c:tx>
          <c:spPr>
            <a:solidFill>
              <a:srgbClr val="83caff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19.379132</c:v>
                </c:pt>
                <c:pt idx="1">
                  <c:v>43.406565</c:v>
                </c:pt>
                <c:pt idx="2">
                  <c:v>77.863058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-Os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"/>
                <c:pt idx="0">
                  <c:v>12.412807</c:v>
                </c:pt>
                <c:pt idx="1">
                  <c:v>27.442339</c:v>
                </c:pt>
                <c:pt idx="2">
                  <c:v>49.347947</c:v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-Ofast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3"/>
                <c:pt idx="0">
                  <c:v>19.557438</c:v>
                </c:pt>
                <c:pt idx="1">
                  <c:v>44.478064</c:v>
                </c:pt>
                <c:pt idx="2">
                  <c:v>79.242823</c:v>
                </c:pt>
              </c:numCache>
            </c:numRef>
          </c:val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-Og</c:v>
                </c:pt>
              </c:strCache>
            </c:strRef>
          </c:tx>
          <c:spPr>
            <a:solidFill>
              <a:srgbClr val="314004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3"/>
                <c:pt idx="0">
                  <c:v>12.207</c:v>
                </c:pt>
                <c:pt idx="1">
                  <c:v>30.31671</c:v>
                </c:pt>
                <c:pt idx="2">
                  <c:v>52.245573</c:v>
                </c:pt>
              </c:numCache>
            </c:numRef>
          </c:val>
        </c:ser>
        <c:gapWidth val="100"/>
        <c:overlap val="0"/>
        <c:axId val="18943366"/>
        <c:axId val="40562002"/>
      </c:barChart>
      <c:catAx>
        <c:axId val="18943366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0562002"/>
        <c:crosses val="autoZero"/>
        <c:auto val="1"/>
        <c:lblAlgn val="ctr"/>
        <c:lblOffset val="100"/>
        <c:noMultiLvlLbl val="0"/>
      </c:catAx>
      <c:valAx>
        <c:axId val="4056200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894336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B79A-E942-48B4-BAB5-00D3450E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LibreOffice/24.2.7.2$Linux_X86_64 LibreOffice_project/420$Build-2</Application>
  <AppVersion>15.0000</AppVersion>
  <Pages>5</Pages>
  <Words>181</Words>
  <Characters>1303</Characters>
  <CharactersWithSpaces>1476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2025-09-18T14:33:00Z</dcterms:created>
  <dc:creator/>
  <dc:description/>
  <dc:language>ru-RU</dc:language>
  <cp:lastModifiedBy/>
  <dcterms:modified xsi:type="dcterms:W3CDTF">2025-09-26T04:54:18Z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