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722C2" w14:textId="0BD283EC" w:rsidR="0091757D" w:rsidRPr="00AB5AC3" w:rsidRDefault="00B30644" w:rsidP="00ED4178">
      <w:pPr>
        <w:pStyle w:val="Rubrik1"/>
        <w:rPr>
          <w:lang w:val="en-US"/>
        </w:rPr>
      </w:pPr>
      <w:r w:rsidRPr="00AB5AC3">
        <w:rPr>
          <w:lang w:val="en-US"/>
        </w:rPr>
        <w:t>Simple Text</w:t>
      </w:r>
    </w:p>
    <w:p w14:paraId="153A02A0" w14:textId="562B7B0E" w:rsidR="00ED4178" w:rsidRDefault="00ED4178" w:rsidP="00ED4178">
      <w:pPr>
        <w:rPr>
          <w:lang w:val="en-US"/>
        </w:rPr>
      </w:pPr>
      <w:r w:rsidRPr="00ED4178">
        <w:rPr>
          <w:lang w:val="en-US"/>
        </w:rPr>
        <w:t>This is a simple test u</w:t>
      </w:r>
      <w:r>
        <w:rPr>
          <w:lang w:val="en-US"/>
        </w:rPr>
        <w:t xml:space="preserve">sing formatted text. It contains </w:t>
      </w:r>
      <w:r>
        <w:rPr>
          <w:b/>
          <w:bCs/>
          <w:lang w:val="en-US"/>
        </w:rPr>
        <w:t>Bold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italic</w:t>
      </w:r>
      <w:r>
        <w:rPr>
          <w:lang w:val="en-US"/>
        </w:rPr>
        <w:t xml:space="preserve">, </w:t>
      </w:r>
      <w:r>
        <w:rPr>
          <w:u w:val="single"/>
          <w:lang w:val="en-US"/>
        </w:rPr>
        <w:t>underlined</w:t>
      </w:r>
      <w:r>
        <w:rPr>
          <w:lang w:val="en-US"/>
        </w:rPr>
        <w:t xml:space="preserve">, </w:t>
      </w:r>
      <w:r>
        <w:rPr>
          <w:strike/>
          <w:lang w:val="en-US"/>
        </w:rPr>
        <w:t>stricken through</w:t>
      </w:r>
      <w:r>
        <w:rPr>
          <w:lang w:val="en-US"/>
        </w:rPr>
        <w:t xml:space="preserve">, </w:t>
      </w:r>
      <w:r>
        <w:rPr>
          <w:vertAlign w:val="subscript"/>
          <w:lang w:val="en-US"/>
        </w:rPr>
        <w:t>subscript</w:t>
      </w:r>
      <w:r w:rsidR="00AB5AC3">
        <w:rPr>
          <w:lang w:val="en-US"/>
        </w:rPr>
        <w:t>,</w:t>
      </w:r>
      <w:r>
        <w:rPr>
          <w:lang w:val="en-US"/>
        </w:rPr>
        <w:t xml:space="preserve"> </w:t>
      </w:r>
      <w:r>
        <w:rPr>
          <w:vertAlign w:val="superscript"/>
          <w:lang w:val="en-US"/>
        </w:rPr>
        <w:t>superscript</w:t>
      </w:r>
      <w:r w:rsidR="00AB5AC3">
        <w:rPr>
          <w:lang w:val="en-US"/>
        </w:rPr>
        <w:t xml:space="preserve">, </w:t>
      </w:r>
      <w:r w:rsidR="00AB5AC3" w:rsidRPr="00AB5AC3">
        <w:rPr>
          <w:u w:val="wavyHeavy"/>
          <w:lang w:val="en-US"/>
        </w:rPr>
        <w:t>inserted</w:t>
      </w:r>
      <w:r w:rsidR="00AB5AC3">
        <w:rPr>
          <w:lang w:val="en-US"/>
        </w:rPr>
        <w:t xml:space="preserve">, </w:t>
      </w:r>
      <w:r w:rsidR="00AB5AC3" w:rsidRPr="00AB5AC3">
        <w:rPr>
          <w:dstrike/>
          <w:lang w:val="en-US"/>
        </w:rPr>
        <w:t>deleted</w:t>
      </w:r>
      <w:r w:rsidR="00AB5AC3">
        <w:rPr>
          <w:lang w:val="en-US"/>
        </w:rPr>
        <w:t xml:space="preserve"> and</w:t>
      </w:r>
      <w:r w:rsidR="001E7A99">
        <w:rPr>
          <w:lang w:val="en-US"/>
        </w:rPr>
        <w:t xml:space="preserve"> inline</w:t>
      </w:r>
      <w:r w:rsidR="00AB5AC3">
        <w:rPr>
          <w:lang w:val="en-US"/>
        </w:rPr>
        <w:t xml:space="preserve"> </w:t>
      </w:r>
      <w:r w:rsidR="00AB5AC3" w:rsidRPr="00AB5AC3">
        <w:rPr>
          <w:rFonts w:ascii="Courier New" w:hAnsi="Courier New"/>
          <w:lang w:val="en-US"/>
        </w:rPr>
        <w:t>code</w:t>
      </w:r>
      <w:r w:rsidR="00AB5AC3">
        <w:rPr>
          <w:lang w:val="en-US"/>
        </w:rPr>
        <w:t xml:space="preserve"> </w:t>
      </w:r>
      <w:r>
        <w:rPr>
          <w:lang w:val="en-US"/>
        </w:rPr>
        <w:t>text</w:t>
      </w:r>
      <w:r w:rsidR="001E7A99">
        <w:rPr>
          <w:lang w:val="en-US"/>
        </w:rPr>
        <w:t>, as well as a code block:</w:t>
      </w:r>
    </w:p>
    <w:p w14:paraId="52118507" w14:textId="6B151497" w:rsidR="001E7A99" w:rsidRPr="001E7A99" w:rsidRDefault="001E7A99" w:rsidP="00ED4178">
      <w:pPr>
        <w:rPr>
          <w:rFonts w:ascii="Courier New" w:hAnsi="Courier New" w:cs="Courier New"/>
          <w:lang w:val="en-US"/>
        </w:rPr>
      </w:pPr>
      <w:r w:rsidRPr="001E7A99">
        <w:rPr>
          <w:rFonts w:ascii="Courier New" w:hAnsi="Courier New" w:cs="Courier New"/>
          <w:lang w:val="en-US"/>
        </w:rPr>
        <w:t>10 PRINT "*";</w:t>
      </w:r>
      <w:r w:rsidRPr="001E7A99">
        <w:rPr>
          <w:rFonts w:ascii="Courier New" w:hAnsi="Courier New" w:cs="Courier New"/>
          <w:lang w:val="en-US"/>
        </w:rPr>
        <w:br/>
        <w:t>20 GOTO 10</w:t>
      </w:r>
    </w:p>
    <w:p w14:paraId="584781AE" w14:textId="77777777" w:rsidR="00E351A0" w:rsidRDefault="00ED4178" w:rsidP="00E351A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It also contains a header and </w:t>
      </w:r>
      <w:r w:rsidR="003C6351">
        <w:rPr>
          <w:lang w:val="en-US"/>
        </w:rPr>
        <w:t xml:space="preserve">a couple of </w:t>
      </w:r>
      <w:r>
        <w:rPr>
          <w:lang w:val="en-US"/>
        </w:rPr>
        <w:t>paragraphs.</w:t>
      </w:r>
      <w:r w:rsidR="009958FC">
        <w:rPr>
          <w:lang w:val="en-US"/>
        </w:rPr>
        <w:br/>
        <w:t xml:space="preserve">A line break is included, as is a </w:t>
      </w:r>
      <w:hyperlink r:id="rId4" w:history="1">
        <w:r w:rsidR="009958FC" w:rsidRPr="009958FC">
          <w:rPr>
            <w:rStyle w:val="Hyperlnk"/>
            <w:lang w:val="en-US"/>
          </w:rPr>
          <w:t>hyperlink</w:t>
        </w:r>
      </w:hyperlink>
      <w:r w:rsidR="009958FC">
        <w:rPr>
          <w:lang w:val="en-US"/>
        </w:rPr>
        <w:t>.</w:t>
      </w:r>
    </w:p>
    <w:p w14:paraId="4556F805" w14:textId="3DD966BF" w:rsidR="00F631E2" w:rsidRPr="00F631E2" w:rsidRDefault="00F631E2" w:rsidP="00E351A0">
      <w:pPr>
        <w:rPr>
          <w:b/>
          <w:bCs/>
          <w:lang w:val="en-US"/>
        </w:rPr>
      </w:pPr>
      <w:r>
        <w:rPr>
          <w:lang w:val="en-US"/>
        </w:rPr>
        <w:t>The test also tests pa</w:t>
      </w:r>
      <w:r>
        <w:rPr>
          <w:b/>
          <w:bCs/>
          <w:lang w:val="en-US"/>
        </w:rPr>
        <w:t>rtia</w:t>
      </w:r>
      <w:r>
        <w:rPr>
          <w:lang w:val="en-US"/>
        </w:rPr>
        <w:t>l f</w:t>
      </w:r>
      <w:r>
        <w:rPr>
          <w:u w:val="single"/>
          <w:lang w:val="en-US"/>
        </w:rPr>
        <w:t>o</w:t>
      </w:r>
      <w:r w:rsidRPr="00F631E2">
        <w:rPr>
          <w:i/>
          <w:iCs/>
          <w:u w:val="single"/>
          <w:lang w:val="en-US"/>
        </w:rPr>
        <w:t>r</w:t>
      </w:r>
      <w:r w:rsidRPr="00F631E2">
        <w:rPr>
          <w:b/>
          <w:bCs/>
          <w:i/>
          <w:iCs/>
          <w:u w:val="single"/>
          <w:lang w:val="en-US"/>
        </w:rPr>
        <w:t>m</w:t>
      </w:r>
      <w:r w:rsidRPr="00F631E2">
        <w:rPr>
          <w:i/>
          <w:iCs/>
          <w:u w:val="single"/>
          <w:lang w:val="en-US"/>
        </w:rPr>
        <w:t>a</w:t>
      </w:r>
      <w:r w:rsidRPr="00F631E2">
        <w:rPr>
          <w:u w:val="single"/>
          <w:lang w:val="en-US"/>
        </w:rPr>
        <w:t>t</w:t>
      </w:r>
      <w:r>
        <w:rPr>
          <w:lang w:val="en-US"/>
        </w:rPr>
        <w:t xml:space="preserve">s. It also tests formats </w:t>
      </w:r>
      <w:r w:rsidRPr="00F631E2">
        <w:rPr>
          <w:b/>
          <w:bCs/>
          <w:lang w:val="en-US"/>
        </w:rPr>
        <w:t>across</w:t>
      </w:r>
    </w:p>
    <w:p w14:paraId="7F183348" w14:textId="4006713F" w:rsidR="00F631E2" w:rsidRPr="00F631E2" w:rsidRDefault="00F631E2" w:rsidP="00ED4178">
      <w:pPr>
        <w:rPr>
          <w:lang w:val="en-US"/>
        </w:rPr>
      </w:pPr>
      <w:r w:rsidRPr="00F631E2">
        <w:rPr>
          <w:b/>
          <w:bCs/>
          <w:lang w:val="en-US"/>
        </w:rPr>
        <w:t>paragraph</w:t>
      </w:r>
      <w:r>
        <w:rPr>
          <w:lang w:val="en-US"/>
        </w:rPr>
        <w:t xml:space="preserve"> boundaries.</w:t>
      </w:r>
    </w:p>
    <w:sectPr w:rsidR="00F631E2" w:rsidRPr="00F631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79"/>
    <w:rsid w:val="001E79CD"/>
    <w:rsid w:val="001E7A99"/>
    <w:rsid w:val="0035688C"/>
    <w:rsid w:val="003C6351"/>
    <w:rsid w:val="003D0D11"/>
    <w:rsid w:val="00560BE8"/>
    <w:rsid w:val="0091757D"/>
    <w:rsid w:val="009958FC"/>
    <w:rsid w:val="00AB5AC3"/>
    <w:rsid w:val="00B30644"/>
    <w:rsid w:val="00DC7879"/>
    <w:rsid w:val="00E351A0"/>
    <w:rsid w:val="00ED4178"/>
    <w:rsid w:val="00F6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A7042"/>
  <w15:chartTrackingRefBased/>
  <w15:docId w15:val="{56C71D28-29D0-4CEE-81C9-F74E1DA4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D4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D4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nk">
    <w:name w:val="Hyperlink"/>
    <w:basedOn w:val="Standardstycketeckensnitt"/>
    <w:uiPriority w:val="99"/>
    <w:unhideWhenUsed/>
    <w:rsid w:val="009958FC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9958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b.tagroot.io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71</Words>
  <Characters>381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Waher</dc:creator>
  <cp:keywords/>
  <dc:description/>
  <cp:lastModifiedBy>Peter Waher</cp:lastModifiedBy>
  <cp:revision>12</cp:revision>
  <dcterms:created xsi:type="dcterms:W3CDTF">2023-08-16T17:11:00Z</dcterms:created>
  <dcterms:modified xsi:type="dcterms:W3CDTF">2023-08-17T21:55:00Z</dcterms:modified>
</cp:coreProperties>
</file>