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AFBA" w14:textId="517CEAD1" w:rsidR="00A06950" w:rsidRDefault="00A06950" w:rsidP="00A06950">
      <w:pPr>
        <w:pStyle w:val="NoSpacing"/>
      </w:pPr>
      <w:r>
        <w:t>1. abstract    -     Declares an abstract class or method</w:t>
      </w:r>
    </w:p>
    <w:p w14:paraId="054F3790" w14:textId="3B2A9C15" w:rsidR="00A06950" w:rsidRDefault="00A06950" w:rsidP="00A06950">
      <w:pPr>
        <w:pStyle w:val="NoSpacing"/>
      </w:pPr>
      <w:r>
        <w:t>2. assert        -     Test an assumption during program execution</w:t>
      </w:r>
    </w:p>
    <w:p w14:paraId="73B46F04" w14:textId="174CF13D" w:rsidR="00A06950" w:rsidRDefault="00A06950" w:rsidP="00A06950">
      <w:pPr>
        <w:pStyle w:val="NoSpacing"/>
      </w:pPr>
      <w:r>
        <w:t xml:space="preserve">3. </w:t>
      </w:r>
      <w:proofErr w:type="spellStart"/>
      <w:r>
        <w:t>boolean</w:t>
      </w:r>
      <w:proofErr w:type="spellEnd"/>
      <w:r>
        <w:t xml:space="preserve">    -      Declares a variable that stores true or false</w:t>
      </w:r>
    </w:p>
    <w:p w14:paraId="62E7FD71" w14:textId="5CB0D083" w:rsidR="00A06950" w:rsidRDefault="00A06950" w:rsidP="00A06950">
      <w:pPr>
        <w:pStyle w:val="NoSpacing"/>
      </w:pPr>
      <w:r>
        <w:t>4. break         -     Stop a loop or switch statement</w:t>
      </w:r>
    </w:p>
    <w:p w14:paraId="4A557833" w14:textId="78BA1444" w:rsidR="00A06950" w:rsidRDefault="00A06950" w:rsidP="00A06950">
      <w:pPr>
        <w:pStyle w:val="NoSpacing"/>
      </w:pPr>
      <w:r>
        <w:t>5. byte           -      Declares an 8-bit integer value</w:t>
      </w:r>
    </w:p>
    <w:p w14:paraId="76C865FF" w14:textId="1DBCBAE1" w:rsidR="00A06950" w:rsidRDefault="00A06950" w:rsidP="00A06950">
      <w:pPr>
        <w:pStyle w:val="NoSpacing"/>
      </w:pPr>
      <w:r>
        <w:t>6. case           -      Defines an option inside a switch statement</w:t>
      </w:r>
    </w:p>
    <w:p w14:paraId="549E89C7" w14:textId="1286193D" w:rsidR="00A06950" w:rsidRDefault="00A06950" w:rsidP="00A06950">
      <w:pPr>
        <w:pStyle w:val="NoSpacing"/>
      </w:pPr>
      <w:r>
        <w:t>7. catch         -      Handles an exception thrown by a try block</w:t>
      </w:r>
    </w:p>
    <w:p w14:paraId="65B6B89D" w14:textId="41D1B540" w:rsidR="00A06950" w:rsidRDefault="00A06950" w:rsidP="00A06950">
      <w:pPr>
        <w:pStyle w:val="NoSpacing"/>
      </w:pPr>
      <w:r>
        <w:t>8. char           -      Declares a single 16-bit Unicode character</w:t>
      </w:r>
    </w:p>
    <w:p w14:paraId="70A9401D" w14:textId="0C37B029" w:rsidR="00A06950" w:rsidRDefault="00A06950" w:rsidP="00A06950">
      <w:pPr>
        <w:pStyle w:val="NoSpacing"/>
      </w:pPr>
      <w:r>
        <w:t>9. class          -      Declares a class</w:t>
      </w:r>
    </w:p>
    <w:p w14:paraId="1A6B071F" w14:textId="77777777" w:rsidR="00A06950" w:rsidRDefault="00A06950" w:rsidP="00A06950">
      <w:pPr>
        <w:pStyle w:val="NoSpacing"/>
      </w:pPr>
      <w:r>
        <w:t>10. const      -       Reserved but not use in java</w:t>
      </w:r>
    </w:p>
    <w:p w14:paraId="441C278C" w14:textId="77777777" w:rsidR="009538D0" w:rsidRDefault="00A06950" w:rsidP="00A06950">
      <w:pPr>
        <w:pStyle w:val="NoSpacing"/>
      </w:pPr>
      <w:r>
        <w:t xml:space="preserve">11. continue </w:t>
      </w:r>
      <w:r w:rsidR="009538D0">
        <w:t>-      Skip the current loop iteration and continue with the next one</w:t>
      </w:r>
    </w:p>
    <w:p w14:paraId="11387E2A" w14:textId="678EA25D" w:rsidR="009538D0" w:rsidRDefault="009538D0" w:rsidP="009538D0">
      <w:pPr>
        <w:pStyle w:val="NoSpacing"/>
      </w:pPr>
      <w:r>
        <w:t>12. default    -       Specifies a default option in switch : also used for default interface methods</w:t>
      </w:r>
    </w:p>
    <w:p w14:paraId="3F4CDD03" w14:textId="2B387859" w:rsidR="009538D0" w:rsidRDefault="009538D0" w:rsidP="009538D0">
      <w:pPr>
        <w:pStyle w:val="NoSpacing"/>
      </w:pPr>
      <w:r>
        <w:t>13. do</w:t>
      </w:r>
      <w:r>
        <w:tab/>
        <w:t xml:space="preserve">         -       Starts a do-while loop.</w:t>
      </w:r>
    </w:p>
    <w:p w14:paraId="02C78812" w14:textId="433A07C5" w:rsidR="009538D0" w:rsidRDefault="009538D0" w:rsidP="009538D0">
      <w:pPr>
        <w:pStyle w:val="NoSpacing"/>
      </w:pPr>
      <w:r>
        <w:t>14. double     -       Declares a double-precision floating-point variable.</w:t>
      </w:r>
    </w:p>
    <w:p w14:paraId="3BBBD50F" w14:textId="14C6E50F" w:rsidR="009538D0" w:rsidRDefault="009538D0" w:rsidP="009538D0">
      <w:pPr>
        <w:pStyle w:val="NoSpacing"/>
      </w:pPr>
      <w:r>
        <w:t xml:space="preserve">15. else           -       Provides an alternative branch to </w:t>
      </w:r>
      <w:proofErr w:type="spellStart"/>
      <w:r>
        <w:t>if</w:t>
      </w:r>
      <w:proofErr w:type="spellEnd"/>
      <w:r>
        <w:t>.</w:t>
      </w:r>
    </w:p>
    <w:p w14:paraId="2FE974F9" w14:textId="1C2F6224" w:rsidR="009538D0" w:rsidRDefault="009538D0" w:rsidP="009538D0">
      <w:pPr>
        <w:pStyle w:val="NoSpacing"/>
      </w:pPr>
      <w:r>
        <w:t xml:space="preserve">16. </w:t>
      </w:r>
      <w:proofErr w:type="spellStart"/>
      <w:r>
        <w:t>enum</w:t>
      </w:r>
      <w:proofErr w:type="spellEnd"/>
      <w:r>
        <w:t xml:space="preserve">        -       Declares an enumeration type.</w:t>
      </w:r>
    </w:p>
    <w:p w14:paraId="2A393ABE" w14:textId="4B0A3B9D" w:rsidR="009538D0" w:rsidRDefault="009538D0" w:rsidP="009538D0">
      <w:pPr>
        <w:pStyle w:val="NoSpacing"/>
      </w:pPr>
      <w:r>
        <w:t>17. extends    -       Indicates inheritance from a class or interface extension.</w:t>
      </w:r>
    </w:p>
    <w:p w14:paraId="708F4D08" w14:textId="0871E2F1" w:rsidR="009538D0" w:rsidRDefault="009538D0" w:rsidP="009538D0">
      <w:pPr>
        <w:pStyle w:val="NoSpacing"/>
      </w:pPr>
      <w:r>
        <w:t>18. final</w:t>
      </w:r>
      <w:r>
        <w:tab/>
        <w:t xml:space="preserve">          -       Prevents modification, overriding, or inheritance depending on usage.</w:t>
      </w:r>
    </w:p>
    <w:p w14:paraId="448B2D15" w14:textId="34043EE4" w:rsidR="009538D0" w:rsidRDefault="009538D0" w:rsidP="009538D0">
      <w:pPr>
        <w:pStyle w:val="NoSpacing"/>
      </w:pPr>
      <w:r>
        <w:t>19. finally       -       Defines code that normally executes after try/catch.</w:t>
      </w:r>
    </w:p>
    <w:p w14:paraId="2A4D5E2A" w14:textId="246777FD" w:rsidR="009538D0" w:rsidRDefault="009538D0" w:rsidP="009538D0">
      <w:pPr>
        <w:pStyle w:val="NoSpacing"/>
      </w:pPr>
      <w:r>
        <w:t>20. float          -       Declares a single-precision floating-point variable.</w:t>
      </w:r>
    </w:p>
    <w:p w14:paraId="75223B6F" w14:textId="74412EBE" w:rsidR="009538D0" w:rsidRDefault="009538D0" w:rsidP="009538D0">
      <w:pPr>
        <w:pStyle w:val="NoSpacing"/>
      </w:pPr>
      <w:r>
        <w:t>21. for             -       Creates a loop.</w:t>
      </w:r>
    </w:p>
    <w:p w14:paraId="3D4F0AC9" w14:textId="574B26E1" w:rsidR="009538D0" w:rsidRDefault="009538D0" w:rsidP="009538D0">
      <w:pPr>
        <w:pStyle w:val="NoSpacing"/>
      </w:pPr>
      <w:r>
        <w:t xml:space="preserve">22. </w:t>
      </w:r>
      <w:proofErr w:type="spellStart"/>
      <w:r>
        <w:t>goto</w:t>
      </w:r>
      <w:proofErr w:type="spellEnd"/>
      <w:r>
        <w:t xml:space="preserve">          -       Reserved keyword; not used in Java.</w:t>
      </w:r>
    </w:p>
    <w:p w14:paraId="1C5D856E" w14:textId="6F8CE7BF" w:rsidR="009538D0" w:rsidRDefault="009538D0" w:rsidP="009538D0">
      <w:pPr>
        <w:pStyle w:val="NoSpacing"/>
      </w:pPr>
      <w:r>
        <w:t>23. if</w:t>
      </w:r>
      <w:r w:rsidR="00037B93">
        <w:t xml:space="preserve">                -       </w:t>
      </w:r>
      <w:r>
        <w:t>Performs conditional execution.</w:t>
      </w:r>
    </w:p>
    <w:p w14:paraId="4AD4A095" w14:textId="2B85C5C8" w:rsidR="009538D0" w:rsidRDefault="009538D0" w:rsidP="009538D0">
      <w:pPr>
        <w:pStyle w:val="NoSpacing"/>
      </w:pPr>
      <w:r>
        <w:t>24</w:t>
      </w:r>
      <w:r w:rsidR="00037B93">
        <w:t xml:space="preserve">. </w:t>
      </w:r>
      <w:r>
        <w:t>implements</w:t>
      </w:r>
      <w:r>
        <w:tab/>
      </w:r>
      <w:r w:rsidR="00037B93">
        <w:t xml:space="preserve"> -  </w:t>
      </w:r>
      <w:r>
        <w:t>Specifies interfaces implemented by a class.</w:t>
      </w:r>
    </w:p>
    <w:p w14:paraId="5A2142E1" w14:textId="7BA6CB4C" w:rsidR="009538D0" w:rsidRDefault="009538D0" w:rsidP="009538D0">
      <w:pPr>
        <w:pStyle w:val="NoSpacing"/>
      </w:pPr>
      <w:r>
        <w:t>25</w:t>
      </w:r>
      <w:r w:rsidR="00037B93">
        <w:t xml:space="preserve">. </w:t>
      </w:r>
      <w:r>
        <w:t>import</w:t>
      </w:r>
      <w:r w:rsidR="00037B93">
        <w:t xml:space="preserve">        -      </w:t>
      </w:r>
      <w:r>
        <w:t>Makes classes/packages available without fully qualified names.</w:t>
      </w:r>
    </w:p>
    <w:p w14:paraId="490F87E8" w14:textId="38146639" w:rsidR="009538D0" w:rsidRDefault="009538D0" w:rsidP="009538D0">
      <w:pPr>
        <w:pStyle w:val="NoSpacing"/>
      </w:pPr>
      <w:r>
        <w:t>26</w:t>
      </w:r>
      <w:r w:rsidR="00037B93">
        <w:t xml:space="preserve">. </w:t>
      </w:r>
      <w:proofErr w:type="spellStart"/>
      <w:r>
        <w:t>instanceof</w:t>
      </w:r>
      <w:proofErr w:type="spellEnd"/>
      <w:r w:rsidR="00037B93">
        <w:t xml:space="preserve">  -     </w:t>
      </w:r>
      <w:r>
        <w:t>Tests whether an object belongs to a particular type.</w:t>
      </w:r>
    </w:p>
    <w:p w14:paraId="73DDA4C6" w14:textId="10012A10" w:rsidR="009538D0" w:rsidRDefault="009538D0" w:rsidP="009538D0">
      <w:pPr>
        <w:pStyle w:val="NoSpacing"/>
      </w:pPr>
      <w:r>
        <w:t>27</w:t>
      </w:r>
      <w:r w:rsidR="00037B93">
        <w:t xml:space="preserve">. </w:t>
      </w:r>
      <w:r>
        <w:t>int</w:t>
      </w:r>
      <w:r w:rsidR="00037B93">
        <w:t xml:space="preserve">                -     </w:t>
      </w:r>
      <w:r>
        <w:t>Declares a 32-bit integer variable.</w:t>
      </w:r>
    </w:p>
    <w:p w14:paraId="19072370" w14:textId="2623A42A" w:rsidR="009538D0" w:rsidRDefault="009538D0" w:rsidP="009538D0">
      <w:pPr>
        <w:pStyle w:val="NoSpacing"/>
      </w:pPr>
      <w:r>
        <w:t>28</w:t>
      </w:r>
      <w:r w:rsidR="00037B93">
        <w:t xml:space="preserve">. </w:t>
      </w:r>
      <w:r>
        <w:t>interface</w:t>
      </w:r>
      <w:r w:rsidR="00037B93">
        <w:t xml:space="preserve">     -     </w:t>
      </w:r>
      <w:r>
        <w:t>Declares an interface.</w:t>
      </w:r>
    </w:p>
    <w:p w14:paraId="41E73B8E" w14:textId="58760184" w:rsidR="009538D0" w:rsidRDefault="009538D0" w:rsidP="009538D0">
      <w:pPr>
        <w:pStyle w:val="NoSpacing"/>
      </w:pPr>
      <w:r>
        <w:t>29</w:t>
      </w:r>
      <w:r w:rsidR="00037B93">
        <w:t xml:space="preserve">. </w:t>
      </w:r>
      <w:r>
        <w:t>long</w:t>
      </w:r>
      <w:r>
        <w:tab/>
      </w:r>
      <w:r w:rsidR="00037B93">
        <w:t xml:space="preserve">              -     </w:t>
      </w:r>
      <w:r>
        <w:t>Declares a 64-bit integer variable.</w:t>
      </w:r>
    </w:p>
    <w:p w14:paraId="5EE49572" w14:textId="30C55F9B" w:rsidR="009538D0" w:rsidRDefault="009538D0" w:rsidP="009538D0">
      <w:pPr>
        <w:pStyle w:val="NoSpacing"/>
      </w:pPr>
      <w:r>
        <w:t>30</w:t>
      </w:r>
      <w:r w:rsidR="00037B93">
        <w:t xml:space="preserve">. </w:t>
      </w:r>
      <w:r>
        <w:t>native</w:t>
      </w:r>
      <w:r w:rsidR="00037B93">
        <w:t xml:space="preserve">           -     </w:t>
      </w:r>
      <w:r>
        <w:t>Indicates that a method is implemented in non-Java code.</w:t>
      </w:r>
    </w:p>
    <w:p w14:paraId="02460E9C" w14:textId="1DF3B18E" w:rsidR="009538D0" w:rsidRDefault="009538D0" w:rsidP="009538D0">
      <w:pPr>
        <w:pStyle w:val="NoSpacing"/>
      </w:pPr>
      <w:r>
        <w:t>31</w:t>
      </w:r>
      <w:r w:rsidR="00037B93">
        <w:t xml:space="preserve">. </w:t>
      </w:r>
      <w:r>
        <w:t>new</w:t>
      </w:r>
      <w:r w:rsidR="00037B93">
        <w:t xml:space="preserve">               -    </w:t>
      </w:r>
      <w:r>
        <w:t>Creates a new object or array.</w:t>
      </w:r>
    </w:p>
    <w:p w14:paraId="54AB2221" w14:textId="51846FB7" w:rsidR="009538D0" w:rsidRDefault="009538D0" w:rsidP="009538D0">
      <w:pPr>
        <w:pStyle w:val="NoSpacing"/>
      </w:pPr>
      <w:r>
        <w:t>3</w:t>
      </w:r>
      <w:r w:rsidR="00037B93">
        <w:t xml:space="preserve">2. </w:t>
      </w:r>
      <w:r>
        <w:t>package</w:t>
      </w:r>
      <w:r w:rsidR="00037B93">
        <w:t xml:space="preserve">       -    </w:t>
      </w:r>
      <w:r>
        <w:t>Declares the package to which a class belongs.</w:t>
      </w:r>
    </w:p>
    <w:p w14:paraId="44493351" w14:textId="0AC56370" w:rsidR="009538D0" w:rsidRDefault="009538D0" w:rsidP="009538D0">
      <w:pPr>
        <w:pStyle w:val="NoSpacing"/>
      </w:pPr>
      <w:r>
        <w:t>33</w:t>
      </w:r>
      <w:r w:rsidR="00037B93">
        <w:t xml:space="preserve">. </w:t>
      </w:r>
      <w:r>
        <w:t>private</w:t>
      </w:r>
      <w:r w:rsidR="00037B93">
        <w:t xml:space="preserve">          -    </w:t>
      </w:r>
      <w:r>
        <w:t>Makes a member accessible only within its class.</w:t>
      </w:r>
    </w:p>
    <w:p w14:paraId="47428769" w14:textId="75244058" w:rsidR="009538D0" w:rsidRDefault="009538D0" w:rsidP="009538D0">
      <w:pPr>
        <w:pStyle w:val="NoSpacing"/>
      </w:pPr>
      <w:r>
        <w:t>34</w:t>
      </w:r>
      <w:r w:rsidR="00037B93">
        <w:t xml:space="preserve">. </w:t>
      </w:r>
      <w:r>
        <w:t>protected</w:t>
      </w:r>
      <w:r w:rsidR="00037B93">
        <w:t xml:space="preserve">     -    </w:t>
      </w:r>
      <w:r>
        <w:t>Allows access within the same package and subclasses.</w:t>
      </w:r>
    </w:p>
    <w:p w14:paraId="5E51B0F1" w14:textId="4926EB78" w:rsidR="009538D0" w:rsidRDefault="009538D0" w:rsidP="009538D0">
      <w:pPr>
        <w:pStyle w:val="NoSpacing"/>
      </w:pPr>
      <w:r>
        <w:t>35</w:t>
      </w:r>
      <w:r w:rsidR="00037B93">
        <w:t xml:space="preserve">. </w:t>
      </w:r>
      <w:r>
        <w:t>public</w:t>
      </w:r>
      <w:r w:rsidR="00037B93">
        <w:t xml:space="preserve">            -    </w:t>
      </w:r>
      <w:r>
        <w:t>Makes a class/member accessible according to its access rules.</w:t>
      </w:r>
    </w:p>
    <w:p w14:paraId="7EFDF9AB" w14:textId="21941644" w:rsidR="009538D0" w:rsidRDefault="009538D0" w:rsidP="009538D0">
      <w:pPr>
        <w:pStyle w:val="NoSpacing"/>
      </w:pPr>
      <w:r>
        <w:t>36</w:t>
      </w:r>
      <w:r w:rsidR="00037B93">
        <w:t xml:space="preserve">. </w:t>
      </w:r>
      <w:r>
        <w:t>return</w:t>
      </w:r>
      <w:r w:rsidR="00037B93">
        <w:t xml:space="preserve">            -   </w:t>
      </w:r>
      <w:r>
        <w:t>Returns a value from a method or exits it.</w:t>
      </w:r>
    </w:p>
    <w:p w14:paraId="70601971" w14:textId="1FAB1F4F" w:rsidR="009538D0" w:rsidRDefault="009538D0" w:rsidP="009538D0">
      <w:pPr>
        <w:pStyle w:val="NoSpacing"/>
      </w:pPr>
      <w:r>
        <w:t>37</w:t>
      </w:r>
      <w:r w:rsidR="00037B93">
        <w:t xml:space="preserve">. </w:t>
      </w:r>
      <w:r>
        <w:t>short</w:t>
      </w:r>
      <w:r w:rsidR="00037B93">
        <w:t xml:space="preserve">              -   </w:t>
      </w:r>
      <w:r>
        <w:t>Declares a 16-bit integer variable.</w:t>
      </w:r>
    </w:p>
    <w:p w14:paraId="31BCFBDD" w14:textId="5EA31EE2" w:rsidR="009538D0" w:rsidRDefault="009538D0" w:rsidP="009538D0">
      <w:pPr>
        <w:pStyle w:val="NoSpacing"/>
      </w:pPr>
      <w:r>
        <w:t>38</w:t>
      </w:r>
      <w:r w:rsidR="00037B93">
        <w:t xml:space="preserve">. </w:t>
      </w:r>
      <w:r>
        <w:t>static</w:t>
      </w:r>
      <w:r w:rsidR="00037B93">
        <w:t xml:space="preserve">              -   </w:t>
      </w:r>
      <w:r>
        <w:t>Makes a member belong to the class rather than individual objects.</w:t>
      </w:r>
    </w:p>
    <w:p w14:paraId="3A1711D8" w14:textId="7175C361" w:rsidR="009538D0" w:rsidRDefault="009538D0" w:rsidP="009538D0">
      <w:pPr>
        <w:pStyle w:val="NoSpacing"/>
      </w:pPr>
      <w:r>
        <w:t>3</w:t>
      </w:r>
      <w:r w:rsidR="00037B93">
        <w:t>9.</w:t>
      </w:r>
      <w:r>
        <w:t>strictfp</w:t>
      </w:r>
      <w:r w:rsidR="00037B93">
        <w:t xml:space="preserve">           -    </w:t>
      </w:r>
      <w:r>
        <w:t>Historically enforced strict floating-point calculations; obsolete/restricted in modern Java.</w:t>
      </w:r>
    </w:p>
    <w:p w14:paraId="22146D07" w14:textId="45634558" w:rsidR="009538D0" w:rsidRDefault="009538D0" w:rsidP="009538D0">
      <w:pPr>
        <w:pStyle w:val="NoSpacing"/>
      </w:pPr>
      <w:r>
        <w:t>40</w:t>
      </w:r>
      <w:r w:rsidR="00037B93">
        <w:t xml:space="preserve">. </w:t>
      </w:r>
      <w:r>
        <w:t>super</w:t>
      </w:r>
      <w:r w:rsidR="00037B93">
        <w:t xml:space="preserve">            -    </w:t>
      </w:r>
      <w:r>
        <w:t>Refers to the superclass or calls its constructor.</w:t>
      </w:r>
    </w:p>
    <w:p w14:paraId="04A76C0E" w14:textId="1166E4B6" w:rsidR="009538D0" w:rsidRDefault="009538D0" w:rsidP="009538D0">
      <w:pPr>
        <w:pStyle w:val="NoSpacing"/>
      </w:pPr>
      <w:r>
        <w:t>41</w:t>
      </w:r>
      <w:r w:rsidR="00037B93">
        <w:t>.</w:t>
      </w:r>
      <w:r>
        <w:t>switch</w:t>
      </w:r>
      <w:r w:rsidR="00D30C26">
        <w:t xml:space="preserve">            -   </w:t>
      </w:r>
      <w:r>
        <w:t>Selects among multiple possible execution paths.</w:t>
      </w:r>
    </w:p>
    <w:p w14:paraId="25E905A4" w14:textId="5B27A0F1" w:rsidR="009538D0" w:rsidRDefault="009538D0" w:rsidP="009538D0">
      <w:pPr>
        <w:pStyle w:val="NoSpacing"/>
      </w:pPr>
      <w:r>
        <w:t>42</w:t>
      </w:r>
      <w:r w:rsidR="00D30C26">
        <w:t xml:space="preserve"> </w:t>
      </w:r>
      <w:r>
        <w:t>synchronized</w:t>
      </w:r>
      <w:r w:rsidR="00D30C26">
        <w:t xml:space="preserve"> -  </w:t>
      </w:r>
      <w:r>
        <w:t>Controls thread access to synchronized code/methods.</w:t>
      </w:r>
    </w:p>
    <w:p w14:paraId="778A3306" w14:textId="38E2DC8F" w:rsidR="009538D0" w:rsidRDefault="009538D0" w:rsidP="009538D0">
      <w:pPr>
        <w:pStyle w:val="NoSpacing"/>
      </w:pPr>
      <w:r>
        <w:t>43</w:t>
      </w:r>
      <w:r w:rsidR="00D30C26">
        <w:t xml:space="preserve">. </w:t>
      </w:r>
      <w:r>
        <w:t>this</w:t>
      </w:r>
      <w:r>
        <w:tab/>
      </w:r>
      <w:r w:rsidR="00D30C26">
        <w:t xml:space="preserve">               -   </w:t>
      </w:r>
      <w:r>
        <w:t>Refers to the current object.</w:t>
      </w:r>
    </w:p>
    <w:p w14:paraId="0BD47434" w14:textId="666BC170" w:rsidR="009538D0" w:rsidRDefault="009538D0" w:rsidP="009538D0">
      <w:pPr>
        <w:pStyle w:val="NoSpacing"/>
      </w:pPr>
      <w:r>
        <w:t>44</w:t>
      </w:r>
      <w:r w:rsidR="00D30C26">
        <w:t xml:space="preserve">. </w:t>
      </w:r>
      <w:r>
        <w:t>throw</w:t>
      </w:r>
      <w:r w:rsidR="00D30C26">
        <w:t xml:space="preserve">            -   </w:t>
      </w:r>
      <w:r>
        <w:t>Explicitly throws an exception.</w:t>
      </w:r>
    </w:p>
    <w:p w14:paraId="707AAEA7" w14:textId="4A249A83" w:rsidR="009538D0" w:rsidRDefault="009538D0" w:rsidP="009538D0">
      <w:pPr>
        <w:pStyle w:val="NoSpacing"/>
      </w:pPr>
      <w:r>
        <w:t>45</w:t>
      </w:r>
      <w:r w:rsidR="00D30C26">
        <w:t xml:space="preserve">. </w:t>
      </w:r>
      <w:r>
        <w:t>throws</w:t>
      </w:r>
      <w:r w:rsidR="00D30C26">
        <w:t xml:space="preserve">          -    </w:t>
      </w:r>
      <w:r>
        <w:t>Declares exceptions a method may throw.</w:t>
      </w:r>
    </w:p>
    <w:p w14:paraId="2D8B2C9D" w14:textId="7CEE374D" w:rsidR="009538D0" w:rsidRDefault="009538D0" w:rsidP="009538D0">
      <w:pPr>
        <w:pStyle w:val="NoSpacing"/>
      </w:pPr>
      <w:r>
        <w:t>46</w:t>
      </w:r>
      <w:r w:rsidR="00D30C26">
        <w:t xml:space="preserve">. </w:t>
      </w:r>
      <w:r>
        <w:t>transient</w:t>
      </w:r>
      <w:r w:rsidR="00D30C26">
        <w:t xml:space="preserve">      -    </w:t>
      </w:r>
      <w:r>
        <w:t>Prevents a field from being serialized normally.</w:t>
      </w:r>
    </w:p>
    <w:p w14:paraId="4F3B44E6" w14:textId="3EE00E65" w:rsidR="009538D0" w:rsidRDefault="009538D0" w:rsidP="009538D0">
      <w:pPr>
        <w:pStyle w:val="NoSpacing"/>
      </w:pPr>
      <w:r>
        <w:t>47</w:t>
      </w:r>
      <w:r w:rsidR="00D30C26">
        <w:t>.</w:t>
      </w:r>
      <w:r>
        <w:t>try</w:t>
      </w:r>
      <w:r w:rsidR="00D30C26">
        <w:t xml:space="preserve">                  -     </w:t>
      </w:r>
      <w:r>
        <w:t>Starts a block of code that may throw exceptions.</w:t>
      </w:r>
    </w:p>
    <w:p w14:paraId="5833A336" w14:textId="77777777" w:rsidR="00D30C26" w:rsidRDefault="00D30C26" w:rsidP="009538D0">
      <w:pPr>
        <w:pStyle w:val="NoSpacing"/>
      </w:pPr>
    </w:p>
    <w:p w14:paraId="2FCEF86F" w14:textId="6DCC4EE9" w:rsidR="009538D0" w:rsidRDefault="009538D0" w:rsidP="009538D0">
      <w:pPr>
        <w:pStyle w:val="NoSpacing"/>
      </w:pPr>
      <w:r>
        <w:t>48</w:t>
      </w:r>
      <w:r w:rsidR="00D30C26">
        <w:t xml:space="preserve">. </w:t>
      </w:r>
      <w:r>
        <w:t>void</w:t>
      </w:r>
      <w:r w:rsidR="00D30C26">
        <w:t xml:space="preserve">        -     </w:t>
      </w:r>
      <w:r>
        <w:t>Specifies that a method returns no value.</w:t>
      </w:r>
    </w:p>
    <w:p w14:paraId="321D7BBD" w14:textId="1BD19327" w:rsidR="009538D0" w:rsidRDefault="009538D0" w:rsidP="009538D0">
      <w:pPr>
        <w:pStyle w:val="NoSpacing"/>
      </w:pPr>
      <w:r>
        <w:t>49</w:t>
      </w:r>
      <w:r w:rsidR="00D30C26">
        <w:t xml:space="preserve">. </w:t>
      </w:r>
      <w:r>
        <w:t>volatile</w:t>
      </w:r>
      <w:r>
        <w:tab/>
        <w:t>Indicates that a field may be changed by multiple threads.</w:t>
      </w:r>
    </w:p>
    <w:p w14:paraId="3020CB17" w14:textId="0F948D9E" w:rsidR="009538D0" w:rsidRDefault="009538D0" w:rsidP="009538D0">
      <w:pPr>
        <w:pStyle w:val="NoSpacing"/>
      </w:pPr>
      <w:r>
        <w:t>50</w:t>
      </w:r>
      <w:r w:rsidR="00D30C26">
        <w:t xml:space="preserve">. </w:t>
      </w:r>
      <w:r>
        <w:t>while</w:t>
      </w:r>
      <w:r>
        <w:tab/>
        <w:t>Creates a loop that continues while a condition is true.</w:t>
      </w:r>
    </w:p>
    <w:p w14:paraId="751C0B7E" w14:textId="05DDBEEE" w:rsidR="009538D0" w:rsidRDefault="009538D0" w:rsidP="009538D0">
      <w:pPr>
        <w:pStyle w:val="NoSpacing"/>
      </w:pPr>
      <w:r>
        <w:t>51</w:t>
      </w:r>
      <w:r w:rsidR="00D30C26">
        <w:t xml:space="preserve">. </w:t>
      </w:r>
      <w:r>
        <w:t>var</w:t>
      </w:r>
      <w:r w:rsidR="00D30C26">
        <w:t xml:space="preserve">           -   </w:t>
      </w:r>
      <w:r>
        <w:t>Allows local variable type inference.</w:t>
      </w:r>
    </w:p>
    <w:p w14:paraId="4FF1CE51" w14:textId="7849546D" w:rsidR="009538D0" w:rsidRDefault="009538D0" w:rsidP="009538D0">
      <w:pPr>
        <w:pStyle w:val="NoSpacing"/>
      </w:pPr>
      <w:r>
        <w:t>52</w:t>
      </w:r>
      <w:r w:rsidR="00D30C26">
        <w:t xml:space="preserve">. </w:t>
      </w:r>
      <w:r>
        <w:t>record</w:t>
      </w:r>
      <w:r>
        <w:tab/>
        <w:t>Declares a record, a concise form of a data-carrying class.</w:t>
      </w:r>
    </w:p>
    <w:p w14:paraId="0A84E8D9" w14:textId="3C2B96DB" w:rsidR="009538D0" w:rsidRDefault="009538D0" w:rsidP="009538D0">
      <w:pPr>
        <w:pStyle w:val="NoSpacing"/>
      </w:pPr>
      <w:r>
        <w:t>53</w:t>
      </w:r>
      <w:r w:rsidR="00D30C26">
        <w:t xml:space="preserve">. </w:t>
      </w:r>
      <w:r>
        <w:t>sealed</w:t>
      </w:r>
      <w:r>
        <w:tab/>
        <w:t>Restricts which classes may extend a class or interface.</w:t>
      </w:r>
    </w:p>
    <w:p w14:paraId="27E58422" w14:textId="062852DB" w:rsidR="009538D0" w:rsidRDefault="009538D0" w:rsidP="009538D0">
      <w:pPr>
        <w:pStyle w:val="NoSpacing"/>
      </w:pPr>
      <w:r>
        <w:t>54</w:t>
      </w:r>
      <w:r w:rsidR="00D30C26">
        <w:t xml:space="preserve">. </w:t>
      </w:r>
      <w:r>
        <w:t>permits</w:t>
      </w:r>
      <w:r>
        <w:tab/>
        <w:t>Specifies which classes are allowed to extend a sealed type.</w:t>
      </w:r>
    </w:p>
    <w:p w14:paraId="2B0AC1C7" w14:textId="4C5FA729" w:rsidR="009538D0" w:rsidRDefault="009538D0" w:rsidP="009538D0">
      <w:pPr>
        <w:pStyle w:val="NoSpacing"/>
      </w:pPr>
      <w:r>
        <w:t>55</w:t>
      </w:r>
      <w:r w:rsidR="00D30C26">
        <w:t xml:space="preserve">. </w:t>
      </w:r>
      <w:r>
        <w:t>non-sealed</w:t>
      </w:r>
      <w:r>
        <w:tab/>
      </w:r>
      <w:r w:rsidR="00D30C26">
        <w:t xml:space="preserve">- </w:t>
      </w:r>
      <w:r>
        <w:t>Removes inheritance restrictions for a permitted subclass of a sealed type.</w:t>
      </w:r>
    </w:p>
    <w:p w14:paraId="56B8B653" w14:textId="2AEFB09B" w:rsidR="009538D0" w:rsidRDefault="009538D0" w:rsidP="009538D0">
      <w:pPr>
        <w:pStyle w:val="NoSpacing"/>
      </w:pPr>
      <w:r>
        <w:t>56</w:t>
      </w:r>
      <w:r w:rsidR="00D30C26">
        <w:t xml:space="preserve">. </w:t>
      </w:r>
      <w:r>
        <w:t>yield</w:t>
      </w:r>
      <w:r>
        <w:tab/>
        <w:t>Produces a value from a switch expression.</w:t>
      </w:r>
    </w:p>
    <w:p w14:paraId="68ECB339" w14:textId="4A1C5BF2" w:rsidR="009538D0" w:rsidRDefault="009538D0" w:rsidP="009538D0">
      <w:pPr>
        <w:pStyle w:val="NoSpacing"/>
      </w:pPr>
      <w:r>
        <w:t>57</w:t>
      </w:r>
      <w:r w:rsidR="00D30C26">
        <w:t xml:space="preserve">. </w:t>
      </w:r>
      <w:r>
        <w:t>when</w:t>
      </w:r>
      <w:r>
        <w:tab/>
        <w:t>Used as a contextual keyword in certain pattern-matching contexts in newer Java versions.</w:t>
      </w:r>
    </w:p>
    <w:p w14:paraId="22A418BE" w14:textId="7F7A0F7D" w:rsidR="00962004" w:rsidRDefault="00A06950" w:rsidP="00A06950">
      <w:pPr>
        <w:pStyle w:val="NoSpacing"/>
      </w:pPr>
      <w:r>
        <w:t xml:space="preserve"> </w:t>
      </w:r>
      <w:r w:rsidR="000E2B5B">
        <w:t xml:space="preserve">    </w:t>
      </w:r>
    </w:p>
    <w:p w14:paraId="0E5945C0" w14:textId="77777777" w:rsidR="000E2B5B" w:rsidRDefault="000E2B5B" w:rsidP="00A06950">
      <w:pPr>
        <w:pStyle w:val="NoSpacing"/>
      </w:pPr>
    </w:p>
    <w:p w14:paraId="4A3E2C8F" w14:textId="77777777" w:rsidR="000E2B5B" w:rsidRDefault="000E2B5B" w:rsidP="00A06950">
      <w:pPr>
        <w:pStyle w:val="NoSpacing"/>
      </w:pPr>
    </w:p>
    <w:p w14:paraId="11E2D4A7" w14:textId="77777777" w:rsidR="000E2B5B" w:rsidRDefault="000E2B5B" w:rsidP="00A06950">
      <w:pPr>
        <w:pStyle w:val="NoSpacing"/>
      </w:pPr>
    </w:p>
    <w:p w14:paraId="41AE6434" w14:textId="77777777" w:rsidR="000E2B5B" w:rsidRDefault="000E2B5B" w:rsidP="00A06950">
      <w:pPr>
        <w:pStyle w:val="NoSpacing"/>
      </w:pPr>
    </w:p>
    <w:p w14:paraId="718FBAC8" w14:textId="77777777" w:rsidR="000E2B5B" w:rsidRDefault="000E2B5B" w:rsidP="00A06950">
      <w:pPr>
        <w:pStyle w:val="NoSpacing"/>
      </w:pPr>
    </w:p>
    <w:p w14:paraId="6501A00C" w14:textId="28C9BF26" w:rsidR="000E2B5B" w:rsidRDefault="000E2B5B" w:rsidP="00A06950">
      <w:pPr>
        <w:pStyle w:val="NoSpacing"/>
      </w:pPr>
      <w:r>
        <w:t xml:space="preserve">        Key word not in use</w:t>
      </w:r>
    </w:p>
    <w:p w14:paraId="7D07B7F3" w14:textId="77777777" w:rsidR="000E2B5B" w:rsidRDefault="000E2B5B" w:rsidP="000E2B5B">
      <w:pPr>
        <w:pStyle w:val="NoSpacing"/>
      </w:pPr>
      <w:r>
        <w:t>Keyword</w:t>
      </w:r>
      <w:r>
        <w:tab/>
        <w:t>Status</w:t>
      </w:r>
      <w:r>
        <w:tab/>
        <w:t>Reason</w:t>
      </w:r>
    </w:p>
    <w:p w14:paraId="2C28D286" w14:textId="77777777" w:rsidR="000E2B5B" w:rsidRDefault="000E2B5B" w:rsidP="000E2B5B">
      <w:pPr>
        <w:pStyle w:val="NoSpacing"/>
      </w:pPr>
      <w:r>
        <w:t>const</w:t>
      </w:r>
      <w:r>
        <w:tab/>
        <w:t>Reserved, unused</w:t>
      </w:r>
      <w:r>
        <w:tab/>
        <w:t>Java uses final for constants</w:t>
      </w:r>
    </w:p>
    <w:p w14:paraId="28DD1969" w14:textId="3521323A" w:rsidR="000E2B5B" w:rsidRDefault="000E2B5B" w:rsidP="000E2B5B">
      <w:pPr>
        <w:pStyle w:val="NoSpacing"/>
      </w:pPr>
      <w:proofErr w:type="spellStart"/>
      <w:r>
        <w:t>goto</w:t>
      </w:r>
      <w:proofErr w:type="spellEnd"/>
      <w:r>
        <w:tab/>
        <w:t>Reserved, unused</w:t>
      </w:r>
      <w:r>
        <w:tab/>
        <w:t xml:space="preserve">Java does not support </w:t>
      </w:r>
      <w:proofErr w:type="spellStart"/>
      <w:r>
        <w:t>goto</w:t>
      </w:r>
      <w:proofErr w:type="spellEnd"/>
    </w:p>
    <w:sectPr w:rsidR="000E2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41"/>
    <w:rsid w:val="00037B93"/>
    <w:rsid w:val="000E2B5B"/>
    <w:rsid w:val="00555841"/>
    <w:rsid w:val="0058266A"/>
    <w:rsid w:val="00684260"/>
    <w:rsid w:val="009538D0"/>
    <w:rsid w:val="00962004"/>
    <w:rsid w:val="00A06950"/>
    <w:rsid w:val="00D3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2E7B"/>
  <w15:chartTrackingRefBased/>
  <w15:docId w15:val="{0DB305D5-C77D-45B3-A8D2-086FD0CE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41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A069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Chukwuma</dc:creator>
  <cp:keywords/>
  <dc:description/>
  <cp:lastModifiedBy>Trust Chukwuma</cp:lastModifiedBy>
  <cp:revision>4</cp:revision>
  <dcterms:created xsi:type="dcterms:W3CDTF">2026-10-06T06:55:00Z</dcterms:created>
  <dcterms:modified xsi:type="dcterms:W3CDTF">2026-10-06T07:37:00Z</dcterms:modified>
</cp:coreProperties>
</file>