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8DD6C" w14:textId="77777777" w:rsidR="0031068B" w:rsidRDefault="0031068B" w:rsidP="00BC1C52">
      <w:pPr>
        <w:ind w:hanging="1134"/>
      </w:pPr>
    </w:p>
    <w:p w14:paraId="10534D35" w14:textId="77777777" w:rsidR="0053192A" w:rsidRDefault="0053192A"/>
    <w:p w14:paraId="66C59CFA" w14:textId="77777777" w:rsidR="0053192A" w:rsidRDefault="0053192A"/>
    <w:p w14:paraId="462421E6" w14:textId="77777777" w:rsidR="0053192A" w:rsidRDefault="00E455C4">
      <w:r>
        <w:rPr>
          <w:noProof/>
        </w:rPr>
        <mc:AlternateContent>
          <mc:Choice Requires="wps">
            <w:drawing>
              <wp:anchor distT="0" distB="0" distL="114300" distR="114300" simplePos="0" relativeHeight="251659264" behindDoc="0" locked="0" layoutInCell="1" allowOverlap="1" wp14:anchorId="39F32114" wp14:editId="3F48D5A8">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6EB010A7" w14:textId="0B2C8ADC" w:rsidR="00BA4481" w:rsidRPr="00E455C4" w:rsidRDefault="00B36707" w:rsidP="00E455C4">
                            <w:pPr>
                              <w:pStyle w:val="IntenseQuote"/>
                              <w:rPr>
                                <w:rStyle w:val="SubtleReference"/>
                              </w:rPr>
                            </w:pPr>
                            <w:proofErr w:type="spellStart"/>
                            <w:r w:rsidRPr="00B36707">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9F32114"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6EB010A7" w14:textId="0B2C8ADC" w:rsidR="00BA4481" w:rsidRPr="00E455C4" w:rsidRDefault="00B36707" w:rsidP="00E455C4">
                      <w:pPr>
                        <w:pStyle w:val="IntenseQuote"/>
                        <w:rPr>
                          <w:rStyle w:val="SubtleReference"/>
                        </w:rPr>
                      </w:pPr>
                      <w:proofErr w:type="spellStart"/>
                      <w:r w:rsidRPr="00B36707">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733550CA" w14:textId="77777777" w:rsidR="0053192A" w:rsidRDefault="0053192A"/>
    <w:p w14:paraId="5F694639" w14:textId="77777777" w:rsidR="0053192A" w:rsidRDefault="0053192A"/>
    <w:p w14:paraId="64B7E7D3" w14:textId="77777777" w:rsidR="0053192A" w:rsidRDefault="0053192A"/>
    <w:p w14:paraId="7E4571CD" w14:textId="77777777" w:rsidR="0053192A" w:rsidRDefault="0053192A"/>
    <w:p w14:paraId="492BB1BE" w14:textId="77777777" w:rsidR="0053192A" w:rsidRDefault="0053192A"/>
    <w:p w14:paraId="2C4EB1FF" w14:textId="77777777" w:rsidR="0053192A" w:rsidRDefault="0053192A"/>
    <w:p w14:paraId="620F53A9" w14:textId="77777777" w:rsidR="0067231D" w:rsidRDefault="0067231D"/>
    <w:p w14:paraId="010953F0" w14:textId="77777777" w:rsidR="0067231D" w:rsidRDefault="0067231D"/>
    <w:p w14:paraId="5DE5D3FC" w14:textId="77777777" w:rsidR="00BA4481" w:rsidRDefault="00BA4481"/>
    <w:p w14:paraId="5502546C" w14:textId="77777777" w:rsidR="00BA4481" w:rsidRDefault="00BA4481"/>
    <w:p w14:paraId="556D8B6D" w14:textId="77777777" w:rsidR="00BA4481" w:rsidRDefault="00BA4481"/>
    <w:p w14:paraId="668AA66B" w14:textId="77777777" w:rsidR="00BA4481" w:rsidRDefault="00BA4481"/>
    <w:p w14:paraId="701F3E32" w14:textId="77777777" w:rsidR="00BA4481" w:rsidRDefault="00BA4481"/>
    <w:p w14:paraId="79A1F082" w14:textId="77777777" w:rsidR="00BA4481" w:rsidRDefault="00BA4481"/>
    <w:p w14:paraId="54949E3E" w14:textId="77777777" w:rsidR="0067231D" w:rsidRDefault="0067231D"/>
    <w:p w14:paraId="64878378" w14:textId="222DDB2E" w:rsidR="0067231D" w:rsidRPr="0067231D" w:rsidRDefault="0067231D" w:rsidP="0067231D">
      <w:pPr>
        <w:jc w:val="center"/>
        <w:rPr>
          <w:sz w:val="56"/>
          <w:szCs w:val="56"/>
        </w:rPr>
      </w:pPr>
      <w:r w:rsidRPr="0067231D">
        <w:rPr>
          <w:sz w:val="56"/>
          <w:szCs w:val="56"/>
        </w:rPr>
        <w:t>"</w:t>
      </w:r>
      <w:r w:rsidR="004A4888" w:rsidRPr="004A4888">
        <w:rPr>
          <w:sz w:val="56"/>
          <w:szCs w:val="56"/>
        </w:rPr>
        <w:t>Provenance Tracking: Tools for tracking data origin and changes</w:t>
      </w:r>
      <w:r w:rsidRPr="0067231D">
        <w:rPr>
          <w:sz w:val="56"/>
          <w:szCs w:val="56"/>
        </w:rPr>
        <w:t>"</w:t>
      </w:r>
    </w:p>
    <w:p w14:paraId="3DCB6F5B" w14:textId="77777777" w:rsidR="0053192A" w:rsidRDefault="0053192A"/>
    <w:p w14:paraId="407BCAF4" w14:textId="77777777" w:rsidR="0053192A" w:rsidRDefault="0053192A"/>
    <w:p w14:paraId="6825C4C3" w14:textId="77777777" w:rsidR="0053192A" w:rsidRDefault="0053192A"/>
    <w:p w14:paraId="0BFA49AE" w14:textId="77777777" w:rsidR="0053192A" w:rsidRDefault="0053192A"/>
    <w:p w14:paraId="1BE94DB6" w14:textId="77777777" w:rsidR="0053192A" w:rsidRDefault="0053192A"/>
    <w:p w14:paraId="60570D1E" w14:textId="77777777" w:rsidR="0053192A" w:rsidRDefault="0053192A"/>
    <w:p w14:paraId="069F151D" w14:textId="77777777" w:rsidR="0053192A" w:rsidRDefault="0053192A"/>
    <w:p w14:paraId="1FF9AB84" w14:textId="77777777" w:rsidR="0053192A" w:rsidRDefault="0053192A"/>
    <w:p w14:paraId="4835A059" w14:textId="77777777" w:rsidR="0053192A" w:rsidRDefault="0053192A"/>
    <w:p w14:paraId="4C55556A" w14:textId="77777777" w:rsidR="0053192A" w:rsidRDefault="0053192A"/>
    <w:p w14:paraId="00BAB09C" w14:textId="77777777" w:rsidR="0053192A" w:rsidRDefault="0053192A"/>
    <w:p w14:paraId="1515EFC5" w14:textId="77777777" w:rsidR="0053192A" w:rsidRDefault="0053192A"/>
    <w:p w14:paraId="059C1AA9" w14:textId="77777777" w:rsidR="0053192A" w:rsidRDefault="0053192A"/>
    <w:p w14:paraId="50B765F3" w14:textId="77777777" w:rsidR="00BA4481" w:rsidRDefault="00BA4481"/>
    <w:p w14:paraId="26CF0557" w14:textId="77777777" w:rsidR="00BA4481" w:rsidRDefault="00BA4481"/>
    <w:p w14:paraId="6F0CA588" w14:textId="77777777" w:rsidR="00BA4481" w:rsidRDefault="00BA4481"/>
    <w:p w14:paraId="533744D2" w14:textId="77777777" w:rsidR="00BA4481" w:rsidRDefault="00BA4481"/>
    <w:p w14:paraId="0A581438" w14:textId="77777777" w:rsidR="00BA4481" w:rsidRDefault="00BA4481"/>
    <w:p w14:paraId="700C5958"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7699FE2"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4CC7D3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3ED087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CB0B20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A2769DC"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514DEB6" w14:textId="09FE0424" w:rsidR="00F85381" w:rsidRPr="000D1E55" w:rsidRDefault="00B36707"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B36707">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77EC2B7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1AA7C1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466D453"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3B539F1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A4BCD8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919BC25"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E37D0B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20A684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44E62F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E4F93CF" w14:textId="77777777" w:rsidR="00BA4481" w:rsidRDefault="00BA4481"/>
    <w:p w14:paraId="4DE67265" w14:textId="77777777" w:rsidR="00BA4481" w:rsidRDefault="00BA4481"/>
    <w:p w14:paraId="1CBF72D2" w14:textId="77777777" w:rsidR="0053192A" w:rsidRDefault="0053192A"/>
    <w:p w14:paraId="77A4ABDE" w14:textId="77777777" w:rsidR="0053192A" w:rsidRPr="00302F91" w:rsidRDefault="0053192A" w:rsidP="0053192A">
      <w:pPr>
        <w:rPr>
          <w:rFonts w:cs="Arial"/>
          <w:b/>
          <w:color w:val="000000" w:themeColor="text1"/>
          <w:sz w:val="28"/>
          <w:szCs w:val="28"/>
        </w:rPr>
      </w:pPr>
    </w:p>
    <w:p w14:paraId="03624BBA" w14:textId="77777777" w:rsidR="0053192A" w:rsidRPr="00302F91" w:rsidRDefault="0053192A" w:rsidP="0053192A">
      <w:pPr>
        <w:ind w:left="2880"/>
        <w:jc w:val="right"/>
        <w:rPr>
          <w:rFonts w:cs="Arial"/>
          <w:b/>
          <w:color w:val="000000" w:themeColor="text1"/>
          <w:sz w:val="24"/>
          <w:szCs w:val="24"/>
        </w:rPr>
      </w:pPr>
    </w:p>
    <w:p w14:paraId="6CFFDD95" w14:textId="77777777" w:rsidR="0053192A" w:rsidRPr="00030919" w:rsidRDefault="0053192A" w:rsidP="0053192A">
      <w:pPr>
        <w:jc w:val="right"/>
        <w:rPr>
          <w:rFonts w:cs="Arial"/>
          <w:b/>
          <w:sz w:val="28"/>
          <w:szCs w:val="28"/>
          <w:lang w:val="en-US" w:eastAsia="en-GB"/>
        </w:rPr>
      </w:pPr>
    </w:p>
    <w:p w14:paraId="2EE4941E" w14:textId="77777777" w:rsidR="0053192A" w:rsidRDefault="0053192A" w:rsidP="0053192A"/>
    <w:p w14:paraId="12130776" w14:textId="77777777" w:rsidR="0053192A" w:rsidRDefault="0053192A" w:rsidP="0053192A">
      <w:r>
        <w:br w:type="page"/>
      </w:r>
    </w:p>
    <w:p w14:paraId="7F11F50F"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EF32D5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6DBA59E" w14:textId="77777777" w:rsidTr="00E455C4">
        <w:tc>
          <w:tcPr>
            <w:tcW w:w="1097" w:type="dxa"/>
          </w:tcPr>
          <w:p w14:paraId="021E79C9"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632C32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4756C50"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7C90BE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D4AC270" w14:textId="77777777" w:rsidTr="00E455C4">
        <w:tc>
          <w:tcPr>
            <w:tcW w:w="1097" w:type="dxa"/>
          </w:tcPr>
          <w:p w14:paraId="536D776A" w14:textId="77777777" w:rsidR="0053192A" w:rsidRPr="00302F91" w:rsidRDefault="0053192A" w:rsidP="00053CD8">
            <w:pPr>
              <w:autoSpaceDE w:val="0"/>
              <w:autoSpaceDN w:val="0"/>
              <w:rPr>
                <w:rFonts w:cs="Arial"/>
                <w:sz w:val="24"/>
                <w:szCs w:val="24"/>
              </w:rPr>
            </w:pPr>
          </w:p>
        </w:tc>
        <w:tc>
          <w:tcPr>
            <w:tcW w:w="1547" w:type="dxa"/>
          </w:tcPr>
          <w:p w14:paraId="298AEF42" w14:textId="77777777" w:rsidR="0053192A" w:rsidRPr="00302F91" w:rsidRDefault="0053192A" w:rsidP="00053CD8">
            <w:pPr>
              <w:autoSpaceDE w:val="0"/>
              <w:autoSpaceDN w:val="0"/>
              <w:rPr>
                <w:rFonts w:cs="Arial"/>
                <w:sz w:val="24"/>
                <w:szCs w:val="24"/>
              </w:rPr>
            </w:pPr>
          </w:p>
        </w:tc>
        <w:tc>
          <w:tcPr>
            <w:tcW w:w="1802" w:type="dxa"/>
          </w:tcPr>
          <w:p w14:paraId="520970F8" w14:textId="77777777" w:rsidR="0053192A" w:rsidRPr="00302F91" w:rsidRDefault="0053192A" w:rsidP="00053CD8">
            <w:pPr>
              <w:autoSpaceDE w:val="0"/>
              <w:autoSpaceDN w:val="0"/>
              <w:rPr>
                <w:rFonts w:cs="Arial"/>
                <w:sz w:val="24"/>
                <w:szCs w:val="24"/>
              </w:rPr>
            </w:pPr>
          </w:p>
        </w:tc>
        <w:tc>
          <w:tcPr>
            <w:tcW w:w="4626" w:type="dxa"/>
          </w:tcPr>
          <w:p w14:paraId="4F3FCA8F" w14:textId="77777777" w:rsidR="0053192A" w:rsidRPr="00302F91" w:rsidRDefault="0053192A" w:rsidP="00053CD8">
            <w:pPr>
              <w:autoSpaceDE w:val="0"/>
              <w:autoSpaceDN w:val="0"/>
              <w:rPr>
                <w:rFonts w:cs="Arial"/>
                <w:sz w:val="24"/>
                <w:szCs w:val="24"/>
              </w:rPr>
            </w:pPr>
          </w:p>
        </w:tc>
      </w:tr>
      <w:tr w:rsidR="0053192A" w:rsidRPr="00302F91" w14:paraId="4CE3793B" w14:textId="77777777" w:rsidTr="00E455C4">
        <w:tc>
          <w:tcPr>
            <w:tcW w:w="1097" w:type="dxa"/>
          </w:tcPr>
          <w:p w14:paraId="18123182" w14:textId="77777777" w:rsidR="0053192A" w:rsidRPr="00302F91" w:rsidRDefault="0053192A" w:rsidP="00053CD8">
            <w:pPr>
              <w:autoSpaceDE w:val="0"/>
              <w:autoSpaceDN w:val="0"/>
              <w:rPr>
                <w:rFonts w:cs="Arial"/>
                <w:sz w:val="24"/>
                <w:szCs w:val="24"/>
              </w:rPr>
            </w:pPr>
          </w:p>
        </w:tc>
        <w:tc>
          <w:tcPr>
            <w:tcW w:w="1547" w:type="dxa"/>
          </w:tcPr>
          <w:p w14:paraId="0D021482" w14:textId="77777777" w:rsidR="0053192A" w:rsidRPr="00302F91" w:rsidRDefault="0053192A" w:rsidP="00053CD8">
            <w:pPr>
              <w:autoSpaceDE w:val="0"/>
              <w:autoSpaceDN w:val="0"/>
              <w:rPr>
                <w:rFonts w:cs="Arial"/>
                <w:sz w:val="24"/>
                <w:szCs w:val="24"/>
              </w:rPr>
            </w:pPr>
          </w:p>
        </w:tc>
        <w:tc>
          <w:tcPr>
            <w:tcW w:w="1802" w:type="dxa"/>
          </w:tcPr>
          <w:p w14:paraId="23D96F42" w14:textId="77777777" w:rsidR="0053192A" w:rsidRPr="00302F91" w:rsidRDefault="0053192A" w:rsidP="00053CD8">
            <w:pPr>
              <w:autoSpaceDE w:val="0"/>
              <w:autoSpaceDN w:val="0"/>
              <w:rPr>
                <w:rFonts w:cs="Arial"/>
                <w:sz w:val="24"/>
                <w:szCs w:val="24"/>
              </w:rPr>
            </w:pPr>
          </w:p>
        </w:tc>
        <w:tc>
          <w:tcPr>
            <w:tcW w:w="4626" w:type="dxa"/>
          </w:tcPr>
          <w:p w14:paraId="678DFB02" w14:textId="77777777" w:rsidR="0053192A" w:rsidRPr="00302F91" w:rsidRDefault="0053192A" w:rsidP="00053CD8">
            <w:pPr>
              <w:autoSpaceDE w:val="0"/>
              <w:autoSpaceDN w:val="0"/>
              <w:rPr>
                <w:rFonts w:cs="Arial"/>
                <w:sz w:val="24"/>
                <w:szCs w:val="24"/>
              </w:rPr>
            </w:pPr>
          </w:p>
        </w:tc>
      </w:tr>
    </w:tbl>
    <w:p w14:paraId="4DAEAFCA" w14:textId="77777777" w:rsidR="0053192A" w:rsidRPr="00302F91" w:rsidRDefault="0053192A" w:rsidP="0053192A">
      <w:pPr>
        <w:rPr>
          <w:rFonts w:cs="Arial"/>
          <w:sz w:val="24"/>
          <w:szCs w:val="24"/>
        </w:rPr>
      </w:pPr>
    </w:p>
    <w:p w14:paraId="419AACAD" w14:textId="77777777" w:rsidR="0067231D" w:rsidRDefault="0067231D" w:rsidP="0053192A">
      <w:pPr>
        <w:rPr>
          <w:rFonts w:cs="Arial"/>
          <w:b/>
          <w:sz w:val="24"/>
          <w:szCs w:val="24"/>
        </w:rPr>
      </w:pPr>
    </w:p>
    <w:p w14:paraId="65DF4FF2" w14:textId="77777777" w:rsidR="0067231D" w:rsidRDefault="0067231D" w:rsidP="0053192A">
      <w:pPr>
        <w:rPr>
          <w:rFonts w:cs="Arial"/>
          <w:b/>
          <w:sz w:val="24"/>
          <w:szCs w:val="24"/>
        </w:rPr>
      </w:pPr>
    </w:p>
    <w:p w14:paraId="430AF4B8" w14:textId="77777777" w:rsidR="0053192A" w:rsidRPr="00302F91" w:rsidRDefault="0053192A" w:rsidP="0053192A">
      <w:pPr>
        <w:rPr>
          <w:rFonts w:cs="Arial"/>
          <w:b/>
          <w:sz w:val="24"/>
          <w:szCs w:val="24"/>
        </w:rPr>
      </w:pPr>
      <w:r w:rsidRPr="00302F91">
        <w:rPr>
          <w:rFonts w:cs="Arial"/>
          <w:b/>
          <w:sz w:val="24"/>
          <w:szCs w:val="24"/>
        </w:rPr>
        <w:t>Distribution</w:t>
      </w:r>
    </w:p>
    <w:p w14:paraId="165B0FB6"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45A3462" w14:textId="77777777" w:rsidTr="00E455C4">
        <w:tc>
          <w:tcPr>
            <w:tcW w:w="2534" w:type="dxa"/>
          </w:tcPr>
          <w:p w14:paraId="3E767CE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2A378B2"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7231754" w14:textId="77777777" w:rsidTr="00E455C4">
        <w:tc>
          <w:tcPr>
            <w:tcW w:w="2534" w:type="dxa"/>
          </w:tcPr>
          <w:p w14:paraId="039866C7" w14:textId="77777777" w:rsidR="0053192A" w:rsidRPr="00302F91" w:rsidRDefault="0053192A" w:rsidP="00053CD8">
            <w:pPr>
              <w:autoSpaceDE w:val="0"/>
              <w:autoSpaceDN w:val="0"/>
              <w:rPr>
                <w:rFonts w:cs="Arial"/>
                <w:sz w:val="24"/>
                <w:szCs w:val="24"/>
              </w:rPr>
            </w:pPr>
          </w:p>
        </w:tc>
        <w:tc>
          <w:tcPr>
            <w:tcW w:w="6538" w:type="dxa"/>
          </w:tcPr>
          <w:p w14:paraId="08AB853C" w14:textId="77777777" w:rsidR="0053192A" w:rsidRPr="00302F91" w:rsidRDefault="0053192A" w:rsidP="00053CD8">
            <w:pPr>
              <w:autoSpaceDE w:val="0"/>
              <w:autoSpaceDN w:val="0"/>
              <w:rPr>
                <w:rFonts w:cs="Arial"/>
                <w:sz w:val="24"/>
                <w:szCs w:val="24"/>
              </w:rPr>
            </w:pPr>
          </w:p>
        </w:tc>
      </w:tr>
      <w:tr w:rsidR="0053192A" w:rsidRPr="00302F91" w14:paraId="0A18FFF3" w14:textId="77777777" w:rsidTr="00E455C4">
        <w:tc>
          <w:tcPr>
            <w:tcW w:w="2534" w:type="dxa"/>
          </w:tcPr>
          <w:p w14:paraId="5842C4C3" w14:textId="77777777" w:rsidR="0053192A" w:rsidRPr="00302F91" w:rsidRDefault="0053192A" w:rsidP="00053CD8">
            <w:pPr>
              <w:autoSpaceDE w:val="0"/>
              <w:autoSpaceDN w:val="0"/>
              <w:rPr>
                <w:rFonts w:cs="Arial"/>
                <w:sz w:val="24"/>
                <w:szCs w:val="24"/>
              </w:rPr>
            </w:pPr>
          </w:p>
        </w:tc>
        <w:tc>
          <w:tcPr>
            <w:tcW w:w="6538" w:type="dxa"/>
          </w:tcPr>
          <w:p w14:paraId="14833F1D" w14:textId="77777777" w:rsidR="0053192A" w:rsidRPr="00302F91" w:rsidRDefault="0053192A" w:rsidP="00053CD8">
            <w:pPr>
              <w:autoSpaceDE w:val="0"/>
              <w:autoSpaceDN w:val="0"/>
              <w:rPr>
                <w:rFonts w:cs="Arial"/>
                <w:sz w:val="24"/>
                <w:szCs w:val="24"/>
              </w:rPr>
            </w:pPr>
          </w:p>
        </w:tc>
      </w:tr>
      <w:tr w:rsidR="0053192A" w:rsidRPr="00302F91" w14:paraId="103C0C90" w14:textId="77777777" w:rsidTr="00E455C4">
        <w:tc>
          <w:tcPr>
            <w:tcW w:w="2534" w:type="dxa"/>
          </w:tcPr>
          <w:p w14:paraId="7C1FBA88" w14:textId="77777777" w:rsidR="0053192A" w:rsidRPr="00302F91" w:rsidRDefault="0053192A" w:rsidP="00053CD8">
            <w:pPr>
              <w:autoSpaceDE w:val="0"/>
              <w:autoSpaceDN w:val="0"/>
              <w:rPr>
                <w:rFonts w:cs="Arial"/>
                <w:sz w:val="24"/>
                <w:szCs w:val="24"/>
              </w:rPr>
            </w:pPr>
          </w:p>
        </w:tc>
        <w:tc>
          <w:tcPr>
            <w:tcW w:w="6538" w:type="dxa"/>
          </w:tcPr>
          <w:p w14:paraId="6843E884" w14:textId="77777777" w:rsidR="0053192A" w:rsidRPr="00302F91" w:rsidRDefault="0053192A" w:rsidP="00053CD8">
            <w:pPr>
              <w:autoSpaceDE w:val="0"/>
              <w:autoSpaceDN w:val="0"/>
              <w:rPr>
                <w:rFonts w:cs="Arial"/>
                <w:sz w:val="24"/>
                <w:szCs w:val="24"/>
              </w:rPr>
            </w:pPr>
          </w:p>
        </w:tc>
      </w:tr>
    </w:tbl>
    <w:p w14:paraId="6ABAA669" w14:textId="77777777" w:rsidR="0053192A" w:rsidRPr="00302F91" w:rsidRDefault="0053192A" w:rsidP="0053192A">
      <w:pPr>
        <w:rPr>
          <w:sz w:val="24"/>
          <w:szCs w:val="24"/>
        </w:rPr>
      </w:pPr>
    </w:p>
    <w:p w14:paraId="158EE988" w14:textId="77777777" w:rsidR="0067231D" w:rsidRDefault="0067231D" w:rsidP="0053192A">
      <w:pPr>
        <w:rPr>
          <w:rFonts w:cs="Arial"/>
          <w:b/>
          <w:sz w:val="24"/>
          <w:szCs w:val="24"/>
        </w:rPr>
      </w:pPr>
    </w:p>
    <w:p w14:paraId="26A1C2A7" w14:textId="77777777" w:rsidR="0067231D" w:rsidRDefault="0067231D" w:rsidP="0053192A">
      <w:pPr>
        <w:rPr>
          <w:rFonts w:cs="Arial"/>
          <w:b/>
          <w:sz w:val="24"/>
          <w:szCs w:val="24"/>
        </w:rPr>
      </w:pPr>
    </w:p>
    <w:p w14:paraId="26B535A5" w14:textId="77777777" w:rsidR="0053192A" w:rsidRPr="00302F91" w:rsidRDefault="0053192A" w:rsidP="0053192A">
      <w:pPr>
        <w:rPr>
          <w:rFonts w:cs="Arial"/>
          <w:b/>
          <w:sz w:val="24"/>
          <w:szCs w:val="24"/>
        </w:rPr>
      </w:pPr>
      <w:r w:rsidRPr="00302F91">
        <w:rPr>
          <w:rFonts w:cs="Arial"/>
          <w:b/>
          <w:sz w:val="24"/>
          <w:szCs w:val="24"/>
        </w:rPr>
        <w:t>Approval</w:t>
      </w:r>
    </w:p>
    <w:p w14:paraId="10D7BE8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EBB32F2" w14:textId="77777777" w:rsidTr="00E455C4">
        <w:tc>
          <w:tcPr>
            <w:tcW w:w="1674" w:type="dxa"/>
          </w:tcPr>
          <w:p w14:paraId="3FB514B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0E96C61"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5EF9749"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38BA16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223D013" w14:textId="77777777" w:rsidTr="00E455C4">
        <w:tc>
          <w:tcPr>
            <w:tcW w:w="1674" w:type="dxa"/>
          </w:tcPr>
          <w:p w14:paraId="4E9E61E7" w14:textId="77777777" w:rsidR="0053192A" w:rsidRPr="00302F91" w:rsidRDefault="0053192A" w:rsidP="00053CD8">
            <w:pPr>
              <w:autoSpaceDE w:val="0"/>
              <w:autoSpaceDN w:val="0"/>
              <w:rPr>
                <w:rFonts w:cs="Arial"/>
                <w:sz w:val="24"/>
                <w:szCs w:val="24"/>
              </w:rPr>
            </w:pPr>
          </w:p>
          <w:p w14:paraId="2D1EBBA7" w14:textId="77777777" w:rsidR="0053192A" w:rsidRPr="00302F91" w:rsidRDefault="0053192A" w:rsidP="00053CD8">
            <w:pPr>
              <w:autoSpaceDE w:val="0"/>
              <w:autoSpaceDN w:val="0"/>
              <w:rPr>
                <w:rFonts w:cs="Arial"/>
                <w:sz w:val="24"/>
                <w:szCs w:val="24"/>
              </w:rPr>
            </w:pPr>
          </w:p>
          <w:p w14:paraId="0F11BC41" w14:textId="77777777" w:rsidR="0053192A" w:rsidRPr="00302F91" w:rsidRDefault="0053192A" w:rsidP="00053CD8">
            <w:pPr>
              <w:autoSpaceDE w:val="0"/>
              <w:autoSpaceDN w:val="0"/>
              <w:rPr>
                <w:rFonts w:cs="Arial"/>
                <w:sz w:val="24"/>
                <w:szCs w:val="24"/>
              </w:rPr>
            </w:pPr>
          </w:p>
        </w:tc>
        <w:tc>
          <w:tcPr>
            <w:tcW w:w="2579" w:type="dxa"/>
          </w:tcPr>
          <w:p w14:paraId="366FC123" w14:textId="77777777" w:rsidR="0053192A" w:rsidRPr="00302F91" w:rsidRDefault="0053192A" w:rsidP="00053CD8">
            <w:pPr>
              <w:autoSpaceDE w:val="0"/>
              <w:autoSpaceDN w:val="0"/>
              <w:rPr>
                <w:rFonts w:cs="Arial"/>
                <w:sz w:val="24"/>
                <w:szCs w:val="24"/>
              </w:rPr>
            </w:pPr>
          </w:p>
        </w:tc>
        <w:tc>
          <w:tcPr>
            <w:tcW w:w="2597" w:type="dxa"/>
          </w:tcPr>
          <w:p w14:paraId="7851260A" w14:textId="77777777" w:rsidR="0053192A" w:rsidRPr="00302F91" w:rsidRDefault="0053192A" w:rsidP="00053CD8">
            <w:pPr>
              <w:autoSpaceDE w:val="0"/>
              <w:autoSpaceDN w:val="0"/>
              <w:rPr>
                <w:rFonts w:cs="Arial"/>
                <w:sz w:val="24"/>
                <w:szCs w:val="24"/>
              </w:rPr>
            </w:pPr>
          </w:p>
        </w:tc>
        <w:tc>
          <w:tcPr>
            <w:tcW w:w="2222" w:type="dxa"/>
          </w:tcPr>
          <w:p w14:paraId="5C2D5507" w14:textId="77777777" w:rsidR="0053192A" w:rsidRPr="00302F91" w:rsidRDefault="0053192A" w:rsidP="00053CD8">
            <w:pPr>
              <w:autoSpaceDE w:val="0"/>
              <w:autoSpaceDN w:val="0"/>
              <w:rPr>
                <w:rFonts w:cs="Arial"/>
                <w:sz w:val="24"/>
                <w:szCs w:val="24"/>
              </w:rPr>
            </w:pPr>
          </w:p>
        </w:tc>
      </w:tr>
    </w:tbl>
    <w:p w14:paraId="42F23D46" w14:textId="77777777" w:rsidR="0053192A" w:rsidRDefault="0053192A"/>
    <w:p w14:paraId="62256E22" w14:textId="77777777" w:rsidR="0067231D" w:rsidRDefault="0067231D"/>
    <w:p w14:paraId="50FF0809" w14:textId="77777777" w:rsidR="0067231D" w:rsidRDefault="0067231D"/>
    <w:p w14:paraId="62E41A82" w14:textId="77777777" w:rsidR="0067231D" w:rsidRDefault="0067231D"/>
    <w:p w14:paraId="63D9D3E0" w14:textId="77777777" w:rsidR="0067231D" w:rsidRDefault="0067231D"/>
    <w:p w14:paraId="36A232BC" w14:textId="77777777" w:rsidR="0067231D" w:rsidRDefault="0067231D"/>
    <w:p w14:paraId="07812187" w14:textId="77777777" w:rsidR="0067231D" w:rsidRDefault="0067231D"/>
    <w:p w14:paraId="7FEFF99A" w14:textId="77777777" w:rsidR="0067231D" w:rsidRDefault="0067231D"/>
    <w:p w14:paraId="344786AD" w14:textId="77777777" w:rsidR="0067231D" w:rsidRDefault="0067231D"/>
    <w:p w14:paraId="37066CE5" w14:textId="77777777" w:rsidR="0067231D" w:rsidRDefault="0067231D"/>
    <w:p w14:paraId="0C8C6310" w14:textId="77777777" w:rsidR="0067231D" w:rsidRDefault="0067231D"/>
    <w:p w14:paraId="00C11670" w14:textId="77777777" w:rsidR="0067231D" w:rsidRDefault="0067231D"/>
    <w:p w14:paraId="0A866DF4" w14:textId="77777777" w:rsidR="0067231D" w:rsidRDefault="0067231D"/>
    <w:p w14:paraId="6234E402" w14:textId="77777777" w:rsidR="0067231D" w:rsidRDefault="0067231D"/>
    <w:p w14:paraId="221C192D" w14:textId="77777777" w:rsidR="0067231D" w:rsidRDefault="0067231D"/>
    <w:p w14:paraId="2AFE997B" w14:textId="77777777" w:rsidR="0067231D" w:rsidRDefault="0067231D"/>
    <w:p w14:paraId="0452DE20" w14:textId="77777777" w:rsidR="0067231D" w:rsidRDefault="0067231D"/>
    <w:p w14:paraId="7A202E50" w14:textId="77777777" w:rsidR="0067231D" w:rsidRDefault="0067231D"/>
    <w:p w14:paraId="3F9DB836" w14:textId="77777777" w:rsidR="0067231D" w:rsidRDefault="0067231D"/>
    <w:p w14:paraId="20B0C0EB" w14:textId="77777777" w:rsidR="0067231D" w:rsidRDefault="0067231D"/>
    <w:p w14:paraId="3BCBCB14" w14:textId="77777777" w:rsidR="004A4888" w:rsidRDefault="004A4888"/>
    <w:p w14:paraId="37E5ADEB" w14:textId="77777777" w:rsidR="0067231D" w:rsidRDefault="0067231D"/>
    <w:p w14:paraId="014DF335" w14:textId="77777777" w:rsidR="0067231D" w:rsidRDefault="0067231D"/>
    <w:p w14:paraId="2677DBC6" w14:textId="77777777" w:rsidR="0067231D" w:rsidRDefault="0067231D"/>
    <w:p w14:paraId="5F36F227" w14:textId="77777777" w:rsidR="0067231D" w:rsidRDefault="0067231D"/>
    <w:p w14:paraId="59F4A27D" w14:textId="77777777" w:rsidR="0067231D" w:rsidRDefault="0067231D"/>
    <w:p w14:paraId="190A6F2D" w14:textId="77777777" w:rsidR="0067231D" w:rsidRDefault="0067231D"/>
    <w:p w14:paraId="4057DC0D" w14:textId="77777777" w:rsidR="0067231D" w:rsidRDefault="0067231D"/>
    <w:sdt>
      <w:sdtPr>
        <w:rPr>
          <w:rFonts w:ascii="Arial" w:eastAsia="Times New Roman" w:hAnsi="Arial" w:cs="Times New Roman"/>
          <w:color w:val="auto"/>
          <w:sz w:val="22"/>
          <w:szCs w:val="22"/>
          <w:lang w:val="en-GB"/>
        </w:rPr>
        <w:id w:val="919136705"/>
        <w:docPartObj>
          <w:docPartGallery w:val="Table of Contents"/>
          <w:docPartUnique/>
        </w:docPartObj>
      </w:sdtPr>
      <w:sdtEndPr>
        <w:rPr>
          <w:b/>
          <w:bCs/>
          <w:noProof/>
        </w:rPr>
      </w:sdtEndPr>
      <w:sdtContent>
        <w:p w14:paraId="20DFD26A" w14:textId="7307DB02" w:rsidR="004A4888" w:rsidRDefault="004A4888">
          <w:pPr>
            <w:pStyle w:val="TOCHeading"/>
          </w:pPr>
          <w:r>
            <w:t>Table of Contents</w:t>
          </w:r>
        </w:p>
        <w:p w14:paraId="253E0DB4" w14:textId="6A2C9B92" w:rsidR="00111095" w:rsidRDefault="004A488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892" w:history="1">
            <w:r w:rsidR="00111095" w:rsidRPr="003A562C">
              <w:rPr>
                <w:rStyle w:val="Hyperlink"/>
                <w:noProof/>
              </w:rPr>
              <w:t>1.</w:t>
            </w:r>
            <w:r w:rsidR="00111095">
              <w:rPr>
                <w:rFonts w:asciiTheme="minorHAnsi" w:eastAsiaTheme="minorEastAsia" w:hAnsiTheme="minorHAnsi" w:cstheme="minorBidi"/>
                <w:noProof/>
                <w:kern w:val="2"/>
                <w:lang w:eastAsia="en-GB"/>
                <w14:ligatures w14:val="standardContextual"/>
              </w:rPr>
              <w:tab/>
            </w:r>
            <w:r w:rsidR="00111095" w:rsidRPr="003A562C">
              <w:rPr>
                <w:rStyle w:val="Hyperlink"/>
                <w:noProof/>
              </w:rPr>
              <w:t>Introduction</w:t>
            </w:r>
            <w:r w:rsidR="00111095">
              <w:rPr>
                <w:noProof/>
                <w:webHidden/>
              </w:rPr>
              <w:tab/>
            </w:r>
            <w:r w:rsidR="00111095">
              <w:rPr>
                <w:noProof/>
                <w:webHidden/>
              </w:rPr>
              <w:fldChar w:fldCharType="begin"/>
            </w:r>
            <w:r w:rsidR="00111095">
              <w:rPr>
                <w:noProof/>
                <w:webHidden/>
              </w:rPr>
              <w:instrText xml:space="preserve"> PAGEREF _Toc176332892 \h </w:instrText>
            </w:r>
            <w:r w:rsidR="00111095">
              <w:rPr>
                <w:noProof/>
                <w:webHidden/>
              </w:rPr>
            </w:r>
            <w:r w:rsidR="00111095">
              <w:rPr>
                <w:noProof/>
                <w:webHidden/>
              </w:rPr>
              <w:fldChar w:fldCharType="separate"/>
            </w:r>
            <w:r w:rsidR="00111095">
              <w:rPr>
                <w:noProof/>
                <w:webHidden/>
              </w:rPr>
              <w:t>4</w:t>
            </w:r>
            <w:r w:rsidR="00111095">
              <w:rPr>
                <w:noProof/>
                <w:webHidden/>
              </w:rPr>
              <w:fldChar w:fldCharType="end"/>
            </w:r>
          </w:hyperlink>
        </w:p>
        <w:p w14:paraId="58A06FFB" w14:textId="047183E8" w:rsidR="00111095" w:rsidRDefault="0011109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93" w:history="1">
            <w:r w:rsidRPr="003A562C">
              <w:rPr>
                <w:rStyle w:val="Hyperlink"/>
                <w:noProof/>
              </w:rPr>
              <w:t>2.</w:t>
            </w:r>
            <w:r>
              <w:rPr>
                <w:rFonts w:asciiTheme="minorHAnsi" w:eastAsiaTheme="minorEastAsia" w:hAnsiTheme="minorHAnsi" w:cstheme="minorBidi"/>
                <w:noProof/>
                <w:kern w:val="2"/>
                <w:lang w:eastAsia="en-GB"/>
                <w14:ligatures w14:val="standardContextual"/>
              </w:rPr>
              <w:tab/>
            </w:r>
            <w:r w:rsidRPr="003A562C">
              <w:rPr>
                <w:rStyle w:val="Hyperlink"/>
                <w:noProof/>
              </w:rPr>
              <w:t>Purpose</w:t>
            </w:r>
            <w:r>
              <w:rPr>
                <w:noProof/>
                <w:webHidden/>
              </w:rPr>
              <w:tab/>
            </w:r>
            <w:r>
              <w:rPr>
                <w:noProof/>
                <w:webHidden/>
              </w:rPr>
              <w:fldChar w:fldCharType="begin"/>
            </w:r>
            <w:r>
              <w:rPr>
                <w:noProof/>
                <w:webHidden/>
              </w:rPr>
              <w:instrText xml:space="preserve"> PAGEREF _Toc176332893 \h </w:instrText>
            </w:r>
            <w:r>
              <w:rPr>
                <w:noProof/>
                <w:webHidden/>
              </w:rPr>
            </w:r>
            <w:r>
              <w:rPr>
                <w:noProof/>
                <w:webHidden/>
              </w:rPr>
              <w:fldChar w:fldCharType="separate"/>
            </w:r>
            <w:r>
              <w:rPr>
                <w:noProof/>
                <w:webHidden/>
              </w:rPr>
              <w:t>4</w:t>
            </w:r>
            <w:r>
              <w:rPr>
                <w:noProof/>
                <w:webHidden/>
              </w:rPr>
              <w:fldChar w:fldCharType="end"/>
            </w:r>
          </w:hyperlink>
        </w:p>
        <w:p w14:paraId="1DF4D5DD" w14:textId="6B3A29F3" w:rsidR="00111095" w:rsidRDefault="0011109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94" w:history="1">
            <w:r w:rsidRPr="003A562C">
              <w:rPr>
                <w:rStyle w:val="Hyperlink"/>
                <w:noProof/>
              </w:rPr>
              <w:t>3.</w:t>
            </w:r>
            <w:r>
              <w:rPr>
                <w:rFonts w:asciiTheme="minorHAnsi" w:eastAsiaTheme="minorEastAsia" w:hAnsiTheme="minorHAnsi" w:cstheme="minorBidi"/>
                <w:noProof/>
                <w:kern w:val="2"/>
                <w:lang w:eastAsia="en-GB"/>
                <w14:ligatures w14:val="standardContextual"/>
              </w:rPr>
              <w:tab/>
            </w:r>
            <w:r w:rsidRPr="003A562C">
              <w:rPr>
                <w:rStyle w:val="Hyperlink"/>
                <w:noProof/>
              </w:rPr>
              <w:t>Scope</w:t>
            </w:r>
            <w:r>
              <w:rPr>
                <w:noProof/>
                <w:webHidden/>
              </w:rPr>
              <w:tab/>
            </w:r>
            <w:r>
              <w:rPr>
                <w:noProof/>
                <w:webHidden/>
              </w:rPr>
              <w:fldChar w:fldCharType="begin"/>
            </w:r>
            <w:r>
              <w:rPr>
                <w:noProof/>
                <w:webHidden/>
              </w:rPr>
              <w:instrText xml:space="preserve"> PAGEREF _Toc176332894 \h </w:instrText>
            </w:r>
            <w:r>
              <w:rPr>
                <w:noProof/>
                <w:webHidden/>
              </w:rPr>
            </w:r>
            <w:r>
              <w:rPr>
                <w:noProof/>
                <w:webHidden/>
              </w:rPr>
              <w:fldChar w:fldCharType="separate"/>
            </w:r>
            <w:r>
              <w:rPr>
                <w:noProof/>
                <w:webHidden/>
              </w:rPr>
              <w:t>4</w:t>
            </w:r>
            <w:r>
              <w:rPr>
                <w:noProof/>
                <w:webHidden/>
              </w:rPr>
              <w:fldChar w:fldCharType="end"/>
            </w:r>
          </w:hyperlink>
        </w:p>
        <w:p w14:paraId="54BD456B" w14:textId="0AF01625" w:rsidR="00111095" w:rsidRDefault="0011109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95" w:history="1">
            <w:r w:rsidRPr="003A562C">
              <w:rPr>
                <w:rStyle w:val="Hyperlink"/>
                <w:noProof/>
              </w:rPr>
              <w:t>4.</w:t>
            </w:r>
            <w:r>
              <w:rPr>
                <w:rFonts w:asciiTheme="minorHAnsi" w:eastAsiaTheme="minorEastAsia" w:hAnsiTheme="minorHAnsi" w:cstheme="minorBidi"/>
                <w:noProof/>
                <w:kern w:val="2"/>
                <w:lang w:eastAsia="en-GB"/>
                <w14:ligatures w14:val="standardContextual"/>
              </w:rPr>
              <w:tab/>
            </w:r>
            <w:r w:rsidRPr="003A562C">
              <w:rPr>
                <w:rStyle w:val="Hyperlink"/>
                <w:noProof/>
              </w:rPr>
              <w:t>Policy Statement</w:t>
            </w:r>
            <w:r>
              <w:rPr>
                <w:noProof/>
                <w:webHidden/>
              </w:rPr>
              <w:tab/>
            </w:r>
            <w:r>
              <w:rPr>
                <w:noProof/>
                <w:webHidden/>
              </w:rPr>
              <w:fldChar w:fldCharType="begin"/>
            </w:r>
            <w:r>
              <w:rPr>
                <w:noProof/>
                <w:webHidden/>
              </w:rPr>
              <w:instrText xml:space="preserve"> PAGEREF _Toc176332895 \h </w:instrText>
            </w:r>
            <w:r>
              <w:rPr>
                <w:noProof/>
                <w:webHidden/>
              </w:rPr>
            </w:r>
            <w:r>
              <w:rPr>
                <w:noProof/>
                <w:webHidden/>
              </w:rPr>
              <w:fldChar w:fldCharType="separate"/>
            </w:r>
            <w:r>
              <w:rPr>
                <w:noProof/>
                <w:webHidden/>
              </w:rPr>
              <w:t>4</w:t>
            </w:r>
            <w:r>
              <w:rPr>
                <w:noProof/>
                <w:webHidden/>
              </w:rPr>
              <w:fldChar w:fldCharType="end"/>
            </w:r>
          </w:hyperlink>
        </w:p>
        <w:p w14:paraId="7C1CF44E" w14:textId="6675B8D9" w:rsidR="00111095" w:rsidRDefault="0011109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96" w:history="1">
            <w:r w:rsidRPr="003A562C">
              <w:rPr>
                <w:rStyle w:val="Hyperlink"/>
                <w:noProof/>
              </w:rPr>
              <w:t>4.1.</w:t>
            </w:r>
            <w:r>
              <w:rPr>
                <w:rFonts w:asciiTheme="minorHAnsi" w:eastAsiaTheme="minorEastAsia" w:hAnsiTheme="minorHAnsi" w:cstheme="minorBidi"/>
                <w:noProof/>
                <w:kern w:val="2"/>
                <w:lang w:eastAsia="en-GB"/>
                <w14:ligatures w14:val="standardContextual"/>
              </w:rPr>
              <w:tab/>
            </w:r>
            <w:r w:rsidRPr="003A562C">
              <w:rPr>
                <w:rStyle w:val="Hyperlink"/>
                <w:noProof/>
              </w:rPr>
              <w:t>Logging and Auditing</w:t>
            </w:r>
            <w:r>
              <w:rPr>
                <w:noProof/>
                <w:webHidden/>
              </w:rPr>
              <w:tab/>
            </w:r>
            <w:r>
              <w:rPr>
                <w:noProof/>
                <w:webHidden/>
              </w:rPr>
              <w:fldChar w:fldCharType="begin"/>
            </w:r>
            <w:r>
              <w:rPr>
                <w:noProof/>
                <w:webHidden/>
              </w:rPr>
              <w:instrText xml:space="preserve"> PAGEREF _Toc176332896 \h </w:instrText>
            </w:r>
            <w:r>
              <w:rPr>
                <w:noProof/>
                <w:webHidden/>
              </w:rPr>
            </w:r>
            <w:r>
              <w:rPr>
                <w:noProof/>
                <w:webHidden/>
              </w:rPr>
              <w:fldChar w:fldCharType="separate"/>
            </w:r>
            <w:r>
              <w:rPr>
                <w:noProof/>
                <w:webHidden/>
              </w:rPr>
              <w:t>4</w:t>
            </w:r>
            <w:r>
              <w:rPr>
                <w:noProof/>
                <w:webHidden/>
              </w:rPr>
              <w:fldChar w:fldCharType="end"/>
            </w:r>
          </w:hyperlink>
        </w:p>
        <w:p w14:paraId="7DD55DC0" w14:textId="15F7233B" w:rsidR="00111095" w:rsidRDefault="0011109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97" w:history="1">
            <w:r w:rsidRPr="003A562C">
              <w:rPr>
                <w:rStyle w:val="Hyperlink"/>
                <w:noProof/>
              </w:rPr>
              <w:t>4.2.</w:t>
            </w:r>
            <w:r>
              <w:rPr>
                <w:rFonts w:asciiTheme="minorHAnsi" w:eastAsiaTheme="minorEastAsia" w:hAnsiTheme="minorHAnsi" w:cstheme="minorBidi"/>
                <w:noProof/>
                <w:kern w:val="2"/>
                <w:lang w:eastAsia="en-GB"/>
                <w14:ligatures w14:val="standardContextual"/>
              </w:rPr>
              <w:tab/>
            </w:r>
            <w:r w:rsidRPr="003A562C">
              <w:rPr>
                <w:rStyle w:val="Hyperlink"/>
                <w:noProof/>
              </w:rPr>
              <w:t>Metadata Management</w:t>
            </w:r>
            <w:r>
              <w:rPr>
                <w:noProof/>
                <w:webHidden/>
              </w:rPr>
              <w:tab/>
            </w:r>
            <w:r>
              <w:rPr>
                <w:noProof/>
                <w:webHidden/>
              </w:rPr>
              <w:fldChar w:fldCharType="begin"/>
            </w:r>
            <w:r>
              <w:rPr>
                <w:noProof/>
                <w:webHidden/>
              </w:rPr>
              <w:instrText xml:space="preserve"> PAGEREF _Toc176332897 \h </w:instrText>
            </w:r>
            <w:r>
              <w:rPr>
                <w:noProof/>
                <w:webHidden/>
              </w:rPr>
            </w:r>
            <w:r>
              <w:rPr>
                <w:noProof/>
                <w:webHidden/>
              </w:rPr>
              <w:fldChar w:fldCharType="separate"/>
            </w:r>
            <w:r>
              <w:rPr>
                <w:noProof/>
                <w:webHidden/>
              </w:rPr>
              <w:t>4</w:t>
            </w:r>
            <w:r>
              <w:rPr>
                <w:noProof/>
                <w:webHidden/>
              </w:rPr>
              <w:fldChar w:fldCharType="end"/>
            </w:r>
          </w:hyperlink>
        </w:p>
        <w:p w14:paraId="7D7A940B" w14:textId="2B3A0744" w:rsidR="00111095" w:rsidRDefault="0011109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98" w:history="1">
            <w:r w:rsidRPr="003A562C">
              <w:rPr>
                <w:rStyle w:val="Hyperlink"/>
                <w:noProof/>
              </w:rPr>
              <w:t>4.3.</w:t>
            </w:r>
            <w:r>
              <w:rPr>
                <w:rFonts w:asciiTheme="minorHAnsi" w:eastAsiaTheme="minorEastAsia" w:hAnsiTheme="minorHAnsi" w:cstheme="minorBidi"/>
                <w:noProof/>
                <w:kern w:val="2"/>
                <w:lang w:eastAsia="en-GB"/>
                <w14:ligatures w14:val="standardContextual"/>
              </w:rPr>
              <w:tab/>
            </w:r>
            <w:r w:rsidRPr="003A562C">
              <w:rPr>
                <w:rStyle w:val="Hyperlink"/>
                <w:noProof/>
              </w:rPr>
              <w:t>Immutable Storage</w:t>
            </w:r>
            <w:r>
              <w:rPr>
                <w:noProof/>
                <w:webHidden/>
              </w:rPr>
              <w:tab/>
            </w:r>
            <w:r>
              <w:rPr>
                <w:noProof/>
                <w:webHidden/>
              </w:rPr>
              <w:fldChar w:fldCharType="begin"/>
            </w:r>
            <w:r>
              <w:rPr>
                <w:noProof/>
                <w:webHidden/>
              </w:rPr>
              <w:instrText xml:space="preserve"> PAGEREF _Toc176332898 \h </w:instrText>
            </w:r>
            <w:r>
              <w:rPr>
                <w:noProof/>
                <w:webHidden/>
              </w:rPr>
            </w:r>
            <w:r>
              <w:rPr>
                <w:noProof/>
                <w:webHidden/>
              </w:rPr>
              <w:fldChar w:fldCharType="separate"/>
            </w:r>
            <w:r>
              <w:rPr>
                <w:noProof/>
                <w:webHidden/>
              </w:rPr>
              <w:t>5</w:t>
            </w:r>
            <w:r>
              <w:rPr>
                <w:noProof/>
                <w:webHidden/>
              </w:rPr>
              <w:fldChar w:fldCharType="end"/>
            </w:r>
          </w:hyperlink>
        </w:p>
        <w:p w14:paraId="628E6F97" w14:textId="42C2160A" w:rsidR="00111095" w:rsidRDefault="00111095">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99" w:history="1">
            <w:r w:rsidRPr="003A562C">
              <w:rPr>
                <w:rStyle w:val="Hyperlink"/>
                <w:noProof/>
              </w:rPr>
              <w:t>4.4.</w:t>
            </w:r>
            <w:r>
              <w:rPr>
                <w:rFonts w:asciiTheme="minorHAnsi" w:eastAsiaTheme="minorEastAsia" w:hAnsiTheme="minorHAnsi" w:cstheme="minorBidi"/>
                <w:noProof/>
                <w:kern w:val="2"/>
                <w:lang w:eastAsia="en-GB"/>
                <w14:ligatures w14:val="standardContextual"/>
              </w:rPr>
              <w:tab/>
            </w:r>
            <w:r w:rsidRPr="003A562C">
              <w:rPr>
                <w:rStyle w:val="Hyperlink"/>
                <w:noProof/>
              </w:rPr>
              <w:t>Blockchain Technology</w:t>
            </w:r>
            <w:r>
              <w:rPr>
                <w:noProof/>
                <w:webHidden/>
              </w:rPr>
              <w:tab/>
            </w:r>
            <w:r>
              <w:rPr>
                <w:noProof/>
                <w:webHidden/>
              </w:rPr>
              <w:fldChar w:fldCharType="begin"/>
            </w:r>
            <w:r>
              <w:rPr>
                <w:noProof/>
                <w:webHidden/>
              </w:rPr>
              <w:instrText xml:space="preserve"> PAGEREF _Toc176332899 \h </w:instrText>
            </w:r>
            <w:r>
              <w:rPr>
                <w:noProof/>
                <w:webHidden/>
              </w:rPr>
            </w:r>
            <w:r>
              <w:rPr>
                <w:noProof/>
                <w:webHidden/>
              </w:rPr>
              <w:fldChar w:fldCharType="separate"/>
            </w:r>
            <w:r>
              <w:rPr>
                <w:noProof/>
                <w:webHidden/>
              </w:rPr>
              <w:t>5</w:t>
            </w:r>
            <w:r>
              <w:rPr>
                <w:noProof/>
                <w:webHidden/>
              </w:rPr>
              <w:fldChar w:fldCharType="end"/>
            </w:r>
          </w:hyperlink>
        </w:p>
        <w:p w14:paraId="0D5BEEF7" w14:textId="3852BAFB" w:rsidR="00111095" w:rsidRDefault="0011109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00" w:history="1">
            <w:r w:rsidRPr="003A562C">
              <w:rPr>
                <w:rStyle w:val="Hyperlink"/>
                <w:noProof/>
              </w:rPr>
              <w:t>5.</w:t>
            </w:r>
            <w:r>
              <w:rPr>
                <w:rFonts w:asciiTheme="minorHAnsi" w:eastAsiaTheme="minorEastAsia" w:hAnsiTheme="minorHAnsi" w:cstheme="minorBidi"/>
                <w:noProof/>
                <w:kern w:val="2"/>
                <w:lang w:eastAsia="en-GB"/>
                <w14:ligatures w14:val="standardContextual"/>
              </w:rPr>
              <w:tab/>
            </w:r>
            <w:r w:rsidRPr="003A562C">
              <w:rPr>
                <w:rStyle w:val="Hyperlink"/>
                <w:noProof/>
              </w:rPr>
              <w:t>Responsibilities</w:t>
            </w:r>
            <w:r>
              <w:rPr>
                <w:noProof/>
                <w:webHidden/>
              </w:rPr>
              <w:tab/>
            </w:r>
            <w:r>
              <w:rPr>
                <w:noProof/>
                <w:webHidden/>
              </w:rPr>
              <w:fldChar w:fldCharType="begin"/>
            </w:r>
            <w:r>
              <w:rPr>
                <w:noProof/>
                <w:webHidden/>
              </w:rPr>
              <w:instrText xml:space="preserve"> PAGEREF _Toc176332900 \h </w:instrText>
            </w:r>
            <w:r>
              <w:rPr>
                <w:noProof/>
                <w:webHidden/>
              </w:rPr>
            </w:r>
            <w:r>
              <w:rPr>
                <w:noProof/>
                <w:webHidden/>
              </w:rPr>
              <w:fldChar w:fldCharType="separate"/>
            </w:r>
            <w:r>
              <w:rPr>
                <w:noProof/>
                <w:webHidden/>
              </w:rPr>
              <w:t>5</w:t>
            </w:r>
            <w:r>
              <w:rPr>
                <w:noProof/>
                <w:webHidden/>
              </w:rPr>
              <w:fldChar w:fldCharType="end"/>
            </w:r>
          </w:hyperlink>
        </w:p>
        <w:p w14:paraId="1AEB3DEB" w14:textId="0C535B16" w:rsidR="00111095" w:rsidRDefault="0011109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01" w:history="1">
            <w:r w:rsidRPr="003A562C">
              <w:rPr>
                <w:rStyle w:val="Hyperlink"/>
                <w:noProof/>
              </w:rPr>
              <w:t>6.</w:t>
            </w:r>
            <w:r>
              <w:rPr>
                <w:rFonts w:asciiTheme="minorHAnsi" w:eastAsiaTheme="minorEastAsia" w:hAnsiTheme="minorHAnsi" w:cstheme="minorBidi"/>
                <w:noProof/>
                <w:kern w:val="2"/>
                <w:lang w:eastAsia="en-GB"/>
                <w14:ligatures w14:val="standardContextual"/>
              </w:rPr>
              <w:tab/>
            </w:r>
            <w:r w:rsidRPr="003A562C">
              <w:rPr>
                <w:rStyle w:val="Hyperlink"/>
                <w:noProof/>
              </w:rPr>
              <w:t>Breaches of Policy</w:t>
            </w:r>
            <w:r>
              <w:rPr>
                <w:noProof/>
                <w:webHidden/>
              </w:rPr>
              <w:tab/>
            </w:r>
            <w:r>
              <w:rPr>
                <w:noProof/>
                <w:webHidden/>
              </w:rPr>
              <w:fldChar w:fldCharType="begin"/>
            </w:r>
            <w:r>
              <w:rPr>
                <w:noProof/>
                <w:webHidden/>
              </w:rPr>
              <w:instrText xml:space="preserve"> PAGEREF _Toc176332901 \h </w:instrText>
            </w:r>
            <w:r>
              <w:rPr>
                <w:noProof/>
                <w:webHidden/>
              </w:rPr>
            </w:r>
            <w:r>
              <w:rPr>
                <w:noProof/>
                <w:webHidden/>
              </w:rPr>
              <w:fldChar w:fldCharType="separate"/>
            </w:r>
            <w:r>
              <w:rPr>
                <w:noProof/>
                <w:webHidden/>
              </w:rPr>
              <w:t>5</w:t>
            </w:r>
            <w:r>
              <w:rPr>
                <w:noProof/>
                <w:webHidden/>
              </w:rPr>
              <w:fldChar w:fldCharType="end"/>
            </w:r>
          </w:hyperlink>
        </w:p>
        <w:p w14:paraId="4DB31F16" w14:textId="396BA09E" w:rsidR="00111095" w:rsidRDefault="0011109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02" w:history="1">
            <w:r w:rsidRPr="003A562C">
              <w:rPr>
                <w:rStyle w:val="Hyperlink"/>
                <w:noProof/>
                <w:lang w:val="en-US"/>
              </w:rPr>
              <w:t>7.</w:t>
            </w:r>
            <w:r>
              <w:rPr>
                <w:rFonts w:asciiTheme="minorHAnsi" w:eastAsiaTheme="minorEastAsia" w:hAnsiTheme="minorHAnsi" w:cstheme="minorBidi"/>
                <w:noProof/>
                <w:kern w:val="2"/>
                <w:lang w:eastAsia="en-GB"/>
                <w14:ligatures w14:val="standardContextual"/>
              </w:rPr>
              <w:tab/>
            </w:r>
            <w:r w:rsidRPr="003A562C">
              <w:rPr>
                <w:rStyle w:val="Hyperlink"/>
                <w:noProof/>
                <w:lang w:val="en-US"/>
              </w:rPr>
              <w:t>Document Management</w:t>
            </w:r>
            <w:r>
              <w:rPr>
                <w:noProof/>
                <w:webHidden/>
              </w:rPr>
              <w:tab/>
            </w:r>
            <w:r>
              <w:rPr>
                <w:noProof/>
                <w:webHidden/>
              </w:rPr>
              <w:fldChar w:fldCharType="begin"/>
            </w:r>
            <w:r>
              <w:rPr>
                <w:noProof/>
                <w:webHidden/>
              </w:rPr>
              <w:instrText xml:space="preserve"> PAGEREF _Toc176332902 \h </w:instrText>
            </w:r>
            <w:r>
              <w:rPr>
                <w:noProof/>
                <w:webHidden/>
              </w:rPr>
            </w:r>
            <w:r>
              <w:rPr>
                <w:noProof/>
                <w:webHidden/>
              </w:rPr>
              <w:fldChar w:fldCharType="separate"/>
            </w:r>
            <w:r>
              <w:rPr>
                <w:noProof/>
                <w:webHidden/>
              </w:rPr>
              <w:t>5</w:t>
            </w:r>
            <w:r>
              <w:rPr>
                <w:noProof/>
                <w:webHidden/>
              </w:rPr>
              <w:fldChar w:fldCharType="end"/>
            </w:r>
          </w:hyperlink>
        </w:p>
        <w:p w14:paraId="4597EE85" w14:textId="6BBC6A1A" w:rsidR="004A4888" w:rsidRDefault="004A4888">
          <w:r>
            <w:rPr>
              <w:b/>
              <w:bCs/>
              <w:noProof/>
            </w:rPr>
            <w:fldChar w:fldCharType="end"/>
          </w:r>
        </w:p>
      </w:sdtContent>
    </w:sdt>
    <w:p w14:paraId="05A1BC3D" w14:textId="77777777" w:rsidR="0067231D" w:rsidRDefault="0067231D"/>
    <w:p w14:paraId="28BF17A6" w14:textId="77777777" w:rsidR="0067231D" w:rsidRDefault="0067231D"/>
    <w:p w14:paraId="44E7B9F9" w14:textId="77777777" w:rsidR="004A4888" w:rsidRDefault="004A4888"/>
    <w:p w14:paraId="22691FEA" w14:textId="77777777" w:rsidR="004A4888" w:rsidRDefault="004A4888"/>
    <w:p w14:paraId="55DDFC1F" w14:textId="77777777" w:rsidR="004A4888" w:rsidRDefault="004A4888"/>
    <w:p w14:paraId="5BE492E2" w14:textId="77777777" w:rsidR="004A4888" w:rsidRDefault="004A4888"/>
    <w:p w14:paraId="4051982D" w14:textId="77777777" w:rsidR="004A4888" w:rsidRDefault="004A4888"/>
    <w:p w14:paraId="00FEBC9C" w14:textId="77777777" w:rsidR="004A4888" w:rsidRDefault="004A4888"/>
    <w:p w14:paraId="70A84FD1" w14:textId="77777777" w:rsidR="004A4888" w:rsidRDefault="004A4888"/>
    <w:p w14:paraId="35943787" w14:textId="77777777" w:rsidR="004A4888" w:rsidRDefault="004A4888"/>
    <w:p w14:paraId="63E35CC4" w14:textId="77777777" w:rsidR="004A4888" w:rsidRDefault="004A4888"/>
    <w:p w14:paraId="2DA02242" w14:textId="77777777" w:rsidR="004A4888" w:rsidRDefault="004A4888"/>
    <w:p w14:paraId="3CCD190A" w14:textId="77777777" w:rsidR="004A4888" w:rsidRDefault="004A4888"/>
    <w:p w14:paraId="5C6B5345" w14:textId="77777777" w:rsidR="004A4888" w:rsidRDefault="004A4888"/>
    <w:p w14:paraId="209A0AAD" w14:textId="77777777" w:rsidR="004A4888" w:rsidRDefault="004A4888"/>
    <w:p w14:paraId="7D4EEF26" w14:textId="77777777" w:rsidR="004A4888" w:rsidRDefault="004A4888"/>
    <w:p w14:paraId="2E97132B" w14:textId="77777777" w:rsidR="004A4888" w:rsidRDefault="004A4888"/>
    <w:p w14:paraId="17DC5692" w14:textId="77777777" w:rsidR="004A4888" w:rsidRDefault="004A4888"/>
    <w:p w14:paraId="2A0924EB" w14:textId="77777777" w:rsidR="004A4888" w:rsidRDefault="004A4888"/>
    <w:p w14:paraId="3B2E5627" w14:textId="77777777" w:rsidR="004A4888" w:rsidRDefault="004A4888"/>
    <w:p w14:paraId="0B8E2C26" w14:textId="77777777" w:rsidR="004A4888" w:rsidRDefault="004A4888"/>
    <w:p w14:paraId="07206D02" w14:textId="77777777" w:rsidR="004A4888" w:rsidRDefault="004A4888"/>
    <w:p w14:paraId="37468260" w14:textId="77777777" w:rsidR="004A4888" w:rsidRDefault="004A4888"/>
    <w:p w14:paraId="71063642" w14:textId="77777777" w:rsidR="004A4888" w:rsidRDefault="004A4888"/>
    <w:p w14:paraId="7220FCBD" w14:textId="77777777" w:rsidR="004A4888" w:rsidRDefault="004A4888"/>
    <w:p w14:paraId="145A411A" w14:textId="77777777" w:rsidR="004A4888" w:rsidRDefault="004A4888"/>
    <w:p w14:paraId="056A5056" w14:textId="77777777" w:rsidR="004A4888" w:rsidRDefault="004A4888"/>
    <w:p w14:paraId="2F405B7F" w14:textId="77777777" w:rsidR="004A4888" w:rsidRDefault="004A4888"/>
    <w:p w14:paraId="3220014A" w14:textId="77777777" w:rsidR="004A4888" w:rsidRDefault="004A4888"/>
    <w:p w14:paraId="3747F2B2" w14:textId="77777777" w:rsidR="004A4888" w:rsidRDefault="004A4888"/>
    <w:p w14:paraId="68CEDECF" w14:textId="77777777" w:rsidR="004A4888" w:rsidRDefault="004A4888"/>
    <w:p w14:paraId="28612925" w14:textId="77777777" w:rsidR="004A4888" w:rsidRDefault="004A4888"/>
    <w:p w14:paraId="2F7E1E6B" w14:textId="77777777" w:rsidR="004A4888" w:rsidRDefault="004A4888"/>
    <w:p w14:paraId="06B3FBEA" w14:textId="77777777" w:rsidR="004A4888" w:rsidRDefault="004A4888"/>
    <w:p w14:paraId="79D7BD3C" w14:textId="77777777" w:rsidR="004A4888" w:rsidRDefault="004A4888"/>
    <w:p w14:paraId="28F844C4" w14:textId="77777777" w:rsidR="004A4888" w:rsidRDefault="004A4888"/>
    <w:p w14:paraId="6E027BEB" w14:textId="77777777" w:rsidR="004A4888" w:rsidRDefault="004A4888"/>
    <w:p w14:paraId="19BE3354" w14:textId="77777777" w:rsidR="004A4888" w:rsidRDefault="004A4888"/>
    <w:p w14:paraId="45FB0A94" w14:textId="77777777" w:rsidR="0067231D" w:rsidRDefault="00193766" w:rsidP="00193766">
      <w:pPr>
        <w:tabs>
          <w:tab w:val="left" w:pos="4055"/>
        </w:tabs>
      </w:pPr>
      <w:r>
        <w:tab/>
      </w:r>
    </w:p>
    <w:p w14:paraId="56727590" w14:textId="65644D40" w:rsidR="004A4888" w:rsidRPr="004A4888" w:rsidRDefault="004A4888" w:rsidP="004A4888">
      <w:pPr>
        <w:pStyle w:val="Heading1"/>
      </w:pPr>
      <w:bookmarkStart w:id="0" w:name="_Toc176332892"/>
      <w:r w:rsidRPr="004A4888">
        <w:lastRenderedPageBreak/>
        <w:t>Introduction</w:t>
      </w:r>
      <w:bookmarkEnd w:id="0"/>
    </w:p>
    <w:p w14:paraId="0014EBC9" w14:textId="550B92E1" w:rsidR="004A4888" w:rsidRPr="004A4888" w:rsidRDefault="004A4888" w:rsidP="004A4888">
      <w:r w:rsidRPr="004A4888">
        <w:t xml:space="preserve">The Internet of Things (IoT) ecosystem generates and transmits vast amounts of data, the integrity and origin of which are crucial for ensuring the reliability, trustworthiness, and accountability of IoT systems. Data provenance, the ability to track the origin and history of data, is essential for understanding how data is collected, processed, and modified throughout its lifecycle. This </w:t>
      </w:r>
      <w:r w:rsidR="00111EDB">
        <w:t>document</w:t>
      </w:r>
      <w:r w:rsidRPr="004A4888">
        <w:t xml:space="preserve"> outlines the </w:t>
      </w:r>
      <w:r w:rsidR="00111EDB">
        <w:t>policies</w:t>
      </w:r>
      <w:r w:rsidRPr="004A4888">
        <w:t xml:space="preserve"> and procedures for establishing and maintaining clear data provenance within the IoT ecosystem.</w:t>
      </w:r>
      <w:r>
        <w:br/>
      </w:r>
    </w:p>
    <w:p w14:paraId="3DA622A9" w14:textId="400B683B" w:rsidR="004A4888" w:rsidRPr="004A4888" w:rsidRDefault="004A4888" w:rsidP="004A4888">
      <w:pPr>
        <w:pStyle w:val="Heading1"/>
      </w:pPr>
      <w:bookmarkStart w:id="1" w:name="_Toc176332893"/>
      <w:r w:rsidRPr="004A4888">
        <w:t>Purpose</w:t>
      </w:r>
      <w:bookmarkEnd w:id="1"/>
    </w:p>
    <w:p w14:paraId="298C806B" w14:textId="0FC3961B" w:rsidR="004A4888" w:rsidRPr="004A4888" w:rsidRDefault="004A4888" w:rsidP="004A4888">
      <w:r w:rsidRPr="004A4888">
        <w:t>The purpose of this policy is to establish clear guidelines and requirements for implementing data provenance tracking mechanisms for IoT devices and systems within the organi</w:t>
      </w:r>
      <w:r w:rsidR="00D40F09">
        <w:t>s</w:t>
      </w:r>
      <w:r w:rsidRPr="004A4888">
        <w:t>ation. This policy aims to:</w:t>
      </w:r>
    </w:p>
    <w:p w14:paraId="0E2753E1" w14:textId="77777777" w:rsidR="004A4888" w:rsidRPr="004A4888" w:rsidRDefault="004A4888" w:rsidP="004A4888">
      <w:pPr>
        <w:numPr>
          <w:ilvl w:val="0"/>
          <w:numId w:val="4"/>
        </w:numPr>
      </w:pPr>
      <w:r w:rsidRPr="004A4888">
        <w:t>Enable traceability and accountability for data actions and modifications.</w:t>
      </w:r>
    </w:p>
    <w:p w14:paraId="15C98B66" w14:textId="77777777" w:rsidR="004A4888" w:rsidRPr="004A4888" w:rsidRDefault="004A4888" w:rsidP="004A4888">
      <w:pPr>
        <w:numPr>
          <w:ilvl w:val="0"/>
          <w:numId w:val="4"/>
        </w:numPr>
      </w:pPr>
      <w:r w:rsidRPr="004A4888">
        <w:t>Facilitate the identification and investigation of data breaches or anomalies.</w:t>
      </w:r>
    </w:p>
    <w:p w14:paraId="6FF5856B" w14:textId="77777777" w:rsidR="004A4888" w:rsidRPr="004A4888" w:rsidRDefault="004A4888" w:rsidP="004A4888">
      <w:pPr>
        <w:numPr>
          <w:ilvl w:val="0"/>
          <w:numId w:val="4"/>
        </w:numPr>
      </w:pPr>
      <w:r w:rsidRPr="004A4888">
        <w:t>Support compliance with regulatory requirements and industry standards related to data handling and accountability.</w:t>
      </w:r>
    </w:p>
    <w:p w14:paraId="390C5102" w14:textId="6922AEC6" w:rsidR="004A4888" w:rsidRPr="004A4888" w:rsidRDefault="004A4888" w:rsidP="004A4888">
      <w:pPr>
        <w:numPr>
          <w:ilvl w:val="0"/>
          <w:numId w:val="4"/>
        </w:numPr>
      </w:pPr>
      <w:r w:rsidRPr="004A4888">
        <w:t>Enhance the overall trustworthiness and reliability of IoT-generated data.</w:t>
      </w:r>
      <w:r>
        <w:br/>
      </w:r>
    </w:p>
    <w:p w14:paraId="288C8C60" w14:textId="29BACF97" w:rsidR="004A4888" w:rsidRPr="004A4888" w:rsidRDefault="004A4888" w:rsidP="004A4888">
      <w:pPr>
        <w:pStyle w:val="Heading1"/>
      </w:pPr>
      <w:bookmarkStart w:id="2" w:name="_Toc176332894"/>
      <w:r w:rsidRPr="004A4888">
        <w:t>Scope</w:t>
      </w:r>
      <w:bookmarkEnd w:id="2"/>
    </w:p>
    <w:p w14:paraId="32F1FFC4" w14:textId="1D740415" w:rsidR="004A4888" w:rsidRPr="004A4888" w:rsidRDefault="004A4888" w:rsidP="004A4888">
      <w:r w:rsidRPr="004A4888">
        <w:t>This policy applies to all data generated, transmitted, or stored by IoT devices and systems within the organi</w:t>
      </w:r>
      <w:r w:rsidR="00D40F09">
        <w:t>s</w:t>
      </w:r>
      <w:r w:rsidRPr="004A4888">
        <w:t>ation's network. This includes, but is not limited to:</w:t>
      </w:r>
    </w:p>
    <w:p w14:paraId="08EDC139" w14:textId="77777777" w:rsidR="004A4888" w:rsidRPr="004A4888" w:rsidRDefault="004A4888" w:rsidP="004A4888">
      <w:pPr>
        <w:numPr>
          <w:ilvl w:val="0"/>
          <w:numId w:val="5"/>
        </w:numPr>
      </w:pPr>
      <w:r w:rsidRPr="004A4888">
        <w:t>Sensor data</w:t>
      </w:r>
    </w:p>
    <w:p w14:paraId="241A51F8" w14:textId="77777777" w:rsidR="004A4888" w:rsidRPr="004A4888" w:rsidRDefault="004A4888" w:rsidP="004A4888">
      <w:pPr>
        <w:numPr>
          <w:ilvl w:val="0"/>
          <w:numId w:val="5"/>
        </w:numPr>
      </w:pPr>
      <w:r w:rsidRPr="004A4888">
        <w:t>Control commands</w:t>
      </w:r>
    </w:p>
    <w:p w14:paraId="20C75BA8" w14:textId="77777777" w:rsidR="004A4888" w:rsidRPr="004A4888" w:rsidRDefault="004A4888" w:rsidP="004A4888">
      <w:pPr>
        <w:numPr>
          <w:ilvl w:val="0"/>
          <w:numId w:val="5"/>
        </w:numPr>
      </w:pPr>
      <w:r w:rsidRPr="004A4888">
        <w:t>Firmware updates</w:t>
      </w:r>
    </w:p>
    <w:p w14:paraId="1B13F73A" w14:textId="77777777" w:rsidR="004A4888" w:rsidRPr="004A4888" w:rsidRDefault="004A4888" w:rsidP="004A4888">
      <w:pPr>
        <w:numPr>
          <w:ilvl w:val="0"/>
          <w:numId w:val="5"/>
        </w:numPr>
      </w:pPr>
      <w:r w:rsidRPr="004A4888">
        <w:t>Configuration files</w:t>
      </w:r>
    </w:p>
    <w:p w14:paraId="68003293" w14:textId="7EBA8C0C" w:rsidR="004A4888" w:rsidRPr="004A4888" w:rsidRDefault="004A4888" w:rsidP="004A4888">
      <w:pPr>
        <w:numPr>
          <w:ilvl w:val="0"/>
          <w:numId w:val="5"/>
        </w:numPr>
      </w:pPr>
      <w:r w:rsidRPr="004A4888">
        <w:t>Log files</w:t>
      </w:r>
      <w:r>
        <w:br/>
      </w:r>
    </w:p>
    <w:p w14:paraId="6AA12EAE" w14:textId="26FDED92" w:rsidR="004A4888" w:rsidRPr="004A4888" w:rsidRDefault="004A4888" w:rsidP="004A4888">
      <w:pPr>
        <w:pStyle w:val="Heading1"/>
      </w:pPr>
      <w:bookmarkStart w:id="3" w:name="_Toc176332895"/>
      <w:r w:rsidRPr="004A4888">
        <w:t>Policy Statement</w:t>
      </w:r>
      <w:bookmarkEnd w:id="3"/>
    </w:p>
    <w:p w14:paraId="4488BE06" w14:textId="43AC421D" w:rsidR="004A4888" w:rsidRPr="004A4888" w:rsidRDefault="004A4888" w:rsidP="004A4888">
      <w:pPr>
        <w:pStyle w:val="Heading2"/>
      </w:pPr>
      <w:bookmarkStart w:id="4" w:name="_Toc176332896"/>
      <w:r w:rsidRPr="004A4888">
        <w:t>Logging and Auditing</w:t>
      </w:r>
      <w:bookmarkEnd w:id="4"/>
    </w:p>
    <w:p w14:paraId="4CEECCD6" w14:textId="77777777" w:rsidR="004A4888" w:rsidRPr="004A4888" w:rsidRDefault="004A4888" w:rsidP="004A4888">
      <w:pPr>
        <w:numPr>
          <w:ilvl w:val="0"/>
          <w:numId w:val="6"/>
        </w:numPr>
      </w:pPr>
      <w:r w:rsidRPr="004A4888">
        <w:rPr>
          <w:b/>
          <w:bCs/>
        </w:rPr>
        <w:t>Comprehensive Logging:</w:t>
      </w:r>
      <w:r w:rsidRPr="004A4888">
        <w:t xml:space="preserve"> Detailed logs shall be maintained to track the origin, movement, and modifications of data within the IoT ecosystem. This includes capturing information such as: </w:t>
      </w:r>
    </w:p>
    <w:p w14:paraId="003513B9" w14:textId="77777777" w:rsidR="004A4888" w:rsidRPr="004A4888" w:rsidRDefault="004A4888" w:rsidP="004A4888">
      <w:pPr>
        <w:numPr>
          <w:ilvl w:val="1"/>
          <w:numId w:val="6"/>
        </w:numPr>
      </w:pPr>
      <w:r w:rsidRPr="004A4888">
        <w:t>Data source (device or system)</w:t>
      </w:r>
    </w:p>
    <w:p w14:paraId="0F425BDA" w14:textId="77777777" w:rsidR="004A4888" w:rsidRPr="004A4888" w:rsidRDefault="004A4888" w:rsidP="004A4888">
      <w:pPr>
        <w:numPr>
          <w:ilvl w:val="1"/>
          <w:numId w:val="6"/>
        </w:numPr>
      </w:pPr>
      <w:r w:rsidRPr="004A4888">
        <w:t>Timestamps of data creation, transmission, and modification</w:t>
      </w:r>
    </w:p>
    <w:p w14:paraId="7FCA8426" w14:textId="77777777" w:rsidR="004A4888" w:rsidRPr="004A4888" w:rsidRDefault="004A4888" w:rsidP="004A4888">
      <w:pPr>
        <w:numPr>
          <w:ilvl w:val="1"/>
          <w:numId w:val="6"/>
        </w:numPr>
      </w:pPr>
      <w:r w:rsidRPr="004A4888">
        <w:t>User or system identities associated with data actions</w:t>
      </w:r>
    </w:p>
    <w:p w14:paraId="173C98BB" w14:textId="77777777" w:rsidR="004A4888" w:rsidRPr="004A4888" w:rsidRDefault="004A4888" w:rsidP="004A4888">
      <w:pPr>
        <w:numPr>
          <w:ilvl w:val="1"/>
          <w:numId w:val="6"/>
        </w:numPr>
      </w:pPr>
      <w:r w:rsidRPr="004A4888">
        <w:t>Details of any data transformations or modifications</w:t>
      </w:r>
    </w:p>
    <w:p w14:paraId="0ABBEB6B" w14:textId="2F6163E9" w:rsidR="004A4888" w:rsidRPr="004A4888" w:rsidRDefault="004A4888" w:rsidP="004A4888">
      <w:pPr>
        <w:numPr>
          <w:ilvl w:val="0"/>
          <w:numId w:val="6"/>
        </w:numPr>
      </w:pPr>
      <w:r w:rsidRPr="004A4888">
        <w:rPr>
          <w:b/>
          <w:bCs/>
        </w:rPr>
        <w:t>Secure Log Storage:</w:t>
      </w:r>
      <w:r w:rsidRPr="004A4888">
        <w:t xml:space="preserve"> Logs shall be stored securely and protected against unauthori</w:t>
      </w:r>
      <w:r w:rsidR="00D40F09">
        <w:t>s</w:t>
      </w:r>
      <w:r w:rsidRPr="004A4888">
        <w:t>ed access or modification, utili</w:t>
      </w:r>
      <w:r w:rsidR="00192D79">
        <w:t>s</w:t>
      </w:r>
      <w:r w:rsidRPr="004A4888">
        <w:t>ing encryption and access controls.</w:t>
      </w:r>
    </w:p>
    <w:p w14:paraId="66432529" w14:textId="0D89B12E" w:rsidR="004A4888" w:rsidRPr="004A4888" w:rsidRDefault="004A4888" w:rsidP="004A4888">
      <w:pPr>
        <w:numPr>
          <w:ilvl w:val="0"/>
          <w:numId w:val="6"/>
        </w:numPr>
      </w:pPr>
      <w:r w:rsidRPr="004A4888">
        <w:rPr>
          <w:b/>
          <w:bCs/>
        </w:rPr>
        <w:t>Log Retention:</w:t>
      </w:r>
      <w:r w:rsidRPr="004A4888">
        <w:t xml:space="preserve"> Logs shall be retained for a period defined by the organi</w:t>
      </w:r>
      <w:r w:rsidR="00D40F09">
        <w:t>s</w:t>
      </w:r>
      <w:r w:rsidRPr="004A4888">
        <w:t>ation's data retention policy, ensuring compliance with regulatory and legal requirements.</w:t>
      </w:r>
      <w:r>
        <w:br/>
      </w:r>
    </w:p>
    <w:p w14:paraId="38F58610" w14:textId="3DDCEB4D" w:rsidR="004A4888" w:rsidRPr="004A4888" w:rsidRDefault="004A4888" w:rsidP="004A4888">
      <w:pPr>
        <w:pStyle w:val="Heading2"/>
      </w:pPr>
      <w:bookmarkStart w:id="5" w:name="_Toc176332897"/>
      <w:r w:rsidRPr="004A4888">
        <w:t>Metadata Management</w:t>
      </w:r>
      <w:bookmarkEnd w:id="5"/>
    </w:p>
    <w:p w14:paraId="3E24EA6E" w14:textId="77777777" w:rsidR="004A4888" w:rsidRPr="004A4888" w:rsidRDefault="004A4888" w:rsidP="004A4888">
      <w:pPr>
        <w:numPr>
          <w:ilvl w:val="0"/>
          <w:numId w:val="7"/>
        </w:numPr>
      </w:pPr>
      <w:r w:rsidRPr="004A4888">
        <w:rPr>
          <w:b/>
          <w:bCs/>
        </w:rPr>
        <w:t>Metadata Capture:</w:t>
      </w:r>
      <w:r w:rsidRPr="004A4888">
        <w:t xml:space="preserve"> Relevant metadata, such as timestamps, user identities, device identifiers, and location information, shall be associated with data to provide context and traceability.</w:t>
      </w:r>
    </w:p>
    <w:p w14:paraId="294256E7" w14:textId="34E6AD71" w:rsidR="004A4888" w:rsidRPr="004A4888" w:rsidRDefault="004A4888" w:rsidP="004A4888">
      <w:pPr>
        <w:numPr>
          <w:ilvl w:val="0"/>
          <w:numId w:val="7"/>
        </w:numPr>
      </w:pPr>
      <w:r w:rsidRPr="004A4888">
        <w:rPr>
          <w:b/>
          <w:bCs/>
        </w:rPr>
        <w:t>Metadata Standards:</w:t>
      </w:r>
      <w:r w:rsidRPr="004A4888">
        <w:t xml:space="preserve"> Standardi</w:t>
      </w:r>
      <w:r w:rsidR="00D40F09">
        <w:t>s</w:t>
      </w:r>
      <w:r w:rsidRPr="004A4888">
        <w:t>ed metadata formats and schemas shall be used to ensure consistency and interoperability across different IoT systems and platforms.</w:t>
      </w:r>
    </w:p>
    <w:p w14:paraId="710CA6B2" w14:textId="225A0F90" w:rsidR="004A4888" w:rsidRPr="004A4888" w:rsidRDefault="004A4888" w:rsidP="004A4888">
      <w:pPr>
        <w:numPr>
          <w:ilvl w:val="0"/>
          <w:numId w:val="7"/>
        </w:numPr>
      </w:pPr>
      <w:r w:rsidRPr="004A4888">
        <w:rPr>
          <w:b/>
          <w:bCs/>
        </w:rPr>
        <w:lastRenderedPageBreak/>
        <w:t>Metadata Storage:</w:t>
      </w:r>
      <w:r w:rsidRPr="004A4888">
        <w:t xml:space="preserve"> Metadata shall be stored securely alongside the associated data, ensuring its integrity and availability for provenance tracking.</w:t>
      </w:r>
      <w:r>
        <w:br/>
      </w:r>
    </w:p>
    <w:p w14:paraId="0D63DF25" w14:textId="6D778596" w:rsidR="004A4888" w:rsidRPr="004A4888" w:rsidRDefault="004A4888" w:rsidP="004A4888">
      <w:pPr>
        <w:pStyle w:val="Heading2"/>
      </w:pPr>
      <w:bookmarkStart w:id="6" w:name="_Toc176332898"/>
      <w:r w:rsidRPr="004A4888">
        <w:t>Immutable Storage</w:t>
      </w:r>
      <w:bookmarkEnd w:id="6"/>
    </w:p>
    <w:p w14:paraId="4B74583F" w14:textId="77777777" w:rsidR="004A4888" w:rsidRPr="004A4888" w:rsidRDefault="004A4888" w:rsidP="004A4888">
      <w:pPr>
        <w:numPr>
          <w:ilvl w:val="0"/>
          <w:numId w:val="8"/>
        </w:numPr>
      </w:pPr>
      <w:r w:rsidRPr="004A4888">
        <w:rPr>
          <w:b/>
          <w:bCs/>
        </w:rPr>
        <w:t>Critical Data:</w:t>
      </w:r>
      <w:r w:rsidRPr="004A4888">
        <w:t xml:space="preserve"> Critical data or logs that require tamper-proof storage may be stored in immutable storage solutions, such as write-once-read-many (WORM) storage or blockchain-based systems.</w:t>
      </w:r>
    </w:p>
    <w:p w14:paraId="496A3F81" w14:textId="49C9C209" w:rsidR="004A4888" w:rsidRPr="004A4888" w:rsidRDefault="004A4888" w:rsidP="004A4888">
      <w:pPr>
        <w:numPr>
          <w:ilvl w:val="0"/>
          <w:numId w:val="8"/>
        </w:numPr>
      </w:pPr>
      <w:r w:rsidRPr="004A4888">
        <w:rPr>
          <w:b/>
          <w:bCs/>
        </w:rPr>
        <w:t>Data Protection:</w:t>
      </w:r>
      <w:r w:rsidRPr="004A4888">
        <w:t xml:space="preserve"> Immutable storage solutions shall be implemented with appropriate security controls to prevent unauthori</w:t>
      </w:r>
      <w:r w:rsidR="00D40F09">
        <w:t>s</w:t>
      </w:r>
      <w:r w:rsidRPr="004A4888">
        <w:t>ed access or deletion of data.</w:t>
      </w:r>
      <w:r>
        <w:br/>
      </w:r>
    </w:p>
    <w:p w14:paraId="0C1310CF" w14:textId="3D78332D" w:rsidR="004A4888" w:rsidRPr="004A4888" w:rsidRDefault="004A4888" w:rsidP="004A4888">
      <w:pPr>
        <w:pStyle w:val="Heading2"/>
      </w:pPr>
      <w:bookmarkStart w:id="7" w:name="_Toc176332899"/>
      <w:r w:rsidRPr="004A4888">
        <w:t>Blockchain Technology</w:t>
      </w:r>
      <w:bookmarkEnd w:id="7"/>
    </w:p>
    <w:p w14:paraId="5278799D" w14:textId="2CE1D7AC" w:rsidR="004A4888" w:rsidRPr="004A4888" w:rsidRDefault="004A4888" w:rsidP="004A4888">
      <w:pPr>
        <w:numPr>
          <w:ilvl w:val="0"/>
          <w:numId w:val="9"/>
        </w:numPr>
      </w:pPr>
      <w:r w:rsidRPr="004A4888">
        <w:rPr>
          <w:b/>
          <w:bCs/>
        </w:rPr>
        <w:t>Consideration for Provenance:</w:t>
      </w:r>
      <w:r w:rsidRPr="004A4888">
        <w:t xml:space="preserve"> Where appropriate and feasible, blockchain technology may be leveraged to create a decentrali</w:t>
      </w:r>
      <w:r w:rsidR="00D40F09">
        <w:t>s</w:t>
      </w:r>
      <w:r w:rsidRPr="004A4888">
        <w:t>ed and tamper-proof ledger for recording data provenance information.</w:t>
      </w:r>
    </w:p>
    <w:p w14:paraId="72DE6083" w14:textId="14280543" w:rsidR="004A4888" w:rsidRPr="004A4888" w:rsidRDefault="004A4888" w:rsidP="004A4888">
      <w:pPr>
        <w:numPr>
          <w:ilvl w:val="0"/>
          <w:numId w:val="9"/>
        </w:numPr>
      </w:pPr>
      <w:r w:rsidRPr="004A4888">
        <w:rPr>
          <w:b/>
          <w:bCs/>
        </w:rPr>
        <w:t>Secure Implementation:</w:t>
      </w:r>
      <w:r w:rsidRPr="004A4888">
        <w:t xml:space="preserve"> Blockchain solutions shall be implemented with robust security measures to protect against unauthori</w:t>
      </w:r>
      <w:r w:rsidR="00D40F09">
        <w:t>s</w:t>
      </w:r>
      <w:r w:rsidRPr="004A4888">
        <w:t>ed access, manipulation, or denial-of-service attacks.</w:t>
      </w:r>
      <w:r>
        <w:br/>
      </w:r>
    </w:p>
    <w:p w14:paraId="582971AE" w14:textId="3AB5EC12" w:rsidR="004A4888" w:rsidRPr="004A4888" w:rsidRDefault="004A4888" w:rsidP="004A4888">
      <w:pPr>
        <w:pStyle w:val="Heading1"/>
      </w:pPr>
      <w:bookmarkStart w:id="8" w:name="_Toc176332900"/>
      <w:r w:rsidRPr="004A4888">
        <w:t>Responsibilities</w:t>
      </w:r>
      <w:bookmarkEnd w:id="8"/>
    </w:p>
    <w:p w14:paraId="48FB1639" w14:textId="77777777" w:rsidR="004A4888" w:rsidRPr="004A4888" w:rsidRDefault="004A4888" w:rsidP="004A4888">
      <w:pPr>
        <w:numPr>
          <w:ilvl w:val="0"/>
          <w:numId w:val="10"/>
        </w:numPr>
      </w:pPr>
      <w:r w:rsidRPr="004A4888">
        <w:rPr>
          <w:b/>
          <w:bCs/>
        </w:rPr>
        <w:t>Information Security Officer:</w:t>
      </w:r>
      <w:r w:rsidRPr="004A4888">
        <w:t xml:space="preserve"> Responsible for overseeing the implementation and enforcement of this policy.</w:t>
      </w:r>
    </w:p>
    <w:p w14:paraId="639065C4" w14:textId="77777777" w:rsidR="004A4888" w:rsidRPr="004A4888" w:rsidRDefault="004A4888" w:rsidP="004A4888">
      <w:pPr>
        <w:numPr>
          <w:ilvl w:val="0"/>
          <w:numId w:val="10"/>
        </w:numPr>
      </w:pPr>
      <w:r w:rsidRPr="004A4888">
        <w:rPr>
          <w:b/>
          <w:bCs/>
        </w:rPr>
        <w:t>IT Department:</w:t>
      </w:r>
      <w:r w:rsidRPr="004A4888">
        <w:t xml:space="preserve"> Responsible for configuring and maintaining logging and auditing systems, metadata management solutions, and any blockchain implementations.</w:t>
      </w:r>
    </w:p>
    <w:p w14:paraId="359D00F9" w14:textId="77777777" w:rsidR="004A4888" w:rsidRPr="004A4888" w:rsidRDefault="004A4888" w:rsidP="004A4888">
      <w:pPr>
        <w:numPr>
          <w:ilvl w:val="0"/>
          <w:numId w:val="10"/>
        </w:numPr>
      </w:pPr>
      <w:r w:rsidRPr="004A4888">
        <w:rPr>
          <w:b/>
          <w:bCs/>
        </w:rPr>
        <w:t>Data Owners:</w:t>
      </w:r>
      <w:r w:rsidRPr="004A4888">
        <w:t xml:space="preserve"> Responsible for ensuring that appropriate data provenance tracking mechanisms are implemented for the data they own.</w:t>
      </w:r>
    </w:p>
    <w:p w14:paraId="633B1218" w14:textId="078FFAC8" w:rsidR="004A4888" w:rsidRPr="004A4888" w:rsidRDefault="004A4888" w:rsidP="004A4888">
      <w:pPr>
        <w:numPr>
          <w:ilvl w:val="0"/>
          <w:numId w:val="10"/>
        </w:numPr>
      </w:pPr>
      <w:r w:rsidRPr="004A4888">
        <w:rPr>
          <w:b/>
          <w:bCs/>
        </w:rPr>
        <w:t>System Owners:</w:t>
      </w:r>
      <w:r w:rsidRPr="004A4888">
        <w:t xml:space="preserve"> Responsible for ensuring that their systems support and enforce data provenance tracking for IoT data.</w:t>
      </w:r>
      <w:r>
        <w:br/>
      </w:r>
    </w:p>
    <w:p w14:paraId="6C32010D" w14:textId="2DF76950" w:rsidR="004A4888" w:rsidRPr="004A4888" w:rsidRDefault="004A4888" w:rsidP="004A4888">
      <w:pPr>
        <w:pStyle w:val="Heading1"/>
      </w:pPr>
      <w:bookmarkStart w:id="9" w:name="_Toc176332901"/>
      <w:r>
        <w:t>B</w:t>
      </w:r>
      <w:r w:rsidRPr="004A4888">
        <w:t>reaches of Policy</w:t>
      </w:r>
      <w:bookmarkEnd w:id="9"/>
    </w:p>
    <w:p w14:paraId="555F43DC" w14:textId="77777777" w:rsidR="004A4888" w:rsidRPr="004A4888" w:rsidRDefault="004A4888" w:rsidP="004A4888">
      <w:r w:rsidRPr="004A4888">
        <w:t xml:space="preserve">Non-compliance with this policy may result in disciplinary action, up to and including termination of employment or contractual relationships.   </w:t>
      </w:r>
    </w:p>
    <w:p w14:paraId="1958ABEA" w14:textId="77777777" w:rsidR="00193766" w:rsidRDefault="00193766"/>
    <w:p w14:paraId="79C7F7DC" w14:textId="77777777" w:rsidR="00193766" w:rsidRPr="00E3781C" w:rsidRDefault="00193766" w:rsidP="004A4888">
      <w:pPr>
        <w:pStyle w:val="Heading1"/>
        <w:rPr>
          <w:lang w:val="en-US"/>
        </w:rPr>
      </w:pPr>
      <w:bookmarkStart w:id="10" w:name="_Toc491088520"/>
      <w:bookmarkStart w:id="11" w:name="_Toc491255835"/>
      <w:bookmarkStart w:id="12" w:name="_Toc176332902"/>
      <w:r w:rsidRPr="00E3781C">
        <w:rPr>
          <w:lang w:val="en-US"/>
        </w:rPr>
        <w:t>Document Management</w:t>
      </w:r>
      <w:bookmarkEnd w:id="10"/>
      <w:bookmarkEnd w:id="11"/>
      <w:bookmarkEnd w:id="12"/>
    </w:p>
    <w:p w14:paraId="077CBA8C"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70D37A4" w14:textId="77777777" w:rsidR="00193766" w:rsidRPr="00E3781C" w:rsidRDefault="00193766" w:rsidP="00193766">
      <w:pPr>
        <w:contextualSpacing/>
        <w:rPr>
          <w:rFonts w:cs="Arial"/>
          <w:lang w:val="en-US"/>
        </w:rPr>
      </w:pPr>
    </w:p>
    <w:p w14:paraId="311C83E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2DFD9315" w14:textId="77777777" w:rsidR="00193766" w:rsidRPr="00E3781C" w:rsidRDefault="00193766" w:rsidP="00193766">
      <w:pPr>
        <w:contextualSpacing/>
        <w:rPr>
          <w:rFonts w:cs="Arial"/>
          <w:lang w:val="en-US"/>
        </w:rPr>
      </w:pPr>
    </w:p>
    <w:p w14:paraId="740055C2" w14:textId="310A2DF0"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A34AFC">
        <w:rPr>
          <w:rFonts w:cs="Arial"/>
          <w:lang w:val="en-US"/>
        </w:rPr>
        <w:t>Security</w:t>
      </w:r>
      <w:r w:rsidR="00E455C4" w:rsidRPr="00E455C4">
        <w:rPr>
          <w:rFonts w:cs="Arial"/>
          <w:lang w:val="en-US"/>
        </w:rPr>
        <w:t xml:space="preserve"> Framework for Industry 4.0</w:t>
      </w:r>
      <w:r>
        <w:rPr>
          <w:rFonts w:cs="Arial"/>
          <w:lang w:val="en-US"/>
        </w:rPr>
        <w:t>.</w:t>
      </w:r>
    </w:p>
    <w:p w14:paraId="4BE6D81B"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1FD5B8C" w14:textId="77777777" w:rsidR="00193766" w:rsidRPr="00E3781C" w:rsidRDefault="00193766" w:rsidP="00193766">
      <w:pPr>
        <w:contextualSpacing/>
        <w:rPr>
          <w:rFonts w:cs="Arial"/>
          <w:lang w:val="en-US"/>
        </w:rPr>
      </w:pPr>
    </w:p>
    <w:p w14:paraId="1FADFE9A" w14:textId="77777777" w:rsidR="00193766" w:rsidRPr="00E3781C" w:rsidRDefault="00193766" w:rsidP="00193766">
      <w:pPr>
        <w:contextualSpacing/>
        <w:rPr>
          <w:rFonts w:cs="Arial"/>
          <w:lang w:val="en-US"/>
        </w:rPr>
      </w:pPr>
    </w:p>
    <w:p w14:paraId="710D0D6B" w14:textId="77777777" w:rsidR="00193766" w:rsidRPr="00E3781C" w:rsidRDefault="00193766" w:rsidP="00193766">
      <w:pPr>
        <w:contextualSpacing/>
        <w:rPr>
          <w:rFonts w:cs="Arial"/>
          <w:lang w:val="en-US"/>
        </w:rPr>
      </w:pPr>
    </w:p>
    <w:p w14:paraId="1CC8B9E9" w14:textId="77777777" w:rsidR="00193766" w:rsidRPr="00E3781C" w:rsidRDefault="00193766" w:rsidP="00193766">
      <w:pPr>
        <w:contextualSpacing/>
        <w:rPr>
          <w:rFonts w:cs="Arial"/>
          <w:lang w:val="en-US"/>
        </w:rPr>
      </w:pPr>
      <w:r w:rsidRPr="00E3781C">
        <w:rPr>
          <w:rFonts w:cs="Arial"/>
          <w:lang w:val="en-US"/>
        </w:rPr>
        <w:t>_______________</w:t>
      </w:r>
    </w:p>
    <w:p w14:paraId="5B90D2D2" w14:textId="77777777" w:rsidR="00193766" w:rsidRPr="00E3781C" w:rsidRDefault="00193766" w:rsidP="00193766">
      <w:pPr>
        <w:contextualSpacing/>
        <w:rPr>
          <w:rFonts w:cs="Arial"/>
          <w:lang w:val="en-US"/>
        </w:rPr>
      </w:pPr>
      <w:r w:rsidRPr="00E3781C">
        <w:rPr>
          <w:rFonts w:cs="Arial"/>
          <w:lang w:val="en-US"/>
        </w:rPr>
        <w:t>[Name 1]</w:t>
      </w:r>
    </w:p>
    <w:p w14:paraId="5DF49E73" w14:textId="77777777" w:rsidR="00193766" w:rsidRPr="00E3781C" w:rsidRDefault="00193766" w:rsidP="00193766">
      <w:pPr>
        <w:contextualSpacing/>
        <w:rPr>
          <w:rFonts w:cs="Arial"/>
          <w:lang w:val="en-US"/>
        </w:rPr>
      </w:pPr>
      <w:r w:rsidRPr="00E3781C">
        <w:rPr>
          <w:rFonts w:cs="Arial"/>
          <w:lang w:val="en-US"/>
        </w:rPr>
        <w:t>Manager</w:t>
      </w:r>
    </w:p>
    <w:p w14:paraId="0C6F8BA8" w14:textId="77777777" w:rsidR="00193766" w:rsidRPr="00E3781C" w:rsidRDefault="00193766" w:rsidP="00193766">
      <w:pPr>
        <w:contextualSpacing/>
        <w:rPr>
          <w:rFonts w:cs="Arial"/>
          <w:lang w:val="en-US"/>
        </w:rPr>
      </w:pPr>
    </w:p>
    <w:p w14:paraId="2E4D5265" w14:textId="77777777" w:rsidR="00193766" w:rsidRDefault="00193766" w:rsidP="00193766"/>
    <w:p w14:paraId="675EC68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9829E" w14:textId="77777777" w:rsidR="00975B03" w:rsidRDefault="00975B03" w:rsidP="00F27AE8">
      <w:r>
        <w:separator/>
      </w:r>
    </w:p>
  </w:endnote>
  <w:endnote w:type="continuationSeparator" w:id="0">
    <w:p w14:paraId="550CD5BC" w14:textId="77777777" w:rsidR="00975B03" w:rsidRDefault="00975B03"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426FE65"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B7FF5B4" wp14:editId="0701E4B8">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244FD"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B7FF5B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45244FD"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CF2FF" w14:textId="77777777" w:rsidR="00975B03" w:rsidRDefault="00975B03" w:rsidP="00F27AE8">
      <w:r>
        <w:separator/>
      </w:r>
    </w:p>
  </w:footnote>
  <w:footnote w:type="continuationSeparator" w:id="0">
    <w:p w14:paraId="16554A50" w14:textId="77777777" w:rsidR="00975B03" w:rsidRDefault="00975B03"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C272E" w14:textId="77777777" w:rsidR="00BC1C52" w:rsidRDefault="00BC1C52">
    <w:pPr>
      <w:pStyle w:val="Header"/>
    </w:pPr>
    <w:r>
      <w:rPr>
        <w:noProof/>
        <w:lang w:val="en-US"/>
      </w:rPr>
      <w:drawing>
        <wp:inline distT="0" distB="0" distL="0" distR="0" wp14:anchorId="308267EA" wp14:editId="15D957A6">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E043466" wp14:editId="125B16A2">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F4300" w14:textId="77777777" w:rsidR="00BC1C52" w:rsidRDefault="00BC1C52" w:rsidP="00BC1C52">
    <w:pPr>
      <w:pStyle w:val="Header"/>
      <w:ind w:hanging="1276"/>
    </w:pPr>
  </w:p>
  <w:p w14:paraId="09DA32DE" w14:textId="77777777" w:rsidR="00BC1C52" w:rsidRDefault="00BC1C52">
    <w:pPr>
      <w:pStyle w:val="Header"/>
    </w:pPr>
  </w:p>
  <w:p w14:paraId="12DE164A" w14:textId="77777777" w:rsidR="00BC1C52" w:rsidRDefault="00BC1C52">
    <w:pPr>
      <w:pStyle w:val="Header"/>
    </w:pPr>
  </w:p>
  <w:p w14:paraId="6D09CBBA" w14:textId="77777777" w:rsidR="00BC1C52" w:rsidRDefault="00BC1C52">
    <w:pPr>
      <w:pStyle w:val="Header"/>
    </w:pPr>
  </w:p>
  <w:p w14:paraId="2BD99D4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C152B" w14:textId="77777777" w:rsidR="00140B26" w:rsidRDefault="00140B26" w:rsidP="00F85381">
    <w:pPr>
      <w:pStyle w:val="Header"/>
    </w:pPr>
  </w:p>
  <w:p w14:paraId="55A4F78C"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72415A"/>
    <w:multiLevelType w:val="multilevel"/>
    <w:tmpl w:val="92D6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F7AFA"/>
    <w:multiLevelType w:val="multilevel"/>
    <w:tmpl w:val="21EE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AE532DC"/>
    <w:multiLevelType w:val="multilevel"/>
    <w:tmpl w:val="B6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87D76"/>
    <w:multiLevelType w:val="multilevel"/>
    <w:tmpl w:val="F3B0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75344"/>
    <w:multiLevelType w:val="multilevel"/>
    <w:tmpl w:val="56B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13C9F"/>
    <w:multiLevelType w:val="multilevel"/>
    <w:tmpl w:val="B928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49113B"/>
    <w:multiLevelType w:val="multilevel"/>
    <w:tmpl w:val="53262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C2ABE"/>
    <w:multiLevelType w:val="multilevel"/>
    <w:tmpl w:val="D5F2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71AA9"/>
    <w:multiLevelType w:val="multilevel"/>
    <w:tmpl w:val="F956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53CDE"/>
    <w:multiLevelType w:val="multilevel"/>
    <w:tmpl w:val="8CE0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697776726">
    <w:abstractNumId w:val="7"/>
  </w:num>
  <w:num w:numId="4" w16cid:durableId="1597134220">
    <w:abstractNumId w:val="1"/>
  </w:num>
  <w:num w:numId="5" w16cid:durableId="1574390514">
    <w:abstractNumId w:val="2"/>
  </w:num>
  <w:num w:numId="6" w16cid:durableId="180749429">
    <w:abstractNumId w:val="8"/>
  </w:num>
  <w:num w:numId="7" w16cid:durableId="480847635">
    <w:abstractNumId w:val="4"/>
  </w:num>
  <w:num w:numId="8" w16cid:durableId="658922149">
    <w:abstractNumId w:val="6"/>
  </w:num>
  <w:num w:numId="9" w16cid:durableId="1564679469">
    <w:abstractNumId w:val="5"/>
  </w:num>
  <w:num w:numId="10" w16cid:durableId="1008140944">
    <w:abstractNumId w:val="10"/>
  </w:num>
  <w:num w:numId="11" w16cid:durableId="802188140">
    <w:abstractNumId w:val="11"/>
  </w:num>
  <w:num w:numId="12" w16cid:durableId="1143040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88"/>
    <w:rsid w:val="000D1E55"/>
    <w:rsid w:val="000E777D"/>
    <w:rsid w:val="000F36F9"/>
    <w:rsid w:val="00111095"/>
    <w:rsid w:val="00111EDB"/>
    <w:rsid w:val="00140B26"/>
    <w:rsid w:val="001812D8"/>
    <w:rsid w:val="00192D79"/>
    <w:rsid w:val="00193766"/>
    <w:rsid w:val="00194CB7"/>
    <w:rsid w:val="001A383E"/>
    <w:rsid w:val="00215896"/>
    <w:rsid w:val="00251FC0"/>
    <w:rsid w:val="002577AC"/>
    <w:rsid w:val="002D4124"/>
    <w:rsid w:val="002E0594"/>
    <w:rsid w:val="002E2049"/>
    <w:rsid w:val="003103A4"/>
    <w:rsid w:val="0031068B"/>
    <w:rsid w:val="003122F7"/>
    <w:rsid w:val="0034583A"/>
    <w:rsid w:val="00354C4F"/>
    <w:rsid w:val="004A4888"/>
    <w:rsid w:val="00511385"/>
    <w:rsid w:val="00523220"/>
    <w:rsid w:val="0053192A"/>
    <w:rsid w:val="00591B19"/>
    <w:rsid w:val="005B0F02"/>
    <w:rsid w:val="005D5120"/>
    <w:rsid w:val="00662A39"/>
    <w:rsid w:val="0067231D"/>
    <w:rsid w:val="006B43C6"/>
    <w:rsid w:val="007718D8"/>
    <w:rsid w:val="007805A7"/>
    <w:rsid w:val="007F5985"/>
    <w:rsid w:val="007F65B6"/>
    <w:rsid w:val="00810261"/>
    <w:rsid w:val="00926696"/>
    <w:rsid w:val="00975B03"/>
    <w:rsid w:val="009A16F7"/>
    <w:rsid w:val="009B57D2"/>
    <w:rsid w:val="009D22A0"/>
    <w:rsid w:val="00A34AFC"/>
    <w:rsid w:val="00A55120"/>
    <w:rsid w:val="00A55CF3"/>
    <w:rsid w:val="00AB2E9F"/>
    <w:rsid w:val="00B31625"/>
    <w:rsid w:val="00B33CF5"/>
    <w:rsid w:val="00B36707"/>
    <w:rsid w:val="00B457C7"/>
    <w:rsid w:val="00B5703D"/>
    <w:rsid w:val="00BA4481"/>
    <w:rsid w:val="00BC1C52"/>
    <w:rsid w:val="00C569F6"/>
    <w:rsid w:val="00CB562B"/>
    <w:rsid w:val="00D40F09"/>
    <w:rsid w:val="00D52311"/>
    <w:rsid w:val="00DB40A2"/>
    <w:rsid w:val="00E455C4"/>
    <w:rsid w:val="00E959EB"/>
    <w:rsid w:val="00ED4C35"/>
    <w:rsid w:val="00F27AE8"/>
    <w:rsid w:val="00F56D44"/>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5556B"/>
  <w15:docId w15:val="{6C8796AC-0AEB-427D-8535-C1DBBEC2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4A488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A4888"/>
    <w:pPr>
      <w:spacing w:after="100"/>
    </w:pPr>
  </w:style>
  <w:style w:type="paragraph" w:styleId="TOC2">
    <w:name w:val="toc 2"/>
    <w:basedOn w:val="Normal"/>
    <w:next w:val="Normal"/>
    <w:autoRedefine/>
    <w:uiPriority w:val="39"/>
    <w:unhideWhenUsed/>
    <w:rsid w:val="004A4888"/>
    <w:pPr>
      <w:spacing w:after="100"/>
      <w:ind w:left="220"/>
    </w:pPr>
  </w:style>
  <w:style w:type="character" w:styleId="Hyperlink">
    <w:name w:val="Hyperlink"/>
    <w:basedOn w:val="DefaultParagraphFont"/>
    <w:uiPriority w:val="99"/>
    <w:unhideWhenUsed/>
    <w:rsid w:val="004A48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9471">
      <w:bodyDiv w:val="1"/>
      <w:marLeft w:val="0"/>
      <w:marRight w:val="0"/>
      <w:marTop w:val="0"/>
      <w:marBottom w:val="0"/>
      <w:divBdr>
        <w:top w:val="none" w:sz="0" w:space="0" w:color="auto"/>
        <w:left w:val="none" w:sz="0" w:space="0" w:color="auto"/>
        <w:bottom w:val="none" w:sz="0" w:space="0" w:color="auto"/>
        <w:right w:val="none" w:sz="0" w:space="0" w:color="auto"/>
      </w:divBdr>
    </w:div>
    <w:div w:id="37632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9</cp:revision>
  <dcterms:created xsi:type="dcterms:W3CDTF">2024-09-02T08:07:00Z</dcterms:created>
  <dcterms:modified xsi:type="dcterms:W3CDTF">2025-05-29T12:13:00Z</dcterms:modified>
</cp:coreProperties>
</file>