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5347B" w14:textId="77777777" w:rsidR="0031068B" w:rsidRDefault="0031068B" w:rsidP="00BC1C52">
      <w:pPr>
        <w:ind w:hanging="1134"/>
      </w:pPr>
    </w:p>
    <w:p w14:paraId="377B4540" w14:textId="77777777" w:rsidR="0053192A" w:rsidRDefault="0053192A"/>
    <w:p w14:paraId="0F1C77AD" w14:textId="77777777" w:rsidR="0053192A" w:rsidRDefault="0053192A"/>
    <w:p w14:paraId="5227F001" w14:textId="77777777" w:rsidR="0053192A" w:rsidRDefault="00E455C4">
      <w:r>
        <w:rPr>
          <w:noProof/>
        </w:rPr>
        <mc:AlternateContent>
          <mc:Choice Requires="wps">
            <w:drawing>
              <wp:anchor distT="0" distB="0" distL="114300" distR="114300" simplePos="0" relativeHeight="251659264" behindDoc="0" locked="0" layoutInCell="1" allowOverlap="1" wp14:anchorId="7FF9291D" wp14:editId="14AB3D37">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0CC70C0E" w14:textId="1FCE8D99" w:rsidR="00BA4481" w:rsidRPr="00E455C4" w:rsidRDefault="00F62887" w:rsidP="00E455C4">
                            <w:pPr>
                              <w:pStyle w:val="IntenseQuote"/>
                              <w:rPr>
                                <w:rStyle w:val="SubtleReference"/>
                              </w:rPr>
                            </w:pPr>
                            <w:proofErr w:type="spellStart"/>
                            <w:r w:rsidRPr="00F62887">
                              <w:rPr>
                                <w:bCs/>
                                <w:smallCaps/>
                                <w:color w:val="5A5A5A" w:themeColor="text1" w:themeTint="A5"/>
                              </w:rPr>
                              <w:t>TrustIoT</w:t>
                            </w:r>
                            <w:proofErr w:type="spellEnd"/>
                            <w:r w:rsidRPr="00F62887">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FF9291D"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0CC70C0E" w14:textId="1FCE8D99" w:rsidR="00BA4481" w:rsidRPr="00E455C4" w:rsidRDefault="00F62887" w:rsidP="00E455C4">
                      <w:pPr>
                        <w:pStyle w:val="IntenseQuote"/>
                        <w:rPr>
                          <w:rStyle w:val="SubtleReference"/>
                        </w:rPr>
                      </w:pPr>
                      <w:proofErr w:type="spellStart"/>
                      <w:r w:rsidRPr="00F62887">
                        <w:rPr>
                          <w:bCs/>
                          <w:smallCaps/>
                          <w:color w:val="5A5A5A" w:themeColor="text1" w:themeTint="A5"/>
                        </w:rPr>
                        <w:t>TrustIoT</w:t>
                      </w:r>
                      <w:proofErr w:type="spellEnd"/>
                      <w:r w:rsidRPr="00F62887">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612F2D21" w14:textId="77777777" w:rsidR="0053192A" w:rsidRDefault="0053192A"/>
    <w:p w14:paraId="69E331DD" w14:textId="77777777" w:rsidR="0053192A" w:rsidRDefault="0053192A"/>
    <w:p w14:paraId="4BFCD42F" w14:textId="77777777" w:rsidR="0053192A" w:rsidRDefault="0053192A"/>
    <w:p w14:paraId="3D64F44E" w14:textId="77777777" w:rsidR="0053192A" w:rsidRDefault="0053192A"/>
    <w:p w14:paraId="64FD1705" w14:textId="77777777" w:rsidR="0053192A" w:rsidRDefault="0053192A"/>
    <w:p w14:paraId="5C690DFB" w14:textId="77777777" w:rsidR="0053192A" w:rsidRDefault="0053192A"/>
    <w:p w14:paraId="454A36FE" w14:textId="77777777" w:rsidR="0067231D" w:rsidRDefault="0067231D"/>
    <w:p w14:paraId="4B2C7BD3" w14:textId="77777777" w:rsidR="0067231D" w:rsidRDefault="0067231D"/>
    <w:p w14:paraId="0497276C" w14:textId="77777777" w:rsidR="00BA4481" w:rsidRDefault="00BA4481"/>
    <w:p w14:paraId="35CFFE93" w14:textId="77777777" w:rsidR="00BA4481" w:rsidRDefault="00BA4481"/>
    <w:p w14:paraId="07662AEB" w14:textId="77777777" w:rsidR="00BA4481" w:rsidRDefault="00BA4481"/>
    <w:p w14:paraId="758920DB" w14:textId="77777777" w:rsidR="00BA4481" w:rsidRDefault="00BA4481"/>
    <w:p w14:paraId="28BE6733" w14:textId="77777777" w:rsidR="00BA4481" w:rsidRDefault="00BA4481"/>
    <w:p w14:paraId="2B89C9E6" w14:textId="77777777" w:rsidR="00BA4481" w:rsidRDefault="00BA4481"/>
    <w:p w14:paraId="60134323" w14:textId="77777777" w:rsidR="0067231D" w:rsidRDefault="0067231D"/>
    <w:p w14:paraId="5E037399" w14:textId="7F82810E" w:rsidR="0067231D" w:rsidRPr="0067231D" w:rsidRDefault="0067231D" w:rsidP="0067231D">
      <w:pPr>
        <w:jc w:val="center"/>
        <w:rPr>
          <w:sz w:val="56"/>
          <w:szCs w:val="56"/>
        </w:rPr>
      </w:pPr>
      <w:r w:rsidRPr="0067231D">
        <w:rPr>
          <w:sz w:val="56"/>
          <w:szCs w:val="56"/>
        </w:rPr>
        <w:t>"</w:t>
      </w:r>
      <w:r w:rsidR="00010E80" w:rsidRPr="00010E80">
        <w:rPr>
          <w:sz w:val="56"/>
          <w:szCs w:val="56"/>
        </w:rPr>
        <w:t>Human Oversight and AI Control</w:t>
      </w:r>
      <w:r w:rsidRPr="0067231D">
        <w:rPr>
          <w:sz w:val="56"/>
          <w:szCs w:val="56"/>
        </w:rPr>
        <w:t>"</w:t>
      </w:r>
    </w:p>
    <w:p w14:paraId="4576A546" w14:textId="77777777" w:rsidR="0053192A" w:rsidRDefault="0053192A"/>
    <w:p w14:paraId="73AF4F76" w14:textId="77777777" w:rsidR="0053192A" w:rsidRDefault="0053192A"/>
    <w:p w14:paraId="27884453" w14:textId="77777777" w:rsidR="0053192A" w:rsidRDefault="0053192A"/>
    <w:p w14:paraId="31B1F1B4" w14:textId="77777777" w:rsidR="0053192A" w:rsidRDefault="0053192A"/>
    <w:p w14:paraId="12926028" w14:textId="77777777" w:rsidR="0053192A" w:rsidRDefault="0053192A"/>
    <w:p w14:paraId="147FA93D" w14:textId="77777777" w:rsidR="0053192A" w:rsidRDefault="0053192A"/>
    <w:p w14:paraId="008C4050" w14:textId="77777777" w:rsidR="0053192A" w:rsidRDefault="0053192A"/>
    <w:p w14:paraId="1F8BE48D" w14:textId="77777777" w:rsidR="0053192A" w:rsidRDefault="0053192A"/>
    <w:p w14:paraId="54CBC47F" w14:textId="77777777" w:rsidR="0053192A" w:rsidRDefault="0053192A"/>
    <w:p w14:paraId="283E2839" w14:textId="77777777" w:rsidR="0053192A" w:rsidRDefault="0053192A"/>
    <w:p w14:paraId="7399DA09" w14:textId="77777777" w:rsidR="0053192A" w:rsidRDefault="0053192A"/>
    <w:p w14:paraId="704E8879" w14:textId="77777777" w:rsidR="0053192A" w:rsidRDefault="0053192A"/>
    <w:p w14:paraId="0FD677E1" w14:textId="77777777" w:rsidR="0053192A" w:rsidRDefault="0053192A"/>
    <w:p w14:paraId="31C1B833" w14:textId="77777777" w:rsidR="00BA4481" w:rsidRDefault="00BA4481"/>
    <w:p w14:paraId="6FC43E9D" w14:textId="77777777" w:rsidR="00BA4481" w:rsidRDefault="00BA4481"/>
    <w:p w14:paraId="56A2EED1" w14:textId="77777777" w:rsidR="00BA4481" w:rsidRDefault="00BA4481"/>
    <w:p w14:paraId="43B0A36A" w14:textId="77777777" w:rsidR="00BA4481" w:rsidRDefault="00BA4481"/>
    <w:p w14:paraId="6A79EB07" w14:textId="77777777" w:rsidR="00BA4481" w:rsidRDefault="00BA4481"/>
    <w:p w14:paraId="623A5D5B"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EAF677A"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741C68E3"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00F0BDD6"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1EC32C9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A2177A9"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10F84030" w14:textId="7D330610" w:rsidR="00F85381" w:rsidRPr="000D1E55" w:rsidRDefault="00F62887"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F62887">
              <w:rPr>
                <w:rFonts w:cs="Arial"/>
                <w:bCs/>
                <w:i/>
                <w:iCs/>
                <w:sz w:val="24"/>
                <w:szCs w:val="28"/>
              </w:rPr>
              <w:t>TrustIoT</w:t>
            </w:r>
            <w:proofErr w:type="spellEnd"/>
            <w:r w:rsidRPr="00F62887">
              <w:rPr>
                <w:rFonts w:cs="Arial"/>
                <w:bCs/>
                <w:i/>
                <w:iCs/>
                <w:sz w:val="24"/>
                <w:szCs w:val="28"/>
              </w:rPr>
              <w:t xml:space="preserve"> </w:t>
            </w:r>
            <w:r w:rsidR="00E455C4" w:rsidRPr="000D1E55">
              <w:rPr>
                <w:rFonts w:cs="Arial"/>
                <w:bCs/>
                <w:i/>
                <w:iCs/>
                <w:sz w:val="24"/>
                <w:szCs w:val="28"/>
              </w:rPr>
              <w:t>Framework for Industry 4.0</w:t>
            </w:r>
          </w:p>
        </w:tc>
      </w:tr>
      <w:tr w:rsidR="00F85381" w:rsidRPr="00302F91" w14:paraId="5BBFE0E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092996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5314B064"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669A8AF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B24631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6DFB8E9A"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43B653E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1D27B5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12D30011"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44BCD86C" w14:textId="77777777" w:rsidR="00BA4481" w:rsidRDefault="00BA4481"/>
    <w:p w14:paraId="1BC7807A" w14:textId="77777777" w:rsidR="00BA4481" w:rsidRDefault="00BA4481"/>
    <w:p w14:paraId="4F98889C" w14:textId="77777777" w:rsidR="0053192A" w:rsidRDefault="0053192A"/>
    <w:p w14:paraId="29BD9CAB" w14:textId="77777777" w:rsidR="0053192A" w:rsidRPr="00302F91" w:rsidRDefault="0053192A" w:rsidP="0053192A">
      <w:pPr>
        <w:rPr>
          <w:rFonts w:cs="Arial"/>
          <w:b/>
          <w:color w:val="000000" w:themeColor="text1"/>
          <w:sz w:val="28"/>
          <w:szCs w:val="28"/>
        </w:rPr>
      </w:pPr>
    </w:p>
    <w:p w14:paraId="6A301759" w14:textId="77777777" w:rsidR="0053192A" w:rsidRPr="00302F91" w:rsidRDefault="0053192A" w:rsidP="0053192A">
      <w:pPr>
        <w:ind w:left="2880"/>
        <w:jc w:val="right"/>
        <w:rPr>
          <w:rFonts w:cs="Arial"/>
          <w:b/>
          <w:color w:val="000000" w:themeColor="text1"/>
          <w:sz w:val="24"/>
          <w:szCs w:val="24"/>
        </w:rPr>
      </w:pPr>
    </w:p>
    <w:p w14:paraId="51FC9942" w14:textId="77777777" w:rsidR="0053192A" w:rsidRPr="00030919" w:rsidRDefault="0053192A" w:rsidP="0053192A">
      <w:pPr>
        <w:jc w:val="right"/>
        <w:rPr>
          <w:rFonts w:cs="Arial"/>
          <w:b/>
          <w:sz w:val="28"/>
          <w:szCs w:val="28"/>
          <w:lang w:val="en-US" w:eastAsia="en-GB"/>
        </w:rPr>
      </w:pPr>
    </w:p>
    <w:p w14:paraId="62905057" w14:textId="77777777" w:rsidR="0053192A" w:rsidRDefault="0053192A" w:rsidP="0053192A"/>
    <w:p w14:paraId="556711DD" w14:textId="77777777" w:rsidR="0053192A" w:rsidRDefault="0053192A" w:rsidP="0053192A">
      <w:r>
        <w:br w:type="page"/>
      </w:r>
    </w:p>
    <w:p w14:paraId="6E253994"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251ECAFE"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2CFF69E8" w14:textId="77777777" w:rsidTr="00E455C4">
        <w:tc>
          <w:tcPr>
            <w:tcW w:w="1097" w:type="dxa"/>
          </w:tcPr>
          <w:p w14:paraId="295E3F3A"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1FAC5C74"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32639373"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11C7D4B"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6AC5511" w14:textId="77777777" w:rsidTr="00E455C4">
        <w:tc>
          <w:tcPr>
            <w:tcW w:w="1097" w:type="dxa"/>
          </w:tcPr>
          <w:p w14:paraId="5D8EC3F1" w14:textId="77777777" w:rsidR="0053192A" w:rsidRPr="00302F91" w:rsidRDefault="0053192A" w:rsidP="00053CD8">
            <w:pPr>
              <w:autoSpaceDE w:val="0"/>
              <w:autoSpaceDN w:val="0"/>
              <w:rPr>
                <w:rFonts w:cs="Arial"/>
                <w:sz w:val="24"/>
                <w:szCs w:val="24"/>
              </w:rPr>
            </w:pPr>
          </w:p>
        </w:tc>
        <w:tc>
          <w:tcPr>
            <w:tcW w:w="1547" w:type="dxa"/>
          </w:tcPr>
          <w:p w14:paraId="48FFEC83" w14:textId="77777777" w:rsidR="0053192A" w:rsidRPr="00302F91" w:rsidRDefault="0053192A" w:rsidP="00053CD8">
            <w:pPr>
              <w:autoSpaceDE w:val="0"/>
              <w:autoSpaceDN w:val="0"/>
              <w:rPr>
                <w:rFonts w:cs="Arial"/>
                <w:sz w:val="24"/>
                <w:szCs w:val="24"/>
              </w:rPr>
            </w:pPr>
          </w:p>
        </w:tc>
        <w:tc>
          <w:tcPr>
            <w:tcW w:w="1802" w:type="dxa"/>
          </w:tcPr>
          <w:p w14:paraId="1D213003" w14:textId="77777777" w:rsidR="0053192A" w:rsidRPr="00302F91" w:rsidRDefault="0053192A" w:rsidP="00053CD8">
            <w:pPr>
              <w:autoSpaceDE w:val="0"/>
              <w:autoSpaceDN w:val="0"/>
              <w:rPr>
                <w:rFonts w:cs="Arial"/>
                <w:sz w:val="24"/>
                <w:szCs w:val="24"/>
              </w:rPr>
            </w:pPr>
          </w:p>
        </w:tc>
        <w:tc>
          <w:tcPr>
            <w:tcW w:w="4626" w:type="dxa"/>
          </w:tcPr>
          <w:p w14:paraId="1D3BB570" w14:textId="77777777" w:rsidR="0053192A" w:rsidRPr="00302F91" w:rsidRDefault="0053192A" w:rsidP="00053CD8">
            <w:pPr>
              <w:autoSpaceDE w:val="0"/>
              <w:autoSpaceDN w:val="0"/>
              <w:rPr>
                <w:rFonts w:cs="Arial"/>
                <w:sz w:val="24"/>
                <w:szCs w:val="24"/>
              </w:rPr>
            </w:pPr>
          </w:p>
        </w:tc>
      </w:tr>
      <w:tr w:rsidR="0053192A" w:rsidRPr="00302F91" w14:paraId="4BB4CC0B" w14:textId="77777777" w:rsidTr="00E455C4">
        <w:tc>
          <w:tcPr>
            <w:tcW w:w="1097" w:type="dxa"/>
          </w:tcPr>
          <w:p w14:paraId="6C483CAC" w14:textId="77777777" w:rsidR="0053192A" w:rsidRPr="00302F91" w:rsidRDefault="0053192A" w:rsidP="00053CD8">
            <w:pPr>
              <w:autoSpaceDE w:val="0"/>
              <w:autoSpaceDN w:val="0"/>
              <w:rPr>
                <w:rFonts w:cs="Arial"/>
                <w:sz w:val="24"/>
                <w:szCs w:val="24"/>
              </w:rPr>
            </w:pPr>
          </w:p>
        </w:tc>
        <w:tc>
          <w:tcPr>
            <w:tcW w:w="1547" w:type="dxa"/>
          </w:tcPr>
          <w:p w14:paraId="2A4C87F9" w14:textId="77777777" w:rsidR="0053192A" w:rsidRPr="00302F91" w:rsidRDefault="0053192A" w:rsidP="00053CD8">
            <w:pPr>
              <w:autoSpaceDE w:val="0"/>
              <w:autoSpaceDN w:val="0"/>
              <w:rPr>
                <w:rFonts w:cs="Arial"/>
                <w:sz w:val="24"/>
                <w:szCs w:val="24"/>
              </w:rPr>
            </w:pPr>
          </w:p>
        </w:tc>
        <w:tc>
          <w:tcPr>
            <w:tcW w:w="1802" w:type="dxa"/>
          </w:tcPr>
          <w:p w14:paraId="55092E1A" w14:textId="77777777" w:rsidR="0053192A" w:rsidRPr="00302F91" w:rsidRDefault="0053192A" w:rsidP="00053CD8">
            <w:pPr>
              <w:autoSpaceDE w:val="0"/>
              <w:autoSpaceDN w:val="0"/>
              <w:rPr>
                <w:rFonts w:cs="Arial"/>
                <w:sz w:val="24"/>
                <w:szCs w:val="24"/>
              </w:rPr>
            </w:pPr>
          </w:p>
        </w:tc>
        <w:tc>
          <w:tcPr>
            <w:tcW w:w="4626" w:type="dxa"/>
          </w:tcPr>
          <w:p w14:paraId="5C3A82B2" w14:textId="77777777" w:rsidR="0053192A" w:rsidRPr="00302F91" w:rsidRDefault="0053192A" w:rsidP="00053CD8">
            <w:pPr>
              <w:autoSpaceDE w:val="0"/>
              <w:autoSpaceDN w:val="0"/>
              <w:rPr>
                <w:rFonts w:cs="Arial"/>
                <w:sz w:val="24"/>
                <w:szCs w:val="24"/>
              </w:rPr>
            </w:pPr>
          </w:p>
        </w:tc>
      </w:tr>
    </w:tbl>
    <w:p w14:paraId="7204929E" w14:textId="77777777" w:rsidR="0053192A" w:rsidRPr="00302F91" w:rsidRDefault="0053192A" w:rsidP="0053192A">
      <w:pPr>
        <w:rPr>
          <w:rFonts w:cs="Arial"/>
          <w:sz w:val="24"/>
          <w:szCs w:val="24"/>
        </w:rPr>
      </w:pPr>
    </w:p>
    <w:p w14:paraId="3479A252" w14:textId="77777777" w:rsidR="0067231D" w:rsidRDefault="0067231D" w:rsidP="0053192A">
      <w:pPr>
        <w:rPr>
          <w:rFonts w:cs="Arial"/>
          <w:b/>
          <w:sz w:val="24"/>
          <w:szCs w:val="24"/>
        </w:rPr>
      </w:pPr>
    </w:p>
    <w:p w14:paraId="3955056C" w14:textId="77777777" w:rsidR="0067231D" w:rsidRDefault="0067231D" w:rsidP="0053192A">
      <w:pPr>
        <w:rPr>
          <w:rFonts w:cs="Arial"/>
          <w:b/>
          <w:sz w:val="24"/>
          <w:szCs w:val="24"/>
        </w:rPr>
      </w:pPr>
    </w:p>
    <w:p w14:paraId="0DBDCDB7" w14:textId="77777777" w:rsidR="0053192A" w:rsidRPr="00302F91" w:rsidRDefault="0053192A" w:rsidP="0053192A">
      <w:pPr>
        <w:rPr>
          <w:rFonts w:cs="Arial"/>
          <w:b/>
          <w:sz w:val="24"/>
          <w:szCs w:val="24"/>
        </w:rPr>
      </w:pPr>
      <w:r w:rsidRPr="00302F91">
        <w:rPr>
          <w:rFonts w:cs="Arial"/>
          <w:b/>
          <w:sz w:val="24"/>
          <w:szCs w:val="24"/>
        </w:rPr>
        <w:t>Distribution</w:t>
      </w:r>
    </w:p>
    <w:p w14:paraId="458991EA"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09462D54" w14:textId="77777777" w:rsidTr="00E455C4">
        <w:tc>
          <w:tcPr>
            <w:tcW w:w="2534" w:type="dxa"/>
          </w:tcPr>
          <w:p w14:paraId="49AF8CD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EBAA483"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20C14D70" w14:textId="77777777" w:rsidTr="00E455C4">
        <w:tc>
          <w:tcPr>
            <w:tcW w:w="2534" w:type="dxa"/>
          </w:tcPr>
          <w:p w14:paraId="6445AD2E" w14:textId="77777777" w:rsidR="0053192A" w:rsidRPr="00302F91" w:rsidRDefault="0053192A" w:rsidP="00053CD8">
            <w:pPr>
              <w:autoSpaceDE w:val="0"/>
              <w:autoSpaceDN w:val="0"/>
              <w:rPr>
                <w:rFonts w:cs="Arial"/>
                <w:sz w:val="24"/>
                <w:szCs w:val="24"/>
              </w:rPr>
            </w:pPr>
          </w:p>
        </w:tc>
        <w:tc>
          <w:tcPr>
            <w:tcW w:w="6538" w:type="dxa"/>
          </w:tcPr>
          <w:p w14:paraId="6011AA5B" w14:textId="77777777" w:rsidR="0053192A" w:rsidRPr="00302F91" w:rsidRDefault="0053192A" w:rsidP="00053CD8">
            <w:pPr>
              <w:autoSpaceDE w:val="0"/>
              <w:autoSpaceDN w:val="0"/>
              <w:rPr>
                <w:rFonts w:cs="Arial"/>
                <w:sz w:val="24"/>
                <w:szCs w:val="24"/>
              </w:rPr>
            </w:pPr>
          </w:p>
        </w:tc>
      </w:tr>
      <w:tr w:rsidR="0053192A" w:rsidRPr="00302F91" w14:paraId="127DED6F" w14:textId="77777777" w:rsidTr="00E455C4">
        <w:tc>
          <w:tcPr>
            <w:tcW w:w="2534" w:type="dxa"/>
          </w:tcPr>
          <w:p w14:paraId="32C47623" w14:textId="77777777" w:rsidR="0053192A" w:rsidRPr="00302F91" w:rsidRDefault="0053192A" w:rsidP="00053CD8">
            <w:pPr>
              <w:autoSpaceDE w:val="0"/>
              <w:autoSpaceDN w:val="0"/>
              <w:rPr>
                <w:rFonts w:cs="Arial"/>
                <w:sz w:val="24"/>
                <w:szCs w:val="24"/>
              </w:rPr>
            </w:pPr>
          </w:p>
        </w:tc>
        <w:tc>
          <w:tcPr>
            <w:tcW w:w="6538" w:type="dxa"/>
          </w:tcPr>
          <w:p w14:paraId="35F4FC40" w14:textId="77777777" w:rsidR="0053192A" w:rsidRPr="00302F91" w:rsidRDefault="0053192A" w:rsidP="00053CD8">
            <w:pPr>
              <w:autoSpaceDE w:val="0"/>
              <w:autoSpaceDN w:val="0"/>
              <w:rPr>
                <w:rFonts w:cs="Arial"/>
                <w:sz w:val="24"/>
                <w:szCs w:val="24"/>
              </w:rPr>
            </w:pPr>
          </w:p>
        </w:tc>
      </w:tr>
      <w:tr w:rsidR="0053192A" w:rsidRPr="00302F91" w14:paraId="1D04AAAC" w14:textId="77777777" w:rsidTr="00E455C4">
        <w:tc>
          <w:tcPr>
            <w:tcW w:w="2534" w:type="dxa"/>
          </w:tcPr>
          <w:p w14:paraId="040A680F" w14:textId="77777777" w:rsidR="0053192A" w:rsidRPr="00302F91" w:rsidRDefault="0053192A" w:rsidP="00053CD8">
            <w:pPr>
              <w:autoSpaceDE w:val="0"/>
              <w:autoSpaceDN w:val="0"/>
              <w:rPr>
                <w:rFonts w:cs="Arial"/>
                <w:sz w:val="24"/>
                <w:szCs w:val="24"/>
              </w:rPr>
            </w:pPr>
          </w:p>
        </w:tc>
        <w:tc>
          <w:tcPr>
            <w:tcW w:w="6538" w:type="dxa"/>
          </w:tcPr>
          <w:p w14:paraId="1E46CBC9" w14:textId="77777777" w:rsidR="0053192A" w:rsidRPr="00302F91" w:rsidRDefault="0053192A" w:rsidP="00053CD8">
            <w:pPr>
              <w:autoSpaceDE w:val="0"/>
              <w:autoSpaceDN w:val="0"/>
              <w:rPr>
                <w:rFonts w:cs="Arial"/>
                <w:sz w:val="24"/>
                <w:szCs w:val="24"/>
              </w:rPr>
            </w:pPr>
          </w:p>
        </w:tc>
      </w:tr>
    </w:tbl>
    <w:p w14:paraId="57145B5B" w14:textId="77777777" w:rsidR="0053192A" w:rsidRPr="00302F91" w:rsidRDefault="0053192A" w:rsidP="0053192A">
      <w:pPr>
        <w:rPr>
          <w:sz w:val="24"/>
          <w:szCs w:val="24"/>
        </w:rPr>
      </w:pPr>
    </w:p>
    <w:p w14:paraId="430187DA" w14:textId="77777777" w:rsidR="0067231D" w:rsidRDefault="0067231D" w:rsidP="0053192A">
      <w:pPr>
        <w:rPr>
          <w:rFonts w:cs="Arial"/>
          <w:b/>
          <w:sz w:val="24"/>
          <w:szCs w:val="24"/>
        </w:rPr>
      </w:pPr>
    </w:p>
    <w:p w14:paraId="2CC58F36" w14:textId="77777777" w:rsidR="0067231D" w:rsidRDefault="0067231D" w:rsidP="0053192A">
      <w:pPr>
        <w:rPr>
          <w:rFonts w:cs="Arial"/>
          <w:b/>
          <w:sz w:val="24"/>
          <w:szCs w:val="24"/>
        </w:rPr>
      </w:pPr>
    </w:p>
    <w:p w14:paraId="3213DC5D" w14:textId="77777777" w:rsidR="0053192A" w:rsidRPr="00302F91" w:rsidRDefault="0053192A" w:rsidP="0053192A">
      <w:pPr>
        <w:rPr>
          <w:rFonts w:cs="Arial"/>
          <w:b/>
          <w:sz w:val="24"/>
          <w:szCs w:val="24"/>
        </w:rPr>
      </w:pPr>
      <w:r w:rsidRPr="00302F91">
        <w:rPr>
          <w:rFonts w:cs="Arial"/>
          <w:b/>
          <w:sz w:val="24"/>
          <w:szCs w:val="24"/>
        </w:rPr>
        <w:t>Approval</w:t>
      </w:r>
    </w:p>
    <w:p w14:paraId="3EF9BC25"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396B5724" w14:textId="77777777" w:rsidTr="00E455C4">
        <w:tc>
          <w:tcPr>
            <w:tcW w:w="1674" w:type="dxa"/>
          </w:tcPr>
          <w:p w14:paraId="0DB3A18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3F4943FD"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8C2095D"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6EE276D"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1F56FF9" w14:textId="77777777" w:rsidTr="00E455C4">
        <w:tc>
          <w:tcPr>
            <w:tcW w:w="1674" w:type="dxa"/>
          </w:tcPr>
          <w:p w14:paraId="65FAD20C" w14:textId="77777777" w:rsidR="0053192A" w:rsidRPr="00302F91" w:rsidRDefault="0053192A" w:rsidP="00053CD8">
            <w:pPr>
              <w:autoSpaceDE w:val="0"/>
              <w:autoSpaceDN w:val="0"/>
              <w:rPr>
                <w:rFonts w:cs="Arial"/>
                <w:sz w:val="24"/>
                <w:szCs w:val="24"/>
              </w:rPr>
            </w:pPr>
          </w:p>
          <w:p w14:paraId="62590B9F" w14:textId="77777777" w:rsidR="0053192A" w:rsidRPr="00302F91" w:rsidRDefault="0053192A" w:rsidP="00053CD8">
            <w:pPr>
              <w:autoSpaceDE w:val="0"/>
              <w:autoSpaceDN w:val="0"/>
              <w:rPr>
                <w:rFonts w:cs="Arial"/>
                <w:sz w:val="24"/>
                <w:szCs w:val="24"/>
              </w:rPr>
            </w:pPr>
          </w:p>
          <w:p w14:paraId="0D1FB6DF" w14:textId="77777777" w:rsidR="0053192A" w:rsidRPr="00302F91" w:rsidRDefault="0053192A" w:rsidP="00053CD8">
            <w:pPr>
              <w:autoSpaceDE w:val="0"/>
              <w:autoSpaceDN w:val="0"/>
              <w:rPr>
                <w:rFonts w:cs="Arial"/>
                <w:sz w:val="24"/>
                <w:szCs w:val="24"/>
              </w:rPr>
            </w:pPr>
          </w:p>
        </w:tc>
        <w:tc>
          <w:tcPr>
            <w:tcW w:w="2579" w:type="dxa"/>
          </w:tcPr>
          <w:p w14:paraId="14B72FE7" w14:textId="77777777" w:rsidR="0053192A" w:rsidRPr="00302F91" w:rsidRDefault="0053192A" w:rsidP="00053CD8">
            <w:pPr>
              <w:autoSpaceDE w:val="0"/>
              <w:autoSpaceDN w:val="0"/>
              <w:rPr>
                <w:rFonts w:cs="Arial"/>
                <w:sz w:val="24"/>
                <w:szCs w:val="24"/>
              </w:rPr>
            </w:pPr>
          </w:p>
        </w:tc>
        <w:tc>
          <w:tcPr>
            <w:tcW w:w="2597" w:type="dxa"/>
          </w:tcPr>
          <w:p w14:paraId="52B56ECF" w14:textId="77777777" w:rsidR="0053192A" w:rsidRPr="00302F91" w:rsidRDefault="0053192A" w:rsidP="00053CD8">
            <w:pPr>
              <w:autoSpaceDE w:val="0"/>
              <w:autoSpaceDN w:val="0"/>
              <w:rPr>
                <w:rFonts w:cs="Arial"/>
                <w:sz w:val="24"/>
                <w:szCs w:val="24"/>
              </w:rPr>
            </w:pPr>
          </w:p>
        </w:tc>
        <w:tc>
          <w:tcPr>
            <w:tcW w:w="2222" w:type="dxa"/>
          </w:tcPr>
          <w:p w14:paraId="1568D664" w14:textId="77777777" w:rsidR="0053192A" w:rsidRPr="00302F91" w:rsidRDefault="0053192A" w:rsidP="00053CD8">
            <w:pPr>
              <w:autoSpaceDE w:val="0"/>
              <w:autoSpaceDN w:val="0"/>
              <w:rPr>
                <w:rFonts w:cs="Arial"/>
                <w:sz w:val="24"/>
                <w:szCs w:val="24"/>
              </w:rPr>
            </w:pPr>
          </w:p>
        </w:tc>
      </w:tr>
    </w:tbl>
    <w:p w14:paraId="6FD5A5C1" w14:textId="77777777" w:rsidR="0053192A" w:rsidRDefault="0053192A"/>
    <w:p w14:paraId="7244D884" w14:textId="77777777" w:rsidR="0067231D" w:rsidRDefault="0067231D"/>
    <w:p w14:paraId="56334673" w14:textId="77777777" w:rsidR="0067231D" w:rsidRDefault="0067231D"/>
    <w:p w14:paraId="0822856B" w14:textId="77777777" w:rsidR="0067231D" w:rsidRDefault="0067231D"/>
    <w:p w14:paraId="2F6512F8" w14:textId="77777777" w:rsidR="0067231D" w:rsidRDefault="0067231D"/>
    <w:p w14:paraId="5395774E" w14:textId="77777777" w:rsidR="0067231D" w:rsidRDefault="0067231D"/>
    <w:p w14:paraId="280EC28E" w14:textId="77777777" w:rsidR="0067231D" w:rsidRDefault="0067231D"/>
    <w:p w14:paraId="594A858B" w14:textId="77777777" w:rsidR="0067231D" w:rsidRDefault="0067231D"/>
    <w:p w14:paraId="1AF21C09" w14:textId="77777777" w:rsidR="0067231D" w:rsidRDefault="0067231D"/>
    <w:p w14:paraId="552A4662" w14:textId="77777777" w:rsidR="0067231D" w:rsidRDefault="0067231D"/>
    <w:p w14:paraId="51DAF185" w14:textId="77777777" w:rsidR="0067231D" w:rsidRDefault="0067231D"/>
    <w:p w14:paraId="577065F0" w14:textId="77777777" w:rsidR="0067231D" w:rsidRDefault="0067231D"/>
    <w:p w14:paraId="0E03943D" w14:textId="77777777" w:rsidR="0067231D" w:rsidRDefault="0067231D"/>
    <w:p w14:paraId="3A5A98CA" w14:textId="77777777" w:rsidR="0067231D" w:rsidRDefault="0067231D"/>
    <w:p w14:paraId="40A452CD" w14:textId="77777777" w:rsidR="0067231D" w:rsidRDefault="0067231D"/>
    <w:p w14:paraId="7B095F01" w14:textId="77777777" w:rsidR="0067231D" w:rsidRDefault="0067231D"/>
    <w:p w14:paraId="318EB614" w14:textId="77777777" w:rsidR="0067231D" w:rsidRDefault="0067231D"/>
    <w:p w14:paraId="4AEBFBE6" w14:textId="77777777" w:rsidR="0067231D" w:rsidRDefault="0067231D"/>
    <w:p w14:paraId="5A2B9034" w14:textId="77777777" w:rsidR="0067231D" w:rsidRDefault="0067231D"/>
    <w:p w14:paraId="5447F913" w14:textId="77777777" w:rsidR="0067231D" w:rsidRDefault="0067231D"/>
    <w:p w14:paraId="682B341A" w14:textId="77777777" w:rsidR="0067231D" w:rsidRDefault="0067231D"/>
    <w:p w14:paraId="5C7AC05B" w14:textId="77777777" w:rsidR="0067231D" w:rsidRDefault="0067231D"/>
    <w:p w14:paraId="6C324703" w14:textId="77777777" w:rsidR="0067231D" w:rsidRDefault="0067231D"/>
    <w:p w14:paraId="5FDB23C4" w14:textId="77777777" w:rsidR="0067231D" w:rsidRDefault="0067231D"/>
    <w:p w14:paraId="74F802C5" w14:textId="77777777" w:rsidR="0067231D" w:rsidRDefault="0067231D"/>
    <w:p w14:paraId="698F4756" w14:textId="77777777" w:rsidR="0067231D" w:rsidRDefault="0067231D"/>
    <w:p w14:paraId="38B08D2D" w14:textId="77777777" w:rsidR="0067231D" w:rsidRDefault="0067231D"/>
    <w:p w14:paraId="6824D681" w14:textId="77777777" w:rsidR="0067231D" w:rsidRDefault="0067231D"/>
    <w:p w14:paraId="684606ED" w14:textId="77777777" w:rsidR="0067231D" w:rsidRDefault="0067231D"/>
    <w:p w14:paraId="618499CC"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457566239"/>
        <w:docPartObj>
          <w:docPartGallery w:val="Table of Contents"/>
          <w:docPartUnique/>
        </w:docPartObj>
      </w:sdtPr>
      <w:sdtEndPr>
        <w:rPr>
          <w:b/>
          <w:bCs/>
          <w:noProof/>
        </w:rPr>
      </w:sdtEndPr>
      <w:sdtContent>
        <w:p w14:paraId="5CEE2701" w14:textId="2BC5D8E8" w:rsidR="00010E80" w:rsidRDefault="00010E80">
          <w:pPr>
            <w:pStyle w:val="TOCHeading"/>
          </w:pPr>
          <w:r>
            <w:t>Table of Contents</w:t>
          </w:r>
        </w:p>
        <w:p w14:paraId="4C86233E" w14:textId="04B0B905" w:rsidR="00EB0364" w:rsidRDefault="00010E80">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4473" w:history="1">
            <w:r w:rsidR="00EB0364" w:rsidRPr="00DD6F44">
              <w:rPr>
                <w:rStyle w:val="Hyperlink"/>
                <w:noProof/>
              </w:rPr>
              <w:t>1.</w:t>
            </w:r>
            <w:r w:rsidR="00EB0364">
              <w:rPr>
                <w:rFonts w:asciiTheme="minorHAnsi" w:eastAsiaTheme="minorEastAsia" w:hAnsiTheme="minorHAnsi" w:cstheme="minorBidi"/>
                <w:noProof/>
                <w:kern w:val="2"/>
                <w:lang w:eastAsia="en-GB"/>
                <w14:ligatures w14:val="standardContextual"/>
              </w:rPr>
              <w:tab/>
            </w:r>
            <w:r w:rsidR="00EB0364" w:rsidRPr="00DD6F44">
              <w:rPr>
                <w:rStyle w:val="Hyperlink"/>
                <w:noProof/>
              </w:rPr>
              <w:t>Introduction</w:t>
            </w:r>
            <w:r w:rsidR="00EB0364">
              <w:rPr>
                <w:noProof/>
                <w:webHidden/>
              </w:rPr>
              <w:tab/>
            </w:r>
            <w:r w:rsidR="00EB0364">
              <w:rPr>
                <w:noProof/>
                <w:webHidden/>
              </w:rPr>
              <w:fldChar w:fldCharType="begin"/>
            </w:r>
            <w:r w:rsidR="00EB0364">
              <w:rPr>
                <w:noProof/>
                <w:webHidden/>
              </w:rPr>
              <w:instrText xml:space="preserve"> PAGEREF _Toc176334473 \h </w:instrText>
            </w:r>
            <w:r w:rsidR="00EB0364">
              <w:rPr>
                <w:noProof/>
                <w:webHidden/>
              </w:rPr>
            </w:r>
            <w:r w:rsidR="00EB0364">
              <w:rPr>
                <w:noProof/>
                <w:webHidden/>
              </w:rPr>
              <w:fldChar w:fldCharType="separate"/>
            </w:r>
            <w:r w:rsidR="00EB0364">
              <w:rPr>
                <w:noProof/>
                <w:webHidden/>
              </w:rPr>
              <w:t>4</w:t>
            </w:r>
            <w:r w:rsidR="00EB0364">
              <w:rPr>
                <w:noProof/>
                <w:webHidden/>
              </w:rPr>
              <w:fldChar w:fldCharType="end"/>
            </w:r>
          </w:hyperlink>
        </w:p>
        <w:p w14:paraId="5102E88D" w14:textId="1C47EF51" w:rsidR="00EB0364" w:rsidRDefault="00EB036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74" w:history="1">
            <w:r w:rsidRPr="00DD6F44">
              <w:rPr>
                <w:rStyle w:val="Hyperlink"/>
                <w:noProof/>
              </w:rPr>
              <w:t>2.</w:t>
            </w:r>
            <w:r>
              <w:rPr>
                <w:rFonts w:asciiTheme="minorHAnsi" w:eastAsiaTheme="minorEastAsia" w:hAnsiTheme="minorHAnsi" w:cstheme="minorBidi"/>
                <w:noProof/>
                <w:kern w:val="2"/>
                <w:lang w:eastAsia="en-GB"/>
                <w14:ligatures w14:val="standardContextual"/>
              </w:rPr>
              <w:tab/>
            </w:r>
            <w:r w:rsidRPr="00DD6F44">
              <w:rPr>
                <w:rStyle w:val="Hyperlink"/>
                <w:noProof/>
              </w:rPr>
              <w:t>Purpose</w:t>
            </w:r>
            <w:r>
              <w:rPr>
                <w:noProof/>
                <w:webHidden/>
              </w:rPr>
              <w:tab/>
            </w:r>
            <w:r>
              <w:rPr>
                <w:noProof/>
                <w:webHidden/>
              </w:rPr>
              <w:fldChar w:fldCharType="begin"/>
            </w:r>
            <w:r>
              <w:rPr>
                <w:noProof/>
                <w:webHidden/>
              </w:rPr>
              <w:instrText xml:space="preserve"> PAGEREF _Toc176334474 \h </w:instrText>
            </w:r>
            <w:r>
              <w:rPr>
                <w:noProof/>
                <w:webHidden/>
              </w:rPr>
            </w:r>
            <w:r>
              <w:rPr>
                <w:noProof/>
                <w:webHidden/>
              </w:rPr>
              <w:fldChar w:fldCharType="separate"/>
            </w:r>
            <w:r>
              <w:rPr>
                <w:noProof/>
                <w:webHidden/>
              </w:rPr>
              <w:t>4</w:t>
            </w:r>
            <w:r>
              <w:rPr>
                <w:noProof/>
                <w:webHidden/>
              </w:rPr>
              <w:fldChar w:fldCharType="end"/>
            </w:r>
          </w:hyperlink>
        </w:p>
        <w:p w14:paraId="77A039B1" w14:textId="2328FBEF" w:rsidR="00EB0364" w:rsidRDefault="00EB036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75" w:history="1">
            <w:r w:rsidRPr="00DD6F44">
              <w:rPr>
                <w:rStyle w:val="Hyperlink"/>
                <w:noProof/>
              </w:rPr>
              <w:t>3.</w:t>
            </w:r>
            <w:r>
              <w:rPr>
                <w:rFonts w:asciiTheme="minorHAnsi" w:eastAsiaTheme="minorEastAsia" w:hAnsiTheme="minorHAnsi" w:cstheme="minorBidi"/>
                <w:noProof/>
                <w:kern w:val="2"/>
                <w:lang w:eastAsia="en-GB"/>
                <w14:ligatures w14:val="standardContextual"/>
              </w:rPr>
              <w:tab/>
            </w:r>
            <w:r w:rsidRPr="00DD6F44">
              <w:rPr>
                <w:rStyle w:val="Hyperlink"/>
                <w:noProof/>
              </w:rPr>
              <w:t>Scope</w:t>
            </w:r>
            <w:r>
              <w:rPr>
                <w:noProof/>
                <w:webHidden/>
              </w:rPr>
              <w:tab/>
            </w:r>
            <w:r>
              <w:rPr>
                <w:noProof/>
                <w:webHidden/>
              </w:rPr>
              <w:fldChar w:fldCharType="begin"/>
            </w:r>
            <w:r>
              <w:rPr>
                <w:noProof/>
                <w:webHidden/>
              </w:rPr>
              <w:instrText xml:space="preserve"> PAGEREF _Toc176334475 \h </w:instrText>
            </w:r>
            <w:r>
              <w:rPr>
                <w:noProof/>
                <w:webHidden/>
              </w:rPr>
            </w:r>
            <w:r>
              <w:rPr>
                <w:noProof/>
                <w:webHidden/>
              </w:rPr>
              <w:fldChar w:fldCharType="separate"/>
            </w:r>
            <w:r>
              <w:rPr>
                <w:noProof/>
                <w:webHidden/>
              </w:rPr>
              <w:t>4</w:t>
            </w:r>
            <w:r>
              <w:rPr>
                <w:noProof/>
                <w:webHidden/>
              </w:rPr>
              <w:fldChar w:fldCharType="end"/>
            </w:r>
          </w:hyperlink>
        </w:p>
        <w:p w14:paraId="58D23EA6" w14:textId="149F4CCE" w:rsidR="00EB0364" w:rsidRDefault="00EB036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76" w:history="1">
            <w:r w:rsidRPr="00DD6F44">
              <w:rPr>
                <w:rStyle w:val="Hyperlink"/>
                <w:noProof/>
              </w:rPr>
              <w:t>4.</w:t>
            </w:r>
            <w:r>
              <w:rPr>
                <w:rFonts w:asciiTheme="minorHAnsi" w:eastAsiaTheme="minorEastAsia" w:hAnsiTheme="minorHAnsi" w:cstheme="minorBidi"/>
                <w:noProof/>
                <w:kern w:val="2"/>
                <w:lang w:eastAsia="en-GB"/>
                <w14:ligatures w14:val="standardContextual"/>
              </w:rPr>
              <w:tab/>
            </w:r>
            <w:r w:rsidRPr="00DD6F44">
              <w:rPr>
                <w:rStyle w:val="Hyperlink"/>
                <w:noProof/>
              </w:rPr>
              <w:t>Policy Statement</w:t>
            </w:r>
            <w:r>
              <w:rPr>
                <w:noProof/>
                <w:webHidden/>
              </w:rPr>
              <w:tab/>
            </w:r>
            <w:r>
              <w:rPr>
                <w:noProof/>
                <w:webHidden/>
              </w:rPr>
              <w:fldChar w:fldCharType="begin"/>
            </w:r>
            <w:r>
              <w:rPr>
                <w:noProof/>
                <w:webHidden/>
              </w:rPr>
              <w:instrText xml:space="preserve"> PAGEREF _Toc176334476 \h </w:instrText>
            </w:r>
            <w:r>
              <w:rPr>
                <w:noProof/>
                <w:webHidden/>
              </w:rPr>
            </w:r>
            <w:r>
              <w:rPr>
                <w:noProof/>
                <w:webHidden/>
              </w:rPr>
              <w:fldChar w:fldCharType="separate"/>
            </w:r>
            <w:r>
              <w:rPr>
                <w:noProof/>
                <w:webHidden/>
              </w:rPr>
              <w:t>4</w:t>
            </w:r>
            <w:r>
              <w:rPr>
                <w:noProof/>
                <w:webHidden/>
              </w:rPr>
              <w:fldChar w:fldCharType="end"/>
            </w:r>
          </w:hyperlink>
        </w:p>
        <w:p w14:paraId="14BA502E" w14:textId="37C1296B" w:rsidR="00EB0364" w:rsidRDefault="00EB036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77" w:history="1">
            <w:r w:rsidRPr="00DD6F44">
              <w:rPr>
                <w:rStyle w:val="Hyperlink"/>
                <w:noProof/>
              </w:rPr>
              <w:t>4.1.</w:t>
            </w:r>
            <w:r>
              <w:rPr>
                <w:rFonts w:asciiTheme="minorHAnsi" w:eastAsiaTheme="minorEastAsia" w:hAnsiTheme="minorHAnsi" w:cstheme="minorBidi"/>
                <w:noProof/>
                <w:kern w:val="2"/>
                <w:lang w:eastAsia="en-GB"/>
                <w14:ligatures w14:val="standardContextual"/>
              </w:rPr>
              <w:tab/>
            </w:r>
            <w:r w:rsidRPr="00DD6F44">
              <w:rPr>
                <w:rStyle w:val="Hyperlink"/>
                <w:noProof/>
              </w:rPr>
              <w:t>Critical AI Systems Identification</w:t>
            </w:r>
            <w:r>
              <w:rPr>
                <w:noProof/>
                <w:webHidden/>
              </w:rPr>
              <w:tab/>
            </w:r>
            <w:r>
              <w:rPr>
                <w:noProof/>
                <w:webHidden/>
              </w:rPr>
              <w:fldChar w:fldCharType="begin"/>
            </w:r>
            <w:r>
              <w:rPr>
                <w:noProof/>
                <w:webHidden/>
              </w:rPr>
              <w:instrText xml:space="preserve"> PAGEREF _Toc176334477 \h </w:instrText>
            </w:r>
            <w:r>
              <w:rPr>
                <w:noProof/>
                <w:webHidden/>
              </w:rPr>
            </w:r>
            <w:r>
              <w:rPr>
                <w:noProof/>
                <w:webHidden/>
              </w:rPr>
              <w:fldChar w:fldCharType="separate"/>
            </w:r>
            <w:r>
              <w:rPr>
                <w:noProof/>
                <w:webHidden/>
              </w:rPr>
              <w:t>4</w:t>
            </w:r>
            <w:r>
              <w:rPr>
                <w:noProof/>
                <w:webHidden/>
              </w:rPr>
              <w:fldChar w:fldCharType="end"/>
            </w:r>
          </w:hyperlink>
        </w:p>
        <w:p w14:paraId="4AA2C170" w14:textId="08465266" w:rsidR="00EB0364" w:rsidRDefault="00EB036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78" w:history="1">
            <w:r w:rsidRPr="00DD6F44">
              <w:rPr>
                <w:rStyle w:val="Hyperlink"/>
                <w:noProof/>
              </w:rPr>
              <w:t>4.2.</w:t>
            </w:r>
            <w:r>
              <w:rPr>
                <w:rFonts w:asciiTheme="minorHAnsi" w:eastAsiaTheme="minorEastAsia" w:hAnsiTheme="minorHAnsi" w:cstheme="minorBidi"/>
                <w:noProof/>
                <w:kern w:val="2"/>
                <w:lang w:eastAsia="en-GB"/>
                <w14:ligatures w14:val="standardContextual"/>
              </w:rPr>
              <w:tab/>
            </w:r>
            <w:r w:rsidRPr="00DD6F44">
              <w:rPr>
                <w:rStyle w:val="Hyperlink"/>
                <w:noProof/>
              </w:rPr>
              <w:t>Human-in-the-Loop Processes</w:t>
            </w:r>
            <w:r>
              <w:rPr>
                <w:noProof/>
                <w:webHidden/>
              </w:rPr>
              <w:tab/>
            </w:r>
            <w:r>
              <w:rPr>
                <w:noProof/>
                <w:webHidden/>
              </w:rPr>
              <w:fldChar w:fldCharType="begin"/>
            </w:r>
            <w:r>
              <w:rPr>
                <w:noProof/>
                <w:webHidden/>
              </w:rPr>
              <w:instrText xml:space="preserve"> PAGEREF _Toc176334478 \h </w:instrText>
            </w:r>
            <w:r>
              <w:rPr>
                <w:noProof/>
                <w:webHidden/>
              </w:rPr>
            </w:r>
            <w:r>
              <w:rPr>
                <w:noProof/>
                <w:webHidden/>
              </w:rPr>
              <w:fldChar w:fldCharType="separate"/>
            </w:r>
            <w:r>
              <w:rPr>
                <w:noProof/>
                <w:webHidden/>
              </w:rPr>
              <w:t>4</w:t>
            </w:r>
            <w:r>
              <w:rPr>
                <w:noProof/>
                <w:webHidden/>
              </w:rPr>
              <w:fldChar w:fldCharType="end"/>
            </w:r>
          </w:hyperlink>
        </w:p>
        <w:p w14:paraId="60E3BF86" w14:textId="485180BB" w:rsidR="00EB0364" w:rsidRDefault="00EB036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79" w:history="1">
            <w:r w:rsidRPr="00DD6F44">
              <w:rPr>
                <w:rStyle w:val="Hyperlink"/>
                <w:noProof/>
              </w:rPr>
              <w:t>4.3.</w:t>
            </w:r>
            <w:r>
              <w:rPr>
                <w:rFonts w:asciiTheme="minorHAnsi" w:eastAsiaTheme="minorEastAsia" w:hAnsiTheme="minorHAnsi" w:cstheme="minorBidi"/>
                <w:noProof/>
                <w:kern w:val="2"/>
                <w:lang w:eastAsia="en-GB"/>
                <w14:ligatures w14:val="standardContextual"/>
              </w:rPr>
              <w:tab/>
            </w:r>
            <w:r w:rsidRPr="00DD6F44">
              <w:rPr>
                <w:rStyle w:val="Hyperlink"/>
                <w:noProof/>
              </w:rPr>
              <w:t>Override Mechanisms</w:t>
            </w:r>
            <w:r>
              <w:rPr>
                <w:noProof/>
                <w:webHidden/>
              </w:rPr>
              <w:tab/>
            </w:r>
            <w:r>
              <w:rPr>
                <w:noProof/>
                <w:webHidden/>
              </w:rPr>
              <w:fldChar w:fldCharType="begin"/>
            </w:r>
            <w:r>
              <w:rPr>
                <w:noProof/>
                <w:webHidden/>
              </w:rPr>
              <w:instrText xml:space="preserve"> PAGEREF _Toc176334479 \h </w:instrText>
            </w:r>
            <w:r>
              <w:rPr>
                <w:noProof/>
                <w:webHidden/>
              </w:rPr>
            </w:r>
            <w:r>
              <w:rPr>
                <w:noProof/>
                <w:webHidden/>
              </w:rPr>
              <w:fldChar w:fldCharType="separate"/>
            </w:r>
            <w:r>
              <w:rPr>
                <w:noProof/>
                <w:webHidden/>
              </w:rPr>
              <w:t>4</w:t>
            </w:r>
            <w:r>
              <w:rPr>
                <w:noProof/>
                <w:webHidden/>
              </w:rPr>
              <w:fldChar w:fldCharType="end"/>
            </w:r>
          </w:hyperlink>
        </w:p>
        <w:p w14:paraId="1C376FB8" w14:textId="427EEFAD" w:rsidR="00EB0364" w:rsidRDefault="00EB036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80" w:history="1">
            <w:r w:rsidRPr="00DD6F44">
              <w:rPr>
                <w:rStyle w:val="Hyperlink"/>
                <w:noProof/>
              </w:rPr>
              <w:t>4.4.</w:t>
            </w:r>
            <w:r>
              <w:rPr>
                <w:rFonts w:asciiTheme="minorHAnsi" w:eastAsiaTheme="minorEastAsia" w:hAnsiTheme="minorHAnsi" w:cstheme="minorBidi"/>
                <w:noProof/>
                <w:kern w:val="2"/>
                <w:lang w:eastAsia="en-GB"/>
                <w14:ligatures w14:val="standardContextual"/>
              </w:rPr>
              <w:tab/>
            </w:r>
            <w:r w:rsidRPr="00DD6F44">
              <w:rPr>
                <w:rStyle w:val="Hyperlink"/>
                <w:noProof/>
              </w:rPr>
              <w:t>Accountability and Auditability</w:t>
            </w:r>
            <w:r>
              <w:rPr>
                <w:noProof/>
                <w:webHidden/>
              </w:rPr>
              <w:tab/>
            </w:r>
            <w:r>
              <w:rPr>
                <w:noProof/>
                <w:webHidden/>
              </w:rPr>
              <w:fldChar w:fldCharType="begin"/>
            </w:r>
            <w:r>
              <w:rPr>
                <w:noProof/>
                <w:webHidden/>
              </w:rPr>
              <w:instrText xml:space="preserve"> PAGEREF _Toc176334480 \h </w:instrText>
            </w:r>
            <w:r>
              <w:rPr>
                <w:noProof/>
                <w:webHidden/>
              </w:rPr>
            </w:r>
            <w:r>
              <w:rPr>
                <w:noProof/>
                <w:webHidden/>
              </w:rPr>
              <w:fldChar w:fldCharType="separate"/>
            </w:r>
            <w:r>
              <w:rPr>
                <w:noProof/>
                <w:webHidden/>
              </w:rPr>
              <w:t>5</w:t>
            </w:r>
            <w:r>
              <w:rPr>
                <w:noProof/>
                <w:webHidden/>
              </w:rPr>
              <w:fldChar w:fldCharType="end"/>
            </w:r>
          </w:hyperlink>
        </w:p>
        <w:p w14:paraId="15C598DF" w14:textId="342D48A1" w:rsidR="00EB0364" w:rsidRDefault="00EB036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81" w:history="1">
            <w:r w:rsidRPr="00DD6F44">
              <w:rPr>
                <w:rStyle w:val="Hyperlink"/>
                <w:noProof/>
              </w:rPr>
              <w:t>5.</w:t>
            </w:r>
            <w:r>
              <w:rPr>
                <w:rFonts w:asciiTheme="minorHAnsi" w:eastAsiaTheme="minorEastAsia" w:hAnsiTheme="minorHAnsi" w:cstheme="minorBidi"/>
                <w:noProof/>
                <w:kern w:val="2"/>
                <w:lang w:eastAsia="en-GB"/>
                <w14:ligatures w14:val="standardContextual"/>
              </w:rPr>
              <w:tab/>
            </w:r>
            <w:r w:rsidRPr="00DD6F44">
              <w:rPr>
                <w:rStyle w:val="Hyperlink"/>
                <w:noProof/>
              </w:rPr>
              <w:t>Responsibilities</w:t>
            </w:r>
            <w:r>
              <w:rPr>
                <w:noProof/>
                <w:webHidden/>
              </w:rPr>
              <w:tab/>
            </w:r>
            <w:r>
              <w:rPr>
                <w:noProof/>
                <w:webHidden/>
              </w:rPr>
              <w:fldChar w:fldCharType="begin"/>
            </w:r>
            <w:r>
              <w:rPr>
                <w:noProof/>
                <w:webHidden/>
              </w:rPr>
              <w:instrText xml:space="preserve"> PAGEREF _Toc176334481 \h </w:instrText>
            </w:r>
            <w:r>
              <w:rPr>
                <w:noProof/>
                <w:webHidden/>
              </w:rPr>
            </w:r>
            <w:r>
              <w:rPr>
                <w:noProof/>
                <w:webHidden/>
              </w:rPr>
              <w:fldChar w:fldCharType="separate"/>
            </w:r>
            <w:r>
              <w:rPr>
                <w:noProof/>
                <w:webHidden/>
              </w:rPr>
              <w:t>5</w:t>
            </w:r>
            <w:r>
              <w:rPr>
                <w:noProof/>
                <w:webHidden/>
              </w:rPr>
              <w:fldChar w:fldCharType="end"/>
            </w:r>
          </w:hyperlink>
        </w:p>
        <w:p w14:paraId="5886713C" w14:textId="2AD0AC79" w:rsidR="00EB0364" w:rsidRDefault="00EB036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82" w:history="1">
            <w:r w:rsidRPr="00DD6F44">
              <w:rPr>
                <w:rStyle w:val="Hyperlink"/>
                <w:noProof/>
              </w:rPr>
              <w:t>6.</w:t>
            </w:r>
            <w:r>
              <w:rPr>
                <w:rFonts w:asciiTheme="minorHAnsi" w:eastAsiaTheme="minorEastAsia" w:hAnsiTheme="minorHAnsi" w:cstheme="minorBidi"/>
                <w:noProof/>
                <w:kern w:val="2"/>
                <w:lang w:eastAsia="en-GB"/>
                <w14:ligatures w14:val="standardContextual"/>
              </w:rPr>
              <w:tab/>
            </w:r>
            <w:r w:rsidRPr="00DD6F44">
              <w:rPr>
                <w:rStyle w:val="Hyperlink"/>
                <w:noProof/>
              </w:rPr>
              <w:t>Breaches of Policy</w:t>
            </w:r>
            <w:r>
              <w:rPr>
                <w:noProof/>
                <w:webHidden/>
              </w:rPr>
              <w:tab/>
            </w:r>
            <w:r>
              <w:rPr>
                <w:noProof/>
                <w:webHidden/>
              </w:rPr>
              <w:fldChar w:fldCharType="begin"/>
            </w:r>
            <w:r>
              <w:rPr>
                <w:noProof/>
                <w:webHidden/>
              </w:rPr>
              <w:instrText xml:space="preserve"> PAGEREF _Toc176334482 \h </w:instrText>
            </w:r>
            <w:r>
              <w:rPr>
                <w:noProof/>
                <w:webHidden/>
              </w:rPr>
            </w:r>
            <w:r>
              <w:rPr>
                <w:noProof/>
                <w:webHidden/>
              </w:rPr>
              <w:fldChar w:fldCharType="separate"/>
            </w:r>
            <w:r>
              <w:rPr>
                <w:noProof/>
                <w:webHidden/>
              </w:rPr>
              <w:t>5</w:t>
            </w:r>
            <w:r>
              <w:rPr>
                <w:noProof/>
                <w:webHidden/>
              </w:rPr>
              <w:fldChar w:fldCharType="end"/>
            </w:r>
          </w:hyperlink>
        </w:p>
        <w:p w14:paraId="38B2FCEA" w14:textId="38383945" w:rsidR="00EB0364" w:rsidRDefault="00EB036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83" w:history="1">
            <w:r w:rsidRPr="00DD6F44">
              <w:rPr>
                <w:rStyle w:val="Hyperlink"/>
                <w:noProof/>
                <w:lang w:val="en-US"/>
              </w:rPr>
              <w:t>7.</w:t>
            </w:r>
            <w:r>
              <w:rPr>
                <w:rFonts w:asciiTheme="minorHAnsi" w:eastAsiaTheme="minorEastAsia" w:hAnsiTheme="minorHAnsi" w:cstheme="minorBidi"/>
                <w:noProof/>
                <w:kern w:val="2"/>
                <w:lang w:eastAsia="en-GB"/>
                <w14:ligatures w14:val="standardContextual"/>
              </w:rPr>
              <w:tab/>
            </w:r>
            <w:r w:rsidRPr="00DD6F44">
              <w:rPr>
                <w:rStyle w:val="Hyperlink"/>
                <w:noProof/>
                <w:lang w:val="en-US"/>
              </w:rPr>
              <w:t>Document Management</w:t>
            </w:r>
            <w:r>
              <w:rPr>
                <w:noProof/>
                <w:webHidden/>
              </w:rPr>
              <w:tab/>
            </w:r>
            <w:r>
              <w:rPr>
                <w:noProof/>
                <w:webHidden/>
              </w:rPr>
              <w:fldChar w:fldCharType="begin"/>
            </w:r>
            <w:r>
              <w:rPr>
                <w:noProof/>
                <w:webHidden/>
              </w:rPr>
              <w:instrText xml:space="preserve"> PAGEREF _Toc176334483 \h </w:instrText>
            </w:r>
            <w:r>
              <w:rPr>
                <w:noProof/>
                <w:webHidden/>
              </w:rPr>
            </w:r>
            <w:r>
              <w:rPr>
                <w:noProof/>
                <w:webHidden/>
              </w:rPr>
              <w:fldChar w:fldCharType="separate"/>
            </w:r>
            <w:r>
              <w:rPr>
                <w:noProof/>
                <w:webHidden/>
              </w:rPr>
              <w:t>5</w:t>
            </w:r>
            <w:r>
              <w:rPr>
                <w:noProof/>
                <w:webHidden/>
              </w:rPr>
              <w:fldChar w:fldCharType="end"/>
            </w:r>
          </w:hyperlink>
        </w:p>
        <w:p w14:paraId="375B2D00" w14:textId="459D68FC" w:rsidR="00010E80" w:rsidRDefault="00010E80">
          <w:r>
            <w:rPr>
              <w:b/>
              <w:bCs/>
              <w:noProof/>
            </w:rPr>
            <w:fldChar w:fldCharType="end"/>
          </w:r>
        </w:p>
      </w:sdtContent>
    </w:sdt>
    <w:p w14:paraId="370D0FEF" w14:textId="77777777" w:rsidR="0067231D" w:rsidRDefault="0067231D"/>
    <w:p w14:paraId="0B292216" w14:textId="77777777" w:rsidR="0067231D" w:rsidRDefault="0067231D"/>
    <w:p w14:paraId="440D6CCD" w14:textId="77777777" w:rsidR="0067231D" w:rsidRDefault="0067231D"/>
    <w:p w14:paraId="5213C0E6" w14:textId="77777777" w:rsidR="00193766" w:rsidRDefault="00193766"/>
    <w:p w14:paraId="5ADC1BE2" w14:textId="77777777" w:rsidR="00193766" w:rsidRDefault="00193766"/>
    <w:p w14:paraId="49268F42" w14:textId="77777777" w:rsidR="00193766" w:rsidRDefault="00193766"/>
    <w:p w14:paraId="6752AEDE" w14:textId="77777777" w:rsidR="00193766" w:rsidRDefault="00193766"/>
    <w:p w14:paraId="6DE879CF" w14:textId="77777777" w:rsidR="00010E80" w:rsidRDefault="00010E80"/>
    <w:p w14:paraId="365EFBE0" w14:textId="77777777" w:rsidR="00010E80" w:rsidRDefault="00010E80"/>
    <w:p w14:paraId="700CEBCF" w14:textId="77777777" w:rsidR="00010E80" w:rsidRDefault="00010E80"/>
    <w:p w14:paraId="5B8714A5" w14:textId="77777777" w:rsidR="00010E80" w:rsidRDefault="00010E80"/>
    <w:p w14:paraId="12B75451" w14:textId="77777777" w:rsidR="00010E80" w:rsidRDefault="00010E80"/>
    <w:p w14:paraId="5B836F5A" w14:textId="77777777" w:rsidR="00010E80" w:rsidRDefault="00010E80"/>
    <w:p w14:paraId="1572A6B4" w14:textId="77777777" w:rsidR="00010E80" w:rsidRDefault="00010E80"/>
    <w:p w14:paraId="35A89AAB" w14:textId="77777777" w:rsidR="00010E80" w:rsidRDefault="00010E80"/>
    <w:p w14:paraId="2F992984" w14:textId="77777777" w:rsidR="00010E80" w:rsidRDefault="00010E80"/>
    <w:p w14:paraId="53027E80" w14:textId="77777777" w:rsidR="00010E80" w:rsidRDefault="00010E80"/>
    <w:p w14:paraId="3F51B579" w14:textId="77777777" w:rsidR="00010E80" w:rsidRDefault="00010E80"/>
    <w:p w14:paraId="22D896E5" w14:textId="77777777" w:rsidR="00010E80" w:rsidRDefault="00010E80"/>
    <w:p w14:paraId="27C6106F" w14:textId="77777777" w:rsidR="00010E80" w:rsidRDefault="00010E80"/>
    <w:p w14:paraId="37AF2E03" w14:textId="77777777" w:rsidR="00010E80" w:rsidRDefault="00010E80"/>
    <w:p w14:paraId="44EE573D" w14:textId="77777777" w:rsidR="00010E80" w:rsidRDefault="00010E80"/>
    <w:p w14:paraId="36EA0657" w14:textId="77777777" w:rsidR="00010E80" w:rsidRDefault="00010E80"/>
    <w:p w14:paraId="2A278B4B" w14:textId="77777777" w:rsidR="00010E80" w:rsidRDefault="00010E80"/>
    <w:p w14:paraId="0413F09E" w14:textId="77777777" w:rsidR="00010E80" w:rsidRDefault="00010E80"/>
    <w:p w14:paraId="5BBB992E" w14:textId="77777777" w:rsidR="00010E80" w:rsidRDefault="00010E80"/>
    <w:p w14:paraId="0FA7B888" w14:textId="77777777" w:rsidR="00010E80" w:rsidRDefault="00010E80"/>
    <w:p w14:paraId="4644D9AB" w14:textId="77777777" w:rsidR="00010E80" w:rsidRDefault="00010E80"/>
    <w:p w14:paraId="151A4868" w14:textId="77777777" w:rsidR="00010E80" w:rsidRDefault="00010E80"/>
    <w:p w14:paraId="56BBD122" w14:textId="77777777" w:rsidR="00010E80" w:rsidRDefault="00010E80"/>
    <w:p w14:paraId="4C65EB2E" w14:textId="77777777" w:rsidR="00010E80" w:rsidRDefault="00010E80"/>
    <w:p w14:paraId="6E880195" w14:textId="77777777" w:rsidR="00010E80" w:rsidRDefault="00010E80"/>
    <w:p w14:paraId="244EEE40" w14:textId="77777777" w:rsidR="00010E80" w:rsidRDefault="00010E80"/>
    <w:p w14:paraId="1E9B46D3" w14:textId="77777777" w:rsidR="00010E80" w:rsidRDefault="00010E80"/>
    <w:p w14:paraId="774528BE" w14:textId="77777777" w:rsidR="00010E80" w:rsidRDefault="00010E80"/>
    <w:p w14:paraId="28D7AF19" w14:textId="77777777" w:rsidR="00010E80" w:rsidRDefault="00010E80"/>
    <w:p w14:paraId="42CC0B81" w14:textId="77777777" w:rsidR="00010E80" w:rsidRDefault="00010E80"/>
    <w:p w14:paraId="08EBD976" w14:textId="77777777" w:rsidR="00010E80" w:rsidRDefault="00010E80"/>
    <w:p w14:paraId="6A0B56F5" w14:textId="77777777" w:rsidR="00193766" w:rsidRDefault="00193766"/>
    <w:p w14:paraId="195E7F3F" w14:textId="4C591563" w:rsidR="00010E80" w:rsidRPr="00010E80" w:rsidRDefault="00010E80" w:rsidP="00010E80">
      <w:pPr>
        <w:pStyle w:val="Heading1"/>
      </w:pPr>
      <w:bookmarkStart w:id="0" w:name="_Toc176334473"/>
      <w:r w:rsidRPr="00010E80">
        <w:lastRenderedPageBreak/>
        <w:t>Introduction</w:t>
      </w:r>
      <w:bookmarkEnd w:id="0"/>
    </w:p>
    <w:p w14:paraId="59444C02" w14:textId="5799A49E" w:rsidR="00010E80" w:rsidRPr="00010E80" w:rsidRDefault="00010E80" w:rsidP="00010E80">
      <w:r w:rsidRPr="00010E80">
        <w:t>Artificial Intelligence (AI) systems are increasingly being integrated into various aspects of the organi</w:t>
      </w:r>
      <w:r w:rsidR="00D84C19">
        <w:t>s</w:t>
      </w:r>
      <w:r w:rsidRPr="00010E80">
        <w:t>ation's operations, including IoT devices and applications. While AI offers numerous benefits in terms of efficiency, automation, and decision-making, it is crucial to maintain human oversight and control, especially in critical systems where the consequences of errors or unintended actions can be significant. This policy outlines the principles and procedures for ensuring human involvement and control in the operation of AI systems within the organi</w:t>
      </w:r>
      <w:r w:rsidR="00D84C19">
        <w:t>s</w:t>
      </w:r>
      <w:r w:rsidRPr="00010E80">
        <w:t>ation.</w:t>
      </w:r>
      <w:r>
        <w:br/>
      </w:r>
    </w:p>
    <w:p w14:paraId="2C24C471" w14:textId="32E1A863" w:rsidR="00010E80" w:rsidRPr="00010E80" w:rsidRDefault="00010E80" w:rsidP="00010E80">
      <w:pPr>
        <w:pStyle w:val="Heading1"/>
      </w:pPr>
      <w:bookmarkStart w:id="1" w:name="_Toc176334474"/>
      <w:r w:rsidRPr="00010E80">
        <w:t>Purpose</w:t>
      </w:r>
      <w:bookmarkEnd w:id="1"/>
    </w:p>
    <w:p w14:paraId="1990E31E" w14:textId="74432E87" w:rsidR="00010E80" w:rsidRPr="00010E80" w:rsidRDefault="00010E80" w:rsidP="00010E80">
      <w:r w:rsidRPr="00010E80">
        <w:t>The purpose of this policy is to establish a framework for maintaining human oversight and control over critical AI systems within the organi</w:t>
      </w:r>
      <w:r w:rsidR="00D84C19">
        <w:t>s</w:t>
      </w:r>
      <w:r w:rsidRPr="00010E80">
        <w:t>ation's IoT infrastructure. This policy aims to:</w:t>
      </w:r>
    </w:p>
    <w:p w14:paraId="6665B4FC" w14:textId="77777777" w:rsidR="00010E80" w:rsidRPr="00010E80" w:rsidRDefault="00010E80" w:rsidP="00010E80">
      <w:pPr>
        <w:numPr>
          <w:ilvl w:val="0"/>
          <w:numId w:val="4"/>
        </w:numPr>
      </w:pPr>
      <w:r w:rsidRPr="00010E80">
        <w:t>Ensure that AI systems operate within defined ethical and legal boundaries.</w:t>
      </w:r>
    </w:p>
    <w:p w14:paraId="66DD2580" w14:textId="77777777" w:rsidR="00010E80" w:rsidRPr="00010E80" w:rsidRDefault="00010E80" w:rsidP="00010E80">
      <w:pPr>
        <w:numPr>
          <w:ilvl w:val="0"/>
          <w:numId w:val="4"/>
        </w:numPr>
      </w:pPr>
      <w:r w:rsidRPr="00010E80">
        <w:t>Prevent unintended consequences and mitigate risks associated with AI decision-making.</w:t>
      </w:r>
    </w:p>
    <w:p w14:paraId="4CF4864D" w14:textId="77777777" w:rsidR="00010E80" w:rsidRPr="00010E80" w:rsidRDefault="00010E80" w:rsidP="00010E80">
      <w:pPr>
        <w:numPr>
          <w:ilvl w:val="0"/>
          <w:numId w:val="4"/>
        </w:numPr>
      </w:pPr>
      <w:r w:rsidRPr="00010E80">
        <w:t>Enable human intervention and override in critical situations.</w:t>
      </w:r>
    </w:p>
    <w:p w14:paraId="5BD119E7" w14:textId="7F1EE916" w:rsidR="00010E80" w:rsidRPr="00010E80" w:rsidRDefault="00010E80" w:rsidP="00010E80">
      <w:pPr>
        <w:numPr>
          <w:ilvl w:val="0"/>
          <w:numId w:val="4"/>
        </w:numPr>
      </w:pPr>
      <w:r w:rsidRPr="00010E80">
        <w:t>Promote transparency and accountability in the use of AI.</w:t>
      </w:r>
      <w:r>
        <w:br/>
      </w:r>
    </w:p>
    <w:p w14:paraId="7FDB9C43" w14:textId="5131C52A" w:rsidR="00010E80" w:rsidRPr="00010E80" w:rsidRDefault="00010E80" w:rsidP="00010E80">
      <w:pPr>
        <w:pStyle w:val="Heading1"/>
      </w:pPr>
      <w:bookmarkStart w:id="2" w:name="_Toc176334475"/>
      <w:r w:rsidRPr="00010E80">
        <w:t>Scope</w:t>
      </w:r>
      <w:bookmarkEnd w:id="2"/>
    </w:p>
    <w:p w14:paraId="2706C561" w14:textId="7A4071AB" w:rsidR="00010E80" w:rsidRPr="00010E80" w:rsidRDefault="00010E80" w:rsidP="00010E80">
      <w:r w:rsidRPr="00010E80">
        <w:t>This policy applies to all AI models, algorithms, and applications deployed or utili</w:t>
      </w:r>
      <w:r w:rsidR="00D84C19">
        <w:t>s</w:t>
      </w:r>
      <w:r w:rsidRPr="00010E80">
        <w:t>ed within the organi</w:t>
      </w:r>
      <w:r w:rsidR="00D84C19">
        <w:t>s</w:t>
      </w:r>
      <w:r w:rsidRPr="00010E80">
        <w:t>ation's IoT environment, particularly those involved in critical decision-making processes or operations that can impact safety, security, or significant business outcomes.</w:t>
      </w:r>
      <w:r>
        <w:br/>
      </w:r>
    </w:p>
    <w:p w14:paraId="49CEEAA3" w14:textId="414C29E3" w:rsidR="00010E80" w:rsidRPr="00010E80" w:rsidRDefault="00010E80" w:rsidP="00010E80">
      <w:pPr>
        <w:pStyle w:val="Heading1"/>
      </w:pPr>
      <w:bookmarkStart w:id="3" w:name="_Toc176334476"/>
      <w:r w:rsidRPr="00010E80">
        <w:t>Policy Statement</w:t>
      </w:r>
      <w:bookmarkEnd w:id="3"/>
    </w:p>
    <w:p w14:paraId="220C453C" w14:textId="718FC375" w:rsidR="00010E80" w:rsidRPr="00010E80" w:rsidRDefault="00010E80" w:rsidP="00010E80">
      <w:pPr>
        <w:pStyle w:val="Heading2"/>
      </w:pPr>
      <w:bookmarkStart w:id="4" w:name="_Toc176334477"/>
      <w:r w:rsidRPr="00010E80">
        <w:t>Critical AI Systems Identification</w:t>
      </w:r>
      <w:bookmarkEnd w:id="4"/>
    </w:p>
    <w:p w14:paraId="4BC8D65A" w14:textId="77CC3246" w:rsidR="00010E80" w:rsidRPr="00010E80" w:rsidRDefault="00010E80" w:rsidP="00010E80">
      <w:pPr>
        <w:numPr>
          <w:ilvl w:val="0"/>
          <w:numId w:val="5"/>
        </w:numPr>
      </w:pPr>
      <w:r w:rsidRPr="00010E80">
        <w:rPr>
          <w:b/>
          <w:bCs/>
        </w:rPr>
        <w:t>Risk Assessment:</w:t>
      </w:r>
      <w:r w:rsidRPr="00010E80">
        <w:t xml:space="preserve"> A risk assessment shall be conducted to identify critical AI systems based on their potential impact on the organi</w:t>
      </w:r>
      <w:r w:rsidR="00D84C19">
        <w:t>s</w:t>
      </w:r>
      <w:r w:rsidRPr="00010E80">
        <w:t>ation, individuals, or society.</w:t>
      </w:r>
    </w:p>
    <w:p w14:paraId="72D42670" w14:textId="6F2EEB4A" w:rsidR="00010E80" w:rsidRPr="00010E80" w:rsidRDefault="00010E80" w:rsidP="00010E80">
      <w:pPr>
        <w:numPr>
          <w:ilvl w:val="0"/>
          <w:numId w:val="5"/>
        </w:numPr>
      </w:pPr>
      <w:r w:rsidRPr="00010E80">
        <w:rPr>
          <w:b/>
          <w:bCs/>
        </w:rPr>
        <w:t>Classification:</w:t>
      </w:r>
      <w:r w:rsidRPr="00010E80">
        <w:t xml:space="preserve"> Critical AI systems shall be classified and documented, with clear criteria for determining their criticality level.</w:t>
      </w:r>
      <w:r>
        <w:br/>
      </w:r>
    </w:p>
    <w:p w14:paraId="4FD39E88" w14:textId="1507B9C8" w:rsidR="00010E80" w:rsidRPr="00010E80" w:rsidRDefault="00010E80" w:rsidP="00010E80">
      <w:pPr>
        <w:pStyle w:val="Heading2"/>
      </w:pPr>
      <w:bookmarkStart w:id="5" w:name="_Toc176334478"/>
      <w:r w:rsidRPr="00010E80">
        <w:t>Human-in-the-Loop Processes</w:t>
      </w:r>
      <w:bookmarkEnd w:id="5"/>
    </w:p>
    <w:p w14:paraId="0475AD63" w14:textId="77777777" w:rsidR="00010E80" w:rsidRPr="00010E80" w:rsidRDefault="00010E80" w:rsidP="00010E80">
      <w:pPr>
        <w:numPr>
          <w:ilvl w:val="0"/>
          <w:numId w:val="6"/>
        </w:numPr>
      </w:pPr>
      <w:r w:rsidRPr="00010E80">
        <w:rPr>
          <w:b/>
          <w:bCs/>
        </w:rPr>
        <w:t>Human Review and Approval:</w:t>
      </w:r>
      <w:r w:rsidRPr="00010E80">
        <w:t xml:space="preserve"> Critical AI-driven decisions or actions shall be subject to human review and approval before execution.</w:t>
      </w:r>
    </w:p>
    <w:p w14:paraId="31896A9C" w14:textId="77777777" w:rsidR="00010E80" w:rsidRPr="00010E80" w:rsidRDefault="00010E80" w:rsidP="00010E80">
      <w:pPr>
        <w:numPr>
          <w:ilvl w:val="0"/>
          <w:numId w:val="6"/>
        </w:numPr>
      </w:pPr>
      <w:r w:rsidRPr="00010E80">
        <w:rPr>
          <w:b/>
          <w:bCs/>
        </w:rPr>
        <w:t>Exception Handling:</w:t>
      </w:r>
      <w:r w:rsidRPr="00010E80">
        <w:t xml:space="preserve"> Procedures shall be established for handling exceptions and escalating decisions to higher levels of human oversight when necessary.</w:t>
      </w:r>
    </w:p>
    <w:p w14:paraId="7FCBAC9F" w14:textId="43832BB2" w:rsidR="00010E80" w:rsidRPr="00010E80" w:rsidRDefault="00010E80" w:rsidP="00010E80">
      <w:pPr>
        <w:numPr>
          <w:ilvl w:val="0"/>
          <w:numId w:val="6"/>
        </w:numPr>
      </w:pPr>
      <w:r w:rsidRPr="00010E80">
        <w:rPr>
          <w:b/>
          <w:bCs/>
        </w:rPr>
        <w:t>Training and Competence:</w:t>
      </w:r>
      <w:r w:rsidRPr="00010E80">
        <w:t xml:space="preserve"> Personnel involved in human-in-the-loop processes shall receive adequate training to understand the AI system's capabilities, limitations, and potential risks.</w:t>
      </w:r>
      <w:r>
        <w:br/>
      </w:r>
    </w:p>
    <w:p w14:paraId="43AA5AAE" w14:textId="71A4D753" w:rsidR="00010E80" w:rsidRPr="00010E80" w:rsidRDefault="00010E80" w:rsidP="00010E80">
      <w:pPr>
        <w:pStyle w:val="Heading2"/>
      </w:pPr>
      <w:bookmarkStart w:id="6" w:name="_Toc176334479"/>
      <w:r w:rsidRPr="00010E80">
        <w:t>Override Mechanisms</w:t>
      </w:r>
      <w:bookmarkEnd w:id="6"/>
    </w:p>
    <w:p w14:paraId="7965960E" w14:textId="1326580F" w:rsidR="00010E80" w:rsidRPr="00010E80" w:rsidRDefault="00010E80" w:rsidP="00010E80">
      <w:pPr>
        <w:numPr>
          <w:ilvl w:val="0"/>
          <w:numId w:val="7"/>
        </w:numPr>
      </w:pPr>
      <w:r w:rsidRPr="00010E80">
        <w:rPr>
          <w:b/>
          <w:bCs/>
        </w:rPr>
        <w:t>Manual Override:</w:t>
      </w:r>
      <w:r w:rsidRPr="00010E80">
        <w:t xml:space="preserve"> Mechanisms shall be implemented to allow authori</w:t>
      </w:r>
      <w:r w:rsidR="00D84C19">
        <w:t>s</w:t>
      </w:r>
      <w:r w:rsidRPr="00010E80">
        <w:t>ed personnel to manually override or intervene in AI systems in case of errors, malfunctions, or ethical concerns.</w:t>
      </w:r>
    </w:p>
    <w:p w14:paraId="493A96EA" w14:textId="77777777" w:rsidR="00010E80" w:rsidRPr="00010E80" w:rsidRDefault="00010E80" w:rsidP="00010E80">
      <w:pPr>
        <w:numPr>
          <w:ilvl w:val="0"/>
          <w:numId w:val="7"/>
        </w:numPr>
      </w:pPr>
      <w:r w:rsidRPr="00010E80">
        <w:rPr>
          <w:b/>
          <w:bCs/>
        </w:rPr>
        <w:t>Emergency Stop:</w:t>
      </w:r>
      <w:r w:rsidRPr="00010E80">
        <w:t xml:space="preserve"> In critical situations, an emergency stop mechanism shall be available to immediately halt the operation of AI systems.</w:t>
      </w:r>
    </w:p>
    <w:p w14:paraId="67BC6459" w14:textId="0AD541EB" w:rsidR="00010E80" w:rsidRPr="00010E80" w:rsidRDefault="00010E80" w:rsidP="00010E80">
      <w:pPr>
        <w:numPr>
          <w:ilvl w:val="0"/>
          <w:numId w:val="7"/>
        </w:numPr>
      </w:pPr>
      <w:r w:rsidRPr="00010E80">
        <w:rPr>
          <w:b/>
          <w:bCs/>
        </w:rPr>
        <w:lastRenderedPageBreak/>
        <w:t>Clear Documentation:</w:t>
      </w:r>
      <w:r w:rsidRPr="00010E80">
        <w:t xml:space="preserve"> Override procedures and authori</w:t>
      </w:r>
      <w:r w:rsidR="00D84C19">
        <w:t>s</w:t>
      </w:r>
      <w:r w:rsidRPr="00010E80">
        <w:t>ation levels shall be clearly documented and communicated to relevant personnel.</w:t>
      </w:r>
      <w:r>
        <w:br/>
      </w:r>
    </w:p>
    <w:p w14:paraId="4162A643" w14:textId="500EDDBE" w:rsidR="00010E80" w:rsidRPr="00010E80" w:rsidRDefault="00010E80" w:rsidP="00010E80">
      <w:pPr>
        <w:pStyle w:val="Heading2"/>
      </w:pPr>
      <w:bookmarkStart w:id="7" w:name="_Toc176334480"/>
      <w:r w:rsidRPr="00010E80">
        <w:t>Accountability and Auditability</w:t>
      </w:r>
      <w:bookmarkEnd w:id="7"/>
    </w:p>
    <w:p w14:paraId="009142D1" w14:textId="77777777" w:rsidR="00010E80" w:rsidRPr="00010E80" w:rsidRDefault="00010E80" w:rsidP="00010E80">
      <w:pPr>
        <w:numPr>
          <w:ilvl w:val="0"/>
          <w:numId w:val="8"/>
        </w:numPr>
      </w:pPr>
      <w:r w:rsidRPr="00010E80">
        <w:rPr>
          <w:b/>
          <w:bCs/>
        </w:rPr>
        <w:t>Clear Responsibility:</w:t>
      </w:r>
      <w:r w:rsidRPr="00010E80">
        <w:t xml:space="preserve"> Clear lines of responsibility and accountability shall be established for AI-driven decisions and actions.</w:t>
      </w:r>
    </w:p>
    <w:p w14:paraId="5FBD03AC" w14:textId="77777777" w:rsidR="00010E80" w:rsidRPr="00010E80" w:rsidRDefault="00010E80" w:rsidP="00010E80">
      <w:pPr>
        <w:numPr>
          <w:ilvl w:val="0"/>
          <w:numId w:val="8"/>
        </w:numPr>
      </w:pPr>
      <w:r w:rsidRPr="00010E80">
        <w:rPr>
          <w:b/>
          <w:bCs/>
        </w:rPr>
        <w:t>Audit Trails:</w:t>
      </w:r>
      <w:r w:rsidRPr="00010E80">
        <w:t xml:space="preserve"> Audit trails shall be maintained to track and record AI system activities, including decisions made, actions taken, and any human interventions.</w:t>
      </w:r>
    </w:p>
    <w:p w14:paraId="7142BCB7" w14:textId="0B1751FD" w:rsidR="00010E80" w:rsidRPr="00010E80" w:rsidRDefault="00010E80" w:rsidP="00010E80">
      <w:pPr>
        <w:numPr>
          <w:ilvl w:val="0"/>
          <w:numId w:val="8"/>
        </w:numPr>
      </w:pPr>
      <w:r w:rsidRPr="00010E80">
        <w:rPr>
          <w:b/>
          <w:bCs/>
        </w:rPr>
        <w:t>Regular Reviews:</w:t>
      </w:r>
      <w:r w:rsidRPr="00010E80">
        <w:t xml:space="preserve"> AI systems and their outputs shall be periodically reviewed by designated personnel to ensure their continued alignment with ethical principles and organi</w:t>
      </w:r>
      <w:r w:rsidR="00D84C19">
        <w:t>s</w:t>
      </w:r>
      <w:r w:rsidRPr="00010E80">
        <w:t>ational objectives.</w:t>
      </w:r>
      <w:r>
        <w:br/>
      </w:r>
    </w:p>
    <w:p w14:paraId="284EBEFB" w14:textId="11D854CA" w:rsidR="00010E80" w:rsidRPr="00010E80" w:rsidRDefault="00010E80" w:rsidP="00010E80">
      <w:pPr>
        <w:pStyle w:val="Heading1"/>
      </w:pPr>
      <w:bookmarkStart w:id="8" w:name="_Toc176334481"/>
      <w:r w:rsidRPr="00010E80">
        <w:t>Responsibilities</w:t>
      </w:r>
      <w:bookmarkEnd w:id="8"/>
    </w:p>
    <w:p w14:paraId="70015874" w14:textId="5B78032B" w:rsidR="00010E80" w:rsidRPr="00010E80" w:rsidRDefault="00010E80" w:rsidP="00010E80">
      <w:pPr>
        <w:numPr>
          <w:ilvl w:val="0"/>
          <w:numId w:val="9"/>
        </w:numPr>
      </w:pPr>
      <w:r w:rsidRPr="00010E80">
        <w:rPr>
          <w:b/>
          <w:bCs/>
        </w:rPr>
        <w:t>AI Ethics Committee:</w:t>
      </w:r>
      <w:r w:rsidRPr="00010E80">
        <w:t xml:space="preserve"> Responsible for overseeing the ethical development and use of AI within the organi</w:t>
      </w:r>
      <w:r w:rsidR="00D84C19">
        <w:t>s</w:t>
      </w:r>
      <w:r w:rsidRPr="00010E80">
        <w:t>ation, including the implementation of human oversight and control mechanisms.</w:t>
      </w:r>
    </w:p>
    <w:p w14:paraId="7EAB5FF6" w14:textId="77777777" w:rsidR="00010E80" w:rsidRPr="00010E80" w:rsidRDefault="00010E80" w:rsidP="00010E80">
      <w:pPr>
        <w:numPr>
          <w:ilvl w:val="0"/>
          <w:numId w:val="9"/>
        </w:numPr>
      </w:pPr>
      <w:r w:rsidRPr="00010E80">
        <w:rPr>
          <w:b/>
          <w:bCs/>
        </w:rPr>
        <w:t>Information Security Officer:</w:t>
      </w:r>
      <w:r w:rsidRPr="00010E80">
        <w:t xml:space="preserve"> Responsible for ensuring that AI systems comply with this policy and relevant security standards.</w:t>
      </w:r>
    </w:p>
    <w:p w14:paraId="0F8D4A18" w14:textId="77777777" w:rsidR="00010E80" w:rsidRPr="00010E80" w:rsidRDefault="00010E80" w:rsidP="00010E80">
      <w:pPr>
        <w:numPr>
          <w:ilvl w:val="0"/>
          <w:numId w:val="9"/>
        </w:numPr>
      </w:pPr>
      <w:r w:rsidRPr="00010E80">
        <w:rPr>
          <w:b/>
          <w:bCs/>
        </w:rPr>
        <w:t>Data Scientists and AI Developers:</w:t>
      </w:r>
      <w:r w:rsidRPr="00010E80">
        <w:t xml:space="preserve"> Responsible for designing and implementing AI systems with appropriate human oversight and control mechanisms.</w:t>
      </w:r>
    </w:p>
    <w:p w14:paraId="3A603996" w14:textId="0735C420" w:rsidR="00010E80" w:rsidRPr="00010E80" w:rsidRDefault="00010E80" w:rsidP="00010E80">
      <w:pPr>
        <w:numPr>
          <w:ilvl w:val="0"/>
          <w:numId w:val="9"/>
        </w:numPr>
      </w:pPr>
      <w:r w:rsidRPr="00010E80">
        <w:rPr>
          <w:b/>
          <w:bCs/>
        </w:rPr>
        <w:t>Management:</w:t>
      </w:r>
      <w:r w:rsidRPr="00010E80">
        <w:t xml:space="preserve"> Responsible for fostering a culture of responsible AI use and providing necessary resources and support.</w:t>
      </w:r>
      <w:r>
        <w:br/>
      </w:r>
    </w:p>
    <w:p w14:paraId="188DF22E" w14:textId="51BDB974" w:rsidR="00010E80" w:rsidRPr="00010E80" w:rsidRDefault="00010E80" w:rsidP="00010E80">
      <w:pPr>
        <w:pStyle w:val="Heading1"/>
      </w:pPr>
      <w:bookmarkStart w:id="9" w:name="_Toc176334482"/>
      <w:r w:rsidRPr="00010E80">
        <w:t>Breaches of Policy</w:t>
      </w:r>
      <w:bookmarkEnd w:id="9"/>
    </w:p>
    <w:p w14:paraId="18909B84" w14:textId="77777777" w:rsidR="00010E80" w:rsidRPr="00010E80" w:rsidRDefault="00010E80" w:rsidP="00010E80">
      <w:r w:rsidRPr="00010E80">
        <w:t xml:space="preserve">Non-compliance with this policy may result in disciplinary action, up to and including termination of employment or contractual relationships. Additionally, the lack of human oversight and control in critical AI systems may lead to operational risks, safety hazards, and reputational damage.   </w:t>
      </w:r>
    </w:p>
    <w:p w14:paraId="1509CB5C" w14:textId="77777777" w:rsidR="00193766" w:rsidRDefault="00193766"/>
    <w:p w14:paraId="33CB457D" w14:textId="77777777" w:rsidR="00193766" w:rsidRPr="00E3781C" w:rsidRDefault="00193766" w:rsidP="00010E80">
      <w:pPr>
        <w:pStyle w:val="Heading1"/>
        <w:rPr>
          <w:lang w:val="en-US"/>
        </w:rPr>
      </w:pPr>
      <w:bookmarkStart w:id="10" w:name="_Toc491088520"/>
      <w:bookmarkStart w:id="11" w:name="_Toc491255835"/>
      <w:bookmarkStart w:id="12" w:name="_Toc176334483"/>
      <w:r w:rsidRPr="00E3781C">
        <w:rPr>
          <w:lang w:val="en-US"/>
        </w:rPr>
        <w:t>Document Management</w:t>
      </w:r>
      <w:bookmarkEnd w:id="10"/>
      <w:bookmarkEnd w:id="11"/>
      <w:bookmarkEnd w:id="12"/>
    </w:p>
    <w:p w14:paraId="1835A7AD"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5D6E5477" w14:textId="77777777" w:rsidR="00193766" w:rsidRPr="00E3781C" w:rsidRDefault="00193766" w:rsidP="00193766">
      <w:pPr>
        <w:contextualSpacing/>
        <w:rPr>
          <w:rFonts w:cs="Arial"/>
          <w:lang w:val="en-US"/>
        </w:rPr>
      </w:pPr>
    </w:p>
    <w:p w14:paraId="6CAB310B"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7E856EB3" w14:textId="77777777" w:rsidR="00193766" w:rsidRPr="00E3781C" w:rsidRDefault="00193766" w:rsidP="00193766">
      <w:pPr>
        <w:contextualSpacing/>
        <w:rPr>
          <w:rFonts w:cs="Arial"/>
          <w:lang w:val="en-US"/>
        </w:rPr>
      </w:pPr>
    </w:p>
    <w:p w14:paraId="5FF4C508" w14:textId="4F3954FD"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6D77C8">
        <w:rPr>
          <w:rFonts w:cs="Arial"/>
          <w:lang w:val="en-US"/>
        </w:rPr>
        <w:t>Security</w:t>
      </w:r>
      <w:r w:rsidR="00E455C4" w:rsidRPr="00E455C4">
        <w:rPr>
          <w:rFonts w:cs="Arial"/>
          <w:lang w:val="en-US"/>
        </w:rPr>
        <w:t xml:space="preserve"> Framework for Industry 4.0</w:t>
      </w:r>
      <w:r>
        <w:rPr>
          <w:rFonts w:cs="Arial"/>
          <w:lang w:val="en-US"/>
        </w:rPr>
        <w:t>.</w:t>
      </w:r>
    </w:p>
    <w:p w14:paraId="4C37B56C"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1037D132" w14:textId="77777777" w:rsidR="00193766" w:rsidRPr="00E3781C" w:rsidRDefault="00193766" w:rsidP="00193766">
      <w:pPr>
        <w:contextualSpacing/>
        <w:rPr>
          <w:rFonts w:cs="Arial"/>
          <w:lang w:val="en-US"/>
        </w:rPr>
      </w:pPr>
    </w:p>
    <w:p w14:paraId="4861204A" w14:textId="77777777" w:rsidR="00193766" w:rsidRPr="00E3781C" w:rsidRDefault="00193766" w:rsidP="00193766">
      <w:pPr>
        <w:contextualSpacing/>
        <w:rPr>
          <w:rFonts w:cs="Arial"/>
          <w:lang w:val="en-US"/>
        </w:rPr>
      </w:pPr>
    </w:p>
    <w:p w14:paraId="51208867" w14:textId="77777777" w:rsidR="00193766" w:rsidRPr="00E3781C" w:rsidRDefault="00193766" w:rsidP="00193766">
      <w:pPr>
        <w:contextualSpacing/>
        <w:rPr>
          <w:rFonts w:cs="Arial"/>
          <w:lang w:val="en-US"/>
        </w:rPr>
      </w:pPr>
    </w:p>
    <w:p w14:paraId="681DC93B" w14:textId="77777777" w:rsidR="00193766" w:rsidRPr="00E3781C" w:rsidRDefault="00193766" w:rsidP="00193766">
      <w:pPr>
        <w:contextualSpacing/>
        <w:rPr>
          <w:rFonts w:cs="Arial"/>
          <w:lang w:val="en-US"/>
        </w:rPr>
      </w:pPr>
      <w:r w:rsidRPr="00E3781C">
        <w:rPr>
          <w:rFonts w:cs="Arial"/>
          <w:lang w:val="en-US"/>
        </w:rPr>
        <w:t>_______________</w:t>
      </w:r>
    </w:p>
    <w:p w14:paraId="59BDD943" w14:textId="77777777" w:rsidR="00193766" w:rsidRPr="00E3781C" w:rsidRDefault="00193766" w:rsidP="00193766">
      <w:pPr>
        <w:contextualSpacing/>
        <w:rPr>
          <w:rFonts w:cs="Arial"/>
          <w:lang w:val="en-US"/>
        </w:rPr>
      </w:pPr>
      <w:r w:rsidRPr="00E3781C">
        <w:rPr>
          <w:rFonts w:cs="Arial"/>
          <w:lang w:val="en-US"/>
        </w:rPr>
        <w:t>[Name 1]</w:t>
      </w:r>
    </w:p>
    <w:p w14:paraId="6344D0B4" w14:textId="77777777" w:rsidR="00193766" w:rsidRPr="00E3781C" w:rsidRDefault="00193766" w:rsidP="00193766">
      <w:pPr>
        <w:contextualSpacing/>
        <w:rPr>
          <w:rFonts w:cs="Arial"/>
          <w:lang w:val="en-US"/>
        </w:rPr>
      </w:pPr>
      <w:r w:rsidRPr="00E3781C">
        <w:rPr>
          <w:rFonts w:cs="Arial"/>
          <w:lang w:val="en-US"/>
        </w:rPr>
        <w:t>Manager</w:t>
      </w:r>
    </w:p>
    <w:p w14:paraId="620782C6" w14:textId="77777777" w:rsidR="00193766" w:rsidRPr="00E3781C" w:rsidRDefault="00193766" w:rsidP="00193766">
      <w:pPr>
        <w:contextualSpacing/>
        <w:rPr>
          <w:rFonts w:cs="Arial"/>
          <w:lang w:val="en-US"/>
        </w:rPr>
      </w:pPr>
    </w:p>
    <w:p w14:paraId="5530C9A9" w14:textId="77777777" w:rsidR="00193766" w:rsidRDefault="00193766" w:rsidP="00193766"/>
    <w:p w14:paraId="4BB5292B"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2D680" w14:textId="77777777" w:rsidR="005353A2" w:rsidRDefault="005353A2" w:rsidP="00F27AE8">
      <w:r>
        <w:separator/>
      </w:r>
    </w:p>
  </w:endnote>
  <w:endnote w:type="continuationSeparator" w:id="0">
    <w:p w14:paraId="6908A64E" w14:textId="77777777" w:rsidR="005353A2" w:rsidRDefault="005353A2"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0BE29071"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03F223D4" wp14:editId="7B552706">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9C62B"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3F223D4"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009C62B"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BB6AE0" w14:textId="77777777" w:rsidR="005353A2" w:rsidRDefault="005353A2" w:rsidP="00F27AE8">
      <w:r>
        <w:separator/>
      </w:r>
    </w:p>
  </w:footnote>
  <w:footnote w:type="continuationSeparator" w:id="0">
    <w:p w14:paraId="272ABDEC" w14:textId="77777777" w:rsidR="005353A2" w:rsidRDefault="005353A2"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A9551" w14:textId="77777777" w:rsidR="00BC1C52" w:rsidRDefault="00BC1C52">
    <w:pPr>
      <w:pStyle w:val="Header"/>
    </w:pPr>
    <w:r>
      <w:rPr>
        <w:noProof/>
        <w:lang w:val="en-US"/>
      </w:rPr>
      <w:drawing>
        <wp:inline distT="0" distB="0" distL="0" distR="0" wp14:anchorId="2529628B" wp14:editId="3FB63BF9">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4D279241" wp14:editId="02229671">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DEC86" w14:textId="77777777" w:rsidR="00BC1C52" w:rsidRDefault="00BC1C52" w:rsidP="00BC1C52">
    <w:pPr>
      <w:pStyle w:val="Header"/>
      <w:ind w:hanging="1276"/>
    </w:pPr>
  </w:p>
  <w:p w14:paraId="2247944E" w14:textId="77777777" w:rsidR="00BC1C52" w:rsidRDefault="00BC1C52">
    <w:pPr>
      <w:pStyle w:val="Header"/>
    </w:pPr>
  </w:p>
  <w:p w14:paraId="2F113856" w14:textId="77777777" w:rsidR="00BC1C52" w:rsidRDefault="00BC1C52">
    <w:pPr>
      <w:pStyle w:val="Header"/>
    </w:pPr>
  </w:p>
  <w:p w14:paraId="42AAFBB8" w14:textId="77777777" w:rsidR="00BC1C52" w:rsidRDefault="00BC1C52">
    <w:pPr>
      <w:pStyle w:val="Header"/>
    </w:pPr>
  </w:p>
  <w:p w14:paraId="34879414"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24583" w14:textId="77777777" w:rsidR="00140B26" w:rsidRDefault="00140B26" w:rsidP="00F85381">
    <w:pPr>
      <w:pStyle w:val="Header"/>
    </w:pPr>
  </w:p>
  <w:p w14:paraId="1D51A755"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A0666D"/>
    <w:multiLevelType w:val="multilevel"/>
    <w:tmpl w:val="81BE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91F8D"/>
    <w:multiLevelType w:val="multilevel"/>
    <w:tmpl w:val="249E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B09F4"/>
    <w:multiLevelType w:val="multilevel"/>
    <w:tmpl w:val="277C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410B0D58"/>
    <w:multiLevelType w:val="multilevel"/>
    <w:tmpl w:val="3130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04BD5"/>
    <w:multiLevelType w:val="multilevel"/>
    <w:tmpl w:val="D4B2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A0EF3"/>
    <w:multiLevelType w:val="multilevel"/>
    <w:tmpl w:val="630A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BF2CFC"/>
    <w:multiLevelType w:val="multilevel"/>
    <w:tmpl w:val="078A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8434F"/>
    <w:multiLevelType w:val="multilevel"/>
    <w:tmpl w:val="D0C6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E16F3E"/>
    <w:multiLevelType w:val="multilevel"/>
    <w:tmpl w:val="B584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1996058148">
    <w:abstractNumId w:val="7"/>
  </w:num>
  <w:num w:numId="4" w16cid:durableId="1807047337">
    <w:abstractNumId w:val="5"/>
  </w:num>
  <w:num w:numId="5" w16cid:durableId="1196313394">
    <w:abstractNumId w:val="9"/>
  </w:num>
  <w:num w:numId="6" w16cid:durableId="1832285173">
    <w:abstractNumId w:val="1"/>
  </w:num>
  <w:num w:numId="7" w16cid:durableId="58871286">
    <w:abstractNumId w:val="6"/>
  </w:num>
  <w:num w:numId="8" w16cid:durableId="930940848">
    <w:abstractNumId w:val="3"/>
  </w:num>
  <w:num w:numId="9" w16cid:durableId="1004014864">
    <w:abstractNumId w:val="2"/>
  </w:num>
  <w:num w:numId="10" w16cid:durableId="6032050">
    <w:abstractNumId w:val="8"/>
  </w:num>
  <w:num w:numId="11" w16cid:durableId="3148435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80"/>
    <w:rsid w:val="00010E80"/>
    <w:rsid w:val="000155A7"/>
    <w:rsid w:val="00065F3F"/>
    <w:rsid w:val="00076817"/>
    <w:rsid w:val="00096059"/>
    <w:rsid w:val="000D1E55"/>
    <w:rsid w:val="000E777D"/>
    <w:rsid w:val="000F36F9"/>
    <w:rsid w:val="00140B26"/>
    <w:rsid w:val="001812D8"/>
    <w:rsid w:val="00190004"/>
    <w:rsid w:val="00193766"/>
    <w:rsid w:val="00194CB7"/>
    <w:rsid w:val="00251FC0"/>
    <w:rsid w:val="002577AC"/>
    <w:rsid w:val="002D4124"/>
    <w:rsid w:val="002E2049"/>
    <w:rsid w:val="003103A4"/>
    <w:rsid w:val="0031068B"/>
    <w:rsid w:val="003122F7"/>
    <w:rsid w:val="0034583A"/>
    <w:rsid w:val="00354C4F"/>
    <w:rsid w:val="0053192A"/>
    <w:rsid w:val="005353A2"/>
    <w:rsid w:val="00591B19"/>
    <w:rsid w:val="005C4FFD"/>
    <w:rsid w:val="005D5120"/>
    <w:rsid w:val="00657AAA"/>
    <w:rsid w:val="0067231D"/>
    <w:rsid w:val="006B43C6"/>
    <w:rsid w:val="006D77C8"/>
    <w:rsid w:val="007122B0"/>
    <w:rsid w:val="007718D8"/>
    <w:rsid w:val="007805A7"/>
    <w:rsid w:val="007B74E6"/>
    <w:rsid w:val="007F5985"/>
    <w:rsid w:val="00810261"/>
    <w:rsid w:val="00845D30"/>
    <w:rsid w:val="00926696"/>
    <w:rsid w:val="009A16F7"/>
    <w:rsid w:val="009B57D2"/>
    <w:rsid w:val="009D22A0"/>
    <w:rsid w:val="00A55CF3"/>
    <w:rsid w:val="00B31625"/>
    <w:rsid w:val="00B33CF5"/>
    <w:rsid w:val="00BA4481"/>
    <w:rsid w:val="00BC1C52"/>
    <w:rsid w:val="00C428CF"/>
    <w:rsid w:val="00D52311"/>
    <w:rsid w:val="00D84C19"/>
    <w:rsid w:val="00DB40A2"/>
    <w:rsid w:val="00E455C4"/>
    <w:rsid w:val="00E959EB"/>
    <w:rsid w:val="00EB0364"/>
    <w:rsid w:val="00ED4C35"/>
    <w:rsid w:val="00F27AE8"/>
    <w:rsid w:val="00F62887"/>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485F3"/>
  <w15:docId w15:val="{ABC2C2A0-83C4-460B-89ED-3D796A50A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010E80"/>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010E80"/>
    <w:pPr>
      <w:spacing w:after="100"/>
    </w:pPr>
  </w:style>
  <w:style w:type="paragraph" w:styleId="TOC2">
    <w:name w:val="toc 2"/>
    <w:basedOn w:val="Normal"/>
    <w:next w:val="Normal"/>
    <w:autoRedefine/>
    <w:uiPriority w:val="39"/>
    <w:unhideWhenUsed/>
    <w:rsid w:val="00010E80"/>
    <w:pPr>
      <w:spacing w:after="100"/>
      <w:ind w:left="220"/>
    </w:pPr>
  </w:style>
  <w:style w:type="character" w:styleId="Hyperlink">
    <w:name w:val="Hyperlink"/>
    <w:basedOn w:val="DefaultParagraphFont"/>
    <w:uiPriority w:val="99"/>
    <w:unhideWhenUsed/>
    <w:rsid w:val="00010E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727680">
      <w:bodyDiv w:val="1"/>
      <w:marLeft w:val="0"/>
      <w:marRight w:val="0"/>
      <w:marTop w:val="0"/>
      <w:marBottom w:val="0"/>
      <w:divBdr>
        <w:top w:val="none" w:sz="0" w:space="0" w:color="auto"/>
        <w:left w:val="none" w:sz="0" w:space="0" w:color="auto"/>
        <w:bottom w:val="none" w:sz="0" w:space="0" w:color="auto"/>
        <w:right w:val="none" w:sz="0" w:space="0" w:color="auto"/>
      </w:divBdr>
    </w:div>
    <w:div w:id="159720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4</TotalTime>
  <Pages>5</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2024-09-03T12:56:00Z</dcterms:created>
  <dcterms:modified xsi:type="dcterms:W3CDTF">2025-05-29T12:51:00Z</dcterms:modified>
</cp:coreProperties>
</file>