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9699C" w14:textId="77777777" w:rsidR="0031068B" w:rsidRDefault="0031068B" w:rsidP="00BC1C52">
      <w:pPr>
        <w:ind w:hanging="1134"/>
      </w:pPr>
    </w:p>
    <w:p w14:paraId="62B5716B" w14:textId="77777777" w:rsidR="0053192A" w:rsidRDefault="0053192A"/>
    <w:p w14:paraId="65CCF75A" w14:textId="77777777" w:rsidR="0053192A" w:rsidRDefault="0053192A"/>
    <w:p w14:paraId="033A1D9A" w14:textId="77777777" w:rsidR="0053192A" w:rsidRDefault="00E455C4">
      <w:r>
        <w:rPr>
          <w:noProof/>
        </w:rPr>
        <mc:AlternateContent>
          <mc:Choice Requires="wps">
            <w:drawing>
              <wp:anchor distT="0" distB="0" distL="114300" distR="114300" simplePos="0" relativeHeight="251659264" behindDoc="0" locked="0" layoutInCell="1" allowOverlap="1" wp14:anchorId="6C65F708" wp14:editId="1EC2DA68">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59B896BD" w14:textId="4088E926" w:rsidR="00BA4481" w:rsidRPr="00E455C4" w:rsidRDefault="00696FD2" w:rsidP="00E455C4">
                            <w:pPr>
                              <w:pStyle w:val="IntenseQuote"/>
                              <w:rPr>
                                <w:rStyle w:val="SubtleReference"/>
                              </w:rPr>
                            </w:pPr>
                            <w:r w:rsidRPr="00696FD2">
                              <w:rPr>
                                <w:rStyle w:val="SubtleReference"/>
                              </w:rPr>
                              <w:t>TrustIoT</w:t>
                            </w:r>
                            <w:r>
                              <w:rPr>
                                <w:rStyle w:val="SubtleReference"/>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6C65F708"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59B896BD" w14:textId="4088E926" w:rsidR="00BA4481" w:rsidRPr="00E455C4" w:rsidRDefault="00696FD2" w:rsidP="00E455C4">
                      <w:pPr>
                        <w:pStyle w:val="IntenseQuote"/>
                        <w:rPr>
                          <w:rStyle w:val="SubtleReference"/>
                        </w:rPr>
                      </w:pPr>
                      <w:r w:rsidRPr="00696FD2">
                        <w:rPr>
                          <w:rStyle w:val="SubtleReference"/>
                        </w:rPr>
                        <w:t>TrustIoT</w:t>
                      </w:r>
                      <w:r>
                        <w:rPr>
                          <w:rStyle w:val="SubtleReference"/>
                        </w:rPr>
                        <w:t xml:space="preserve"> </w:t>
                      </w:r>
                      <w:r w:rsidR="00E455C4" w:rsidRPr="00E455C4">
                        <w:rPr>
                          <w:rStyle w:val="SubtleReference"/>
                        </w:rPr>
                        <w:t>Framework for Industry 4.0</w:t>
                      </w:r>
                    </w:p>
                  </w:txbxContent>
                </v:textbox>
                <w10:wrap anchorx="margin"/>
              </v:shape>
            </w:pict>
          </mc:Fallback>
        </mc:AlternateContent>
      </w:r>
    </w:p>
    <w:p w14:paraId="678E519E" w14:textId="77777777" w:rsidR="0053192A" w:rsidRDefault="0053192A"/>
    <w:p w14:paraId="59DE0ED7" w14:textId="77777777" w:rsidR="0053192A" w:rsidRDefault="0053192A"/>
    <w:p w14:paraId="36EC22ED" w14:textId="77777777" w:rsidR="0053192A" w:rsidRDefault="0053192A"/>
    <w:p w14:paraId="1C04A941" w14:textId="77777777" w:rsidR="0053192A" w:rsidRDefault="0053192A"/>
    <w:p w14:paraId="79DDDD34" w14:textId="77777777" w:rsidR="0053192A" w:rsidRDefault="0053192A"/>
    <w:p w14:paraId="4F7C15BE" w14:textId="77777777" w:rsidR="0053192A" w:rsidRDefault="0053192A"/>
    <w:p w14:paraId="665AEB9E" w14:textId="77777777" w:rsidR="0067231D" w:rsidRDefault="0067231D"/>
    <w:p w14:paraId="490E052F" w14:textId="77777777" w:rsidR="0067231D" w:rsidRDefault="0067231D"/>
    <w:p w14:paraId="39E9AE6C" w14:textId="77777777" w:rsidR="00BA4481" w:rsidRDefault="00BA4481"/>
    <w:p w14:paraId="54D5309C" w14:textId="77777777" w:rsidR="00BA4481" w:rsidRDefault="00BA4481"/>
    <w:p w14:paraId="11B6C68A" w14:textId="77777777" w:rsidR="00BA4481" w:rsidRDefault="00BA4481"/>
    <w:p w14:paraId="2BEB44E5" w14:textId="77777777" w:rsidR="00BA4481" w:rsidRDefault="00BA4481"/>
    <w:p w14:paraId="7BBED7D6" w14:textId="77777777" w:rsidR="00BA4481" w:rsidRDefault="00BA4481"/>
    <w:p w14:paraId="636B13FE" w14:textId="77777777" w:rsidR="00BA4481" w:rsidRDefault="00BA4481"/>
    <w:p w14:paraId="1DEADCCE" w14:textId="77777777" w:rsidR="0067231D" w:rsidRDefault="0067231D"/>
    <w:p w14:paraId="56258308" w14:textId="1A2ACD60" w:rsidR="0067231D" w:rsidRPr="0067231D" w:rsidRDefault="0067231D" w:rsidP="0067231D">
      <w:pPr>
        <w:jc w:val="center"/>
        <w:rPr>
          <w:sz w:val="56"/>
          <w:szCs w:val="56"/>
        </w:rPr>
      </w:pPr>
      <w:r w:rsidRPr="0067231D">
        <w:rPr>
          <w:sz w:val="56"/>
          <w:szCs w:val="56"/>
        </w:rPr>
        <w:t>"</w:t>
      </w:r>
      <w:r w:rsidR="001B6688" w:rsidRPr="001B6688">
        <w:rPr>
          <w:sz w:val="56"/>
          <w:szCs w:val="56"/>
        </w:rPr>
        <w:t>Detection Mechanisms: Anomaly detection</w:t>
      </w:r>
      <w:r w:rsidR="00E55BBD">
        <w:rPr>
          <w:sz w:val="56"/>
          <w:szCs w:val="56"/>
        </w:rPr>
        <w:t xml:space="preserve"> &amp;</w:t>
      </w:r>
      <w:r w:rsidR="001B6688" w:rsidRPr="001B6688">
        <w:rPr>
          <w:sz w:val="56"/>
          <w:szCs w:val="56"/>
        </w:rPr>
        <w:t xml:space="preserve"> logging</w:t>
      </w:r>
      <w:r w:rsidRPr="0067231D">
        <w:rPr>
          <w:sz w:val="56"/>
          <w:szCs w:val="56"/>
        </w:rPr>
        <w:t>"</w:t>
      </w:r>
    </w:p>
    <w:p w14:paraId="7820AC95" w14:textId="77777777" w:rsidR="0053192A" w:rsidRDefault="0053192A"/>
    <w:p w14:paraId="1889D8CD" w14:textId="77777777" w:rsidR="0053192A" w:rsidRDefault="0053192A"/>
    <w:p w14:paraId="7B4EEFEF" w14:textId="77777777" w:rsidR="0053192A" w:rsidRDefault="0053192A"/>
    <w:p w14:paraId="1E579E42" w14:textId="77777777" w:rsidR="0053192A" w:rsidRDefault="0053192A"/>
    <w:p w14:paraId="225F1C53" w14:textId="77777777" w:rsidR="0053192A" w:rsidRDefault="0053192A"/>
    <w:p w14:paraId="35CE6788" w14:textId="77777777" w:rsidR="0053192A" w:rsidRDefault="0053192A"/>
    <w:p w14:paraId="4A669BE8" w14:textId="77777777" w:rsidR="0053192A" w:rsidRDefault="0053192A"/>
    <w:p w14:paraId="5D77E267" w14:textId="77777777" w:rsidR="0053192A" w:rsidRDefault="0053192A"/>
    <w:p w14:paraId="5B35826D" w14:textId="77777777" w:rsidR="0053192A" w:rsidRDefault="0053192A"/>
    <w:p w14:paraId="2ED976DA" w14:textId="77777777" w:rsidR="0053192A" w:rsidRDefault="0053192A"/>
    <w:p w14:paraId="67B14835" w14:textId="77777777" w:rsidR="0053192A" w:rsidRDefault="0053192A"/>
    <w:p w14:paraId="172C103E" w14:textId="77777777" w:rsidR="0053192A" w:rsidRDefault="0053192A"/>
    <w:p w14:paraId="1077DF16" w14:textId="77777777" w:rsidR="0053192A" w:rsidRDefault="0053192A"/>
    <w:p w14:paraId="61B60A2F" w14:textId="77777777" w:rsidR="00BA4481" w:rsidRDefault="00BA4481"/>
    <w:p w14:paraId="1FB199F3" w14:textId="77777777" w:rsidR="00BA4481" w:rsidRDefault="00BA4481"/>
    <w:p w14:paraId="7B6BAFD4" w14:textId="77777777" w:rsidR="00BA4481" w:rsidRDefault="00BA4481"/>
    <w:p w14:paraId="6D454CD4" w14:textId="77777777" w:rsidR="00BA4481" w:rsidRDefault="00BA4481"/>
    <w:p w14:paraId="16A141C0" w14:textId="77777777" w:rsidR="00BA4481" w:rsidRDefault="00BA4481"/>
    <w:p w14:paraId="43642968"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2E9D2EB8"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74955FA2"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2182B66D"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6ED6CBA7"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F160862"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6B4C72A3" w14:textId="6BFBCDD1" w:rsidR="00F85381" w:rsidRPr="000D1E55" w:rsidRDefault="00696FD2"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696FD2">
              <w:rPr>
                <w:rFonts w:cs="Arial"/>
                <w:bCs/>
                <w:i/>
                <w:iCs/>
                <w:sz w:val="24"/>
                <w:szCs w:val="28"/>
              </w:rPr>
              <w:t>TrustIoT</w:t>
            </w:r>
            <w:r>
              <w:rPr>
                <w:rFonts w:cs="Arial"/>
                <w:bCs/>
                <w:i/>
                <w:iCs/>
                <w:sz w:val="24"/>
                <w:szCs w:val="28"/>
              </w:rPr>
              <w:t xml:space="preserve"> </w:t>
            </w:r>
            <w:r w:rsidR="00E455C4" w:rsidRPr="000D1E55">
              <w:rPr>
                <w:rFonts w:cs="Arial"/>
                <w:bCs/>
                <w:i/>
                <w:iCs/>
                <w:sz w:val="24"/>
                <w:szCs w:val="28"/>
              </w:rPr>
              <w:t>Framework for Industry 4.0</w:t>
            </w:r>
          </w:p>
        </w:tc>
      </w:tr>
      <w:tr w:rsidR="00F85381" w:rsidRPr="00302F91" w14:paraId="409E8C82"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14FA9FF"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28397DDF"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581F86A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D812F6B"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0004EDB2"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01D6E5E1"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C7C9479"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6258C052"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2C3DA548" w14:textId="77777777" w:rsidR="00BA4481" w:rsidRDefault="00BA4481"/>
    <w:p w14:paraId="53FA8C01" w14:textId="77777777" w:rsidR="00BA4481" w:rsidRDefault="00BA4481"/>
    <w:p w14:paraId="4DD9F2D5" w14:textId="77777777" w:rsidR="0053192A" w:rsidRDefault="0053192A"/>
    <w:p w14:paraId="3D45A182" w14:textId="77777777" w:rsidR="0053192A" w:rsidRPr="00302F91" w:rsidRDefault="0053192A" w:rsidP="0053192A">
      <w:pPr>
        <w:rPr>
          <w:rFonts w:cs="Arial"/>
          <w:b/>
          <w:color w:val="000000" w:themeColor="text1"/>
          <w:sz w:val="28"/>
          <w:szCs w:val="28"/>
        </w:rPr>
      </w:pPr>
    </w:p>
    <w:p w14:paraId="3351C0AF" w14:textId="77777777" w:rsidR="0053192A" w:rsidRPr="00302F91" w:rsidRDefault="0053192A" w:rsidP="0053192A">
      <w:pPr>
        <w:ind w:left="2880"/>
        <w:jc w:val="right"/>
        <w:rPr>
          <w:rFonts w:cs="Arial"/>
          <w:b/>
          <w:color w:val="000000" w:themeColor="text1"/>
          <w:sz w:val="24"/>
          <w:szCs w:val="24"/>
        </w:rPr>
      </w:pPr>
    </w:p>
    <w:p w14:paraId="6259C5D9" w14:textId="77777777" w:rsidR="0053192A" w:rsidRPr="00030919" w:rsidRDefault="0053192A" w:rsidP="0053192A">
      <w:pPr>
        <w:jc w:val="right"/>
        <w:rPr>
          <w:rFonts w:cs="Arial"/>
          <w:b/>
          <w:sz w:val="28"/>
          <w:szCs w:val="28"/>
          <w:lang w:val="en-US" w:eastAsia="en-GB"/>
        </w:rPr>
      </w:pPr>
    </w:p>
    <w:p w14:paraId="29081297" w14:textId="77777777" w:rsidR="0053192A" w:rsidRDefault="0053192A" w:rsidP="0053192A"/>
    <w:p w14:paraId="35BDEEE4" w14:textId="77777777" w:rsidR="0053192A" w:rsidRDefault="0053192A" w:rsidP="0053192A">
      <w:r>
        <w:br w:type="page"/>
      </w:r>
    </w:p>
    <w:p w14:paraId="528277F8"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72414872"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71743D96" w14:textId="77777777" w:rsidTr="00E455C4">
        <w:tc>
          <w:tcPr>
            <w:tcW w:w="1097" w:type="dxa"/>
          </w:tcPr>
          <w:p w14:paraId="4D853812"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0AC4F1B8"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4079D7E4"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1D5C1A93"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6D2D55A4" w14:textId="77777777" w:rsidTr="00E455C4">
        <w:tc>
          <w:tcPr>
            <w:tcW w:w="1097" w:type="dxa"/>
          </w:tcPr>
          <w:p w14:paraId="136B8893" w14:textId="77777777" w:rsidR="0053192A" w:rsidRPr="00302F91" w:rsidRDefault="0053192A" w:rsidP="00053CD8">
            <w:pPr>
              <w:autoSpaceDE w:val="0"/>
              <w:autoSpaceDN w:val="0"/>
              <w:rPr>
                <w:rFonts w:cs="Arial"/>
                <w:sz w:val="24"/>
                <w:szCs w:val="24"/>
              </w:rPr>
            </w:pPr>
          </w:p>
        </w:tc>
        <w:tc>
          <w:tcPr>
            <w:tcW w:w="1547" w:type="dxa"/>
          </w:tcPr>
          <w:p w14:paraId="1F63243B" w14:textId="77777777" w:rsidR="0053192A" w:rsidRPr="00302F91" w:rsidRDefault="0053192A" w:rsidP="00053CD8">
            <w:pPr>
              <w:autoSpaceDE w:val="0"/>
              <w:autoSpaceDN w:val="0"/>
              <w:rPr>
                <w:rFonts w:cs="Arial"/>
                <w:sz w:val="24"/>
                <w:szCs w:val="24"/>
              </w:rPr>
            </w:pPr>
          </w:p>
        </w:tc>
        <w:tc>
          <w:tcPr>
            <w:tcW w:w="1802" w:type="dxa"/>
          </w:tcPr>
          <w:p w14:paraId="3971A115" w14:textId="77777777" w:rsidR="0053192A" w:rsidRPr="00302F91" w:rsidRDefault="0053192A" w:rsidP="00053CD8">
            <w:pPr>
              <w:autoSpaceDE w:val="0"/>
              <w:autoSpaceDN w:val="0"/>
              <w:rPr>
                <w:rFonts w:cs="Arial"/>
                <w:sz w:val="24"/>
                <w:szCs w:val="24"/>
              </w:rPr>
            </w:pPr>
          </w:p>
        </w:tc>
        <w:tc>
          <w:tcPr>
            <w:tcW w:w="4626" w:type="dxa"/>
          </w:tcPr>
          <w:p w14:paraId="573D7E91" w14:textId="77777777" w:rsidR="0053192A" w:rsidRPr="00302F91" w:rsidRDefault="0053192A" w:rsidP="00053CD8">
            <w:pPr>
              <w:autoSpaceDE w:val="0"/>
              <w:autoSpaceDN w:val="0"/>
              <w:rPr>
                <w:rFonts w:cs="Arial"/>
                <w:sz w:val="24"/>
                <w:szCs w:val="24"/>
              </w:rPr>
            </w:pPr>
          </w:p>
        </w:tc>
      </w:tr>
      <w:tr w:rsidR="0053192A" w:rsidRPr="00302F91" w14:paraId="58256E62" w14:textId="77777777" w:rsidTr="00E455C4">
        <w:tc>
          <w:tcPr>
            <w:tcW w:w="1097" w:type="dxa"/>
          </w:tcPr>
          <w:p w14:paraId="7F3B7407" w14:textId="77777777" w:rsidR="0053192A" w:rsidRPr="00302F91" w:rsidRDefault="0053192A" w:rsidP="00053CD8">
            <w:pPr>
              <w:autoSpaceDE w:val="0"/>
              <w:autoSpaceDN w:val="0"/>
              <w:rPr>
                <w:rFonts w:cs="Arial"/>
                <w:sz w:val="24"/>
                <w:szCs w:val="24"/>
              </w:rPr>
            </w:pPr>
          </w:p>
        </w:tc>
        <w:tc>
          <w:tcPr>
            <w:tcW w:w="1547" w:type="dxa"/>
          </w:tcPr>
          <w:p w14:paraId="26DF2FB3" w14:textId="77777777" w:rsidR="0053192A" w:rsidRPr="00302F91" w:rsidRDefault="0053192A" w:rsidP="00053CD8">
            <w:pPr>
              <w:autoSpaceDE w:val="0"/>
              <w:autoSpaceDN w:val="0"/>
              <w:rPr>
                <w:rFonts w:cs="Arial"/>
                <w:sz w:val="24"/>
                <w:szCs w:val="24"/>
              </w:rPr>
            </w:pPr>
          </w:p>
        </w:tc>
        <w:tc>
          <w:tcPr>
            <w:tcW w:w="1802" w:type="dxa"/>
          </w:tcPr>
          <w:p w14:paraId="5B35A2F1" w14:textId="77777777" w:rsidR="0053192A" w:rsidRPr="00302F91" w:rsidRDefault="0053192A" w:rsidP="00053CD8">
            <w:pPr>
              <w:autoSpaceDE w:val="0"/>
              <w:autoSpaceDN w:val="0"/>
              <w:rPr>
                <w:rFonts w:cs="Arial"/>
                <w:sz w:val="24"/>
                <w:szCs w:val="24"/>
              </w:rPr>
            </w:pPr>
          </w:p>
        </w:tc>
        <w:tc>
          <w:tcPr>
            <w:tcW w:w="4626" w:type="dxa"/>
          </w:tcPr>
          <w:p w14:paraId="33B8EB3E" w14:textId="77777777" w:rsidR="0053192A" w:rsidRPr="00302F91" w:rsidRDefault="0053192A" w:rsidP="00053CD8">
            <w:pPr>
              <w:autoSpaceDE w:val="0"/>
              <w:autoSpaceDN w:val="0"/>
              <w:rPr>
                <w:rFonts w:cs="Arial"/>
                <w:sz w:val="24"/>
                <w:szCs w:val="24"/>
              </w:rPr>
            </w:pPr>
          </w:p>
        </w:tc>
      </w:tr>
    </w:tbl>
    <w:p w14:paraId="2F087CAB" w14:textId="77777777" w:rsidR="0053192A" w:rsidRPr="00302F91" w:rsidRDefault="0053192A" w:rsidP="0053192A">
      <w:pPr>
        <w:rPr>
          <w:rFonts w:cs="Arial"/>
          <w:sz w:val="24"/>
          <w:szCs w:val="24"/>
        </w:rPr>
      </w:pPr>
    </w:p>
    <w:p w14:paraId="73A38881" w14:textId="77777777" w:rsidR="0067231D" w:rsidRDefault="0067231D" w:rsidP="0053192A">
      <w:pPr>
        <w:rPr>
          <w:rFonts w:cs="Arial"/>
          <w:b/>
          <w:sz w:val="24"/>
          <w:szCs w:val="24"/>
        </w:rPr>
      </w:pPr>
    </w:p>
    <w:p w14:paraId="63B8BBA4" w14:textId="77777777" w:rsidR="0067231D" w:rsidRDefault="0067231D" w:rsidP="0053192A">
      <w:pPr>
        <w:rPr>
          <w:rFonts w:cs="Arial"/>
          <w:b/>
          <w:sz w:val="24"/>
          <w:szCs w:val="24"/>
        </w:rPr>
      </w:pPr>
    </w:p>
    <w:p w14:paraId="4103694E" w14:textId="77777777" w:rsidR="0053192A" w:rsidRPr="00302F91" w:rsidRDefault="0053192A" w:rsidP="0053192A">
      <w:pPr>
        <w:rPr>
          <w:rFonts w:cs="Arial"/>
          <w:b/>
          <w:sz w:val="24"/>
          <w:szCs w:val="24"/>
        </w:rPr>
      </w:pPr>
      <w:r w:rsidRPr="00302F91">
        <w:rPr>
          <w:rFonts w:cs="Arial"/>
          <w:b/>
          <w:sz w:val="24"/>
          <w:szCs w:val="24"/>
        </w:rPr>
        <w:t>Distribution</w:t>
      </w:r>
    </w:p>
    <w:p w14:paraId="3AEBB04D"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4D328285" w14:textId="77777777" w:rsidTr="00E455C4">
        <w:tc>
          <w:tcPr>
            <w:tcW w:w="2534" w:type="dxa"/>
          </w:tcPr>
          <w:p w14:paraId="7ED74113"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22E88491"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7FC3F5F4" w14:textId="77777777" w:rsidTr="00E455C4">
        <w:tc>
          <w:tcPr>
            <w:tcW w:w="2534" w:type="dxa"/>
          </w:tcPr>
          <w:p w14:paraId="25C60BF9" w14:textId="77777777" w:rsidR="0053192A" w:rsidRPr="00302F91" w:rsidRDefault="0053192A" w:rsidP="00053CD8">
            <w:pPr>
              <w:autoSpaceDE w:val="0"/>
              <w:autoSpaceDN w:val="0"/>
              <w:rPr>
                <w:rFonts w:cs="Arial"/>
                <w:sz w:val="24"/>
                <w:szCs w:val="24"/>
              </w:rPr>
            </w:pPr>
          </w:p>
        </w:tc>
        <w:tc>
          <w:tcPr>
            <w:tcW w:w="6538" w:type="dxa"/>
          </w:tcPr>
          <w:p w14:paraId="39C61943" w14:textId="77777777" w:rsidR="0053192A" w:rsidRPr="00302F91" w:rsidRDefault="0053192A" w:rsidP="00053CD8">
            <w:pPr>
              <w:autoSpaceDE w:val="0"/>
              <w:autoSpaceDN w:val="0"/>
              <w:rPr>
                <w:rFonts w:cs="Arial"/>
                <w:sz w:val="24"/>
                <w:szCs w:val="24"/>
              </w:rPr>
            </w:pPr>
          </w:p>
        </w:tc>
      </w:tr>
      <w:tr w:rsidR="0053192A" w:rsidRPr="00302F91" w14:paraId="6AC870A6" w14:textId="77777777" w:rsidTr="00E455C4">
        <w:tc>
          <w:tcPr>
            <w:tcW w:w="2534" w:type="dxa"/>
          </w:tcPr>
          <w:p w14:paraId="1BBF90F2" w14:textId="77777777" w:rsidR="0053192A" w:rsidRPr="00302F91" w:rsidRDefault="0053192A" w:rsidP="00053CD8">
            <w:pPr>
              <w:autoSpaceDE w:val="0"/>
              <w:autoSpaceDN w:val="0"/>
              <w:rPr>
                <w:rFonts w:cs="Arial"/>
                <w:sz w:val="24"/>
                <w:szCs w:val="24"/>
              </w:rPr>
            </w:pPr>
          </w:p>
        </w:tc>
        <w:tc>
          <w:tcPr>
            <w:tcW w:w="6538" w:type="dxa"/>
          </w:tcPr>
          <w:p w14:paraId="1F285EC5" w14:textId="77777777" w:rsidR="0053192A" w:rsidRPr="00302F91" w:rsidRDefault="0053192A" w:rsidP="00053CD8">
            <w:pPr>
              <w:autoSpaceDE w:val="0"/>
              <w:autoSpaceDN w:val="0"/>
              <w:rPr>
                <w:rFonts w:cs="Arial"/>
                <w:sz w:val="24"/>
                <w:szCs w:val="24"/>
              </w:rPr>
            </w:pPr>
          </w:p>
        </w:tc>
      </w:tr>
      <w:tr w:rsidR="0053192A" w:rsidRPr="00302F91" w14:paraId="57792E56" w14:textId="77777777" w:rsidTr="00E455C4">
        <w:tc>
          <w:tcPr>
            <w:tcW w:w="2534" w:type="dxa"/>
          </w:tcPr>
          <w:p w14:paraId="26967C47" w14:textId="77777777" w:rsidR="0053192A" w:rsidRPr="00302F91" w:rsidRDefault="0053192A" w:rsidP="00053CD8">
            <w:pPr>
              <w:autoSpaceDE w:val="0"/>
              <w:autoSpaceDN w:val="0"/>
              <w:rPr>
                <w:rFonts w:cs="Arial"/>
                <w:sz w:val="24"/>
                <w:szCs w:val="24"/>
              </w:rPr>
            </w:pPr>
          </w:p>
        </w:tc>
        <w:tc>
          <w:tcPr>
            <w:tcW w:w="6538" w:type="dxa"/>
          </w:tcPr>
          <w:p w14:paraId="762A7FE3" w14:textId="77777777" w:rsidR="0053192A" w:rsidRPr="00302F91" w:rsidRDefault="0053192A" w:rsidP="00053CD8">
            <w:pPr>
              <w:autoSpaceDE w:val="0"/>
              <w:autoSpaceDN w:val="0"/>
              <w:rPr>
                <w:rFonts w:cs="Arial"/>
                <w:sz w:val="24"/>
                <w:szCs w:val="24"/>
              </w:rPr>
            </w:pPr>
          </w:p>
        </w:tc>
      </w:tr>
    </w:tbl>
    <w:p w14:paraId="5EF37148" w14:textId="77777777" w:rsidR="0053192A" w:rsidRPr="00302F91" w:rsidRDefault="0053192A" w:rsidP="0053192A">
      <w:pPr>
        <w:rPr>
          <w:sz w:val="24"/>
          <w:szCs w:val="24"/>
        </w:rPr>
      </w:pPr>
    </w:p>
    <w:p w14:paraId="3C4DC168" w14:textId="77777777" w:rsidR="0067231D" w:rsidRDefault="0067231D" w:rsidP="0053192A">
      <w:pPr>
        <w:rPr>
          <w:rFonts w:cs="Arial"/>
          <w:b/>
          <w:sz w:val="24"/>
          <w:szCs w:val="24"/>
        </w:rPr>
      </w:pPr>
    </w:p>
    <w:p w14:paraId="0E017BFD" w14:textId="77777777" w:rsidR="0067231D" w:rsidRDefault="0067231D" w:rsidP="0053192A">
      <w:pPr>
        <w:rPr>
          <w:rFonts w:cs="Arial"/>
          <w:b/>
          <w:sz w:val="24"/>
          <w:szCs w:val="24"/>
        </w:rPr>
      </w:pPr>
    </w:p>
    <w:p w14:paraId="69FE5E24" w14:textId="77777777" w:rsidR="0053192A" w:rsidRPr="00302F91" w:rsidRDefault="0053192A" w:rsidP="0053192A">
      <w:pPr>
        <w:rPr>
          <w:rFonts w:cs="Arial"/>
          <w:b/>
          <w:sz w:val="24"/>
          <w:szCs w:val="24"/>
        </w:rPr>
      </w:pPr>
      <w:r w:rsidRPr="00302F91">
        <w:rPr>
          <w:rFonts w:cs="Arial"/>
          <w:b/>
          <w:sz w:val="24"/>
          <w:szCs w:val="24"/>
        </w:rPr>
        <w:t>Approval</w:t>
      </w:r>
    </w:p>
    <w:p w14:paraId="5E6E84FC"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295DD286" w14:textId="77777777" w:rsidTr="00E455C4">
        <w:tc>
          <w:tcPr>
            <w:tcW w:w="1674" w:type="dxa"/>
          </w:tcPr>
          <w:p w14:paraId="50F0A5B1"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3B115197"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2273E2FA"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52D7517C"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5B56D4A3" w14:textId="77777777" w:rsidTr="00E455C4">
        <w:tc>
          <w:tcPr>
            <w:tcW w:w="1674" w:type="dxa"/>
          </w:tcPr>
          <w:p w14:paraId="0F62154E" w14:textId="77777777" w:rsidR="0053192A" w:rsidRPr="00302F91" w:rsidRDefault="0053192A" w:rsidP="00053CD8">
            <w:pPr>
              <w:autoSpaceDE w:val="0"/>
              <w:autoSpaceDN w:val="0"/>
              <w:rPr>
                <w:rFonts w:cs="Arial"/>
                <w:sz w:val="24"/>
                <w:szCs w:val="24"/>
              </w:rPr>
            </w:pPr>
          </w:p>
          <w:p w14:paraId="40D814C6" w14:textId="77777777" w:rsidR="0053192A" w:rsidRPr="00302F91" w:rsidRDefault="0053192A" w:rsidP="00053CD8">
            <w:pPr>
              <w:autoSpaceDE w:val="0"/>
              <w:autoSpaceDN w:val="0"/>
              <w:rPr>
                <w:rFonts w:cs="Arial"/>
                <w:sz w:val="24"/>
                <w:szCs w:val="24"/>
              </w:rPr>
            </w:pPr>
          </w:p>
          <w:p w14:paraId="3CA1B5B0" w14:textId="77777777" w:rsidR="0053192A" w:rsidRPr="00302F91" w:rsidRDefault="0053192A" w:rsidP="00053CD8">
            <w:pPr>
              <w:autoSpaceDE w:val="0"/>
              <w:autoSpaceDN w:val="0"/>
              <w:rPr>
                <w:rFonts w:cs="Arial"/>
                <w:sz w:val="24"/>
                <w:szCs w:val="24"/>
              </w:rPr>
            </w:pPr>
          </w:p>
        </w:tc>
        <w:tc>
          <w:tcPr>
            <w:tcW w:w="2579" w:type="dxa"/>
          </w:tcPr>
          <w:p w14:paraId="22C3FEE6" w14:textId="77777777" w:rsidR="0053192A" w:rsidRPr="00302F91" w:rsidRDefault="0053192A" w:rsidP="00053CD8">
            <w:pPr>
              <w:autoSpaceDE w:val="0"/>
              <w:autoSpaceDN w:val="0"/>
              <w:rPr>
                <w:rFonts w:cs="Arial"/>
                <w:sz w:val="24"/>
                <w:szCs w:val="24"/>
              </w:rPr>
            </w:pPr>
          </w:p>
        </w:tc>
        <w:tc>
          <w:tcPr>
            <w:tcW w:w="2597" w:type="dxa"/>
          </w:tcPr>
          <w:p w14:paraId="54168EDA" w14:textId="77777777" w:rsidR="0053192A" w:rsidRPr="00302F91" w:rsidRDefault="0053192A" w:rsidP="00053CD8">
            <w:pPr>
              <w:autoSpaceDE w:val="0"/>
              <w:autoSpaceDN w:val="0"/>
              <w:rPr>
                <w:rFonts w:cs="Arial"/>
                <w:sz w:val="24"/>
                <w:szCs w:val="24"/>
              </w:rPr>
            </w:pPr>
          </w:p>
        </w:tc>
        <w:tc>
          <w:tcPr>
            <w:tcW w:w="2222" w:type="dxa"/>
          </w:tcPr>
          <w:p w14:paraId="00731E1C" w14:textId="77777777" w:rsidR="0053192A" w:rsidRPr="00302F91" w:rsidRDefault="0053192A" w:rsidP="00053CD8">
            <w:pPr>
              <w:autoSpaceDE w:val="0"/>
              <w:autoSpaceDN w:val="0"/>
              <w:rPr>
                <w:rFonts w:cs="Arial"/>
                <w:sz w:val="24"/>
                <w:szCs w:val="24"/>
              </w:rPr>
            </w:pPr>
          </w:p>
        </w:tc>
      </w:tr>
    </w:tbl>
    <w:p w14:paraId="2D286176" w14:textId="77777777" w:rsidR="0053192A" w:rsidRDefault="0053192A"/>
    <w:p w14:paraId="012FAE8F" w14:textId="77777777" w:rsidR="0067231D" w:rsidRDefault="0067231D"/>
    <w:p w14:paraId="1D484A64" w14:textId="77777777" w:rsidR="0067231D" w:rsidRDefault="0067231D"/>
    <w:p w14:paraId="795A98C5" w14:textId="77777777" w:rsidR="0067231D" w:rsidRDefault="0067231D"/>
    <w:p w14:paraId="23A3BCFC" w14:textId="77777777" w:rsidR="0067231D" w:rsidRDefault="0067231D"/>
    <w:p w14:paraId="5B95D1B5" w14:textId="77777777" w:rsidR="0067231D" w:rsidRDefault="0067231D"/>
    <w:p w14:paraId="1D9AF582" w14:textId="77777777" w:rsidR="0067231D" w:rsidRDefault="0067231D"/>
    <w:p w14:paraId="5CC92D27" w14:textId="77777777" w:rsidR="0067231D" w:rsidRDefault="0067231D"/>
    <w:p w14:paraId="2CD62276" w14:textId="77777777" w:rsidR="0067231D" w:rsidRDefault="0067231D"/>
    <w:p w14:paraId="2DF4D4EC" w14:textId="77777777" w:rsidR="0067231D" w:rsidRDefault="0067231D"/>
    <w:p w14:paraId="24992339" w14:textId="77777777" w:rsidR="0067231D" w:rsidRDefault="0067231D"/>
    <w:p w14:paraId="21E9121B" w14:textId="77777777" w:rsidR="0067231D" w:rsidRDefault="0067231D"/>
    <w:p w14:paraId="05686BD5" w14:textId="77777777" w:rsidR="0067231D" w:rsidRDefault="0067231D"/>
    <w:p w14:paraId="11FD6B93" w14:textId="77777777" w:rsidR="0067231D" w:rsidRDefault="0067231D"/>
    <w:p w14:paraId="4214ABC9" w14:textId="77777777" w:rsidR="0067231D" w:rsidRDefault="0067231D"/>
    <w:p w14:paraId="2E0F1F81" w14:textId="77777777" w:rsidR="0067231D" w:rsidRDefault="0067231D"/>
    <w:p w14:paraId="36CC74A3" w14:textId="77777777" w:rsidR="001B6688" w:rsidRDefault="001B6688"/>
    <w:p w14:paraId="61041836" w14:textId="77777777" w:rsidR="001B6688" w:rsidRDefault="001B6688"/>
    <w:p w14:paraId="2C2328FD" w14:textId="77777777" w:rsidR="001B6688" w:rsidRDefault="001B6688"/>
    <w:p w14:paraId="799217B6" w14:textId="77777777" w:rsidR="001B6688" w:rsidRDefault="001B6688"/>
    <w:p w14:paraId="6B299465" w14:textId="77777777" w:rsidR="001B6688" w:rsidRDefault="001B6688"/>
    <w:p w14:paraId="61D5C286" w14:textId="77777777" w:rsidR="001B6688" w:rsidRDefault="001B6688"/>
    <w:p w14:paraId="3CF57463" w14:textId="77777777" w:rsidR="001B6688" w:rsidRDefault="001B6688"/>
    <w:p w14:paraId="304B2F1A" w14:textId="77777777" w:rsidR="001B6688" w:rsidRDefault="001B6688"/>
    <w:p w14:paraId="6A4AABCD" w14:textId="77777777" w:rsidR="001B6688" w:rsidRDefault="001B6688"/>
    <w:p w14:paraId="15385768" w14:textId="77777777" w:rsidR="0067231D" w:rsidRDefault="0067231D"/>
    <w:p w14:paraId="2D7DE575" w14:textId="77777777" w:rsidR="0067231D" w:rsidRDefault="0067231D"/>
    <w:p w14:paraId="51D88794" w14:textId="77777777" w:rsidR="0067231D" w:rsidRDefault="0067231D"/>
    <w:p w14:paraId="7AD61CF1" w14:textId="77777777" w:rsidR="0067231D" w:rsidRDefault="0067231D"/>
    <w:sdt>
      <w:sdtPr>
        <w:rPr>
          <w:rFonts w:ascii="Arial" w:eastAsia="Times New Roman" w:hAnsi="Arial" w:cs="Times New Roman"/>
          <w:color w:val="auto"/>
          <w:sz w:val="22"/>
          <w:szCs w:val="22"/>
          <w:lang w:val="en-GB"/>
        </w:rPr>
        <w:id w:val="-1440906969"/>
        <w:docPartObj>
          <w:docPartGallery w:val="Table of Contents"/>
          <w:docPartUnique/>
        </w:docPartObj>
      </w:sdtPr>
      <w:sdtEndPr>
        <w:rPr>
          <w:b/>
          <w:bCs/>
          <w:noProof/>
        </w:rPr>
      </w:sdtEndPr>
      <w:sdtContent>
        <w:p w14:paraId="2EDEEB78" w14:textId="1B8EE5C6" w:rsidR="001B6688" w:rsidRDefault="001B6688">
          <w:pPr>
            <w:pStyle w:val="TOCHeading"/>
          </w:pPr>
          <w:r>
            <w:t>Table of Contents</w:t>
          </w:r>
        </w:p>
        <w:p w14:paraId="01FD8566" w14:textId="7BFEE929" w:rsidR="007E04E4" w:rsidRDefault="001B668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569" w:history="1">
            <w:r w:rsidR="007E04E4" w:rsidRPr="00106B79">
              <w:rPr>
                <w:rStyle w:val="Hyperlink"/>
                <w:noProof/>
              </w:rPr>
              <w:t>1.</w:t>
            </w:r>
            <w:r w:rsidR="007E04E4">
              <w:rPr>
                <w:rFonts w:asciiTheme="minorHAnsi" w:eastAsiaTheme="minorEastAsia" w:hAnsiTheme="minorHAnsi" w:cstheme="minorBidi"/>
                <w:noProof/>
                <w:kern w:val="2"/>
                <w:lang w:eastAsia="en-GB"/>
                <w14:ligatures w14:val="standardContextual"/>
              </w:rPr>
              <w:tab/>
            </w:r>
            <w:r w:rsidR="007E04E4" w:rsidRPr="00106B79">
              <w:rPr>
                <w:rStyle w:val="Hyperlink"/>
                <w:noProof/>
              </w:rPr>
              <w:t>Introduction</w:t>
            </w:r>
            <w:r w:rsidR="007E04E4">
              <w:rPr>
                <w:noProof/>
                <w:webHidden/>
              </w:rPr>
              <w:tab/>
            </w:r>
            <w:r w:rsidR="007E04E4">
              <w:rPr>
                <w:noProof/>
                <w:webHidden/>
              </w:rPr>
              <w:fldChar w:fldCharType="begin"/>
            </w:r>
            <w:r w:rsidR="007E04E4">
              <w:rPr>
                <w:noProof/>
                <w:webHidden/>
              </w:rPr>
              <w:instrText xml:space="preserve"> PAGEREF _Toc176333569 \h </w:instrText>
            </w:r>
            <w:r w:rsidR="007E04E4">
              <w:rPr>
                <w:noProof/>
                <w:webHidden/>
              </w:rPr>
            </w:r>
            <w:r w:rsidR="007E04E4">
              <w:rPr>
                <w:noProof/>
                <w:webHidden/>
              </w:rPr>
              <w:fldChar w:fldCharType="separate"/>
            </w:r>
            <w:r w:rsidR="007E04E4">
              <w:rPr>
                <w:noProof/>
                <w:webHidden/>
              </w:rPr>
              <w:t>4</w:t>
            </w:r>
            <w:r w:rsidR="007E04E4">
              <w:rPr>
                <w:noProof/>
                <w:webHidden/>
              </w:rPr>
              <w:fldChar w:fldCharType="end"/>
            </w:r>
          </w:hyperlink>
        </w:p>
        <w:p w14:paraId="75F3570B" w14:textId="17D14502" w:rsidR="007E04E4" w:rsidRDefault="007E04E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70" w:history="1">
            <w:r w:rsidRPr="00106B79">
              <w:rPr>
                <w:rStyle w:val="Hyperlink"/>
                <w:noProof/>
              </w:rPr>
              <w:t>2.</w:t>
            </w:r>
            <w:r>
              <w:rPr>
                <w:rFonts w:asciiTheme="minorHAnsi" w:eastAsiaTheme="minorEastAsia" w:hAnsiTheme="minorHAnsi" w:cstheme="minorBidi"/>
                <w:noProof/>
                <w:kern w:val="2"/>
                <w:lang w:eastAsia="en-GB"/>
                <w14:ligatures w14:val="standardContextual"/>
              </w:rPr>
              <w:tab/>
            </w:r>
            <w:r w:rsidRPr="00106B79">
              <w:rPr>
                <w:rStyle w:val="Hyperlink"/>
                <w:noProof/>
              </w:rPr>
              <w:t>Purpose</w:t>
            </w:r>
            <w:r>
              <w:rPr>
                <w:noProof/>
                <w:webHidden/>
              </w:rPr>
              <w:tab/>
            </w:r>
            <w:r>
              <w:rPr>
                <w:noProof/>
                <w:webHidden/>
              </w:rPr>
              <w:fldChar w:fldCharType="begin"/>
            </w:r>
            <w:r>
              <w:rPr>
                <w:noProof/>
                <w:webHidden/>
              </w:rPr>
              <w:instrText xml:space="preserve"> PAGEREF _Toc176333570 \h </w:instrText>
            </w:r>
            <w:r>
              <w:rPr>
                <w:noProof/>
                <w:webHidden/>
              </w:rPr>
            </w:r>
            <w:r>
              <w:rPr>
                <w:noProof/>
                <w:webHidden/>
              </w:rPr>
              <w:fldChar w:fldCharType="separate"/>
            </w:r>
            <w:r>
              <w:rPr>
                <w:noProof/>
                <w:webHidden/>
              </w:rPr>
              <w:t>4</w:t>
            </w:r>
            <w:r>
              <w:rPr>
                <w:noProof/>
                <w:webHidden/>
              </w:rPr>
              <w:fldChar w:fldCharType="end"/>
            </w:r>
          </w:hyperlink>
        </w:p>
        <w:p w14:paraId="135F3BA9" w14:textId="4BEB2952" w:rsidR="007E04E4" w:rsidRDefault="007E04E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71" w:history="1">
            <w:r w:rsidRPr="00106B79">
              <w:rPr>
                <w:rStyle w:val="Hyperlink"/>
                <w:noProof/>
              </w:rPr>
              <w:t>3.</w:t>
            </w:r>
            <w:r>
              <w:rPr>
                <w:rFonts w:asciiTheme="minorHAnsi" w:eastAsiaTheme="minorEastAsia" w:hAnsiTheme="minorHAnsi" w:cstheme="minorBidi"/>
                <w:noProof/>
                <w:kern w:val="2"/>
                <w:lang w:eastAsia="en-GB"/>
                <w14:ligatures w14:val="standardContextual"/>
              </w:rPr>
              <w:tab/>
            </w:r>
            <w:r w:rsidRPr="00106B79">
              <w:rPr>
                <w:rStyle w:val="Hyperlink"/>
                <w:noProof/>
              </w:rPr>
              <w:t>Scope</w:t>
            </w:r>
            <w:r>
              <w:rPr>
                <w:noProof/>
                <w:webHidden/>
              </w:rPr>
              <w:tab/>
            </w:r>
            <w:r>
              <w:rPr>
                <w:noProof/>
                <w:webHidden/>
              </w:rPr>
              <w:fldChar w:fldCharType="begin"/>
            </w:r>
            <w:r>
              <w:rPr>
                <w:noProof/>
                <w:webHidden/>
              </w:rPr>
              <w:instrText xml:space="preserve"> PAGEREF _Toc176333571 \h </w:instrText>
            </w:r>
            <w:r>
              <w:rPr>
                <w:noProof/>
                <w:webHidden/>
              </w:rPr>
            </w:r>
            <w:r>
              <w:rPr>
                <w:noProof/>
                <w:webHidden/>
              </w:rPr>
              <w:fldChar w:fldCharType="separate"/>
            </w:r>
            <w:r>
              <w:rPr>
                <w:noProof/>
                <w:webHidden/>
              </w:rPr>
              <w:t>4</w:t>
            </w:r>
            <w:r>
              <w:rPr>
                <w:noProof/>
                <w:webHidden/>
              </w:rPr>
              <w:fldChar w:fldCharType="end"/>
            </w:r>
          </w:hyperlink>
        </w:p>
        <w:p w14:paraId="478073C6" w14:textId="2B08144C" w:rsidR="007E04E4" w:rsidRDefault="007E04E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72" w:history="1">
            <w:r w:rsidRPr="00106B79">
              <w:rPr>
                <w:rStyle w:val="Hyperlink"/>
                <w:noProof/>
              </w:rPr>
              <w:t>4.</w:t>
            </w:r>
            <w:r>
              <w:rPr>
                <w:rFonts w:asciiTheme="minorHAnsi" w:eastAsiaTheme="minorEastAsia" w:hAnsiTheme="minorHAnsi" w:cstheme="minorBidi"/>
                <w:noProof/>
                <w:kern w:val="2"/>
                <w:lang w:eastAsia="en-GB"/>
                <w14:ligatures w14:val="standardContextual"/>
              </w:rPr>
              <w:tab/>
            </w:r>
            <w:r w:rsidRPr="00106B79">
              <w:rPr>
                <w:rStyle w:val="Hyperlink"/>
                <w:noProof/>
              </w:rPr>
              <w:t>Policy Statement</w:t>
            </w:r>
            <w:r>
              <w:rPr>
                <w:noProof/>
                <w:webHidden/>
              </w:rPr>
              <w:tab/>
            </w:r>
            <w:r>
              <w:rPr>
                <w:noProof/>
                <w:webHidden/>
              </w:rPr>
              <w:fldChar w:fldCharType="begin"/>
            </w:r>
            <w:r>
              <w:rPr>
                <w:noProof/>
                <w:webHidden/>
              </w:rPr>
              <w:instrText xml:space="preserve"> PAGEREF _Toc176333572 \h </w:instrText>
            </w:r>
            <w:r>
              <w:rPr>
                <w:noProof/>
                <w:webHidden/>
              </w:rPr>
            </w:r>
            <w:r>
              <w:rPr>
                <w:noProof/>
                <w:webHidden/>
              </w:rPr>
              <w:fldChar w:fldCharType="separate"/>
            </w:r>
            <w:r>
              <w:rPr>
                <w:noProof/>
                <w:webHidden/>
              </w:rPr>
              <w:t>4</w:t>
            </w:r>
            <w:r>
              <w:rPr>
                <w:noProof/>
                <w:webHidden/>
              </w:rPr>
              <w:fldChar w:fldCharType="end"/>
            </w:r>
          </w:hyperlink>
        </w:p>
        <w:p w14:paraId="25E6414E" w14:textId="327D525E" w:rsidR="007E04E4" w:rsidRDefault="007E04E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573" w:history="1">
            <w:r w:rsidRPr="00106B79">
              <w:rPr>
                <w:rStyle w:val="Hyperlink"/>
                <w:noProof/>
              </w:rPr>
              <w:t>4.1.</w:t>
            </w:r>
            <w:r>
              <w:rPr>
                <w:rFonts w:asciiTheme="minorHAnsi" w:eastAsiaTheme="minorEastAsia" w:hAnsiTheme="minorHAnsi" w:cstheme="minorBidi"/>
                <w:noProof/>
                <w:kern w:val="2"/>
                <w:lang w:eastAsia="en-GB"/>
                <w14:ligatures w14:val="standardContextual"/>
              </w:rPr>
              <w:tab/>
            </w:r>
            <w:r w:rsidRPr="00106B79">
              <w:rPr>
                <w:rStyle w:val="Hyperlink"/>
                <w:noProof/>
              </w:rPr>
              <w:t>Anomaly Detection</w:t>
            </w:r>
            <w:r>
              <w:rPr>
                <w:noProof/>
                <w:webHidden/>
              </w:rPr>
              <w:tab/>
            </w:r>
            <w:r>
              <w:rPr>
                <w:noProof/>
                <w:webHidden/>
              </w:rPr>
              <w:fldChar w:fldCharType="begin"/>
            </w:r>
            <w:r>
              <w:rPr>
                <w:noProof/>
                <w:webHidden/>
              </w:rPr>
              <w:instrText xml:space="preserve"> PAGEREF _Toc176333573 \h </w:instrText>
            </w:r>
            <w:r>
              <w:rPr>
                <w:noProof/>
                <w:webHidden/>
              </w:rPr>
            </w:r>
            <w:r>
              <w:rPr>
                <w:noProof/>
                <w:webHidden/>
              </w:rPr>
              <w:fldChar w:fldCharType="separate"/>
            </w:r>
            <w:r>
              <w:rPr>
                <w:noProof/>
                <w:webHidden/>
              </w:rPr>
              <w:t>4</w:t>
            </w:r>
            <w:r>
              <w:rPr>
                <w:noProof/>
                <w:webHidden/>
              </w:rPr>
              <w:fldChar w:fldCharType="end"/>
            </w:r>
          </w:hyperlink>
        </w:p>
        <w:p w14:paraId="0D642707" w14:textId="6157715E" w:rsidR="007E04E4" w:rsidRDefault="007E04E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574" w:history="1">
            <w:r w:rsidRPr="00106B79">
              <w:rPr>
                <w:rStyle w:val="Hyperlink"/>
                <w:noProof/>
              </w:rPr>
              <w:t>4.2.</w:t>
            </w:r>
            <w:r>
              <w:rPr>
                <w:rFonts w:asciiTheme="minorHAnsi" w:eastAsiaTheme="minorEastAsia" w:hAnsiTheme="minorHAnsi" w:cstheme="minorBidi"/>
                <w:noProof/>
                <w:kern w:val="2"/>
                <w:lang w:eastAsia="en-GB"/>
                <w14:ligatures w14:val="standardContextual"/>
              </w:rPr>
              <w:tab/>
            </w:r>
            <w:r w:rsidRPr="00106B79">
              <w:rPr>
                <w:rStyle w:val="Hyperlink"/>
                <w:noProof/>
              </w:rPr>
              <w:t>Logging</w:t>
            </w:r>
            <w:r>
              <w:rPr>
                <w:noProof/>
                <w:webHidden/>
              </w:rPr>
              <w:tab/>
            </w:r>
            <w:r>
              <w:rPr>
                <w:noProof/>
                <w:webHidden/>
              </w:rPr>
              <w:fldChar w:fldCharType="begin"/>
            </w:r>
            <w:r>
              <w:rPr>
                <w:noProof/>
                <w:webHidden/>
              </w:rPr>
              <w:instrText xml:space="preserve"> PAGEREF _Toc176333574 \h </w:instrText>
            </w:r>
            <w:r>
              <w:rPr>
                <w:noProof/>
                <w:webHidden/>
              </w:rPr>
            </w:r>
            <w:r>
              <w:rPr>
                <w:noProof/>
                <w:webHidden/>
              </w:rPr>
              <w:fldChar w:fldCharType="separate"/>
            </w:r>
            <w:r>
              <w:rPr>
                <w:noProof/>
                <w:webHidden/>
              </w:rPr>
              <w:t>4</w:t>
            </w:r>
            <w:r>
              <w:rPr>
                <w:noProof/>
                <w:webHidden/>
              </w:rPr>
              <w:fldChar w:fldCharType="end"/>
            </w:r>
          </w:hyperlink>
        </w:p>
        <w:p w14:paraId="5639FB47" w14:textId="3E4F96EB" w:rsidR="007E04E4" w:rsidRDefault="007E04E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75" w:history="1">
            <w:r w:rsidRPr="00106B79">
              <w:rPr>
                <w:rStyle w:val="Hyperlink"/>
                <w:noProof/>
              </w:rPr>
              <w:t>5.</w:t>
            </w:r>
            <w:r>
              <w:rPr>
                <w:rFonts w:asciiTheme="minorHAnsi" w:eastAsiaTheme="minorEastAsia" w:hAnsiTheme="minorHAnsi" w:cstheme="minorBidi"/>
                <w:noProof/>
                <w:kern w:val="2"/>
                <w:lang w:eastAsia="en-GB"/>
                <w14:ligatures w14:val="standardContextual"/>
              </w:rPr>
              <w:tab/>
            </w:r>
            <w:r w:rsidRPr="00106B79">
              <w:rPr>
                <w:rStyle w:val="Hyperlink"/>
                <w:noProof/>
              </w:rPr>
              <w:t>Responsibilities</w:t>
            </w:r>
            <w:r>
              <w:rPr>
                <w:noProof/>
                <w:webHidden/>
              </w:rPr>
              <w:tab/>
            </w:r>
            <w:r>
              <w:rPr>
                <w:noProof/>
                <w:webHidden/>
              </w:rPr>
              <w:fldChar w:fldCharType="begin"/>
            </w:r>
            <w:r>
              <w:rPr>
                <w:noProof/>
                <w:webHidden/>
              </w:rPr>
              <w:instrText xml:space="preserve"> PAGEREF _Toc176333575 \h </w:instrText>
            </w:r>
            <w:r>
              <w:rPr>
                <w:noProof/>
                <w:webHidden/>
              </w:rPr>
            </w:r>
            <w:r>
              <w:rPr>
                <w:noProof/>
                <w:webHidden/>
              </w:rPr>
              <w:fldChar w:fldCharType="separate"/>
            </w:r>
            <w:r>
              <w:rPr>
                <w:noProof/>
                <w:webHidden/>
              </w:rPr>
              <w:t>5</w:t>
            </w:r>
            <w:r>
              <w:rPr>
                <w:noProof/>
                <w:webHidden/>
              </w:rPr>
              <w:fldChar w:fldCharType="end"/>
            </w:r>
          </w:hyperlink>
        </w:p>
        <w:p w14:paraId="0969B46E" w14:textId="67D6C622" w:rsidR="007E04E4" w:rsidRDefault="007E04E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76" w:history="1">
            <w:r w:rsidRPr="00106B79">
              <w:rPr>
                <w:rStyle w:val="Hyperlink"/>
                <w:noProof/>
              </w:rPr>
              <w:t>6.</w:t>
            </w:r>
            <w:r>
              <w:rPr>
                <w:rFonts w:asciiTheme="minorHAnsi" w:eastAsiaTheme="minorEastAsia" w:hAnsiTheme="minorHAnsi" w:cstheme="minorBidi"/>
                <w:noProof/>
                <w:kern w:val="2"/>
                <w:lang w:eastAsia="en-GB"/>
                <w14:ligatures w14:val="standardContextual"/>
              </w:rPr>
              <w:tab/>
            </w:r>
            <w:r w:rsidRPr="00106B79">
              <w:rPr>
                <w:rStyle w:val="Hyperlink"/>
                <w:noProof/>
              </w:rPr>
              <w:t>Breaches of Policy</w:t>
            </w:r>
            <w:r>
              <w:rPr>
                <w:noProof/>
                <w:webHidden/>
              </w:rPr>
              <w:tab/>
            </w:r>
            <w:r>
              <w:rPr>
                <w:noProof/>
                <w:webHidden/>
              </w:rPr>
              <w:fldChar w:fldCharType="begin"/>
            </w:r>
            <w:r>
              <w:rPr>
                <w:noProof/>
                <w:webHidden/>
              </w:rPr>
              <w:instrText xml:space="preserve"> PAGEREF _Toc176333576 \h </w:instrText>
            </w:r>
            <w:r>
              <w:rPr>
                <w:noProof/>
                <w:webHidden/>
              </w:rPr>
            </w:r>
            <w:r>
              <w:rPr>
                <w:noProof/>
                <w:webHidden/>
              </w:rPr>
              <w:fldChar w:fldCharType="separate"/>
            </w:r>
            <w:r>
              <w:rPr>
                <w:noProof/>
                <w:webHidden/>
              </w:rPr>
              <w:t>5</w:t>
            </w:r>
            <w:r>
              <w:rPr>
                <w:noProof/>
                <w:webHidden/>
              </w:rPr>
              <w:fldChar w:fldCharType="end"/>
            </w:r>
          </w:hyperlink>
        </w:p>
        <w:p w14:paraId="373B8713" w14:textId="5030349C" w:rsidR="007E04E4" w:rsidRDefault="007E04E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77" w:history="1">
            <w:r w:rsidRPr="00106B79">
              <w:rPr>
                <w:rStyle w:val="Hyperlink"/>
                <w:noProof/>
                <w:lang w:val="en-US"/>
              </w:rPr>
              <w:t>7.</w:t>
            </w:r>
            <w:r>
              <w:rPr>
                <w:rFonts w:asciiTheme="minorHAnsi" w:eastAsiaTheme="minorEastAsia" w:hAnsiTheme="minorHAnsi" w:cstheme="minorBidi"/>
                <w:noProof/>
                <w:kern w:val="2"/>
                <w:lang w:eastAsia="en-GB"/>
                <w14:ligatures w14:val="standardContextual"/>
              </w:rPr>
              <w:tab/>
            </w:r>
            <w:r w:rsidRPr="00106B79">
              <w:rPr>
                <w:rStyle w:val="Hyperlink"/>
                <w:noProof/>
                <w:lang w:val="en-US"/>
              </w:rPr>
              <w:t>Document Management</w:t>
            </w:r>
            <w:r>
              <w:rPr>
                <w:noProof/>
                <w:webHidden/>
              </w:rPr>
              <w:tab/>
            </w:r>
            <w:r>
              <w:rPr>
                <w:noProof/>
                <w:webHidden/>
              </w:rPr>
              <w:fldChar w:fldCharType="begin"/>
            </w:r>
            <w:r>
              <w:rPr>
                <w:noProof/>
                <w:webHidden/>
              </w:rPr>
              <w:instrText xml:space="preserve"> PAGEREF _Toc176333577 \h </w:instrText>
            </w:r>
            <w:r>
              <w:rPr>
                <w:noProof/>
                <w:webHidden/>
              </w:rPr>
            </w:r>
            <w:r>
              <w:rPr>
                <w:noProof/>
                <w:webHidden/>
              </w:rPr>
              <w:fldChar w:fldCharType="separate"/>
            </w:r>
            <w:r>
              <w:rPr>
                <w:noProof/>
                <w:webHidden/>
              </w:rPr>
              <w:t>5</w:t>
            </w:r>
            <w:r>
              <w:rPr>
                <w:noProof/>
                <w:webHidden/>
              </w:rPr>
              <w:fldChar w:fldCharType="end"/>
            </w:r>
          </w:hyperlink>
        </w:p>
        <w:p w14:paraId="38FC39FA" w14:textId="01B9B6B4" w:rsidR="001B6688" w:rsidRDefault="001B6688">
          <w:r>
            <w:rPr>
              <w:b/>
              <w:bCs/>
              <w:noProof/>
            </w:rPr>
            <w:fldChar w:fldCharType="end"/>
          </w:r>
        </w:p>
      </w:sdtContent>
    </w:sdt>
    <w:p w14:paraId="03214423" w14:textId="77777777" w:rsidR="0067231D" w:rsidRDefault="0067231D"/>
    <w:p w14:paraId="2E3FAC7C" w14:textId="77777777" w:rsidR="0067231D" w:rsidRDefault="0067231D"/>
    <w:p w14:paraId="5BC8EC9C" w14:textId="77777777" w:rsidR="0067231D" w:rsidRDefault="0067231D"/>
    <w:p w14:paraId="462A0C2A" w14:textId="77777777" w:rsidR="0067231D" w:rsidRDefault="0067231D"/>
    <w:p w14:paraId="56218BE3" w14:textId="77777777" w:rsidR="0067231D" w:rsidRDefault="0067231D"/>
    <w:p w14:paraId="60005B21" w14:textId="77777777" w:rsidR="0067231D" w:rsidRDefault="0067231D"/>
    <w:p w14:paraId="08B4EEC3" w14:textId="77777777" w:rsidR="0067231D" w:rsidRDefault="0067231D"/>
    <w:p w14:paraId="2038664A" w14:textId="77777777" w:rsidR="0067231D" w:rsidRDefault="0067231D"/>
    <w:p w14:paraId="2EB8E83F" w14:textId="77777777" w:rsidR="0067231D" w:rsidRDefault="0067231D"/>
    <w:p w14:paraId="06B277AE" w14:textId="77777777" w:rsidR="0067231D" w:rsidRDefault="00193766" w:rsidP="00193766">
      <w:pPr>
        <w:tabs>
          <w:tab w:val="left" w:pos="4055"/>
        </w:tabs>
      </w:pPr>
      <w:r>
        <w:tab/>
      </w:r>
    </w:p>
    <w:p w14:paraId="07A609EF" w14:textId="77777777" w:rsidR="0067231D" w:rsidRDefault="0067231D"/>
    <w:p w14:paraId="1F4C4FA3" w14:textId="77777777" w:rsidR="001B6688" w:rsidRDefault="001B6688"/>
    <w:p w14:paraId="56AF074E" w14:textId="77777777" w:rsidR="001B6688" w:rsidRDefault="001B6688"/>
    <w:p w14:paraId="19F6FB2B" w14:textId="77777777" w:rsidR="001B6688" w:rsidRDefault="001B6688"/>
    <w:p w14:paraId="46C8BFBF" w14:textId="77777777" w:rsidR="001B6688" w:rsidRDefault="001B6688"/>
    <w:p w14:paraId="6B6CC6DA" w14:textId="77777777" w:rsidR="001B6688" w:rsidRDefault="001B6688"/>
    <w:p w14:paraId="1F6BF541" w14:textId="77777777" w:rsidR="001B6688" w:rsidRDefault="001B6688"/>
    <w:p w14:paraId="73E933C5" w14:textId="77777777" w:rsidR="001B6688" w:rsidRDefault="001B6688"/>
    <w:p w14:paraId="04260737" w14:textId="77777777" w:rsidR="001B6688" w:rsidRDefault="001B6688"/>
    <w:p w14:paraId="1B83864F" w14:textId="77777777" w:rsidR="001B6688" w:rsidRDefault="001B6688"/>
    <w:p w14:paraId="4638C1AF" w14:textId="77777777" w:rsidR="001B6688" w:rsidRDefault="001B6688"/>
    <w:p w14:paraId="4B97D66A" w14:textId="77777777" w:rsidR="001B6688" w:rsidRDefault="001B6688"/>
    <w:p w14:paraId="566DD114" w14:textId="77777777" w:rsidR="001B6688" w:rsidRDefault="001B6688"/>
    <w:p w14:paraId="2BDEC555" w14:textId="77777777" w:rsidR="001B6688" w:rsidRDefault="001B6688"/>
    <w:p w14:paraId="20099DF2" w14:textId="77777777" w:rsidR="001B6688" w:rsidRDefault="001B6688"/>
    <w:p w14:paraId="27324967" w14:textId="77777777" w:rsidR="001B6688" w:rsidRDefault="001B6688"/>
    <w:p w14:paraId="023506F1" w14:textId="77777777" w:rsidR="001B6688" w:rsidRDefault="001B6688"/>
    <w:p w14:paraId="13E2B81C" w14:textId="77777777" w:rsidR="001B6688" w:rsidRDefault="001B6688"/>
    <w:p w14:paraId="3C96B325" w14:textId="77777777" w:rsidR="001B6688" w:rsidRDefault="001B6688"/>
    <w:p w14:paraId="0CB3DE0A" w14:textId="77777777" w:rsidR="001B6688" w:rsidRDefault="001B6688"/>
    <w:p w14:paraId="71C54F03" w14:textId="77777777" w:rsidR="001B6688" w:rsidRDefault="001B6688"/>
    <w:p w14:paraId="5D4DE85F" w14:textId="77777777" w:rsidR="001B6688" w:rsidRDefault="001B6688"/>
    <w:p w14:paraId="5B3D6B1C" w14:textId="77777777" w:rsidR="001B6688" w:rsidRDefault="001B6688"/>
    <w:p w14:paraId="4C63540A" w14:textId="77777777" w:rsidR="001B6688" w:rsidRDefault="001B6688"/>
    <w:p w14:paraId="0D8EC57C" w14:textId="77777777" w:rsidR="001B6688" w:rsidRDefault="001B6688"/>
    <w:p w14:paraId="20562B43" w14:textId="77777777" w:rsidR="001B6688" w:rsidRDefault="001B6688"/>
    <w:p w14:paraId="6A0BA246" w14:textId="77777777" w:rsidR="001B6688" w:rsidRDefault="001B6688"/>
    <w:p w14:paraId="26879892" w14:textId="77777777" w:rsidR="001B6688" w:rsidRDefault="001B6688"/>
    <w:p w14:paraId="29A8DCA2" w14:textId="77777777" w:rsidR="001B6688" w:rsidRDefault="001B6688"/>
    <w:p w14:paraId="07D7C063" w14:textId="77777777" w:rsidR="0067231D" w:rsidRDefault="0067231D"/>
    <w:p w14:paraId="7AFC5008" w14:textId="77777777" w:rsidR="0067231D" w:rsidRDefault="0067231D"/>
    <w:p w14:paraId="25470746" w14:textId="1264611C" w:rsidR="001B6688" w:rsidRPr="001B6688" w:rsidRDefault="001B6688" w:rsidP="001B6688">
      <w:pPr>
        <w:pStyle w:val="Heading1"/>
      </w:pPr>
      <w:bookmarkStart w:id="0" w:name="_Toc176333569"/>
      <w:r w:rsidRPr="001B6688">
        <w:lastRenderedPageBreak/>
        <w:t>Introduction</w:t>
      </w:r>
      <w:bookmarkEnd w:id="0"/>
    </w:p>
    <w:p w14:paraId="30EECFFD" w14:textId="011B4E21" w:rsidR="001B6688" w:rsidRPr="001B6688" w:rsidRDefault="001B6688" w:rsidP="001B6688">
      <w:r w:rsidRPr="001B6688">
        <w:t>The Internet of Things (IoT) ecosystem presents a complex and dynamic environment where numerous devices generate and exchange vast amounts of data. Ensuring the security and integrity of this ecosystem requires proactive measures to detect anomalies and potential threats. This policy outlines the implementation and utili</w:t>
      </w:r>
      <w:r w:rsidR="00962ECB">
        <w:t>s</w:t>
      </w:r>
      <w:r w:rsidRPr="001B6688">
        <w:t>ation of anomaly detection mechanisms and comprehensive logging practices to identify and respond to security incidents and operational issues within the IoT infrastructure.</w:t>
      </w:r>
      <w:r>
        <w:br/>
      </w:r>
    </w:p>
    <w:p w14:paraId="54ADE24B" w14:textId="2900FCED" w:rsidR="001B6688" w:rsidRPr="001B6688" w:rsidRDefault="001B6688" w:rsidP="001B6688">
      <w:pPr>
        <w:pStyle w:val="Heading1"/>
      </w:pPr>
      <w:bookmarkStart w:id="1" w:name="_Toc176333570"/>
      <w:r w:rsidRPr="001B6688">
        <w:t>Purpose</w:t>
      </w:r>
      <w:bookmarkEnd w:id="1"/>
    </w:p>
    <w:p w14:paraId="2DCF38BB" w14:textId="46AD25AE" w:rsidR="001B6688" w:rsidRPr="001B6688" w:rsidRDefault="001B6688" w:rsidP="001B6688">
      <w:r w:rsidRPr="001B6688">
        <w:t>The purpose of this policy is to establish guidelines and requirements for the deployment and operation of anomaly detection mechanisms and logging practices within the organi</w:t>
      </w:r>
      <w:r w:rsidR="00962ECB">
        <w:t>s</w:t>
      </w:r>
      <w:r w:rsidRPr="001B6688">
        <w:t>ation's IoT environment. This policy aims to:</w:t>
      </w:r>
    </w:p>
    <w:p w14:paraId="01C01D7A" w14:textId="6217FC60" w:rsidR="001B6688" w:rsidRPr="001B6688" w:rsidRDefault="001B6688" w:rsidP="001B6688">
      <w:pPr>
        <w:numPr>
          <w:ilvl w:val="0"/>
          <w:numId w:val="4"/>
        </w:numPr>
      </w:pPr>
      <w:r w:rsidRPr="001B6688">
        <w:t>Enable the timely detection of suspicious or anomalous activity that may indicate security breaches, unauthori</w:t>
      </w:r>
      <w:r w:rsidR="00962ECB">
        <w:t>s</w:t>
      </w:r>
      <w:r w:rsidRPr="001B6688">
        <w:t>ed access, or system malfunctions.</w:t>
      </w:r>
    </w:p>
    <w:p w14:paraId="423785FF" w14:textId="77777777" w:rsidR="001B6688" w:rsidRPr="001B6688" w:rsidRDefault="001B6688" w:rsidP="001B6688">
      <w:pPr>
        <w:numPr>
          <w:ilvl w:val="0"/>
          <w:numId w:val="4"/>
        </w:numPr>
      </w:pPr>
      <w:r w:rsidRPr="001B6688">
        <w:t>Facilitate the investigation and analysis of security incidents and operational issues through comprehensive logging.</w:t>
      </w:r>
    </w:p>
    <w:p w14:paraId="671C55B6" w14:textId="74C522E1" w:rsidR="001B6688" w:rsidRPr="001B6688" w:rsidRDefault="001B6688" w:rsidP="001B6688">
      <w:pPr>
        <w:numPr>
          <w:ilvl w:val="0"/>
          <w:numId w:val="4"/>
        </w:numPr>
      </w:pPr>
      <w:r w:rsidRPr="001B6688">
        <w:t>Enhance the overall security posture and resilience of the IoT ecosystem.</w:t>
      </w:r>
      <w:r>
        <w:br/>
      </w:r>
    </w:p>
    <w:p w14:paraId="4511224D" w14:textId="061FEC3D" w:rsidR="001B6688" w:rsidRPr="001B6688" w:rsidRDefault="001B6688" w:rsidP="001B6688">
      <w:pPr>
        <w:pStyle w:val="Heading1"/>
      </w:pPr>
      <w:bookmarkStart w:id="2" w:name="_Toc176333571"/>
      <w:r w:rsidRPr="001B6688">
        <w:t>Scope</w:t>
      </w:r>
      <w:bookmarkEnd w:id="2"/>
    </w:p>
    <w:p w14:paraId="3D5DAF20" w14:textId="2EE72060" w:rsidR="001B6688" w:rsidRPr="001B6688" w:rsidRDefault="001B6688" w:rsidP="001B6688">
      <w:r w:rsidRPr="001B6688">
        <w:t>This policy applies to all IoT devices, systems, and data within the organi</w:t>
      </w:r>
      <w:r w:rsidR="00962ECB">
        <w:t>s</w:t>
      </w:r>
      <w:r w:rsidRPr="001B6688">
        <w:t>ation's network. This includes, but is not limited to:</w:t>
      </w:r>
    </w:p>
    <w:p w14:paraId="4E143F95" w14:textId="77777777" w:rsidR="001B6688" w:rsidRPr="001B6688" w:rsidRDefault="001B6688" w:rsidP="001B6688">
      <w:pPr>
        <w:numPr>
          <w:ilvl w:val="0"/>
          <w:numId w:val="5"/>
        </w:numPr>
      </w:pPr>
      <w:r w:rsidRPr="001B6688">
        <w:t>Sensors, actuators, and controllers</w:t>
      </w:r>
    </w:p>
    <w:p w14:paraId="79D8129D" w14:textId="77777777" w:rsidR="001B6688" w:rsidRPr="001B6688" w:rsidRDefault="001B6688" w:rsidP="001B6688">
      <w:pPr>
        <w:numPr>
          <w:ilvl w:val="0"/>
          <w:numId w:val="5"/>
        </w:numPr>
      </w:pPr>
      <w:r w:rsidRPr="001B6688">
        <w:t>Gateways and edge devices</w:t>
      </w:r>
    </w:p>
    <w:p w14:paraId="714F08EB" w14:textId="77777777" w:rsidR="001B6688" w:rsidRPr="001B6688" w:rsidRDefault="001B6688" w:rsidP="001B6688">
      <w:pPr>
        <w:numPr>
          <w:ilvl w:val="0"/>
          <w:numId w:val="5"/>
        </w:numPr>
      </w:pPr>
      <w:r w:rsidRPr="001B6688">
        <w:t>Industrial control systems (ICS)</w:t>
      </w:r>
    </w:p>
    <w:p w14:paraId="00161131" w14:textId="13CD2E8C" w:rsidR="001B6688" w:rsidRPr="001B6688" w:rsidRDefault="001B6688" w:rsidP="001B6688">
      <w:pPr>
        <w:numPr>
          <w:ilvl w:val="0"/>
          <w:numId w:val="5"/>
        </w:numPr>
      </w:pPr>
      <w:r w:rsidRPr="001B6688">
        <w:t>Data storage and processing systems</w:t>
      </w:r>
      <w:r>
        <w:br/>
      </w:r>
    </w:p>
    <w:p w14:paraId="699E34FA" w14:textId="31E65CC8" w:rsidR="001B6688" w:rsidRPr="001B6688" w:rsidRDefault="001B6688" w:rsidP="001B6688">
      <w:pPr>
        <w:pStyle w:val="Heading1"/>
      </w:pPr>
      <w:bookmarkStart w:id="3" w:name="_Toc176333572"/>
      <w:r w:rsidRPr="001B6688">
        <w:t>Policy Statement</w:t>
      </w:r>
      <w:bookmarkEnd w:id="3"/>
    </w:p>
    <w:p w14:paraId="75635327" w14:textId="4336AEF0" w:rsidR="001B6688" w:rsidRPr="001B6688" w:rsidRDefault="001B6688" w:rsidP="001B6688">
      <w:pPr>
        <w:pStyle w:val="Heading2"/>
      </w:pPr>
      <w:bookmarkStart w:id="4" w:name="_Toc176333573"/>
      <w:r w:rsidRPr="001B6688">
        <w:t>Anomaly Detection</w:t>
      </w:r>
      <w:bookmarkEnd w:id="4"/>
    </w:p>
    <w:p w14:paraId="7E7A0210" w14:textId="51D14F66" w:rsidR="001B6688" w:rsidRPr="001B6688" w:rsidRDefault="001B6688" w:rsidP="001B6688">
      <w:pPr>
        <w:numPr>
          <w:ilvl w:val="0"/>
          <w:numId w:val="6"/>
        </w:numPr>
      </w:pPr>
      <w:r w:rsidRPr="001B6688">
        <w:rPr>
          <w:b/>
          <w:bCs/>
        </w:rPr>
        <w:t>Behavioural Baselining:</w:t>
      </w:r>
      <w:r w:rsidRPr="001B6688">
        <w:t xml:space="preserve"> Baseline profiles of normal behaviour shall be established for IoT devices and systems, considering factors such as network traffic patterns, data transmission volumes, and resource utili</w:t>
      </w:r>
      <w:r w:rsidR="00962ECB">
        <w:t>s</w:t>
      </w:r>
      <w:r w:rsidRPr="001B6688">
        <w:t>ation.</w:t>
      </w:r>
    </w:p>
    <w:p w14:paraId="29AE2C9B" w14:textId="77777777" w:rsidR="001B6688" w:rsidRPr="001B6688" w:rsidRDefault="001B6688" w:rsidP="001B6688">
      <w:pPr>
        <w:numPr>
          <w:ilvl w:val="0"/>
          <w:numId w:val="6"/>
        </w:numPr>
      </w:pPr>
      <w:r w:rsidRPr="001B6688">
        <w:rPr>
          <w:b/>
          <w:bCs/>
        </w:rPr>
        <w:t>Anomaly Detection Mechanisms:</w:t>
      </w:r>
      <w:r w:rsidRPr="001B6688">
        <w:t xml:space="preserve"> Automated tools and techniques, such as machine learning algorithms and statistical analysis, shall be employed to identify deviations from established baselines that may indicate potential threats or anomalies.</w:t>
      </w:r>
    </w:p>
    <w:p w14:paraId="19F1F57A" w14:textId="77777777" w:rsidR="001B6688" w:rsidRPr="001B6688" w:rsidRDefault="001B6688" w:rsidP="001B6688">
      <w:pPr>
        <w:numPr>
          <w:ilvl w:val="0"/>
          <w:numId w:val="6"/>
        </w:numPr>
      </w:pPr>
      <w:r w:rsidRPr="001B6688">
        <w:rPr>
          <w:b/>
          <w:bCs/>
        </w:rPr>
        <w:t>Real-time Monitoring:</w:t>
      </w:r>
      <w:r w:rsidRPr="001B6688">
        <w:t xml:space="preserve"> Anomaly detection shall be performed in real-time to enable prompt identification and response to security incidents or operational issues.</w:t>
      </w:r>
    </w:p>
    <w:p w14:paraId="72630184" w14:textId="5896789E" w:rsidR="001B6688" w:rsidRPr="001B6688" w:rsidRDefault="001B6688" w:rsidP="001B6688">
      <w:pPr>
        <w:numPr>
          <w:ilvl w:val="0"/>
          <w:numId w:val="6"/>
        </w:numPr>
      </w:pPr>
      <w:r w:rsidRPr="001B6688">
        <w:rPr>
          <w:b/>
          <w:bCs/>
        </w:rPr>
        <w:t>Alerting and Escalation:</w:t>
      </w:r>
      <w:r w:rsidRPr="001B6688">
        <w:t xml:space="preserve"> Automated alerts shall be generated for detected anomalies, triggering timely investigation and escalation to appropriate personnel or systems.</w:t>
      </w:r>
      <w:r>
        <w:br/>
      </w:r>
    </w:p>
    <w:p w14:paraId="5B3E07A2" w14:textId="751ED627" w:rsidR="001B6688" w:rsidRPr="001B6688" w:rsidRDefault="001B6688" w:rsidP="001B6688">
      <w:pPr>
        <w:pStyle w:val="Heading2"/>
      </w:pPr>
      <w:bookmarkStart w:id="5" w:name="_Toc176333574"/>
      <w:r w:rsidRPr="001B6688">
        <w:t>Logging</w:t>
      </w:r>
      <w:bookmarkEnd w:id="5"/>
    </w:p>
    <w:p w14:paraId="75B7B43B" w14:textId="77777777" w:rsidR="001B6688" w:rsidRPr="001B6688" w:rsidRDefault="001B6688" w:rsidP="001B6688">
      <w:pPr>
        <w:numPr>
          <w:ilvl w:val="0"/>
          <w:numId w:val="7"/>
        </w:numPr>
      </w:pPr>
      <w:r w:rsidRPr="001B6688">
        <w:rPr>
          <w:b/>
          <w:bCs/>
        </w:rPr>
        <w:t>Comprehensive Logging:</w:t>
      </w:r>
      <w:r w:rsidRPr="001B6688">
        <w:t xml:space="preserve"> Detailed logs shall be maintained for all IoT devices and systems, capturing events such as: </w:t>
      </w:r>
    </w:p>
    <w:p w14:paraId="238A283B" w14:textId="56B60885" w:rsidR="001B6688" w:rsidRPr="001B6688" w:rsidRDefault="001B6688" w:rsidP="001B6688">
      <w:pPr>
        <w:numPr>
          <w:ilvl w:val="1"/>
          <w:numId w:val="7"/>
        </w:numPr>
      </w:pPr>
      <w:r w:rsidRPr="001B6688">
        <w:t>Device authentication and authori</w:t>
      </w:r>
      <w:r w:rsidR="00962ECB">
        <w:t>s</w:t>
      </w:r>
      <w:r w:rsidRPr="001B6688">
        <w:t>ation attempts</w:t>
      </w:r>
    </w:p>
    <w:p w14:paraId="06362F63" w14:textId="77777777" w:rsidR="001B6688" w:rsidRPr="001B6688" w:rsidRDefault="001B6688" w:rsidP="001B6688">
      <w:pPr>
        <w:numPr>
          <w:ilvl w:val="1"/>
          <w:numId w:val="7"/>
        </w:numPr>
      </w:pPr>
      <w:r w:rsidRPr="001B6688">
        <w:t>Data access and modification activities</w:t>
      </w:r>
    </w:p>
    <w:p w14:paraId="67C4952C" w14:textId="77777777" w:rsidR="001B6688" w:rsidRPr="001B6688" w:rsidRDefault="001B6688" w:rsidP="001B6688">
      <w:pPr>
        <w:numPr>
          <w:ilvl w:val="1"/>
          <w:numId w:val="7"/>
        </w:numPr>
      </w:pPr>
      <w:r w:rsidRPr="001B6688">
        <w:t>Network traffic patterns and communication logs</w:t>
      </w:r>
    </w:p>
    <w:p w14:paraId="7B9B9944" w14:textId="77777777" w:rsidR="001B6688" w:rsidRPr="001B6688" w:rsidRDefault="001B6688" w:rsidP="001B6688">
      <w:pPr>
        <w:numPr>
          <w:ilvl w:val="1"/>
          <w:numId w:val="7"/>
        </w:numPr>
      </w:pPr>
      <w:r w:rsidRPr="001B6688">
        <w:t>System and application events</w:t>
      </w:r>
    </w:p>
    <w:p w14:paraId="1B53AF34" w14:textId="5ED5E837" w:rsidR="001B6688" w:rsidRPr="001B6688" w:rsidRDefault="001B6688" w:rsidP="001B6688">
      <w:pPr>
        <w:numPr>
          <w:ilvl w:val="0"/>
          <w:numId w:val="7"/>
        </w:numPr>
      </w:pPr>
      <w:r w:rsidRPr="001B6688">
        <w:rPr>
          <w:b/>
          <w:bCs/>
        </w:rPr>
        <w:lastRenderedPageBreak/>
        <w:t>Secure Log Storage:</w:t>
      </w:r>
      <w:r w:rsidRPr="001B6688">
        <w:t xml:space="preserve"> Logs shall be stored securely and protected against unauthori</w:t>
      </w:r>
      <w:r w:rsidR="00962ECB">
        <w:t>s</w:t>
      </w:r>
      <w:r w:rsidRPr="001B6688">
        <w:t>ed access or modification, utili</w:t>
      </w:r>
      <w:r w:rsidR="00101F50">
        <w:t>s</w:t>
      </w:r>
      <w:r w:rsidRPr="001B6688">
        <w:t>ing encryption and access controls.</w:t>
      </w:r>
    </w:p>
    <w:p w14:paraId="74752E23" w14:textId="43AB09C6" w:rsidR="001B6688" w:rsidRPr="001B6688" w:rsidRDefault="001B6688" w:rsidP="001B6688">
      <w:pPr>
        <w:numPr>
          <w:ilvl w:val="0"/>
          <w:numId w:val="7"/>
        </w:numPr>
      </w:pPr>
      <w:r w:rsidRPr="001B6688">
        <w:rPr>
          <w:b/>
          <w:bCs/>
        </w:rPr>
        <w:t>Log Retention:</w:t>
      </w:r>
      <w:r w:rsidRPr="001B6688">
        <w:t xml:space="preserve"> Logs shall be retained for a period defined by the organi</w:t>
      </w:r>
      <w:r w:rsidR="00962ECB">
        <w:t>s</w:t>
      </w:r>
      <w:r w:rsidRPr="001B6688">
        <w:t>ation's data retention policy and any applicable regulatory requirements.</w:t>
      </w:r>
    </w:p>
    <w:p w14:paraId="4E77E329" w14:textId="66EDBD60" w:rsidR="001B6688" w:rsidRPr="001B6688" w:rsidRDefault="001B6688" w:rsidP="001B6688">
      <w:pPr>
        <w:numPr>
          <w:ilvl w:val="0"/>
          <w:numId w:val="7"/>
        </w:numPr>
      </w:pPr>
      <w:r w:rsidRPr="001B6688">
        <w:rPr>
          <w:b/>
          <w:bCs/>
        </w:rPr>
        <w:t>Log Analysis:</w:t>
      </w:r>
      <w:r w:rsidRPr="001B6688">
        <w:t xml:space="preserve"> Logs shall be regularly </w:t>
      </w:r>
      <w:r w:rsidR="00962ECB" w:rsidRPr="001B6688">
        <w:t>analysed</w:t>
      </w:r>
      <w:r w:rsidRPr="001B6688">
        <w:t xml:space="preserve"> to identify trends, patterns, and potential security or operational issues.</w:t>
      </w:r>
      <w:r>
        <w:br/>
      </w:r>
    </w:p>
    <w:p w14:paraId="68526BD7" w14:textId="1DB1B22C" w:rsidR="001B6688" w:rsidRPr="001B6688" w:rsidRDefault="001B6688" w:rsidP="001B6688">
      <w:pPr>
        <w:pStyle w:val="Heading1"/>
      </w:pPr>
      <w:bookmarkStart w:id="6" w:name="_Toc176333575"/>
      <w:r w:rsidRPr="001B6688">
        <w:t>Responsibilities</w:t>
      </w:r>
      <w:bookmarkEnd w:id="6"/>
    </w:p>
    <w:p w14:paraId="3D00100A" w14:textId="77777777" w:rsidR="001B6688" w:rsidRPr="001B6688" w:rsidRDefault="001B6688" w:rsidP="001B6688">
      <w:pPr>
        <w:numPr>
          <w:ilvl w:val="0"/>
          <w:numId w:val="8"/>
        </w:numPr>
      </w:pPr>
      <w:r w:rsidRPr="001B6688">
        <w:rPr>
          <w:b/>
          <w:bCs/>
        </w:rPr>
        <w:t>Information Security Officer:</w:t>
      </w:r>
      <w:r w:rsidRPr="001B6688">
        <w:t xml:space="preserve"> Responsible for overseeing the implementation and enforcement of this policy.</w:t>
      </w:r>
    </w:p>
    <w:p w14:paraId="46742FEA" w14:textId="77777777" w:rsidR="001B6688" w:rsidRPr="001B6688" w:rsidRDefault="001B6688" w:rsidP="001B6688">
      <w:pPr>
        <w:numPr>
          <w:ilvl w:val="0"/>
          <w:numId w:val="8"/>
        </w:numPr>
      </w:pPr>
      <w:r w:rsidRPr="001B6688">
        <w:rPr>
          <w:b/>
          <w:bCs/>
        </w:rPr>
        <w:t>IT Department:</w:t>
      </w:r>
      <w:r w:rsidRPr="001B6688">
        <w:t xml:space="preserve"> Responsible for deploying and managing anomaly detection tools and logging infrastructure.</w:t>
      </w:r>
    </w:p>
    <w:p w14:paraId="725F0D81" w14:textId="599A12F5" w:rsidR="001B6688" w:rsidRPr="001B6688" w:rsidRDefault="001B6688" w:rsidP="001B6688">
      <w:pPr>
        <w:numPr>
          <w:ilvl w:val="0"/>
          <w:numId w:val="8"/>
        </w:numPr>
      </w:pPr>
      <w:r w:rsidRPr="001B6688">
        <w:rPr>
          <w:b/>
          <w:bCs/>
        </w:rPr>
        <w:t>Device Owners:</w:t>
      </w:r>
      <w:r w:rsidRPr="001B6688">
        <w:t xml:space="preserve"> Responsible for ensuring that their IoT devices generate appropriate logs and that these logs are forwarded to the centrali</w:t>
      </w:r>
      <w:r w:rsidR="00962ECB">
        <w:t>s</w:t>
      </w:r>
      <w:r w:rsidRPr="001B6688">
        <w:t>ed logging system.</w:t>
      </w:r>
    </w:p>
    <w:p w14:paraId="4396047A" w14:textId="118C5BA5" w:rsidR="001B6688" w:rsidRPr="001B6688" w:rsidRDefault="001B6688" w:rsidP="001B6688">
      <w:pPr>
        <w:numPr>
          <w:ilvl w:val="0"/>
          <w:numId w:val="8"/>
        </w:numPr>
      </w:pPr>
      <w:r w:rsidRPr="001B6688">
        <w:rPr>
          <w:b/>
          <w:bCs/>
        </w:rPr>
        <w:t>Security Operations Centre (SOC):</w:t>
      </w:r>
      <w:r w:rsidRPr="001B6688">
        <w:t xml:space="preserve"> Responsible for monitoring alerts, investigating anomalies, and responding to security incidents.</w:t>
      </w:r>
      <w:r>
        <w:br/>
      </w:r>
    </w:p>
    <w:p w14:paraId="6D368479" w14:textId="281C1676" w:rsidR="001B6688" w:rsidRPr="001B6688" w:rsidRDefault="001B6688" w:rsidP="001B6688">
      <w:pPr>
        <w:pStyle w:val="Heading1"/>
      </w:pPr>
      <w:bookmarkStart w:id="7" w:name="_Toc176333576"/>
      <w:r w:rsidRPr="001B6688">
        <w:t>Breaches of Policy</w:t>
      </w:r>
      <w:bookmarkEnd w:id="7"/>
    </w:p>
    <w:p w14:paraId="143F9ACA" w14:textId="4660347C" w:rsidR="001B6688" w:rsidRPr="001B6688" w:rsidRDefault="001B6688" w:rsidP="001B6688">
      <w:r w:rsidRPr="001B6688">
        <w:t xml:space="preserve">Non-compliance with this policy may result in disciplinary action, up to and including termination of employment or contractual relationships.   </w:t>
      </w:r>
    </w:p>
    <w:p w14:paraId="6B9F46CA" w14:textId="77777777" w:rsidR="00193766" w:rsidRDefault="00193766"/>
    <w:p w14:paraId="586B9E28" w14:textId="77777777" w:rsidR="00193766" w:rsidRPr="00E3781C" w:rsidRDefault="00193766" w:rsidP="001B6688">
      <w:pPr>
        <w:pStyle w:val="Heading1"/>
        <w:rPr>
          <w:lang w:val="en-US"/>
        </w:rPr>
      </w:pPr>
      <w:bookmarkStart w:id="8" w:name="_Toc491088520"/>
      <w:bookmarkStart w:id="9" w:name="_Toc491255835"/>
      <w:bookmarkStart w:id="10" w:name="_Toc176333577"/>
      <w:r w:rsidRPr="00E3781C">
        <w:rPr>
          <w:lang w:val="en-US"/>
        </w:rPr>
        <w:t>Document Management</w:t>
      </w:r>
      <w:bookmarkEnd w:id="8"/>
      <w:bookmarkEnd w:id="9"/>
      <w:bookmarkEnd w:id="10"/>
    </w:p>
    <w:p w14:paraId="339F383A" w14:textId="77777777" w:rsidR="00193766" w:rsidRPr="00E3781C" w:rsidRDefault="00193766" w:rsidP="00193766">
      <w:pPr>
        <w:contextualSpacing/>
        <w:rPr>
          <w:rFonts w:cs="Arial"/>
          <w:lang w:val="en-US"/>
        </w:rPr>
      </w:pPr>
      <w:r w:rsidRPr="00E3781C">
        <w:rPr>
          <w:rFonts w:cs="Arial"/>
          <w:lang w:val="en-US"/>
        </w:rPr>
        <w:t>This document is valid as of [dd/mm/yyyy].</w:t>
      </w:r>
    </w:p>
    <w:p w14:paraId="7E3CDEC9" w14:textId="77777777" w:rsidR="00193766" w:rsidRPr="00E3781C" w:rsidRDefault="00193766" w:rsidP="00193766">
      <w:pPr>
        <w:contextualSpacing/>
        <w:rPr>
          <w:rFonts w:cs="Arial"/>
          <w:lang w:val="en-US"/>
        </w:rPr>
      </w:pPr>
    </w:p>
    <w:p w14:paraId="003BBD6F"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0EDEFAE8" w14:textId="77777777" w:rsidR="00193766" w:rsidRPr="00E3781C" w:rsidRDefault="00193766" w:rsidP="00193766">
      <w:pPr>
        <w:contextualSpacing/>
        <w:rPr>
          <w:rFonts w:cs="Arial"/>
          <w:lang w:val="en-US"/>
        </w:rPr>
      </w:pPr>
    </w:p>
    <w:p w14:paraId="1B4C56E0" w14:textId="76ED6337"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4B0E8F">
        <w:rPr>
          <w:rFonts w:cs="Arial"/>
          <w:lang w:val="en-US"/>
        </w:rPr>
        <w:t>Security</w:t>
      </w:r>
      <w:r w:rsidR="00E455C4" w:rsidRPr="00E455C4">
        <w:rPr>
          <w:rFonts w:cs="Arial"/>
          <w:lang w:val="en-US"/>
        </w:rPr>
        <w:t xml:space="preserve"> Framework for Industry 4.0</w:t>
      </w:r>
      <w:r>
        <w:rPr>
          <w:rFonts w:cs="Arial"/>
          <w:lang w:val="en-US"/>
        </w:rPr>
        <w:t>.</w:t>
      </w:r>
    </w:p>
    <w:p w14:paraId="5AAD80E2"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4D364248" w14:textId="77777777" w:rsidR="00193766" w:rsidRPr="00E3781C" w:rsidRDefault="00193766" w:rsidP="00193766">
      <w:pPr>
        <w:contextualSpacing/>
        <w:rPr>
          <w:rFonts w:cs="Arial"/>
          <w:lang w:val="en-US"/>
        </w:rPr>
      </w:pPr>
    </w:p>
    <w:p w14:paraId="35999860" w14:textId="77777777" w:rsidR="00193766" w:rsidRPr="00E3781C" w:rsidRDefault="00193766" w:rsidP="00193766">
      <w:pPr>
        <w:contextualSpacing/>
        <w:rPr>
          <w:rFonts w:cs="Arial"/>
          <w:lang w:val="en-US"/>
        </w:rPr>
      </w:pPr>
    </w:p>
    <w:p w14:paraId="60777B02" w14:textId="77777777" w:rsidR="00193766" w:rsidRPr="00E3781C" w:rsidRDefault="00193766" w:rsidP="00193766">
      <w:pPr>
        <w:contextualSpacing/>
        <w:rPr>
          <w:rFonts w:cs="Arial"/>
          <w:lang w:val="en-US"/>
        </w:rPr>
      </w:pPr>
    </w:p>
    <w:p w14:paraId="62B6D74A" w14:textId="77777777" w:rsidR="00193766" w:rsidRPr="00E3781C" w:rsidRDefault="00193766" w:rsidP="00193766">
      <w:pPr>
        <w:contextualSpacing/>
        <w:rPr>
          <w:rFonts w:cs="Arial"/>
          <w:lang w:val="en-US"/>
        </w:rPr>
      </w:pPr>
      <w:r w:rsidRPr="00E3781C">
        <w:rPr>
          <w:rFonts w:cs="Arial"/>
          <w:lang w:val="en-US"/>
        </w:rPr>
        <w:t>_______________</w:t>
      </w:r>
    </w:p>
    <w:p w14:paraId="1B6E0A60" w14:textId="77777777" w:rsidR="00193766" w:rsidRPr="00E3781C" w:rsidRDefault="00193766" w:rsidP="00193766">
      <w:pPr>
        <w:contextualSpacing/>
        <w:rPr>
          <w:rFonts w:cs="Arial"/>
          <w:lang w:val="en-US"/>
        </w:rPr>
      </w:pPr>
      <w:r w:rsidRPr="00E3781C">
        <w:rPr>
          <w:rFonts w:cs="Arial"/>
          <w:lang w:val="en-US"/>
        </w:rPr>
        <w:t>[Name 1]</w:t>
      </w:r>
    </w:p>
    <w:p w14:paraId="6790CC34" w14:textId="77777777" w:rsidR="00193766" w:rsidRPr="00E3781C" w:rsidRDefault="00193766" w:rsidP="00193766">
      <w:pPr>
        <w:contextualSpacing/>
        <w:rPr>
          <w:rFonts w:cs="Arial"/>
          <w:lang w:val="en-US"/>
        </w:rPr>
      </w:pPr>
      <w:r w:rsidRPr="00E3781C">
        <w:rPr>
          <w:rFonts w:cs="Arial"/>
          <w:lang w:val="en-US"/>
        </w:rPr>
        <w:t>Manager</w:t>
      </w:r>
    </w:p>
    <w:p w14:paraId="38F6E419" w14:textId="77777777" w:rsidR="00193766" w:rsidRPr="00E3781C" w:rsidRDefault="00193766" w:rsidP="00193766">
      <w:pPr>
        <w:contextualSpacing/>
        <w:rPr>
          <w:rFonts w:cs="Arial"/>
          <w:lang w:val="en-US"/>
        </w:rPr>
      </w:pPr>
    </w:p>
    <w:p w14:paraId="72995A90" w14:textId="77777777" w:rsidR="00193766" w:rsidRDefault="00193766" w:rsidP="00193766"/>
    <w:p w14:paraId="00342B18"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82FFB7" w14:textId="77777777" w:rsidR="00B3271C" w:rsidRDefault="00B3271C" w:rsidP="00F27AE8">
      <w:r>
        <w:separator/>
      </w:r>
    </w:p>
  </w:endnote>
  <w:endnote w:type="continuationSeparator" w:id="0">
    <w:p w14:paraId="589D7C10" w14:textId="77777777" w:rsidR="00B3271C" w:rsidRDefault="00B3271C"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4867C027"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4AA71FAD" wp14:editId="0877099E">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83003"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AA71FAD"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5C83003"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25F613" w14:textId="77777777" w:rsidR="00B3271C" w:rsidRDefault="00B3271C" w:rsidP="00F27AE8">
      <w:r>
        <w:separator/>
      </w:r>
    </w:p>
  </w:footnote>
  <w:footnote w:type="continuationSeparator" w:id="0">
    <w:p w14:paraId="21A7EBEA" w14:textId="77777777" w:rsidR="00B3271C" w:rsidRDefault="00B3271C"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ADCDF" w14:textId="77777777" w:rsidR="00BC1C52" w:rsidRDefault="00BC1C52">
    <w:pPr>
      <w:pStyle w:val="Header"/>
    </w:pPr>
    <w:r>
      <w:rPr>
        <w:noProof/>
        <w:lang w:val="en-US"/>
      </w:rPr>
      <w:drawing>
        <wp:inline distT="0" distB="0" distL="0" distR="0" wp14:anchorId="37444B08" wp14:editId="51FF3497">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46917805" wp14:editId="55B6389F">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4A8A8" w14:textId="77777777" w:rsidR="00BC1C52" w:rsidRDefault="00BC1C52" w:rsidP="00BC1C52">
    <w:pPr>
      <w:pStyle w:val="Header"/>
      <w:ind w:hanging="1276"/>
    </w:pPr>
  </w:p>
  <w:p w14:paraId="7EC72040" w14:textId="77777777" w:rsidR="00BC1C52" w:rsidRDefault="00BC1C52">
    <w:pPr>
      <w:pStyle w:val="Header"/>
    </w:pPr>
  </w:p>
  <w:p w14:paraId="382D34AE" w14:textId="77777777" w:rsidR="00BC1C52" w:rsidRDefault="00BC1C52">
    <w:pPr>
      <w:pStyle w:val="Header"/>
    </w:pPr>
  </w:p>
  <w:p w14:paraId="394AD3C0" w14:textId="77777777" w:rsidR="00BC1C52" w:rsidRDefault="00BC1C52">
    <w:pPr>
      <w:pStyle w:val="Header"/>
    </w:pPr>
  </w:p>
  <w:p w14:paraId="06AA2CBE"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C72AB" w14:textId="77777777" w:rsidR="00140B26" w:rsidRDefault="00140B26" w:rsidP="00F85381">
    <w:pPr>
      <w:pStyle w:val="Header"/>
    </w:pPr>
  </w:p>
  <w:p w14:paraId="54A80813"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8AA6C70"/>
    <w:multiLevelType w:val="multilevel"/>
    <w:tmpl w:val="CCE4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81579E"/>
    <w:multiLevelType w:val="multilevel"/>
    <w:tmpl w:val="1CEC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4" w15:restartNumberingAfterBreak="0">
    <w:nsid w:val="35680C96"/>
    <w:multiLevelType w:val="multilevel"/>
    <w:tmpl w:val="FA6E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6B7ED8"/>
    <w:multiLevelType w:val="multilevel"/>
    <w:tmpl w:val="D9AA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A5308B"/>
    <w:multiLevelType w:val="multilevel"/>
    <w:tmpl w:val="0590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1D2476"/>
    <w:multiLevelType w:val="multilevel"/>
    <w:tmpl w:val="FE38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E71B90"/>
    <w:multiLevelType w:val="multilevel"/>
    <w:tmpl w:val="0F26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55448A"/>
    <w:multiLevelType w:val="multilevel"/>
    <w:tmpl w:val="38548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3"/>
  </w:num>
  <w:num w:numId="3" w16cid:durableId="1315449784">
    <w:abstractNumId w:val="1"/>
  </w:num>
  <w:num w:numId="4" w16cid:durableId="1731461795">
    <w:abstractNumId w:val="6"/>
  </w:num>
  <w:num w:numId="5" w16cid:durableId="2129161447">
    <w:abstractNumId w:val="5"/>
  </w:num>
  <w:num w:numId="6" w16cid:durableId="41249084">
    <w:abstractNumId w:val="2"/>
  </w:num>
  <w:num w:numId="7" w16cid:durableId="754590680">
    <w:abstractNumId w:val="9"/>
  </w:num>
  <w:num w:numId="8" w16cid:durableId="106313539">
    <w:abstractNumId w:val="7"/>
  </w:num>
  <w:num w:numId="9" w16cid:durableId="378671373">
    <w:abstractNumId w:val="4"/>
  </w:num>
  <w:num w:numId="10" w16cid:durableId="2750181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688"/>
    <w:rsid w:val="000D1E55"/>
    <w:rsid w:val="000E7709"/>
    <w:rsid w:val="000E777D"/>
    <w:rsid w:val="000F36F9"/>
    <w:rsid w:val="00101F50"/>
    <w:rsid w:val="00140B26"/>
    <w:rsid w:val="001812D8"/>
    <w:rsid w:val="00193766"/>
    <w:rsid w:val="00194CB7"/>
    <w:rsid w:val="001A633F"/>
    <w:rsid w:val="001B6688"/>
    <w:rsid w:val="00251FC0"/>
    <w:rsid w:val="002577AC"/>
    <w:rsid w:val="002C2AE9"/>
    <w:rsid w:val="002D4124"/>
    <w:rsid w:val="002E2049"/>
    <w:rsid w:val="003103A4"/>
    <w:rsid w:val="0031068B"/>
    <w:rsid w:val="003122F7"/>
    <w:rsid w:val="0034583A"/>
    <w:rsid w:val="00354C4F"/>
    <w:rsid w:val="004B0E8F"/>
    <w:rsid w:val="0053192A"/>
    <w:rsid w:val="005529D3"/>
    <w:rsid w:val="00591B19"/>
    <w:rsid w:val="005D5120"/>
    <w:rsid w:val="00612566"/>
    <w:rsid w:val="0067231D"/>
    <w:rsid w:val="00696FD2"/>
    <w:rsid w:val="006B43C6"/>
    <w:rsid w:val="006F5435"/>
    <w:rsid w:val="007167EB"/>
    <w:rsid w:val="007718D8"/>
    <w:rsid w:val="007805A7"/>
    <w:rsid w:val="007D1725"/>
    <w:rsid w:val="007E04E4"/>
    <w:rsid w:val="007E4C93"/>
    <w:rsid w:val="007F5985"/>
    <w:rsid w:val="00810261"/>
    <w:rsid w:val="00860C54"/>
    <w:rsid w:val="00926696"/>
    <w:rsid w:val="00962ECB"/>
    <w:rsid w:val="009A16F7"/>
    <w:rsid w:val="009B57D2"/>
    <w:rsid w:val="009D22A0"/>
    <w:rsid w:val="00A55CF3"/>
    <w:rsid w:val="00B31625"/>
    <w:rsid w:val="00B3271C"/>
    <w:rsid w:val="00B33CF5"/>
    <w:rsid w:val="00B41DC3"/>
    <w:rsid w:val="00B92D23"/>
    <w:rsid w:val="00BA4481"/>
    <w:rsid w:val="00BC1C52"/>
    <w:rsid w:val="00C169E7"/>
    <w:rsid w:val="00CA78CD"/>
    <w:rsid w:val="00D52311"/>
    <w:rsid w:val="00D945DC"/>
    <w:rsid w:val="00DB40A2"/>
    <w:rsid w:val="00E455C4"/>
    <w:rsid w:val="00E55BBD"/>
    <w:rsid w:val="00E959EB"/>
    <w:rsid w:val="00ED4C35"/>
    <w:rsid w:val="00F27AE8"/>
    <w:rsid w:val="00F72D1A"/>
    <w:rsid w:val="00F85381"/>
    <w:rsid w:val="00F85875"/>
    <w:rsid w:val="00FB0A9A"/>
    <w:rsid w:val="00FE043C"/>
    <w:rsid w:val="00FE32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DE035"/>
  <w15:docId w15:val="{1BA0C07A-B5BB-4FD3-B052-26D03F07F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1B6688"/>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1B6688"/>
    <w:pPr>
      <w:spacing w:after="100"/>
    </w:pPr>
  </w:style>
  <w:style w:type="paragraph" w:styleId="TOC2">
    <w:name w:val="toc 2"/>
    <w:basedOn w:val="Normal"/>
    <w:next w:val="Normal"/>
    <w:autoRedefine/>
    <w:uiPriority w:val="39"/>
    <w:unhideWhenUsed/>
    <w:rsid w:val="001B6688"/>
    <w:pPr>
      <w:spacing w:after="100"/>
      <w:ind w:left="220"/>
    </w:pPr>
  </w:style>
  <w:style w:type="character" w:styleId="Hyperlink">
    <w:name w:val="Hyperlink"/>
    <w:basedOn w:val="DefaultParagraphFont"/>
    <w:uiPriority w:val="99"/>
    <w:unhideWhenUsed/>
    <w:rsid w:val="001B66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2235688">
      <w:bodyDiv w:val="1"/>
      <w:marLeft w:val="0"/>
      <w:marRight w:val="0"/>
      <w:marTop w:val="0"/>
      <w:marBottom w:val="0"/>
      <w:divBdr>
        <w:top w:val="none" w:sz="0" w:space="0" w:color="auto"/>
        <w:left w:val="none" w:sz="0" w:space="0" w:color="auto"/>
        <w:bottom w:val="none" w:sz="0" w:space="0" w:color="auto"/>
        <w:right w:val="none" w:sz="0" w:space="0" w:color="auto"/>
      </w:divBdr>
    </w:div>
    <w:div w:id="140124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5</TotalTime>
  <Pages>5</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9</cp:revision>
  <dcterms:created xsi:type="dcterms:W3CDTF">2024-09-03T06:42:00Z</dcterms:created>
  <dcterms:modified xsi:type="dcterms:W3CDTF">2025-05-29T11:56:00Z</dcterms:modified>
</cp:coreProperties>
</file>