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D0584">
      <w:p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最近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遇到</w:t>
      </w:r>
      <w:r>
        <w:rPr>
          <w:rFonts w:hint="eastAsia" w:ascii="楷体" w:hAnsi="楷体" w:eastAsia="楷体" w:cs="楷体"/>
          <w:sz w:val="20"/>
          <w:szCs w:val="20"/>
        </w:rPr>
        <w:t>个有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点</w:t>
      </w:r>
      <w:r>
        <w:rPr>
          <w:rFonts w:hint="eastAsia" w:ascii="楷体" w:hAnsi="楷体" w:eastAsia="楷体" w:cs="楷体"/>
          <w:sz w:val="20"/>
          <w:szCs w:val="20"/>
        </w:rPr>
        <w:t>意思的问题，加上快一年没写代码，就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想着磨下刀，于是</w:t>
      </w:r>
      <w:r>
        <w:rPr>
          <w:rFonts w:hint="eastAsia" w:ascii="楷体" w:hAnsi="楷体" w:eastAsia="楷体" w:cs="楷体"/>
          <w:sz w:val="20"/>
          <w:szCs w:val="20"/>
        </w:rPr>
        <w:t>写了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工具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并</w:t>
      </w:r>
      <w:r>
        <w:rPr>
          <w:rFonts w:hint="eastAsia" w:ascii="楷体" w:hAnsi="楷体" w:eastAsia="楷体" w:cs="楷体"/>
          <w:sz w:val="20"/>
          <w:szCs w:val="20"/>
        </w:rPr>
        <w:t>开源，《解决关于PDF转换Word后部分字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的显示字体异常且</w:t>
      </w:r>
      <w:r>
        <w:rPr>
          <w:rFonts w:hint="eastAsia" w:ascii="楷体" w:hAnsi="楷体" w:eastAsia="楷体" w:cs="楷体"/>
          <w:sz w:val="20"/>
          <w:szCs w:val="20"/>
        </w:rPr>
        <w:t>无法切换字体的问题》，有需要的朋友自取哈~</w:t>
      </w:r>
    </w:p>
    <w:p w14:paraId="6ABC8719">
      <w:pPr>
        <w:rPr>
          <w:rFonts w:hint="eastAsia" w:ascii="楷体" w:hAnsi="楷体" w:eastAsia="楷体" w:cs="楷体"/>
          <w:sz w:val="20"/>
          <w:szCs w:val="20"/>
        </w:rPr>
      </w:pPr>
    </w:p>
    <w:p w14:paraId="477D28B7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比如：使用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WPS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的PDF转换工具，使用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标准件转换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后：</w:t>
      </w:r>
    </w:p>
    <w:p w14:paraId="15F1D1FE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02555" cy="4446905"/>
            <wp:effectExtent l="0" t="0" r="762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7EFC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部分字的字体虽然是微软雅黑，但并没有显示微软雅黑的样式：</w:t>
      </w:r>
    </w:p>
    <w:p w14:paraId="3D8527DC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5262245" cy="1921510"/>
            <wp:effectExtent l="0" t="0" r="5080" b="2540"/>
            <wp:docPr id="13" name="图片 13" descr="局部截取_20250801_23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局部截取_20250801_2320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D9DB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然后这些字切换别的字体后，也无法显示对应的字体的样式：</w:t>
      </w:r>
    </w:p>
    <w:p w14:paraId="2ABAA09C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2952115" cy="2136140"/>
            <wp:effectExtent l="0" t="0" r="635" b="6985"/>
            <wp:docPr id="14" name="图片 14" descr="局部截取_20250801_23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局部截取_20250801_2324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913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6C3755E3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出现以上类似的问题，都可以用这个工具一键批量转换，把转换后有缺陷的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文档修复正确。</w:t>
      </w:r>
    </w:p>
    <w:p w14:paraId="2B418FA5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</w:p>
    <w:p w14:paraId="008756F0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然后言归正传~</w:t>
      </w:r>
    </w:p>
    <w:p w14:paraId="05F0C33D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720107E6">
      <w:pPr>
        <w:numPr>
          <w:ilvl w:val="0"/>
          <w:numId w:val="1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目前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问题，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我使用多个搜索引擎和</w:t>
      </w:r>
      <w:r>
        <w:rPr>
          <w:rFonts w:hint="eastAsia" w:ascii="楷体" w:hAnsi="楷体" w:eastAsia="楷体" w:cs="楷体"/>
          <w:sz w:val="20"/>
          <w:szCs w:val="20"/>
        </w:rPr>
        <w:t>问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多个</w:t>
      </w:r>
      <w:r>
        <w:rPr>
          <w:rFonts w:hint="eastAsia" w:ascii="楷体" w:hAnsi="楷体" w:eastAsia="楷体" w:cs="楷体"/>
          <w:sz w:val="20"/>
          <w:szCs w:val="20"/>
        </w:rPr>
        <w:t>AI，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花了半个多小时没能找到</w:t>
      </w:r>
      <w:r>
        <w:rPr>
          <w:rFonts w:hint="eastAsia" w:ascii="楷体" w:hAnsi="楷体" w:eastAsia="楷体" w:cs="楷体"/>
          <w:sz w:val="20"/>
          <w:szCs w:val="20"/>
        </w:rPr>
        <w:t>安全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、</w:t>
      </w:r>
      <w:r>
        <w:rPr>
          <w:rFonts w:hint="eastAsia" w:ascii="楷体" w:hAnsi="楷体" w:eastAsia="楷体" w:cs="楷体"/>
          <w:sz w:val="20"/>
          <w:szCs w:val="20"/>
        </w:rPr>
        <w:t>可靠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、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批量的</w:t>
      </w:r>
      <w:r>
        <w:rPr>
          <w:rFonts w:hint="eastAsia" w:ascii="楷体" w:hAnsi="楷体" w:eastAsia="楷体" w:cs="楷体"/>
          <w:sz w:val="20"/>
          <w:szCs w:val="20"/>
        </w:rPr>
        <w:t>解决方案(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在</w:t>
      </w:r>
      <w:r>
        <w:rPr>
          <w:rFonts w:hint="eastAsia" w:ascii="楷体" w:hAnsi="楷体" w:eastAsia="楷体" w:cs="楷体"/>
          <w:sz w:val="20"/>
          <w:szCs w:val="20"/>
        </w:rPr>
        <w:t>开源这个工具前刚确认)</w:t>
      </w:r>
    </w:p>
    <w:p w14:paraId="3BAFC75F">
      <w:pPr>
        <w:numPr>
          <w:ilvl w:val="0"/>
          <w:numId w:val="1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请面对太多的文字不要有畏难情绪~可以尝试看一下，并不会花很长时间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。</w:t>
      </w:r>
    </w:p>
    <w:p w14:paraId="163E5989"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再者，请面对看似需要许多步骤的操作不要有畏难情绪~为了让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使用者</w:t>
      </w:r>
      <w:r>
        <w:rPr>
          <w:rFonts w:hint="eastAsia" w:ascii="楷体" w:hAnsi="楷体" w:eastAsia="楷体" w:cs="楷体"/>
          <w:sz w:val="20"/>
          <w:szCs w:val="20"/>
        </w:rPr>
        <w:t>不用担心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工具带有病毒，我选择了开源，也就是提供了源代码，所以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确实需要多两步操作步骤</w:t>
      </w:r>
      <w:r>
        <w:rPr>
          <w:rFonts w:hint="eastAsia" w:ascii="楷体" w:hAnsi="楷体" w:eastAsia="楷体" w:cs="楷体"/>
          <w:sz w:val="20"/>
          <w:szCs w:val="20"/>
        </w:rPr>
        <w:t>。</w:t>
      </w:r>
    </w:p>
    <w:p w14:paraId="6F6C766B"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请面对看似很复杂的代码，但其实就是“与机器的一段很简单的对话”不要有畏难情绪~跟着提供的步骤来，不会代码也能搞定。</w:t>
      </w:r>
    </w:p>
    <w:p w14:paraId="60C6F209">
      <w:pPr>
        <w:rPr>
          <w:rFonts w:hint="eastAsia" w:ascii="楷体" w:hAnsi="楷体" w:eastAsia="楷体" w:cs="楷体"/>
          <w:sz w:val="20"/>
          <w:szCs w:val="20"/>
        </w:rPr>
      </w:pPr>
    </w:p>
    <w:p w14:paraId="0EA3A9C8">
      <w:p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无脑说明步骤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写在</w:t>
      </w:r>
      <w:r>
        <w:rPr>
          <w:rFonts w:hint="eastAsia" w:ascii="楷体" w:hAnsi="楷体" w:eastAsia="楷体" w:cs="楷体"/>
          <w:sz w:val="20"/>
          <w:szCs w:val="20"/>
        </w:rPr>
        <w:t>前面，原理和Q&amp;A放后面</w:t>
      </w:r>
    </w:p>
    <w:p w14:paraId="7C9EE30D">
      <w:pPr>
        <w:rPr>
          <w:rFonts w:hint="eastAsia" w:ascii="楷体" w:hAnsi="楷体" w:eastAsia="楷体" w:cs="楷体"/>
          <w:sz w:val="20"/>
          <w:szCs w:val="20"/>
        </w:rPr>
      </w:pPr>
    </w:p>
    <w:p w14:paraId="60A8217C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无脑操作步骤：</w:t>
      </w:r>
    </w:p>
    <w:p w14:paraId="7705A53E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需要安装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3，有写语法需要3.6后，所以能装多新就装多新，我装的是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3.13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，在官网下载安装即可：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"https://www.python.org/downloads/"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https://www.python.org/downloads/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 xml:space="preserve"> 。如图：</w:t>
      </w:r>
    </w:p>
    <w:p w14:paraId="79B84235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751070" cy="3753485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基本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运行下载的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.exe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，然后各种勾选和安装路径留它默认就行，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唯一要注意的就是一定要勾选​Add Python to PATH​（自动配置环境变量）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，如下图：</w:t>
      </w:r>
    </w:p>
    <w:p w14:paraId="5DE1752A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279775"/>
            <wp:effectExtent l="0" t="0" r="317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DDF73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其他一路点就行，如果是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Mac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或者有兴趣想进一步了解，可以看这篇文章：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"https://blog.csdn.net/qq_40998698/article/details/146391220"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https://blog.csdn.net/qq_40998698/article/details/146391220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 xml:space="preserve"> </w:t>
      </w:r>
    </w:p>
    <w:p w14:paraId="7D9C62A7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安装一些需要的库</w:t>
      </w:r>
    </w:p>
    <w:p w14:paraId="7BEAA6AE">
      <w:pPr>
        <w:numPr>
          <w:ilvl w:val="1"/>
          <w:numId w:val="4"/>
        </w:numPr>
        <w:ind w:left="1260" w:leftChars="0" w:hanging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win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键，输入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cmd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，以管理员身份运行</w:t>
      </w:r>
    </w:p>
    <w:p w14:paraId="1615CC78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429125" cy="282003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73CD">
      <w:pPr>
        <w:numPr>
          <w:ilvl w:val="1"/>
          <w:numId w:val="4"/>
        </w:numPr>
        <w:ind w:left="1260" w:leftChars="0" w:hanging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安装字体工具，输入pip install fonttools python-docx pywin32，然后回车安装。温馨提示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: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复制可以用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ctrl+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c，但粘贴的快捷键不是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ctrl+v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，在命令行中的粘贴方式是，鼠标右键单击，或者键盘快捷键是Alt + 空格，显示菜单后点一下，如图：</w:t>
      </w:r>
      <w:r>
        <w:drawing>
          <wp:inline distT="0" distB="0" distL="114300" distR="114300">
            <wp:extent cx="1901825" cy="192087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，然后按回车键确定，如下图显示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Successfully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字样说明安装成功</w:t>
      </w:r>
    </w:p>
    <w:p w14:paraId="7BB85E05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617720" cy="2477135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EA8D"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312"/>
          <w:tab w:val="clear" w:pos="73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下载源代码。能访问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GitHub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可以在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"https://github.com/TrustTJMGmail/ConvertDocAberrantWord"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https://github.com/TrustTJMGmail/ConvertDocAberrantWord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下载，不能的话可以在码云下载：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"https://gitee.com/TrustTJM/ConvertDocAberrantWord"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0"/>
          <w:szCs w:val="20"/>
          <w:lang w:val="en-US" w:eastAsia="zh-CN"/>
        </w:rPr>
        <w:t>https://gitee.com/TrustTJM/Con</w:t>
      </w:r>
      <w:bookmarkStart w:id="0" w:name="_GoBack"/>
      <w:bookmarkEnd w:id="0"/>
      <w:r>
        <w:rPr>
          <w:rStyle w:val="5"/>
          <w:rFonts w:hint="eastAsia" w:ascii="楷体" w:hAnsi="楷体" w:eastAsia="楷体" w:cs="楷体"/>
          <w:sz w:val="20"/>
          <w:szCs w:val="20"/>
          <w:lang w:val="en-US" w:eastAsia="zh-CN"/>
        </w:rPr>
        <w:t>vertDocAberrantWord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。直接下载ZIP，然后解压即可。</w:t>
      </w:r>
    </w:p>
    <w:p w14:paraId="65AD1895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文档不多，直接复制到代码的同一个目录下，然后双击运行ConvertDocAberrantWord.py，如果弹出一个对话框，如图：</w:t>
      </w:r>
    </w:p>
    <w:p w14:paraId="54062412">
      <w:pPr>
        <w:numPr>
          <w:ilvl w:val="0"/>
          <w:numId w:val="0"/>
        </w:numPr>
        <w:tabs>
          <w:tab w:val="left" w:pos="312"/>
        </w:tabs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612005" cy="140589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9A11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等它自动消失即可，然后看看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Output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文件夹中是不是生成新的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文档，如图：</w:t>
      </w:r>
    </w:p>
    <w:p w14:paraId="3950BE02">
      <w:pPr>
        <w:numPr>
          <w:ilvl w:val="0"/>
          <w:numId w:val="0"/>
        </w:numPr>
        <w:tabs>
          <w:tab w:val="left" w:pos="312"/>
        </w:tabs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504690" cy="28663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122A">
      <w:pPr>
        <w:numPr>
          <w:ilvl w:val="0"/>
          <w:numId w:val="0"/>
        </w:numPr>
        <w:ind w:left="420" w:leftChars="200" w:firstLine="418" w:firstLineChars="209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情况1：假如没有弹出命令行对话框，而是弹出文本编辑器，那么说明安装环境有冲突，这时候需要手动运行，右键代码文件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-&gt;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IDLE-&gt;Edit with IDLE 3.13(64-bit)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，如图：</w:t>
      </w:r>
    </w:p>
    <w:p w14:paraId="28208DDA">
      <w:pPr>
        <w:numPr>
          <w:ilvl w:val="0"/>
          <w:numId w:val="0"/>
        </w:numPr>
        <w:tabs>
          <w:tab w:val="left" w:pos="312"/>
        </w:tabs>
        <w:ind w:left="0" w:leftChars="0" w:firstLine="840" w:firstLineChars="400"/>
      </w:pPr>
      <w:r>
        <w:drawing>
          <wp:inline distT="0" distB="0" distL="114300" distR="114300">
            <wp:extent cx="4774565" cy="2103120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12E0">
      <w:pPr>
        <w:numPr>
          <w:ilvl w:val="0"/>
          <w:numId w:val="0"/>
        </w:numPr>
        <w:tabs>
          <w:tab w:val="left" w:pos="312"/>
        </w:tabs>
        <w:ind w:left="0" w:leftChars="0" w:firstLine="840" w:firstLineChars="400"/>
        <w:rPr>
          <w:rFonts w:hint="default"/>
          <w:lang w:val="en-US"/>
        </w:rPr>
      </w:pPr>
      <w:r>
        <w:drawing>
          <wp:inline distT="0" distB="0" distL="114300" distR="114300">
            <wp:extent cx="5265420" cy="2041525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9590">
      <w:pPr>
        <w:numPr>
          <w:ilvl w:val="0"/>
          <w:numId w:val="0"/>
        </w:numPr>
        <w:ind w:left="420" w:leftChars="200" w:firstLine="416" w:firstLineChars="208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如果这一步也不行，比如没有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选项，说明安装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软件有问题，建议卸载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然后重装。</w:t>
      </w:r>
    </w:p>
    <w:p w14:paraId="0B9DA3F4"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</w:p>
    <w:p w14:paraId="2B3F690B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文档多或者是不想复制Word文档，那么可以简单的修改几个英文字母就行，</w:t>
      </w:r>
    </w:p>
    <w:p w14:paraId="04AD966C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右键代码文件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-&gt;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IDLE-&gt;Edit with IDLE 3.13(64-bit)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：</w:t>
      </w:r>
    </w:p>
    <w:p w14:paraId="1838FCEA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293235" cy="803910"/>
            <wp:effectExtent l="0" t="0" r="2540" b="5715"/>
            <wp:docPr id="17" name="图片 17" descr="局部截取_20250801_23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局部截取_20250801_2355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E54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拖到底部改几个单词：</w:t>
      </w:r>
    </w:p>
    <w:p w14:paraId="57E43EDD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437380" cy="3135630"/>
            <wp:effectExtent l="0" t="0" r="1270" b="7620"/>
            <wp:docPr id="19" name="图片 19" descr="pythonw.exe_20250802_00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ythonw.exe_20250802_0014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C85A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等这个弹窗显示处理完毕：</w:t>
      </w:r>
    </w:p>
    <w:p w14:paraId="1FC41951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3298825" cy="3370580"/>
            <wp:effectExtent l="0" t="0" r="6350" b="1270"/>
            <wp:docPr id="20" name="图片 20" descr="pythonw.exe_20250802_00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ythonw.exe_20250802_0017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8EE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查看对应生成的文件：</w:t>
      </w:r>
    </w:p>
    <w:p w14:paraId="5D801363">
      <w:pPr>
        <w:numPr>
          <w:ilvl w:val="0"/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393565" cy="2170430"/>
            <wp:effectExtent l="0" t="0" r="6985" b="1270"/>
            <wp:docPr id="21" name="图片 21" descr="局部截取_20250802_00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局部截取_20250802_0022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5BE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 w:firstLine="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如果有兴趣或者想查看替换处理细节，可以查看日志：</w:t>
      </w:r>
    </w:p>
    <w:p w14:paraId="1A241731"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706620" cy="2531745"/>
            <wp:effectExtent l="0" t="0" r="8255" b="1905"/>
            <wp:docPr id="24" name="图片 24" descr="局部截取_20250802_02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局部截取_20250802_0231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48E9">
      <w:pPr>
        <w:numPr>
          <w:ilvl w:val="0"/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</w:p>
    <w:p w14:paraId="6D92FD6B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原理：</w:t>
      </w:r>
    </w:p>
    <w:p w14:paraId="5E306011">
      <w:pPr>
        <w:numPr>
          <w:ilvl w:val="0"/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简单来说，文字的显示是根据这个文字片段中的编码，挨个读取二进制数据，根据编码格式的不同，一个汉字占2到4个字节，读取到对应的字节数据后，转换对应编码，然后与文字片段中的字体中找到与之相对应的字形，然后进行后续显示。当然这样解释可能还是有点绕，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那么再简单一点来说，比如</w:t>
      </w:r>
      <w:r>
        <w:rPr>
          <w:rFonts w:hint="default" w:ascii="楷体" w:hAnsi="楷体" w:eastAsia="楷体" w:cs="楷体"/>
          <w:b/>
          <w:bCs/>
          <w:sz w:val="20"/>
          <w:szCs w:val="20"/>
          <w:lang w:val="en-US" w:eastAsia="zh-CN"/>
        </w:rPr>
        <w:t>:(⾕)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和</w:t>
      </w:r>
      <w:r>
        <w:rPr>
          <w:rFonts w:hint="default" w:ascii="楷体" w:hAnsi="楷体" w:eastAsia="楷体" w:cs="楷体"/>
          <w:b/>
          <w:bCs/>
          <w:sz w:val="20"/>
          <w:szCs w:val="20"/>
          <w:lang w:val="en-US" w:eastAsia="zh-CN"/>
        </w:rPr>
        <w:t>(谷)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就不是一个字，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它们只是看着像，因为它们的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字形一样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，但它们的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编码不一样，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所以在字体与字体间缺少对应关系，只保留了最基础的兼容性显示，所以</w:t>
      </w:r>
      <w:r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中切换字体才不会有效果，所以必须这个看着很像的字换成我们日常的字才行。但这项操作是没有现成的，因为这类“看着像的字”为了兼容性，仍然是被认为是有效的字（Q&amp;A第6点会展开说明），所以想要批量解决，得建立“看着像的字”和“现在日常用字”的映射关系，然后在利用映射关系在文档中批量替换。</w:t>
      </w:r>
    </w:p>
    <w:p w14:paraId="0422A8A2">
      <w:pPr>
        <w:numPr>
          <w:ilvl w:val="0"/>
          <w:numId w:val="0"/>
        </w:numPr>
        <w:ind w:left="42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20139F41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Q&amp;A：</w:t>
      </w:r>
    </w:p>
    <w:p w14:paraId="7A5B3BB4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Q：文中只提到工具只针对“标准件转换”的处理，那“扫描件转换”的文档可以用这个工具解决吗？</w:t>
      </w:r>
    </w:p>
    <w:p w14:paraId="2658DE68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A：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“扫描件转换”的文档如果出现类似问题，当然也可以使用，只不过在我自己的测试中，使用“扫描件转换”的文档一般不会出现类似问题，所以在没有特别指明。然后“标准件转换”和“扫描件转换”的详细区别有兴趣可以问AI，这里简单提一下，对于WPS的PDF转换工具来说，我个人觉得这两者的转换都有各自的不够好的地方，“标准件转换”容易出现部分字转换异常，而“扫描件转换”部分图片转换的异常，字体转换也不一致，所以根据具体情况具体取舍就行，“扫描件转换”如图：</w:t>
      </w:r>
    </w:p>
    <w:p w14:paraId="7C79AF76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681220" cy="4342130"/>
            <wp:effectExtent l="0" t="0" r="5080" b="1270"/>
            <wp:docPr id="2" name="图片 2" descr="局部截取_20250804_15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局部截取_20250804_1519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E84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Q：为什么各个软件的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转换工具推出那么久，这个问题没有解决，反而需要我们用户自己解决？</w:t>
      </w:r>
    </w:p>
    <w:p w14:paraId="5E26AA4A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A：虽然我不是专门写软件的，但也写了10多年的代码，我个人觉得，这里面有很多的复合原因：（1）文档转换是一个复杂的系统工程，不单单只是文字、还有图片、控件等等，并且目前市面上的文字有成百上千个，里面涉及的适配问题的复杂度很高；（2）边际效应，或者说性价比问题。对于正式开发来说，除了做公益，大多情况还是要追求利润。对于市面上存量并且与日俱增的这么多字体，嗯你懂的；（3）正式开发的标准要求比较高，在下面Q&amp;A的第3点会详细说明（4）正式开发的流程复杂，而越大的公司越复杂。通俗来说“代码不是程序员想写就可以写的”、“产品经理/策划不是想要一个功能就能做的”，一个功能，从它被提出，到它落地，可能要经过很多次“流产”，当然也不是说这样不好，只是侧重点不一样，站在的位置不同，考虑的角度不同。（5）版权问题，字体数量很多，很多都是商业字体，那么版权也是个很麻烦的事情，不买就不让用，买了还得经过财务等部门，那流程更多了；（6）而从前面几点就可以知道，KPI/OKR也是一种问题。</w:t>
      </w:r>
    </w:p>
    <w:p w14:paraId="594D29EE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Q：那单从技术问题来说，解决这个问题真的很难吗？</w:t>
      </w:r>
    </w:p>
    <w:p w14:paraId="5142C8AB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俗话说的好“三千块有三千块的做法，三万块有三万的做法”，做为一个自认为写代码还凑合的码农，我可以很负责任的说，要求不同，实现的方式就不同，难度也就不同。“解决单个问题”、“解决单类问题”、“解决多类问题”、“解决系统性问题”，里面的要求和工作量同比增加。以日常的打球为例，业余朋友只要找块空地就可以愉快的穿着人字拖打野球，而专业人员需要地板/地胶、球鞋等等。那回到这个问题，我现在是无业游民，遇到一个必须要写代码才能解决的问题，那么我当然是想要尽快解决我遇到的问题，然后在性价比的时间内稍微注意性能和扩展功能就够了；假如我又开始吃码农这碗饭了，并且就负责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wps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转换工具，那么我觉得可以做的东西就很多了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比如：设计一个兼容性够健壮的适配框架、支持各种灵活方便的自定义配置功能、有着相对智能的定期获取更新与自检机制、有着大部分语言的语义分析和词法分析功能以便精准找到映射关系、支持多线程加速、支持部署到云端的分布式框架等等，所以得看具体的开发需求来具体分析。</w:t>
      </w:r>
    </w:p>
    <w:p w14:paraId="6ADAF7AB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Q：那这个工具代码量并不多？能搞定问题吗？会不会有误替换的情况？如果有会打算优化吗？</w:t>
      </w:r>
    </w:p>
    <w:p w14:paraId="58CEADA8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A：当然不能搞定所有问题，但对于开头图片提到的那些都能搞定。唯一存在误替换风险的是这个符号（—）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汉字中我们平常写的（一）会转换成这个符号（—），而这个符号在标准的文字和文档中一般不会出现，即：这个符号既不是减号也不是破折号，所以风险低，为了追求保底可以查一下日志，搜一下有没有出现，日志里包含了所有的处理流程，肉眼确认一下，如图：</w:t>
      </w:r>
    </w:p>
    <w:p w14:paraId="1A680397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706620" cy="2531745"/>
            <wp:effectExtent l="0" t="0" r="8255" b="1905"/>
            <wp:docPr id="22" name="图片 22" descr="局部截取_20250802_02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局部截取_20250802_0231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EB00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至于优化，暂时不考虑，因为我想到比较好的的解决方式就是说语义分析了，分析文字段落的上下文，看是否真的需要替换为符号、还是汉字、还是数字等等，但这个不多写个一两千行代码是搞不定的，所以时间有限、性价比不高，暂时不搞。</w:t>
      </w:r>
    </w:p>
    <w:p w14:paraId="4EAA86FC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Q：为什么要选择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来写？因为安装并使用P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的步骤还是太复杂了，能不能做个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或者微信小程序来处理？</w:t>
      </w:r>
    </w:p>
    <w:p w14:paraId="64F5EE87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一是想让使用者能直接能看到源代码，这样就不用担心我是否会夹带病毒之类的，然后能执行开源代码，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应该是最方便的语言之一了；二是想开源，因为知识、技术相互流通、交流才会有进步；三是我的电脑没带在身边，用我妹子的电脑，不想给她电脑装那么多环境。最后然后当然可以做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和小程序，但不是现在，以后如果相关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转换还没有优化好，然后我又有空会做。</w:t>
      </w:r>
    </w:p>
    <w:p w14:paraId="09ECB7AC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为什么很多字体中会有两个长得很像的字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？</w:t>
      </w:r>
    </w:p>
    <w:p w14:paraId="0A15A213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A：具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体情况可以问AI，这里简单说一下，主要原因是“解决兼容性问题”，可以很简单的理解，文字与字体的发展经历了很多年，总会面临这样或那样的问题，比如：对于一个字体来说，可能前几十年它长得成这样，但某天觉得不好看了、侵权了、文字数量需要扩容了等等。那么需要新增一个很像的字，来适应新的需求。那么可能会有人有疑问，那么不能改掉原先的字吗？答案：一般来说是不行的。因为使用这个字体的文档和用户数量可能太久太多，里面可能有大占比的东西是不能或不想被修改的。比如合同、法律文书等，同一份电子版，在不同的时间点打印出来文字却不一样，那么对于敏感性强的文档是不允许的。</w:t>
      </w:r>
    </w:p>
    <w:p w14:paraId="697CCDFE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为什么这工具代码看起来有点别扭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？</w:t>
      </w:r>
    </w:p>
    <w:p w14:paraId="31A01404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A：因为我不是从事软件开发，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也不是我的主语言，以前经常同时用几个语言开发，所以有自己习惯的命名方式和书写结构，以便书写一致性。</w:t>
      </w:r>
    </w:p>
    <w:p w14:paraId="32AC0624">
      <w:pPr>
        <w:rPr>
          <w:rFonts w:hint="eastAsia" w:ascii="楷体" w:hAnsi="楷体" w:eastAsia="楷体" w:cs="楷体"/>
          <w:sz w:val="20"/>
          <w:szCs w:val="20"/>
        </w:rPr>
      </w:pPr>
    </w:p>
    <w:p w14:paraId="1BAE0092">
      <w:pPr>
        <w:ind w:firstLine="420" w:firstLineChars="0"/>
        <w:rPr>
          <w:rFonts w:hint="default" w:ascii="楷体" w:hAnsi="楷体" w:eastAsia="楷体" w:cs="楷体"/>
          <w:sz w:val="20"/>
          <w:szCs w:val="20"/>
          <w:lang w:val="en-US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最后记录一下，自己写这个工具的一些体会，虽然写一个工具对于任何一个程序员来说，其实并不算什么，但技术这个东西，确实旧不用，就会容易钝，所以主要想写下来给自己提个醒。因为原本是一个下午就能搞定的事，但却花了两三天。提醒一下自己：就是别偷懒。因为在分析是要针对字体进行处理后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却还抱着偷懒和侥幸心理，先不当它是一个适配问题去设计代码，而是用想加多一点判断就能解决所有的字体。但不出所料，字体之间就是不一样，有的包含一种字形对应两种编码，有的不包含；有些部分字体虽然包含两种编码，但他们的编码分布规则不一样；字体的集合规则不一样，有A交B、B包C等等。所以最后调试来调试去，也理所当然的返工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5FE39"/>
    <w:multiLevelType w:val="singleLevel"/>
    <w:tmpl w:val="8095FE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63D568"/>
    <w:multiLevelType w:val="multilevel"/>
    <w:tmpl w:val="DE63D568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2">
    <w:nsid w:val="12BB2CA4"/>
    <w:multiLevelType w:val="multilevel"/>
    <w:tmpl w:val="12BB2CA4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3">
    <w:nsid w:val="2C411271"/>
    <w:multiLevelType w:val="multilevel"/>
    <w:tmpl w:val="2C41127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chineseCounting"/>
      <w:suff w:val="nothing"/>
      <w:lvlText w:val="（%2）"/>
      <w:lvlJc w:val="left"/>
      <w:rPr>
        <w:rFonts w:hint="default"/>
      </w:rPr>
    </w:lvl>
    <w:lvl w:ilvl="2" w:tentative="0">
      <w:start w:val="1"/>
      <w:numFmt w:val="decimal"/>
      <w:suff w:val="nothing"/>
      <w:lvlText w:val="%3．"/>
      <w:lvlJc w:val="left"/>
      <w:rPr>
        <w:rFonts w:hint="default"/>
      </w:rPr>
    </w:lvl>
    <w:lvl w:ilvl="3" w:tentative="0">
      <w:start w:val="1"/>
      <w:numFmt w:val="decimal"/>
      <w:suff w:val="nothing"/>
      <w:lvlText w:val="（%4）"/>
      <w:lvlJc w:val="left"/>
      <w:rPr>
        <w:rFonts w:hint="default"/>
      </w:rPr>
    </w:lvl>
    <w:lvl w:ilvl="4" w:tentative="0">
      <w:start w:val="1"/>
      <w:numFmt w:val="decimalEnclosedCircleChinese"/>
      <w:suff w:val="nothing"/>
      <w:lvlText w:val="%5"/>
      <w:lvlJc w:val="left"/>
      <w:rPr>
        <w:rFonts w:hint="default"/>
      </w:rPr>
    </w:lvl>
    <w:lvl w:ilvl="5" w:tentative="0">
      <w:start w:val="1"/>
      <w:numFmt w:val="upperLetter"/>
      <w:suff w:val="nothing"/>
      <w:lvlText w:val="%6."/>
      <w:lvlJc w:val="left"/>
      <w:rPr>
        <w:rFonts w:hint="default"/>
      </w:rPr>
    </w:lvl>
    <w:lvl w:ilvl="6" w:tentative="0">
      <w:start w:val="1"/>
      <w:numFmt w:val="lowerLetter"/>
      <w:suff w:val="nothing"/>
      <w:lvlText w:val="%7．"/>
      <w:lvlJc w:val="left"/>
      <w:rPr>
        <w:rFonts w:hint="default"/>
      </w:rPr>
    </w:lvl>
    <w:lvl w:ilvl="7" w:tentative="0">
      <w:start w:val="1"/>
      <w:numFmt w:val="upperLetter"/>
      <w:suff w:val="nothing"/>
      <w:lvlText w:val="（%8）"/>
      <w:lvlJc w:val="left"/>
      <w:rPr>
        <w:rFonts w:hint="default"/>
      </w:rPr>
    </w:lvl>
    <w:lvl w:ilvl="8" w:tentative="0">
      <w:start w:val="1"/>
      <w:numFmt w:val="lowerLetter"/>
      <w:suff w:val="nothing"/>
      <w:lvlText w:val="（%9）"/>
      <w:lvlJc w:val="left"/>
      <w:rPr>
        <w:rFonts w:hint="default"/>
      </w:rPr>
    </w:lvl>
  </w:abstractNum>
  <w:abstractNum w:abstractNumId="4">
    <w:nsid w:val="52BBA975"/>
    <w:multiLevelType w:val="singleLevel"/>
    <w:tmpl w:val="52BBA9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D3BB6"/>
    <w:rsid w:val="02F05BD4"/>
    <w:rsid w:val="0AE67993"/>
    <w:rsid w:val="11620195"/>
    <w:rsid w:val="18014470"/>
    <w:rsid w:val="2E3A7A1B"/>
    <w:rsid w:val="2EE67B6B"/>
    <w:rsid w:val="31E937A8"/>
    <w:rsid w:val="36C447E4"/>
    <w:rsid w:val="3CB57C27"/>
    <w:rsid w:val="3DEF39DF"/>
    <w:rsid w:val="3F1A0453"/>
    <w:rsid w:val="44AD3BB6"/>
    <w:rsid w:val="4941140F"/>
    <w:rsid w:val="49BB749E"/>
    <w:rsid w:val="4A965B27"/>
    <w:rsid w:val="4C065193"/>
    <w:rsid w:val="63D24219"/>
    <w:rsid w:val="67A34BC9"/>
    <w:rsid w:val="6A532305"/>
    <w:rsid w:val="70D94158"/>
    <w:rsid w:val="73FD12B0"/>
    <w:rsid w:val="76F31A00"/>
    <w:rsid w:val="7EBF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3795</Words>
  <Characters>4292</Characters>
  <Lines>0</Lines>
  <Paragraphs>0</Paragraphs>
  <TotalTime>84</TotalTime>
  <ScaleCrop>false</ScaleCrop>
  <LinksUpToDate>false</LinksUpToDate>
  <CharactersWithSpaces>4342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2025-08-01T09:25:00Z</dcterms:created>
  <dc:creator>谭俊孟</dc:creator>
  <cp:lastModifiedBy>谭俊孟</cp:lastModifiedBy>
  <dcterms:modified xsi:type="dcterms:W3CDTF">2025-08-05T07:07:00Z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F8CED567F56545589F39A019A15BD43B_11</vt:lpwstr>
  </property>
  <property fmtid="{D5CDD505-2E9C-101B-9397-08002B2CF9AE}" pid="4" name="KSOTemplateDocerSaveRecord">
    <vt:lpwstr>eyJoZGlkIjoiZDg1NjRmY2JlYjU2YTFjNTVmYjRlODYwYTg0YzE3M2EiLCJ1c2VySWQiOiI1NDI2MjA4OTIifQ==</vt:lpwstr>
  </property>
</Properties>
</file>