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49210"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Нет, вы эту картинку не удалите, не в мою смену.</w:t>
      </w:r>
    </w:p>
    <w:p w14:paraId="6FC436B1" w14:textId="6EECB575"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noProof/>
          <w:color w:val="000000"/>
          <w:bdr w:val="none" w:sz="0" w:space="0" w:color="auto" w:frame="1"/>
          <w:lang w:eastAsia="pl-PL"/>
        </w:rPr>
        <w:drawing>
          <wp:inline distT="0" distB="0" distL="0" distR="0" wp14:anchorId="241E8C6D" wp14:editId="27C5EB9D">
            <wp:extent cx="2766060" cy="25146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66060" cy="2514600"/>
                    </a:xfrm>
                    <a:prstGeom prst="rect">
                      <a:avLst/>
                    </a:prstGeom>
                    <a:noFill/>
                    <a:ln>
                      <a:noFill/>
                    </a:ln>
                  </pic:spPr>
                </pic:pic>
              </a:graphicData>
            </a:graphic>
          </wp:inline>
        </w:drawing>
      </w:r>
    </w:p>
    <w:p w14:paraId="55731E0F"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p>
    <w:p w14:paraId="3C5505BC" w14:textId="77777777" w:rsidR="00601356" w:rsidRPr="00601356" w:rsidRDefault="00601356" w:rsidP="00601356">
      <w:pPr>
        <w:numPr>
          <w:ilvl w:val="0"/>
          <w:numId w:val="1"/>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Дзяржава як асноўны палітычны інстытут. Паняцце дзяржаўнасці.</w:t>
      </w:r>
    </w:p>
    <w:p w14:paraId="24C9C06F"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Государство — основной политический институт. Политические институты — это учреждения или организации, которые обслуживают процесс осуществления политической власти</w:t>
      </w:r>
    </w:p>
    <w:p w14:paraId="6AE83292"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Государство — это выделившаяся из общества особая организация власти, система специальных органов и должностных лиц.</w:t>
      </w:r>
    </w:p>
    <w:p w14:paraId="68E8F97B"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Государственность – сложная система и саморазвивающийся целостный организм</w:t>
      </w:r>
    </w:p>
    <w:p w14:paraId="4CB7D9FF"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 рамках исследования категории государственности государство выступает как организующая, системная субстанция, обеспечивающая функционирование общества как интегративного целого. Понятие "государственность" позволяет изучать и оценивать всю политическую и государственно-правовую реальность в целостном виде, а не отдельные ее компоненты.</w:t>
      </w:r>
    </w:p>
    <w:p w14:paraId="4432DE35"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Государственность – сложнейшая и многоуровневая система, "разноуровневое иерархическое, динамическое образование, в структуре которого есть свои системы и подсистемы".</w:t>
      </w:r>
    </w:p>
    <w:p w14:paraId="6E837789"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p>
    <w:p w14:paraId="448DAC45" w14:textId="77777777" w:rsidR="00601356" w:rsidRPr="00601356" w:rsidRDefault="00601356" w:rsidP="00601356">
      <w:pPr>
        <w:numPr>
          <w:ilvl w:val="0"/>
          <w:numId w:val="2"/>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Этапы станаўлення і развіцця беларускай дзяржаўнасці.</w:t>
      </w:r>
    </w:p>
    <w:p w14:paraId="0A16A351"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40404"/>
          <w:shd w:val="clear" w:color="auto" w:fill="FFFFFF"/>
          <w:lang w:eastAsia="pl-PL"/>
        </w:rPr>
        <w:t>Первый этап нужно определить как догосударственный. Это время примерно с v до начала IX в., когда на белорусских землях шел активный процесс образования племенных союзов.</w:t>
      </w:r>
    </w:p>
    <w:p w14:paraId="21842282"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40404"/>
          <w:shd w:val="clear" w:color="auto" w:fill="FFFFFF"/>
          <w:lang w:eastAsia="pl-PL"/>
        </w:rPr>
        <w:t>Второй этап традиционно называют древнерусским. Первая известная дата отечественной государственности - 862 г., когда жители Полоцка приняли участие в призвании варягов на управление Русью. Этот период охватывает как существование древней Руси либо империи Рюриковичей, так и обособление княжеств, в том числе Полоцкого.</w:t>
      </w:r>
    </w:p>
    <w:p w14:paraId="652CA506"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40404"/>
          <w:shd w:val="clear" w:color="auto" w:fill="FFFFFF"/>
          <w:lang w:eastAsia="pl-PL"/>
        </w:rPr>
        <w:t>Третий период-образование и существование Великого Княжества Литовского как независимого феодального государства. Он охватывает время с середины XIII в. к 1569 г. </w:t>
      </w:r>
    </w:p>
    <w:p w14:paraId="7CC3C22D"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40404"/>
          <w:shd w:val="clear" w:color="auto" w:fill="FFFFFF"/>
          <w:lang w:eastAsia="pl-PL"/>
        </w:rPr>
        <w:t>Четвертый этап-вхождение ВКЛ в состав польско-Литовского Государства, известной как первая Речь Посполита. Он начинается с Люблинской унии 1569 г. и продолжается до трех разделов этого государства в 1772, 1793 и 1795 гг.</w:t>
      </w:r>
    </w:p>
    <w:p w14:paraId="7CFD20DF"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40404"/>
          <w:shd w:val="clear" w:color="auto" w:fill="FFFFFF"/>
          <w:lang w:eastAsia="pl-PL"/>
        </w:rPr>
        <w:t>Пятый этап - вхождение белорусских земель в составе Российской Империи. Хронологически он продолжался с конца XVIII в. до 1917 г.</w:t>
      </w:r>
    </w:p>
    <w:p w14:paraId="15E2F3D7"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40404"/>
          <w:shd w:val="clear" w:color="auto" w:fill="FFFFFF"/>
          <w:lang w:eastAsia="pl-PL"/>
        </w:rPr>
        <w:t>Шестой - это советский период, тянувшийся (с определенными прерываниями) до 1991 г.</w:t>
      </w:r>
    </w:p>
    <w:p w14:paraId="3EB13714"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40404"/>
          <w:shd w:val="clear" w:color="auto" w:fill="FFFFFF"/>
          <w:lang w:eastAsia="pl-PL"/>
        </w:rPr>
        <w:t>Седьмой – провозглашение и существование независимой и суверенной Республики Беларусь.</w:t>
      </w:r>
    </w:p>
    <w:p w14:paraId="2F9AC80B"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lastRenderedPageBreak/>
        <w:br/>
      </w:r>
    </w:p>
    <w:p w14:paraId="5FF9164D" w14:textId="77777777" w:rsidR="00601356" w:rsidRPr="00601356" w:rsidRDefault="00601356" w:rsidP="00601356">
      <w:pPr>
        <w:numPr>
          <w:ilvl w:val="0"/>
          <w:numId w:val="3"/>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Раннефеадальныя ўсходнеславянскія княствы на беларускіх землях у ІХ–ХІІІ стст. Характар іх узаемадзеяння са Старажытнарускай дзяржавай.</w:t>
      </w:r>
    </w:p>
    <w:p w14:paraId="71D96CAC"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sz w:val="24"/>
          <w:szCs w:val="24"/>
          <w:lang w:eastAsia="pl-PL"/>
        </w:rPr>
        <w:t>Киевская Русь – это раннефеодальное государство – монархия. Князья отдельных земель, входивших в состав Киевской Руси, находились в вассальной зависимости от великого князя: были обязаны поставлять по его требованию воинов, а их подвластное население платить дань. В то же время в своих землях князья имели неограниченную власть. На территории Беларуси в этот период самыми значительными были Полоцкое и Туровское княжества. Законодательная власть принадлежала вече (народному собранию). Вече приглашало князя, контролировало его деятельность, принимало законы, решало вопрос войны и мира, вершило суд. В IX - первой половине XIII вв. экономику белорусских земель можно охарактеризовать как раннефеодальную. Основой хозяйственного развития всех княжеств было сельское хозяйство, главным образом, земледелие.Феодализация белорусского общества проходила путем создания крупного землевладения князей, бояр, церкви и превращения свободных крестьян-общинников в зависимых от феодалов людей.</w:t>
      </w:r>
    </w:p>
    <w:p w14:paraId="3D2B077C"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p>
    <w:p w14:paraId="36CAE369" w14:textId="77777777" w:rsidR="00601356" w:rsidRPr="00601356" w:rsidRDefault="00601356" w:rsidP="00601356">
      <w:pPr>
        <w:numPr>
          <w:ilvl w:val="0"/>
          <w:numId w:val="4"/>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Прычыны і асноўныя канцэпцыі ўзнікнення ВКЛ.</w:t>
      </w:r>
    </w:p>
    <w:p w14:paraId="2082F1F0"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Причины образования ВКЛ заключались в следующем. Внешнеполитические факторы были связаны с необходимостью организации обороны от рыцарей-крестоносцев и монголо татар. Внутриполитические обстоятельства обуславливались необходимостью преодолеть феодальную раздробленность. Экономические условия были связаны с отделением ремесла от сельского хозяйства и развитием торговых отношений между разными территориями, что содействовало их объединению.</w:t>
      </w:r>
    </w:p>
    <w:p w14:paraId="5A883FE7" w14:textId="1F3A5F16"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noProof/>
          <w:color w:val="000000"/>
          <w:bdr w:val="none" w:sz="0" w:space="0" w:color="auto" w:frame="1"/>
          <w:lang w:eastAsia="pl-PL"/>
        </w:rPr>
        <w:drawing>
          <wp:inline distT="0" distB="0" distL="0" distR="0" wp14:anchorId="42FDFD20" wp14:editId="4CD4EAA3">
            <wp:extent cx="5730240" cy="278892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788920"/>
                    </a:xfrm>
                    <a:prstGeom prst="rect">
                      <a:avLst/>
                    </a:prstGeom>
                    <a:noFill/>
                    <a:ln>
                      <a:noFill/>
                    </a:ln>
                  </pic:spPr>
                </pic:pic>
              </a:graphicData>
            </a:graphic>
          </wp:inline>
        </w:drawing>
      </w:r>
    </w:p>
    <w:p w14:paraId="38087834" w14:textId="77777777" w:rsidR="00601356" w:rsidRPr="00601356" w:rsidRDefault="00601356" w:rsidP="00601356">
      <w:pPr>
        <w:numPr>
          <w:ilvl w:val="0"/>
          <w:numId w:val="5"/>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(ПЕРЕПЕЧАТАТЬ)Шляхі ўваходжання беларускіх зямель у склад ВКЛ і іх роля ў жыцці дзяржавы.</w:t>
      </w:r>
    </w:p>
    <w:p w14:paraId="37F84353"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Во второй половине XIII— XIV в. в составе Великого княжества Литовского оказались все белорусские земли. Они входили в него различными путями. Иногда местные жители, видя в литовских правителях надежную защиту от внешних врагов, сами приглашали их к себе на княжение. В 1307 г. Полоцкая земля ненадолго попала в подчинение к крестоносцам, полочане обратились к великому князю литовскому Витеню за помощью в борьбе с немецкими рыцарями. Крестоносцев прогнали, а Полоцкая земля окончательно вошла в состав ВКЛ.</w:t>
      </w:r>
    </w:p>
    <w:p w14:paraId="4A3B9839"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 xml:space="preserve">В начале XIV в. в Великое Княжество Литовское вошло Менское (Минское) княжество. Добровольно вошло в состав ВКЛ и Витебское княжество. Витебский князь Ярослав, не </w:t>
      </w:r>
      <w:r w:rsidRPr="00601356">
        <w:rPr>
          <w:rFonts w:ascii="Arial" w:eastAsia="Times New Roman" w:hAnsi="Arial" w:cs="Arial"/>
          <w:color w:val="000000"/>
          <w:lang w:eastAsia="pl-PL"/>
        </w:rPr>
        <w:lastRenderedPageBreak/>
        <w:t>имевший сыновей, заключил договор с великим князем литовским Гедимином. По этому договору он отдавал свою дочь Марию замуж за сына Гедимина Ольгерда. Уже в начале правления Гедимина конфликт с Галицко-Волынским княжеством привел к включению в состав ВКЛ Берестейской земли. В 1359г. Ольгердом было присоединено Мстиславское княжество, принадлежавшее Смоленску.</w:t>
      </w:r>
    </w:p>
    <w:p w14:paraId="6B4BB113" w14:textId="77777777" w:rsidR="00601356" w:rsidRPr="00601356" w:rsidRDefault="00601356" w:rsidP="00601356">
      <w:pPr>
        <w:numPr>
          <w:ilvl w:val="0"/>
          <w:numId w:val="6"/>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 xml:space="preserve">Крэўская ўнія і вестэрнізацыя сацыяльна-палітычных інстытутаў дзяржавы. </w:t>
      </w:r>
      <w:r w:rsidRPr="00601356">
        <w:rPr>
          <w:rFonts w:ascii="Arial" w:eastAsia="Times New Roman" w:hAnsi="Arial" w:cs="Arial"/>
          <w:b/>
          <w:bCs/>
          <w:color w:val="000000"/>
          <w:u w:val="single"/>
          <w:lang w:eastAsia="pl-PL"/>
        </w:rPr>
        <w:t>(???)Месца ўсходнеславянскага насельніцтва ў грамадска-палітычным жыцці ВКЛ.</w:t>
      </w:r>
    </w:p>
    <w:p w14:paraId="51D51518"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Кревская уния — соглашение об объединении ВКЛ и Польского королевства — была заключена в 1385 г. в замке Крево. Согласно условиям унии Ягайло дал обещание «на вечные времена присоединить свои земли к Короне Польской». Одним из персональных условий унии стало требование, чтобы Ягайло женился на дочери польского короля 13-летней Ядвиге. Ягайло принял католичество, получил имя Владислав и был коронован. Он стал польским королем в 1386—1434 гг. и оставался великим князем литовским.</w:t>
      </w:r>
    </w:p>
    <w:p w14:paraId="769728D6"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Союз двух государств значительно укрепил их обороноспособность. Он содействовал росту культурных и иных связей между ними, а также с другими государствами Западной Европы. В ВКЛ наряду с православными появились католики. Однако с Кревской унии начались и отрицательные явления, связанные с процессом окатоличивания.</w:t>
      </w:r>
    </w:p>
    <w:p w14:paraId="200681E5"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 ВКЛ Литовский элемент доминировал в политической, а восточнославянский - в культурной и экономической сферах жизни государства.</w:t>
      </w:r>
    </w:p>
    <w:p w14:paraId="34B1F440"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ab/>
        <w:t>не ну место восточнославянского населения нормальное…</w:t>
      </w:r>
    </w:p>
    <w:p w14:paraId="29F40EB9"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p>
    <w:p w14:paraId="12E59006" w14:textId="77777777" w:rsidR="00601356" w:rsidRPr="00601356" w:rsidRDefault="00601356" w:rsidP="00601356">
      <w:pPr>
        <w:numPr>
          <w:ilvl w:val="0"/>
          <w:numId w:val="7"/>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Заключэнне Люблінскай уніі 1569 г., яе прававое і палітычнае значэнне.</w:t>
      </w:r>
    </w:p>
    <w:p w14:paraId="0BD2EE3B"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Новое государство под названием Речь Посполитая, что в переводе с польского означает «общее дело» — то же, что и республика, представляло собой союз ВКЛ и Польского королевства. Он был создан 1 июля 1569 г. в результате Люблинской унии и просуществовал до конца XVIII в.</w:t>
      </w:r>
    </w:p>
    <w:p w14:paraId="3609FBD1"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ВКЛ было вынуждено принять многие из польских условий объединения двух государств. Высшим общим органом власти становился сейм, который мог собираться только на территории Польши. Глава союза государств, которого могли избирать феодалы Польши и ВКЛ, также был общим.</w:t>
      </w:r>
    </w:p>
    <w:p w14:paraId="380E451D"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Ряд богатейших земель ВКЛ были включены в состав Польши, из-за чего территория ВКЛ существенно уменьшилась. Итоги Люблинской унии вызвали недовольство большей части магнатов ВКЛ, которым нужно было делить политическую власть с поляками. К тому же согласно унии польская шляхта имела право получать земельные владения в пределах ВКЛ, а шляхта ВКЛ практически утратила такое право в районах, присоединенных к Польскому королевству.</w:t>
      </w:r>
      <w:r w:rsidRPr="00601356">
        <w:rPr>
          <w:rFonts w:ascii="Arial" w:eastAsia="Times New Roman" w:hAnsi="Arial" w:cs="Arial"/>
          <w:color w:val="000000"/>
          <w:lang w:eastAsia="pl-PL"/>
        </w:rPr>
        <w:br/>
        <w:t>Итоги Люблинской унии проявились в полонизации. Все официальное делопроизводство в Речи Посполитой было переведено на польский язык, который приобрел статус государственного.</w:t>
      </w:r>
    </w:p>
    <w:p w14:paraId="167E2841"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p>
    <w:p w14:paraId="00DAFA5E" w14:textId="77777777" w:rsidR="00601356" w:rsidRPr="00601356" w:rsidRDefault="00601356" w:rsidP="00601356">
      <w:pPr>
        <w:numPr>
          <w:ilvl w:val="0"/>
          <w:numId w:val="8"/>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Асаблівасці дзяржаўнага ўладкавання Рэчы Паспалітай.</w:t>
      </w:r>
    </w:p>
    <w:p w14:paraId="6BC396D4"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Государственный строй Речи Посполитой был определен условиями Люблинской унии. Руководил страной сейм, который являлся высшим органом государственной власти. Сейм составляли король, сенат и посольская изба. Сенат образовывали представители католического духовенства, высшие должностные лица. Сеймы собирались, как правило, один раз в два года не более чем на шесть недель. С 1589 г. каждый представитель сейма обладал правом «либерум вето»: если хоть один из послов не был согласен с окончательным постановлением сейма, оно не принималось вовсе. </w:t>
      </w:r>
    </w:p>
    <w:p w14:paraId="497E2313"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Отдельно для Польши и Вел.Кн.Лит. сохранялись: административный апарат; законодательство (для Вел. Кн. Лит. – Статуты 1566 и 1588); судебная организация (в княжестве – это Главный Трибунал); войско; названия при существовании и общего названия – Речь Посполитая; печать с гос символикой – Погоня у Княжества и орёл у Польши. В Вел.Кн.Лит. продолжали созывать и свой сейм.</w:t>
      </w:r>
    </w:p>
    <w:p w14:paraId="0714700A"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p>
    <w:p w14:paraId="361AE4D5" w14:textId="77777777" w:rsidR="00601356" w:rsidRPr="00601356" w:rsidRDefault="00601356" w:rsidP="00601356">
      <w:pPr>
        <w:numPr>
          <w:ilvl w:val="0"/>
          <w:numId w:val="9"/>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lastRenderedPageBreak/>
        <w:t>Становішча беларускіх зямель у складзе Рэчы Паспалітай. Паланізацыя як фактар палітычнага, культурнага і грамадскага жыцця.</w:t>
      </w:r>
    </w:p>
    <w:p w14:paraId="40C997DF"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Ряд богатейших земель были включены в состав Польши, из-за чего территория ВКЛ существенно уменьшилась. Польская шляхта имела право получать земельные владения в пределах ВКЛ, а шляхта ВКЛ не могла получать землю в Польше.</w:t>
      </w:r>
    </w:p>
    <w:p w14:paraId="10D40D59"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Итоги Люблинской унии проявились в полонизации (ополячивании) шляхты ВКЛ. В 1697 г. было принято постановление «Уравнение прав», в соответствии с которым шляхта ВКЛ полностью уравнивалась в правах с польской. Шляхта ВКЛ приняла польский язык и польскую культуру постепенно перешла в католичество. Таким образом, к концу XVII в. сформировалось единое сословие в Речи Посполитой — «народ шляхетский». Все официальное делопроизводство в Речи Посполитой в 1697 г, было переведено на польский язык, который приобрел статус государственного. Принятие третьего Статута ВКЛ 1588 г. стало воплощением анти польских настроений и борьбы за сохранение самостоятельности ВКЛ. Он игнорировал акт Люблинской унии, закреплял и юридически оформлял независимость княжества.</w:t>
      </w:r>
    </w:p>
    <w:p w14:paraId="3210BFD0"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p>
    <w:p w14:paraId="479B560B" w14:textId="77777777" w:rsidR="00601356" w:rsidRPr="00601356" w:rsidRDefault="00601356" w:rsidP="00601356">
      <w:pPr>
        <w:numPr>
          <w:ilvl w:val="0"/>
          <w:numId w:val="10"/>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Унутрыпалітычны крызіс Рэчы Паспалітай і яе падзелы</w:t>
      </w:r>
    </w:p>
    <w:p w14:paraId="2D40C8C7" w14:textId="77777777" w:rsidR="00601356" w:rsidRPr="00601356" w:rsidRDefault="00601356" w:rsidP="00601356">
      <w:pPr>
        <w:spacing w:before="240" w:after="24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sz w:val="21"/>
          <w:szCs w:val="21"/>
          <w:lang w:eastAsia="pl-PL"/>
        </w:rPr>
        <w:t>Политический кризис Речи Посполитой вытекал как из ее внутреннего, так и внешнеполитического положения. В XVIII в. обострилась конфронтация между разными магнатско-шляхетскими группировками за власть. Продолжалась разгоревшаяся еще в 70- е годы XVII в. борьба между Радзивиллами, с одной стороны, и Сапегами и Пацами - с другой стороны.</w:t>
      </w:r>
    </w:p>
    <w:p w14:paraId="29633989" w14:textId="77777777" w:rsidR="00601356" w:rsidRPr="00601356" w:rsidRDefault="00601356" w:rsidP="00601356">
      <w:pPr>
        <w:spacing w:before="240" w:after="24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sz w:val="21"/>
          <w:szCs w:val="21"/>
          <w:shd w:val="clear" w:color="auto" w:fill="FFFFFF"/>
          <w:lang w:eastAsia="pl-PL"/>
        </w:rPr>
        <w:t>Причины разделов Речи Посполитой заключались во внутриполитическом положение государства, оно характеризовалось политическим кризисом и безвластием. Это было результатом злоупотребления "шляхетскими вольностями". На заседаниях сейма действовало право "либерум вето".Было всевластие магнатов и шляхты и слабость королевской власти (Станислава Августа Понятовского). В 1772г - документ о первом разделе Речи Посполитой между Российской империей, Пруссией и Австрией. К России отошла Восточная Беларусь. Попыткой спасти государства от гибели стало принятие Конституции Речи Посполитой 3 мая 1791. Но в 1793 произошел второй раздел Речи Посполитой. Под власть России отошла центральная часть белорусских земель. Восстание 1794 во главе с Тадеушем Костюшко стало попыткой сохранить независимость Речи Посполитой в рамках 1772. В 1795 г между Россией, Австрией и Пруссией было подписано соглашение о третьем разделе Речи Посполитой. К России отошли западнобелорусские земли. Король Станислав Август Понятовский добровольно отрёкся от трона. Речь Посполитая прекратила своё существование.</w:t>
      </w:r>
    </w:p>
    <w:p w14:paraId="5EA2FBEF" w14:textId="77777777" w:rsidR="00601356" w:rsidRPr="00601356" w:rsidRDefault="00601356" w:rsidP="00601356">
      <w:pPr>
        <w:numPr>
          <w:ilvl w:val="0"/>
          <w:numId w:val="11"/>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Пытанне дзяржаўнасці ў грамадска-палітычным жыцці Беларусі першай паловы XIX ст.</w:t>
      </w:r>
    </w:p>
    <w:p w14:paraId="2DA7DE63"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Национальный романтизм и либерализм составляли основу мировосприятия немногочисленных тайных студенческих и ученических организаций на территории Беларуси в 30-50-х гг. XIX в. Под влиянием революционных событий в Европе в общественно-политической жизни Беларуси начало формироваться революционно-демократическое направление. «Дэмакратычнае таварыства», «Саюз свабодных братоў» уже поднимали вопрос о социальном освобождении крестьянства и выступали за право народов на самоопределение.</w:t>
      </w:r>
    </w:p>
    <w:p w14:paraId="1C0B3849"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Члены " демократического общества» пропагандировали идеи дружбы народов в борьбе против российского самодержавия. "Союз свободных братьев", кроме пропагандистской производил оружие, готовил восстание, однако реализовать его не сумел.</w:t>
      </w:r>
    </w:p>
    <w:p w14:paraId="757B0476"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 это время из польскоязычной литературной среды Беларуси выделилась так называемая «белорусская школа», творчество представителей которой было связано с белорусской тематикой.</w:t>
      </w:r>
    </w:p>
    <w:p w14:paraId="0B6708B3"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r w:rsidRPr="00601356">
        <w:rPr>
          <w:rFonts w:ascii="Times New Roman" w:eastAsia="Times New Roman" w:hAnsi="Times New Roman" w:cs="Times New Roman"/>
          <w:sz w:val="24"/>
          <w:szCs w:val="24"/>
          <w:lang w:eastAsia="pl-PL"/>
        </w:rPr>
        <w:br/>
      </w:r>
    </w:p>
    <w:p w14:paraId="0AC568D0" w14:textId="77777777" w:rsidR="00601356" w:rsidRPr="00601356" w:rsidRDefault="00601356" w:rsidP="00601356">
      <w:pPr>
        <w:numPr>
          <w:ilvl w:val="0"/>
          <w:numId w:val="12"/>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lastRenderedPageBreak/>
        <w:t>Паўстанні 1830–1831 гг. і 1863–1864 гг. на тэрыторыі Беларусі.</w:t>
      </w:r>
    </w:p>
    <w:p w14:paraId="5252A65D"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 1830 г. в Варшаве началось восстание против российского самодержавия. Весной 1831 г. в восстание охватило Литву и ряд уездов Западной Беларуси. Крестьяне и мещане набирались в отряды преимущественно по принуждению и не всегда были заинтересованы в участии в восстании. Царское правительство опасалось массового присоединения к восставшим крестьян и переростания столкновений в крестьянский бунт. Крестьянам официально объявлялось помилование, если они сами покинут отряды и вернутся домой. Отдельные царские командиры обещали даже освобождение от помещиков-повстанцев. Пиком восстания стала битва за Вильно 19 июня 1831 г., в которой повстанцы были разбиты царскими войсками.</w:t>
      </w:r>
    </w:p>
    <w:p w14:paraId="47C51D78"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p>
    <w:p w14:paraId="70085CB5"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Восстание 1863—1864 гг. в Польше, Литве и Беларуси было связано в первую очередь со стремлением бывшей шляхты возродить Речь Посполитую в границах 1772 г. Часть крупных помещиков надеялась достигнуть цели мирным путем без участия крестьянства. Сторонников такой тактики действий называли «белыми». Наиболее решительно настроенная часть шляхты связывала осуществление своих целей с подготовкой и проведением вооруженного восстания против самодержавия при поддержке крестьян. Сторонников такой тактики действий называли «красными». Руководителем «красного» течения шляхетских революционеров в Беларуси был К. Калиновский. К. Калиновский пропагандировал идею народной крестьянской революции и сформулировал идею демократического народного государства: «…не народ для правительства, а правительство для народа». Отсутствие единого плана боевых действий, недостаток сил и оружия, проведение карательной операции против повстанцев под руководством виленского генерал-губернатора М. Муравьева привели к подавлению восстания в Беларуси.</w:t>
      </w:r>
    </w:p>
    <w:p w14:paraId="0BD97CF9"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p>
    <w:p w14:paraId="319C219E" w14:textId="77777777" w:rsidR="00601356" w:rsidRPr="00601356" w:rsidRDefault="00601356" w:rsidP="00601356">
      <w:pPr>
        <w:numPr>
          <w:ilvl w:val="0"/>
          <w:numId w:val="13"/>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Фарміраванне беларускай нацыянальнай ідэі. Часопіс “Гоман”.</w:t>
      </w:r>
    </w:p>
    <w:p w14:paraId="4DC276FA"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Будущее белорусского народа связывали с возрождением Речи Посполитой в границах 1772 г .Накануне и во время восстания 1863-1864 гг. белорусское национальное движение благодаря К . Калиновскому и его единомышленникам, поднялось на качественно новый уровень – в нем зародился политический компонент, идея государственной самостоятельности Беларуси.</w:t>
      </w:r>
    </w:p>
    <w:p w14:paraId="385B20B9"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 1891 г . Ф . Богушевич в предисловии к сборнику «Дудка белорусская» впервые сформулировал белорусскую национальную идею, которая основывалась на исторической традиции ВКЛ и осмысления белорусского языка как определяющего индикатора белорусской нации (Беларусь находиться там, «где наш язык живет») .</w:t>
      </w:r>
    </w:p>
    <w:p w14:paraId="1B033320"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 1870-84 гг. во многих регионах Российской империи действовали народнические кружки и группы. Зарождение собственно беларуского политического движения связано с народнической группой «Гомон». Были отпечатаны в 1884 году на гектографе два номера нелегального одноименного журнала.</w:t>
      </w:r>
    </w:p>
    <w:p w14:paraId="64CD04E6"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Гомоновцы впервые попытались осмыслить закономерности развития белорусского этноса, трудности его национальной консолидации.Народники первыми обратили свое внимание на потенциал крестьянства в национально-освободительном движении. Идеи «гомоновцев» господствовали в течение следующих 30-35 лет.</w:t>
      </w:r>
    </w:p>
    <w:p w14:paraId="2841E730"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p>
    <w:p w14:paraId="034EEB0B" w14:textId="77777777" w:rsidR="00601356" w:rsidRPr="00601356" w:rsidRDefault="00601356" w:rsidP="00601356">
      <w:pPr>
        <w:numPr>
          <w:ilvl w:val="0"/>
          <w:numId w:val="14"/>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“Наша ніва” і беларуская нацыянальная ідэя ў пачатку XX ст.</w:t>
      </w:r>
    </w:p>
    <w:p w14:paraId="059BA6DE"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 xml:space="preserve">Важную роль в формировании национальной речемыслительной культуры, повышении самосознания белорусов сыграло издание легальной газеты “Наша Ніва”(1906-1915), положившее начало новому периоду в истории Беларуси. </w:t>
      </w:r>
      <w:r w:rsidRPr="00601356">
        <w:rPr>
          <w:rFonts w:ascii="Arial" w:eastAsia="Times New Roman" w:hAnsi="Arial" w:cs="Arial"/>
          <w:i/>
          <w:iCs/>
          <w:color w:val="000000"/>
          <w:sz w:val="21"/>
          <w:szCs w:val="21"/>
          <w:shd w:val="clear" w:color="auto" w:fill="FFFFFF"/>
          <w:lang w:eastAsia="pl-PL"/>
        </w:rPr>
        <w:t>"Наша Нива</w:t>
      </w:r>
      <w:r w:rsidRPr="00601356">
        <w:rPr>
          <w:rFonts w:ascii="Arial" w:eastAsia="Times New Roman" w:hAnsi="Arial" w:cs="Arial"/>
          <w:color w:val="000000"/>
          <w:sz w:val="21"/>
          <w:szCs w:val="21"/>
          <w:shd w:val="clear" w:color="auto" w:fill="FFFFFF"/>
          <w:lang w:eastAsia="pl-PL"/>
        </w:rPr>
        <w:t>" была вдохновлена политической газетой "</w:t>
      </w:r>
      <w:hyperlink r:id="rId7" w:history="1">
        <w:r w:rsidRPr="00601356">
          <w:rPr>
            <w:rFonts w:ascii="Arial" w:eastAsia="Times New Roman" w:hAnsi="Arial" w:cs="Arial"/>
            <w:color w:val="000000"/>
            <w:sz w:val="21"/>
            <w:szCs w:val="21"/>
            <w:shd w:val="clear" w:color="auto" w:fill="FFFFFF"/>
            <w:lang w:eastAsia="pl-PL"/>
          </w:rPr>
          <w:t>Искра</w:t>
        </w:r>
      </w:hyperlink>
      <w:r w:rsidRPr="00601356">
        <w:rPr>
          <w:rFonts w:ascii="Arial" w:eastAsia="Times New Roman" w:hAnsi="Arial" w:cs="Arial"/>
          <w:color w:val="000000"/>
          <w:sz w:val="21"/>
          <w:szCs w:val="21"/>
          <w:shd w:val="clear" w:color="auto" w:fill="FFFFFF"/>
          <w:lang w:eastAsia="pl-PL"/>
        </w:rPr>
        <w:t xml:space="preserve">", издаваемой </w:t>
      </w:r>
      <w:hyperlink r:id="rId8" w:history="1">
        <w:r w:rsidRPr="00601356">
          <w:rPr>
            <w:rFonts w:ascii="Arial" w:eastAsia="Times New Roman" w:hAnsi="Arial" w:cs="Arial"/>
            <w:color w:val="000000"/>
            <w:sz w:val="21"/>
            <w:szCs w:val="21"/>
            <w:shd w:val="clear" w:color="auto" w:fill="FFFFFF"/>
            <w:lang w:eastAsia="pl-PL"/>
          </w:rPr>
          <w:t>РСДРП</w:t>
        </w:r>
      </w:hyperlink>
      <w:r w:rsidRPr="00601356">
        <w:rPr>
          <w:rFonts w:ascii="Arial" w:eastAsia="Times New Roman" w:hAnsi="Arial" w:cs="Arial"/>
          <w:color w:val="000000"/>
          <w:sz w:val="21"/>
          <w:szCs w:val="21"/>
          <w:shd w:val="clear" w:color="auto" w:fill="FFFFFF"/>
          <w:lang w:eastAsia="pl-PL"/>
        </w:rPr>
        <w:t xml:space="preserve"> с 1901 года. На </w:t>
      </w:r>
      <w:hyperlink r:id="rId9" w:history="1">
        <w:r w:rsidRPr="00601356">
          <w:rPr>
            <w:rFonts w:ascii="Arial" w:eastAsia="Times New Roman" w:hAnsi="Arial" w:cs="Arial"/>
            <w:color w:val="000000"/>
            <w:sz w:val="21"/>
            <w:szCs w:val="21"/>
            <w:shd w:val="clear" w:color="auto" w:fill="FFFFFF"/>
            <w:lang w:eastAsia="pl-PL"/>
          </w:rPr>
          <w:t>конференции БСА</w:t>
        </w:r>
      </w:hyperlink>
      <w:r w:rsidRPr="00601356">
        <w:rPr>
          <w:rFonts w:ascii="Arial" w:eastAsia="Times New Roman" w:hAnsi="Arial" w:cs="Arial"/>
          <w:color w:val="000000"/>
          <w:sz w:val="21"/>
          <w:szCs w:val="21"/>
          <w:shd w:val="clear" w:color="auto" w:fill="FFFFFF"/>
          <w:lang w:eastAsia="pl-PL"/>
        </w:rPr>
        <w:t xml:space="preserve"> в июне 1906 года белорусский журналист </w:t>
      </w:r>
      <w:hyperlink r:id="rId10" w:history="1">
        <w:r w:rsidRPr="00601356">
          <w:rPr>
            <w:rFonts w:ascii="Arial" w:eastAsia="Times New Roman" w:hAnsi="Arial" w:cs="Arial"/>
            <w:color w:val="000000"/>
            <w:sz w:val="21"/>
            <w:szCs w:val="21"/>
            <w:shd w:val="clear" w:color="auto" w:fill="FFFFFF"/>
            <w:lang w:eastAsia="pl-PL"/>
          </w:rPr>
          <w:t>Антон Луцкевич</w:t>
        </w:r>
      </w:hyperlink>
      <w:r w:rsidRPr="00601356">
        <w:rPr>
          <w:rFonts w:ascii="Arial" w:eastAsia="Times New Roman" w:hAnsi="Arial" w:cs="Arial"/>
          <w:color w:val="000000"/>
          <w:sz w:val="21"/>
          <w:szCs w:val="21"/>
          <w:shd w:val="clear" w:color="auto" w:fill="FFFFFF"/>
          <w:lang w:eastAsia="pl-PL"/>
        </w:rPr>
        <w:t xml:space="preserve"> объявил о своем намерении создать партийную газету. </w:t>
      </w:r>
      <w:r w:rsidRPr="00601356">
        <w:rPr>
          <w:rFonts w:ascii="Arial" w:eastAsia="Times New Roman" w:hAnsi="Arial" w:cs="Arial"/>
          <w:color w:val="000000"/>
          <w:lang w:eastAsia="pl-PL"/>
        </w:rPr>
        <w:t xml:space="preserve">“Наша Ніва” ставила задачу консолидировать белорусов, пробудив у них «пачуццё грамадзяніна і чалавека». Именно с газеты “Наша Ніва” начинается процесс постепенной самоидентификации белорусского народа. Долгие годы в речемыслительной деятельности белорусов центральное место занимало самоопределение тутэйшыя. </w:t>
      </w:r>
      <w:r w:rsidRPr="00601356">
        <w:rPr>
          <w:rFonts w:ascii="Arial" w:eastAsia="Times New Roman" w:hAnsi="Arial" w:cs="Arial"/>
          <w:color w:val="000000"/>
          <w:lang w:eastAsia="pl-PL"/>
        </w:rPr>
        <w:lastRenderedPageBreak/>
        <w:t>Творческая реконструкция национальной истории и культурного наследия, проведенная “Нашай Нівай”, положительно повлияла на пробуждение исторической памяти, национального самосознания белорусов. Репрезентируя белорусскую действительность, газета, с одной стороны, отражала на своих страницах особенности речемыслительной культуры белорусского народа, с другой – активно влияла на её формирование, ускорив процесс национальной кристаллизации.</w:t>
      </w:r>
    </w:p>
    <w:p w14:paraId="3F5D4A06" w14:textId="77777777" w:rsidR="00601356" w:rsidRPr="00601356" w:rsidRDefault="00601356" w:rsidP="00601356">
      <w:pPr>
        <w:numPr>
          <w:ilvl w:val="0"/>
          <w:numId w:val="15"/>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Актывізацыя беларускага нацыянальнага руху ў гады Першай сусветнай вайны.</w:t>
      </w:r>
    </w:p>
    <w:p w14:paraId="78ED9B90"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Первая мировая война началась 1 августа 1914 г. Представители белорусского национального движения выступили с осуждением войны.</w:t>
      </w:r>
    </w:p>
    <w:p w14:paraId="4E75DA99"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Был разработан ряд проектов создания белорусской государственности. Например, проект возрождения Великого Княжества Литовского. Оккупационные власти на словах поддерживали такую идею, поскольку стремились использовать национальное движение для закрепления своей власти на захваченных территориях. Однако в планы Германии не входило создание независимого белорусско-литовского государства.</w:t>
      </w:r>
    </w:p>
    <w:p w14:paraId="1A500004"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 1916 г. была выдвинута идея создания союза независимых государств — «Соединенных штатов» Беларуси, Литвы, Латвии и Украины. С этой идеей белорусская делегация выступила на международных конференциях, но правительства европейских стран, втянутых в мировую войну, не восприняли этих предложений.</w:t>
      </w:r>
    </w:p>
    <w:p w14:paraId="0A1D6A87"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 1917 г. группа деятелей белорусского национального движения во главе с В. Ластовским выступила за полную государственную независимость и территориальную целостность Беларуси в ее этнографических рамках. Таким образом впервые была сформулирована идея полной независимости Беларуси.</w:t>
      </w:r>
    </w:p>
    <w:p w14:paraId="258C850D"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p>
    <w:p w14:paraId="1AD90C8E" w14:textId="77777777" w:rsidR="00601356" w:rsidRPr="00601356" w:rsidRDefault="00601356" w:rsidP="00601356">
      <w:pPr>
        <w:numPr>
          <w:ilvl w:val="0"/>
          <w:numId w:val="16"/>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Рэвалюцыі 1917 г. і беларускае нацыянальнае пытанне.</w:t>
      </w:r>
      <w:r w:rsidRPr="00601356">
        <w:rPr>
          <w:rFonts w:ascii="Arial" w:eastAsia="Times New Roman" w:hAnsi="Arial" w:cs="Arial"/>
          <w:color w:val="000000"/>
          <w:lang w:eastAsia="pl-PL"/>
        </w:rPr>
        <w:t> </w:t>
      </w:r>
    </w:p>
    <w:p w14:paraId="13C36C58" w14:textId="77777777" w:rsidR="00601356" w:rsidRPr="00601356" w:rsidRDefault="00601356" w:rsidP="00601356">
      <w:pPr>
        <w:spacing w:before="240" w:after="24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Попытки провозглашения государственности на основе белорусского национального движения были предприняты после октябрьских событий 1917 г. Великая белорусская рада (ВБР) предусматривала достижение автономии — самостоятельного осуществления государственной власти в Беларуси в рамках Российской федеративной республики.</w:t>
      </w:r>
      <w:r w:rsidRPr="00601356">
        <w:rPr>
          <w:rFonts w:ascii="Arial" w:eastAsia="Times New Roman" w:hAnsi="Arial" w:cs="Arial"/>
          <w:color w:val="000000"/>
          <w:lang w:eastAsia="pl-PL"/>
        </w:rPr>
        <w:br/>
        <w:t>Деятели ВБР, признав советское правительство во главе с В. И. Лениным, отказались признать власть Областного исполнительного комитета Советов рабочих, солдатских и крестьянских депутатов Западной области и фронта (Облискомзапа) так как считали, что он представляет солдат Западного фронта. Руководство же Облискомзапа не воспринимало требование о самоопределении белорусов.</w:t>
      </w:r>
      <w:r w:rsidRPr="00601356">
        <w:rPr>
          <w:rFonts w:ascii="Arial" w:eastAsia="Times New Roman" w:hAnsi="Arial" w:cs="Arial"/>
          <w:color w:val="000000"/>
          <w:lang w:eastAsia="pl-PL"/>
        </w:rPr>
        <w:br/>
        <w:t>Белорусское национальное движение было представлено также Белорусским областным комитетом (БОК). Представители БОК рассматривали Облискомзап как временную гражданскую и военную власть в Беларуси.</w:t>
      </w:r>
      <w:r w:rsidRPr="00601356">
        <w:rPr>
          <w:rFonts w:ascii="Arial" w:eastAsia="Times New Roman" w:hAnsi="Arial" w:cs="Arial"/>
          <w:color w:val="000000"/>
          <w:lang w:eastAsia="pl-PL"/>
        </w:rPr>
        <w:br/>
        <w:t>В марте 1917 г. возобновила свою деятельность Белорусская социалистическая Громада (БСГ). БСГ поддержало Временное правительство в надежде, что оно будет действовать с учетом интересов белорусов. За период с марта по октябрь свои политические партии создали белорусские помещики, буржуазия, духовенство, интеллигенция.</w:t>
      </w:r>
      <w:r w:rsidRPr="00601356">
        <w:rPr>
          <w:rFonts w:ascii="Arial" w:eastAsia="Times New Roman" w:hAnsi="Arial" w:cs="Arial"/>
          <w:color w:val="000000"/>
          <w:lang w:eastAsia="pl-PL"/>
        </w:rPr>
        <w:br/>
        <w:t>БОК и ВБР выступили с инициативой созыва в Минске Всебелорусского съезда, который должен был решить вопрос о белорусской государственности.</w:t>
      </w:r>
    </w:p>
    <w:p w14:paraId="4B202DC1" w14:textId="77777777" w:rsidR="00601356" w:rsidRPr="00601356" w:rsidRDefault="00601356" w:rsidP="00601356">
      <w:pPr>
        <w:numPr>
          <w:ilvl w:val="0"/>
          <w:numId w:val="17"/>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Станаўленне нацыянальнай дзяржаўнасці. І Усебеларускі з’езд 1917.</w:t>
      </w:r>
    </w:p>
    <w:p w14:paraId="2C883163" w14:textId="77777777" w:rsidR="00601356" w:rsidRPr="00601356" w:rsidRDefault="00601356" w:rsidP="00601356">
      <w:pPr>
        <w:spacing w:before="240" w:after="24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Всебелорусский съезд состоялся 5—18 декабря 1917 г. в Минске. Сторонники ВБР добивались провозглашения Беларуси равноправной республикой в общероссийской федерации народов и краев, а Делегаты от БОК - областную автономию Беларуси в составе Советской России. После дискуссий съезд принял резолюцию, согласно которой провозглашался республиканский строй на белорусских землях, а участники съезда признали всероссийскую советскую власть. Однако съезд игнорировал существование Облискомзапа и облискомзап с помощью военной силы разогнал съезд.</w:t>
      </w:r>
    </w:p>
    <w:p w14:paraId="7FDB687F" w14:textId="77777777" w:rsidR="00601356" w:rsidRPr="00601356" w:rsidRDefault="00601356" w:rsidP="00601356">
      <w:pPr>
        <w:numPr>
          <w:ilvl w:val="0"/>
          <w:numId w:val="18"/>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Абвяшчэнне БНР.</w:t>
      </w:r>
    </w:p>
    <w:p w14:paraId="1F44BF8F"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lastRenderedPageBreak/>
        <w:t>Часть депутатов распущенного Всебелорусского съезда в условиях наступления германских войск 21 февраля 1918 г., в день, когда в Минск вошли германские войска, приняли Первую Уставную грамоту, в которой объявили себя временной властью на территории Беларуси.</w:t>
      </w:r>
    </w:p>
    <w:p w14:paraId="2B758853"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9 марта 1918 г. была принята Вторая Уставная грамота, в которой на этнической территории Беларуси провозглашалась Белорусская Народная Республика (БHP)</w:t>
      </w:r>
    </w:p>
    <w:p w14:paraId="56FB948B"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 Третьей Уставной грамоте 25 марта 1918 г. провозглашена независимость БНР. Однако идея создания белорусской государственности в условиях германской оккупации не могла быть реализована.</w:t>
      </w:r>
    </w:p>
    <w:p w14:paraId="0C7E81C6"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p>
    <w:p w14:paraId="6C454445" w14:textId="77777777" w:rsidR="00601356" w:rsidRPr="00601356" w:rsidRDefault="00601356" w:rsidP="00601356">
      <w:pPr>
        <w:numPr>
          <w:ilvl w:val="0"/>
          <w:numId w:val="19"/>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color w:val="000000"/>
          <w:lang w:eastAsia="pl-PL"/>
        </w:rPr>
        <w:t> </w:t>
      </w:r>
      <w:r w:rsidRPr="00601356">
        <w:rPr>
          <w:rFonts w:ascii="Times New Roman" w:eastAsia="Times New Roman" w:hAnsi="Times New Roman" w:cs="Times New Roman"/>
          <w:b/>
          <w:bCs/>
          <w:color w:val="000000"/>
          <w:sz w:val="28"/>
          <w:szCs w:val="28"/>
          <w:lang w:eastAsia="pl-PL"/>
        </w:rPr>
        <w:t>Белнацкам і яго роля ў стварэнні ССРБ. ЛітБелССР.</w:t>
      </w:r>
    </w:p>
    <w:p w14:paraId="385905E0" w14:textId="77777777" w:rsidR="00601356" w:rsidRPr="00601356" w:rsidRDefault="00601356" w:rsidP="00601356">
      <w:pPr>
        <w:spacing w:before="240" w:after="24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Руководство Белорусского национального комиссариата (Белнацкома), созданного в начале 1918 г. в Петрограде предложили в качестве первоначальной формы советской государственности Беларуси областную автономию в составе РСФСР. Белорусы-коммунисты поддержали позицию Белнацкома. И 30 декабря 1918 г. в Смоленске была созвана VI Северо-Западная областная конференция РКН(б). Конференция приняла решение о переименовании ее в I съезд Коммунистической партии (большевиков) Беларуси (КП(б)Б). 1 января 1919 г, был обнародован Манифест которым провозглашалось образование Советской Социалистической Республики Беларуси (ССРБ). 2—3 февраля 1919 г. в Минске состоялся I Всебелорусский съезд Советов. На съезде было принято постановление «О признании независимости Социалистической Советской Республики Беларуси».</w:t>
      </w:r>
    </w:p>
    <w:p w14:paraId="4A433120" w14:textId="77777777" w:rsidR="00601356" w:rsidRPr="00601356" w:rsidRDefault="00601356" w:rsidP="00601356">
      <w:pPr>
        <w:spacing w:before="240" w:after="24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313131"/>
          <w:lang w:eastAsia="pl-PL"/>
        </w:rPr>
        <w:t>Съезд решил вопрос о создании Социалистической Советской Республики Литвы и Беларуси (Литбел). Литбел создавалась через объединение Социалистических Советских Республик Литвы и Беларуси. Территория Литбел служила в качестве пограничной зоны между Польшей и Советской Россией. Объединенную республику большевики пытались использовать для отграничения РСФСР от Польши с целью предотвращения открытой войны с ней. Созданное в феврале 1919 г. это искусственное государственное образование фактически просущест</w:t>
      </w:r>
      <w:r w:rsidRPr="00601356">
        <w:rPr>
          <w:rFonts w:ascii="Arial" w:eastAsia="Times New Roman" w:hAnsi="Arial" w:cs="Arial"/>
          <w:color w:val="313131"/>
          <w:lang w:eastAsia="pl-PL"/>
        </w:rPr>
        <w:softHyphen/>
        <w:t>вовало до июля 1919 г. Сов</w:t>
      </w:r>
      <w:r w:rsidRPr="00601356">
        <w:rPr>
          <w:rFonts w:ascii="Arial" w:eastAsia="Times New Roman" w:hAnsi="Arial" w:cs="Arial"/>
          <w:color w:val="313131"/>
          <w:lang w:eastAsia="pl-PL"/>
        </w:rPr>
        <w:softHyphen/>
        <w:t>ременные историки считают Литбел примером так называемого буферного государства.</w:t>
      </w:r>
    </w:p>
    <w:p w14:paraId="0EC06ECC" w14:textId="77777777" w:rsidR="00601356" w:rsidRPr="00601356" w:rsidRDefault="00601356" w:rsidP="00601356">
      <w:pPr>
        <w:numPr>
          <w:ilvl w:val="0"/>
          <w:numId w:val="20"/>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(ПЕРЕПЕЧАТАТЬ)Польска-савецкая вайна і другое абвяшчэнне ССРБ. Рыжскі мірны дагавор і яго наступствы для беларускай дзяржаўнасці.</w:t>
      </w:r>
    </w:p>
    <w:p w14:paraId="0767373E" w14:textId="77777777" w:rsidR="00601356" w:rsidRPr="00601356" w:rsidRDefault="00601356" w:rsidP="00601356">
      <w:pPr>
        <w:spacing w:before="240" w:after="24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 xml:space="preserve">В ноябре 1918 г. в Варшаве было объявлено о возрождении Речи Посполитой. Ю. Пилсудский заявил о восстановлении государства в границах 1772 г. </w:t>
      </w:r>
      <w:r w:rsidRPr="00601356">
        <w:rPr>
          <w:rFonts w:ascii="Arial" w:eastAsia="Times New Roman" w:hAnsi="Arial" w:cs="Arial"/>
          <w:color w:val="202122"/>
          <w:sz w:val="21"/>
          <w:szCs w:val="21"/>
          <w:shd w:val="clear" w:color="auto" w:fill="FFFFFF"/>
          <w:lang w:eastAsia="pl-PL"/>
        </w:rPr>
        <w:t>Первое вооружённое столкновение между частями России и польскими частями произошло 6 января 1919, когда польский гарнизон был выбит из Вильно. В 1919 польск. вой</w:t>
      </w:r>
      <w:r w:rsidRPr="00601356">
        <w:rPr>
          <w:rFonts w:ascii="Arial" w:eastAsia="Times New Roman" w:hAnsi="Arial" w:cs="Arial"/>
          <w:color w:val="202122"/>
          <w:sz w:val="21"/>
          <w:szCs w:val="21"/>
          <w:shd w:val="clear" w:color="auto" w:fill="FFFFFF"/>
          <w:lang w:eastAsia="pl-PL"/>
        </w:rPr>
        <w:softHyphen/>
        <w:t>ска за</w:t>
      </w:r>
      <w:r w:rsidRPr="00601356">
        <w:rPr>
          <w:rFonts w:ascii="Arial" w:eastAsia="Times New Roman" w:hAnsi="Arial" w:cs="Arial"/>
          <w:color w:val="202122"/>
          <w:sz w:val="21"/>
          <w:szCs w:val="21"/>
          <w:shd w:val="clear" w:color="auto" w:fill="FFFFFF"/>
          <w:lang w:eastAsia="pl-PL"/>
        </w:rPr>
        <w:softHyphen/>
        <w:t>хва</w:t>
      </w:r>
      <w:r w:rsidRPr="00601356">
        <w:rPr>
          <w:rFonts w:ascii="Arial" w:eastAsia="Times New Roman" w:hAnsi="Arial" w:cs="Arial"/>
          <w:color w:val="202122"/>
          <w:sz w:val="21"/>
          <w:szCs w:val="21"/>
          <w:shd w:val="clear" w:color="auto" w:fill="FFFFFF"/>
          <w:lang w:eastAsia="pl-PL"/>
        </w:rPr>
        <w:softHyphen/>
        <w:t>ти</w:t>
      </w:r>
      <w:r w:rsidRPr="00601356">
        <w:rPr>
          <w:rFonts w:ascii="Arial" w:eastAsia="Times New Roman" w:hAnsi="Arial" w:cs="Arial"/>
          <w:color w:val="202122"/>
          <w:sz w:val="21"/>
          <w:szCs w:val="21"/>
          <w:shd w:val="clear" w:color="auto" w:fill="FFFFFF"/>
          <w:lang w:eastAsia="pl-PL"/>
        </w:rPr>
        <w:softHyphen/>
        <w:t>ли большую часть Бе</w:t>
      </w:r>
      <w:r w:rsidRPr="00601356">
        <w:rPr>
          <w:rFonts w:ascii="Arial" w:eastAsia="Times New Roman" w:hAnsi="Arial" w:cs="Arial"/>
          <w:color w:val="202122"/>
          <w:sz w:val="21"/>
          <w:szCs w:val="21"/>
          <w:shd w:val="clear" w:color="auto" w:fill="FFFFFF"/>
          <w:lang w:eastAsia="pl-PL"/>
        </w:rPr>
        <w:softHyphen/>
        <w:t>ло</w:t>
      </w:r>
      <w:r w:rsidRPr="00601356">
        <w:rPr>
          <w:rFonts w:ascii="Arial" w:eastAsia="Times New Roman" w:hAnsi="Arial" w:cs="Arial"/>
          <w:color w:val="202122"/>
          <w:sz w:val="21"/>
          <w:szCs w:val="21"/>
          <w:shd w:val="clear" w:color="auto" w:fill="FFFFFF"/>
          <w:lang w:eastAsia="pl-PL"/>
        </w:rPr>
        <w:softHyphen/>
        <w:t>рус</w:t>
      </w:r>
      <w:r w:rsidRPr="00601356">
        <w:rPr>
          <w:rFonts w:ascii="Arial" w:eastAsia="Times New Roman" w:hAnsi="Arial" w:cs="Arial"/>
          <w:color w:val="202122"/>
          <w:sz w:val="21"/>
          <w:szCs w:val="21"/>
          <w:shd w:val="clear" w:color="auto" w:fill="FFFFFF"/>
          <w:lang w:eastAsia="pl-PL"/>
        </w:rPr>
        <w:softHyphen/>
        <w:t>сии и западные рай</w:t>
      </w:r>
      <w:r w:rsidRPr="00601356">
        <w:rPr>
          <w:rFonts w:ascii="Arial" w:eastAsia="Times New Roman" w:hAnsi="Arial" w:cs="Arial"/>
          <w:color w:val="202122"/>
          <w:sz w:val="21"/>
          <w:szCs w:val="21"/>
          <w:shd w:val="clear" w:color="auto" w:fill="FFFFFF"/>
          <w:lang w:eastAsia="pl-PL"/>
        </w:rPr>
        <w:softHyphen/>
        <w:t>оны Ук</w:t>
      </w:r>
      <w:r w:rsidRPr="00601356">
        <w:rPr>
          <w:rFonts w:ascii="Arial" w:eastAsia="Times New Roman" w:hAnsi="Arial" w:cs="Arial"/>
          <w:color w:val="202122"/>
          <w:sz w:val="21"/>
          <w:szCs w:val="21"/>
          <w:shd w:val="clear" w:color="auto" w:fill="FFFFFF"/>
          <w:lang w:eastAsia="pl-PL"/>
        </w:rPr>
        <w:softHyphen/>
        <w:t>раи</w:t>
      </w:r>
      <w:r w:rsidRPr="00601356">
        <w:rPr>
          <w:rFonts w:ascii="Arial" w:eastAsia="Times New Roman" w:hAnsi="Arial" w:cs="Arial"/>
          <w:color w:val="202122"/>
          <w:sz w:val="21"/>
          <w:szCs w:val="21"/>
          <w:shd w:val="clear" w:color="auto" w:fill="FFFFFF"/>
          <w:lang w:eastAsia="pl-PL"/>
        </w:rPr>
        <w:softHyphen/>
        <w:t>ны. Пра</w:t>
      </w:r>
      <w:r w:rsidRPr="00601356">
        <w:rPr>
          <w:rFonts w:ascii="Arial" w:eastAsia="Times New Roman" w:hAnsi="Arial" w:cs="Arial"/>
          <w:color w:val="202122"/>
          <w:sz w:val="21"/>
          <w:szCs w:val="21"/>
          <w:shd w:val="clear" w:color="auto" w:fill="FFFFFF"/>
          <w:lang w:eastAsia="pl-PL"/>
        </w:rPr>
        <w:softHyphen/>
        <w:t>ви</w:t>
      </w:r>
      <w:r w:rsidRPr="00601356">
        <w:rPr>
          <w:rFonts w:ascii="Arial" w:eastAsia="Times New Roman" w:hAnsi="Arial" w:cs="Arial"/>
          <w:color w:val="202122"/>
          <w:sz w:val="21"/>
          <w:szCs w:val="21"/>
          <w:shd w:val="clear" w:color="auto" w:fill="FFFFFF"/>
          <w:lang w:eastAsia="pl-PL"/>
        </w:rPr>
        <w:softHyphen/>
        <w:t>тель</w:t>
      </w:r>
      <w:r w:rsidRPr="00601356">
        <w:rPr>
          <w:rFonts w:ascii="Arial" w:eastAsia="Times New Roman" w:hAnsi="Arial" w:cs="Arial"/>
          <w:color w:val="202122"/>
          <w:sz w:val="21"/>
          <w:szCs w:val="21"/>
          <w:shd w:val="clear" w:color="auto" w:fill="FFFFFF"/>
          <w:lang w:eastAsia="pl-PL"/>
        </w:rPr>
        <w:softHyphen/>
        <w:t>ст</w:t>
      </w:r>
      <w:r w:rsidRPr="00601356">
        <w:rPr>
          <w:rFonts w:ascii="Arial" w:eastAsia="Times New Roman" w:hAnsi="Arial" w:cs="Arial"/>
          <w:color w:val="202122"/>
          <w:sz w:val="21"/>
          <w:szCs w:val="21"/>
          <w:shd w:val="clear" w:color="auto" w:fill="FFFFFF"/>
          <w:lang w:eastAsia="pl-PL"/>
        </w:rPr>
        <w:softHyphen/>
        <w:t>во Поль</w:t>
      </w:r>
      <w:r w:rsidRPr="00601356">
        <w:rPr>
          <w:rFonts w:ascii="Arial" w:eastAsia="Times New Roman" w:hAnsi="Arial" w:cs="Arial"/>
          <w:color w:val="202122"/>
          <w:sz w:val="21"/>
          <w:szCs w:val="21"/>
          <w:shd w:val="clear" w:color="auto" w:fill="FFFFFF"/>
          <w:lang w:eastAsia="pl-PL"/>
        </w:rPr>
        <w:softHyphen/>
        <w:t>ши от</w:t>
      </w:r>
      <w:r w:rsidRPr="00601356">
        <w:rPr>
          <w:rFonts w:ascii="Arial" w:eastAsia="Times New Roman" w:hAnsi="Arial" w:cs="Arial"/>
          <w:color w:val="202122"/>
          <w:sz w:val="21"/>
          <w:szCs w:val="21"/>
          <w:shd w:val="clear" w:color="auto" w:fill="FFFFFF"/>
          <w:lang w:eastAsia="pl-PL"/>
        </w:rPr>
        <w:softHyphen/>
        <w:t>верг</w:t>
      </w:r>
      <w:r w:rsidRPr="00601356">
        <w:rPr>
          <w:rFonts w:ascii="Arial" w:eastAsia="Times New Roman" w:hAnsi="Arial" w:cs="Arial"/>
          <w:color w:val="202122"/>
          <w:sz w:val="21"/>
          <w:szCs w:val="21"/>
          <w:shd w:val="clear" w:color="auto" w:fill="FFFFFF"/>
          <w:lang w:eastAsia="pl-PL"/>
        </w:rPr>
        <w:softHyphen/>
        <w:t>ло не</w:t>
      </w:r>
      <w:r w:rsidRPr="00601356">
        <w:rPr>
          <w:rFonts w:ascii="Arial" w:eastAsia="Times New Roman" w:hAnsi="Arial" w:cs="Arial"/>
          <w:color w:val="202122"/>
          <w:sz w:val="21"/>
          <w:szCs w:val="21"/>
          <w:shd w:val="clear" w:color="auto" w:fill="FFFFFF"/>
          <w:lang w:eastAsia="pl-PL"/>
        </w:rPr>
        <w:softHyphen/>
        <w:t>од</w:t>
      </w:r>
      <w:r w:rsidRPr="00601356">
        <w:rPr>
          <w:rFonts w:ascii="Arial" w:eastAsia="Times New Roman" w:hAnsi="Arial" w:cs="Arial"/>
          <w:color w:val="202122"/>
          <w:sz w:val="21"/>
          <w:szCs w:val="21"/>
          <w:shd w:val="clear" w:color="auto" w:fill="FFFFFF"/>
          <w:lang w:eastAsia="pl-PL"/>
        </w:rPr>
        <w:softHyphen/>
        <w:t>но</w:t>
      </w:r>
      <w:r w:rsidRPr="00601356">
        <w:rPr>
          <w:rFonts w:ascii="Arial" w:eastAsia="Times New Roman" w:hAnsi="Arial" w:cs="Arial"/>
          <w:color w:val="202122"/>
          <w:sz w:val="21"/>
          <w:szCs w:val="21"/>
          <w:shd w:val="clear" w:color="auto" w:fill="FFFFFF"/>
          <w:lang w:eastAsia="pl-PL"/>
        </w:rPr>
        <w:softHyphen/>
        <w:t>крат</w:t>
      </w:r>
      <w:r w:rsidRPr="00601356">
        <w:rPr>
          <w:rFonts w:ascii="Arial" w:eastAsia="Times New Roman" w:hAnsi="Arial" w:cs="Arial"/>
          <w:color w:val="202122"/>
          <w:sz w:val="21"/>
          <w:szCs w:val="21"/>
          <w:shd w:val="clear" w:color="auto" w:fill="FFFFFF"/>
          <w:lang w:eastAsia="pl-PL"/>
        </w:rPr>
        <w:softHyphen/>
        <w:t>ные мир</w:t>
      </w:r>
      <w:r w:rsidRPr="00601356">
        <w:rPr>
          <w:rFonts w:ascii="Arial" w:eastAsia="Times New Roman" w:hAnsi="Arial" w:cs="Arial"/>
          <w:color w:val="202122"/>
          <w:sz w:val="21"/>
          <w:szCs w:val="21"/>
          <w:shd w:val="clear" w:color="auto" w:fill="FFFFFF"/>
          <w:lang w:eastAsia="pl-PL"/>
        </w:rPr>
        <w:softHyphen/>
        <w:t>ные пред</w:t>
      </w:r>
      <w:r w:rsidRPr="00601356">
        <w:rPr>
          <w:rFonts w:ascii="Arial" w:eastAsia="Times New Roman" w:hAnsi="Arial" w:cs="Arial"/>
          <w:color w:val="202122"/>
          <w:sz w:val="21"/>
          <w:szCs w:val="21"/>
          <w:shd w:val="clear" w:color="auto" w:fill="FFFFFF"/>
          <w:lang w:eastAsia="pl-PL"/>
        </w:rPr>
        <w:softHyphen/>
        <w:t>ло</w:t>
      </w:r>
      <w:r w:rsidRPr="00601356">
        <w:rPr>
          <w:rFonts w:ascii="Arial" w:eastAsia="Times New Roman" w:hAnsi="Arial" w:cs="Arial"/>
          <w:color w:val="202122"/>
          <w:sz w:val="21"/>
          <w:szCs w:val="21"/>
          <w:shd w:val="clear" w:color="auto" w:fill="FFFFFF"/>
          <w:lang w:eastAsia="pl-PL"/>
        </w:rPr>
        <w:softHyphen/>
        <w:t>же</w:t>
      </w:r>
      <w:r w:rsidRPr="00601356">
        <w:rPr>
          <w:rFonts w:ascii="Arial" w:eastAsia="Times New Roman" w:hAnsi="Arial" w:cs="Arial"/>
          <w:color w:val="202122"/>
          <w:sz w:val="21"/>
          <w:szCs w:val="21"/>
          <w:shd w:val="clear" w:color="auto" w:fill="FFFFFF"/>
          <w:lang w:eastAsia="pl-PL"/>
        </w:rPr>
        <w:softHyphen/>
        <w:t>ния Сов. Рос</w:t>
      </w:r>
      <w:r w:rsidRPr="00601356">
        <w:rPr>
          <w:rFonts w:ascii="Arial" w:eastAsia="Times New Roman" w:hAnsi="Arial" w:cs="Arial"/>
          <w:color w:val="202122"/>
          <w:sz w:val="21"/>
          <w:szCs w:val="21"/>
          <w:shd w:val="clear" w:color="auto" w:fill="FFFFFF"/>
          <w:lang w:eastAsia="pl-PL"/>
        </w:rPr>
        <w:softHyphen/>
        <w:t>сии и ак</w:t>
      </w:r>
      <w:r w:rsidRPr="00601356">
        <w:rPr>
          <w:rFonts w:ascii="Arial" w:eastAsia="Times New Roman" w:hAnsi="Arial" w:cs="Arial"/>
          <w:color w:val="202122"/>
          <w:sz w:val="21"/>
          <w:szCs w:val="21"/>
          <w:shd w:val="clear" w:color="auto" w:fill="FFFFFF"/>
          <w:lang w:eastAsia="pl-PL"/>
        </w:rPr>
        <w:softHyphen/>
        <w:t>тив</w:t>
      </w:r>
      <w:r w:rsidRPr="00601356">
        <w:rPr>
          <w:rFonts w:ascii="Arial" w:eastAsia="Times New Roman" w:hAnsi="Arial" w:cs="Arial"/>
          <w:color w:val="202122"/>
          <w:sz w:val="21"/>
          <w:szCs w:val="21"/>
          <w:shd w:val="clear" w:color="auto" w:fill="FFFFFF"/>
          <w:lang w:eastAsia="pl-PL"/>
        </w:rPr>
        <w:softHyphen/>
        <w:t>но го</w:t>
      </w:r>
      <w:r w:rsidRPr="00601356">
        <w:rPr>
          <w:rFonts w:ascii="Arial" w:eastAsia="Times New Roman" w:hAnsi="Arial" w:cs="Arial"/>
          <w:color w:val="202122"/>
          <w:sz w:val="21"/>
          <w:szCs w:val="21"/>
          <w:shd w:val="clear" w:color="auto" w:fill="FFFFFF"/>
          <w:lang w:eastAsia="pl-PL"/>
        </w:rPr>
        <w:softHyphen/>
        <w:t>то</w:t>
      </w:r>
      <w:r w:rsidRPr="00601356">
        <w:rPr>
          <w:rFonts w:ascii="Arial" w:eastAsia="Times New Roman" w:hAnsi="Arial" w:cs="Arial"/>
          <w:color w:val="202122"/>
          <w:sz w:val="21"/>
          <w:szCs w:val="21"/>
          <w:shd w:val="clear" w:color="auto" w:fill="FFFFFF"/>
          <w:lang w:eastAsia="pl-PL"/>
        </w:rPr>
        <w:softHyphen/>
        <w:t>ви</w:t>
      </w:r>
      <w:r w:rsidRPr="00601356">
        <w:rPr>
          <w:rFonts w:ascii="Arial" w:eastAsia="Times New Roman" w:hAnsi="Arial" w:cs="Arial"/>
          <w:color w:val="202122"/>
          <w:sz w:val="21"/>
          <w:szCs w:val="21"/>
          <w:shd w:val="clear" w:color="auto" w:fill="FFFFFF"/>
          <w:lang w:eastAsia="pl-PL"/>
        </w:rPr>
        <w:softHyphen/>
        <w:t>лось к круп</w:t>
      </w:r>
      <w:r w:rsidRPr="00601356">
        <w:rPr>
          <w:rFonts w:ascii="Arial" w:eastAsia="Times New Roman" w:hAnsi="Arial" w:cs="Arial"/>
          <w:color w:val="202122"/>
          <w:sz w:val="21"/>
          <w:szCs w:val="21"/>
          <w:shd w:val="clear" w:color="auto" w:fill="FFFFFF"/>
          <w:lang w:eastAsia="pl-PL"/>
        </w:rPr>
        <w:softHyphen/>
        <w:t>но</w:t>
      </w:r>
      <w:r w:rsidRPr="00601356">
        <w:rPr>
          <w:rFonts w:ascii="Arial" w:eastAsia="Times New Roman" w:hAnsi="Arial" w:cs="Arial"/>
          <w:color w:val="202122"/>
          <w:sz w:val="21"/>
          <w:szCs w:val="21"/>
          <w:shd w:val="clear" w:color="auto" w:fill="FFFFFF"/>
          <w:lang w:eastAsia="pl-PL"/>
        </w:rPr>
        <w:softHyphen/>
        <w:t>мас</w:t>
      </w:r>
      <w:r w:rsidRPr="00601356">
        <w:rPr>
          <w:rFonts w:ascii="Arial" w:eastAsia="Times New Roman" w:hAnsi="Arial" w:cs="Arial"/>
          <w:color w:val="202122"/>
          <w:sz w:val="21"/>
          <w:szCs w:val="21"/>
          <w:shd w:val="clear" w:color="auto" w:fill="FFFFFF"/>
          <w:lang w:eastAsia="pl-PL"/>
        </w:rPr>
        <w:softHyphen/>
        <w:t>штаб</w:t>
      </w:r>
      <w:r w:rsidRPr="00601356">
        <w:rPr>
          <w:rFonts w:ascii="Arial" w:eastAsia="Times New Roman" w:hAnsi="Arial" w:cs="Arial"/>
          <w:color w:val="202122"/>
          <w:sz w:val="21"/>
          <w:szCs w:val="21"/>
          <w:shd w:val="clear" w:color="auto" w:fill="FFFFFF"/>
          <w:lang w:eastAsia="pl-PL"/>
        </w:rPr>
        <w:softHyphen/>
        <w:t>ной вой</w:t>
      </w:r>
      <w:r w:rsidRPr="00601356">
        <w:rPr>
          <w:rFonts w:ascii="Arial" w:eastAsia="Times New Roman" w:hAnsi="Arial" w:cs="Arial"/>
          <w:color w:val="202122"/>
          <w:sz w:val="21"/>
          <w:szCs w:val="21"/>
          <w:shd w:val="clear" w:color="auto" w:fill="FFFFFF"/>
          <w:lang w:eastAsia="pl-PL"/>
        </w:rPr>
        <w:softHyphen/>
        <w:t>не. Фран</w:t>
      </w:r>
      <w:r w:rsidRPr="00601356">
        <w:rPr>
          <w:rFonts w:ascii="Arial" w:eastAsia="Times New Roman" w:hAnsi="Arial" w:cs="Arial"/>
          <w:color w:val="202122"/>
          <w:sz w:val="21"/>
          <w:szCs w:val="21"/>
          <w:shd w:val="clear" w:color="auto" w:fill="FFFFFF"/>
          <w:lang w:eastAsia="pl-PL"/>
        </w:rPr>
        <w:softHyphen/>
        <w:t>ция, США, Ве</w:t>
      </w:r>
      <w:r w:rsidRPr="00601356">
        <w:rPr>
          <w:rFonts w:ascii="Arial" w:eastAsia="Times New Roman" w:hAnsi="Arial" w:cs="Arial"/>
          <w:color w:val="202122"/>
          <w:sz w:val="21"/>
          <w:szCs w:val="21"/>
          <w:shd w:val="clear" w:color="auto" w:fill="FFFFFF"/>
          <w:lang w:eastAsia="pl-PL"/>
        </w:rPr>
        <w:softHyphen/>
        <w:t>ли</w:t>
      </w:r>
      <w:r w:rsidRPr="00601356">
        <w:rPr>
          <w:rFonts w:ascii="Arial" w:eastAsia="Times New Roman" w:hAnsi="Arial" w:cs="Arial"/>
          <w:color w:val="202122"/>
          <w:sz w:val="21"/>
          <w:szCs w:val="21"/>
          <w:shd w:val="clear" w:color="auto" w:fill="FFFFFF"/>
          <w:lang w:eastAsia="pl-PL"/>
        </w:rPr>
        <w:softHyphen/>
        <w:t>ко</w:t>
      </w:r>
      <w:r w:rsidRPr="00601356">
        <w:rPr>
          <w:rFonts w:ascii="Arial" w:eastAsia="Times New Roman" w:hAnsi="Arial" w:cs="Arial"/>
          <w:color w:val="202122"/>
          <w:sz w:val="21"/>
          <w:szCs w:val="21"/>
          <w:shd w:val="clear" w:color="auto" w:fill="FFFFFF"/>
          <w:lang w:eastAsia="pl-PL"/>
        </w:rPr>
        <w:softHyphen/>
        <w:t>бри</w:t>
      </w:r>
      <w:r w:rsidRPr="00601356">
        <w:rPr>
          <w:rFonts w:ascii="Arial" w:eastAsia="Times New Roman" w:hAnsi="Arial" w:cs="Arial"/>
          <w:color w:val="202122"/>
          <w:sz w:val="21"/>
          <w:szCs w:val="21"/>
          <w:shd w:val="clear" w:color="auto" w:fill="FFFFFF"/>
          <w:lang w:eastAsia="pl-PL"/>
        </w:rPr>
        <w:softHyphen/>
        <w:t>та</w:t>
      </w:r>
      <w:r w:rsidRPr="00601356">
        <w:rPr>
          <w:rFonts w:ascii="Arial" w:eastAsia="Times New Roman" w:hAnsi="Arial" w:cs="Arial"/>
          <w:color w:val="202122"/>
          <w:sz w:val="21"/>
          <w:szCs w:val="21"/>
          <w:shd w:val="clear" w:color="auto" w:fill="FFFFFF"/>
          <w:lang w:eastAsia="pl-PL"/>
        </w:rPr>
        <w:softHyphen/>
        <w:t>ния и ряд др. стран пре</w:t>
      </w:r>
      <w:r w:rsidRPr="00601356">
        <w:rPr>
          <w:rFonts w:ascii="Arial" w:eastAsia="Times New Roman" w:hAnsi="Arial" w:cs="Arial"/>
          <w:color w:val="202122"/>
          <w:sz w:val="21"/>
          <w:szCs w:val="21"/>
          <w:shd w:val="clear" w:color="auto" w:fill="FFFFFF"/>
          <w:lang w:eastAsia="pl-PL"/>
        </w:rPr>
        <w:softHyphen/>
        <w:t>до</w:t>
      </w:r>
      <w:r w:rsidRPr="00601356">
        <w:rPr>
          <w:rFonts w:ascii="Arial" w:eastAsia="Times New Roman" w:hAnsi="Arial" w:cs="Arial"/>
          <w:color w:val="202122"/>
          <w:sz w:val="21"/>
          <w:szCs w:val="21"/>
          <w:shd w:val="clear" w:color="auto" w:fill="FFFFFF"/>
          <w:lang w:eastAsia="pl-PL"/>
        </w:rPr>
        <w:softHyphen/>
        <w:t>ста</w:t>
      </w:r>
      <w:r w:rsidRPr="00601356">
        <w:rPr>
          <w:rFonts w:ascii="Arial" w:eastAsia="Times New Roman" w:hAnsi="Arial" w:cs="Arial"/>
          <w:color w:val="202122"/>
          <w:sz w:val="21"/>
          <w:szCs w:val="21"/>
          <w:shd w:val="clear" w:color="auto" w:fill="FFFFFF"/>
          <w:lang w:eastAsia="pl-PL"/>
        </w:rPr>
        <w:softHyphen/>
        <w:t>ви</w:t>
      </w:r>
      <w:r w:rsidRPr="00601356">
        <w:rPr>
          <w:rFonts w:ascii="Arial" w:eastAsia="Times New Roman" w:hAnsi="Arial" w:cs="Arial"/>
          <w:color w:val="202122"/>
          <w:sz w:val="21"/>
          <w:szCs w:val="21"/>
          <w:shd w:val="clear" w:color="auto" w:fill="FFFFFF"/>
          <w:lang w:eastAsia="pl-PL"/>
        </w:rPr>
        <w:softHyphen/>
        <w:t>ли Поль</w:t>
      </w:r>
      <w:r w:rsidRPr="00601356">
        <w:rPr>
          <w:rFonts w:ascii="Arial" w:eastAsia="Times New Roman" w:hAnsi="Arial" w:cs="Arial"/>
          <w:color w:val="202122"/>
          <w:sz w:val="21"/>
          <w:szCs w:val="21"/>
          <w:shd w:val="clear" w:color="auto" w:fill="FFFFFF"/>
          <w:lang w:eastAsia="pl-PL"/>
        </w:rPr>
        <w:softHyphen/>
        <w:t>ше круп</w:t>
      </w:r>
      <w:r w:rsidRPr="00601356">
        <w:rPr>
          <w:rFonts w:ascii="Arial" w:eastAsia="Times New Roman" w:hAnsi="Arial" w:cs="Arial"/>
          <w:color w:val="202122"/>
          <w:sz w:val="21"/>
          <w:szCs w:val="21"/>
          <w:shd w:val="clear" w:color="auto" w:fill="FFFFFF"/>
          <w:lang w:eastAsia="pl-PL"/>
        </w:rPr>
        <w:softHyphen/>
        <w:t>ные дол</w:t>
      </w:r>
      <w:r w:rsidRPr="00601356">
        <w:rPr>
          <w:rFonts w:ascii="Arial" w:eastAsia="Times New Roman" w:hAnsi="Arial" w:cs="Arial"/>
          <w:color w:val="202122"/>
          <w:sz w:val="21"/>
          <w:szCs w:val="21"/>
          <w:shd w:val="clear" w:color="auto" w:fill="FFFFFF"/>
          <w:lang w:eastAsia="pl-PL"/>
        </w:rPr>
        <w:softHyphen/>
        <w:t>го</w:t>
      </w:r>
      <w:r w:rsidRPr="00601356">
        <w:rPr>
          <w:rFonts w:ascii="Arial" w:eastAsia="Times New Roman" w:hAnsi="Arial" w:cs="Arial"/>
          <w:color w:val="202122"/>
          <w:sz w:val="21"/>
          <w:szCs w:val="21"/>
          <w:shd w:val="clear" w:color="auto" w:fill="FFFFFF"/>
          <w:lang w:eastAsia="pl-PL"/>
        </w:rPr>
        <w:softHyphen/>
        <w:t>сроч</w:t>
      </w:r>
      <w:r w:rsidRPr="00601356">
        <w:rPr>
          <w:rFonts w:ascii="Arial" w:eastAsia="Times New Roman" w:hAnsi="Arial" w:cs="Arial"/>
          <w:color w:val="202122"/>
          <w:sz w:val="21"/>
          <w:szCs w:val="21"/>
          <w:shd w:val="clear" w:color="auto" w:fill="FFFFFF"/>
          <w:lang w:eastAsia="pl-PL"/>
        </w:rPr>
        <w:softHyphen/>
        <w:t>ные кре</w:t>
      </w:r>
      <w:r w:rsidRPr="00601356">
        <w:rPr>
          <w:rFonts w:ascii="Arial" w:eastAsia="Times New Roman" w:hAnsi="Arial" w:cs="Arial"/>
          <w:color w:val="202122"/>
          <w:sz w:val="21"/>
          <w:szCs w:val="21"/>
          <w:shd w:val="clear" w:color="auto" w:fill="FFFFFF"/>
          <w:lang w:eastAsia="pl-PL"/>
        </w:rPr>
        <w:softHyphen/>
        <w:t>ди</w:t>
      </w:r>
      <w:r w:rsidRPr="00601356">
        <w:rPr>
          <w:rFonts w:ascii="Arial" w:eastAsia="Times New Roman" w:hAnsi="Arial" w:cs="Arial"/>
          <w:color w:val="202122"/>
          <w:sz w:val="21"/>
          <w:szCs w:val="21"/>
          <w:shd w:val="clear" w:color="auto" w:fill="FFFFFF"/>
          <w:lang w:eastAsia="pl-PL"/>
        </w:rPr>
        <w:softHyphen/>
        <w:t>ты и в те</w:t>
      </w:r>
      <w:r w:rsidRPr="00601356">
        <w:rPr>
          <w:rFonts w:ascii="Arial" w:eastAsia="Times New Roman" w:hAnsi="Arial" w:cs="Arial"/>
          <w:color w:val="202122"/>
          <w:sz w:val="21"/>
          <w:szCs w:val="21"/>
          <w:shd w:val="clear" w:color="auto" w:fill="FFFFFF"/>
          <w:lang w:eastAsia="pl-PL"/>
        </w:rPr>
        <w:softHyphen/>
        <w:t>че</w:t>
      </w:r>
      <w:r w:rsidRPr="00601356">
        <w:rPr>
          <w:rFonts w:ascii="Arial" w:eastAsia="Times New Roman" w:hAnsi="Arial" w:cs="Arial"/>
          <w:color w:val="202122"/>
          <w:sz w:val="21"/>
          <w:szCs w:val="21"/>
          <w:shd w:val="clear" w:color="auto" w:fill="FFFFFF"/>
          <w:lang w:eastAsia="pl-PL"/>
        </w:rPr>
        <w:softHyphen/>
        <w:t>ние вес</w:t>
      </w:r>
      <w:r w:rsidRPr="00601356">
        <w:rPr>
          <w:rFonts w:ascii="Arial" w:eastAsia="Times New Roman" w:hAnsi="Arial" w:cs="Arial"/>
          <w:color w:val="202122"/>
          <w:sz w:val="21"/>
          <w:szCs w:val="21"/>
          <w:shd w:val="clear" w:color="auto" w:fill="FFFFFF"/>
          <w:lang w:eastAsia="pl-PL"/>
        </w:rPr>
        <w:softHyphen/>
        <w:t>ны 1920 по</w:t>
      </w:r>
      <w:r w:rsidRPr="00601356">
        <w:rPr>
          <w:rFonts w:ascii="Arial" w:eastAsia="Times New Roman" w:hAnsi="Arial" w:cs="Arial"/>
          <w:color w:val="202122"/>
          <w:sz w:val="21"/>
          <w:szCs w:val="21"/>
          <w:shd w:val="clear" w:color="auto" w:fill="FFFFFF"/>
          <w:lang w:eastAsia="pl-PL"/>
        </w:rPr>
        <w:softHyphen/>
        <w:t>ста</w:t>
      </w:r>
      <w:r w:rsidRPr="00601356">
        <w:rPr>
          <w:rFonts w:ascii="Arial" w:eastAsia="Times New Roman" w:hAnsi="Arial" w:cs="Arial"/>
          <w:color w:val="202122"/>
          <w:sz w:val="21"/>
          <w:szCs w:val="21"/>
          <w:shd w:val="clear" w:color="auto" w:fill="FFFFFF"/>
          <w:lang w:eastAsia="pl-PL"/>
        </w:rPr>
        <w:softHyphen/>
        <w:t>ви</w:t>
      </w:r>
      <w:r w:rsidRPr="00601356">
        <w:rPr>
          <w:rFonts w:ascii="Arial" w:eastAsia="Times New Roman" w:hAnsi="Arial" w:cs="Arial"/>
          <w:color w:val="202122"/>
          <w:sz w:val="21"/>
          <w:szCs w:val="21"/>
          <w:shd w:val="clear" w:color="auto" w:fill="FFFFFF"/>
          <w:lang w:eastAsia="pl-PL"/>
        </w:rPr>
        <w:softHyphen/>
        <w:t>ли ей боль</w:t>
      </w:r>
      <w:r w:rsidRPr="00601356">
        <w:rPr>
          <w:rFonts w:ascii="Arial" w:eastAsia="Times New Roman" w:hAnsi="Arial" w:cs="Arial"/>
          <w:color w:val="202122"/>
          <w:sz w:val="21"/>
          <w:szCs w:val="21"/>
          <w:shd w:val="clear" w:color="auto" w:fill="FFFFFF"/>
          <w:lang w:eastAsia="pl-PL"/>
        </w:rPr>
        <w:softHyphen/>
        <w:t>шое ко</w:t>
      </w:r>
      <w:r w:rsidRPr="00601356">
        <w:rPr>
          <w:rFonts w:ascii="Arial" w:eastAsia="Times New Roman" w:hAnsi="Arial" w:cs="Arial"/>
          <w:color w:val="202122"/>
          <w:sz w:val="21"/>
          <w:szCs w:val="21"/>
          <w:shd w:val="clear" w:color="auto" w:fill="FFFFFF"/>
          <w:lang w:eastAsia="pl-PL"/>
        </w:rPr>
        <w:softHyphen/>
        <w:t>ли</w:t>
      </w:r>
      <w:r w:rsidRPr="00601356">
        <w:rPr>
          <w:rFonts w:ascii="Arial" w:eastAsia="Times New Roman" w:hAnsi="Arial" w:cs="Arial"/>
          <w:color w:val="202122"/>
          <w:sz w:val="21"/>
          <w:szCs w:val="21"/>
          <w:shd w:val="clear" w:color="auto" w:fill="FFFFFF"/>
          <w:lang w:eastAsia="pl-PL"/>
        </w:rPr>
        <w:softHyphen/>
        <w:t>че</w:t>
      </w:r>
      <w:r w:rsidRPr="00601356">
        <w:rPr>
          <w:rFonts w:ascii="Arial" w:eastAsia="Times New Roman" w:hAnsi="Arial" w:cs="Arial"/>
          <w:color w:val="202122"/>
          <w:sz w:val="21"/>
          <w:szCs w:val="21"/>
          <w:shd w:val="clear" w:color="auto" w:fill="FFFFFF"/>
          <w:lang w:eastAsia="pl-PL"/>
        </w:rPr>
        <w:softHyphen/>
        <w:t>ст</w:t>
      </w:r>
      <w:r w:rsidRPr="00601356">
        <w:rPr>
          <w:rFonts w:ascii="Arial" w:eastAsia="Times New Roman" w:hAnsi="Arial" w:cs="Arial"/>
          <w:color w:val="202122"/>
          <w:sz w:val="21"/>
          <w:szCs w:val="21"/>
          <w:shd w:val="clear" w:color="auto" w:fill="FFFFFF"/>
          <w:lang w:eastAsia="pl-PL"/>
        </w:rPr>
        <w:softHyphen/>
        <w:t>во ору</w:t>
      </w:r>
      <w:r w:rsidRPr="00601356">
        <w:rPr>
          <w:rFonts w:ascii="Arial" w:eastAsia="Times New Roman" w:hAnsi="Arial" w:cs="Arial"/>
          <w:color w:val="202122"/>
          <w:sz w:val="21"/>
          <w:szCs w:val="21"/>
          <w:shd w:val="clear" w:color="auto" w:fill="FFFFFF"/>
          <w:lang w:eastAsia="pl-PL"/>
        </w:rPr>
        <w:softHyphen/>
        <w:t>жия, бо</w:t>
      </w:r>
      <w:r w:rsidRPr="00601356">
        <w:rPr>
          <w:rFonts w:ascii="Arial" w:eastAsia="Times New Roman" w:hAnsi="Arial" w:cs="Arial"/>
          <w:color w:val="202122"/>
          <w:sz w:val="21"/>
          <w:szCs w:val="21"/>
          <w:shd w:val="clear" w:color="auto" w:fill="FFFFFF"/>
          <w:lang w:eastAsia="pl-PL"/>
        </w:rPr>
        <w:softHyphen/>
        <w:t>е</w:t>
      </w:r>
      <w:r w:rsidRPr="00601356">
        <w:rPr>
          <w:rFonts w:ascii="Arial" w:eastAsia="Times New Roman" w:hAnsi="Arial" w:cs="Arial"/>
          <w:color w:val="202122"/>
          <w:sz w:val="21"/>
          <w:szCs w:val="21"/>
          <w:shd w:val="clear" w:color="auto" w:fill="FFFFFF"/>
          <w:lang w:eastAsia="pl-PL"/>
        </w:rPr>
        <w:softHyphen/>
        <w:t>при</w:t>
      </w:r>
      <w:r w:rsidRPr="00601356">
        <w:rPr>
          <w:rFonts w:ascii="Arial" w:eastAsia="Times New Roman" w:hAnsi="Arial" w:cs="Arial"/>
          <w:color w:val="202122"/>
          <w:sz w:val="21"/>
          <w:szCs w:val="21"/>
          <w:shd w:val="clear" w:color="auto" w:fill="FFFFFF"/>
          <w:lang w:eastAsia="pl-PL"/>
        </w:rPr>
        <w:softHyphen/>
        <w:t>па</w:t>
      </w:r>
      <w:r w:rsidRPr="00601356">
        <w:rPr>
          <w:rFonts w:ascii="Arial" w:eastAsia="Times New Roman" w:hAnsi="Arial" w:cs="Arial"/>
          <w:color w:val="202122"/>
          <w:sz w:val="21"/>
          <w:szCs w:val="21"/>
          <w:shd w:val="clear" w:color="auto" w:fill="FFFFFF"/>
          <w:lang w:eastAsia="pl-PL"/>
        </w:rPr>
        <w:softHyphen/>
        <w:t>сов, во</w:t>
      </w:r>
      <w:r w:rsidRPr="00601356">
        <w:rPr>
          <w:rFonts w:ascii="Arial" w:eastAsia="Times New Roman" w:hAnsi="Arial" w:cs="Arial"/>
          <w:color w:val="202122"/>
          <w:sz w:val="21"/>
          <w:szCs w:val="21"/>
          <w:shd w:val="clear" w:color="auto" w:fill="FFFFFF"/>
          <w:lang w:eastAsia="pl-PL"/>
        </w:rPr>
        <w:softHyphen/>
        <w:t>ен. тех</w:t>
      </w:r>
      <w:r w:rsidRPr="00601356">
        <w:rPr>
          <w:rFonts w:ascii="Arial" w:eastAsia="Times New Roman" w:hAnsi="Arial" w:cs="Arial"/>
          <w:color w:val="202122"/>
          <w:sz w:val="21"/>
          <w:szCs w:val="21"/>
          <w:shd w:val="clear" w:color="auto" w:fill="FFFFFF"/>
          <w:lang w:eastAsia="pl-PL"/>
        </w:rPr>
        <w:softHyphen/>
        <w:t>ни</w:t>
      </w:r>
      <w:r w:rsidRPr="00601356">
        <w:rPr>
          <w:rFonts w:ascii="Arial" w:eastAsia="Times New Roman" w:hAnsi="Arial" w:cs="Arial"/>
          <w:color w:val="202122"/>
          <w:sz w:val="21"/>
          <w:szCs w:val="21"/>
          <w:shd w:val="clear" w:color="auto" w:fill="FFFFFF"/>
          <w:lang w:eastAsia="pl-PL"/>
        </w:rPr>
        <w:softHyphen/>
        <w:t>ки.</w:t>
      </w:r>
      <w:r w:rsidRPr="00601356">
        <w:rPr>
          <w:rFonts w:ascii="Arial" w:eastAsia="Times New Roman" w:hAnsi="Arial" w:cs="Arial"/>
          <w:color w:val="202122"/>
          <w:sz w:val="21"/>
          <w:szCs w:val="21"/>
          <w:shd w:val="clear" w:color="auto" w:fill="FFFFFF"/>
          <w:lang w:eastAsia="pl-PL"/>
        </w:rPr>
        <w:br/>
      </w:r>
      <w:r w:rsidRPr="00601356">
        <w:rPr>
          <w:rFonts w:ascii="Verdana" w:eastAsia="Times New Roman" w:hAnsi="Verdana" w:cs="Times New Roman"/>
          <w:color w:val="202122"/>
          <w:sz w:val="21"/>
          <w:szCs w:val="21"/>
          <w:shd w:val="clear" w:color="auto" w:fill="FFFFFF"/>
          <w:lang w:eastAsia="pl-PL"/>
        </w:rPr>
        <w:t>После освобождения территории Беларуси от польских интервентов в июле 1920 года советским руководством под влиянием деятелей левого крыла белорусского национального движения было решено повторно провозгласить Советскую Социалистическую Республику Беларусь. Торжественное провозглашение ССРБ состоялось 31 июля 1920 года в Минске, в помещении городского театра.</w:t>
      </w:r>
      <w:r w:rsidRPr="00601356">
        <w:rPr>
          <w:rFonts w:ascii="Arial" w:eastAsia="Times New Roman" w:hAnsi="Arial" w:cs="Arial"/>
          <w:color w:val="202122"/>
          <w:sz w:val="21"/>
          <w:szCs w:val="21"/>
          <w:shd w:val="clear" w:color="auto" w:fill="FFFFFF"/>
          <w:lang w:eastAsia="pl-PL"/>
        </w:rPr>
        <w:br/>
        <w:t xml:space="preserve">В соответствии с Рижским мирным договором от 18 марта 1921 г. к Польше отошли Гродненская, восточные районы Виленской и западные районы Минской губерний. Эти территории получили неофициальное название «Западная Беларусь». Политический режим, который был установлен в результате государственного переворота в Польше, в том числе в Западной Беларуси, получил название «санация» («оздоровление»). Это был режим личной власти, опиравшийся на военную силу, под руководством начальника государства Ю. </w:t>
      </w:r>
      <w:r w:rsidRPr="00601356">
        <w:rPr>
          <w:rFonts w:ascii="Arial" w:eastAsia="Times New Roman" w:hAnsi="Arial" w:cs="Arial"/>
          <w:color w:val="202122"/>
          <w:sz w:val="21"/>
          <w:szCs w:val="21"/>
          <w:shd w:val="clear" w:color="auto" w:fill="FFFFFF"/>
          <w:lang w:eastAsia="pl-PL"/>
        </w:rPr>
        <w:lastRenderedPageBreak/>
        <w:t>Пилсудского. На территории Западной Беларуси действовала польская тайная политическая полиция, многочисленные суды и тюрьмы, был создан концентрационный лагерь в Березе-Картузской. Западная Беларусь являлась аграрным придатком промышленных районов Польши, рынком сбыта и источником дешевого сырья и рабочей силы. Польское правительство начало селить на территории беларуси бывших польских военнослужащих.</w:t>
      </w:r>
      <w:r w:rsidRPr="00601356">
        <w:rPr>
          <w:rFonts w:ascii="Arial" w:eastAsia="Times New Roman" w:hAnsi="Arial" w:cs="Arial"/>
          <w:color w:val="202122"/>
          <w:sz w:val="21"/>
          <w:szCs w:val="21"/>
          <w:shd w:val="clear" w:color="auto" w:fill="FFFFFF"/>
          <w:lang w:eastAsia="pl-PL"/>
        </w:rPr>
        <w:br/>
        <w:t>Национально-освободительное движение развернулось на территории Западной Беларуси против польского гнета.</w:t>
      </w:r>
    </w:p>
    <w:p w14:paraId="1DBF02AB" w14:textId="77777777" w:rsidR="00601356" w:rsidRPr="00601356" w:rsidRDefault="00601356" w:rsidP="00601356">
      <w:pPr>
        <w:numPr>
          <w:ilvl w:val="0"/>
          <w:numId w:val="21"/>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(ПЕРЕПЕЧАТАТЬ)Фарміраванне Саюза Савецкіх Сацыялістычных Рэспублік. Стварэнне ў Беларусі індустрыяльна-аграрнай рэспублікі.</w:t>
      </w:r>
    </w:p>
    <w:p w14:paraId="43D615FD" w14:textId="77777777" w:rsidR="00601356" w:rsidRPr="00601356" w:rsidRDefault="00601356" w:rsidP="00601356">
      <w:pPr>
        <w:spacing w:before="240" w:after="24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Народный комиссар по делам национальностей И. В. Сталин выступил с идеей «автономизации», согласно которой все советские республики должны были объявить себя частями Российской Советской Федеративной Социалистической Республики (РСФСР) и войти в ее состав на правах автономии. Но этот план не был поддержан руководителями компартий республик, в том числе и Беларуси. В. И. Ленин нашел более приемлемую форму государственного устройства — федерацию. Она представляет собой союз нескольких государств, в котором они подчиняются единому центру и при этом сохраняют самостоятельность в решении отдельных вопросов внутренней политики.</w:t>
      </w:r>
      <w:r w:rsidRPr="00601356">
        <w:rPr>
          <w:rFonts w:ascii="Arial" w:eastAsia="Times New Roman" w:hAnsi="Arial" w:cs="Arial"/>
          <w:color w:val="000000"/>
          <w:lang w:eastAsia="pl-PL"/>
        </w:rPr>
        <w:br/>
        <w:t>На IV Всебелорусском съезде Советов, состоявшемся в декабре 1922 г. в Минске, делегаты единогласно одобрили идею создания Союза Советских Социалистических Республик.</w:t>
      </w:r>
      <w:r w:rsidRPr="00601356">
        <w:rPr>
          <w:rFonts w:ascii="Arial" w:eastAsia="Times New Roman" w:hAnsi="Arial" w:cs="Arial"/>
          <w:color w:val="000000"/>
          <w:lang w:eastAsia="pl-PL"/>
        </w:rPr>
        <w:br/>
        <w:t>30 декабря 1922 г. делегации, которые собрались на I Всесоюзном съезде Советов, подписали Договор об образовании СССР. Съезд избрал верховный законодательный орган Союза — Центральный Исполнительный Комитет СССР. Его председателем от Беларуси был избран А. Г. Червяков.</w:t>
      </w:r>
      <w:r w:rsidRPr="00601356">
        <w:rPr>
          <w:rFonts w:ascii="Arial" w:eastAsia="Times New Roman" w:hAnsi="Arial" w:cs="Arial"/>
          <w:color w:val="000000"/>
          <w:lang w:eastAsia="pl-PL"/>
        </w:rPr>
        <w:br/>
        <w:t>В БССР был создан перспективный 5-летний план восстановления и развития народного хозяйства. План предусматривал развитие мелкой крестьянского фермерского хозяйства. Началось создание хуторов и небольших поселков. Индустриализация в БССР имела ряд особенностей. Основное внимание в БССР в годы первой пятилетки (1928-1932 гг.) придавалось промышленному производству, работавшему на местном сырье. Количество предприятий тяжелой промышленности оставалось небольшим, по-прежнему преобладала легкая промышленность. В первую очередь финансировалось развитие пищевой, кожевенной, текстильной и швейной промышленности. Предусматривалось развитие сельскохозяйственного машиностроения.Во второй пятилетке (1933-1937 гг.) упор сделан на развитие металлообрабатывающей, пищевой, кирпичной, торфоперерабатывающей. трикотажной отраслей. Третья пятилетка (1938-1941 гг.) предусматривала ускоренное развитие электроэнергетики и машиностроения. Таким образом БССР стала индустриально-аграрной республикой.</w:t>
      </w:r>
    </w:p>
    <w:p w14:paraId="071669C6" w14:textId="77777777" w:rsidR="00601356" w:rsidRPr="00601356" w:rsidRDefault="00601356" w:rsidP="00601356">
      <w:pPr>
        <w:numPr>
          <w:ilvl w:val="0"/>
          <w:numId w:val="22"/>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Пачатак Другой сусветнай вайны. Уз’яднанне Заходняй Беларусі з БССР.</w:t>
      </w:r>
    </w:p>
    <w:p w14:paraId="01E482C3" w14:textId="77777777" w:rsidR="00601356" w:rsidRPr="00601356" w:rsidRDefault="00601356" w:rsidP="00601356">
      <w:pPr>
        <w:spacing w:before="240" w:after="24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Вторая мировая война началась 1 сентября 1939 г., когда Германия напала на Польшу. В условиях наступления германских войск на Польшу руководством СССР было принято решение о срочной помощи белорусскому и украинскому народам, которые в скором времени могут оказаться под немецкой оккупацией.</w:t>
      </w:r>
      <w:r w:rsidRPr="00601356">
        <w:rPr>
          <w:rFonts w:ascii="Arial" w:eastAsia="Times New Roman" w:hAnsi="Arial" w:cs="Arial"/>
          <w:color w:val="000000"/>
          <w:lang w:eastAsia="pl-PL"/>
        </w:rPr>
        <w:br/>
        <w:t>Утром 17 сентября 1939 г. войска Красной Армии перешли советско-польскую границу. Начался освободительный поход Красной Армии в Западную Беларусь. Основная часть населения Западной Беларуси встречали Красную Армию как освободительницу.</w:t>
      </w:r>
      <w:r w:rsidRPr="00601356">
        <w:rPr>
          <w:rFonts w:ascii="Arial" w:eastAsia="Times New Roman" w:hAnsi="Arial" w:cs="Arial"/>
          <w:color w:val="000000"/>
          <w:lang w:eastAsia="pl-PL"/>
        </w:rPr>
        <w:br/>
        <w:t>К 25 сентября советские войска полностью заняли Западную Беларусь Эта граница и была закреплена в Договоре о дружбе и границе от 28 сентября 1939 г. между Советским Союзом и Германией.</w:t>
      </w:r>
      <w:r w:rsidRPr="00601356">
        <w:rPr>
          <w:rFonts w:ascii="Arial" w:eastAsia="Times New Roman" w:hAnsi="Arial" w:cs="Arial"/>
          <w:color w:val="000000"/>
          <w:lang w:eastAsia="pl-PL"/>
        </w:rPr>
        <w:br/>
        <w:t>Депутаты Народного собрания обратились в Верховный Совет СССР с просьбой о принятии Западной Беларуси в состав Советского Союза и воссоединении ее с БССР. 2 ноября 1939 г. эта просьба была удовлетворена Верховным Советом СССР, а 14 ноября 1939 г. — Верховным Советом БССР.</w:t>
      </w:r>
    </w:p>
    <w:p w14:paraId="36791E4D" w14:textId="77777777" w:rsidR="00601356" w:rsidRPr="00601356" w:rsidRDefault="00601356" w:rsidP="00601356">
      <w:pPr>
        <w:numPr>
          <w:ilvl w:val="0"/>
          <w:numId w:val="23"/>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Нападение нацистской Германии на СССР. </w:t>
      </w:r>
    </w:p>
    <w:p w14:paraId="5F8C30F0"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sz w:val="24"/>
          <w:szCs w:val="24"/>
          <w:lang w:eastAsia="pl-PL"/>
        </w:rPr>
        <w:lastRenderedPageBreak/>
        <w:t>Великая Отечественная война началась 22 июня 1941 . В этот день в 3 часа 30 минут утра немецкие орудия открыли огонь по советским пограничным заставам и прилегающим к границе населенным пунктам. Гитлеровская авиация нанесла удары по аэродромам, военно-морским базам, военным гарнизонам и мирно спавшим городам. Вооруженные силы Германии и ее союзников - Финляндии, Венгрии, Италии - начали наступление на огромном фронте, протянувшемся от Баренцева до Черного морей. Против Советского Союза были брошены 190 дивизий. На стороне Германии находились также Болгария, Испания и Япония.</w:t>
      </w:r>
      <w:r w:rsidRPr="00601356">
        <w:rPr>
          <w:rFonts w:ascii="Arial" w:eastAsia="Times New Roman" w:hAnsi="Arial" w:cs="Arial"/>
          <w:color w:val="000000"/>
          <w:sz w:val="25"/>
          <w:szCs w:val="25"/>
          <w:shd w:val="clear" w:color="auto" w:fill="FFFFFF"/>
          <w:lang w:eastAsia="pl-PL"/>
        </w:rPr>
        <w:t xml:space="preserve">Германскими войсками были заняты некоторые населенные пункты, в том числе город Брест. </w:t>
      </w:r>
      <w:r w:rsidRPr="00601356">
        <w:rPr>
          <w:rFonts w:ascii="Arial" w:eastAsia="Times New Roman" w:hAnsi="Arial" w:cs="Arial"/>
          <w:color w:val="202124"/>
          <w:sz w:val="24"/>
          <w:szCs w:val="24"/>
          <w:shd w:val="clear" w:color="auto" w:fill="FFFFFF"/>
          <w:lang w:eastAsia="pl-PL"/>
        </w:rPr>
        <w:t xml:space="preserve">Во время Великой Отечественной войны элитные силы вермахта были вынуждены потратить на её захват </w:t>
      </w:r>
      <w:r w:rsidRPr="00601356">
        <w:rPr>
          <w:rFonts w:ascii="Arial" w:eastAsia="Times New Roman" w:hAnsi="Arial" w:cs="Arial"/>
          <w:b/>
          <w:bCs/>
          <w:color w:val="202124"/>
          <w:sz w:val="24"/>
          <w:szCs w:val="24"/>
          <w:shd w:val="clear" w:color="auto" w:fill="FFFFFF"/>
          <w:lang w:eastAsia="pl-PL"/>
        </w:rPr>
        <w:t>8 полных дней</w:t>
      </w:r>
      <w:r w:rsidRPr="00601356">
        <w:rPr>
          <w:rFonts w:ascii="Arial" w:eastAsia="Times New Roman" w:hAnsi="Arial" w:cs="Arial"/>
          <w:color w:val="202124"/>
          <w:sz w:val="24"/>
          <w:szCs w:val="24"/>
          <w:shd w:val="clear" w:color="auto" w:fill="FFFFFF"/>
          <w:lang w:eastAsia="pl-PL"/>
        </w:rPr>
        <w:t>, вместо планировавшихся 8-ми часов.</w:t>
      </w:r>
      <w:r w:rsidRPr="00601356">
        <w:rPr>
          <w:rFonts w:ascii="Arial" w:eastAsia="Times New Roman" w:hAnsi="Arial" w:cs="Arial"/>
          <w:color w:val="000000"/>
          <w:sz w:val="27"/>
          <w:szCs w:val="27"/>
          <w:shd w:val="clear" w:color="auto" w:fill="FFFFFF"/>
          <w:lang w:eastAsia="pl-PL"/>
        </w:rPr>
        <w:t xml:space="preserve"> </w:t>
      </w:r>
      <w:r w:rsidRPr="00601356">
        <w:rPr>
          <w:rFonts w:ascii="Arial" w:eastAsia="Times New Roman" w:hAnsi="Arial" w:cs="Arial"/>
          <w:color w:val="000000"/>
          <w:shd w:val="clear" w:color="auto" w:fill="FFFFFF"/>
          <w:lang w:eastAsia="pl-PL"/>
        </w:rPr>
        <w:t>Решение Гитлера осуществить операцию «Барбаросса» против СССР стало поворотным в истории нацистской Германии, которое привело его к войне на два фронта и краху нацистского режима менее чем четыре года спустя. При разработке плана «Барбаросса», рассчитанного только на «молниеносную войну», изначально была допущена недооценка противника и не учтена возможность перерастания быстротечной войны в затяжную. К 30 сентября блицкриг (молниеносная война) потерял свой наступательный порыв. Это позволило РККА стабилизировать линию фронта. В итоге провал операции «Барбаросса» явился поворотным моментом Второй мировой войны.</w:t>
      </w:r>
    </w:p>
    <w:p w14:paraId="203E442D"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p>
    <w:p w14:paraId="0FCA35C9" w14:textId="77777777" w:rsidR="00601356" w:rsidRPr="00601356" w:rsidRDefault="00601356" w:rsidP="00601356">
      <w:pPr>
        <w:numPr>
          <w:ilvl w:val="0"/>
          <w:numId w:val="24"/>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Оккупационный режим, установленный немецко-фашистскими захватчиками на территории Беларуси. Немецко-фашистский геноцид и демографические потери Беларуси в войне.</w:t>
      </w:r>
    </w:p>
    <w:p w14:paraId="5B7E25C7"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Roboto" w:eastAsia="Times New Roman" w:hAnsi="Roboto" w:cs="Times New Roman"/>
          <w:color w:val="000000"/>
          <w:sz w:val="25"/>
          <w:szCs w:val="25"/>
          <w:shd w:val="clear" w:color="auto" w:fill="FFFFFF"/>
          <w:lang w:eastAsia="pl-PL"/>
        </w:rPr>
        <w:t>Захватчики вводили «</w:t>
      </w:r>
      <w:r w:rsidRPr="00601356">
        <w:rPr>
          <w:rFonts w:ascii="Roboto" w:eastAsia="Times New Roman" w:hAnsi="Roboto" w:cs="Times New Roman"/>
          <w:color w:val="000000"/>
          <w:sz w:val="25"/>
          <w:szCs w:val="25"/>
          <w:u w:val="single"/>
          <w:shd w:val="clear" w:color="auto" w:fill="FFFFFF"/>
          <w:lang w:eastAsia="pl-PL"/>
        </w:rPr>
        <w:t>новый порядок</w:t>
      </w:r>
      <w:r w:rsidRPr="00601356">
        <w:rPr>
          <w:rFonts w:ascii="Roboto" w:eastAsia="Times New Roman" w:hAnsi="Roboto" w:cs="Times New Roman"/>
          <w:color w:val="000000"/>
          <w:sz w:val="25"/>
          <w:szCs w:val="25"/>
          <w:shd w:val="clear" w:color="auto" w:fill="FFFFFF"/>
          <w:lang w:eastAsia="pl-PL"/>
        </w:rPr>
        <w:t>»-ликвидация советского строя. Идейной основой порядка стала «</w:t>
      </w:r>
      <w:r w:rsidRPr="00601356">
        <w:rPr>
          <w:rFonts w:ascii="Roboto" w:eastAsia="Times New Roman" w:hAnsi="Roboto" w:cs="Times New Roman"/>
          <w:color w:val="000000"/>
          <w:sz w:val="25"/>
          <w:szCs w:val="25"/>
          <w:u w:val="single"/>
          <w:shd w:val="clear" w:color="auto" w:fill="FFFFFF"/>
          <w:lang w:eastAsia="pl-PL"/>
        </w:rPr>
        <w:t>расовая теория</w:t>
      </w:r>
      <w:r w:rsidRPr="00601356">
        <w:rPr>
          <w:rFonts w:ascii="Roboto" w:eastAsia="Times New Roman" w:hAnsi="Roboto" w:cs="Times New Roman"/>
          <w:color w:val="000000"/>
          <w:sz w:val="25"/>
          <w:szCs w:val="25"/>
          <w:shd w:val="clear" w:color="auto" w:fill="FFFFFF"/>
          <w:lang w:eastAsia="pl-PL"/>
        </w:rPr>
        <w:t>». превосходство арийской расы над всеми другими народами. Согласно плану Ост шло выселение с территории 75 % белорусского населения. </w:t>
      </w:r>
    </w:p>
    <w:p w14:paraId="117C2142"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Roboto" w:eastAsia="Times New Roman" w:hAnsi="Roboto" w:cs="Times New Roman"/>
          <w:color w:val="000000"/>
          <w:sz w:val="25"/>
          <w:szCs w:val="25"/>
          <w:shd w:val="clear" w:color="auto" w:fill="FFFFFF"/>
          <w:lang w:eastAsia="pl-PL"/>
        </w:rPr>
        <w:t xml:space="preserve">25 %-онемечивание. Захватчики провели более 140 карательных операций. </w:t>
      </w:r>
      <w:r w:rsidRPr="00601356">
        <w:rPr>
          <w:rFonts w:ascii="Roboto" w:eastAsia="Times New Roman" w:hAnsi="Roboto" w:cs="Times New Roman"/>
          <w:color w:val="000000"/>
          <w:sz w:val="25"/>
          <w:szCs w:val="25"/>
          <w:u w:val="single"/>
          <w:shd w:val="clear" w:color="auto" w:fill="FFFFFF"/>
          <w:lang w:eastAsia="pl-PL"/>
        </w:rPr>
        <w:t>22 марта 1943</w:t>
      </w:r>
      <w:r w:rsidRPr="00601356">
        <w:rPr>
          <w:rFonts w:ascii="Roboto" w:eastAsia="Times New Roman" w:hAnsi="Roboto" w:cs="Times New Roman"/>
          <w:color w:val="000000"/>
          <w:sz w:val="25"/>
          <w:szCs w:val="25"/>
          <w:shd w:val="clear" w:color="auto" w:fill="FFFFFF"/>
          <w:lang w:eastAsia="pl-PL"/>
        </w:rPr>
        <w:t xml:space="preserve"> -сожжены жители д. Хатынь, погибли - 149 (76 детей). Жертвами геноцида стало еврейское население. Они принудительно собиралось в гетто, их было создано свыше 110. В Минском гетто погибло около 100 тыс. евреев. Всего за годы ВОВ жертвами Холокоста стали свыше 600 тыс. евреев. Было создано более 260 лагерей смерти.</w:t>
      </w:r>
    </w:p>
    <w:p w14:paraId="62148BE9"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Roboto" w:eastAsia="Times New Roman" w:hAnsi="Roboto" w:cs="Times New Roman"/>
          <w:color w:val="000000"/>
          <w:sz w:val="25"/>
          <w:szCs w:val="25"/>
          <w:shd w:val="clear" w:color="auto" w:fill="FFFFFF"/>
          <w:lang w:eastAsia="pl-PL"/>
        </w:rPr>
        <w:t>Во время оккупации из Беларуси на принудительные работы в Германию вывезено 385 тыс. человек, молодежь, детей. В Германии их называли «остарбайтерами».</w:t>
      </w:r>
    </w:p>
    <w:p w14:paraId="4948468E"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Roboto" w:eastAsia="Times New Roman" w:hAnsi="Roboto" w:cs="Times New Roman"/>
          <w:color w:val="000000"/>
          <w:sz w:val="26"/>
          <w:szCs w:val="26"/>
          <w:shd w:val="clear" w:color="auto" w:fill="FFFFFF"/>
          <w:lang w:eastAsia="pl-PL"/>
        </w:rPr>
        <w:t>На Нюрнбергском процессе было озвучено, что в БССР погибло более 2,2 млн. чел. Позднее эту цифру принялись корректировать.</w:t>
      </w:r>
    </w:p>
    <w:p w14:paraId="74C7986A" w14:textId="77777777" w:rsidR="00601356" w:rsidRPr="00601356" w:rsidRDefault="00601356" w:rsidP="00601356">
      <w:pPr>
        <w:shd w:val="clear" w:color="auto" w:fill="FFFFFF"/>
        <w:spacing w:after="300" w:line="240" w:lineRule="auto"/>
        <w:rPr>
          <w:rFonts w:ascii="Times New Roman" w:eastAsia="Times New Roman" w:hAnsi="Times New Roman" w:cs="Times New Roman"/>
          <w:sz w:val="24"/>
          <w:szCs w:val="24"/>
          <w:lang w:eastAsia="pl-PL"/>
        </w:rPr>
      </w:pPr>
      <w:r w:rsidRPr="00601356">
        <w:rPr>
          <w:rFonts w:ascii="Roboto" w:eastAsia="Times New Roman" w:hAnsi="Roboto" w:cs="Times New Roman"/>
          <w:color w:val="000000"/>
          <w:sz w:val="26"/>
          <w:szCs w:val="26"/>
          <w:shd w:val="clear" w:color="auto" w:fill="FFFFFF"/>
          <w:lang w:eastAsia="pl-PL"/>
        </w:rPr>
        <w:t>Белорусский демограф Андрей Раков в 1960 году рассчитал, что в республике не достает почти 3 млн. жителей. Оценка потерь Беларуси за годы войны 1941 - 1945 варьирует в диапазоне от 1,95 млн до 3,5 млн. чел.</w:t>
      </w:r>
    </w:p>
    <w:p w14:paraId="282F0AC1" w14:textId="77777777" w:rsidR="00601356" w:rsidRPr="00601356" w:rsidRDefault="00601356" w:rsidP="00601356">
      <w:pPr>
        <w:numPr>
          <w:ilvl w:val="0"/>
          <w:numId w:val="25"/>
        </w:numPr>
        <w:shd w:val="clear" w:color="auto" w:fill="FFFFFF"/>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1A1A1A"/>
          <w:sz w:val="23"/>
          <w:szCs w:val="23"/>
          <w:lang w:eastAsia="pl-PL"/>
        </w:rPr>
        <w:t>Станаўленне і развіццё партызанскага руху на тэрыторыі Беларусі ў гады Вялікай Айчыннай вайны.</w:t>
      </w:r>
    </w:p>
    <w:p w14:paraId="2FBC457D" w14:textId="77777777" w:rsidR="00601356" w:rsidRPr="00601356" w:rsidRDefault="00601356" w:rsidP="00601356">
      <w:pPr>
        <w:shd w:val="clear" w:color="auto" w:fill="FFFFFF"/>
        <w:spacing w:after="0" w:line="240" w:lineRule="auto"/>
        <w:rPr>
          <w:rFonts w:ascii="Times New Roman" w:eastAsia="Times New Roman" w:hAnsi="Times New Roman" w:cs="Times New Roman"/>
          <w:sz w:val="24"/>
          <w:szCs w:val="24"/>
          <w:lang w:eastAsia="pl-PL"/>
        </w:rPr>
      </w:pPr>
      <w:r w:rsidRPr="00601356">
        <w:rPr>
          <w:rFonts w:ascii="Roboto" w:eastAsia="Times New Roman" w:hAnsi="Roboto" w:cs="Times New Roman"/>
          <w:color w:val="000000"/>
          <w:sz w:val="24"/>
          <w:szCs w:val="24"/>
          <w:shd w:val="clear" w:color="auto" w:fill="FFFFFF"/>
          <w:lang w:eastAsia="pl-PL"/>
        </w:rPr>
        <w:t xml:space="preserve"> Уже на 5 день войны в Пинском районе был сформирован </w:t>
      </w:r>
      <w:r w:rsidRPr="00601356">
        <w:rPr>
          <w:rFonts w:ascii="Roboto" w:eastAsia="Times New Roman" w:hAnsi="Roboto" w:cs="Times New Roman"/>
          <w:color w:val="000000"/>
          <w:sz w:val="24"/>
          <w:szCs w:val="24"/>
          <w:u w:val="single"/>
          <w:shd w:val="clear" w:color="auto" w:fill="FFFFFF"/>
          <w:lang w:eastAsia="pl-PL"/>
        </w:rPr>
        <w:t>партизанский отряд</w:t>
      </w:r>
      <w:r w:rsidRPr="00601356">
        <w:rPr>
          <w:rFonts w:ascii="Roboto" w:eastAsia="Times New Roman" w:hAnsi="Roboto" w:cs="Times New Roman"/>
          <w:color w:val="000000"/>
          <w:sz w:val="24"/>
          <w:szCs w:val="24"/>
          <w:shd w:val="clear" w:color="auto" w:fill="FFFFFF"/>
          <w:lang w:eastAsia="pl-PL"/>
        </w:rPr>
        <w:t xml:space="preserve">, возглавлял </w:t>
      </w:r>
      <w:r w:rsidRPr="00601356">
        <w:rPr>
          <w:rFonts w:ascii="Roboto" w:eastAsia="Times New Roman" w:hAnsi="Roboto" w:cs="Times New Roman"/>
          <w:color w:val="000000"/>
          <w:sz w:val="24"/>
          <w:szCs w:val="24"/>
          <w:u w:val="single"/>
          <w:shd w:val="clear" w:color="auto" w:fill="FFFFFF"/>
          <w:lang w:eastAsia="pl-PL"/>
        </w:rPr>
        <w:t>Корж</w:t>
      </w:r>
      <w:r w:rsidRPr="00601356">
        <w:rPr>
          <w:rFonts w:ascii="Roboto" w:eastAsia="Times New Roman" w:hAnsi="Roboto" w:cs="Times New Roman"/>
          <w:color w:val="000000"/>
          <w:sz w:val="24"/>
          <w:szCs w:val="24"/>
          <w:shd w:val="clear" w:color="auto" w:fill="FFFFFF"/>
          <w:lang w:eastAsia="pl-PL"/>
        </w:rPr>
        <w:t xml:space="preserve">.30 мая 1942 приняли решение о создании Центрального штаба партизанского движения. Его возглавил Пономаренко. В сентябре 1942 г. был создан Белорусский штаб партизанского движения.С весны 1942 г. появились бригады. </w:t>
      </w:r>
      <w:r w:rsidRPr="00601356">
        <w:rPr>
          <w:rFonts w:ascii="Roboto" w:eastAsia="Times New Roman" w:hAnsi="Roboto" w:cs="Times New Roman"/>
          <w:color w:val="000000"/>
          <w:sz w:val="24"/>
          <w:szCs w:val="24"/>
          <w:u w:val="single"/>
          <w:shd w:val="clear" w:color="auto" w:fill="FFFFFF"/>
          <w:lang w:eastAsia="pl-PL"/>
        </w:rPr>
        <w:t>Машеров</w:t>
      </w:r>
      <w:r w:rsidRPr="00601356">
        <w:rPr>
          <w:rFonts w:ascii="Roboto" w:eastAsia="Times New Roman" w:hAnsi="Roboto" w:cs="Times New Roman"/>
          <w:color w:val="000000"/>
          <w:sz w:val="24"/>
          <w:szCs w:val="24"/>
          <w:shd w:val="clear" w:color="auto" w:fill="FFFFFF"/>
          <w:lang w:eastAsia="pl-PL"/>
        </w:rPr>
        <w:t xml:space="preserve"> был командиром партизанского отряда и комиссаром </w:t>
      </w:r>
      <w:r w:rsidRPr="00601356">
        <w:rPr>
          <w:rFonts w:ascii="Roboto" w:eastAsia="Times New Roman" w:hAnsi="Roboto" w:cs="Times New Roman"/>
          <w:color w:val="000000"/>
          <w:sz w:val="24"/>
          <w:szCs w:val="24"/>
          <w:shd w:val="clear" w:color="auto" w:fill="FFFFFF"/>
          <w:lang w:eastAsia="pl-PL"/>
        </w:rPr>
        <w:lastRenderedPageBreak/>
        <w:t xml:space="preserve">бригады. В 26 лет Машеров стал  </w:t>
      </w:r>
      <w:r w:rsidRPr="00601356">
        <w:rPr>
          <w:rFonts w:ascii="Roboto" w:eastAsia="Times New Roman" w:hAnsi="Roboto" w:cs="Times New Roman"/>
          <w:color w:val="000000"/>
          <w:sz w:val="24"/>
          <w:szCs w:val="24"/>
          <w:u w:val="single"/>
          <w:shd w:val="clear" w:color="auto" w:fill="FFFFFF"/>
          <w:lang w:eastAsia="pl-PL"/>
        </w:rPr>
        <w:t>Героем Советского Союза</w:t>
      </w:r>
      <w:r w:rsidRPr="00601356">
        <w:rPr>
          <w:rFonts w:ascii="Roboto" w:eastAsia="Times New Roman" w:hAnsi="Roboto" w:cs="Times New Roman"/>
          <w:color w:val="000000"/>
          <w:sz w:val="24"/>
          <w:szCs w:val="24"/>
          <w:shd w:val="clear" w:color="auto" w:fill="FFFFFF"/>
          <w:lang w:eastAsia="pl-PL"/>
        </w:rPr>
        <w:t xml:space="preserve">. </w:t>
      </w:r>
      <w:r w:rsidRPr="00601356">
        <w:rPr>
          <w:rFonts w:ascii="Roboto" w:eastAsia="Times New Roman" w:hAnsi="Roboto" w:cs="Times New Roman"/>
          <w:color w:val="000000"/>
          <w:sz w:val="24"/>
          <w:szCs w:val="24"/>
          <w:u w:val="single"/>
          <w:shd w:val="clear" w:color="auto" w:fill="FFFFFF"/>
          <w:lang w:eastAsia="pl-PL"/>
        </w:rPr>
        <w:t>Марат Казей</w:t>
      </w:r>
      <w:r w:rsidRPr="00601356">
        <w:rPr>
          <w:rFonts w:ascii="Roboto" w:eastAsia="Times New Roman" w:hAnsi="Roboto" w:cs="Times New Roman"/>
          <w:color w:val="000000"/>
          <w:sz w:val="24"/>
          <w:szCs w:val="24"/>
          <w:shd w:val="clear" w:color="auto" w:fill="FFFFFF"/>
          <w:lang w:eastAsia="pl-PL"/>
        </w:rPr>
        <w:t xml:space="preserve"> - юный разведчик партизанской бригады. подорвал себя гранатой. Посмертно </w:t>
      </w:r>
      <w:r w:rsidRPr="00601356">
        <w:rPr>
          <w:rFonts w:ascii="Roboto" w:eastAsia="Times New Roman" w:hAnsi="Roboto" w:cs="Times New Roman"/>
          <w:color w:val="000000"/>
          <w:sz w:val="24"/>
          <w:szCs w:val="24"/>
          <w:u w:val="single"/>
          <w:shd w:val="clear" w:color="auto" w:fill="FFFFFF"/>
          <w:lang w:eastAsia="pl-PL"/>
        </w:rPr>
        <w:t>Герой Советского Союза</w:t>
      </w:r>
      <w:r w:rsidRPr="00601356">
        <w:rPr>
          <w:rFonts w:ascii="Roboto" w:eastAsia="Times New Roman" w:hAnsi="Roboto" w:cs="Times New Roman"/>
          <w:color w:val="000000"/>
          <w:sz w:val="24"/>
          <w:szCs w:val="24"/>
          <w:shd w:val="clear" w:color="auto" w:fill="FFFFFF"/>
          <w:lang w:eastAsia="pl-PL"/>
        </w:rPr>
        <w:t>. В конце 1943 партизанам удалось контролировать 60% Беларуси. Они установили контроль за движением поездов на важнейших железнодорожных магистралях. Развернулась «рельсовая война». в июле 1943 Крылович подложил магнитные мины под поезд с горючим, были полностью уничтожены 4 эшелона, который перевозил немецкие танки «Тигр». </w:t>
      </w:r>
    </w:p>
    <w:p w14:paraId="64C288CD" w14:textId="77777777" w:rsidR="00601356" w:rsidRPr="00601356" w:rsidRDefault="00601356" w:rsidP="00601356">
      <w:pPr>
        <w:shd w:val="clear" w:color="auto" w:fill="FFFFFF"/>
        <w:spacing w:after="0" w:line="240" w:lineRule="auto"/>
        <w:rPr>
          <w:rFonts w:ascii="Times New Roman" w:eastAsia="Times New Roman" w:hAnsi="Times New Roman" w:cs="Times New Roman"/>
          <w:sz w:val="24"/>
          <w:szCs w:val="24"/>
          <w:lang w:eastAsia="pl-PL"/>
        </w:rPr>
      </w:pPr>
    </w:p>
    <w:p w14:paraId="160709C0" w14:textId="77777777" w:rsidR="00601356" w:rsidRPr="00601356" w:rsidRDefault="00601356" w:rsidP="00601356">
      <w:pPr>
        <w:numPr>
          <w:ilvl w:val="0"/>
          <w:numId w:val="26"/>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1A1A1A"/>
          <w:sz w:val="23"/>
          <w:szCs w:val="23"/>
          <w:shd w:val="clear" w:color="auto" w:fill="FFFFFF"/>
          <w:lang w:eastAsia="pl-PL"/>
        </w:rPr>
        <w:t>Падпольная барацьба ў населеных пунктах Беларусі.</w:t>
      </w:r>
    </w:p>
    <w:p w14:paraId="270DC618"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sz w:val="25"/>
          <w:szCs w:val="25"/>
          <w:lang w:eastAsia="pl-PL"/>
        </w:rPr>
        <w:t>Одновременно с вооруженной партизанской борьбой разворачивалась подпольная антифашистская деятельность в городах и других населенных пунктах. Патриоты, которые там остались, несмотря на террор, не покорились врагу. Они саботировали хозяйственно-экономические, политические и военные мероприятия захватчиков, совершали многочисленные диверсии .</w:t>
      </w:r>
      <w:r w:rsidRPr="00601356">
        <w:rPr>
          <w:rFonts w:ascii="Arial" w:eastAsia="Times New Roman" w:hAnsi="Arial" w:cs="Arial"/>
          <w:color w:val="000000"/>
          <w:sz w:val="25"/>
          <w:szCs w:val="25"/>
          <w:shd w:val="clear" w:color="auto" w:fill="FFFFFF"/>
          <w:lang w:eastAsia="pl-PL"/>
        </w:rPr>
        <w:t xml:space="preserve">Одной из самых крупных диверсий стал подрыв подпольщиками вражеских эшелонов на железнодорожной станции Осиповичи в июле 1943 г. Комсомолец Ф. Крылович подложил магнитные мины под поезд с горючим. В результате взрыва были полностью уничтожены 4 эшелона, в том числе тот, который перевозил новые немецкие танки «Тигр». </w:t>
      </w:r>
      <w:r w:rsidRPr="00601356">
        <w:rPr>
          <w:rFonts w:ascii="Roboto" w:eastAsia="Times New Roman" w:hAnsi="Roboto" w:cs="Times New Roman"/>
          <w:color w:val="000000"/>
          <w:sz w:val="25"/>
          <w:szCs w:val="25"/>
          <w:shd w:val="clear" w:color="auto" w:fill="FFFFFF"/>
          <w:lang w:eastAsia="pl-PL"/>
        </w:rPr>
        <w:t xml:space="preserve">2.Диверсионную деятельность на железнодорожном узле «Орша» развернул </w:t>
      </w:r>
      <w:r w:rsidRPr="00601356">
        <w:rPr>
          <w:rFonts w:ascii="Roboto" w:eastAsia="Times New Roman" w:hAnsi="Roboto" w:cs="Times New Roman"/>
          <w:color w:val="000000"/>
          <w:sz w:val="25"/>
          <w:szCs w:val="25"/>
          <w:u w:val="single"/>
          <w:shd w:val="clear" w:color="auto" w:fill="FFFFFF"/>
          <w:lang w:eastAsia="pl-PL"/>
        </w:rPr>
        <w:t>Заслонов</w:t>
      </w:r>
      <w:r w:rsidRPr="00601356">
        <w:rPr>
          <w:rFonts w:ascii="Roboto" w:eastAsia="Times New Roman" w:hAnsi="Roboto" w:cs="Times New Roman"/>
          <w:color w:val="000000"/>
          <w:sz w:val="25"/>
          <w:szCs w:val="25"/>
          <w:shd w:val="clear" w:color="auto" w:fill="FFFFFF"/>
          <w:lang w:eastAsia="pl-PL"/>
        </w:rPr>
        <w:t xml:space="preserve">. Его люди начали </w:t>
      </w:r>
      <w:r w:rsidRPr="00601356">
        <w:rPr>
          <w:rFonts w:ascii="Roboto" w:eastAsia="Times New Roman" w:hAnsi="Roboto" w:cs="Times New Roman"/>
          <w:color w:val="000000"/>
          <w:sz w:val="25"/>
          <w:szCs w:val="25"/>
          <w:u w:val="single"/>
          <w:shd w:val="clear" w:color="auto" w:fill="FFFFFF"/>
          <w:lang w:eastAsia="pl-PL"/>
        </w:rPr>
        <w:t>делать мины</w:t>
      </w:r>
      <w:r w:rsidRPr="00601356">
        <w:rPr>
          <w:rFonts w:ascii="Roboto" w:eastAsia="Times New Roman" w:hAnsi="Roboto" w:cs="Times New Roman"/>
          <w:color w:val="000000"/>
          <w:sz w:val="25"/>
          <w:szCs w:val="25"/>
          <w:shd w:val="clear" w:color="auto" w:fill="FFFFFF"/>
          <w:lang w:eastAsia="pl-PL"/>
        </w:rPr>
        <w:t xml:space="preserve">, внешне похожие на куски угля, вывели из строя более 200 паровозов. Подпольщики Минска добывали оружие и боеприпасы, спасали людей из лагерей смерти. В. </w:t>
      </w:r>
      <w:r w:rsidRPr="00601356">
        <w:rPr>
          <w:rFonts w:ascii="Roboto" w:eastAsia="Times New Roman" w:hAnsi="Roboto" w:cs="Times New Roman"/>
          <w:color w:val="000000"/>
          <w:sz w:val="25"/>
          <w:szCs w:val="25"/>
          <w:u w:val="single"/>
          <w:shd w:val="clear" w:color="auto" w:fill="FFFFFF"/>
          <w:lang w:eastAsia="pl-PL"/>
        </w:rPr>
        <w:t>Клумов</w:t>
      </w:r>
      <w:r w:rsidRPr="00601356">
        <w:rPr>
          <w:rFonts w:ascii="Roboto" w:eastAsia="Times New Roman" w:hAnsi="Roboto" w:cs="Times New Roman"/>
          <w:color w:val="000000"/>
          <w:sz w:val="25"/>
          <w:szCs w:val="25"/>
          <w:shd w:val="clear" w:color="auto" w:fill="FFFFFF"/>
          <w:lang w:eastAsia="pl-PL"/>
        </w:rPr>
        <w:t xml:space="preserve">- работал в </w:t>
      </w:r>
      <w:r w:rsidRPr="00601356">
        <w:rPr>
          <w:rFonts w:ascii="Roboto" w:eastAsia="Times New Roman" w:hAnsi="Roboto" w:cs="Times New Roman"/>
          <w:color w:val="000000"/>
          <w:sz w:val="25"/>
          <w:szCs w:val="25"/>
          <w:u w:val="single"/>
          <w:shd w:val="clear" w:color="auto" w:fill="FFFFFF"/>
          <w:lang w:eastAsia="pl-PL"/>
        </w:rPr>
        <w:t>больнице</w:t>
      </w:r>
      <w:r w:rsidRPr="00601356">
        <w:rPr>
          <w:rFonts w:ascii="Roboto" w:eastAsia="Times New Roman" w:hAnsi="Roboto" w:cs="Times New Roman"/>
          <w:color w:val="000000"/>
          <w:sz w:val="25"/>
          <w:szCs w:val="25"/>
          <w:shd w:val="clear" w:color="auto" w:fill="FFFFFF"/>
          <w:lang w:eastAsia="pl-PL"/>
        </w:rPr>
        <w:t xml:space="preserve"> Минска. Он передавал медикаменты. Гитлеровцы предлагали сотрудничать, однако он отказался, погиб в машине-«душегубке». Вело борьбу и гражданское население-оказывали помощь партизанам, обеспечивали их одеждой, продуктами и тд.Бессмертный подвиг совершили жители полесской деревни Новины. Каратели схватили братьев Цубов и приказали им показать дорогу в партизанский лагерь. Михаил сразу отказался и тут же был застрелен. 70-летний Иван завел фашистов в гибельную трясину.</w:t>
      </w:r>
    </w:p>
    <w:p w14:paraId="56755B29"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p>
    <w:p w14:paraId="6F3728EE" w14:textId="77777777" w:rsidR="00601356" w:rsidRPr="00601356" w:rsidRDefault="00601356" w:rsidP="00601356">
      <w:pPr>
        <w:numPr>
          <w:ilvl w:val="0"/>
          <w:numId w:val="27"/>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 </w:t>
      </w:r>
      <w:r w:rsidRPr="00601356">
        <w:rPr>
          <w:rFonts w:ascii="Arial" w:eastAsia="Times New Roman" w:hAnsi="Arial" w:cs="Arial"/>
          <w:b/>
          <w:bCs/>
          <w:color w:val="1A1A1A"/>
          <w:sz w:val="23"/>
          <w:szCs w:val="23"/>
          <w:lang w:eastAsia="pl-PL"/>
        </w:rPr>
        <w:t>Вызваленне Беларусі. Беларуская стратэгічная наступальная аперацыя «Баграціён».</w:t>
      </w:r>
    </w:p>
    <w:p w14:paraId="322A2806" w14:textId="77777777" w:rsidR="00601356" w:rsidRPr="00601356" w:rsidRDefault="00601356" w:rsidP="00601356">
      <w:pPr>
        <w:shd w:val="clear" w:color="auto" w:fill="FFFFFF"/>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sz w:val="25"/>
          <w:szCs w:val="25"/>
          <w:lang w:eastAsia="pl-PL"/>
        </w:rPr>
        <w:t xml:space="preserve">Красная Армия вступила на территорию Беларуси осенью 1943 г. 23 сентября был освобожден первый районный центр БССР —  Комарин. Осенне-зимнее наступление советских войск принесло Освобождение Гомелю и Мозырю. Вместе с Красной Армией в наступательных боях участвовали солдаты и офицеры 1-й Польской дивизии имени Т. Костюшко, сформированной на территории СССР. Путь дивизии начался в октябре 1943 г. в битве около д. Ленино (населенный пункт недалеко от г. Горки Могилевской области). В 1944 г. начался завершающий этап Великой Отечественной войны — полное изгнание оккупантов с советской земли и освобождение народов Европы от фашистского рабства. Значительную роль в решении этих задач сыграла Белорусская наступательная операция «Багратион». Для ее осуществления привлекались войска 1-, 2-, 3-го Белорусских и 1-го Прибалтийского фронтов. План Верховного Главнокомандования заключался в следующем. Фронты, используя помощь партизан и местных жителей, одновременно переходят в наступление на Витебском, Оршанском и Бобруйском направлениях и мощными ударами разрушают стратегический фронт обороны противника. </w:t>
      </w:r>
      <w:r w:rsidRPr="00601356">
        <w:rPr>
          <w:rFonts w:ascii="Arial" w:eastAsia="Times New Roman" w:hAnsi="Arial" w:cs="Arial"/>
          <w:color w:val="000000"/>
          <w:sz w:val="25"/>
          <w:szCs w:val="25"/>
          <w:lang w:eastAsia="pl-PL"/>
        </w:rPr>
        <w:lastRenderedPageBreak/>
        <w:t>Затем они окружают и уничтожают группировки врага в районах Витебска и Бобруйска и наносят удары по направлениям, которые сходятся к Минску, с целью окружения и уничтожения основных сил противника в так называемых «котлах».</w:t>
      </w:r>
    </w:p>
    <w:p w14:paraId="164E47DF" w14:textId="77777777" w:rsidR="00601356" w:rsidRPr="00601356" w:rsidRDefault="00601356" w:rsidP="00601356">
      <w:pPr>
        <w:shd w:val="clear" w:color="auto" w:fill="FFFFFF"/>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sz w:val="25"/>
          <w:szCs w:val="25"/>
          <w:lang w:eastAsia="pl-PL"/>
        </w:rPr>
        <w:t>Наступление началось утром 23 июня 1944 г. неожиданно для врага через труднопроходимые болота и леса. Уже на третий день наступления были освобождены Витебск, а затем Орша. После освобождения Бобруйска развернулись бои на Минском направлении.</w:t>
      </w:r>
    </w:p>
    <w:p w14:paraId="5427F9BF" w14:textId="77777777" w:rsidR="00601356" w:rsidRPr="00601356" w:rsidRDefault="00601356" w:rsidP="00601356">
      <w:pPr>
        <w:shd w:val="clear" w:color="auto" w:fill="FFFFFF"/>
        <w:spacing w:after="48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sz w:val="25"/>
          <w:szCs w:val="25"/>
          <w:lang w:eastAsia="pl-PL"/>
        </w:rPr>
        <w:t>В ходе дальнейшего наступления 28 июля 1944 г. советские войска освободили Брест. Немецко-фашистские захватчики были полностью изгнаны с белорусской земли.</w:t>
      </w:r>
    </w:p>
    <w:p w14:paraId="1CA4F605" w14:textId="77777777" w:rsidR="00601356" w:rsidRPr="00601356" w:rsidRDefault="00601356" w:rsidP="00601356">
      <w:pPr>
        <w:numPr>
          <w:ilvl w:val="0"/>
          <w:numId w:val="28"/>
        </w:numPr>
        <w:shd w:val="clear" w:color="auto" w:fill="FFFFFF"/>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1A1A1A"/>
          <w:sz w:val="23"/>
          <w:szCs w:val="23"/>
          <w:lang w:eastAsia="pl-PL"/>
        </w:rPr>
        <w:t>Уклад беларускага народа ў Перамогу ў Вялікай Айчыннай вайне і Другой сусветнай вайне.</w:t>
      </w:r>
    </w:p>
    <w:p w14:paraId="7F7EEB4A" w14:textId="77777777" w:rsidR="00601356" w:rsidRPr="00601356" w:rsidRDefault="00601356" w:rsidP="00601356">
      <w:pPr>
        <w:shd w:val="clear" w:color="auto" w:fill="FFFFFF"/>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sz w:val="25"/>
          <w:szCs w:val="25"/>
          <w:lang w:eastAsia="pl-PL"/>
        </w:rPr>
        <w:t>На фронтах Великой Отечественной войны сражались 1 млн 300 тыс. белорусов. В обороне Москвы и Ленинграда участвовали уроженцы Гомельщины братья Лизюковы — Александр, генерал-майор, командующий танковой армией, и Петр, командир артиллерийского дивизиона, которые стали Героями Советского Союза. На Ленинградском фронте в борьбе с врагом отдал свою жизнь уроженец Могилевщины Герой Советского Союза снайпер Ф. Смолячков, который уничтожил 125 гитлеровцев.</w:t>
      </w:r>
    </w:p>
    <w:p w14:paraId="43156F0B" w14:textId="77777777" w:rsidR="00601356" w:rsidRPr="00601356" w:rsidRDefault="00601356" w:rsidP="00601356">
      <w:pPr>
        <w:shd w:val="clear" w:color="auto" w:fill="FFFFFF"/>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sz w:val="25"/>
          <w:szCs w:val="25"/>
          <w:lang w:eastAsia="pl-PL"/>
        </w:rPr>
        <w:t>Навсегда останется в памяти народа подвиг уроженца Сенненщины Героя Советского Союза Л. Горовца. Он единственный в мире летчик, сбивший в одном бою на Курской дуге 9 вражеских самолетов. С первых дней войны на фронте сражался летчик Б. Ковзан, который сбил 28 самолетов врага и четыре из них — тараном. Свой первый воздушный таран совершил в 19 лег. Он — единственный в мире летчик, совершивший четыре воздушных тарана и оставшийся в живых. Ему присвоено звание Героя Советского Союза.</w:t>
      </w:r>
    </w:p>
    <w:p w14:paraId="2851C7E6" w14:textId="77777777" w:rsidR="00601356" w:rsidRPr="00601356" w:rsidRDefault="00601356" w:rsidP="00601356">
      <w:pPr>
        <w:shd w:val="clear" w:color="auto" w:fill="FFFFFF"/>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sz w:val="25"/>
          <w:szCs w:val="25"/>
          <w:lang w:eastAsia="pl-PL"/>
        </w:rPr>
        <w:t>Подвиг А. Матросова повторил при освобождении Прибалтики воин-белорус П. Куприянов, которому в 1945 г. посмертно было присвоено звание Героя Советского Союза. Его мать Анастасия Фоминична Куприянова вырастила пятерых сыновей, которые участвовали в борьбе с немецко-фашистскими захватчиками.</w:t>
      </w:r>
    </w:p>
    <w:p w14:paraId="646E804B" w14:textId="77777777" w:rsidR="00601356" w:rsidRPr="00601356" w:rsidRDefault="00601356" w:rsidP="00601356">
      <w:pPr>
        <w:shd w:val="clear" w:color="auto" w:fill="FFFFFF"/>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sz w:val="25"/>
          <w:szCs w:val="25"/>
          <w:lang w:eastAsia="pl-PL"/>
        </w:rPr>
        <w:t>Легендарным и известным на всех фронтах стало имя полоцкой девушки медсестры 3. Туснолобовой-Марченко. За 8 месяцев боев она вынесла с поля боя 128 раненых бойцов. Чудом оставшись в живых после ранения и обморожения, перенесла 8 операций, потеряв руки и ноги. Вся ее жизнь была подвигом: она научилась снова ходить и писать, родила детей. В 1957 г. ей было присвоено звание Героя Советского Союза. В знак признания исключительных профессиональных качеств, проявленных при оказании помощи раненым и больным, Международным комитетом Красного Креста она была удостоена высшей награды — медали имени Флоренс Найтингейл.</w:t>
      </w:r>
    </w:p>
    <w:p w14:paraId="7E3CB0DB" w14:textId="77777777" w:rsidR="00601356" w:rsidRPr="00601356" w:rsidRDefault="00601356" w:rsidP="00601356">
      <w:pPr>
        <w:shd w:val="clear" w:color="auto" w:fill="FFFFFF"/>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sz w:val="25"/>
          <w:szCs w:val="25"/>
          <w:lang w:eastAsia="pl-PL"/>
        </w:rPr>
        <w:t xml:space="preserve">Широко известной стала легенда о нашем земляке Т. Лукьяновиче. Вернувшись на фронт после третьего ранения, он спас при штурме Берлина немецкую девочку, а сам был смертельно ранен. Его подвиг стал прообразом для создания памятника советскому солдату-освободителю в Трептов-парке в Берлине. Уроженцы Западной Беларуси служили в Польском корпусе генерала В. Андерса. Корпус был создан в 1941—1942 гг. на территории СССР по договоренности между И. В. Сталиным и польским эмигрантским правительством из польских граждан, которые были высланы после 1939 г. из </w:t>
      </w:r>
      <w:r w:rsidRPr="00601356">
        <w:rPr>
          <w:rFonts w:ascii="Arial" w:eastAsia="Times New Roman" w:hAnsi="Arial" w:cs="Arial"/>
          <w:color w:val="000000"/>
          <w:sz w:val="25"/>
          <w:szCs w:val="25"/>
          <w:lang w:eastAsia="pl-PL"/>
        </w:rPr>
        <w:lastRenderedPageBreak/>
        <w:t>Западной Беларуси в Сибирь. Корпус в составе британской армии принимал участие в боевых действиях на территории Италии в битве при Монте-Кассино, которую называют «итальянским Сталинградом».</w:t>
      </w:r>
    </w:p>
    <w:p w14:paraId="7959CC2C" w14:textId="77777777" w:rsidR="00601356" w:rsidRPr="00601356" w:rsidRDefault="00601356" w:rsidP="00601356">
      <w:pPr>
        <w:shd w:val="clear" w:color="auto" w:fill="FFFFFF"/>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sz w:val="25"/>
          <w:szCs w:val="25"/>
          <w:lang w:eastAsia="pl-PL"/>
        </w:rPr>
        <w:t>Во французском движении Сопротивления участвовал уроженец Могилевщины лейтенант Ф. Кожемякин. Посмертно он награжден высшим французским орденом Почетного легиона. На словацкой земле сражался с фашистами уроженец Лепелыцины В. Квитинский, возглавлявший партизанскую бригаду, удостоен звания Героя Советского Союза.</w:t>
      </w:r>
    </w:p>
    <w:p w14:paraId="04FAB5B0" w14:textId="77777777" w:rsidR="00601356" w:rsidRPr="00601356" w:rsidRDefault="00601356" w:rsidP="00601356">
      <w:pPr>
        <w:shd w:val="clear" w:color="auto" w:fill="FFFFFF"/>
        <w:spacing w:after="48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sz w:val="25"/>
          <w:szCs w:val="25"/>
          <w:lang w:eastAsia="pl-PL"/>
        </w:rPr>
        <w:t>Оказавшись в фашистской неволе, наши земляки продолжали борьбу. Восстание заключенных в фашистском концлагере организовал руководитель подпольной организации уроженец Могилевщины советский разведчик . Маневич. Он был арестован еще в 1936 г., а в 1943 г. передан гитлеровцам. Через несколько дней после того, как лагерь был захвачен заключенными, Маневич умер. Это произошло 11 мая 1943 г. А 9 мая 1945 г. стал Днем Победы советского народа в Великой Отечественной войне.</w:t>
      </w:r>
    </w:p>
    <w:p w14:paraId="2118E49A" w14:textId="77777777" w:rsidR="00601356" w:rsidRPr="00601356" w:rsidRDefault="00601356" w:rsidP="00601356">
      <w:pPr>
        <w:numPr>
          <w:ilvl w:val="0"/>
          <w:numId w:val="29"/>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1A1A1A"/>
          <w:sz w:val="23"/>
          <w:szCs w:val="23"/>
          <w:shd w:val="clear" w:color="auto" w:fill="FFFFFF"/>
          <w:lang w:eastAsia="pl-PL"/>
        </w:rPr>
        <w:t>Вялікая Айчынная вайна ў гістарычнай памяці беларусаў.</w:t>
      </w:r>
    </w:p>
    <w:p w14:paraId="53069C3F" w14:textId="77777777" w:rsidR="00601356" w:rsidRPr="00601356" w:rsidRDefault="00601356" w:rsidP="00601356">
      <w:pPr>
        <w:spacing w:before="240" w:after="240" w:line="240" w:lineRule="auto"/>
        <w:jc w:val="both"/>
        <w:rPr>
          <w:rFonts w:ascii="Times New Roman" w:eastAsia="Times New Roman" w:hAnsi="Times New Roman" w:cs="Times New Roman"/>
          <w:sz w:val="24"/>
          <w:szCs w:val="24"/>
          <w:lang w:eastAsia="pl-PL"/>
        </w:rPr>
      </w:pPr>
      <w:r w:rsidRPr="00601356">
        <w:rPr>
          <w:rFonts w:ascii="Arial" w:eastAsia="Times New Roman" w:hAnsi="Arial" w:cs="Arial"/>
          <w:color w:val="000000"/>
          <w:sz w:val="24"/>
          <w:szCs w:val="24"/>
          <w:lang w:eastAsia="pl-PL"/>
        </w:rPr>
        <w:t xml:space="preserve">После трехлетней немецкой оккупации Беларусь, которая постоянно сражалась с врагом, несмотря на потери, обогатила свой политический статус. </w:t>
      </w:r>
      <w:r w:rsidRPr="00601356">
        <w:rPr>
          <w:rFonts w:ascii="Arial" w:eastAsia="Times New Roman" w:hAnsi="Arial" w:cs="Arial"/>
          <w:b/>
          <w:bCs/>
          <w:color w:val="000000"/>
          <w:sz w:val="24"/>
          <w:szCs w:val="24"/>
          <w:lang w:eastAsia="pl-PL"/>
        </w:rPr>
        <w:t>27 апреля 1945 года международная конференция в Сан-Франциско</w:t>
      </w:r>
      <w:r w:rsidRPr="00601356">
        <w:rPr>
          <w:rFonts w:ascii="Arial" w:eastAsia="Times New Roman" w:hAnsi="Arial" w:cs="Arial"/>
          <w:color w:val="000000"/>
          <w:sz w:val="24"/>
          <w:szCs w:val="24"/>
          <w:lang w:eastAsia="pl-PL"/>
        </w:rPr>
        <w:t xml:space="preserve"> , созванная для создания Организации Объединенных Наций, приняла решение о включении Белорусской ССР в число стран-учредителей этой организации, что явилось признанием международным сообществом большого вклада народа Беларусь до разгрома фашизма в годы Великой Отечественной войны.</w:t>
      </w:r>
    </w:p>
    <w:p w14:paraId="3FA4EE7C" w14:textId="77777777" w:rsidR="00601356" w:rsidRPr="00601356" w:rsidRDefault="00601356" w:rsidP="00601356">
      <w:pPr>
        <w:spacing w:before="240" w:after="240" w:line="240" w:lineRule="auto"/>
        <w:jc w:val="both"/>
        <w:rPr>
          <w:rFonts w:ascii="Times New Roman" w:eastAsia="Times New Roman" w:hAnsi="Times New Roman" w:cs="Times New Roman"/>
          <w:sz w:val="24"/>
          <w:szCs w:val="24"/>
          <w:lang w:eastAsia="pl-PL"/>
        </w:rPr>
      </w:pPr>
      <w:r w:rsidRPr="00601356">
        <w:rPr>
          <w:rFonts w:ascii="Arial" w:eastAsia="Times New Roman" w:hAnsi="Arial" w:cs="Arial"/>
          <w:color w:val="000000"/>
          <w:sz w:val="24"/>
          <w:szCs w:val="24"/>
          <w:lang w:eastAsia="pl-PL"/>
        </w:rPr>
        <w:t xml:space="preserve">И.Сталин добивался включения двух республик в новое мировое тело, ссылаясь на огромные потери и вклад </w:t>
      </w:r>
      <w:r w:rsidRPr="00601356">
        <w:rPr>
          <w:rFonts w:ascii="Arial" w:eastAsia="Times New Roman" w:hAnsi="Arial" w:cs="Arial"/>
          <w:b/>
          <w:bCs/>
          <w:color w:val="000000"/>
          <w:sz w:val="24"/>
          <w:szCs w:val="24"/>
          <w:lang w:eastAsia="pl-PL"/>
        </w:rPr>
        <w:t>Беларуси и Украины</w:t>
      </w:r>
      <w:r w:rsidRPr="00601356">
        <w:rPr>
          <w:rFonts w:ascii="Arial" w:eastAsia="Times New Roman" w:hAnsi="Arial" w:cs="Arial"/>
          <w:color w:val="000000"/>
          <w:sz w:val="24"/>
          <w:szCs w:val="24"/>
          <w:lang w:eastAsia="pl-PL"/>
        </w:rPr>
        <w:t xml:space="preserve"> в победу над фашистскими агрессорами. Но есть мнение, что он преследовал другую цель, когда настаивал на членстве советских республик в ООН. Это было сделано для того, чтобы остановить украинское и белорусское национальные движения, возникшие во время оккупации. На Ялтинской конференции премьер-министр Черчилль согласился с первыми доводами Сталина. «Я сочувствую Беларуси, — сказал он, — которая побеждает тиранов, залитых кровью».</w:t>
      </w:r>
    </w:p>
    <w:p w14:paraId="355DDD78" w14:textId="77777777" w:rsidR="00601356" w:rsidRPr="00601356" w:rsidRDefault="00601356" w:rsidP="00601356">
      <w:pPr>
        <w:spacing w:before="240" w:after="240" w:line="240" w:lineRule="auto"/>
        <w:jc w:val="both"/>
        <w:rPr>
          <w:rFonts w:ascii="Times New Roman" w:eastAsia="Times New Roman" w:hAnsi="Times New Roman" w:cs="Times New Roman"/>
          <w:sz w:val="24"/>
          <w:szCs w:val="24"/>
          <w:lang w:eastAsia="pl-PL"/>
        </w:rPr>
      </w:pPr>
      <w:r w:rsidRPr="00601356">
        <w:rPr>
          <w:rFonts w:ascii="Arial" w:eastAsia="Times New Roman" w:hAnsi="Arial" w:cs="Arial"/>
          <w:b/>
          <w:bCs/>
          <w:color w:val="000000"/>
          <w:sz w:val="24"/>
          <w:szCs w:val="24"/>
          <w:lang w:eastAsia="pl-PL"/>
        </w:rPr>
        <w:t>В начале</w:t>
      </w:r>
      <w:r w:rsidRPr="00601356">
        <w:rPr>
          <w:rFonts w:ascii="Arial" w:eastAsia="Times New Roman" w:hAnsi="Arial" w:cs="Arial"/>
          <w:color w:val="000000"/>
          <w:sz w:val="24"/>
          <w:szCs w:val="24"/>
          <w:lang w:eastAsia="pl-PL"/>
        </w:rPr>
        <w:t xml:space="preserve"> мая 1945 года, когда война закончилась, </w:t>
      </w:r>
      <w:r w:rsidRPr="00601356">
        <w:rPr>
          <w:rFonts w:ascii="Arial" w:eastAsia="Times New Roman" w:hAnsi="Arial" w:cs="Arial"/>
          <w:b/>
          <w:bCs/>
          <w:color w:val="000000"/>
          <w:sz w:val="24"/>
          <w:szCs w:val="24"/>
          <w:lang w:eastAsia="pl-PL"/>
        </w:rPr>
        <w:t>Беларусь потеряла более 2,2 миллиона</w:t>
      </w:r>
      <w:r w:rsidRPr="00601356">
        <w:rPr>
          <w:rFonts w:ascii="Arial" w:eastAsia="Times New Roman" w:hAnsi="Arial" w:cs="Arial"/>
          <w:color w:val="000000"/>
          <w:sz w:val="24"/>
          <w:szCs w:val="24"/>
          <w:lang w:eastAsia="pl-PL"/>
        </w:rPr>
        <w:t xml:space="preserve"> белорусов , 380 тысяч были депортированы в качестве чернорабочих в Германию. Было сожжено или разрушено </w:t>
      </w:r>
      <w:r w:rsidRPr="00601356">
        <w:rPr>
          <w:rFonts w:ascii="Arial" w:eastAsia="Times New Roman" w:hAnsi="Arial" w:cs="Arial"/>
          <w:b/>
          <w:bCs/>
          <w:color w:val="000000"/>
          <w:sz w:val="24"/>
          <w:szCs w:val="24"/>
          <w:lang w:eastAsia="pl-PL"/>
        </w:rPr>
        <w:t xml:space="preserve">209 городов и поселков и 9200 деревень (1,2 млн строений) . </w:t>
      </w:r>
      <w:r w:rsidRPr="00601356">
        <w:rPr>
          <w:rFonts w:ascii="Arial" w:eastAsia="Times New Roman" w:hAnsi="Arial" w:cs="Arial"/>
          <w:color w:val="000000"/>
          <w:sz w:val="24"/>
          <w:szCs w:val="24"/>
          <w:lang w:eastAsia="pl-PL"/>
        </w:rPr>
        <w:t>Республика потеряла 61% своих лошадей. 69% крупного рогатого скота. 89% свиней, 78% овец. Материальные потери в государственных ценах в 1941 году достигли 75 миллиардов рублей. Крупные города, такие как Минск или Витебск, на 80-90% лежали в руинах.</w:t>
      </w:r>
    </w:p>
    <w:p w14:paraId="6D0616F0" w14:textId="77777777" w:rsidR="00601356" w:rsidRPr="00601356" w:rsidRDefault="00601356" w:rsidP="00601356">
      <w:pPr>
        <w:numPr>
          <w:ilvl w:val="0"/>
          <w:numId w:val="30"/>
        </w:numPr>
        <w:spacing w:after="0" w:line="240" w:lineRule="auto"/>
        <w:textAlignment w:val="baseline"/>
        <w:rPr>
          <w:rFonts w:ascii="Arial" w:eastAsia="Times New Roman" w:hAnsi="Arial" w:cs="Arial"/>
          <w:b/>
          <w:bCs/>
          <w:color w:val="1A1A1A"/>
          <w:sz w:val="23"/>
          <w:szCs w:val="23"/>
          <w:lang w:eastAsia="pl-PL"/>
        </w:rPr>
      </w:pPr>
      <w:r w:rsidRPr="00601356">
        <w:rPr>
          <w:rFonts w:ascii="Arial" w:eastAsia="Times New Roman" w:hAnsi="Arial" w:cs="Arial"/>
          <w:b/>
          <w:bCs/>
          <w:color w:val="1A1A1A"/>
          <w:sz w:val="23"/>
          <w:szCs w:val="23"/>
          <w:shd w:val="clear" w:color="auto" w:fill="FFFFFF"/>
          <w:lang w:eastAsia="pl-PL"/>
        </w:rPr>
        <w:t>БССР – краіна заснавальніца ААН</w:t>
      </w:r>
    </w:p>
    <w:p w14:paraId="1DAAE6EE"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1A1A1A"/>
          <w:sz w:val="23"/>
          <w:szCs w:val="23"/>
          <w:shd w:val="clear" w:color="auto" w:fill="FFFFFF"/>
          <w:lang w:eastAsia="pl-PL"/>
        </w:rPr>
        <w:t>В апреле 1945 г. международная конференция в Сан-Франциско, созванная с целью основания ООН, приняла решение о включении БССР и УССР в число стран — участниц этой организации. Этим решением были признаны большой вклад БССР и УССР в разгром нацизма, понесенные ими в ходе войны колоссальные человеческие жертвы и материальные потери. Для участия в конференции была направлена делегация во главе с народным комиссаром иностранных дел БССР К. В. Киселевым. С его участием 26 июня 1945 г. состоялось подписание Устава ООН.</w:t>
      </w:r>
    </w:p>
    <w:p w14:paraId="406A081C"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lastRenderedPageBreak/>
        <w:br/>
      </w:r>
    </w:p>
    <w:p w14:paraId="3EC5F73C" w14:textId="77777777" w:rsidR="00601356" w:rsidRPr="00601356" w:rsidRDefault="00601356" w:rsidP="00601356">
      <w:pPr>
        <w:numPr>
          <w:ilvl w:val="0"/>
          <w:numId w:val="31"/>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(ПЕРЕПЕЧАТАТЬ)Грамадска-палітычнае жыццё БССР у другой палове 1940 – у першай палове 1980-х гг.</w:t>
      </w:r>
    </w:p>
    <w:p w14:paraId="4BAA8333"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После войны в БССР власть с определенным недоверием относилась к населению, проживавшему на оккупированной территории. Для образования работающей молодежи открывались школы рабочей и сельской молодежи. В западных областях БССР проходила ликвидация безграмотности. В начальные школы принимали детей до 15 лет.</w:t>
      </w:r>
    </w:p>
    <w:p w14:paraId="67782387"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После смерти И. В. Сталина в 1953 г. Прекратились репрессии, начался пересмотр дел незаконно осужденных. Значительным событием стало доклад «О культе личности и его последствиях», с которым выступил Н. С. Хрущев, избранный в сентябре 1953 г. Первым секретарем Центрального Комитета КПСС. Первоочередное внимание уделялось развитию тяжелой промышленности. В 1955 г. был утвержден Государственный гимн БССР. Его авторами стали поэт М. Климкович и композитор Н. Соколовский.</w:t>
      </w:r>
      <w:r w:rsidRPr="00601356">
        <w:rPr>
          <w:rFonts w:ascii="Arial" w:eastAsia="Times New Roman" w:hAnsi="Arial" w:cs="Arial"/>
          <w:color w:val="000000"/>
          <w:lang w:eastAsia="pl-PL"/>
        </w:rPr>
        <w:br/>
        <w:t>Промышленное развитие характеризовалось ростом тех отраслей, которые были связаны с научно-технической революцией. Принципиально новым направлением стало использование в производстве робототехники. В республике во второй половине 1960-х гг. развернулось строительство крупных механизированных ферм, комплексов по откорму крупного рогатого скота и птицефабрик.</w:t>
      </w:r>
    </w:p>
    <w:p w14:paraId="06F7D062"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p>
    <w:p w14:paraId="6C01E703" w14:textId="77777777" w:rsidR="00601356" w:rsidRPr="00601356" w:rsidRDefault="00601356" w:rsidP="00601356">
      <w:pPr>
        <w:numPr>
          <w:ilvl w:val="0"/>
          <w:numId w:val="32"/>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Спробы рэформ савецкай грамадска-палітычнай сістэмы ў сярэдзіне 1980-х гг. і грамадска-палітычныя працэсы ў БССР на мяжы 80–90-х гг. ХХ ст.</w:t>
      </w:r>
    </w:p>
    <w:p w14:paraId="20084CC3"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Реформирование общественно-политической системы было начато Генеральным секретарем Центрального Комитета Коммунистической партии Советского Союза (КПСС) М. С. Горбачевым. Его политика получила название «перестройка».</w:t>
      </w:r>
    </w:p>
    <w:p w14:paraId="79759340"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Одним из реальных достижений перестройки стала гласность — принцип открытости информации о прошлом и настоящем страны, возможность выражать критическое отношение к власти и идеологии. Основной задачей пятилетки на 1986—1990 гг. был определен переход от преимущественно административных методов управления к экономическим. На предприятиях внедрялись хозяйственный расчет и самофинансирование. Однако в конце 1980-х гг. социально-экономическое положение продолжало ухудшаться. Начала расти инфляция. Началось падение производства продуктов питания. Для обеспечения населения продуктами была введена система талонов.</w:t>
      </w:r>
    </w:p>
    <w:p w14:paraId="2E9F0A38" w14:textId="77777777" w:rsidR="00601356" w:rsidRPr="00601356" w:rsidRDefault="00601356" w:rsidP="00601356">
      <w:pPr>
        <w:numPr>
          <w:ilvl w:val="0"/>
          <w:numId w:val="33"/>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(ПЕРЕПЕЧАТАТЬ)Прыняцце Дэкларацыі аб дзяржаўным суверэнітэце БССР 27 ліпеня 1990 г. Дзяржаўны пераварот у Маскве ў жніўні 1991 г. Развал СССР і яго прычыны. Абвяшчэнне суверэннай Рэспублікі Беларусь.</w:t>
      </w:r>
    </w:p>
    <w:p w14:paraId="2657C583"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 1989-1991 гг. происходил т. н. "парад суверенитетов", когда отдельные союзные республики, а иногда даже и автономии в составе этих республик принимали декларации о суверенитете. Верховный Совет БССР принял такую декларацию 27 июля 1990 г. Стремясь сохранить общее федеративное государство на новых демократических основах, союзное руководство инициировало проведение референдума с голосование за сохранение СССР. 82,7% поддержали сохранение Союза. Тым не менш, працэс распаду працягваўся. </w:t>
      </w:r>
    </w:p>
    <w:p w14:paraId="1040EACA"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А́вгустовский путч — события 18 — 21 августа 1991 года в Советском Союзе, получившие оценку со стороны официальных лиц и органов государственной власти в СССР как заговор, государственный переворот и антиконституционный захват власти.</w:t>
      </w:r>
    </w:p>
    <w:p w14:paraId="257C03B4"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Уже 8 декабря 1991 г. в Беловежской пуще в Беларуси, собрались делегации трех союзных республик: России во главе с президентом Борисом Ельциным, Украины, которую возглавлял президент Леонид Кучма, и Беларуси под руководством председателя Верховного Совета Станислава Шушкевича. В результате переговоров было подписано "Соглашение о создании Содружества Независимых Государств», в его преамбуле участники встречи записали: "Союз ССР как субъект международного права и геополитическая реальность прекратила свое существование". </w:t>
      </w:r>
    </w:p>
    <w:p w14:paraId="21A6CC56"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Причины развала:</w:t>
      </w:r>
    </w:p>
    <w:p w14:paraId="16F9BEB6"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b/>
          <w:bCs/>
          <w:color w:val="202124"/>
          <w:sz w:val="21"/>
          <w:szCs w:val="21"/>
          <w:shd w:val="clear" w:color="auto" w:fill="FFFFFF"/>
          <w:lang w:eastAsia="pl-PL"/>
        </w:rPr>
        <w:t>·</w:t>
      </w:r>
      <w:r w:rsidRPr="00601356">
        <w:rPr>
          <w:rFonts w:ascii="Arial" w:eastAsia="Times New Roman" w:hAnsi="Arial" w:cs="Arial"/>
          <w:color w:val="000000"/>
          <w:lang w:eastAsia="pl-PL"/>
        </w:rPr>
        <w:t>Главными причинами были прежде всего экономические. Плановая</w:t>
      </w:r>
    </w:p>
    <w:p w14:paraId="0615F9D4"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lastRenderedPageBreak/>
        <w:t>административно-командная экономика вела к чрезмерному централизму в</w:t>
      </w:r>
    </w:p>
    <w:p w14:paraId="141DE5DA"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управления всем народным хозяйством. </w:t>
      </w:r>
    </w:p>
    <w:p w14:paraId="5A0799A3"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b/>
          <w:bCs/>
          <w:color w:val="202124"/>
          <w:sz w:val="21"/>
          <w:szCs w:val="21"/>
          <w:shd w:val="clear" w:color="auto" w:fill="FFFFFF"/>
          <w:lang w:eastAsia="pl-PL"/>
        </w:rPr>
        <w:t>·</w:t>
      </w:r>
      <w:r w:rsidRPr="00601356">
        <w:rPr>
          <w:rFonts w:ascii="Arial" w:eastAsia="Times New Roman" w:hAnsi="Arial" w:cs="Arial"/>
          <w:color w:val="000000"/>
          <w:lang w:eastAsia="pl-PL"/>
        </w:rPr>
        <w:t>Однопартийная система,при которой вся власть принадлежала КПСС, вела к политической стагнации</w:t>
      </w:r>
    </w:p>
    <w:p w14:paraId="709DD9F4"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b/>
          <w:bCs/>
          <w:color w:val="202124"/>
          <w:sz w:val="21"/>
          <w:szCs w:val="21"/>
          <w:shd w:val="clear" w:color="auto" w:fill="FFFFFF"/>
          <w:lang w:eastAsia="pl-PL"/>
        </w:rPr>
        <w:t>·</w:t>
      </w:r>
      <w:r w:rsidRPr="00601356">
        <w:rPr>
          <w:rFonts w:ascii="Arial" w:eastAsia="Times New Roman" w:hAnsi="Arial" w:cs="Arial"/>
          <w:color w:val="000000"/>
          <w:lang w:eastAsia="pl-PL"/>
        </w:rPr>
        <w:t>Таксама вельмі моцна ўздзейнічала распачатая ў 1946 г. халодная вайна.Советский Союз оказался неспособным выдерживать такую напряженную борьбу длительное время.</w:t>
      </w:r>
    </w:p>
    <w:p w14:paraId="72BF5A60"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p>
    <w:p w14:paraId="31FB1514" w14:textId="77777777" w:rsidR="00601356" w:rsidRPr="00601356" w:rsidRDefault="00601356" w:rsidP="00601356">
      <w:pPr>
        <w:numPr>
          <w:ilvl w:val="0"/>
          <w:numId w:val="34"/>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Барацьба палітычных сіл у Рэспубліцы Беларусь па пытанні аб форме кіравання ў 1992–1994 гг. Прыняцце Канстытуцыі Рэспублікі Беларусь і першыя выбары Прэзідэнта Рэспублікі Беларусь.</w:t>
      </w:r>
    </w:p>
    <w:p w14:paraId="08647204"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Основные споры развернулись вокруг вопроса, Какой быть республике: президентской или парламентской. Оппозиция белорусский народный фронт (БНФ) выступала против введения поста президента с широкими полномочиями,который бы избирался всеми гражданами. В то же время большинство парламента не могло консолидироваться, так как не имело постоянного и харизматичного лидера. Значительная часть исполнительной власти и депутатов стала объединяться около фигуры В. Кебича. Население все сильнее выражало недовольство положением вещей в хозяйстве, нищетой, тотальной коррумпированностью. На фоне таких настроений большой общественный резонанс внес доклад, сделанный в октябре 1993 г. на заседании Верховного Совета депутатом А. Лукашенко, возглавлявшим временную комиссию по борьбе с коррупцией. В конце концов, С. Шушкевич был отстранен 26 января 1994 г. большинством голосов с поста председателя парламента, а Верховный Совет возглавил М. Гриб. Премьер-министр В. Кебич сумел сохранить власть. </w:t>
      </w:r>
    </w:p>
    <w:p w14:paraId="1076BD73"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15 марта 1994 г. Верховный Совет Республики Беларусь принял новую Конституцию которая является основным законом страны. Беларусь объявлялась унитарной демократическим социальным правовым государством. Конституция также вводила в стране президентскую форму правления. У выніку другога тура выбараў 10 ліпеня 1994 г. Прэзідэнтам Рэспублікі Беларусь быў абраны А.Р. Лукашэнка.</w:t>
      </w:r>
    </w:p>
    <w:p w14:paraId="364EAEE2" w14:textId="77777777" w:rsidR="00601356" w:rsidRPr="00601356" w:rsidRDefault="00601356" w:rsidP="00601356">
      <w:pPr>
        <w:numPr>
          <w:ilvl w:val="0"/>
          <w:numId w:val="35"/>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(переделать)Грамадска-палітычны крызіс у Беларусі ў сярэдзіне 1990-х гг. Другі рэспубліканскі рэферэндум, яго рашэнні.</w:t>
      </w:r>
    </w:p>
    <w:p w14:paraId="0397E03C"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 xml:space="preserve">Политический кризис в Беларуси 1996 года — внутриполитический кризис, вызванный противостоянием Верховного Совета и Конституционного суда с действующим президентом Александром Лукашенко. </w:t>
      </w:r>
      <w:r w:rsidRPr="00601356">
        <w:rPr>
          <w:rFonts w:ascii="Arial" w:eastAsia="Times New Roman" w:hAnsi="Arial" w:cs="Arial"/>
          <w:color w:val="202122"/>
          <w:sz w:val="21"/>
          <w:szCs w:val="21"/>
          <w:shd w:val="clear" w:color="auto" w:fill="FFFFFF"/>
          <w:lang w:eastAsia="pl-PL"/>
        </w:rPr>
        <w:t>Уже в начале своего правления президент Белоруссии Александр Лукашенко издавал указы, которые один за другим были отменены Конституционным судом. 28 декабря 1995 года было издано распоряжение «О соблюдении норм указов Президента Республики Беларусь», где всем государственным органам предписывалось обеспечивать выполнение всех указов, которые отменял Конституционный суд, под личную ответственность руководителей учреждений.</w:t>
      </w:r>
    </w:p>
    <w:p w14:paraId="7481FFE3"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202122"/>
          <w:sz w:val="21"/>
          <w:szCs w:val="21"/>
          <w:shd w:val="clear" w:color="auto" w:fill="FFFFFF"/>
          <w:lang w:eastAsia="pl-PL"/>
        </w:rPr>
        <w:t>Второй в истории независимой Белоруссии референдум был проведён 24 ноября 1996.Основным итогом референдума и важной вехой в дальнейшем развитии суверенного белорусского государства явилось внесение изменений и дополнений в Конституцию Республики Беларусь. Президентский вариант редакции Основного Закона создал совершенно новую модель государственного устройства Беларуси.</w:t>
      </w:r>
    </w:p>
    <w:p w14:paraId="3A429A1B" w14:textId="77777777" w:rsidR="00601356" w:rsidRPr="00601356" w:rsidRDefault="00601356" w:rsidP="00601356">
      <w:pPr>
        <w:numPr>
          <w:ilvl w:val="0"/>
          <w:numId w:val="36"/>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Асаблівасці грамадска-палітычнага развіцця Рэспублікі Беларусь у пачатку ХХІ ст. Важныя дасягненні суверэннай Рэспублікі Беларусь.</w:t>
      </w:r>
    </w:p>
    <w:p w14:paraId="281ED45A"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 качестве перспективной модели белорусское государство выбрало социально ориентированную рыночную экономику. Президент Республики Беларусь А. Г. Лукашенко подчеркивает, что важнейшими идеологическими ориентирами являются традиционные ценности: трудолюбие и чувство долга, сострадание и взаимопомощь, уважение к старшим и забота о детях, вера и патриотизм.</w:t>
      </w:r>
    </w:p>
    <w:p w14:paraId="41C552AB"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 xml:space="preserve">Динамично развивается высшее образование. На каждые 10 тыс. населения Беларуси приходится 467 студентов, что является одним из самых высоких показателей в Европе и мире.В 2006 г. состоялось торжественное открытие Национальной библиотеки Беларуси, которая представляет собой крупнейший информационный и культурный центр. В 2012 г. на космодроме Байконур состоялся успешный запуск белорусского космического аппарата. В 2000 г. лауреатом Нобелевской премии по физике стал </w:t>
      </w:r>
      <w:r w:rsidRPr="00601356">
        <w:rPr>
          <w:rFonts w:ascii="Arial" w:eastAsia="Times New Roman" w:hAnsi="Arial" w:cs="Arial"/>
          <w:color w:val="000000"/>
          <w:lang w:eastAsia="pl-PL"/>
        </w:rPr>
        <w:lastRenderedPageBreak/>
        <w:t>уроженец Беларуси Ж. Алферов. Его изобретения позволили сделать обычными такие вещи, как проигрыватель компакт-дисков, пульт дистанционного управления, солнечные батареи, мобильные телефоны. Лауреатом Нобелевской премии в области литературы в 2015 г. стала Светлана Алексиевич.</w:t>
      </w:r>
    </w:p>
    <w:p w14:paraId="4A013905"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p>
    <w:p w14:paraId="2BF558EC" w14:textId="77777777" w:rsidR="00601356" w:rsidRPr="00601356" w:rsidRDefault="00601356" w:rsidP="00601356">
      <w:pPr>
        <w:numPr>
          <w:ilvl w:val="0"/>
          <w:numId w:val="37"/>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Фарміраванне прававых традыцый у Беларусі. “Руская праўда” і Статуты ВКЛ.</w:t>
      </w:r>
    </w:p>
    <w:p w14:paraId="7E6122FB"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Все источники по истории государственности можно разделить на несколько типов. Первую группу составляют правовые акты. Первый и один из самых известных из них – это «Русская Правда». Она представляет собой сборник правовых текстов Древней Руси, составлявших начиная с 1016 года. "Русская Правда" является общим достоянием русских, белорусов и украинцев. Он включал в себя элементы уголовного, Хозяйственного, процессуального права.</w:t>
      </w:r>
    </w:p>
    <w:p w14:paraId="6F8801CC"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 Судебнике 1468 г. уже присутствует индивидуализация наказания. Вместе с тем Судебник Казимира IV не являлся еще общегосударственным кодексом, он лишь дополнял нормы общеземских привилегий. Это, возможно, был лишь первый шаг на пути кодификации и систематизации феодального права.</w:t>
      </w:r>
    </w:p>
    <w:p w14:paraId="4FB9F0CF"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 xml:space="preserve">Статут Великого Княжества Литовского-сбор законов Великого Княжества Литовского, который составляет правовую основу государства. </w:t>
      </w:r>
      <w:r w:rsidRPr="00601356">
        <w:rPr>
          <w:rFonts w:ascii="Arial" w:eastAsia="Times New Roman" w:hAnsi="Arial" w:cs="Arial"/>
          <w:color w:val="202122"/>
          <w:sz w:val="21"/>
          <w:szCs w:val="21"/>
          <w:shd w:val="clear" w:color="auto" w:fill="FFFFFF"/>
          <w:lang w:eastAsia="pl-PL"/>
        </w:rPr>
        <w:t>В Статуте содержались нормы земельного, уголовного, гражданского, процессуального и государственного права. Основополагающими источниками права Статута 1529 года являлись Русская Правда и Судебник 1468 года.</w:t>
      </w:r>
    </w:p>
    <w:p w14:paraId="2B581F39"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p>
    <w:p w14:paraId="6EB2A85E" w14:textId="77777777" w:rsidR="00601356" w:rsidRPr="00601356" w:rsidRDefault="00601356" w:rsidP="00601356">
      <w:pPr>
        <w:numPr>
          <w:ilvl w:val="0"/>
          <w:numId w:val="38"/>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Канстытуцыйнае будаўніцтва ў Савецкай Беларусі. Савецкія Канстытуцыі 1919, 1927, 1937, 1978 гг.</w:t>
      </w:r>
    </w:p>
    <w:p w14:paraId="56F2161C"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i/>
          <w:iCs/>
          <w:color w:val="000000"/>
          <w:u w:val="single"/>
          <w:lang w:eastAsia="pl-PL"/>
        </w:rPr>
        <w:t>Канстытуцыя 1919 года</w:t>
      </w:r>
      <w:r w:rsidRPr="00601356">
        <w:rPr>
          <w:rFonts w:ascii="Arial" w:eastAsia="Times New Roman" w:hAnsi="Arial" w:cs="Arial"/>
          <w:i/>
          <w:iCs/>
          <w:color w:val="000000"/>
          <w:u w:val="single"/>
          <w:lang w:eastAsia="pl-PL"/>
        </w:rPr>
        <w:br/>
      </w:r>
      <w:r w:rsidRPr="00601356">
        <w:rPr>
          <w:rFonts w:ascii="Arial" w:eastAsia="Times New Roman" w:hAnsi="Arial" w:cs="Arial"/>
          <w:color w:val="000000"/>
          <w:lang w:eastAsia="pl-PL"/>
        </w:rPr>
        <w:tab/>
        <w:t>Канстытуцыя была прынята І з’ездзе Саветаў БССР 3 лютага 1919 года.</w:t>
      </w:r>
      <w:r w:rsidRPr="00601356">
        <w:rPr>
          <w:rFonts w:ascii="Arial" w:eastAsia="Times New Roman" w:hAnsi="Arial" w:cs="Arial"/>
          <w:color w:val="000000"/>
          <w:lang w:eastAsia="pl-PL"/>
        </w:rPr>
        <w:br/>
      </w:r>
      <w:r w:rsidRPr="00601356">
        <w:rPr>
          <w:rFonts w:ascii="Arial" w:eastAsia="Times New Roman" w:hAnsi="Arial" w:cs="Arial"/>
          <w:color w:val="000000"/>
          <w:lang w:eastAsia="pl-PL"/>
        </w:rPr>
        <w:tab/>
        <w:t>Першыя 3 артыкулы ўяўляюць з сябе Дэкларацыю праў працоўнага і эксплуатуемага народа Беларусі, якая замацоўвала сабой, што ўся ўлада канцэнтруецца ў руках Саветаў рабочых, салдацкіх і сялянскіх дэпутатаў.</w:t>
      </w:r>
      <w:r w:rsidRPr="00601356">
        <w:rPr>
          <w:rFonts w:ascii="Arial" w:eastAsia="Times New Roman" w:hAnsi="Arial" w:cs="Arial"/>
          <w:color w:val="000000"/>
          <w:lang w:eastAsia="pl-PL"/>
        </w:rPr>
        <w:br/>
      </w:r>
      <w:r w:rsidRPr="00601356">
        <w:rPr>
          <w:rFonts w:ascii="Arial" w:eastAsia="Times New Roman" w:hAnsi="Arial" w:cs="Arial"/>
          <w:color w:val="000000"/>
          <w:lang w:eastAsia="pl-PL"/>
        </w:rPr>
        <w:tab/>
        <w:t>Першы раздзел Канстытуцыі замацоўваў агульныя палажэнні, якія давалі дадатковыя правы і абавязкі грамадзянам.</w:t>
      </w:r>
      <w:r w:rsidRPr="00601356">
        <w:rPr>
          <w:rFonts w:ascii="Arial" w:eastAsia="Times New Roman" w:hAnsi="Arial" w:cs="Arial"/>
          <w:color w:val="000000"/>
          <w:lang w:eastAsia="pl-PL"/>
        </w:rPr>
        <w:br/>
      </w:r>
      <w:r w:rsidRPr="00601356">
        <w:rPr>
          <w:rFonts w:ascii="Arial" w:eastAsia="Times New Roman" w:hAnsi="Arial" w:cs="Arial"/>
          <w:color w:val="000000"/>
          <w:lang w:eastAsia="pl-PL"/>
        </w:rPr>
        <w:tab/>
        <w:t>Вышэйшай уладай быў названы З’езд Саветаў Беларусі, які склікаўся Цэнтральным Выканаўчым камітэтам не менш за два разы на год. Выканаўчая ўлада прадстаўлялася Цэнтральным Выканаўчым камітэтам. Для паляпшэння кіравання ўтвараліся малы і вялікі Прэзідыум для кіраўніцтва асобнымі галінамі кіравання.</w:t>
      </w:r>
      <w:r w:rsidRPr="00601356">
        <w:rPr>
          <w:rFonts w:ascii="Arial" w:eastAsia="Times New Roman" w:hAnsi="Arial" w:cs="Arial"/>
          <w:color w:val="000000"/>
          <w:lang w:eastAsia="pl-PL"/>
        </w:rPr>
        <w:br/>
      </w:r>
      <w:r w:rsidRPr="00601356">
        <w:rPr>
          <w:rFonts w:ascii="Arial" w:eastAsia="Times New Roman" w:hAnsi="Arial" w:cs="Arial"/>
          <w:color w:val="000000"/>
          <w:lang w:eastAsia="pl-PL"/>
        </w:rPr>
        <w:tab/>
        <w:t>Апошні раздзел быў прысвечаны сцягу і гербу ССРБ.</w:t>
      </w:r>
      <w:r w:rsidRPr="00601356">
        <w:rPr>
          <w:rFonts w:ascii="Arial" w:eastAsia="Times New Roman" w:hAnsi="Arial" w:cs="Arial"/>
          <w:color w:val="000000"/>
          <w:lang w:eastAsia="pl-PL"/>
        </w:rPr>
        <w:br/>
      </w:r>
      <w:r w:rsidRPr="00601356">
        <w:rPr>
          <w:rFonts w:ascii="Arial" w:eastAsia="Times New Roman" w:hAnsi="Arial" w:cs="Arial"/>
          <w:color w:val="000000"/>
          <w:lang w:eastAsia="pl-PL"/>
        </w:rPr>
        <w:tab/>
      </w:r>
      <w:r w:rsidRPr="00601356">
        <w:rPr>
          <w:rFonts w:ascii="Arial" w:eastAsia="Times New Roman" w:hAnsi="Arial" w:cs="Arial"/>
          <w:i/>
          <w:iCs/>
          <w:color w:val="000000"/>
          <w:u w:val="single"/>
          <w:lang w:eastAsia="pl-PL"/>
        </w:rPr>
        <w:t>Канстытуцыя 1927 года</w:t>
      </w:r>
      <w:r w:rsidRPr="00601356">
        <w:rPr>
          <w:rFonts w:ascii="Arial" w:eastAsia="Times New Roman" w:hAnsi="Arial" w:cs="Arial"/>
          <w:i/>
          <w:iCs/>
          <w:color w:val="000000"/>
          <w:u w:val="single"/>
          <w:lang w:eastAsia="pl-PL"/>
        </w:rPr>
        <w:br/>
      </w:r>
      <w:r w:rsidRPr="00601356">
        <w:rPr>
          <w:rFonts w:ascii="Arial" w:eastAsia="Times New Roman" w:hAnsi="Arial" w:cs="Arial"/>
          <w:color w:val="000000"/>
          <w:lang w:eastAsia="pl-PL"/>
        </w:rPr>
        <w:tab/>
        <w:t>Асаблівай прыкметай Канстытуцыі Беларусі ад 11 красавіка 1927 года было тое, што яна напісаная на чатырох мовах, якія былі прызнаны дзяржаўнымі — беларуская, руская, польская і ідыш. Гэтае палажэнне было добра адлюстравана на гербе Беларусі.</w:t>
      </w:r>
      <w:r w:rsidRPr="00601356">
        <w:rPr>
          <w:rFonts w:ascii="Arial" w:eastAsia="Times New Roman" w:hAnsi="Arial" w:cs="Arial"/>
          <w:color w:val="000000"/>
          <w:lang w:eastAsia="pl-PL"/>
        </w:rPr>
        <w:br/>
      </w:r>
      <w:r w:rsidRPr="00601356">
        <w:rPr>
          <w:rFonts w:ascii="Arial" w:eastAsia="Times New Roman" w:hAnsi="Arial" w:cs="Arial"/>
          <w:color w:val="000000"/>
          <w:lang w:eastAsia="pl-PL"/>
        </w:rPr>
        <w:tab/>
        <w:t>Як і ў Канстытуцыі 1919 года, апошні раздзел быў прысвечаны сімвалам.    Раздзел І быў прысвечаны агульным палажэнням, іншыя ж — асноўным органам кіравання.</w:t>
      </w:r>
      <w:r w:rsidRPr="00601356">
        <w:rPr>
          <w:rFonts w:ascii="Arial" w:eastAsia="Times New Roman" w:hAnsi="Arial" w:cs="Arial"/>
          <w:color w:val="000000"/>
          <w:lang w:eastAsia="pl-PL"/>
        </w:rPr>
        <w:br/>
      </w:r>
      <w:r w:rsidRPr="00601356">
        <w:rPr>
          <w:rFonts w:ascii="Arial" w:eastAsia="Times New Roman" w:hAnsi="Arial" w:cs="Arial"/>
          <w:color w:val="000000"/>
          <w:lang w:eastAsia="pl-PL"/>
        </w:rPr>
        <w:tab/>
        <w:t>Можна гаварыць аб тым, што Канстытуцыя 1927 года ўяўляла сабой больш дакладную версію Канстытуцыі 1919 года.</w:t>
      </w:r>
      <w:r w:rsidRPr="00601356">
        <w:rPr>
          <w:rFonts w:ascii="Arial" w:eastAsia="Times New Roman" w:hAnsi="Arial" w:cs="Arial"/>
          <w:color w:val="000000"/>
          <w:lang w:eastAsia="pl-PL"/>
        </w:rPr>
        <w:br/>
      </w:r>
      <w:r w:rsidRPr="00601356">
        <w:rPr>
          <w:rFonts w:ascii="Arial" w:eastAsia="Times New Roman" w:hAnsi="Arial" w:cs="Arial"/>
          <w:color w:val="000000"/>
          <w:lang w:eastAsia="pl-PL"/>
        </w:rPr>
        <w:tab/>
      </w:r>
      <w:r w:rsidRPr="00601356">
        <w:rPr>
          <w:rFonts w:ascii="Arial" w:eastAsia="Times New Roman" w:hAnsi="Arial" w:cs="Arial"/>
          <w:i/>
          <w:iCs/>
          <w:color w:val="000000"/>
          <w:u w:val="single"/>
          <w:lang w:eastAsia="pl-PL"/>
        </w:rPr>
        <w:t>Канстытуцыя 1937 года</w:t>
      </w:r>
      <w:r w:rsidRPr="00601356">
        <w:rPr>
          <w:rFonts w:ascii="Arial" w:eastAsia="Times New Roman" w:hAnsi="Arial" w:cs="Arial"/>
          <w:i/>
          <w:iCs/>
          <w:color w:val="000000"/>
          <w:u w:val="single"/>
          <w:lang w:eastAsia="pl-PL"/>
        </w:rPr>
        <w:br/>
      </w:r>
      <w:r w:rsidRPr="00601356">
        <w:rPr>
          <w:rFonts w:ascii="Arial" w:eastAsia="Times New Roman" w:hAnsi="Arial" w:cs="Arial"/>
          <w:color w:val="000000"/>
          <w:lang w:eastAsia="pl-PL"/>
        </w:rPr>
        <w:tab/>
        <w:t>У адрозненні ад першых двух Канстытуцый — трэцяя была зусім іншай. Неабходна ўлічваць тое, што яна была поўным адлюстраваннем Канстытуцыі СССР 1936 года.</w:t>
      </w:r>
      <w:r w:rsidRPr="00601356">
        <w:rPr>
          <w:rFonts w:ascii="Arial" w:eastAsia="Times New Roman" w:hAnsi="Arial" w:cs="Arial"/>
          <w:color w:val="000000"/>
          <w:lang w:eastAsia="pl-PL"/>
        </w:rPr>
        <w:br/>
      </w:r>
      <w:r w:rsidRPr="00601356">
        <w:rPr>
          <w:rFonts w:ascii="Arial" w:eastAsia="Times New Roman" w:hAnsi="Arial" w:cs="Arial"/>
          <w:color w:val="000000"/>
          <w:lang w:eastAsia="pl-PL"/>
        </w:rPr>
        <w:tab/>
        <w:t>Першы раздзел быў прысвечаны грамадскаму ладу і яго ўладкаванню. БССР абвяшчалася дзяржавай рабочых і сялян.</w:t>
      </w:r>
      <w:r w:rsidRPr="00601356">
        <w:rPr>
          <w:rFonts w:ascii="Arial" w:eastAsia="Times New Roman" w:hAnsi="Arial" w:cs="Arial"/>
          <w:color w:val="000000"/>
          <w:lang w:eastAsia="pl-PL"/>
        </w:rPr>
        <w:br/>
      </w:r>
      <w:r w:rsidRPr="00601356">
        <w:rPr>
          <w:rFonts w:ascii="Arial" w:eastAsia="Times New Roman" w:hAnsi="Arial" w:cs="Arial"/>
          <w:color w:val="000000"/>
          <w:lang w:eastAsia="pl-PL"/>
        </w:rPr>
        <w:tab/>
        <w:t>Вышэйшым органам улады абвяшчаўся Вярхоўны Савет, які быў адзіным і выключным органам заканадаўчай улады.</w:t>
      </w:r>
      <w:r w:rsidRPr="00601356">
        <w:rPr>
          <w:rFonts w:ascii="Arial" w:eastAsia="Times New Roman" w:hAnsi="Arial" w:cs="Arial"/>
          <w:color w:val="000000"/>
          <w:lang w:eastAsia="pl-PL"/>
        </w:rPr>
        <w:br/>
      </w:r>
      <w:r w:rsidRPr="00601356">
        <w:rPr>
          <w:rFonts w:ascii="Arial" w:eastAsia="Times New Roman" w:hAnsi="Arial" w:cs="Arial"/>
          <w:color w:val="000000"/>
          <w:lang w:eastAsia="pl-PL"/>
        </w:rPr>
        <w:tab/>
        <w:t>Канстытуцыя СССР 1936 і Канстытуцыя БССР 1937 замацоўвалі вельмі дэмакратычныя правы і абавязкі.</w:t>
      </w:r>
      <w:r w:rsidRPr="00601356">
        <w:rPr>
          <w:rFonts w:ascii="Arial" w:eastAsia="Times New Roman" w:hAnsi="Arial" w:cs="Arial"/>
          <w:color w:val="000000"/>
          <w:lang w:eastAsia="pl-PL"/>
        </w:rPr>
        <w:br/>
      </w:r>
      <w:r w:rsidRPr="00601356">
        <w:rPr>
          <w:rFonts w:ascii="Arial" w:eastAsia="Times New Roman" w:hAnsi="Arial" w:cs="Arial"/>
          <w:color w:val="000000"/>
          <w:lang w:eastAsia="pl-PL"/>
        </w:rPr>
        <w:tab/>
        <w:t xml:space="preserve">Раздзел ХІІ адмяняў герб з 4-ма мовамі і ўводзіў той, аналаг якога </w:t>
      </w:r>
      <w:r w:rsidRPr="00601356">
        <w:rPr>
          <w:rFonts w:ascii="Arial" w:eastAsia="Times New Roman" w:hAnsi="Arial" w:cs="Arial"/>
          <w:color w:val="000000"/>
          <w:lang w:eastAsia="pl-PL"/>
        </w:rPr>
        <w:lastRenderedPageBreak/>
        <w:t>выкарстоўваецца і зараз у якасці дзяржаўнага герба Рэспублікі Беларусь.</w:t>
      </w:r>
      <w:r w:rsidRPr="00601356">
        <w:rPr>
          <w:rFonts w:ascii="Arial" w:eastAsia="Times New Roman" w:hAnsi="Arial" w:cs="Arial"/>
          <w:color w:val="000000"/>
          <w:lang w:eastAsia="pl-PL"/>
        </w:rPr>
        <w:br/>
      </w:r>
      <w:r w:rsidRPr="00601356">
        <w:rPr>
          <w:rFonts w:ascii="Arial" w:eastAsia="Times New Roman" w:hAnsi="Arial" w:cs="Arial"/>
          <w:color w:val="000000"/>
          <w:lang w:eastAsia="pl-PL"/>
        </w:rPr>
        <w:tab/>
      </w:r>
      <w:r w:rsidRPr="00601356">
        <w:rPr>
          <w:rFonts w:ascii="Arial" w:eastAsia="Times New Roman" w:hAnsi="Arial" w:cs="Arial"/>
          <w:i/>
          <w:iCs/>
          <w:color w:val="000000"/>
          <w:u w:val="single"/>
          <w:lang w:eastAsia="pl-PL"/>
        </w:rPr>
        <w:t>Канстытуцыя 1978 года</w:t>
      </w:r>
      <w:r w:rsidRPr="00601356">
        <w:rPr>
          <w:rFonts w:ascii="Arial" w:eastAsia="Times New Roman" w:hAnsi="Arial" w:cs="Arial"/>
          <w:color w:val="000000"/>
          <w:lang w:eastAsia="pl-PL"/>
        </w:rPr>
        <w:br/>
      </w:r>
      <w:r w:rsidRPr="00601356">
        <w:rPr>
          <w:rFonts w:ascii="Arial" w:eastAsia="Times New Roman" w:hAnsi="Arial" w:cs="Arial"/>
          <w:color w:val="000000"/>
          <w:lang w:eastAsia="pl-PL"/>
        </w:rPr>
        <w:tab/>
        <w:t>Гэта была першая Канстытуцыя з прэамбулай, дзе ў апошнім сказе было напісана, што гэтая Канстытуцыя захоўвае пераемнасць канстытуцыйнага развіцця БССР, пачынаючы з 1919 года і па 1978 год. Знакамітым з’яўляецца артыкул 6, які надаваў «кіруючую і накіроўваючую сілу савецкага грамадства, яго палітычнай сістэмы» КПСС і Камуністычнай партыі Беларусі, як яе аддзяленню ў Беларусі.</w:t>
      </w:r>
    </w:p>
    <w:p w14:paraId="204702AC" w14:textId="77777777" w:rsidR="00601356" w:rsidRPr="00601356" w:rsidRDefault="00601356" w:rsidP="00601356">
      <w:pPr>
        <w:numPr>
          <w:ilvl w:val="0"/>
          <w:numId w:val="39"/>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Канстытуцыя 15 сакавіка 1994 г. і характар унесеных у яе змен на рэферэндумах 1995, 1996, 2004 і 2022 гг.</w:t>
      </w:r>
    </w:p>
    <w:p w14:paraId="5F3E336F"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Конституция Республики Беларусь — основной Закон Беларуси, имеющий высшую юридическую силу и закрепляющий основополагающие принципы и нормы правового регулирования важнейших общественных отношений.</w:t>
      </w:r>
      <w:r w:rsidRPr="00601356">
        <w:rPr>
          <w:rFonts w:ascii="Arial" w:eastAsia="Times New Roman" w:hAnsi="Arial" w:cs="Arial"/>
          <w:color w:val="000000"/>
          <w:lang w:eastAsia="pl-PL"/>
        </w:rPr>
        <w:br/>
      </w:r>
      <w:r w:rsidRPr="00601356">
        <w:rPr>
          <w:rFonts w:ascii="Arial" w:eastAsia="Times New Roman" w:hAnsi="Arial" w:cs="Arial"/>
          <w:color w:val="000000"/>
          <w:lang w:eastAsia="pl-PL"/>
        </w:rPr>
        <w:tab/>
        <w:t>Новая Конституция Беларуси была принята 15 марта 1994 года.</w:t>
      </w:r>
      <w:r w:rsidRPr="00601356">
        <w:rPr>
          <w:rFonts w:ascii="Arial" w:eastAsia="Times New Roman" w:hAnsi="Arial" w:cs="Arial"/>
          <w:color w:val="000000"/>
          <w:lang w:eastAsia="pl-PL"/>
        </w:rPr>
        <w:br/>
      </w:r>
      <w:r w:rsidRPr="00601356">
        <w:rPr>
          <w:rFonts w:ascii="Arial" w:eastAsia="Times New Roman" w:hAnsi="Arial" w:cs="Arial"/>
          <w:color w:val="000000"/>
          <w:lang w:eastAsia="pl-PL"/>
        </w:rPr>
        <w:tab/>
        <w:t>Значительными полномочиями государственной власти наделялся Верховный Совет Республики Беларусь. Среди прочих его прав устанавливалось: принятие и изменение Конституции, назначение выборов и референдумов, избрание высших судов республики, Генпрокурора, Председателя и Совета Контрольной палаты Беларуси, Председателя и Правления Нацбанка Беларуси, роспуск местных Советов, определение военной доктрины Беларуси, а также объявление войны и заключение мира.</w:t>
      </w:r>
      <w:r w:rsidRPr="00601356">
        <w:rPr>
          <w:rFonts w:ascii="Arial" w:eastAsia="Times New Roman" w:hAnsi="Arial" w:cs="Arial"/>
          <w:color w:val="000000"/>
          <w:lang w:eastAsia="pl-PL"/>
        </w:rPr>
        <w:br/>
      </w:r>
      <w:r w:rsidRPr="00601356">
        <w:rPr>
          <w:rFonts w:ascii="Arial" w:eastAsia="Times New Roman" w:hAnsi="Arial" w:cs="Arial"/>
          <w:color w:val="000000"/>
          <w:lang w:eastAsia="pl-PL"/>
        </w:rPr>
        <w:tab/>
        <w:t>24 ноября 1996 года Конституция была обновлена и дополнена по результатам Референдума. Существенная часть изменений — перераспределение полномочий в пользу исполнительной власти и президента, в частности президент получил право назначать и увольнять с должности всех министров, генерального прокурора, судей и руководство Национального банка Белоруссии.</w:t>
      </w:r>
      <w:r w:rsidRPr="00601356">
        <w:rPr>
          <w:rFonts w:ascii="Arial" w:eastAsia="Times New Roman" w:hAnsi="Arial" w:cs="Arial"/>
          <w:color w:val="000000"/>
          <w:lang w:eastAsia="pl-PL"/>
        </w:rPr>
        <w:br/>
      </w:r>
      <w:r w:rsidRPr="00601356">
        <w:rPr>
          <w:rFonts w:ascii="Arial" w:eastAsia="Times New Roman" w:hAnsi="Arial" w:cs="Arial"/>
          <w:color w:val="000000"/>
          <w:lang w:eastAsia="pl-PL"/>
        </w:rPr>
        <w:tab/>
        <w:t>Кроме того, в Конституции было закреплено положение о равноправии русского и белорусского языков (русский стал государственным вслед за белорусским), что вытекало из итогов Референдума 1995 года.</w:t>
      </w:r>
      <w:r w:rsidRPr="00601356">
        <w:rPr>
          <w:rFonts w:ascii="Arial" w:eastAsia="Times New Roman" w:hAnsi="Arial" w:cs="Arial"/>
          <w:color w:val="000000"/>
          <w:lang w:eastAsia="pl-PL"/>
        </w:rPr>
        <w:br/>
      </w:r>
      <w:r w:rsidRPr="00601356">
        <w:rPr>
          <w:rFonts w:ascii="Arial" w:eastAsia="Times New Roman" w:hAnsi="Arial" w:cs="Arial"/>
          <w:color w:val="000000"/>
          <w:lang w:eastAsia="pl-PL"/>
        </w:rPr>
        <w:tab/>
        <w:t>27 февраля 2022 года состоялся Референдум по внесению изменений и дополнений в Конституцию, вступивших в силу с 15 марта 2022 года. В частности, в Республике Беларусь образован высший представительный орган народовластия - Всебелорусское народное собрание.</w:t>
      </w:r>
    </w:p>
    <w:p w14:paraId="704816F1" w14:textId="77777777" w:rsidR="00601356" w:rsidRPr="00601356" w:rsidRDefault="00601356" w:rsidP="00601356">
      <w:pPr>
        <w:numPr>
          <w:ilvl w:val="0"/>
          <w:numId w:val="40"/>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Развіццё інстытута кіраўніка дзяржавы ў айчыннай гісторыі. Асаблівасці манархічнай формы кіравання ў гістарычнай рэтраспектыве.</w:t>
      </w:r>
    </w:p>
    <w:p w14:paraId="18A511CA"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 современной белорусской политической системе колоссальное значение имеет институт президентства. Для раннефеодального периода можно смело утверждать о совпадении институтов государственности и верховной власти. Правитель в сознании подданных и соседей олицетворял собой само государство. Князь выполнял общественно-полезную работу, которую ему поручало население. После вхождения белорусских земель в состав ВКЛ институт правителя представлял Великий Князь Литовский. Польский историк Марцелл Косман, который специально занимался вопросом великих князей литовских указал на сходство обряда интронизации великих князей литовских с восточнославянскими обычаями.</w:t>
      </w:r>
    </w:p>
    <w:p w14:paraId="0FA83E23"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Короля Речи Посполитой шляхта избирала пожизненно. Пакта конвента предусматривал обязанности монарха: оказание финансовой помощи государству, выплату долгов предыдущего короля, сохранение шляхетских вольностей, неиспользование войска против шляхты и др. Генриховы артикулы предусматривали свободное избрание короля шляхтой, свободу христианского вероисповедания, обязанность монарха собирать сейм один раз в два года.</w:t>
      </w:r>
    </w:p>
    <w:p w14:paraId="446490B1"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p>
    <w:p w14:paraId="610FB72E" w14:textId="77777777" w:rsidR="00601356" w:rsidRPr="00601356" w:rsidRDefault="00601356" w:rsidP="00601356">
      <w:pPr>
        <w:numPr>
          <w:ilvl w:val="0"/>
          <w:numId w:val="41"/>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Спецыфіка арганізацыі вышэйшага кіраўніцтва краіны ў савецкі час.</w:t>
      </w:r>
    </w:p>
    <w:p w14:paraId="32F35A98"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Верховный Совет БССР - постоянно действующий высший орган  государственной власти (парламент).</w:t>
      </w:r>
    </w:p>
    <w:p w14:paraId="3CE74EDD"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Высшим исполнительным органом являлся Совет Министров БССР, состав которого формировался заново на каждой первой сессии Верховного Совета БССР нового созыва.</w:t>
      </w:r>
    </w:p>
    <w:p w14:paraId="10C93F5E"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lastRenderedPageBreak/>
        <w:t>После принятия в 1978 г. новой Конституции БССР в качестве постоянного структурного звена совета Министров действует Президиум в составе Председателя, а также других членов Правительства в соответствии с Законом о Совете Министров БССР.</w:t>
      </w:r>
    </w:p>
    <w:p w14:paraId="1390ACC7"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Высшим судебным органом в БССР являлся Верховный Суд, избираемый Верховным советом БССР сроком на пять, а по Конституции БССР 1978 г. на десять лет.</w:t>
      </w:r>
    </w:p>
    <w:p w14:paraId="3041078A"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 1960г. было ликвидировано Министерство юстиции БССР, и верховный Суд должен был выполнять функции по управлению областными и народными судами и государственными нотариальными конторами, т.е. была значительно расширена его компетенция.</w:t>
      </w:r>
    </w:p>
    <w:p w14:paraId="49CB0A48"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p>
    <w:p w14:paraId="0D563B22" w14:textId="77777777" w:rsidR="00601356" w:rsidRPr="00601356" w:rsidRDefault="00601356" w:rsidP="00601356">
      <w:pPr>
        <w:numPr>
          <w:ilvl w:val="0"/>
          <w:numId w:val="42"/>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Прэзідэнцкая рэспубліка – выбар беларускага народа.</w:t>
      </w:r>
    </w:p>
    <w:p w14:paraId="40274C10"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Для преодоления кризиса, связанного с распадом СССР, необходимо было определить модель будущего общественного и политического устройства Республики Беларусь, которая являлась парламентской республикой. Введение в Республике Беларусь в 1994 г. президентской формы правления положило начало новому этапу правового оформления государственного суверенитета. Согласно Конституции, принятой 15 марта 1994 г., Республика Беларусь была провозглашена унитарным демократическим социальным правовым государством.</w:t>
      </w:r>
    </w:p>
    <w:p w14:paraId="3E9DCAF1"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24 ноября 1996 года Конституция была обновлена и дополнена по результатам Референдума. Существенная часть изменений — перераспределение полномочий в пользу исполнительной власти и президента, в частности президент получил право назначать и увольнять с должности всех министров, генерального прокурора, судей и руководство Национального банка Белоруссии.</w:t>
      </w:r>
    </w:p>
    <w:p w14:paraId="467F642E"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p>
    <w:p w14:paraId="20331061" w14:textId="77777777" w:rsidR="00601356" w:rsidRPr="00601356" w:rsidRDefault="00601356" w:rsidP="00601356">
      <w:pPr>
        <w:numPr>
          <w:ilvl w:val="0"/>
          <w:numId w:val="43"/>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(ПЕРЕПЕЧАТАТЬ)Парадак выбараў Прэзідэнта Рэспублікі Беларусь. Функцыі і паўнамоцтвы кіраўніка дзяржавы як гаранта выканання Канстытуцыі, правоў і свабод грамадзян</w:t>
      </w:r>
    </w:p>
    <w:p w14:paraId="620820A5"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202124"/>
          <w:sz w:val="24"/>
          <w:szCs w:val="24"/>
          <w:shd w:val="clear" w:color="auto" w:fill="FFFFFF"/>
          <w:lang w:eastAsia="pl-PL"/>
        </w:rPr>
        <w:t>Президент избирается сроком на пять лет непосредственно народом Республики Беларусь на основе всеобщего, свободного, равного и прямого избирательного права при тайном голосовании.</w:t>
      </w:r>
    </w:p>
    <w:p w14:paraId="6CD937C0"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Президент Республики Беларусь является Главой государства, гарантом Конституции Республики Беларусь, прав и свобод человека и гражданина. Ключевая роль в государственном механизме отводится Главе государства.</w:t>
      </w:r>
    </w:p>
    <w:p w14:paraId="643CAA79"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Взаимодействуя с законодательной властью, Президент имеет право законодательной инициативы, уполномочен на подписание или отклонение законов.</w:t>
      </w:r>
    </w:p>
    <w:p w14:paraId="0664C930"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Президент оказывает влияние на формирование и деятельность исполнительной власти. С предварительного согласия Палаты представителей он назначает на должность Премьер-министра. Президент определяет структуру Правительства Республики Беларусь.</w:t>
      </w:r>
    </w:p>
    <w:p w14:paraId="6386F91F"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Основным принципом реализации государственной власти в Республике Беларусь является принцип разделения на законодательную, исполнительную и судебную власть.</w:t>
      </w:r>
    </w:p>
    <w:p w14:paraId="4C100D6D"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p>
    <w:p w14:paraId="1EDFEF68" w14:textId="77777777" w:rsidR="00601356" w:rsidRPr="00601356" w:rsidRDefault="00601356" w:rsidP="00601356">
      <w:pPr>
        <w:numPr>
          <w:ilvl w:val="0"/>
          <w:numId w:val="44"/>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Гістарычныя формы выканаўчай улады ў Беларусі. Пасады княжацкай адміністрацыі ў Старажытнай Русі.</w:t>
      </w:r>
    </w:p>
    <w:p w14:paraId="0FF03656"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Ключевая роль в системе власти и управлении Древней Руси принадлежала князю, власть которого являлась индивидуально-наследственной. Дружина, сформировавшаяся вокруг князя еще в предгосударственный период, стала основой для создания судебно-административного аппарата. При князьях и их наместниках – посадниках существовали специальные агенты - тиуны, выполнявшие различные функции. Тиуны присутствовали на суде князя и посадника, нередко даже замещали их в суде, им поручалось ведение княжеским хозяйством в селах и на княжеском дворе.</w:t>
      </w:r>
    </w:p>
    <w:p w14:paraId="0D6134A5"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 Киевской Руси местное управление эволюционировало в сторону укрепления верховной власти киевского князя.</w:t>
      </w:r>
    </w:p>
    <w:p w14:paraId="652D68A5"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lastRenderedPageBreak/>
        <w:t>В действительности первой системой управления Древней Руси необходимо признать посадничество - размещение "княжеских мужей" в городах и волостях, при наделении их высшими местными судебно-административными функциями. При этом единственным источником властных полномочий посадников являлась княжеская власть.</w:t>
      </w:r>
    </w:p>
    <w:p w14:paraId="1A145F74"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Органом местного крестьянского самоуправления оставалась территориальная община - вервь. Вервь - это территориальный округ, представители которого были связаны круговой ответственностью по некоторым судебно полицейским и финансовым делам. В период политической раздробленности расширяется значение церковной организации. Формирование земельной собственности Церкви и переход под ее юрисдикцию некоторых групп производственного населения (прощенников ,прикладников, задушных людей)</w:t>
      </w:r>
    </w:p>
    <w:p w14:paraId="1A9EB2FE"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b/>
          <w:bCs/>
          <w:color w:val="000000"/>
          <w:lang w:eastAsia="pl-PL"/>
        </w:rPr>
        <w:t>                                                                                                        </w:t>
      </w:r>
    </w:p>
    <w:p w14:paraId="5545898C" w14:textId="77777777" w:rsidR="00601356" w:rsidRPr="00601356" w:rsidRDefault="00601356" w:rsidP="00601356">
      <w:pPr>
        <w:numPr>
          <w:ilvl w:val="0"/>
          <w:numId w:val="45"/>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Асноўныя пасады кіруючага апарата ВКЛ.</w:t>
      </w:r>
    </w:p>
    <w:p w14:paraId="67BAA071"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Великое княжество Литовское на протяжении 14-16 вв. эволюционирует до сословно-представительной монархии.</w:t>
      </w:r>
    </w:p>
    <w:p w14:paraId="7DA9EE0E"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Великий князь являлся главой государства. В его функции входили:</w:t>
      </w:r>
    </w:p>
    <w:p w14:paraId="7B1E9B93"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 защита государства, руководство армией;</w:t>
      </w:r>
    </w:p>
    <w:p w14:paraId="6043466B"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 управление проведением внутренней политики;</w:t>
      </w:r>
    </w:p>
    <w:p w14:paraId="0FF165FE"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 осуществление Высшего суда;</w:t>
      </w:r>
    </w:p>
    <w:p w14:paraId="3AE28310"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 руководство административным аппаратом государства;</w:t>
      </w:r>
    </w:p>
    <w:p w14:paraId="1ECAC2B9"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 управление осуществлением международных отношений;</w:t>
      </w:r>
    </w:p>
    <w:p w14:paraId="639CF8BD"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 разработка и издание законодательных актов.</w:t>
      </w:r>
    </w:p>
    <w:p w14:paraId="17FF5A15"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Особенностью государственного аппарата ВКЛ являлось отсутствие коллегиальных отраслевых органов управления. Вместо них была создана широкая система высших и дворовых должностей. К числу высших правительств относилась должность великого (государственного) канцлера. Заместителем канцлера был подканцлер - хранитель малой государственной печати. Основной задачей канцелярии являлось документирование решений хозяйства, рады и сейма. Финансовые вопросы находились в ведении Земского (великого)подскарбия, который вел учет налогов и сборов, поступавших в государственную казну. </w:t>
      </w:r>
    </w:p>
    <w:p w14:paraId="3A2F8EED"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Важное место среди центральных урядников занимал гетман великий (высший), ведавший вооруженными силами государства.</w:t>
      </w:r>
    </w:p>
    <w:p w14:paraId="4D8AF5E2"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Особое место среди высших урядников занимал Земский (великий) маршалок, который осуществлял распорядительно-полицейскую функцию в в месте нахождения хозяина и проведения сеймов. </w:t>
      </w:r>
    </w:p>
    <w:p w14:paraId="6707CC7F"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После объединения Великого Княжества Литовского и польского королевств в организации управления и структуры центральных правительств не произошло существенных изменений.</w:t>
      </w:r>
    </w:p>
    <w:p w14:paraId="313D0578"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p>
    <w:p w14:paraId="0D07A490" w14:textId="77777777" w:rsidR="00601356" w:rsidRPr="00601356" w:rsidRDefault="00601356" w:rsidP="00601356">
      <w:pPr>
        <w:numPr>
          <w:ilvl w:val="0"/>
          <w:numId w:val="46"/>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З’яўленне міністэрскай формы арганізацыі выканаўчай улады. Беларусы на вышэйшых дзяржаўных пасадах у Расійскай імперыі.</w:t>
      </w:r>
    </w:p>
    <w:p w14:paraId="7940E53A"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Министерская форма организации исполнительной власти стала известна в Беларуси в период вхождения ее территории в состав Российской империи. Реорганизация центрального управления произошла в начале XIX в. и не без влияния успешного опыта деятельности министерств во Франции. В июле 1803 г. Александр I принял решение окончательно ликвидировать коллегии, создать в составе министерств департаменты, укрепить принципы единоначалия в их работе. Введение министерств вызвало многочисленные споры между сторонниками и противниками реформы, но 25 июля 1810 г. император Александр I утвердил проект закона «о разделении государственных дел на особые управления».</w:t>
      </w:r>
    </w:p>
    <w:p w14:paraId="49A6D5C2"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Одновременно с министерствами 8 сентября 1802 г. был создан Комитет министров, в состав которого вошли министры и равные им по рангу руководители ведомств. Комитет министров занимался широким спектром дел, прежде всего тех, которые не могли решить министры по причине недостатков, противоречий в законодательстве или присутствия интересов других ведомств.</w:t>
      </w:r>
    </w:p>
    <w:p w14:paraId="20635EB4"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lastRenderedPageBreak/>
        <w:t>Многие представители белорусских дворянских родов занимали высокие государственные должности в министерствах, губернских администрациях в других регионах Российской империи.</w:t>
      </w:r>
    </w:p>
    <w:p w14:paraId="1F34D019"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p>
    <w:p w14:paraId="4820051B" w14:textId="77777777" w:rsidR="00601356" w:rsidRPr="00601356" w:rsidRDefault="00601356" w:rsidP="00601356">
      <w:pPr>
        <w:numPr>
          <w:ilvl w:val="0"/>
          <w:numId w:val="47"/>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Савет Народных Камісараў і далейшае развіццё выканаўчай улады ў савецкі час.</w:t>
      </w:r>
    </w:p>
    <w:p w14:paraId="0F70B53A"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После октябрьских событий и до 2 января 1919 г. на территории Беларуси не оккупированных германскими войсками действовал первый высший законодательный орган советской власти — Областной ис</w:t>
      </w:r>
      <w:r w:rsidRPr="00601356">
        <w:rPr>
          <w:rFonts w:ascii="Arial" w:eastAsia="Times New Roman" w:hAnsi="Arial" w:cs="Arial"/>
          <w:color w:val="000000"/>
          <w:lang w:eastAsia="pl-PL"/>
        </w:rPr>
        <w:softHyphen/>
        <w:t>полнительный комитет Советов рабочих, солдатских и крестьянских депутатов Западной области и фронта (Облискомзап).</w:t>
      </w:r>
    </w:p>
    <w:p w14:paraId="71E5326E"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Для решения на</w:t>
      </w:r>
      <w:r w:rsidRPr="00601356">
        <w:rPr>
          <w:rFonts w:ascii="Arial" w:eastAsia="Times New Roman" w:hAnsi="Arial" w:cs="Arial"/>
          <w:color w:val="000000"/>
          <w:lang w:eastAsia="pl-PL"/>
        </w:rPr>
        <w:softHyphen/>
        <w:t>иболее важных вопросов был создан Совет Народных Комиссаров Западной области и фронта, который являлся исполнительным ор</w:t>
      </w:r>
      <w:r w:rsidRPr="00601356">
        <w:rPr>
          <w:rFonts w:ascii="Arial" w:eastAsia="Times New Roman" w:hAnsi="Arial" w:cs="Arial"/>
          <w:color w:val="000000"/>
          <w:lang w:eastAsia="pl-PL"/>
        </w:rPr>
        <w:softHyphen/>
        <w:t>ганом советской власти в Беларуси. Созданная структура СНК стремилась удовлетворить социальные интересы трудящихся масс. Устанавливался рабочий контроль за деятельностью всех предприятий.</w:t>
      </w:r>
    </w:p>
    <w:p w14:paraId="00CCA74B"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202122"/>
          <w:sz w:val="21"/>
          <w:szCs w:val="21"/>
          <w:shd w:val="clear" w:color="auto" w:fill="FFFFFF"/>
          <w:lang w:eastAsia="pl-PL"/>
        </w:rPr>
        <w:t>В феврале 1919 г. произошло объединение БССР с Литовской ССР и создание Литовско-Белорусской Советской Социалистической Республики. В этой республике с 28 февраля 1919 г. по 19 июля 1920 г. высшим органом государственного управления являлся СНК.</w:t>
      </w:r>
    </w:p>
    <w:p w14:paraId="463A8924"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202122"/>
          <w:sz w:val="21"/>
          <w:szCs w:val="21"/>
          <w:shd w:val="clear" w:color="auto" w:fill="FFFFFF"/>
          <w:lang w:eastAsia="pl-PL"/>
        </w:rPr>
        <w:t>Согласно Закону СССР от 15 марта 1946 года и Указу Президиума Верховного Совета БССР от 26 марта того же года СНК БССР преобразован в Совет Министров БССР.</w:t>
      </w:r>
    </w:p>
    <w:p w14:paraId="4EABF9F4"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p>
    <w:p w14:paraId="36A0DCB5" w14:textId="77777777" w:rsidR="00601356" w:rsidRPr="00601356" w:rsidRDefault="00601356" w:rsidP="00601356">
      <w:pPr>
        <w:numPr>
          <w:ilvl w:val="0"/>
          <w:numId w:val="48"/>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Функцыі і задачы сучаснага ўрада. Структура Урада Рэспублікі Беларусь. Прэм’ер-міністр.</w:t>
      </w:r>
    </w:p>
    <w:p w14:paraId="543FE824"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Функции современного правительства:</w:t>
      </w:r>
    </w:p>
    <w:p w14:paraId="32B9857F"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·руководить системой подчиненных ему органов государственного управления и других органов исполнительной власти;</w:t>
      </w:r>
    </w:p>
    <w:p w14:paraId="12431981"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·разрабатывать основные направления внутренней и внешней политики и принимать меры по их реализации;</w:t>
      </w:r>
      <w:r w:rsidRPr="00601356">
        <w:rPr>
          <w:rFonts w:ascii="Arial" w:eastAsia="Times New Roman" w:hAnsi="Arial" w:cs="Arial"/>
          <w:color w:val="000000"/>
          <w:lang w:eastAsia="pl-PL"/>
        </w:rPr>
        <w:br/>
        <w:t>·обеспечивает исполнение Конституции, решений Всебелорусского народного собрания, законов, актов Президента;</w:t>
      </w:r>
    </w:p>
    <w:p w14:paraId="33361E77"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w:t>
      </w:r>
      <w:r w:rsidRPr="00601356">
        <w:rPr>
          <w:rFonts w:ascii="Arial" w:eastAsia="Times New Roman" w:hAnsi="Arial" w:cs="Arial"/>
          <w:color w:val="222222"/>
          <w:sz w:val="24"/>
          <w:szCs w:val="24"/>
          <w:shd w:val="clear" w:color="auto" w:fill="FFFFFF"/>
          <w:lang w:eastAsia="pl-PL"/>
        </w:rPr>
        <w:t>принимать меры по обеспечению прав и свобод граждан, защищать интересы государства, национальной безопасности.</w:t>
      </w:r>
    </w:p>
    <w:p w14:paraId="3E3B8256"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w:t>
      </w:r>
      <w:r w:rsidRPr="00601356">
        <w:rPr>
          <w:rFonts w:ascii="Arial" w:eastAsia="Times New Roman" w:hAnsi="Arial" w:cs="Arial"/>
          <w:color w:val="222222"/>
          <w:sz w:val="24"/>
          <w:szCs w:val="24"/>
          <w:shd w:val="clear" w:color="auto" w:fill="FFFFFF"/>
          <w:lang w:eastAsia="pl-PL"/>
        </w:rPr>
        <w:t>обеспечивает проведение единой экономической, финансовой, кредитной и денежной политики, государственной политики в области науки и инноваций, культуры, образования, здравоохранения, экологии</w:t>
      </w:r>
    </w:p>
    <w:p w14:paraId="0C04058C"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222222"/>
          <w:sz w:val="24"/>
          <w:szCs w:val="24"/>
          <w:shd w:val="clear" w:color="auto" w:fill="FFFFFF"/>
          <w:lang w:eastAsia="pl-PL"/>
        </w:rPr>
        <w:t>Премьер-министр Республики Беларусь осуществляет следующие полномочия:</w:t>
      </w:r>
    </w:p>
    <w:p w14:paraId="11557958"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202124"/>
          <w:sz w:val="24"/>
          <w:szCs w:val="24"/>
          <w:shd w:val="clear" w:color="auto" w:fill="FFFFFF"/>
          <w:lang w:eastAsia="pl-PL"/>
        </w:rPr>
        <w:t>·</w:t>
      </w:r>
      <w:r w:rsidRPr="00601356">
        <w:rPr>
          <w:rFonts w:ascii="Arial" w:eastAsia="Times New Roman" w:hAnsi="Arial" w:cs="Arial"/>
          <w:color w:val="222222"/>
          <w:sz w:val="24"/>
          <w:szCs w:val="24"/>
          <w:shd w:val="clear" w:color="auto" w:fill="FFFFFF"/>
          <w:lang w:eastAsia="pl-PL"/>
        </w:rPr>
        <w:t>осуществляет непосредственное руководство деятельностью Совета Министров Республики Беларусь и несёт персональную ответственность за его работу;</w:t>
      </w:r>
    </w:p>
    <w:p w14:paraId="171CE243"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202124"/>
          <w:sz w:val="24"/>
          <w:szCs w:val="24"/>
          <w:shd w:val="clear" w:color="auto" w:fill="FFFFFF"/>
          <w:lang w:eastAsia="pl-PL"/>
        </w:rPr>
        <w:t>·</w:t>
      </w:r>
      <w:r w:rsidRPr="00601356">
        <w:rPr>
          <w:rFonts w:ascii="Arial" w:eastAsia="Times New Roman" w:hAnsi="Arial" w:cs="Arial"/>
          <w:color w:val="222222"/>
          <w:sz w:val="24"/>
          <w:szCs w:val="24"/>
          <w:shd w:val="clear" w:color="auto" w:fill="FFFFFF"/>
          <w:lang w:eastAsia="pl-PL"/>
        </w:rPr>
        <w:t>организует работу Совета Министров Республики Беларусь, руководит его заседаниями;подписывает постановления Совета Министров Республики Беларусь;</w:t>
      </w:r>
    </w:p>
    <w:p w14:paraId="4A20EE25"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202124"/>
          <w:sz w:val="24"/>
          <w:szCs w:val="24"/>
          <w:shd w:val="clear" w:color="auto" w:fill="FFFFFF"/>
          <w:lang w:eastAsia="pl-PL"/>
        </w:rPr>
        <w:t>·</w:t>
      </w:r>
      <w:r w:rsidRPr="00601356">
        <w:rPr>
          <w:rFonts w:ascii="Arial" w:eastAsia="Times New Roman" w:hAnsi="Arial" w:cs="Arial"/>
          <w:color w:val="222222"/>
          <w:sz w:val="24"/>
          <w:szCs w:val="24"/>
          <w:shd w:val="clear" w:color="auto" w:fill="FFFFFF"/>
          <w:lang w:eastAsia="pl-PL"/>
        </w:rPr>
        <w:t>издаёт распоряжения;в двухмесячный срок после своего назначения представляет Палате представителей Национального собрания Республики Беларусь программу деятельности Совета Министров Республики Беларусь, а в случае её отклонения представляет повторную программу деятельности Совета Министров Республики Беларусь в течение двух месяцев;</w:t>
      </w:r>
    </w:p>
    <w:p w14:paraId="6C5CD80E"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202124"/>
          <w:sz w:val="24"/>
          <w:szCs w:val="24"/>
          <w:shd w:val="clear" w:color="auto" w:fill="FFFFFF"/>
          <w:lang w:eastAsia="pl-PL"/>
        </w:rPr>
        <w:t>·</w:t>
      </w:r>
      <w:r w:rsidRPr="00601356">
        <w:rPr>
          <w:rFonts w:ascii="Arial" w:eastAsia="Times New Roman" w:hAnsi="Arial" w:cs="Arial"/>
          <w:color w:val="222222"/>
          <w:sz w:val="24"/>
          <w:szCs w:val="24"/>
          <w:shd w:val="clear" w:color="auto" w:fill="FFFFFF"/>
          <w:lang w:eastAsia="pl-PL"/>
        </w:rPr>
        <w:t>информирует президента Республики Беларусь об основных направлениях деятельности Совета Министров Республики Беларусь и о всех важнейших его решениях;</w:t>
      </w:r>
    </w:p>
    <w:p w14:paraId="40D99064"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p>
    <w:p w14:paraId="7585172E" w14:textId="77777777" w:rsidR="00601356" w:rsidRPr="00601356" w:rsidRDefault="00601356" w:rsidP="00601356">
      <w:pPr>
        <w:numPr>
          <w:ilvl w:val="0"/>
          <w:numId w:val="49"/>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Развіццё сістэмы заканадаўчых органаў улады на беларускіх землях у IX – пачатку XX стст.</w:t>
      </w:r>
    </w:p>
    <w:p w14:paraId="0DD72B29"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p>
    <w:p w14:paraId="129F89A8"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Система органов власти и управления в государствах-княжествах IX – XII вв. на территории Беларуси не отличалось от других славянских государств, составлявших Киевскую Русь. Функции высших органов власти осуществляли князь, совет (рада) князя, вече (Сейм) – Народное собрание. Функциями органов центрального управления наделялись должностные лица: посадники, тысяцкие, подвойские, ключники, а также высшие представители православной церкви – епископы и игумены, а местных – наместники, волостели, старцы.</w:t>
      </w:r>
    </w:p>
    <w:p w14:paraId="0D70A9A2"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p>
    <w:p w14:paraId="362856C9"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При решении особо важных вопросов княжеская рада собиралась в полном составе. Она помимо вопросов текущей исполнительно-распорядительной деятельности решала и наиболее важные судебные дела в отношении феодалов и высших должностных лиц государственного аппарата. На совете готовились вопросы для обсуждения на вече. При необходимости созывалось народное ополчение.</w:t>
      </w:r>
    </w:p>
    <w:p w14:paraId="449639EE"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p>
    <w:p w14:paraId="5239424A"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На вече-собрании горожан решались различные проблемы. Оно представляло начальную форму городского самоуправления под контролем наиболее влиятельных мужей, верхов органов управления. Полномочными участниками вече признавались только свободные люди и неподчиненные семейной власти. Роль вече в политической жизни Полоцкой земли с конца 20-30-ых годов XII в. усиливается. Вече активно решало вопросы войны и мира, приглашало на престол князей и нередко прогоняло их из города (1128, 1132, 1151, 1159), устанавливала раскладку повинностей и налогов, принимала меры по организации ополчения и обороны, рассматривала наиболее важные судебные дела, вопросы законодательства, торговли и др. Факт изгнания князей и контроль за их деятельностью со стороны вече – свидетельство слабости княжеской власти. С другой стороны, такое взаимодействие вече и князя исследователями рассматривается в виде первых шагов на пути разграничения и разделения властей – законодательной (вече) и исполнительной (князь).</w:t>
      </w:r>
    </w:p>
    <w:p w14:paraId="79B1011F" w14:textId="77777777" w:rsidR="00601356" w:rsidRPr="00601356" w:rsidRDefault="00601356" w:rsidP="00601356">
      <w:pPr>
        <w:spacing w:before="240" w:after="24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 РП законодательную власть осуществлял вальный сейм, состоявший из сената (рады) и посольской избы. Сенат был высшей палатой сейма. В его состав входили, как правило, магнаты (сенаторское сословие), архиепископы и епископы, воеводы и каштеляны. Количество сенаторов (паны-рада) доходило до 150 человек. Из своих рядов сейм выбирал 28 сенаторов для королевской рады, которая фактически осуществляла управление страной и личной жизнью короля (женитьба, развод, путешествия и т.д.).</w:t>
      </w:r>
    </w:p>
    <w:p w14:paraId="16850637"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Первый раздел Речи Посполитой отрезвил польских магнатов и шляхту. 3 мая 1791 г. сейм принял Конституцию Речи Посполитой, которая отменяла выборность королей, liberum veto и право на конфедерации. Законодательная власть принадлежала двухпалатному сейму, избиравшемуся на два года и принимавшему решения большинством голосов.</w:t>
      </w:r>
    </w:p>
    <w:p w14:paraId="084C1A84"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p>
    <w:p w14:paraId="6AA1E5B5"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 составе Российской империи на присоединенные территории постепенно распространяется российское законодательство. Указом от 1 января 1831 г. в Могилевской и Витебской губерниях отменялось действие Статута Великого княжества Литовского 1588 г. и вводилось российское законодательство. На территории Беларуси было введено новое законодательное уложение - «Положение о губерниях», всем государственным учреждениям и должностям давались русские названия. </w:t>
      </w:r>
    </w:p>
    <w:p w14:paraId="5FF653F4" w14:textId="77777777" w:rsidR="00601356" w:rsidRPr="00601356" w:rsidRDefault="00601356" w:rsidP="00601356">
      <w:pPr>
        <w:spacing w:before="240" w:after="24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17 октября 1905 г. Николай II подписал Манифест, провозглашавший свободу слова, печати, собраний, союзов, наделение Государственной думы законодательными полномочиями и расширение избирательного права.</w:t>
      </w:r>
    </w:p>
    <w:p w14:paraId="07FF9382" w14:textId="77777777" w:rsidR="00601356" w:rsidRPr="00601356" w:rsidRDefault="00601356" w:rsidP="00601356">
      <w:pPr>
        <w:spacing w:before="240" w:after="24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 xml:space="preserve">Вечером 25 октября 1917 г. начал работу II Всероссийский съезд Советов рабочих и солдатских депутатов. Беларусь на нем представлял 51 делегат. Съезд принял Декрет о мире и Декрет о земле, чем продемонстрировал свою готовность и способность решать те проблемы, которые волновали народ. На съезде был избран законодательный орган </w:t>
      </w:r>
      <w:r w:rsidRPr="00601356">
        <w:rPr>
          <w:rFonts w:ascii="Arial" w:eastAsia="Times New Roman" w:hAnsi="Arial" w:cs="Arial"/>
          <w:color w:val="000000"/>
          <w:lang w:eastAsia="pl-PL"/>
        </w:rPr>
        <w:lastRenderedPageBreak/>
        <w:t>страны - Всероссийский Центральный Исполнительный Комитет (ВЦИК) и создано новое правительство - Совет Народных Комиссаров (СНК) во главе с В.И. Лениным.</w:t>
      </w:r>
    </w:p>
    <w:p w14:paraId="72CA89DC" w14:textId="77777777" w:rsidR="00601356" w:rsidRPr="00601356" w:rsidRDefault="00601356" w:rsidP="00601356">
      <w:pPr>
        <w:spacing w:before="240" w:after="24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9 марта 1918 г. исполком Рады принял 2-ю Уставную грамоту, в которой Беларусь объявлялась Народной Республикой и определялись основные принципы государственного строя, территория, права и свободы граждан, формы собственности и др. 18 марта 1918 г. исполком Рады Всебелорусского съезда был реорганизован в Раду БНР как высший законодательный орган. Президиум Рады возглавил И. Середа.</w:t>
      </w:r>
    </w:p>
    <w:p w14:paraId="5F17C07F" w14:textId="77777777" w:rsidR="00601356" w:rsidRPr="00601356" w:rsidRDefault="00601356" w:rsidP="00601356">
      <w:pPr>
        <w:spacing w:before="240" w:after="24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Высшим органом законодательной власти в БССР, в соответствии с Конституцией БССР 1937 г., стал Верховный Совет БССР (ранее - Всебелорусский съезд Советов).</w:t>
      </w:r>
    </w:p>
    <w:p w14:paraId="2D40A07B" w14:textId="77777777" w:rsidR="00601356" w:rsidRPr="00601356" w:rsidRDefault="00601356" w:rsidP="00601356">
      <w:pPr>
        <w:spacing w:before="240"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shd w:val="clear" w:color="auto" w:fill="FFFFFF"/>
          <w:lang w:eastAsia="pl-PL"/>
        </w:rPr>
        <w:t>Законодательную власть осуществляет двухпалатный Парламент - Национальное собрание Республики Беларусь.</w:t>
      </w:r>
    </w:p>
    <w:p w14:paraId="23594815" w14:textId="77777777" w:rsidR="00601356" w:rsidRPr="00601356" w:rsidRDefault="00601356" w:rsidP="00601356">
      <w:pPr>
        <w:spacing w:before="240"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shd w:val="clear" w:color="auto" w:fill="FFFFFF"/>
          <w:lang w:eastAsia="pl-PL"/>
        </w:rPr>
        <w:t>Нижняя палата - Палата представителей, верхняя - Совет Республики.</w:t>
      </w:r>
    </w:p>
    <w:p w14:paraId="332F065A" w14:textId="77777777" w:rsidR="00601356" w:rsidRPr="00601356" w:rsidRDefault="00601356" w:rsidP="00601356">
      <w:pPr>
        <w:spacing w:before="240"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shd w:val="clear" w:color="auto" w:fill="FFFFFF"/>
          <w:lang w:eastAsia="pl-PL"/>
        </w:rPr>
        <w:t>Срок полномочий составляет 5 лет, если иное не предусмотрено Конституцией Республики Беларусь.</w:t>
      </w:r>
    </w:p>
    <w:p w14:paraId="2E13716E" w14:textId="77777777" w:rsidR="00601356" w:rsidRPr="00601356" w:rsidRDefault="00601356" w:rsidP="00601356">
      <w:pPr>
        <w:spacing w:before="240"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shd w:val="clear" w:color="auto" w:fill="FFFFFF"/>
          <w:lang w:eastAsia="pl-PL"/>
        </w:rPr>
        <w:t>Право законодательной инициативы принадлежит Президенту, Всебелорусскому народному собранию, депутатам Палаты представителей, Совету Республики, Правительству, а также гражданам, обладающим избирательным правом, в количестве не менее 50 тыс. человек и реализуется в Палате представителей. </w:t>
      </w:r>
    </w:p>
    <w:p w14:paraId="3AF34E6C"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r w:rsidRPr="00601356">
        <w:rPr>
          <w:rFonts w:ascii="Times New Roman" w:eastAsia="Times New Roman" w:hAnsi="Times New Roman" w:cs="Times New Roman"/>
          <w:sz w:val="24"/>
          <w:szCs w:val="24"/>
          <w:lang w:eastAsia="pl-PL"/>
        </w:rPr>
        <w:br/>
      </w:r>
      <w:r w:rsidRPr="00601356">
        <w:rPr>
          <w:rFonts w:ascii="Times New Roman" w:eastAsia="Times New Roman" w:hAnsi="Times New Roman" w:cs="Times New Roman"/>
          <w:sz w:val="24"/>
          <w:szCs w:val="24"/>
          <w:lang w:eastAsia="pl-PL"/>
        </w:rPr>
        <w:br/>
      </w:r>
    </w:p>
    <w:p w14:paraId="23144753" w14:textId="77777777" w:rsidR="00601356" w:rsidRPr="00601356" w:rsidRDefault="00601356" w:rsidP="00601356">
      <w:pPr>
        <w:numPr>
          <w:ilvl w:val="0"/>
          <w:numId w:val="50"/>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Грамадска-палітычны лад і сістэма заканадаўчых органаў улады ў савецкі перыяд. Савецкая форма народнага прадстаўніцтва: ЦВК і Вярхоўны Савет.</w:t>
      </w:r>
    </w:p>
    <w:p w14:paraId="5C00F692"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На рубеже 1920—1930-х гг. произошли изменения в общественно-политической жизни. Партийно-государственное руководство СССР во главе с И. В. Сталиным взяло курс на осуществление административно-командных методов построения социалистического общества. К концу 1930-х гг. в БССР сложилась советская общественно-политическая система. Для нее были характерны следующие признаки. В Осоциально-экономической области установилась государственная собственность на средства производства, увеличилась доля рабочего класса, сформировалось колхозное крестьянство. В общественно-политической сфере утвердилась однопартийная политическая система, которая предусматривала бесспорное подчинение центральной партийной и государственной власти. Господствовала единая марксистско-ленинская идеология.</w:t>
      </w:r>
    </w:p>
    <w:p w14:paraId="2C001A74"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 условиях бесспорного подчинения установкам коммунистической партии жестоко карались любые отступления от марксистско-ленинской идеологии.</w:t>
      </w:r>
    </w:p>
    <w:p w14:paraId="1B039EB2"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 ССРБ Съезд Советов в период своей работы являлся высшим представительным и правотворческим органом. В период между съездами высшей властью республики являлся ЦИК Белоруссии как высший законодательный, распорядительный и контролирующий орган. </w:t>
      </w:r>
    </w:p>
    <w:p w14:paraId="74EBE23C"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А уже в БССР по Конституции БССР 1937 г. высшим органом государственной власти республики впервые провозглашался Верховный Совет, который избирал Президиум и создавал правительство – СНК БССР. Законодательная власть стала принадлежать исключительно Верховному Совету БССР.</w:t>
      </w:r>
    </w:p>
    <w:p w14:paraId="18531441"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p>
    <w:p w14:paraId="463CD037" w14:textId="77777777" w:rsidR="00601356" w:rsidRPr="00601356" w:rsidRDefault="00601356" w:rsidP="00601356">
      <w:pPr>
        <w:numPr>
          <w:ilvl w:val="0"/>
          <w:numId w:val="51"/>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Нацыянальны сход Рэспублікі Беларусь: структура і функцы</w:t>
      </w:r>
      <w:r w:rsidRPr="00601356">
        <w:rPr>
          <w:rFonts w:ascii="Arial" w:eastAsia="Times New Roman" w:hAnsi="Arial" w:cs="Arial"/>
          <w:color w:val="000000"/>
          <w:lang w:eastAsia="pl-PL"/>
        </w:rPr>
        <w:t>.</w:t>
      </w:r>
    </w:p>
    <w:p w14:paraId="260C9637" w14:textId="77777777" w:rsidR="00601356" w:rsidRPr="00601356" w:rsidRDefault="00601356" w:rsidP="00601356">
      <w:pPr>
        <w:spacing w:before="240" w:after="240" w:line="240" w:lineRule="auto"/>
        <w:jc w:val="both"/>
        <w:rPr>
          <w:rFonts w:ascii="Times New Roman" w:eastAsia="Times New Roman" w:hAnsi="Times New Roman" w:cs="Times New Roman"/>
          <w:sz w:val="24"/>
          <w:szCs w:val="24"/>
          <w:lang w:eastAsia="pl-PL"/>
        </w:rPr>
      </w:pPr>
      <w:r w:rsidRPr="00601356">
        <w:rPr>
          <w:rFonts w:ascii="Arial" w:eastAsia="Times New Roman" w:hAnsi="Arial" w:cs="Arial"/>
          <w:b/>
          <w:bCs/>
          <w:color w:val="000000"/>
          <w:sz w:val="21"/>
          <w:szCs w:val="21"/>
          <w:lang w:eastAsia="pl-PL"/>
        </w:rPr>
        <w:t xml:space="preserve">СТРУКТУРА. </w:t>
      </w:r>
      <w:r w:rsidRPr="00601356">
        <w:rPr>
          <w:rFonts w:ascii="Arial" w:eastAsia="Times New Roman" w:hAnsi="Arial" w:cs="Arial"/>
          <w:color w:val="000000"/>
          <w:sz w:val="21"/>
          <w:szCs w:val="21"/>
          <w:lang w:eastAsia="pl-PL"/>
        </w:rPr>
        <w:t xml:space="preserve">Национальное собрание состоит из двух палат — Палаты представителей и Совета Республики. Состав Палаты представителей — 110 депутатов. Совет Республики является палатой территориального представительства. </w:t>
      </w:r>
      <w:r w:rsidRPr="00601356">
        <w:rPr>
          <w:rFonts w:ascii="Arial" w:eastAsia="Times New Roman" w:hAnsi="Arial" w:cs="Arial"/>
          <w:b/>
          <w:bCs/>
          <w:color w:val="000000"/>
          <w:sz w:val="21"/>
          <w:szCs w:val="21"/>
          <w:lang w:eastAsia="pl-PL"/>
        </w:rPr>
        <w:t>Функции Палаты Представителей:</w:t>
      </w:r>
    </w:p>
    <w:p w14:paraId="4BEB735A" w14:textId="77777777" w:rsidR="00601356" w:rsidRPr="00601356" w:rsidRDefault="00601356" w:rsidP="00601356">
      <w:pPr>
        <w:numPr>
          <w:ilvl w:val="0"/>
          <w:numId w:val="52"/>
        </w:numPr>
        <w:spacing w:before="240" w:after="0" w:line="240" w:lineRule="auto"/>
        <w:jc w:val="both"/>
        <w:textAlignment w:val="baseline"/>
        <w:rPr>
          <w:rFonts w:ascii="Arial" w:eastAsia="Times New Roman" w:hAnsi="Arial" w:cs="Arial"/>
          <w:color w:val="000000"/>
          <w:lang w:eastAsia="pl-PL"/>
        </w:rPr>
      </w:pPr>
      <w:r w:rsidRPr="00601356">
        <w:rPr>
          <w:rFonts w:ascii="Arial" w:eastAsia="Times New Roman" w:hAnsi="Arial" w:cs="Arial"/>
          <w:color w:val="000000"/>
          <w:sz w:val="21"/>
          <w:szCs w:val="21"/>
          <w:lang w:eastAsia="pl-PL"/>
        </w:rPr>
        <w:lastRenderedPageBreak/>
        <w:t>рассматривает по предложению Президента либо по инициативе не менее 150 тысяч граждан Республики Беларусь, обладающих избирательным правом, проекты законов о внесении изменений и дополнений в Конституцию, о толковании Конституции;</w:t>
      </w:r>
    </w:p>
    <w:p w14:paraId="22B52674" w14:textId="77777777" w:rsidR="00601356" w:rsidRPr="00601356" w:rsidRDefault="00601356" w:rsidP="00601356">
      <w:pPr>
        <w:numPr>
          <w:ilvl w:val="0"/>
          <w:numId w:val="52"/>
        </w:numPr>
        <w:spacing w:after="0" w:line="240" w:lineRule="auto"/>
        <w:jc w:val="both"/>
        <w:textAlignment w:val="baseline"/>
        <w:rPr>
          <w:rFonts w:ascii="Arial" w:eastAsia="Times New Roman" w:hAnsi="Arial" w:cs="Arial"/>
          <w:color w:val="000000"/>
          <w:lang w:eastAsia="pl-PL"/>
        </w:rPr>
      </w:pPr>
      <w:r w:rsidRPr="00601356">
        <w:rPr>
          <w:rFonts w:ascii="Arial" w:eastAsia="Times New Roman" w:hAnsi="Arial" w:cs="Arial"/>
          <w:color w:val="000000"/>
          <w:sz w:val="21"/>
          <w:szCs w:val="21"/>
          <w:lang w:eastAsia="pl-PL"/>
        </w:rPr>
        <w:t>рассматривает проекты законов</w:t>
      </w:r>
    </w:p>
    <w:p w14:paraId="1A90F30E" w14:textId="77777777" w:rsidR="00601356" w:rsidRPr="00601356" w:rsidRDefault="00601356" w:rsidP="00601356">
      <w:pPr>
        <w:numPr>
          <w:ilvl w:val="0"/>
          <w:numId w:val="52"/>
        </w:numPr>
        <w:spacing w:after="0" w:line="240" w:lineRule="auto"/>
        <w:jc w:val="both"/>
        <w:textAlignment w:val="baseline"/>
        <w:rPr>
          <w:rFonts w:ascii="Arial" w:eastAsia="Times New Roman" w:hAnsi="Arial" w:cs="Arial"/>
          <w:color w:val="000000"/>
          <w:lang w:eastAsia="pl-PL"/>
        </w:rPr>
      </w:pPr>
      <w:r w:rsidRPr="00601356">
        <w:rPr>
          <w:rFonts w:ascii="Arial" w:eastAsia="Times New Roman" w:hAnsi="Arial" w:cs="Arial"/>
          <w:color w:val="000000"/>
          <w:sz w:val="21"/>
          <w:szCs w:val="21"/>
          <w:lang w:eastAsia="pl-PL"/>
        </w:rPr>
        <w:t>назначает выборы Президента;</w:t>
      </w:r>
    </w:p>
    <w:p w14:paraId="45C91B6E" w14:textId="77777777" w:rsidR="00601356" w:rsidRPr="00601356" w:rsidRDefault="00601356" w:rsidP="00601356">
      <w:pPr>
        <w:numPr>
          <w:ilvl w:val="0"/>
          <w:numId w:val="52"/>
        </w:numPr>
        <w:spacing w:after="0" w:line="240" w:lineRule="auto"/>
        <w:jc w:val="both"/>
        <w:textAlignment w:val="baseline"/>
        <w:rPr>
          <w:rFonts w:ascii="Arial" w:eastAsia="Times New Roman" w:hAnsi="Arial" w:cs="Arial"/>
          <w:color w:val="000000"/>
          <w:lang w:eastAsia="pl-PL"/>
        </w:rPr>
      </w:pPr>
      <w:r w:rsidRPr="00601356">
        <w:rPr>
          <w:rFonts w:ascii="Arial" w:eastAsia="Times New Roman" w:hAnsi="Arial" w:cs="Arial"/>
          <w:color w:val="000000"/>
          <w:sz w:val="21"/>
          <w:szCs w:val="21"/>
          <w:lang w:eastAsia="pl-PL"/>
        </w:rPr>
        <w:t>дает согласие Президенту на назначение Премьер-министра;</w:t>
      </w:r>
    </w:p>
    <w:p w14:paraId="4F2E1F68" w14:textId="77777777" w:rsidR="00601356" w:rsidRPr="00601356" w:rsidRDefault="00601356" w:rsidP="00601356">
      <w:pPr>
        <w:numPr>
          <w:ilvl w:val="0"/>
          <w:numId w:val="52"/>
        </w:numPr>
        <w:spacing w:after="0" w:line="240" w:lineRule="auto"/>
        <w:jc w:val="both"/>
        <w:textAlignment w:val="baseline"/>
        <w:rPr>
          <w:rFonts w:ascii="Arial" w:eastAsia="Times New Roman" w:hAnsi="Arial" w:cs="Arial"/>
          <w:color w:val="000000"/>
          <w:lang w:eastAsia="pl-PL"/>
        </w:rPr>
      </w:pPr>
      <w:r w:rsidRPr="00601356">
        <w:rPr>
          <w:rFonts w:ascii="Arial" w:eastAsia="Times New Roman" w:hAnsi="Arial" w:cs="Arial"/>
          <w:color w:val="000000"/>
          <w:sz w:val="21"/>
          <w:szCs w:val="21"/>
          <w:lang w:eastAsia="pl-PL"/>
        </w:rPr>
        <w:t>заслушивает доклад Премьер-министра о программе деятельности Правительства и одобряет или отклоняет программу (при этом повторное отклонение палатой программы означает выражение вотума недоверия Правительству);</w:t>
      </w:r>
    </w:p>
    <w:p w14:paraId="3777A775" w14:textId="77777777" w:rsidR="00601356" w:rsidRPr="00601356" w:rsidRDefault="00601356" w:rsidP="00601356">
      <w:pPr>
        <w:numPr>
          <w:ilvl w:val="0"/>
          <w:numId w:val="52"/>
        </w:numPr>
        <w:spacing w:after="240" w:line="240" w:lineRule="auto"/>
        <w:jc w:val="both"/>
        <w:textAlignment w:val="baseline"/>
        <w:rPr>
          <w:rFonts w:ascii="Arial" w:eastAsia="Times New Roman" w:hAnsi="Arial" w:cs="Arial"/>
          <w:color w:val="000000"/>
          <w:lang w:eastAsia="pl-PL"/>
        </w:rPr>
      </w:pPr>
      <w:r w:rsidRPr="00601356">
        <w:rPr>
          <w:rFonts w:ascii="Arial" w:eastAsia="Times New Roman" w:hAnsi="Arial" w:cs="Arial"/>
          <w:color w:val="000000"/>
          <w:sz w:val="21"/>
          <w:szCs w:val="21"/>
          <w:lang w:eastAsia="pl-PL"/>
        </w:rPr>
        <w:t>рассматривает по инициативе Премьер-министра вопрос о доверии Правительству;</w:t>
      </w:r>
    </w:p>
    <w:p w14:paraId="046002B5" w14:textId="77777777" w:rsidR="00601356" w:rsidRPr="00601356" w:rsidRDefault="00601356" w:rsidP="00601356">
      <w:pPr>
        <w:spacing w:before="240" w:after="240" w:line="240" w:lineRule="auto"/>
        <w:jc w:val="both"/>
        <w:rPr>
          <w:rFonts w:ascii="Times New Roman" w:eastAsia="Times New Roman" w:hAnsi="Times New Roman" w:cs="Times New Roman"/>
          <w:sz w:val="24"/>
          <w:szCs w:val="24"/>
          <w:lang w:eastAsia="pl-PL"/>
        </w:rPr>
      </w:pPr>
      <w:r w:rsidRPr="00601356">
        <w:rPr>
          <w:rFonts w:ascii="Arial" w:eastAsia="Times New Roman" w:hAnsi="Arial" w:cs="Arial"/>
          <w:b/>
          <w:bCs/>
          <w:color w:val="000000"/>
          <w:sz w:val="21"/>
          <w:szCs w:val="21"/>
          <w:lang w:eastAsia="pl-PL"/>
        </w:rPr>
        <w:t>функция Совета Республики</w:t>
      </w:r>
      <w:r w:rsidRPr="00601356">
        <w:rPr>
          <w:rFonts w:ascii="Arial" w:eastAsia="Times New Roman" w:hAnsi="Arial" w:cs="Arial"/>
          <w:color w:val="000000"/>
          <w:sz w:val="21"/>
          <w:szCs w:val="21"/>
          <w:lang w:eastAsia="pl-PL"/>
        </w:rPr>
        <w:t xml:space="preserve"> — принятие или отклонение проектов законов, принятых Палатой представителей.</w:t>
      </w:r>
    </w:p>
    <w:p w14:paraId="72548D01" w14:textId="77777777" w:rsidR="00601356" w:rsidRPr="00601356" w:rsidRDefault="00601356" w:rsidP="00601356">
      <w:pPr>
        <w:numPr>
          <w:ilvl w:val="0"/>
          <w:numId w:val="53"/>
        </w:numPr>
        <w:spacing w:before="240" w:after="240" w:line="240" w:lineRule="auto"/>
        <w:jc w:val="both"/>
        <w:textAlignment w:val="baseline"/>
        <w:rPr>
          <w:rFonts w:ascii="Arial" w:eastAsia="Times New Roman" w:hAnsi="Arial" w:cs="Arial"/>
          <w:b/>
          <w:bCs/>
          <w:color w:val="000000"/>
          <w:lang w:eastAsia="pl-PL"/>
        </w:rPr>
      </w:pPr>
      <w:r w:rsidRPr="00601356">
        <w:rPr>
          <w:rFonts w:ascii="Times New Roman" w:eastAsia="Times New Roman" w:hAnsi="Times New Roman" w:cs="Times New Roman"/>
          <w:b/>
          <w:bCs/>
          <w:color w:val="000000"/>
          <w:sz w:val="28"/>
          <w:szCs w:val="28"/>
          <w:lang w:eastAsia="pl-PL"/>
        </w:rPr>
        <w:t>Гістарычныя формы судовай улады у час уваходжання беларускіх земель у склад ВКЛ, Рэчы Паспалітай і Расійскай імперыі.</w:t>
      </w:r>
    </w:p>
    <w:p w14:paraId="30B2427F" w14:textId="77777777" w:rsidR="00601356" w:rsidRPr="00601356" w:rsidRDefault="00601356" w:rsidP="00601356">
      <w:pPr>
        <w:spacing w:before="240" w:after="240" w:line="240" w:lineRule="auto"/>
        <w:jc w:val="both"/>
        <w:rPr>
          <w:rFonts w:ascii="Times New Roman" w:eastAsia="Times New Roman" w:hAnsi="Times New Roman" w:cs="Times New Roman"/>
          <w:sz w:val="24"/>
          <w:szCs w:val="24"/>
          <w:lang w:eastAsia="pl-PL"/>
        </w:rPr>
      </w:pPr>
      <w:r w:rsidRPr="00601356">
        <w:rPr>
          <w:rFonts w:ascii="Arial" w:eastAsia="Times New Roman" w:hAnsi="Arial" w:cs="Arial"/>
          <w:color w:val="202124"/>
          <w:sz w:val="24"/>
          <w:szCs w:val="24"/>
          <w:shd w:val="clear" w:color="auto" w:fill="FFFFFF"/>
          <w:lang w:eastAsia="pl-PL"/>
        </w:rPr>
        <w:t>Судебная система Великого княжества Литовского — система специализированных органов государственной власти (судов), осуществлявших правосудие на территории Великого княжества Литовского. Источниками права до XVI века были древнерусское право (Русская Правда), местные обычаи и судебная феодальная практика.</w:t>
      </w:r>
    </w:p>
    <w:p w14:paraId="41ADC19A" w14:textId="77777777" w:rsidR="00601356" w:rsidRPr="00601356" w:rsidRDefault="00601356" w:rsidP="00601356">
      <w:pPr>
        <w:spacing w:before="240" w:after="240" w:line="240" w:lineRule="auto"/>
        <w:jc w:val="both"/>
        <w:rPr>
          <w:rFonts w:ascii="Times New Roman" w:eastAsia="Times New Roman" w:hAnsi="Times New Roman" w:cs="Times New Roman"/>
          <w:sz w:val="24"/>
          <w:szCs w:val="24"/>
          <w:lang w:eastAsia="pl-PL"/>
        </w:rPr>
      </w:pPr>
      <w:r w:rsidRPr="00601356">
        <w:rPr>
          <w:rFonts w:ascii="Arial" w:eastAsia="Times New Roman" w:hAnsi="Arial" w:cs="Arial"/>
          <w:color w:val="202124"/>
          <w:sz w:val="24"/>
          <w:szCs w:val="24"/>
          <w:shd w:val="clear" w:color="auto" w:fill="FFFFFF"/>
          <w:lang w:eastAsia="pl-PL"/>
        </w:rPr>
        <w:t xml:space="preserve">Речь посполитая: Высшими судебными инстанциями были господарский суд, главный трибунал и сеймовый суд. В качестве судов первой инстанции они судили магнатов и панов. </w:t>
      </w:r>
      <w:r w:rsidRPr="00601356">
        <w:rPr>
          <w:rFonts w:ascii="Roboto" w:eastAsia="Times New Roman" w:hAnsi="Roboto" w:cs="Times New Roman"/>
          <w:color w:val="212121"/>
          <w:sz w:val="24"/>
          <w:szCs w:val="24"/>
          <w:shd w:val="clear" w:color="auto" w:fill="FFFFFF"/>
          <w:lang w:eastAsia="pl-PL"/>
        </w:rPr>
        <w:t>Чтобы разгрузить господарский суд, в 1581 году был издан закон об образовании высшего суда — Главного трибунала, на который возлагалась задача апелляционного пересмотра дел и рассмотрения некоторых дел по первой инстанции. Сеймовый суд мог рассматривать дела и без участия государя. Приговор сеймового суда обжалованию не подлежал, но за государем сохранялось право помилования осужденного.</w:t>
      </w:r>
    </w:p>
    <w:p w14:paraId="41E90504" w14:textId="77777777" w:rsidR="00601356" w:rsidRPr="00601356" w:rsidRDefault="00601356" w:rsidP="00601356">
      <w:pPr>
        <w:spacing w:before="240" w:after="240" w:line="240" w:lineRule="auto"/>
        <w:jc w:val="both"/>
        <w:rPr>
          <w:rFonts w:ascii="Times New Roman" w:eastAsia="Times New Roman" w:hAnsi="Times New Roman" w:cs="Times New Roman"/>
          <w:sz w:val="24"/>
          <w:szCs w:val="24"/>
          <w:lang w:eastAsia="pl-PL"/>
        </w:rPr>
      </w:pPr>
      <w:r w:rsidRPr="00601356">
        <w:rPr>
          <w:rFonts w:ascii="Arial" w:eastAsia="Times New Roman" w:hAnsi="Arial" w:cs="Arial"/>
          <w:color w:val="212121"/>
          <w:sz w:val="24"/>
          <w:szCs w:val="24"/>
          <w:shd w:val="clear" w:color="auto" w:fill="FFFFFF"/>
          <w:lang w:eastAsia="pl-PL"/>
        </w:rPr>
        <w:t>После присоединения Беларуси к России царь Павел I приказал в 1797 г. возобновить в Беларуси действие старых судебных органов в соответствии со Статутом 1588 г. По-прежнему высшим судом в западных губерниях Беларуси был Главный суд. Если по Статуту 1588 г. исполнение приговоров и решений суда приводилось городским (замковым) судом, то в XIX в. судебные приговоры приводились в исполнение в соответствии с царскими указами в городах – полицией, а в уездах – нижним земским судом. В 1831 г. вместо главных судов в губерниях образовывались палаты уголовного суда и гражданского суда. Земские и гродские суды преобразовывались в уездные. Все судопроизводство переводилось на русский язык. Контроль за деятельностью всех местных судов осуществляли генерал-губернатор или губернатор.</w:t>
      </w:r>
    </w:p>
    <w:p w14:paraId="23723CA7" w14:textId="77777777" w:rsidR="00601356" w:rsidRPr="00601356" w:rsidRDefault="00601356" w:rsidP="00601356">
      <w:pPr>
        <w:numPr>
          <w:ilvl w:val="0"/>
          <w:numId w:val="54"/>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Судовая сістэма Савецкай Беларусі.</w:t>
      </w:r>
    </w:p>
    <w:p w14:paraId="708D901B" w14:textId="77777777" w:rsidR="00601356" w:rsidRPr="00601356" w:rsidRDefault="00601356" w:rsidP="00601356">
      <w:pPr>
        <w:spacing w:before="240" w:after="240" w:line="240" w:lineRule="auto"/>
        <w:jc w:val="both"/>
        <w:rPr>
          <w:rFonts w:ascii="Times New Roman" w:eastAsia="Times New Roman" w:hAnsi="Times New Roman" w:cs="Times New Roman"/>
          <w:sz w:val="24"/>
          <w:szCs w:val="24"/>
          <w:lang w:eastAsia="pl-PL"/>
        </w:rPr>
      </w:pPr>
      <w:r w:rsidRPr="00601356">
        <w:rPr>
          <w:rFonts w:ascii="Arial" w:eastAsia="Times New Roman" w:hAnsi="Arial" w:cs="Arial"/>
          <w:color w:val="000000"/>
          <w:sz w:val="21"/>
          <w:szCs w:val="21"/>
          <w:lang w:eastAsia="pl-PL"/>
        </w:rPr>
        <w:t>            В Белорусской ССР судебная система была представлена народными судами, областными судами, Верховным судом БССР.</w:t>
      </w:r>
    </w:p>
    <w:p w14:paraId="01DE59EB" w14:textId="77777777" w:rsidR="00601356" w:rsidRPr="00601356" w:rsidRDefault="00601356" w:rsidP="00601356">
      <w:pPr>
        <w:spacing w:before="240" w:after="240" w:line="240" w:lineRule="auto"/>
        <w:jc w:val="both"/>
        <w:rPr>
          <w:rFonts w:ascii="Times New Roman" w:eastAsia="Times New Roman" w:hAnsi="Times New Roman" w:cs="Times New Roman"/>
          <w:sz w:val="24"/>
          <w:szCs w:val="24"/>
          <w:lang w:eastAsia="pl-PL"/>
        </w:rPr>
      </w:pPr>
      <w:r w:rsidRPr="00601356">
        <w:rPr>
          <w:rFonts w:ascii="Arial" w:eastAsia="Times New Roman" w:hAnsi="Arial" w:cs="Arial"/>
          <w:color w:val="000000"/>
          <w:sz w:val="21"/>
          <w:szCs w:val="21"/>
          <w:lang w:eastAsia="pl-PL"/>
        </w:rPr>
        <w:t>        </w:t>
      </w:r>
      <w:r w:rsidRPr="00601356">
        <w:rPr>
          <w:rFonts w:ascii="Arial" w:eastAsia="Times New Roman" w:hAnsi="Arial" w:cs="Arial"/>
          <w:color w:val="000000"/>
          <w:sz w:val="21"/>
          <w:szCs w:val="21"/>
          <w:lang w:eastAsia="pl-PL"/>
        </w:rPr>
        <w:tab/>
        <w:t>Основным её звеном был народный суд, который действовал на территории района или города и рассматривал большую часть уголовных и гражданских дел в качестве суда первой инстанции.</w:t>
      </w:r>
    </w:p>
    <w:p w14:paraId="4A2C3475" w14:textId="77777777" w:rsidR="00601356" w:rsidRPr="00601356" w:rsidRDefault="00601356" w:rsidP="00601356">
      <w:pPr>
        <w:shd w:val="clear" w:color="auto" w:fill="FFFFFF"/>
        <w:spacing w:after="0" w:line="240" w:lineRule="auto"/>
        <w:jc w:val="both"/>
        <w:rPr>
          <w:rFonts w:ascii="Times New Roman" w:eastAsia="Times New Roman" w:hAnsi="Times New Roman" w:cs="Times New Roman"/>
          <w:sz w:val="24"/>
          <w:szCs w:val="24"/>
          <w:lang w:eastAsia="pl-PL"/>
        </w:rPr>
      </w:pPr>
      <w:r w:rsidRPr="00601356">
        <w:rPr>
          <w:rFonts w:ascii="Arial" w:eastAsia="Times New Roman" w:hAnsi="Arial" w:cs="Arial"/>
          <w:color w:val="000000"/>
          <w:sz w:val="21"/>
          <w:szCs w:val="21"/>
          <w:lang w:eastAsia="pl-PL"/>
        </w:rPr>
        <w:t>        </w:t>
      </w:r>
      <w:r w:rsidRPr="00601356">
        <w:rPr>
          <w:rFonts w:ascii="Arial" w:eastAsia="Times New Roman" w:hAnsi="Arial" w:cs="Arial"/>
          <w:color w:val="000000"/>
          <w:sz w:val="21"/>
          <w:szCs w:val="21"/>
          <w:lang w:eastAsia="pl-PL"/>
        </w:rPr>
        <w:tab/>
        <w:t xml:space="preserve">Областной суд по закону избирался сессией областного Совета депутатов трудящихся. В нём функционировали коллегии по уголовным и гражданским делам. В кассационном порядке </w:t>
      </w:r>
      <w:r w:rsidRPr="00601356">
        <w:rPr>
          <w:rFonts w:ascii="Arial" w:eastAsia="Times New Roman" w:hAnsi="Arial" w:cs="Arial"/>
          <w:color w:val="000000"/>
          <w:sz w:val="21"/>
          <w:szCs w:val="21"/>
          <w:lang w:eastAsia="pl-PL"/>
        </w:rPr>
        <w:lastRenderedPageBreak/>
        <w:t>рассматривались жалобы, протесты и приговоры, решения и определения народных судов. Областной суд являлся и судом первой инстанции по делам, отнесённым к его подсудности.</w:t>
      </w:r>
    </w:p>
    <w:p w14:paraId="1CE54D2B" w14:textId="77777777" w:rsidR="00601356" w:rsidRPr="00601356" w:rsidRDefault="00601356" w:rsidP="00601356">
      <w:pPr>
        <w:shd w:val="clear" w:color="auto" w:fill="FFFFFF"/>
        <w:spacing w:after="240" w:line="240" w:lineRule="auto"/>
        <w:jc w:val="both"/>
        <w:rPr>
          <w:rFonts w:ascii="Times New Roman" w:eastAsia="Times New Roman" w:hAnsi="Times New Roman" w:cs="Times New Roman"/>
          <w:sz w:val="24"/>
          <w:szCs w:val="24"/>
          <w:lang w:eastAsia="pl-PL"/>
        </w:rPr>
      </w:pPr>
      <w:r w:rsidRPr="00601356">
        <w:rPr>
          <w:rFonts w:ascii="Arial" w:eastAsia="Times New Roman" w:hAnsi="Arial" w:cs="Arial"/>
          <w:color w:val="000000"/>
          <w:sz w:val="21"/>
          <w:szCs w:val="21"/>
          <w:lang w:eastAsia="pl-PL"/>
        </w:rPr>
        <w:t>        </w:t>
      </w:r>
      <w:r w:rsidRPr="00601356">
        <w:rPr>
          <w:rFonts w:ascii="Arial" w:eastAsia="Times New Roman" w:hAnsi="Arial" w:cs="Arial"/>
          <w:color w:val="000000"/>
          <w:sz w:val="21"/>
          <w:szCs w:val="21"/>
          <w:lang w:eastAsia="pl-PL"/>
        </w:rPr>
        <w:tab/>
        <w:t>В Верховном суде были упразднены специальные коллегии по уголовным и гражданским делам, президиум и пленум. Верховный Суд являлся судом кассационной инстанции на решения и приговоры областного суда, а также судом надзорной инстанции, который рассматривал дела, по которым приговор либо решение вступил в законную силу. Верховный Суд одновременно являлся и органом, который осуществлял контроль за деятельностью всех судов Белорусской ССР.</w:t>
      </w:r>
    </w:p>
    <w:p w14:paraId="23CE1AE1" w14:textId="77777777" w:rsidR="00601356" w:rsidRPr="00601356" w:rsidRDefault="00601356" w:rsidP="00601356">
      <w:pPr>
        <w:numPr>
          <w:ilvl w:val="0"/>
          <w:numId w:val="55"/>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Сучасная судовая сістэма Рэспублікі Беларусь.</w:t>
      </w:r>
    </w:p>
    <w:p w14:paraId="34E9DC51" w14:textId="77777777" w:rsidR="00601356" w:rsidRPr="00601356" w:rsidRDefault="00601356" w:rsidP="00601356">
      <w:pPr>
        <w:spacing w:before="240" w:after="240" w:line="240" w:lineRule="auto"/>
        <w:jc w:val="both"/>
        <w:rPr>
          <w:rFonts w:ascii="Times New Roman" w:eastAsia="Times New Roman" w:hAnsi="Times New Roman" w:cs="Times New Roman"/>
          <w:sz w:val="24"/>
          <w:szCs w:val="24"/>
          <w:lang w:eastAsia="pl-PL"/>
        </w:rPr>
      </w:pPr>
      <w:r w:rsidRPr="00601356">
        <w:rPr>
          <w:rFonts w:ascii="Arial" w:eastAsia="Times New Roman" w:hAnsi="Arial" w:cs="Arial"/>
          <w:color w:val="000000"/>
          <w:sz w:val="21"/>
          <w:szCs w:val="21"/>
          <w:lang w:eastAsia="pl-PL"/>
        </w:rPr>
        <w:t>Составляющими частями или подсистемами судебной системы Республики Беларусь являются:</w:t>
      </w:r>
    </w:p>
    <w:p w14:paraId="0AB5DA35" w14:textId="77777777" w:rsidR="00601356" w:rsidRPr="00601356" w:rsidRDefault="00601356" w:rsidP="00601356">
      <w:pPr>
        <w:numPr>
          <w:ilvl w:val="0"/>
          <w:numId w:val="56"/>
        </w:numPr>
        <w:spacing w:before="240" w:after="0" w:line="240" w:lineRule="auto"/>
        <w:jc w:val="both"/>
        <w:textAlignment w:val="baseline"/>
        <w:rPr>
          <w:rFonts w:ascii="Arial" w:eastAsia="Times New Roman" w:hAnsi="Arial" w:cs="Arial"/>
          <w:color w:val="000000"/>
          <w:lang w:eastAsia="pl-PL"/>
        </w:rPr>
      </w:pPr>
      <w:r w:rsidRPr="00601356">
        <w:rPr>
          <w:rFonts w:ascii="Arial" w:eastAsia="Times New Roman" w:hAnsi="Arial" w:cs="Arial"/>
          <w:color w:val="000000"/>
          <w:sz w:val="21"/>
          <w:szCs w:val="21"/>
          <w:lang w:eastAsia="pl-PL"/>
        </w:rPr>
        <w:t>Конституционный Суд РБ;</w:t>
      </w:r>
    </w:p>
    <w:p w14:paraId="7D80E15E" w14:textId="77777777" w:rsidR="00601356" w:rsidRPr="00601356" w:rsidRDefault="00601356" w:rsidP="00601356">
      <w:pPr>
        <w:numPr>
          <w:ilvl w:val="0"/>
          <w:numId w:val="56"/>
        </w:numPr>
        <w:spacing w:after="0" w:line="240" w:lineRule="auto"/>
        <w:jc w:val="both"/>
        <w:textAlignment w:val="baseline"/>
        <w:rPr>
          <w:rFonts w:ascii="Arial" w:eastAsia="Times New Roman" w:hAnsi="Arial" w:cs="Arial"/>
          <w:color w:val="000000"/>
          <w:lang w:eastAsia="pl-PL"/>
        </w:rPr>
      </w:pPr>
      <w:r w:rsidRPr="00601356">
        <w:rPr>
          <w:rFonts w:ascii="Arial" w:eastAsia="Times New Roman" w:hAnsi="Arial" w:cs="Arial"/>
          <w:color w:val="000000"/>
          <w:sz w:val="21"/>
          <w:szCs w:val="21"/>
          <w:lang w:eastAsia="pl-PL"/>
        </w:rPr>
        <w:t>Верховный Суд РБ с поднадзорными ему общими судами, включая военные суды;</w:t>
      </w:r>
    </w:p>
    <w:p w14:paraId="5452C33E" w14:textId="77777777" w:rsidR="00601356" w:rsidRPr="00601356" w:rsidRDefault="00601356" w:rsidP="00601356">
      <w:pPr>
        <w:numPr>
          <w:ilvl w:val="0"/>
          <w:numId w:val="56"/>
        </w:numPr>
        <w:spacing w:after="240" w:line="240" w:lineRule="auto"/>
        <w:jc w:val="both"/>
        <w:textAlignment w:val="baseline"/>
        <w:rPr>
          <w:rFonts w:ascii="Arial" w:eastAsia="Times New Roman" w:hAnsi="Arial" w:cs="Arial"/>
          <w:color w:val="000000"/>
          <w:lang w:eastAsia="pl-PL"/>
        </w:rPr>
      </w:pPr>
      <w:r w:rsidRPr="00601356">
        <w:rPr>
          <w:rFonts w:ascii="Arial" w:eastAsia="Times New Roman" w:hAnsi="Arial" w:cs="Arial"/>
          <w:color w:val="000000"/>
          <w:sz w:val="21"/>
          <w:szCs w:val="21"/>
          <w:lang w:eastAsia="pl-PL"/>
        </w:rPr>
        <w:t>Высший Хозяйственный Суд, хозяйственные суды областей и г. Минска.</w:t>
      </w:r>
    </w:p>
    <w:p w14:paraId="0618F12D" w14:textId="77777777" w:rsidR="00601356" w:rsidRPr="00601356" w:rsidRDefault="00601356" w:rsidP="00601356">
      <w:pPr>
        <w:spacing w:before="240" w:after="240" w:line="240" w:lineRule="auto"/>
        <w:jc w:val="both"/>
        <w:rPr>
          <w:rFonts w:ascii="Times New Roman" w:eastAsia="Times New Roman" w:hAnsi="Times New Roman" w:cs="Times New Roman"/>
          <w:sz w:val="24"/>
          <w:szCs w:val="24"/>
          <w:lang w:eastAsia="pl-PL"/>
        </w:rPr>
      </w:pPr>
      <w:r w:rsidRPr="00601356">
        <w:rPr>
          <w:rFonts w:ascii="Arial" w:eastAsia="Times New Roman" w:hAnsi="Arial" w:cs="Arial"/>
          <w:color w:val="000000"/>
          <w:sz w:val="21"/>
          <w:szCs w:val="21"/>
          <w:lang w:eastAsia="pl-PL"/>
        </w:rPr>
        <w:t>Конкретизируя и развивая конституционные положения, судебная власть в Республике Беларусь осуществляется общими, хозяйственными и иными судами, предусмотренными законом. К общим судам закон относит см. пункт 2. В апреле 1994 г. в Республике Беларусь начал функционировать и Конституционный Суд.</w:t>
      </w:r>
    </w:p>
    <w:p w14:paraId="05E9020D" w14:textId="77777777" w:rsidR="00601356" w:rsidRPr="00601356" w:rsidRDefault="00601356" w:rsidP="00601356">
      <w:pPr>
        <w:spacing w:before="240" w:after="240" w:line="240" w:lineRule="auto"/>
        <w:jc w:val="both"/>
        <w:rPr>
          <w:rFonts w:ascii="Times New Roman" w:eastAsia="Times New Roman" w:hAnsi="Times New Roman" w:cs="Times New Roman"/>
          <w:sz w:val="24"/>
          <w:szCs w:val="24"/>
          <w:lang w:eastAsia="pl-PL"/>
        </w:rPr>
      </w:pPr>
      <w:r w:rsidRPr="00601356">
        <w:rPr>
          <w:rFonts w:ascii="Arial" w:eastAsia="Times New Roman" w:hAnsi="Arial" w:cs="Arial"/>
          <w:color w:val="000000"/>
          <w:sz w:val="21"/>
          <w:szCs w:val="21"/>
          <w:lang w:eastAsia="pl-PL"/>
        </w:rPr>
        <w:t>Характерной чертой судебной системы Республики Беларусь является ее единство. Единство действующей судебной системы Республики Беларусь проявляется в единстве задач судов, конституционных основ их организации и деятельности, в общеобязательности вступивших в законную силу судебных постановлений, в применении всеми судами Конституции, законов, общепризнанных норм и принципов международного права; в единстве статуса судей; финансировании судов из средств государственного бюджета.</w:t>
      </w:r>
    </w:p>
    <w:p w14:paraId="570050C3" w14:textId="77777777" w:rsidR="00601356" w:rsidRPr="00601356" w:rsidRDefault="00601356" w:rsidP="00601356">
      <w:pPr>
        <w:spacing w:before="240" w:after="240" w:line="240" w:lineRule="auto"/>
        <w:jc w:val="both"/>
        <w:rPr>
          <w:rFonts w:ascii="Times New Roman" w:eastAsia="Times New Roman" w:hAnsi="Times New Roman" w:cs="Times New Roman"/>
          <w:sz w:val="24"/>
          <w:szCs w:val="24"/>
          <w:lang w:eastAsia="pl-PL"/>
        </w:rPr>
      </w:pPr>
      <w:r w:rsidRPr="00601356">
        <w:rPr>
          <w:rFonts w:ascii="Arial" w:eastAsia="Times New Roman" w:hAnsi="Arial" w:cs="Arial"/>
          <w:color w:val="000000"/>
          <w:sz w:val="21"/>
          <w:szCs w:val="21"/>
          <w:lang w:eastAsia="pl-PL"/>
        </w:rPr>
        <w:t>В Республике Беларусь действуют также Международный арбитражный (третейский) суд и Экономический Суд СНГ, не входящие в судебную систему, но рассматривающие соответствующие споры. Наконец, особенностью судебной системы в нашей стране является также наличие в районных (городских) судах судей по административным делам и исполнительным производствам.</w:t>
      </w:r>
    </w:p>
    <w:p w14:paraId="422730D7" w14:textId="77777777" w:rsidR="00601356" w:rsidRPr="00601356" w:rsidRDefault="00601356" w:rsidP="00601356">
      <w:pPr>
        <w:numPr>
          <w:ilvl w:val="0"/>
          <w:numId w:val="57"/>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(переделать) Гістарычная рэтраспектыва развіцця палітычных партый і грамадскіх аб’яднанняў у Беларусі.</w:t>
      </w:r>
    </w:p>
    <w:p w14:paraId="74898670" w14:textId="77777777" w:rsidR="00601356" w:rsidRPr="00601356" w:rsidRDefault="00601356" w:rsidP="00601356">
      <w:pPr>
        <w:spacing w:before="240" w:after="240" w:line="240" w:lineRule="auto"/>
        <w:jc w:val="both"/>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            </w:t>
      </w:r>
      <w:r w:rsidRPr="00601356">
        <w:rPr>
          <w:rFonts w:ascii="Arial" w:eastAsia="Times New Roman" w:hAnsi="Arial" w:cs="Arial"/>
          <w:color w:val="000000"/>
          <w:sz w:val="21"/>
          <w:szCs w:val="21"/>
          <w:lang w:eastAsia="pl-PL"/>
        </w:rPr>
        <w:t>Процесс формирования многопартийности в Беларуси, как и в других республиках бывшего СССР, был обусловлен рядом причин</w:t>
      </w:r>
      <w:r w:rsidRPr="00601356">
        <w:rPr>
          <w:rFonts w:ascii="Arial" w:eastAsia="Times New Roman" w:hAnsi="Arial" w:cs="Arial"/>
          <w:b/>
          <w:bCs/>
          <w:color w:val="000000"/>
          <w:sz w:val="21"/>
          <w:szCs w:val="21"/>
          <w:lang w:eastAsia="pl-PL"/>
        </w:rPr>
        <w:t>:</w:t>
      </w:r>
      <w:r w:rsidRPr="00601356">
        <w:rPr>
          <w:rFonts w:ascii="Arial" w:eastAsia="Times New Roman" w:hAnsi="Arial" w:cs="Arial"/>
          <w:color w:val="000000"/>
          <w:sz w:val="21"/>
          <w:szCs w:val="21"/>
          <w:lang w:eastAsia="pl-PL"/>
        </w:rPr>
        <w:t xml:space="preserve"> кризисом экономической и политической системы советского общества, развалом Советского Союза и падением авторитета КПСС, снижением влияния коммунистической идеологии; убежденностью в непригодности однопартийной системы; усилением, особенно в среде интеллигенции, социал-демократических и либеральных идей; провозглашением суверенитета Республики Беларусь и дискуссиями о выборе путей развития.</w:t>
      </w:r>
    </w:p>
    <w:p w14:paraId="5AF76AD3" w14:textId="77777777" w:rsidR="00601356" w:rsidRPr="00601356" w:rsidRDefault="00601356" w:rsidP="00601356">
      <w:pPr>
        <w:spacing w:before="240" w:after="240" w:line="240" w:lineRule="auto"/>
        <w:jc w:val="both"/>
        <w:rPr>
          <w:rFonts w:ascii="Times New Roman" w:eastAsia="Times New Roman" w:hAnsi="Times New Roman" w:cs="Times New Roman"/>
          <w:sz w:val="24"/>
          <w:szCs w:val="24"/>
          <w:lang w:eastAsia="pl-PL"/>
        </w:rPr>
      </w:pPr>
      <w:r w:rsidRPr="00601356">
        <w:rPr>
          <w:rFonts w:ascii="Arial" w:eastAsia="Times New Roman" w:hAnsi="Arial" w:cs="Arial"/>
          <w:color w:val="000000"/>
          <w:sz w:val="21"/>
          <w:szCs w:val="21"/>
          <w:lang w:eastAsia="pl-PL"/>
        </w:rPr>
        <w:t>Отмена III съездом народных депутатов СССР в марте 1990 г. конституционного положения (ст. 6 Конституции СССР), закреплявшего однопартийность и монополию КПСС, открыла возможность для признания различных неформальных объединений легитимными политическими структурами и создания политических партий. Этому способствовал и принятый 9 октября 1990 г. Закон СССР «Об общественных объединениях» – первый шаг в правовой регламентации деятельности партий. Он придал дополнительный импульс шедшему еще со второй половины 1980-х гг. процессу их зарождения. В соответствии с законом для создания политической партии требовалось не менее 100 членов.</w:t>
      </w:r>
    </w:p>
    <w:p w14:paraId="60CA0F78" w14:textId="77777777" w:rsidR="00601356" w:rsidRPr="00601356" w:rsidRDefault="00601356" w:rsidP="00601356">
      <w:pPr>
        <w:numPr>
          <w:ilvl w:val="0"/>
          <w:numId w:val="58"/>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Усталяванне аднапартыйнай сістэмы ў БССР.</w:t>
      </w:r>
    </w:p>
    <w:p w14:paraId="42C0613C" w14:textId="77777777" w:rsidR="00601356" w:rsidRPr="00601356" w:rsidRDefault="00601356" w:rsidP="00601356">
      <w:pPr>
        <w:shd w:val="clear" w:color="auto" w:fill="FFFFFF"/>
        <w:spacing w:before="160"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sz w:val="21"/>
          <w:szCs w:val="21"/>
          <w:lang w:eastAsia="pl-PL"/>
        </w:rPr>
        <w:t xml:space="preserve">Процесс формирования однопартийности начался сразу после Февральской революции 1917 г., когда прекратили свое существование помещичье-монархические партии </w:t>
      </w:r>
      <w:r w:rsidRPr="00601356">
        <w:rPr>
          <w:rFonts w:ascii="Arial" w:eastAsia="Times New Roman" w:hAnsi="Arial" w:cs="Arial"/>
          <w:color w:val="000000"/>
          <w:sz w:val="21"/>
          <w:szCs w:val="21"/>
          <w:lang w:eastAsia="pl-PL"/>
        </w:rPr>
        <w:lastRenderedPageBreak/>
        <w:t>и организации. 29 ноября 1917 г. декретом Советского правительства была запрещена деятельность крупнейшей российской буржуазно-демократической партии – партии кадетов, которая являлась центром консолидации всех других буржуазных партий и политических организаций. В 1921 г. прошли аресты руководителей социалистических партий эсеров и меньшевиков, а в 1922 г. был организован крупный политический процесс против лидеров эсеровской партии, приговоренных в итоге либо к смертной казни, либо к тюремному заключению.</w:t>
      </w:r>
    </w:p>
    <w:p w14:paraId="695F1130" w14:textId="77777777" w:rsidR="00601356" w:rsidRPr="00601356" w:rsidRDefault="00601356" w:rsidP="00601356">
      <w:pPr>
        <w:shd w:val="clear" w:color="auto" w:fill="FFFFFF"/>
        <w:spacing w:after="24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sz w:val="21"/>
          <w:szCs w:val="21"/>
          <w:lang w:eastAsia="pl-PL"/>
        </w:rPr>
        <w:t xml:space="preserve">В результате репрессий и административного давления к началу 1921 г. в Беларуси прекратила свою деятельность БСДП (Белорусская социал-демократическая партия) и БПС-Ф (Белорусская партия социалистов-федералистов), в марте самоликвидировался Бунд, а часть его членов вступила в КП(б)Б. В начале 1921 г. в БПС-Р (Белорусская партия социалистов-революционеров) насчитывалось более 20 тыс. членов. Разногласия между белорусскими эсерами и большевиками проявлялись прежде всего в решениях аграрного, национального вопросов и вопроса о характере политического режима в республике. Не подписав Декларацию от 31 июля 1920 г., белорусские эсеры объявили себя политической оппозицией, потребовав восстановления ССРБ на всей этнической территории белорусов. Требования были отвергнуты, а в феврале 1921 г. советские карательные органы арестовали 860 человек – активных членов БПС-Р. Хотя все арестованные были впоследствии освобождены и переправлены на территорию Западной Беларуси, в Беларуси партия больше свои позиции так и не восстановила. Таким образом, к 1925 г. в БССР </w:t>
      </w:r>
      <w:r w:rsidRPr="00601356">
        <w:rPr>
          <w:rFonts w:ascii="Arial" w:eastAsia="Times New Roman" w:hAnsi="Arial" w:cs="Arial"/>
          <w:i/>
          <w:iCs/>
          <w:color w:val="000000"/>
          <w:sz w:val="21"/>
          <w:szCs w:val="21"/>
          <w:lang w:eastAsia="pl-PL"/>
        </w:rPr>
        <w:t>окончательно установилась однопартийная система.</w:t>
      </w:r>
    </w:p>
    <w:p w14:paraId="7F2348D5" w14:textId="77777777" w:rsidR="00601356" w:rsidRPr="00601356" w:rsidRDefault="00601356" w:rsidP="00601356">
      <w:pPr>
        <w:numPr>
          <w:ilvl w:val="0"/>
          <w:numId w:val="59"/>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Пераход ад аднапартыйнай сістэмы да шматпартыйнасці.</w:t>
      </w:r>
    </w:p>
    <w:p w14:paraId="07AE10E3" w14:textId="77777777" w:rsidR="00601356" w:rsidRPr="00601356" w:rsidRDefault="00601356" w:rsidP="00601356">
      <w:pPr>
        <w:spacing w:before="240" w:after="240" w:line="240" w:lineRule="auto"/>
        <w:jc w:val="both"/>
        <w:rPr>
          <w:rFonts w:ascii="Times New Roman" w:eastAsia="Times New Roman" w:hAnsi="Times New Roman" w:cs="Times New Roman"/>
          <w:sz w:val="24"/>
          <w:szCs w:val="24"/>
          <w:lang w:eastAsia="pl-PL"/>
        </w:rPr>
      </w:pPr>
      <w:r w:rsidRPr="00601356">
        <w:rPr>
          <w:rFonts w:ascii="Arial" w:eastAsia="Times New Roman" w:hAnsi="Arial" w:cs="Arial"/>
          <w:color w:val="000000"/>
          <w:sz w:val="21"/>
          <w:szCs w:val="21"/>
          <w:lang w:eastAsia="pl-PL"/>
        </w:rPr>
        <w:t>            Процесс формирования многопартийности в Республике Беларусь обусловлен целым рядом причин. Во-первых, вызреванием и воздействием достаточно широкого общественного мнения о необходимости политического плюрализма. Во-вторых, убежденностью в непригодности однопартийной системы. В-третьих, кризисом экономической и политической систем советского общества, к которому привело руководство КПСС. В-четвертых, развалом Советского Союза и КПСС.</w:t>
      </w:r>
    </w:p>
    <w:p w14:paraId="3BCA9188" w14:textId="77777777" w:rsidR="00601356" w:rsidRPr="00601356" w:rsidRDefault="00601356" w:rsidP="00601356">
      <w:pPr>
        <w:spacing w:before="240" w:after="240" w:line="240" w:lineRule="auto"/>
        <w:jc w:val="both"/>
        <w:rPr>
          <w:rFonts w:ascii="Times New Roman" w:eastAsia="Times New Roman" w:hAnsi="Times New Roman" w:cs="Times New Roman"/>
          <w:sz w:val="24"/>
          <w:szCs w:val="24"/>
          <w:lang w:eastAsia="pl-PL"/>
        </w:rPr>
      </w:pPr>
      <w:r w:rsidRPr="00601356">
        <w:rPr>
          <w:rFonts w:ascii="Arial" w:eastAsia="Times New Roman" w:hAnsi="Arial" w:cs="Arial"/>
          <w:color w:val="000000"/>
          <w:sz w:val="21"/>
          <w:szCs w:val="21"/>
          <w:lang w:eastAsia="pl-PL"/>
        </w:rPr>
        <w:t>        </w:t>
      </w:r>
      <w:r w:rsidRPr="00601356">
        <w:rPr>
          <w:rFonts w:ascii="Arial" w:eastAsia="Times New Roman" w:hAnsi="Arial" w:cs="Arial"/>
          <w:color w:val="000000"/>
          <w:sz w:val="21"/>
          <w:szCs w:val="21"/>
          <w:lang w:eastAsia="pl-PL"/>
        </w:rPr>
        <w:tab/>
        <w:t>Уже в конце 80-х гг. в нашей республике насчитывались десятки различного рода "неформальных" образований и движений. В 90-е гг. начался процесс преобразования более или менее широких массовых движений.</w:t>
      </w:r>
    </w:p>
    <w:p w14:paraId="653DE9AB" w14:textId="77777777" w:rsidR="00601356" w:rsidRPr="00601356" w:rsidRDefault="00601356" w:rsidP="00601356">
      <w:pPr>
        <w:spacing w:before="240" w:after="240" w:line="240" w:lineRule="auto"/>
        <w:ind w:firstLine="720"/>
        <w:jc w:val="both"/>
        <w:rPr>
          <w:rFonts w:ascii="Times New Roman" w:eastAsia="Times New Roman" w:hAnsi="Times New Roman" w:cs="Times New Roman"/>
          <w:sz w:val="24"/>
          <w:szCs w:val="24"/>
          <w:lang w:eastAsia="pl-PL"/>
        </w:rPr>
      </w:pPr>
      <w:r w:rsidRPr="00601356">
        <w:rPr>
          <w:rFonts w:ascii="Arial" w:eastAsia="Times New Roman" w:hAnsi="Arial" w:cs="Arial"/>
          <w:color w:val="000000"/>
          <w:sz w:val="21"/>
          <w:szCs w:val="21"/>
          <w:lang w:eastAsia="pl-PL"/>
        </w:rPr>
        <w:t>Этому способствовал вступивший в силу в конце 1990 г. в бывшем СССР Закон "Об общественных объединениях", который официально открыл эпоху многопартийности. А с 24 марта 1991 г. Министерством юстиции Беларуси началась регистрация новых партий и движений. Развитию многопартийности содействовал и принятый Верховным Советом Республики Беларусь в октябре 1994 г. Закон "О политических партиях". Правда, закон значительно ужесточил процедуру образования партий. Первой 28 марта 1991 г. была зарегистрирована Объединенная демократическая партия Беларуси (ОДПБ). Образована же она была в ноябре 1990 г. на базе ряда организаций общедемократической ориентации, критически оценивавших деятельность КПСС-КПБ. </w:t>
      </w:r>
    </w:p>
    <w:p w14:paraId="133A281B"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p>
    <w:p w14:paraId="39214543" w14:textId="77777777" w:rsidR="00601356" w:rsidRPr="00601356" w:rsidRDefault="00601356" w:rsidP="00601356">
      <w:pPr>
        <w:numPr>
          <w:ilvl w:val="0"/>
          <w:numId w:val="60"/>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Нарматыўна-прававая база дзейнасці партый і грамадскіх аб’яднанняў у Рэспубліцы Беларусь. Тыпалагізацыя палітычных партый і іх роля ў развіцці грамадства і дзяржавы</w:t>
      </w:r>
    </w:p>
    <w:p w14:paraId="4C6AF0AF"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Частью механизма реализации прав граждан на выражение своих общественно-политических интересов и взглядов, а также важнейшим элементом демократической политической системы являются политические партии и другие формы гражданской самоорганизации. Граждане, а иногда также Иностранцы и лица без гражданства могут создавать и участвовать в деятельности различных светских некоммерческих объединений: политических партий, общественных организаций, массовых движений, организаций, инициатив общественной самодеятельности и различного рода самоуправления.</w:t>
      </w:r>
      <w:r w:rsidRPr="00601356">
        <w:rPr>
          <w:rFonts w:ascii="Arial" w:eastAsia="Times New Roman" w:hAnsi="Arial" w:cs="Arial"/>
          <w:color w:val="000000"/>
          <w:lang w:eastAsia="pl-PL"/>
        </w:rPr>
        <w:br/>
      </w:r>
      <w:r w:rsidRPr="00601356">
        <w:rPr>
          <w:rFonts w:ascii="Arial" w:eastAsia="Times New Roman" w:hAnsi="Arial" w:cs="Arial"/>
          <w:color w:val="000000"/>
          <w:lang w:eastAsia="pl-PL"/>
        </w:rPr>
        <w:tab/>
        <w:t xml:space="preserve">Внутренняя организация, структура и направления деятельности политических </w:t>
      </w:r>
      <w:r w:rsidRPr="00601356">
        <w:rPr>
          <w:rFonts w:ascii="Arial" w:eastAsia="Times New Roman" w:hAnsi="Arial" w:cs="Arial"/>
          <w:color w:val="000000"/>
          <w:lang w:eastAsia="pl-PL"/>
        </w:rPr>
        <w:lastRenderedPageBreak/>
        <w:t>партий, общественных организаций социально-экономического и культурного характера обычно регулируются их уставами - документами, принимаемыми самими этими объединениями на их съездах, конференциях.</w:t>
      </w:r>
    </w:p>
    <w:p w14:paraId="3DA03F25"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Согласно артикулу 1 закона “О политических партиях", политическая партия -- это независимое, образованное на основе индивидуального добровольного объединение граждан, действующее в рамках Конституции и законов Республики Беларусь, способствует выявлению и выражению политической воли граждан и участвует в выборах.</w:t>
      </w:r>
    </w:p>
    <w:p w14:paraId="47A3328D"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p>
    <w:p w14:paraId="5AD72955" w14:textId="77777777" w:rsidR="00601356" w:rsidRPr="00601356" w:rsidRDefault="00601356" w:rsidP="00601356">
      <w:pPr>
        <w:numPr>
          <w:ilvl w:val="0"/>
          <w:numId w:val="61"/>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Грамадскія арганізацыі і рухі ў Рэспубліцы Беларусь: сутнасць, функцыі, тыпалогія.</w:t>
      </w:r>
    </w:p>
    <w:p w14:paraId="0B59811E"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 белорусском законодательстве общественное объединение определяется как добровольное формирование граждан, которое они образовали на основе общности интересов для совместной реализации гражданских, экономических, социальных и культурных прав.</w:t>
      </w:r>
    </w:p>
    <w:p w14:paraId="03BB0A35"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Отличительной чертой этого вида формирований является то, что они:</w:t>
      </w:r>
    </w:p>
    <w:p w14:paraId="39835079"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а) не преследуют коммерческих целей;</w:t>
      </w:r>
    </w:p>
    <w:p w14:paraId="7DB2F4CA"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б) не ставят в качестве цели и основного средства своей деятельности участие в политике.</w:t>
      </w:r>
    </w:p>
    <w:p w14:paraId="5565EA7C"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Функции общественных объединений в сообществе связаны с выявлением и удовлетворением потребностей различных групп общества посредством совместной деятельности.</w:t>
      </w:r>
    </w:p>
    <w:p w14:paraId="41E16FB0"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Наиболее влиятельной международной организацией, отстаивающей интересы трудящихся, является международная организация труда (МОТ).</w:t>
      </w:r>
    </w:p>
    <w:p w14:paraId="00868836"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Крупнейшим профсоюзным объединением в Беларуси является Федерация профсоюзов Беларуси (ФПБ)</w:t>
      </w:r>
    </w:p>
    <w:p w14:paraId="442427DB" w14:textId="77777777" w:rsidR="00601356" w:rsidRPr="00601356" w:rsidRDefault="00601356" w:rsidP="00601356">
      <w:pPr>
        <w:spacing w:after="0" w:line="240" w:lineRule="auto"/>
        <w:ind w:firstLine="720"/>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Среди молодежных общественных объединений крупнейшими являются Белорусский республиканский союз молодежи и Белорусская республиканская пионерская организация.</w:t>
      </w:r>
    </w:p>
    <w:p w14:paraId="3A19C4CB" w14:textId="77777777" w:rsidR="00601356" w:rsidRPr="00601356" w:rsidRDefault="00601356" w:rsidP="00601356">
      <w:pPr>
        <w:numPr>
          <w:ilvl w:val="0"/>
          <w:numId w:val="62"/>
        </w:numPr>
        <w:shd w:val="clear" w:color="auto" w:fill="FFFFFF"/>
        <w:spacing w:before="240" w:after="240" w:line="240" w:lineRule="auto"/>
        <w:jc w:val="both"/>
        <w:textAlignment w:val="baseline"/>
        <w:rPr>
          <w:rFonts w:ascii="Arial" w:eastAsia="Times New Roman" w:hAnsi="Arial" w:cs="Arial"/>
          <w:b/>
          <w:bCs/>
          <w:color w:val="000000"/>
          <w:sz w:val="20"/>
          <w:szCs w:val="20"/>
          <w:lang w:eastAsia="pl-PL"/>
        </w:rPr>
      </w:pPr>
      <w:r w:rsidRPr="00601356">
        <w:rPr>
          <w:rFonts w:ascii="Arial" w:eastAsia="Times New Roman" w:hAnsi="Arial" w:cs="Arial"/>
          <w:b/>
          <w:bCs/>
          <w:color w:val="1A1A1A"/>
          <w:sz w:val="23"/>
          <w:szCs w:val="23"/>
          <w:lang w:eastAsia="pl-PL"/>
        </w:rPr>
        <w:t>Засяленне беларускіх зямель. Даіндаеўрапейскі і індаеўрапейскі перыяды этнічнай гісторыі Беларусі.</w:t>
      </w:r>
    </w:p>
    <w:p w14:paraId="099F6296" w14:textId="77777777" w:rsidR="00601356" w:rsidRPr="00601356" w:rsidRDefault="00601356" w:rsidP="00601356">
      <w:pPr>
        <w:spacing w:before="240" w:after="240" w:line="240" w:lineRule="auto"/>
        <w:jc w:val="both"/>
        <w:rPr>
          <w:rFonts w:ascii="Times New Roman" w:eastAsia="Times New Roman" w:hAnsi="Times New Roman" w:cs="Times New Roman"/>
          <w:sz w:val="24"/>
          <w:szCs w:val="24"/>
          <w:lang w:eastAsia="pl-PL"/>
        </w:rPr>
      </w:pPr>
      <w:r w:rsidRPr="00601356">
        <w:rPr>
          <w:rFonts w:ascii="Arial" w:eastAsia="Times New Roman" w:hAnsi="Arial" w:cs="Arial"/>
          <w:color w:val="000000"/>
          <w:shd w:val="clear" w:color="auto" w:fill="FFFFFF"/>
          <w:lang w:eastAsia="pl-PL"/>
        </w:rPr>
        <w:t>Первобытный человек попал на территорию Европы приблизительно 40—35 тыс. лет назад. Людей того времени называют кроманьонцами (останки человека данного типа обнаружили в пещере Кро-Маньон во Фран</w:t>
      </w:r>
      <w:r w:rsidRPr="00601356">
        <w:rPr>
          <w:rFonts w:ascii="Arial" w:eastAsia="Times New Roman" w:hAnsi="Arial" w:cs="Arial"/>
          <w:color w:val="000000"/>
          <w:shd w:val="clear" w:color="auto" w:fill="FFFFFF"/>
          <w:lang w:eastAsia="pl-PL"/>
        </w:rPr>
        <w:softHyphen/>
        <w:t>ции). Люди приспо</w:t>
      </w:r>
      <w:r w:rsidRPr="00601356">
        <w:rPr>
          <w:rFonts w:ascii="Arial" w:eastAsia="Times New Roman" w:hAnsi="Arial" w:cs="Arial"/>
          <w:color w:val="000000"/>
          <w:shd w:val="clear" w:color="auto" w:fill="FFFFFF"/>
          <w:lang w:eastAsia="pl-PL"/>
        </w:rPr>
        <w:softHyphen/>
        <w:t xml:space="preserve">собились к жизни в холодном климате, обусловленном нахождением на территории Беларуси ледника. Кроманьонцы начали расселяться на юге Беларуси. Древнейшие поселения людей (стоянки) найдены археологами на берегах рек Припять и Сож возле деревень Юровичи и Бердыж в Гомельской области. Они существовали примерно 24— 21 тыс. лет до н. э. Каменный век(мезолит) на территории Беларуси закончился приблизительно в конце 3-го тысячелетия до н. э. За этот период произошло несколько наступлений ледника. </w:t>
      </w:r>
      <w:r w:rsidRPr="00601356">
        <w:rPr>
          <w:rFonts w:ascii="Roboto" w:eastAsia="Times New Roman" w:hAnsi="Roboto" w:cs="Times New Roman"/>
          <w:color w:val="000000"/>
          <w:u w:val="single"/>
          <w:shd w:val="clear" w:color="auto" w:fill="FFFFFF"/>
          <w:lang w:eastAsia="pl-PL"/>
        </w:rPr>
        <w:t>Достижения</w:t>
      </w:r>
      <w:r w:rsidRPr="00601356">
        <w:rPr>
          <w:rFonts w:ascii="Roboto" w:eastAsia="Times New Roman" w:hAnsi="Roboto" w:cs="Times New Roman"/>
          <w:color w:val="000000"/>
          <w:shd w:val="clear" w:color="auto" w:fill="FFFFFF"/>
          <w:lang w:eastAsia="pl-PL"/>
        </w:rPr>
        <w:t xml:space="preserve">: освоение огня, изобретение остроконечных орудий. Занимались собирательством корней, охотой на мамонтов, северных оленей. Было </w:t>
      </w:r>
      <w:r w:rsidRPr="00601356">
        <w:rPr>
          <w:rFonts w:ascii="Roboto" w:eastAsia="Times New Roman" w:hAnsi="Roboto" w:cs="Times New Roman"/>
          <w:color w:val="000000"/>
          <w:u w:val="single"/>
          <w:shd w:val="clear" w:color="auto" w:fill="FFFFFF"/>
          <w:lang w:eastAsia="pl-PL"/>
        </w:rPr>
        <w:t>присваивающее хозяйство</w:t>
      </w:r>
      <w:r w:rsidRPr="00601356">
        <w:rPr>
          <w:rFonts w:ascii="Roboto" w:eastAsia="Times New Roman" w:hAnsi="Roboto" w:cs="Times New Roman"/>
          <w:color w:val="000000"/>
          <w:shd w:val="clear" w:color="auto" w:fill="FFFFFF"/>
          <w:lang w:eastAsia="pl-PL"/>
        </w:rPr>
        <w:t xml:space="preserve">: брали от природы всё в готовом виде. Переходили к оседлому образу жизни. Орудия труда делали из кремня. Жили родовыми общинами (во главе старейшины). Роды объединялись в племена. Был </w:t>
      </w:r>
      <w:r w:rsidRPr="00601356">
        <w:rPr>
          <w:rFonts w:ascii="Roboto" w:eastAsia="Times New Roman" w:hAnsi="Roboto" w:cs="Times New Roman"/>
          <w:color w:val="000000"/>
          <w:u w:val="single"/>
          <w:shd w:val="clear" w:color="auto" w:fill="FFFFFF"/>
          <w:lang w:eastAsia="pl-PL"/>
        </w:rPr>
        <w:t>матриархат</w:t>
      </w:r>
      <w:r w:rsidRPr="00601356">
        <w:rPr>
          <w:rFonts w:ascii="Roboto" w:eastAsia="Times New Roman" w:hAnsi="Roboto" w:cs="Times New Roman"/>
          <w:color w:val="000000"/>
          <w:shd w:val="clear" w:color="auto" w:fill="FFFFFF"/>
          <w:lang w:eastAsia="pl-PL"/>
        </w:rPr>
        <w:t>.</w:t>
      </w:r>
    </w:p>
    <w:p w14:paraId="4295C8DE" w14:textId="77777777" w:rsidR="00601356" w:rsidRPr="00601356" w:rsidRDefault="00601356" w:rsidP="00601356">
      <w:pPr>
        <w:spacing w:before="240" w:after="240" w:line="240" w:lineRule="auto"/>
        <w:jc w:val="both"/>
        <w:rPr>
          <w:rFonts w:ascii="Times New Roman" w:eastAsia="Times New Roman" w:hAnsi="Times New Roman" w:cs="Times New Roman"/>
          <w:sz w:val="24"/>
          <w:szCs w:val="24"/>
          <w:lang w:eastAsia="pl-PL"/>
        </w:rPr>
      </w:pPr>
      <w:r w:rsidRPr="00601356">
        <w:rPr>
          <w:rFonts w:ascii="Roboto" w:eastAsia="Times New Roman" w:hAnsi="Roboto" w:cs="Times New Roman"/>
          <w:color w:val="000000"/>
          <w:shd w:val="clear" w:color="auto" w:fill="FFFFFF"/>
          <w:lang w:eastAsia="pl-PL"/>
        </w:rPr>
        <w:t>Индоевропейский период этнической истории Беларуси начался в бронзовом веке с момента расселения на ее территории индоевропейских племен. Его хронологические рамки: 3-2 тысячелетия до н.э. - наше время.</w:t>
      </w:r>
    </w:p>
    <w:p w14:paraId="0747C538" w14:textId="77777777" w:rsidR="00601356" w:rsidRPr="00601356" w:rsidRDefault="00601356" w:rsidP="00601356">
      <w:pPr>
        <w:spacing w:before="240" w:after="240" w:line="240" w:lineRule="auto"/>
        <w:jc w:val="both"/>
        <w:rPr>
          <w:rFonts w:ascii="Times New Roman" w:eastAsia="Times New Roman" w:hAnsi="Times New Roman" w:cs="Times New Roman"/>
          <w:sz w:val="24"/>
          <w:szCs w:val="24"/>
          <w:lang w:eastAsia="pl-PL"/>
        </w:rPr>
      </w:pPr>
      <w:r w:rsidRPr="00601356">
        <w:rPr>
          <w:rFonts w:ascii="Roboto" w:eastAsia="Times New Roman" w:hAnsi="Roboto" w:cs="Times New Roman"/>
          <w:color w:val="000000"/>
          <w:shd w:val="clear" w:color="auto" w:fill="FFFFFF"/>
          <w:lang w:eastAsia="pl-PL"/>
        </w:rPr>
        <w:t xml:space="preserve">Приблизительно в 3-2 тысячелетиях до н.э. произошел демографический взрыв, началось первое «великое переселение народов». На просторах Европы - от Рейна на западе до Волги на востоке, от Причерноморья на юге до Скандинавии на севере - расселялись племена индоевропейской языковой группы. Произошел переход к </w:t>
      </w:r>
      <w:r w:rsidRPr="00601356">
        <w:rPr>
          <w:rFonts w:ascii="Roboto" w:eastAsia="Times New Roman" w:hAnsi="Roboto" w:cs="Times New Roman"/>
          <w:color w:val="000000"/>
          <w:u w:val="single"/>
          <w:shd w:val="clear" w:color="auto" w:fill="FFFFFF"/>
          <w:lang w:eastAsia="pl-PL"/>
        </w:rPr>
        <w:lastRenderedPageBreak/>
        <w:t>производящему хозяйству</w:t>
      </w:r>
      <w:r w:rsidRPr="00601356">
        <w:rPr>
          <w:rFonts w:ascii="Roboto" w:eastAsia="Times New Roman" w:hAnsi="Roboto" w:cs="Times New Roman"/>
          <w:color w:val="000000"/>
          <w:shd w:val="clear" w:color="auto" w:fill="FFFFFF"/>
          <w:lang w:eastAsia="pl-PL"/>
        </w:rPr>
        <w:t xml:space="preserve">. Вначале земледелие было мотыжным, затем подсечно-огневым. Высекали лес, сжигали пни; пепел был в качестве удобрения. На смену матриархату пришел </w:t>
      </w:r>
      <w:r w:rsidRPr="00601356">
        <w:rPr>
          <w:rFonts w:ascii="Roboto" w:eastAsia="Times New Roman" w:hAnsi="Roboto" w:cs="Times New Roman"/>
          <w:color w:val="000000"/>
          <w:u w:val="single"/>
          <w:shd w:val="clear" w:color="auto" w:fill="FFFFFF"/>
          <w:lang w:eastAsia="pl-PL"/>
        </w:rPr>
        <w:t>патриархат</w:t>
      </w:r>
      <w:r w:rsidRPr="00601356">
        <w:rPr>
          <w:rFonts w:ascii="Roboto" w:eastAsia="Times New Roman" w:hAnsi="Roboto" w:cs="Times New Roman"/>
          <w:color w:val="000000"/>
          <w:shd w:val="clear" w:color="auto" w:fill="FFFFFF"/>
          <w:lang w:eastAsia="pl-PL"/>
        </w:rPr>
        <w:t>.</w:t>
      </w:r>
    </w:p>
    <w:p w14:paraId="67659D47" w14:textId="77777777" w:rsidR="00601356" w:rsidRPr="00601356" w:rsidRDefault="00601356" w:rsidP="00601356">
      <w:pPr>
        <w:spacing w:before="240" w:after="240" w:line="240" w:lineRule="auto"/>
        <w:jc w:val="both"/>
        <w:rPr>
          <w:rFonts w:ascii="Times New Roman" w:eastAsia="Times New Roman" w:hAnsi="Times New Roman" w:cs="Times New Roman"/>
          <w:sz w:val="24"/>
          <w:szCs w:val="24"/>
          <w:lang w:eastAsia="pl-PL"/>
        </w:rPr>
      </w:pPr>
      <w:r w:rsidRPr="00601356">
        <w:rPr>
          <w:rFonts w:ascii="Roboto" w:eastAsia="Times New Roman" w:hAnsi="Roboto" w:cs="Times New Roman"/>
          <w:color w:val="000000"/>
          <w:u w:val="single"/>
          <w:shd w:val="clear" w:color="auto" w:fill="FFFFFF"/>
          <w:lang w:eastAsia="pl-PL"/>
        </w:rPr>
        <w:t>Железный век</w:t>
      </w:r>
      <w:r w:rsidRPr="00601356">
        <w:rPr>
          <w:rFonts w:ascii="Roboto" w:eastAsia="Times New Roman" w:hAnsi="Roboto" w:cs="Times New Roman"/>
          <w:color w:val="000000"/>
          <w:shd w:val="clear" w:color="auto" w:fill="FFFFFF"/>
          <w:lang w:eastAsia="pl-PL"/>
        </w:rPr>
        <w:t xml:space="preserve"> с VII в. до н. э. Научились добывать железную руду. Развивалось пашенное земледелие. Лишние продукты — имущественное неравенство. Появились </w:t>
      </w:r>
      <w:r w:rsidRPr="00601356">
        <w:rPr>
          <w:rFonts w:ascii="Roboto" w:eastAsia="Times New Roman" w:hAnsi="Roboto" w:cs="Times New Roman"/>
          <w:color w:val="000000"/>
          <w:u w:val="single"/>
          <w:shd w:val="clear" w:color="auto" w:fill="FFFFFF"/>
          <w:lang w:eastAsia="pl-PL"/>
        </w:rPr>
        <w:t>богатые и бедные</w:t>
      </w:r>
      <w:r w:rsidRPr="00601356">
        <w:rPr>
          <w:rFonts w:ascii="Roboto" w:eastAsia="Times New Roman" w:hAnsi="Roboto" w:cs="Times New Roman"/>
          <w:color w:val="000000"/>
          <w:shd w:val="clear" w:color="auto" w:fill="FFFFFF"/>
          <w:lang w:eastAsia="pl-PL"/>
        </w:rPr>
        <w:t xml:space="preserve"> — происходили стычки. Для защиты строили городища. 5. Не могли объяснить природные явления </w:t>
      </w:r>
      <w:r w:rsidRPr="00601356">
        <w:rPr>
          <w:rFonts w:ascii="Times New Roman" w:eastAsia="Times New Roman" w:hAnsi="Times New Roman" w:cs="Times New Roman"/>
          <w:color w:val="000000"/>
          <w:shd w:val="clear" w:color="auto" w:fill="FFFFFF"/>
          <w:lang w:eastAsia="pl-PL"/>
        </w:rPr>
        <w:t>→</w:t>
      </w:r>
      <w:r w:rsidRPr="00601356">
        <w:rPr>
          <w:rFonts w:ascii="Roboto" w:eastAsia="Times New Roman" w:hAnsi="Roboto" w:cs="Times New Roman"/>
          <w:color w:val="000000"/>
          <w:shd w:val="clear" w:color="auto" w:fill="FFFFFF"/>
          <w:lang w:eastAsia="pl-PL"/>
        </w:rPr>
        <w:t xml:space="preserve"> </w:t>
      </w:r>
      <w:r w:rsidRPr="00601356">
        <w:rPr>
          <w:rFonts w:ascii="Roboto" w:eastAsia="Times New Roman" w:hAnsi="Roboto" w:cs="Times New Roman"/>
          <w:color w:val="000000"/>
          <w:u w:val="single"/>
          <w:shd w:val="clear" w:color="auto" w:fill="FFFFFF"/>
          <w:lang w:eastAsia="pl-PL"/>
        </w:rPr>
        <w:t>вера в сверхъестественные</w:t>
      </w:r>
      <w:r w:rsidRPr="00601356">
        <w:rPr>
          <w:rFonts w:ascii="Roboto" w:eastAsia="Times New Roman" w:hAnsi="Roboto" w:cs="Times New Roman"/>
          <w:color w:val="000000"/>
          <w:shd w:val="clear" w:color="auto" w:fill="FFFFFF"/>
          <w:lang w:eastAsia="pl-PL"/>
        </w:rPr>
        <w:t xml:space="preserve"> силы природы, сущ. души и в ее бессмертие. Возникли похоронные обряды. Обычай насыпать над могилами курганы. Примеры искусства: скульптура, женские украшения, музыкальные инструменты.</w:t>
      </w:r>
    </w:p>
    <w:p w14:paraId="404FA5E1" w14:textId="77777777" w:rsidR="00601356" w:rsidRPr="00601356" w:rsidRDefault="00601356" w:rsidP="00601356">
      <w:pPr>
        <w:spacing w:before="240" w:after="240" w:line="240" w:lineRule="auto"/>
        <w:ind w:left="720"/>
        <w:jc w:val="both"/>
        <w:rPr>
          <w:rFonts w:ascii="Times New Roman" w:eastAsia="Times New Roman" w:hAnsi="Times New Roman" w:cs="Times New Roman"/>
          <w:sz w:val="24"/>
          <w:szCs w:val="24"/>
          <w:lang w:eastAsia="pl-PL"/>
        </w:rPr>
      </w:pPr>
    </w:p>
    <w:p w14:paraId="4A9B7098" w14:textId="77777777" w:rsidR="00601356" w:rsidRPr="00601356" w:rsidRDefault="00601356" w:rsidP="00601356">
      <w:pPr>
        <w:numPr>
          <w:ilvl w:val="0"/>
          <w:numId w:val="63"/>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Этнаўтваральныя фактары, агульныя прыкметы, працэс фарміраваня і развіцця беларускай народнасці.</w:t>
      </w:r>
    </w:p>
    <w:p w14:paraId="483B587A" w14:textId="77777777" w:rsidR="00601356" w:rsidRPr="00601356" w:rsidRDefault="00601356" w:rsidP="00601356">
      <w:pPr>
        <w:spacing w:before="240" w:after="240" w:line="240" w:lineRule="auto"/>
        <w:jc w:val="both"/>
        <w:rPr>
          <w:rFonts w:ascii="Times New Roman" w:eastAsia="Times New Roman" w:hAnsi="Times New Roman" w:cs="Times New Roman"/>
          <w:sz w:val="24"/>
          <w:szCs w:val="24"/>
          <w:lang w:eastAsia="pl-PL"/>
        </w:rPr>
      </w:pPr>
      <w:r w:rsidRPr="00601356">
        <w:rPr>
          <w:rFonts w:ascii="Arial" w:eastAsia="Times New Roman" w:hAnsi="Arial" w:cs="Arial"/>
          <w:color w:val="000000"/>
          <w:shd w:val="clear" w:color="auto" w:fill="F5F5F5"/>
          <w:lang w:eastAsia="pl-PL"/>
        </w:rPr>
        <w:t>Основными признаками национальности являются: относительная общность языка, общность территории, культуры, определенные хозяйственные связи, этническое самосознание и самоназвание. Важным признаком белорусской национальности в период ее формирования была государственно-территориальная общность населенного пункта восточнославянского населения. Ядро этнической территории белорусского народа в основных чертах соответствовало месту обитания его древних предков - кривичей, дреговичей, радимичей. Западнорусское население, проживавшее на бывшей территории кривичей, участвовало в формировании белорусской и русской народностей. Южная граница этнической территории белорусов охватывала правобережье Припяти и большей частью совпадала с районом расселения дреговичей, а в период феодальной раздробленности – с южной границей Туровского княжества. Территория, на которой формировалась белорусская нация, частично включала земли расселения туземцев. Восточная граница Радимичей доходила до линии - Рославль, Хотимск, Клетня, Десна, Стародуб, Трубчевск.Этническая граница между балтийским и славянским населением, установившаяся к 13 в. примерно по линии Мерах – Трабы (около Ошмяна) – фура. Свирь (около Браслава) в последующие три века почти не менялась. Кроме того, на формирование этнической территории белорусского народа повлияли колонизационные процессы, происходившие в различных районах Заноманы, Подлясья, Паприпии, Северо-Западной Беларуси.На территории современной Беларуси существовал достаточно компактный ареал расселения восточнославянского населения. Кроме него, в состав белорусского этнического населения добавились отдельные группы западнославянского (польского), балтского и тюркского населения. группа. Они жили рядом со славянами и стали дополнительным компонентом формирования белорусской нации. Но их наличие в целом не нарушало целостности этнической территории белорусов. Итог: одна из значимых составляющих национализма - самосознание. В Великом княжестве Литовском житель белорусских земель отличался от других народов (немцев, поляков, литовцев). Гораздо позже белорусы стали отличаться от русских.</w:t>
      </w:r>
    </w:p>
    <w:p w14:paraId="27BE1152"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p>
    <w:p w14:paraId="41AB37D4" w14:textId="77777777" w:rsidR="00601356" w:rsidRPr="00601356" w:rsidRDefault="00601356" w:rsidP="00601356">
      <w:pPr>
        <w:numPr>
          <w:ilvl w:val="0"/>
          <w:numId w:val="64"/>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Фарміраванне беларускай нацыі.</w:t>
      </w:r>
    </w:p>
    <w:p w14:paraId="60898CF7"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 xml:space="preserve">В связи с </w:t>
      </w:r>
      <w:r w:rsidRPr="00601356">
        <w:rPr>
          <w:rFonts w:ascii="Arial" w:eastAsia="Times New Roman" w:hAnsi="Arial" w:cs="Arial"/>
          <w:i/>
          <w:iCs/>
          <w:color w:val="000000"/>
          <w:lang w:eastAsia="pl-PL"/>
        </w:rPr>
        <w:t xml:space="preserve">капиталистической модернизацией, </w:t>
      </w:r>
      <w:r w:rsidRPr="00601356">
        <w:rPr>
          <w:rFonts w:ascii="Arial" w:eastAsia="Times New Roman" w:hAnsi="Arial" w:cs="Arial"/>
          <w:color w:val="000000"/>
          <w:lang w:eastAsia="pl-PL"/>
        </w:rPr>
        <w:t>которую пере</w:t>
      </w:r>
      <w:r w:rsidRPr="00601356">
        <w:rPr>
          <w:rFonts w:ascii="Arial" w:eastAsia="Times New Roman" w:hAnsi="Arial" w:cs="Arial"/>
          <w:color w:val="000000"/>
          <w:lang w:eastAsia="pl-PL"/>
        </w:rPr>
        <w:softHyphen/>
        <w:t xml:space="preserve">живала Российская империя во второй половине XIX — начале XX в., ускорился процесс формирования белорусской </w:t>
      </w:r>
      <w:r w:rsidRPr="00601356">
        <w:rPr>
          <w:rFonts w:ascii="Arial" w:eastAsia="Times New Roman" w:hAnsi="Arial" w:cs="Arial"/>
          <w:i/>
          <w:iCs/>
          <w:color w:val="000000"/>
          <w:lang w:eastAsia="pl-PL"/>
        </w:rPr>
        <w:t xml:space="preserve">нации. </w:t>
      </w:r>
      <w:r w:rsidRPr="00601356">
        <w:rPr>
          <w:rFonts w:ascii="Arial" w:eastAsia="Times New Roman" w:hAnsi="Arial" w:cs="Arial"/>
          <w:b/>
          <w:bCs/>
          <w:color w:val="000000"/>
          <w:lang w:eastAsia="pl-PL"/>
        </w:rPr>
        <w:t>Нация</w:t>
      </w:r>
      <w:r w:rsidRPr="00601356">
        <w:rPr>
          <w:rFonts w:ascii="Arial" w:eastAsia="Times New Roman" w:hAnsi="Arial" w:cs="Arial"/>
          <w:color w:val="000000"/>
          <w:lang w:eastAsia="pl-PL"/>
        </w:rPr>
        <w:t xml:space="preserve"> — это устойчивое исторически сложившееся сообщество людей, основанное на общности территории, социально-эконо</w:t>
      </w:r>
      <w:r w:rsidRPr="00601356">
        <w:rPr>
          <w:rFonts w:ascii="Arial" w:eastAsia="Times New Roman" w:hAnsi="Arial" w:cs="Arial"/>
          <w:color w:val="000000"/>
          <w:lang w:eastAsia="pl-PL"/>
        </w:rPr>
        <w:softHyphen/>
        <w:t>мической и политической жизни, языка, культуры, самосозна</w:t>
      </w:r>
      <w:r w:rsidRPr="00601356">
        <w:rPr>
          <w:rFonts w:ascii="Arial" w:eastAsia="Times New Roman" w:hAnsi="Arial" w:cs="Arial"/>
          <w:color w:val="000000"/>
          <w:lang w:eastAsia="pl-PL"/>
        </w:rPr>
        <w:softHyphen/>
        <w:t>ния. Этническая территория белорусов в основном сформиро</w:t>
      </w:r>
      <w:r w:rsidRPr="00601356">
        <w:rPr>
          <w:rFonts w:ascii="Arial" w:eastAsia="Times New Roman" w:hAnsi="Arial" w:cs="Arial"/>
          <w:color w:val="000000"/>
          <w:lang w:eastAsia="pl-PL"/>
        </w:rPr>
        <w:softHyphen/>
        <w:t>валась еще в XIII—XVI вв. В конце XIX в. она входила в границы пяти губерний Российской империи: Виленской, Витебской, Гродненской, Минской, Могилевской. По переписи 1897 г. на этой территории проживало свыше 5 млн белорусов.</w:t>
      </w:r>
    </w:p>
    <w:p w14:paraId="17F1CE7A"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 XIX в. хозяйство Беларуси втягивалось в рыночные свя</w:t>
      </w:r>
      <w:r w:rsidRPr="00601356">
        <w:rPr>
          <w:rFonts w:ascii="Arial" w:eastAsia="Times New Roman" w:hAnsi="Arial" w:cs="Arial"/>
          <w:color w:val="000000"/>
          <w:lang w:eastAsia="pl-PL"/>
        </w:rPr>
        <w:softHyphen/>
        <w:t>зи, что способствовало формированию социальной структуры, характерной для буржуазного общества.</w:t>
      </w:r>
    </w:p>
    <w:p w14:paraId="328AE3A1"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lastRenderedPageBreak/>
        <w:t>Во второй половине XIX — начале XX в. шел процесс разви</w:t>
      </w:r>
      <w:r w:rsidRPr="00601356">
        <w:rPr>
          <w:rFonts w:ascii="Arial" w:eastAsia="Times New Roman" w:hAnsi="Arial" w:cs="Arial"/>
          <w:color w:val="000000"/>
          <w:lang w:eastAsia="pl-PL"/>
        </w:rPr>
        <w:softHyphen/>
        <w:t>тия белорусского языка. Старобелорусский язык еще в конце XVII в. был выведен из употребления и исчез. Белорусский язык сущес</w:t>
      </w:r>
      <w:r w:rsidRPr="00601356">
        <w:rPr>
          <w:rFonts w:ascii="Arial" w:eastAsia="Times New Roman" w:hAnsi="Arial" w:cs="Arial"/>
          <w:color w:val="000000"/>
          <w:lang w:eastAsia="pl-PL"/>
        </w:rPr>
        <w:softHyphen/>
        <w:t>твовал в виде живых говоров (диалектов), на основе которых постепенно складывался новый белорусский литературный язык. В конце XIX - начале XX вв. он развивался, главным об</w:t>
      </w:r>
      <w:r w:rsidRPr="00601356">
        <w:rPr>
          <w:rFonts w:ascii="Arial" w:eastAsia="Times New Roman" w:hAnsi="Arial" w:cs="Arial"/>
          <w:color w:val="000000"/>
          <w:lang w:eastAsia="pl-PL"/>
        </w:rPr>
        <w:softHyphen/>
        <w:t>разом, как язык художественной и публицистической литера</w:t>
      </w:r>
      <w:r w:rsidRPr="00601356">
        <w:rPr>
          <w:rFonts w:ascii="Arial" w:eastAsia="Times New Roman" w:hAnsi="Arial" w:cs="Arial"/>
          <w:color w:val="000000"/>
          <w:lang w:eastAsia="pl-PL"/>
        </w:rPr>
        <w:softHyphen/>
        <w:t>туры. </w:t>
      </w:r>
    </w:p>
    <w:p w14:paraId="154B7201" w14:textId="77777777" w:rsidR="00601356" w:rsidRPr="00601356" w:rsidRDefault="00601356" w:rsidP="00601356">
      <w:pPr>
        <w:spacing w:before="240" w:after="240" w:line="240" w:lineRule="auto"/>
        <w:jc w:val="both"/>
        <w:rPr>
          <w:rFonts w:ascii="Times New Roman" w:eastAsia="Times New Roman" w:hAnsi="Times New Roman" w:cs="Times New Roman"/>
          <w:sz w:val="24"/>
          <w:szCs w:val="24"/>
          <w:lang w:eastAsia="pl-PL"/>
        </w:rPr>
      </w:pPr>
      <w:r w:rsidRPr="00601356">
        <w:rPr>
          <w:rFonts w:ascii="Arial" w:eastAsia="Times New Roman" w:hAnsi="Arial" w:cs="Arial"/>
          <w:i/>
          <w:iCs/>
          <w:color w:val="000000"/>
          <w:lang w:eastAsia="pl-PL"/>
        </w:rPr>
        <w:t xml:space="preserve">Национальное самосознание </w:t>
      </w:r>
      <w:r w:rsidRPr="00601356">
        <w:rPr>
          <w:rFonts w:ascii="Arial" w:eastAsia="Times New Roman" w:hAnsi="Arial" w:cs="Arial"/>
          <w:color w:val="000000"/>
          <w:lang w:eastAsia="pl-PL"/>
        </w:rPr>
        <w:t>большей части народа длительное время оставалось на низком уровне. Наряду с этнонимом «бело</w:t>
      </w:r>
      <w:r w:rsidRPr="00601356">
        <w:rPr>
          <w:rFonts w:ascii="Arial" w:eastAsia="Times New Roman" w:hAnsi="Arial" w:cs="Arial"/>
          <w:color w:val="000000"/>
          <w:lang w:eastAsia="pl-PL"/>
        </w:rPr>
        <w:softHyphen/>
        <w:t>рус» продолжали существовать местные самоназвания (полешуки), самоидентификация по конфессиональному признаку (рус</w:t>
      </w:r>
      <w:r w:rsidRPr="00601356">
        <w:rPr>
          <w:rFonts w:ascii="Arial" w:eastAsia="Times New Roman" w:hAnsi="Arial" w:cs="Arial"/>
          <w:color w:val="000000"/>
          <w:lang w:eastAsia="pl-PL"/>
        </w:rPr>
        <w:softHyphen/>
        <w:t>ские - православные, поляки - католики). В сельской местности жители часто называли себя «тутэйшими». Пробуждению наци</w:t>
      </w:r>
      <w:r w:rsidRPr="00601356">
        <w:rPr>
          <w:rFonts w:ascii="Arial" w:eastAsia="Times New Roman" w:hAnsi="Arial" w:cs="Arial"/>
          <w:color w:val="000000"/>
          <w:lang w:eastAsia="pl-PL"/>
        </w:rPr>
        <w:softHyphen/>
        <w:t>онального самосознания белорусов способствовали публикации научных трудов об истории, культуре, языке белорусского наро</w:t>
      </w:r>
      <w:r w:rsidRPr="00601356">
        <w:rPr>
          <w:rFonts w:ascii="Arial" w:eastAsia="Times New Roman" w:hAnsi="Arial" w:cs="Arial"/>
          <w:color w:val="000000"/>
          <w:lang w:eastAsia="pl-PL"/>
        </w:rPr>
        <w:softHyphen/>
        <w:t>да, которые осуществляли талантливые ученые, работавшие на территории Беларуси (Е. Романов, П. Шейн, И. Носович, А. Са</w:t>
      </w:r>
      <w:r w:rsidRPr="00601356">
        <w:rPr>
          <w:rFonts w:ascii="Arial" w:eastAsia="Times New Roman" w:hAnsi="Arial" w:cs="Arial"/>
          <w:color w:val="000000"/>
          <w:lang w:eastAsia="pl-PL"/>
        </w:rPr>
        <w:softHyphen/>
        <w:t>пунов и др.).</w:t>
      </w:r>
    </w:p>
    <w:p w14:paraId="0A615407" w14:textId="77777777" w:rsidR="00601356" w:rsidRPr="00601356" w:rsidRDefault="00601356" w:rsidP="00601356">
      <w:pPr>
        <w:spacing w:before="240" w:after="240" w:line="240" w:lineRule="auto"/>
        <w:jc w:val="both"/>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 xml:space="preserve">Процесс становления нации сопровождался </w:t>
      </w:r>
      <w:r w:rsidRPr="00601356">
        <w:rPr>
          <w:rFonts w:ascii="Arial" w:eastAsia="Times New Roman" w:hAnsi="Arial" w:cs="Arial"/>
          <w:b/>
          <w:bCs/>
          <w:color w:val="000000"/>
          <w:lang w:eastAsia="pl-PL"/>
        </w:rPr>
        <w:t>формирова</w:t>
      </w:r>
      <w:r w:rsidRPr="00601356">
        <w:rPr>
          <w:rFonts w:ascii="Arial" w:eastAsia="Times New Roman" w:hAnsi="Arial" w:cs="Arial"/>
          <w:b/>
          <w:bCs/>
          <w:color w:val="000000"/>
          <w:lang w:eastAsia="pl-PL"/>
        </w:rPr>
        <w:softHyphen/>
        <w:t>нием национального движения</w:t>
      </w:r>
      <w:r w:rsidRPr="00601356">
        <w:rPr>
          <w:rFonts w:ascii="Arial" w:eastAsia="Times New Roman" w:hAnsi="Arial" w:cs="Arial"/>
          <w:color w:val="000000"/>
          <w:lang w:eastAsia="pl-PL"/>
        </w:rPr>
        <w:t>. Впервые в истории обще</w:t>
      </w:r>
      <w:r w:rsidRPr="00601356">
        <w:rPr>
          <w:rFonts w:ascii="Arial" w:eastAsia="Times New Roman" w:hAnsi="Arial" w:cs="Arial"/>
          <w:color w:val="000000"/>
          <w:lang w:eastAsia="pl-PL"/>
        </w:rPr>
        <w:softHyphen/>
        <w:t>ственной мысли Беларуси о существовании самостоятельного белорусского этноса заявили участники белорусской народни</w:t>
      </w:r>
      <w:r w:rsidRPr="00601356">
        <w:rPr>
          <w:rFonts w:ascii="Arial" w:eastAsia="Times New Roman" w:hAnsi="Arial" w:cs="Arial"/>
          <w:color w:val="000000"/>
          <w:lang w:eastAsia="pl-PL"/>
        </w:rPr>
        <w:softHyphen/>
        <w:t xml:space="preserve">ческой группы </w:t>
      </w:r>
      <w:r w:rsidRPr="00601356">
        <w:rPr>
          <w:rFonts w:ascii="Arial" w:eastAsia="Times New Roman" w:hAnsi="Arial" w:cs="Arial"/>
          <w:i/>
          <w:iCs/>
          <w:color w:val="000000"/>
          <w:lang w:eastAsia="pl-PL"/>
        </w:rPr>
        <w:t>«</w:t>
      </w:r>
      <w:r w:rsidRPr="00601356">
        <w:rPr>
          <w:rFonts w:ascii="Arial" w:eastAsia="Times New Roman" w:hAnsi="Arial" w:cs="Arial"/>
          <w:b/>
          <w:bCs/>
          <w:i/>
          <w:iCs/>
          <w:color w:val="000000"/>
          <w:lang w:eastAsia="pl-PL"/>
        </w:rPr>
        <w:t>Гомон</w:t>
      </w:r>
      <w:r w:rsidRPr="00601356">
        <w:rPr>
          <w:rFonts w:ascii="Arial" w:eastAsia="Times New Roman" w:hAnsi="Arial" w:cs="Arial"/>
          <w:i/>
          <w:iCs/>
          <w:color w:val="000000"/>
          <w:lang w:eastAsia="pl-PL"/>
        </w:rPr>
        <w:t xml:space="preserve">», </w:t>
      </w:r>
      <w:r w:rsidRPr="00601356">
        <w:rPr>
          <w:rFonts w:ascii="Arial" w:eastAsia="Times New Roman" w:hAnsi="Arial" w:cs="Arial"/>
          <w:color w:val="000000"/>
          <w:lang w:eastAsia="pl-PL"/>
        </w:rPr>
        <w:t xml:space="preserve">созданной в </w:t>
      </w:r>
      <w:r w:rsidRPr="00601356">
        <w:rPr>
          <w:rFonts w:ascii="Arial" w:eastAsia="Times New Roman" w:hAnsi="Arial" w:cs="Arial"/>
          <w:b/>
          <w:bCs/>
          <w:color w:val="000000"/>
          <w:lang w:eastAsia="pl-PL"/>
        </w:rPr>
        <w:t xml:space="preserve">1884 г. </w:t>
      </w:r>
      <w:r w:rsidRPr="00601356">
        <w:rPr>
          <w:rFonts w:ascii="Arial" w:eastAsia="Times New Roman" w:hAnsi="Arial" w:cs="Arial"/>
          <w:color w:val="000000"/>
          <w:lang w:eastAsia="pl-PL"/>
        </w:rPr>
        <w:t>в Петербурге сту</w:t>
      </w:r>
      <w:r w:rsidRPr="00601356">
        <w:rPr>
          <w:rFonts w:ascii="Arial" w:eastAsia="Times New Roman" w:hAnsi="Arial" w:cs="Arial"/>
          <w:color w:val="000000"/>
          <w:lang w:eastAsia="pl-PL"/>
        </w:rPr>
        <w:softHyphen/>
        <w:t>дентами из Беларуси (А. Марченко и X. Ратнер). Легальными средствами пыталась пробудить национальное самосознание группа либеральной интеллигенции (М. Довнар-Запольский, В. Завитневич, А. Слупский, Я. Неслуховский и др.), сложив</w:t>
      </w:r>
      <w:r w:rsidRPr="00601356">
        <w:rPr>
          <w:rFonts w:ascii="Arial" w:eastAsia="Times New Roman" w:hAnsi="Arial" w:cs="Arial"/>
          <w:color w:val="000000"/>
          <w:lang w:eastAsia="pl-PL"/>
        </w:rPr>
        <w:softHyphen/>
        <w:t xml:space="preserve">шаяся в 1880-е гг. вокруг </w:t>
      </w:r>
      <w:r w:rsidRPr="00601356">
        <w:rPr>
          <w:rFonts w:ascii="Arial" w:eastAsia="Times New Roman" w:hAnsi="Arial" w:cs="Arial"/>
          <w:b/>
          <w:bCs/>
          <w:color w:val="000000"/>
          <w:lang w:eastAsia="pl-PL"/>
        </w:rPr>
        <w:t>газеты «Минский листок»</w:t>
      </w:r>
      <w:r w:rsidRPr="00601356">
        <w:rPr>
          <w:rFonts w:ascii="Arial" w:eastAsia="Times New Roman" w:hAnsi="Arial" w:cs="Arial"/>
          <w:color w:val="000000"/>
          <w:lang w:eastAsia="pl-PL"/>
        </w:rPr>
        <w:t>.</w:t>
      </w:r>
    </w:p>
    <w:p w14:paraId="52E144D8" w14:textId="77777777" w:rsidR="00601356" w:rsidRPr="00601356" w:rsidRDefault="00601356" w:rsidP="00601356">
      <w:pPr>
        <w:spacing w:before="240" w:after="240" w:line="240" w:lineRule="auto"/>
        <w:jc w:val="both"/>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 xml:space="preserve">В 90-е гг. XIX в. в Петербурге и Москве действовали </w:t>
      </w:r>
      <w:r w:rsidRPr="00601356">
        <w:rPr>
          <w:rFonts w:ascii="Arial" w:eastAsia="Times New Roman" w:hAnsi="Arial" w:cs="Arial"/>
          <w:b/>
          <w:bCs/>
          <w:color w:val="000000"/>
          <w:lang w:eastAsia="pl-PL"/>
        </w:rPr>
        <w:t>круж</w:t>
      </w:r>
      <w:r w:rsidRPr="00601356">
        <w:rPr>
          <w:rFonts w:ascii="Arial" w:eastAsia="Times New Roman" w:hAnsi="Arial" w:cs="Arial"/>
          <w:b/>
          <w:bCs/>
          <w:color w:val="000000"/>
          <w:lang w:eastAsia="pl-PL"/>
        </w:rPr>
        <w:softHyphen/>
        <w:t>ки белорусских студентов</w:t>
      </w:r>
      <w:r w:rsidRPr="00601356">
        <w:rPr>
          <w:rFonts w:ascii="Arial" w:eastAsia="Times New Roman" w:hAnsi="Arial" w:cs="Arial"/>
          <w:color w:val="000000"/>
          <w:lang w:eastAsia="pl-PL"/>
        </w:rPr>
        <w:t>, которые занимались националь</w:t>
      </w:r>
      <w:r w:rsidRPr="00601356">
        <w:rPr>
          <w:rFonts w:ascii="Arial" w:eastAsia="Times New Roman" w:hAnsi="Arial" w:cs="Arial"/>
          <w:color w:val="000000"/>
          <w:lang w:eastAsia="pl-PL"/>
        </w:rPr>
        <w:softHyphen/>
        <w:t xml:space="preserve">но-культурным просвещением (А. Гуринович, М. Абрамович и др.). На основе национально-культурных кружков </w:t>
      </w:r>
      <w:r w:rsidRPr="00601356">
        <w:rPr>
          <w:rFonts w:ascii="Arial" w:eastAsia="Times New Roman" w:hAnsi="Arial" w:cs="Arial"/>
          <w:b/>
          <w:bCs/>
          <w:color w:val="000000"/>
          <w:lang w:eastAsia="pl-PL"/>
        </w:rPr>
        <w:t xml:space="preserve">в 1902-1903 гг. </w:t>
      </w:r>
      <w:r w:rsidRPr="00601356">
        <w:rPr>
          <w:rFonts w:ascii="Arial" w:eastAsia="Times New Roman" w:hAnsi="Arial" w:cs="Arial"/>
          <w:color w:val="000000"/>
          <w:lang w:eastAsia="pl-PL"/>
        </w:rPr>
        <w:t>организационно оформилась первая белорусская по</w:t>
      </w:r>
      <w:r w:rsidRPr="00601356">
        <w:rPr>
          <w:rFonts w:ascii="Arial" w:eastAsia="Times New Roman" w:hAnsi="Arial" w:cs="Arial"/>
          <w:color w:val="000000"/>
          <w:lang w:eastAsia="pl-PL"/>
        </w:rPr>
        <w:softHyphen/>
        <w:t xml:space="preserve">литическая партия - </w:t>
      </w:r>
      <w:r w:rsidRPr="00601356">
        <w:rPr>
          <w:rFonts w:ascii="Arial" w:eastAsia="Times New Roman" w:hAnsi="Arial" w:cs="Arial"/>
          <w:b/>
          <w:bCs/>
          <w:i/>
          <w:iCs/>
          <w:color w:val="000000"/>
          <w:lang w:eastAsia="pl-PL"/>
        </w:rPr>
        <w:t>Белорусская революционная громада</w:t>
      </w:r>
      <w:r w:rsidRPr="00601356">
        <w:rPr>
          <w:rFonts w:ascii="Arial" w:eastAsia="Times New Roman" w:hAnsi="Arial" w:cs="Arial"/>
          <w:i/>
          <w:iCs/>
          <w:color w:val="000000"/>
          <w:lang w:eastAsia="pl-PL"/>
        </w:rPr>
        <w:t xml:space="preserve"> (БРГ), </w:t>
      </w:r>
      <w:r w:rsidRPr="00601356">
        <w:rPr>
          <w:rFonts w:ascii="Arial" w:eastAsia="Times New Roman" w:hAnsi="Arial" w:cs="Arial"/>
          <w:color w:val="000000"/>
          <w:lang w:eastAsia="pl-PL"/>
        </w:rPr>
        <w:t xml:space="preserve">которая вскоре была переименована в </w:t>
      </w:r>
      <w:r w:rsidRPr="00601356">
        <w:rPr>
          <w:rFonts w:ascii="Arial" w:eastAsia="Times New Roman" w:hAnsi="Arial" w:cs="Arial"/>
          <w:b/>
          <w:bCs/>
          <w:i/>
          <w:iCs/>
          <w:color w:val="000000"/>
          <w:lang w:eastAsia="pl-PL"/>
        </w:rPr>
        <w:t>Белорусскую социалисти</w:t>
      </w:r>
      <w:r w:rsidRPr="00601356">
        <w:rPr>
          <w:rFonts w:ascii="Arial" w:eastAsia="Times New Roman" w:hAnsi="Arial" w:cs="Arial"/>
          <w:b/>
          <w:bCs/>
          <w:i/>
          <w:iCs/>
          <w:color w:val="000000"/>
          <w:lang w:eastAsia="pl-PL"/>
        </w:rPr>
        <w:softHyphen/>
        <w:t>ческую громаду</w:t>
      </w:r>
      <w:r w:rsidRPr="00601356">
        <w:rPr>
          <w:rFonts w:ascii="Arial" w:eastAsia="Times New Roman" w:hAnsi="Arial" w:cs="Arial"/>
          <w:i/>
          <w:iCs/>
          <w:color w:val="000000"/>
          <w:lang w:eastAsia="pl-PL"/>
        </w:rPr>
        <w:t xml:space="preserve"> (БСГ). </w:t>
      </w:r>
      <w:r w:rsidRPr="00601356">
        <w:rPr>
          <w:rFonts w:ascii="Arial" w:eastAsia="Times New Roman" w:hAnsi="Arial" w:cs="Arial"/>
          <w:color w:val="000000"/>
          <w:lang w:eastAsia="pl-PL"/>
        </w:rPr>
        <w:t xml:space="preserve">Ее создателями были братья </w:t>
      </w:r>
      <w:r w:rsidRPr="00601356">
        <w:rPr>
          <w:rFonts w:ascii="Arial" w:eastAsia="Times New Roman" w:hAnsi="Arial" w:cs="Arial"/>
          <w:i/>
          <w:iCs/>
          <w:color w:val="000000"/>
          <w:lang w:eastAsia="pl-PL"/>
        </w:rPr>
        <w:t>И. и А. Луцкевичи, А. Пашкевич (Тетка), К. Костровицкий (Карусь Кага</w:t>
      </w:r>
      <w:r w:rsidRPr="00601356">
        <w:rPr>
          <w:rFonts w:ascii="Arial" w:eastAsia="Times New Roman" w:hAnsi="Arial" w:cs="Arial"/>
          <w:i/>
          <w:iCs/>
          <w:color w:val="000000"/>
          <w:lang w:eastAsia="pl-PL"/>
        </w:rPr>
        <w:softHyphen/>
        <w:t>нец), А. Бурбис, В. Ивановский, Ф. Уместовский.</w:t>
      </w:r>
    </w:p>
    <w:p w14:paraId="271AE411" w14:textId="77777777" w:rsidR="00601356" w:rsidRPr="00601356" w:rsidRDefault="00601356" w:rsidP="00601356">
      <w:pPr>
        <w:spacing w:before="240" w:after="240" w:line="240" w:lineRule="auto"/>
        <w:jc w:val="both"/>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 xml:space="preserve">Программа БСГ была принята на I съезде БСГ в </w:t>
      </w:r>
      <w:r w:rsidRPr="00601356">
        <w:rPr>
          <w:rFonts w:ascii="Arial" w:eastAsia="Times New Roman" w:hAnsi="Arial" w:cs="Arial"/>
          <w:b/>
          <w:bCs/>
          <w:color w:val="000000"/>
          <w:lang w:eastAsia="pl-PL"/>
        </w:rPr>
        <w:t>1903 г.</w:t>
      </w:r>
    </w:p>
    <w:p w14:paraId="4DAC3299"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По ини</w:t>
      </w:r>
      <w:r w:rsidRPr="00601356">
        <w:rPr>
          <w:rFonts w:ascii="Arial" w:eastAsia="Times New Roman" w:hAnsi="Arial" w:cs="Arial"/>
          <w:color w:val="000000"/>
          <w:lang w:eastAsia="pl-PL"/>
        </w:rPr>
        <w:softHyphen/>
        <w:t xml:space="preserve">циативе руководства БСГ в </w:t>
      </w:r>
      <w:r w:rsidRPr="00601356">
        <w:rPr>
          <w:rFonts w:ascii="Arial" w:eastAsia="Times New Roman" w:hAnsi="Arial" w:cs="Arial"/>
          <w:b/>
          <w:bCs/>
          <w:color w:val="000000"/>
          <w:lang w:eastAsia="pl-PL"/>
        </w:rPr>
        <w:t xml:space="preserve">1906 г. </w:t>
      </w:r>
      <w:r w:rsidRPr="00601356">
        <w:rPr>
          <w:rFonts w:ascii="Arial" w:eastAsia="Times New Roman" w:hAnsi="Arial" w:cs="Arial"/>
          <w:color w:val="000000"/>
          <w:lang w:eastAsia="pl-PL"/>
        </w:rPr>
        <w:t>в Вильно была основана первая легальная газета на белорусском языке (печаталась ла</w:t>
      </w:r>
      <w:r w:rsidRPr="00601356">
        <w:rPr>
          <w:rFonts w:ascii="Arial" w:eastAsia="Times New Roman" w:hAnsi="Arial" w:cs="Arial"/>
          <w:color w:val="000000"/>
          <w:lang w:eastAsia="pl-PL"/>
        </w:rPr>
        <w:softHyphen/>
        <w:t xml:space="preserve">тинским и кириллическим шрифтами) </w:t>
      </w:r>
      <w:r w:rsidRPr="00601356">
        <w:rPr>
          <w:rFonts w:ascii="Arial" w:eastAsia="Times New Roman" w:hAnsi="Arial" w:cs="Arial"/>
          <w:i/>
          <w:iCs/>
          <w:color w:val="000000"/>
          <w:lang w:eastAsia="pl-PL"/>
        </w:rPr>
        <w:t>«</w:t>
      </w:r>
      <w:r w:rsidRPr="00601356">
        <w:rPr>
          <w:rFonts w:ascii="Arial" w:eastAsia="Times New Roman" w:hAnsi="Arial" w:cs="Arial"/>
          <w:b/>
          <w:bCs/>
          <w:i/>
          <w:iCs/>
          <w:color w:val="000000"/>
          <w:lang w:eastAsia="pl-PL"/>
        </w:rPr>
        <w:t>Наша доля</w:t>
      </w:r>
      <w:r w:rsidRPr="00601356">
        <w:rPr>
          <w:rFonts w:ascii="Arial" w:eastAsia="Times New Roman" w:hAnsi="Arial" w:cs="Arial"/>
          <w:i/>
          <w:iCs/>
          <w:color w:val="000000"/>
          <w:lang w:eastAsia="pl-PL"/>
        </w:rPr>
        <w:t xml:space="preserve">», </w:t>
      </w:r>
      <w:r w:rsidRPr="00601356">
        <w:rPr>
          <w:rFonts w:ascii="Arial" w:eastAsia="Times New Roman" w:hAnsi="Arial" w:cs="Arial"/>
          <w:color w:val="000000"/>
          <w:lang w:eastAsia="pl-PL"/>
        </w:rPr>
        <w:t xml:space="preserve">а затем </w:t>
      </w:r>
      <w:r w:rsidRPr="00601356">
        <w:rPr>
          <w:rFonts w:ascii="Arial" w:eastAsia="Times New Roman" w:hAnsi="Arial" w:cs="Arial"/>
          <w:i/>
          <w:iCs/>
          <w:color w:val="000000"/>
          <w:lang w:eastAsia="pl-PL"/>
        </w:rPr>
        <w:t>«</w:t>
      </w:r>
      <w:r w:rsidRPr="00601356">
        <w:rPr>
          <w:rFonts w:ascii="Arial" w:eastAsia="Times New Roman" w:hAnsi="Arial" w:cs="Arial"/>
          <w:b/>
          <w:bCs/>
          <w:i/>
          <w:iCs/>
          <w:color w:val="000000"/>
          <w:lang w:eastAsia="pl-PL"/>
        </w:rPr>
        <w:t>Наша нива</w:t>
      </w:r>
      <w:r w:rsidRPr="00601356">
        <w:rPr>
          <w:rFonts w:ascii="Arial" w:eastAsia="Times New Roman" w:hAnsi="Arial" w:cs="Arial"/>
          <w:i/>
          <w:iCs/>
          <w:color w:val="000000"/>
          <w:lang w:eastAsia="pl-PL"/>
        </w:rPr>
        <w:t xml:space="preserve">». </w:t>
      </w:r>
      <w:r w:rsidRPr="00601356">
        <w:rPr>
          <w:rFonts w:ascii="Arial" w:eastAsia="Times New Roman" w:hAnsi="Arial" w:cs="Arial"/>
          <w:color w:val="000000"/>
          <w:lang w:eastAsia="pl-PL"/>
        </w:rPr>
        <w:t>Главной целью газеты было формирование наци</w:t>
      </w:r>
      <w:r w:rsidRPr="00601356">
        <w:rPr>
          <w:rFonts w:ascii="Arial" w:eastAsia="Times New Roman" w:hAnsi="Arial" w:cs="Arial"/>
          <w:color w:val="000000"/>
          <w:lang w:eastAsia="pl-PL"/>
        </w:rPr>
        <w:softHyphen/>
        <w:t>онального самосознания белорусов.</w:t>
      </w:r>
    </w:p>
    <w:p w14:paraId="621DE9ED"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p>
    <w:p w14:paraId="30A41AD7" w14:textId="77777777" w:rsidR="00601356" w:rsidRPr="00601356" w:rsidRDefault="00601356" w:rsidP="00601356">
      <w:pPr>
        <w:numPr>
          <w:ilvl w:val="0"/>
          <w:numId w:val="65"/>
        </w:numPr>
        <w:spacing w:after="0" w:line="240" w:lineRule="auto"/>
        <w:textAlignment w:val="baseline"/>
        <w:rPr>
          <w:rFonts w:ascii="Arial" w:eastAsia="Times New Roman" w:hAnsi="Arial" w:cs="Arial"/>
          <w:b/>
          <w:bCs/>
          <w:color w:val="000000"/>
          <w:lang w:eastAsia="pl-PL"/>
        </w:rPr>
      </w:pPr>
      <w:r w:rsidRPr="00601356">
        <w:rPr>
          <w:rFonts w:ascii="Roboto" w:eastAsia="Times New Roman" w:hAnsi="Roboto" w:cs="Arial"/>
          <w:b/>
          <w:bCs/>
          <w:color w:val="000000"/>
          <w:shd w:val="clear" w:color="auto" w:fill="F5F5F5"/>
          <w:lang w:eastAsia="pl-PL"/>
        </w:rPr>
        <w:t>Асноўныя канцэпцыі фарміравання беларускага этнасу.</w:t>
      </w:r>
    </w:p>
    <w:p w14:paraId="22A6799B"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Roboto" w:eastAsia="Times New Roman" w:hAnsi="Roboto" w:cs="Times New Roman"/>
          <w:color w:val="000000"/>
          <w:shd w:val="clear" w:color="auto" w:fill="F5F5F5"/>
          <w:lang w:eastAsia="pl-PL"/>
        </w:rPr>
        <w:t>1. Балтская концепция, согласно которой белорусский народ образовался в результате ассимиляции балтских племен славянами (кривичами, дригавичами, радимичами и др.).</w:t>
      </w:r>
    </w:p>
    <w:p w14:paraId="6793FE6E"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Roboto" w:eastAsia="Times New Roman" w:hAnsi="Roboto" w:cs="Times New Roman"/>
          <w:color w:val="000000"/>
          <w:shd w:val="clear" w:color="auto" w:fill="F5F5F5"/>
          <w:lang w:eastAsia="pl-PL"/>
        </w:rPr>
        <w:t>2. Концепция древнерусской нации, согласно которой в границах Киевской Руси в IX-XII веках возникла единая древнерусская нация, которая в результате междоусобной борьбы и феодальной раздробленности распалась на три братские нации - русский, украинский и белорусский.</w:t>
      </w:r>
    </w:p>
    <w:p w14:paraId="3394BAF9"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Roboto" w:eastAsia="Times New Roman" w:hAnsi="Roboto" w:cs="Times New Roman"/>
          <w:color w:val="000000"/>
          <w:shd w:val="clear" w:color="auto" w:fill="F5F5F5"/>
          <w:lang w:eastAsia="pl-PL"/>
        </w:rPr>
        <w:t>3. Белорусская нация сформировалась в границах УССР, в период расцвета феодальных отношений.</w:t>
      </w:r>
    </w:p>
    <w:p w14:paraId="6BD5A358"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Roboto" w:eastAsia="Times New Roman" w:hAnsi="Roboto" w:cs="Times New Roman"/>
          <w:color w:val="000000"/>
          <w:shd w:val="clear" w:color="auto" w:fill="F5F5F5"/>
          <w:lang w:eastAsia="pl-PL"/>
        </w:rPr>
        <w:t xml:space="preserve">Территориальные, политические, экономические, социальные, религиозные и культурные факторы способствовали формированию и развитию белорусской нации. Территориальный фактор: славянские племена кривичей, дриговичей, родимичей объединились в составе ВКЛ, которые, ассимилировав балтов, заложили основу новой этнической общности. В то же время в составе государства оставались ареалы проживания других этносов . Угроза крестоносной и монголо-татарской агрессии, а </w:t>
      </w:r>
      <w:r w:rsidRPr="00601356">
        <w:rPr>
          <w:rFonts w:ascii="Roboto" w:eastAsia="Times New Roman" w:hAnsi="Roboto" w:cs="Times New Roman"/>
          <w:color w:val="000000"/>
          <w:shd w:val="clear" w:color="auto" w:fill="F5F5F5"/>
          <w:lang w:eastAsia="pl-PL"/>
        </w:rPr>
        <w:lastRenderedPageBreak/>
        <w:t>также воинственность Московского государства стимулировали консолидацию населения Великой Отечественной войны в отдельную этническую общность. </w:t>
      </w:r>
    </w:p>
    <w:p w14:paraId="7DE84C58"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Roboto" w:eastAsia="Times New Roman" w:hAnsi="Roboto" w:cs="Times New Roman"/>
          <w:color w:val="000000"/>
          <w:shd w:val="clear" w:color="auto" w:fill="F5F5F5"/>
          <w:lang w:eastAsia="pl-PL"/>
        </w:rPr>
        <w:t>Экономический фактор: Земледелие и ремесла способствовали этнообразующим процессам, укреплению торговых связей между городом и деревней на основе собственной денежной системы. В это время интенсивно развивалась хуторско-панщинная система хозяйства, увеличивалось количество малых городов, города славились своей сельской местностью.</w:t>
      </w:r>
    </w:p>
    <w:p w14:paraId="53C5C307"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Roboto" w:eastAsia="Times New Roman" w:hAnsi="Roboto" w:cs="Times New Roman"/>
          <w:color w:val="000000"/>
          <w:shd w:val="clear" w:color="auto" w:fill="F5F5F5"/>
          <w:lang w:eastAsia="pl-PL"/>
        </w:rPr>
        <w:t>Социальный фактор. Развитие феодальных отношений повлияло на формирование сословных групп населения - бояре (дворяне) - зависимого крестьянства, мещан и т. д., с закреплением прав и обязанностей каждой из них. Таким образом, социальный фактор способствовал формированию общегосударственного общества. Правда, межвербальные отношения были развиты гораздо меньше, особенно между феодалами и крестьянством.</w:t>
      </w:r>
    </w:p>
    <w:p w14:paraId="64D7D582" w14:textId="77777777" w:rsidR="00601356" w:rsidRPr="00601356" w:rsidRDefault="00601356" w:rsidP="00601356">
      <w:pPr>
        <w:numPr>
          <w:ilvl w:val="0"/>
          <w:numId w:val="66"/>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Значэнне дзяржаўных сімвалаў (Гімна, Герба і Сцяга) для дзяржаўнасці. Гістарычная сімволіка на беларускіх землях.</w:t>
      </w:r>
    </w:p>
    <w:p w14:paraId="4726C0A1"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Государственный флаг Республики Беларусь — символ государственного суверенитета Республики Беларусь, представляет собой прямоугольное полотнище, состоящее из двух горизонтально расположенных цветных полос: верхней — красного цвета на 2/3 ширины флага и нижний зеленый на 1/3.</w:t>
      </w:r>
    </w:p>
    <w:p w14:paraId="34B8C99D"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Рядом с деревом – белорусский национальный орнамент красного цвета на белом поле, которое составляет 1/9 длины флага. Отношение ширины флага к его длине 1:2. Флаг крепится к дереву (флагштоку), которое окрашено в золотой (охристый) цвет. Государственный герб Республики Беларусь является символом государственного суверенитета Республики Беларусь. Это золотой контур Государственной границы Республики Беларусь, помещенный в серебряное поле, наложенный на золотые лучи восходящего над земным шаром солнца. Над полем красная пятиконечная звезда. Герб обрамлен венком из золотых колосьев, перевитых справа цветами клевера, слева – цветами льна. Венок трижды обмотан с каждой стороны красно-зеленой лентой, в средней части которой у основания Государственного Герба Республики Беларусь слова «Республика Беларусь написаны золотом в две строки. государственный гимн исполняется в начале, а в ряде случаев и в конце важных государственных и общественных мероприятий, в том числе при вступлении в должность Президента Республики Беларусь - после принесения Присяги. Граждане могут исполнять (слушать) Государственный гимн во время государственных, трудовых, семейных праздников и других торжественных мероприятий при условии обеспечения его необходимого соблюдения. В знак уважения к Государственному гимну во время его официального исполнения присутствующие слушают его стоя</w:t>
      </w:r>
    </w:p>
    <w:p w14:paraId="301B5FCE"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p>
    <w:p w14:paraId="25373E86" w14:textId="77777777" w:rsidR="00601356" w:rsidRPr="00601356" w:rsidRDefault="00601356" w:rsidP="00601356">
      <w:pPr>
        <w:numPr>
          <w:ilvl w:val="0"/>
          <w:numId w:val="67"/>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Гісторыя і сімвалічнае значэнне Дзяржаўнага Сцяга.</w:t>
      </w:r>
    </w:p>
    <w:p w14:paraId="5366689B"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Первым государственным образованием на белорусской земле в ХХ веке стала Социалистическая Советская Республика Белоруссия (ССРБ), провозглашённая 1 января 1919 года. Первым государственным флагом Советской Белоруссии стало красное знамя с инициалами ССРБ.</w:t>
      </w:r>
    </w:p>
    <w:p w14:paraId="1AC7D88E"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27 февраля 1919 года Советская Белоруссия объединилась с Советской Литвой в республику ЛитБел, просуществовавшую до 1 сентября 1919 года, когда её ликвидировала Польша. Флагом ЛитБел было красное знамя – похожее на флаг ВКЛ, но без Погони.</w:t>
      </w:r>
    </w:p>
    <w:p w14:paraId="7FCB75AE"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Roboto" w:eastAsia="Times New Roman" w:hAnsi="Roboto" w:cs="Times New Roman"/>
          <w:color w:val="202020"/>
          <w:sz w:val="21"/>
          <w:szCs w:val="21"/>
          <w:shd w:val="clear" w:color="auto" w:fill="FFFFFF"/>
          <w:lang w:eastAsia="pl-PL"/>
        </w:rPr>
        <w:t xml:space="preserve">Только в 1951 году в </w:t>
      </w:r>
      <w:r w:rsidRPr="00601356">
        <w:rPr>
          <w:rFonts w:ascii="Roboto" w:eastAsia="Times New Roman" w:hAnsi="Roboto" w:cs="Times New Roman"/>
          <w:i/>
          <w:iCs/>
          <w:color w:val="202020"/>
          <w:sz w:val="21"/>
          <w:szCs w:val="21"/>
          <w:shd w:val="clear" w:color="auto" w:fill="FFFFFF"/>
          <w:lang w:eastAsia="pl-PL"/>
        </w:rPr>
        <w:t>Белорусской Советской Социалистической Республике</w:t>
      </w:r>
      <w:r w:rsidRPr="00601356">
        <w:rPr>
          <w:rFonts w:ascii="Roboto" w:eastAsia="Times New Roman" w:hAnsi="Roboto" w:cs="Times New Roman"/>
          <w:color w:val="202020"/>
          <w:sz w:val="21"/>
          <w:szCs w:val="21"/>
          <w:shd w:val="clear" w:color="auto" w:fill="FFFFFF"/>
          <w:lang w:eastAsia="pl-PL"/>
        </w:rPr>
        <w:t xml:space="preserve"> (БССР) появился красно-зелёный флаг с белым </w:t>
      </w:r>
      <w:r w:rsidRPr="00601356">
        <w:rPr>
          <w:rFonts w:ascii="Roboto" w:eastAsia="Times New Roman" w:hAnsi="Roboto" w:cs="Times New Roman"/>
          <w:i/>
          <w:iCs/>
          <w:color w:val="202020"/>
          <w:sz w:val="21"/>
          <w:szCs w:val="21"/>
          <w:shd w:val="clear" w:color="auto" w:fill="FFFFFF"/>
          <w:lang w:eastAsia="pl-PL"/>
        </w:rPr>
        <w:t>национальным</w:t>
      </w:r>
      <w:r w:rsidRPr="00601356">
        <w:rPr>
          <w:rFonts w:ascii="Roboto" w:eastAsia="Times New Roman" w:hAnsi="Roboto" w:cs="Times New Roman"/>
          <w:color w:val="202020"/>
          <w:sz w:val="21"/>
          <w:szCs w:val="21"/>
          <w:shd w:val="clear" w:color="auto" w:fill="FFFFFF"/>
          <w:lang w:eastAsia="pl-PL"/>
        </w:rPr>
        <w:t xml:space="preserve"> орнаментом.</w:t>
      </w:r>
    </w:p>
    <w:p w14:paraId="3B6E99F5"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Roboto" w:eastAsia="Times New Roman" w:hAnsi="Roboto" w:cs="Times New Roman"/>
          <w:color w:val="202020"/>
          <w:sz w:val="21"/>
          <w:szCs w:val="21"/>
          <w:shd w:val="clear" w:color="auto" w:fill="FFFFFF"/>
          <w:lang w:eastAsia="pl-PL"/>
        </w:rPr>
        <w:t xml:space="preserve">Республика Беларусь была провозглашена после распада СССР в 1991 году. Впервые в истории страны БЧБ-флаг стал </w:t>
      </w:r>
      <w:r w:rsidRPr="00601356">
        <w:rPr>
          <w:rFonts w:ascii="Roboto" w:eastAsia="Times New Roman" w:hAnsi="Roboto" w:cs="Times New Roman"/>
          <w:i/>
          <w:iCs/>
          <w:color w:val="202020"/>
          <w:sz w:val="21"/>
          <w:szCs w:val="21"/>
          <w:shd w:val="clear" w:color="auto" w:fill="FFFFFF"/>
          <w:lang w:eastAsia="pl-PL"/>
        </w:rPr>
        <w:t>государственным</w:t>
      </w:r>
      <w:r w:rsidRPr="00601356">
        <w:rPr>
          <w:rFonts w:ascii="Roboto" w:eastAsia="Times New Roman" w:hAnsi="Roboto" w:cs="Times New Roman"/>
          <w:color w:val="202020"/>
          <w:sz w:val="21"/>
          <w:szCs w:val="21"/>
          <w:shd w:val="clear" w:color="auto" w:fill="FFFFFF"/>
          <w:lang w:eastAsia="pl-PL"/>
        </w:rPr>
        <w:t xml:space="preserve"> флагом.</w:t>
      </w:r>
    </w:p>
    <w:p w14:paraId="1D152EB0"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Roboto" w:eastAsia="Times New Roman" w:hAnsi="Roboto" w:cs="Times New Roman"/>
          <w:color w:val="202020"/>
          <w:sz w:val="21"/>
          <w:szCs w:val="21"/>
          <w:shd w:val="clear" w:color="auto" w:fill="FFFFFF"/>
          <w:lang w:eastAsia="pl-PL"/>
        </w:rPr>
        <w:t>Цвета нашего флага имеют следующие значения: Красный – сила, мужество, благородство, энергия; Зелёный – надежда, здоровье, молодость, возрождение, трудолюбие, созидание, природная гармония; Белый – чистота, непорочность, примирение, мудрость, знания.</w:t>
      </w:r>
    </w:p>
    <w:p w14:paraId="50ACD1E1"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lastRenderedPageBreak/>
        <w:br/>
      </w:r>
    </w:p>
    <w:p w14:paraId="10FC8A92" w14:textId="77777777" w:rsidR="00601356" w:rsidRPr="00601356" w:rsidRDefault="00601356" w:rsidP="00601356">
      <w:pPr>
        <w:numPr>
          <w:ilvl w:val="0"/>
          <w:numId w:val="68"/>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Дзяржаўны Герб і яго сэнсавая трактоўка.</w:t>
      </w:r>
    </w:p>
    <w:p w14:paraId="435CB0BF"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Государственный герб Республики Беларусь представляет собой расположенный в</w:t>
      </w:r>
    </w:p>
    <w:p w14:paraId="55F56195"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серебряном поле золотой контур государственной границы Республики Беларусь,</w:t>
      </w:r>
    </w:p>
    <w:p w14:paraId="41AD74EF"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наложен на золотые лучи восходящего над земным шаром солнца.</w:t>
      </w:r>
    </w:p>
    <w:p w14:paraId="366BCC91"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Вверху находится пятиконечная красная звезда.</w:t>
      </w:r>
    </w:p>
    <w:p w14:paraId="6093A50D"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Герб обрамлён венком из золотых колосьев, переплетенных справа цветками</w:t>
      </w:r>
    </w:p>
    <w:p w14:paraId="1B2FBD6A"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трилистники, слева - цветками льна. Венок трижды перевит с каждой стороны</w:t>
      </w:r>
    </w:p>
    <w:p w14:paraId="11824F3F"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красно-зеленой лентой, в средней части которой в основе государственного</w:t>
      </w:r>
    </w:p>
    <w:p w14:paraId="4F26DF28"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герба Республики Беларусь в две строчки написаны золотом слова "Республика</w:t>
      </w:r>
    </w:p>
    <w:p w14:paraId="214BCF02"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Беларусь».</w:t>
      </w:r>
    </w:p>
    <w:p w14:paraId="74515285"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Земной шар-знак того, что Республика Беларусь воспринимает все народы Земли</w:t>
      </w:r>
    </w:p>
    <w:p w14:paraId="6ED7AD80"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как равноправных друзей и партнеров. Единение Земли и Солнца-главный знак</w:t>
      </w:r>
    </w:p>
    <w:p w14:paraId="63280AFF"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жизни.Красная звезда-символ человека и человечества, знак мужества и</w:t>
      </w:r>
    </w:p>
    <w:p w14:paraId="123AD073"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высоких намерений. В изображении герба сохранены основные национальные и</w:t>
      </w:r>
    </w:p>
    <w:p w14:paraId="755B9042"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духовные ценности белорусов: гражданское единство, труд, любовь к</w:t>
      </w:r>
    </w:p>
    <w:p w14:paraId="54BA34ED"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миру.</w:t>
      </w:r>
    </w:p>
    <w:p w14:paraId="068D592B"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p>
    <w:p w14:paraId="77A27DC4" w14:textId="77777777" w:rsidR="00601356" w:rsidRPr="00601356" w:rsidRDefault="00601356" w:rsidP="00601356">
      <w:pPr>
        <w:numPr>
          <w:ilvl w:val="0"/>
          <w:numId w:val="69"/>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Дзяржаўны Гімн – музыкальнае адлюстраванне дзяржаўнай традыцыі.</w:t>
      </w:r>
    </w:p>
    <w:p w14:paraId="2FBFBC6B"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Гимн Белорусской ССР был создан в 1944 г. Музыка Нестора</w:t>
      </w:r>
    </w:p>
    <w:p w14:paraId="69AC2438"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Соколовского, слова Михаила Климковича. Являлся государственным гимном в</w:t>
      </w:r>
    </w:p>
    <w:p w14:paraId="0BF65FE6"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1955-1991 гг. Затем до 2002 г. Государственный гимн исполнялся без слов.</w:t>
      </w:r>
    </w:p>
    <w:p w14:paraId="05C9AF15"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3 января 2002 г. была утверждена Комиссия по проведению конкурса</w:t>
      </w:r>
    </w:p>
    <w:p w14:paraId="254E78C5"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на создание текста и музыки Государственного Гимна Республики Беларусь.</w:t>
      </w:r>
    </w:p>
    <w:p w14:paraId="4E7BE3A0"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Все версии гимна, представленные на конкурс, транслировались 6 -- 9</w:t>
      </w:r>
    </w:p>
    <w:p w14:paraId="01D84499"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июнь 2002 г.</w:t>
      </w:r>
    </w:p>
    <w:p w14:paraId="60CC6265"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Основываясь на данных опроса общественного мнения, конкурсная комиссия 10 июня 2002 г. рекомендовала для утверждения музыку Нестора Соколовского и текст Михаила Климковича и Владимира Каризны. А уже 2 июля 2002 г. текст и музыка была принята как государственный гимн.</w:t>
      </w:r>
    </w:p>
    <w:p w14:paraId="1BE79B1B"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Глубокий символизм текста государственного гимна подталкивает к размышлению об истоках белорусской государственности, имеющей глубокие исторические корни.</w:t>
      </w:r>
    </w:p>
    <w:p w14:paraId="1F362032"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p>
    <w:p w14:paraId="7A7DD947" w14:textId="77777777" w:rsidR="00601356" w:rsidRPr="00601356" w:rsidRDefault="00601356" w:rsidP="00601356">
      <w:pPr>
        <w:numPr>
          <w:ilvl w:val="0"/>
          <w:numId w:val="70"/>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Перадумовы фарміравання беларускай мадэлі сацыяльна-эканамічнага развіцця.</w:t>
      </w:r>
    </w:p>
    <w:p w14:paraId="4905850F"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Модель отечественного социально-экономического развития очерчена</w:t>
      </w:r>
    </w:p>
    <w:p w14:paraId="73CE6B7C"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теоретическими, историческими и социально-психологическими предпосылками.</w:t>
      </w:r>
    </w:p>
    <w:p w14:paraId="50FE687C"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 1960-1970 гг. многие из стран так называемого "третьего мира " выбрали не западноевропейский путь модернизации, а искали своё развитие, опираясь на свои исторические и природно-географические особенности, существенно изменились теоретические подходы к модернизации общества. В социологии нарастающую популярность приобретает концепция многообразия современности, згодна якой традыцыя – гэта неад’емны элемент любой сацыяльнай культуры. Вызначалася выключная роля норм, традыцыі ў захаванні стабільнасці сацыяльнай сістэмы.</w:t>
      </w:r>
    </w:p>
    <w:p w14:paraId="4AFB4160"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p>
    <w:p w14:paraId="2407E208"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Не менее существенным является учет исторических предпосылок.</w:t>
      </w:r>
    </w:p>
    <w:p w14:paraId="5D7724CC"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Традиционное общество белорусской деревни не ощутило в полной мере</w:t>
      </w:r>
    </w:p>
    <w:p w14:paraId="3ECB826C"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кардинальной трансформации, через которую прошла Западная Европа. Путь беларускага сялянства — гэта шмат у чым лёс беларускага этнасу. Ряд черт белорусского селянства сложился исторически, на протяжении веков.</w:t>
      </w:r>
    </w:p>
    <w:p w14:paraId="20573AAF"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p>
    <w:p w14:paraId="4D73100F"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 xml:space="preserve">Необходимо принять во внимание и социально-психологические предпосылки. Целые поколения белорусов выросли в условиях коллективного производства, где важнейшими </w:t>
      </w:r>
      <w:r w:rsidRPr="00601356">
        <w:rPr>
          <w:rFonts w:ascii="Arial" w:eastAsia="Times New Roman" w:hAnsi="Arial" w:cs="Arial"/>
          <w:color w:val="000000"/>
          <w:lang w:eastAsia="pl-PL"/>
        </w:rPr>
        <w:lastRenderedPageBreak/>
        <w:t>стимулами являлись не только и не столько экономические механизмы, сколько прежде всего, административные.</w:t>
      </w:r>
    </w:p>
    <w:p w14:paraId="523BEA09"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p>
    <w:p w14:paraId="5F8E4C43" w14:textId="77777777" w:rsidR="00601356" w:rsidRPr="00601356" w:rsidRDefault="00601356" w:rsidP="00601356">
      <w:pPr>
        <w:numPr>
          <w:ilvl w:val="0"/>
          <w:numId w:val="71"/>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Асноўныя фактары сучаснага эканамічнага развіцця Беларусі. Дзяржава для народа – галоўны прынцып айчыннай сацыяльна-эканамічнай мадэлі.</w:t>
      </w:r>
    </w:p>
    <w:p w14:paraId="71107CE1"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 марте 2002 г. он выделил следующие черты белорусской</w:t>
      </w:r>
    </w:p>
    <w:p w14:paraId="2093BC13"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модели развития: </w:t>
      </w:r>
    </w:p>
    <w:p w14:paraId="5EA2F3F3"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 сильная и эффективная государственная власть, обеспечивающая политическую стабильность, социальную справедливость и безопасность;</w:t>
      </w:r>
    </w:p>
    <w:p w14:paraId="2C75A352"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 равенство различных форм собственности; главный критерий развития экономики</w:t>
      </w:r>
    </w:p>
    <w:p w14:paraId="380745CD"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 эффективность ведения хозяйства</w:t>
      </w:r>
    </w:p>
    <w:p w14:paraId="0A0D881E"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 многовекторность внешнеэкономической политики во глобализации мирохозяйственных связей;</w:t>
      </w:r>
    </w:p>
    <w:p w14:paraId="442B94AE"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 активизация интеграционных процессов, прежде всего экономических, со странами СНГ и Россией;</w:t>
      </w:r>
    </w:p>
    <w:p w14:paraId="56F3B060"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 сильная социальная политика государства, инвестиции в здоровье, образование,</w:t>
      </w:r>
    </w:p>
    <w:p w14:paraId="5DC2328F"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профессиональное и культурное развитие личности, а также адресная социальная помощь.</w:t>
      </w:r>
    </w:p>
    <w:p w14:paraId="7E1A7010"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 многовекторность внешнеэкономической политики во глобализации мирохозяйственных связей; - активизация интеграционных процессов, прежде всего экономических, со странами СНГ и Россией; </w:t>
      </w:r>
    </w:p>
    <w:p w14:paraId="574A0707"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 сильная социальная политика государства, инвестиции в здоровье, образование, профессиональное и культурное развитие личности, а также адресная социальная</w:t>
      </w:r>
    </w:p>
    <w:p w14:paraId="4DFC8311"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помощь.</w:t>
      </w:r>
    </w:p>
    <w:p w14:paraId="6B3CEFC0" w14:textId="77777777" w:rsidR="00601356" w:rsidRPr="00601356" w:rsidRDefault="00601356" w:rsidP="00601356">
      <w:pPr>
        <w:numPr>
          <w:ilvl w:val="0"/>
          <w:numId w:val="72"/>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Усебеларускія народныя сходы. Праграмы сацыяльна-эканамічнага развіцця Рэспублікі Беларусь. Асноўныя паказчыкі развіцця айчыннай эканомікі</w:t>
      </w:r>
    </w:p>
    <w:p w14:paraId="1BC68B05"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 1996 г. на первом Всебелорусском народном собрании были утверждены Основные направления социально-экономического развития Республики Беларусь на 1996—2000 годы. Их выполнение позволило преодолеть кризисные тенденции в экономике и восстановить в 2000 г. уровень производства промышленной продукции 1990 г.</w:t>
      </w:r>
    </w:p>
    <w:p w14:paraId="2ACFF272"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 2001 г. на втором Всебелорусском народном собрании были приняты основные положения Программы социально-экономического развития Республики Беларусь на 2001—2005 гг. Ее стратегическая цель состояла в повышении благосостояния и приближении уровня жизни белорусов к уровню жизни населения в экономически развитых европейских странах. Был провозглашен лозунг «За сильную и процветающую Беларусь!».</w:t>
      </w:r>
    </w:p>
    <w:p w14:paraId="0694B8AA"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Принятая на третьем Всебелорусском народном собрании в 2006 г. Программа социально-экономического развития Республики Беларусь на 2006—2010 гг. была направлена на дальнейший рост благосостояния населения на основе повышения конкурентоспособности экономики и создания государства, удобного для жизни людей. Девиз пятилетки — «Государство для народа».</w:t>
      </w:r>
    </w:p>
    <w:p w14:paraId="127CFC8C"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На четвертом Всебелорусском народном собрании в 2010 г главной целью объявлено улучшение условий жизни населения на основе использования инноваций (создание и внедрение новшеств) и повышения конкурентоспособности национальной экономики.</w:t>
      </w:r>
    </w:p>
    <w:p w14:paraId="5FF12F78"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На пятом Всебелорусском народном собрании в 2016 г. было объявлено, что на новом этапе планируется перейти от догоняющей к опережающей стратегии развития с основной целью повышения качества жизни.</w:t>
      </w:r>
    </w:p>
    <w:p w14:paraId="42B6F9AB"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202124"/>
          <w:sz w:val="24"/>
          <w:szCs w:val="24"/>
          <w:shd w:val="clear" w:color="auto" w:fill="FFFFFF"/>
          <w:lang w:eastAsia="pl-PL"/>
        </w:rPr>
        <w:t>В целом за 2010-2021 годы ВВП страны увеличился в сопоставимых ценах на 21,2% при росте производительности труда за указанный период на 32,4%. Валовой внутренний продукт на душу населения по паритету покупательной способности вырос до $21,8 тыс. в 2021 году.</w:t>
      </w:r>
    </w:p>
    <w:p w14:paraId="0094DE41"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p>
    <w:p w14:paraId="6A1F21E0" w14:textId="77777777" w:rsidR="00601356" w:rsidRPr="00601356" w:rsidRDefault="00601356" w:rsidP="00601356">
      <w:pPr>
        <w:numPr>
          <w:ilvl w:val="0"/>
          <w:numId w:val="73"/>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Геапалітычны фактар фарміравання беларускай дзяржаўнасці. Характарыстыка сучаснага геапалітычнага становішча Беларусі.</w:t>
      </w:r>
    </w:p>
    <w:p w14:paraId="47638C68"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lastRenderedPageBreak/>
        <w:t>Географическое положение нашего государства, на территории которого сходятся важнейшие транспортные пути между Европой и Азией, и непростая история страны, испытавшей на себе разрушительные последствия многих европейских войн и конфликтов, обусловили курс на многовекторность внешней политики как фундаментальный принцип, который предполагает развитие сбалансированных конструктивных отношений с партнерами в разных регионах мира. Принципы внешней политики Республики Беларусь – прагматичность и последовательность, взаимное уважение, равноправие. Беларусь стремится внести свой вклад в решение глобальных и региональных проблем, традиционно активно участвует в деятельности ООН и других международных организаций. Постоянно укрепляется стратегическое белорусско-российское сотрудничество. Стратегический уровень взаимодействия достигнут Беларусью в отношениях с КНР, наращиваются контакты с другими государствами Азии.</w:t>
      </w:r>
    </w:p>
    <w:p w14:paraId="510E44A7"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Times New Roman" w:eastAsia="Times New Roman" w:hAnsi="Times New Roman" w:cs="Times New Roman"/>
          <w:sz w:val="24"/>
          <w:szCs w:val="24"/>
          <w:lang w:eastAsia="pl-PL"/>
        </w:rPr>
        <w:br/>
      </w:r>
    </w:p>
    <w:p w14:paraId="2B6C9076" w14:textId="77777777" w:rsidR="00601356" w:rsidRPr="00601356" w:rsidRDefault="00601356" w:rsidP="00601356">
      <w:pPr>
        <w:numPr>
          <w:ilvl w:val="0"/>
          <w:numId w:val="74"/>
        </w:numPr>
        <w:spacing w:after="0" w:line="240" w:lineRule="auto"/>
        <w:textAlignment w:val="baseline"/>
        <w:rPr>
          <w:rFonts w:ascii="Arial" w:eastAsia="Times New Roman" w:hAnsi="Arial" w:cs="Arial"/>
          <w:b/>
          <w:bCs/>
          <w:color w:val="000000"/>
          <w:lang w:eastAsia="pl-PL"/>
        </w:rPr>
      </w:pPr>
      <w:r w:rsidRPr="00601356">
        <w:rPr>
          <w:rFonts w:ascii="Arial" w:eastAsia="Times New Roman" w:hAnsi="Arial" w:cs="Arial"/>
          <w:b/>
          <w:bCs/>
          <w:color w:val="000000"/>
          <w:lang w:eastAsia="pl-PL"/>
        </w:rPr>
        <w:t>Беларусь у інтэграцыйных супольнасцях.</w:t>
      </w:r>
    </w:p>
    <w:p w14:paraId="7EEED7E1"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Республика Беларусь проводит последовательную политику в сфере международной безопасности, нераспространения оружия массового уничтожения, разоружения и контроля над вооружениями. Она первой из стран-ядерных преемников бывшего Советского Союза-присоединилась к Договору о нераспространении ядерного оружия.</w:t>
      </w:r>
    </w:p>
    <w:p w14:paraId="2BDCCADA"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ратифицировала Договор о сокращении и ограничении стратегических наступательных вооружений.</w:t>
      </w:r>
    </w:p>
    <w:p w14:paraId="505EC744"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Беларусь оформила свое участие практически во всех многосторонних и региональных договоренностях, направленных на сокращение, контроль и нераспространение оружия массового уничтожения. </w:t>
      </w:r>
    </w:p>
    <w:p w14:paraId="5F0F4CC6"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В 2008 г. Республика Беларусь являлась членом 69 международных межправительственных организаций.</w:t>
      </w:r>
    </w:p>
    <w:p w14:paraId="6901364C"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Главным направлением деятельности белорусской дипломатии на многостороннем уровне является расширение и укрепление связей с бывшими советскими республиками в рамках СНГ. 8 декабря 1991 г. Республика Беларусь выступила в качестве соучредителя этой международной организации.</w:t>
      </w:r>
    </w:p>
    <w:p w14:paraId="6E8CF0CD" w14:textId="77777777" w:rsidR="00601356" w:rsidRPr="00601356" w:rsidRDefault="00601356" w:rsidP="00601356">
      <w:pPr>
        <w:spacing w:after="0" w:line="240" w:lineRule="auto"/>
        <w:rPr>
          <w:rFonts w:ascii="Times New Roman" w:eastAsia="Times New Roman" w:hAnsi="Times New Roman" w:cs="Times New Roman"/>
          <w:sz w:val="24"/>
          <w:szCs w:val="24"/>
          <w:lang w:eastAsia="pl-PL"/>
        </w:rPr>
      </w:pPr>
      <w:r w:rsidRPr="00601356">
        <w:rPr>
          <w:rFonts w:ascii="Arial" w:eastAsia="Times New Roman" w:hAnsi="Arial" w:cs="Arial"/>
          <w:color w:val="000000"/>
          <w:lang w:eastAsia="pl-PL"/>
        </w:rPr>
        <w:t>Нягледзячы на няпростыя палітычныя адносіны і недастатковаразвітую прававую базу двухбаковага ўзаемадзеяння, суседства з Еўрасаюзаммае для Рэспублікі Беларусь стратэгічнае значэнне. ЕС з’яўляецца адным з ключавых гандлёва-эканамічных партнёраў Беларусі, займаючы другуюпазіцыю пасля Расіі.</w:t>
      </w:r>
    </w:p>
    <w:p w14:paraId="20835A83" w14:textId="77777777" w:rsidR="00FE6FDB" w:rsidRDefault="00FE6FDB">
      <w:bookmarkStart w:id="0" w:name="_GoBack"/>
      <w:bookmarkEnd w:id="0"/>
    </w:p>
    <w:sectPr w:rsidR="00FE6F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Roboto">
    <w:panose1 w:val="00000000000000000000"/>
    <w:charset w:val="CC"/>
    <w:family w:val="auto"/>
    <w:pitch w:val="variable"/>
    <w:sig w:usb0="E00002E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B4151"/>
    <w:multiLevelType w:val="multilevel"/>
    <w:tmpl w:val="E2C428F8"/>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416B8"/>
    <w:multiLevelType w:val="multilevel"/>
    <w:tmpl w:val="A9AA6EA2"/>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544FE"/>
    <w:multiLevelType w:val="multilevel"/>
    <w:tmpl w:val="1D721F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D7356"/>
    <w:multiLevelType w:val="multilevel"/>
    <w:tmpl w:val="0A4A246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84463"/>
    <w:multiLevelType w:val="multilevel"/>
    <w:tmpl w:val="7F289952"/>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7A4F60"/>
    <w:multiLevelType w:val="multilevel"/>
    <w:tmpl w:val="D36A18D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99571B"/>
    <w:multiLevelType w:val="multilevel"/>
    <w:tmpl w:val="F614F36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EB75A2"/>
    <w:multiLevelType w:val="multilevel"/>
    <w:tmpl w:val="2BBE7BA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1E7C18"/>
    <w:multiLevelType w:val="multilevel"/>
    <w:tmpl w:val="E3500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5D44A7"/>
    <w:multiLevelType w:val="multilevel"/>
    <w:tmpl w:val="EB0CE0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280A41"/>
    <w:multiLevelType w:val="multilevel"/>
    <w:tmpl w:val="2BDCE2FC"/>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D71762"/>
    <w:multiLevelType w:val="multilevel"/>
    <w:tmpl w:val="8A9AC5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CD647B"/>
    <w:multiLevelType w:val="multilevel"/>
    <w:tmpl w:val="06648AFC"/>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9A6A13"/>
    <w:multiLevelType w:val="multilevel"/>
    <w:tmpl w:val="39922224"/>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A331B3"/>
    <w:multiLevelType w:val="multilevel"/>
    <w:tmpl w:val="A168B60A"/>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A07CD2"/>
    <w:multiLevelType w:val="multilevel"/>
    <w:tmpl w:val="C6E6DE52"/>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C06A3D"/>
    <w:multiLevelType w:val="multilevel"/>
    <w:tmpl w:val="010804F6"/>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0406C1"/>
    <w:multiLevelType w:val="multilevel"/>
    <w:tmpl w:val="A47479DE"/>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5B6B02"/>
    <w:multiLevelType w:val="multilevel"/>
    <w:tmpl w:val="FA36A9C0"/>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A03F37"/>
    <w:multiLevelType w:val="multilevel"/>
    <w:tmpl w:val="A30C95E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F44E56"/>
    <w:multiLevelType w:val="multilevel"/>
    <w:tmpl w:val="EB1C4910"/>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E611D8"/>
    <w:multiLevelType w:val="multilevel"/>
    <w:tmpl w:val="9034BEC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980FC6"/>
    <w:multiLevelType w:val="multilevel"/>
    <w:tmpl w:val="9DA6772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551A2B"/>
    <w:multiLevelType w:val="multilevel"/>
    <w:tmpl w:val="526C8E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0026EC"/>
    <w:multiLevelType w:val="multilevel"/>
    <w:tmpl w:val="ACB2C3EC"/>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2B10D1"/>
    <w:multiLevelType w:val="multilevel"/>
    <w:tmpl w:val="BC6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8732BE"/>
    <w:multiLevelType w:val="multilevel"/>
    <w:tmpl w:val="D51A04A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7E29E0"/>
    <w:multiLevelType w:val="multilevel"/>
    <w:tmpl w:val="4008EEE4"/>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023BA9"/>
    <w:multiLevelType w:val="multilevel"/>
    <w:tmpl w:val="0832B8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6F7076"/>
    <w:multiLevelType w:val="multilevel"/>
    <w:tmpl w:val="4F12E954"/>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6B11FA"/>
    <w:multiLevelType w:val="multilevel"/>
    <w:tmpl w:val="C730381A"/>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1201A7"/>
    <w:multiLevelType w:val="multilevel"/>
    <w:tmpl w:val="059A2E3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2F6BEC"/>
    <w:multiLevelType w:val="multilevel"/>
    <w:tmpl w:val="11D2E180"/>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CC21BD"/>
    <w:multiLevelType w:val="multilevel"/>
    <w:tmpl w:val="F1B682F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DC20280"/>
    <w:multiLevelType w:val="multilevel"/>
    <w:tmpl w:val="4D66B1DA"/>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093390"/>
    <w:multiLevelType w:val="multilevel"/>
    <w:tmpl w:val="9BD0F2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8B7F89"/>
    <w:multiLevelType w:val="multilevel"/>
    <w:tmpl w:val="E6ECA2D8"/>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EA47EE"/>
    <w:multiLevelType w:val="multilevel"/>
    <w:tmpl w:val="66CAAA8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FE0D5D"/>
    <w:multiLevelType w:val="multilevel"/>
    <w:tmpl w:val="D4CC1BF4"/>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DE4F63"/>
    <w:multiLevelType w:val="multilevel"/>
    <w:tmpl w:val="B232CB1E"/>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35535E"/>
    <w:multiLevelType w:val="multilevel"/>
    <w:tmpl w:val="F3D49886"/>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28196D"/>
    <w:multiLevelType w:val="multilevel"/>
    <w:tmpl w:val="32BCB40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5A14735"/>
    <w:multiLevelType w:val="multilevel"/>
    <w:tmpl w:val="1E1EBA18"/>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7BE61BF"/>
    <w:multiLevelType w:val="multilevel"/>
    <w:tmpl w:val="63D204F8"/>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161F61"/>
    <w:multiLevelType w:val="multilevel"/>
    <w:tmpl w:val="00DA21AA"/>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AE96DA9"/>
    <w:multiLevelType w:val="multilevel"/>
    <w:tmpl w:val="8B687F8C"/>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C585B22"/>
    <w:multiLevelType w:val="multilevel"/>
    <w:tmpl w:val="D5B2A114"/>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1A116DC"/>
    <w:multiLevelType w:val="multilevel"/>
    <w:tmpl w:val="4086A77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2680993"/>
    <w:multiLevelType w:val="multilevel"/>
    <w:tmpl w:val="213A103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A6382A"/>
    <w:multiLevelType w:val="multilevel"/>
    <w:tmpl w:val="A8822EC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2D41A42"/>
    <w:multiLevelType w:val="multilevel"/>
    <w:tmpl w:val="130E6C8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4490D49"/>
    <w:multiLevelType w:val="multilevel"/>
    <w:tmpl w:val="DAC8B376"/>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63C5956"/>
    <w:multiLevelType w:val="multilevel"/>
    <w:tmpl w:val="EDB8739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6896113"/>
    <w:multiLevelType w:val="multilevel"/>
    <w:tmpl w:val="DA0EDC76"/>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2E23A3"/>
    <w:multiLevelType w:val="multilevel"/>
    <w:tmpl w:val="946694F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7741C51"/>
    <w:multiLevelType w:val="multilevel"/>
    <w:tmpl w:val="F5E053C4"/>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9650A66"/>
    <w:multiLevelType w:val="multilevel"/>
    <w:tmpl w:val="20D27C0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9842BC4"/>
    <w:multiLevelType w:val="multilevel"/>
    <w:tmpl w:val="4F086780"/>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9FD63C8"/>
    <w:multiLevelType w:val="multilevel"/>
    <w:tmpl w:val="585EA31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B22581A"/>
    <w:multiLevelType w:val="multilevel"/>
    <w:tmpl w:val="6B1448B6"/>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96281A"/>
    <w:multiLevelType w:val="multilevel"/>
    <w:tmpl w:val="32AA1F8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C943CFA"/>
    <w:multiLevelType w:val="multilevel"/>
    <w:tmpl w:val="07B88EF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E2B3DFA"/>
    <w:multiLevelType w:val="multilevel"/>
    <w:tmpl w:val="9C7A7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6034C6"/>
    <w:multiLevelType w:val="multilevel"/>
    <w:tmpl w:val="C040CE72"/>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FA97617"/>
    <w:multiLevelType w:val="multilevel"/>
    <w:tmpl w:val="51DE163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622567"/>
    <w:multiLevelType w:val="multilevel"/>
    <w:tmpl w:val="58A66E1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8208D4"/>
    <w:multiLevelType w:val="multilevel"/>
    <w:tmpl w:val="D62E2F7E"/>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18E2ADE"/>
    <w:multiLevelType w:val="multilevel"/>
    <w:tmpl w:val="6682F0E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2FC7181"/>
    <w:multiLevelType w:val="multilevel"/>
    <w:tmpl w:val="642699C8"/>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319610D"/>
    <w:multiLevelType w:val="multilevel"/>
    <w:tmpl w:val="D97E73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8511C8E"/>
    <w:multiLevelType w:val="multilevel"/>
    <w:tmpl w:val="5CB28E78"/>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A5A1E8E"/>
    <w:multiLevelType w:val="multilevel"/>
    <w:tmpl w:val="C34A7AD2"/>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B467B74"/>
    <w:multiLevelType w:val="multilevel"/>
    <w:tmpl w:val="C5EC6A6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EC75C88"/>
    <w:multiLevelType w:val="multilevel"/>
    <w:tmpl w:val="4FE469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2"/>
  </w:num>
  <w:num w:numId="2">
    <w:abstractNumId w:val="28"/>
    <w:lvlOverride w:ilvl="0">
      <w:lvl w:ilvl="0">
        <w:numFmt w:val="decimal"/>
        <w:lvlText w:val="%1."/>
        <w:lvlJc w:val="left"/>
      </w:lvl>
    </w:lvlOverride>
  </w:num>
  <w:num w:numId="3">
    <w:abstractNumId w:val="35"/>
    <w:lvlOverride w:ilvl="0">
      <w:lvl w:ilvl="0">
        <w:numFmt w:val="decimal"/>
        <w:lvlText w:val="%1."/>
        <w:lvlJc w:val="left"/>
      </w:lvl>
    </w:lvlOverride>
  </w:num>
  <w:num w:numId="4">
    <w:abstractNumId w:val="11"/>
    <w:lvlOverride w:ilvl="0">
      <w:lvl w:ilvl="0">
        <w:numFmt w:val="decimal"/>
        <w:lvlText w:val="%1."/>
        <w:lvlJc w:val="left"/>
      </w:lvl>
    </w:lvlOverride>
  </w:num>
  <w:num w:numId="5">
    <w:abstractNumId w:val="2"/>
    <w:lvlOverride w:ilvl="0">
      <w:lvl w:ilvl="0">
        <w:numFmt w:val="decimal"/>
        <w:lvlText w:val="%1."/>
        <w:lvlJc w:val="left"/>
      </w:lvl>
    </w:lvlOverride>
  </w:num>
  <w:num w:numId="6">
    <w:abstractNumId w:val="23"/>
    <w:lvlOverride w:ilvl="0">
      <w:lvl w:ilvl="0">
        <w:numFmt w:val="decimal"/>
        <w:lvlText w:val="%1."/>
        <w:lvlJc w:val="left"/>
      </w:lvl>
    </w:lvlOverride>
  </w:num>
  <w:num w:numId="7">
    <w:abstractNumId w:val="73"/>
    <w:lvlOverride w:ilvl="0">
      <w:lvl w:ilvl="0">
        <w:numFmt w:val="decimal"/>
        <w:lvlText w:val="%1."/>
        <w:lvlJc w:val="left"/>
      </w:lvl>
    </w:lvlOverride>
  </w:num>
  <w:num w:numId="8">
    <w:abstractNumId w:val="69"/>
    <w:lvlOverride w:ilvl="0">
      <w:lvl w:ilvl="0">
        <w:numFmt w:val="decimal"/>
        <w:lvlText w:val="%1."/>
        <w:lvlJc w:val="left"/>
      </w:lvl>
    </w:lvlOverride>
  </w:num>
  <w:num w:numId="9">
    <w:abstractNumId w:val="50"/>
    <w:lvlOverride w:ilvl="0">
      <w:lvl w:ilvl="0">
        <w:numFmt w:val="decimal"/>
        <w:lvlText w:val="%1."/>
        <w:lvlJc w:val="left"/>
      </w:lvl>
    </w:lvlOverride>
  </w:num>
  <w:num w:numId="10">
    <w:abstractNumId w:val="19"/>
    <w:lvlOverride w:ilvl="0">
      <w:lvl w:ilvl="0">
        <w:numFmt w:val="decimal"/>
        <w:lvlText w:val="%1."/>
        <w:lvlJc w:val="left"/>
      </w:lvl>
    </w:lvlOverride>
  </w:num>
  <w:num w:numId="11">
    <w:abstractNumId w:val="72"/>
    <w:lvlOverride w:ilvl="0">
      <w:lvl w:ilvl="0">
        <w:numFmt w:val="decimal"/>
        <w:lvlText w:val="%1."/>
        <w:lvlJc w:val="left"/>
      </w:lvl>
    </w:lvlOverride>
  </w:num>
  <w:num w:numId="12">
    <w:abstractNumId w:val="41"/>
    <w:lvlOverride w:ilvl="0">
      <w:lvl w:ilvl="0">
        <w:numFmt w:val="decimal"/>
        <w:lvlText w:val="%1."/>
        <w:lvlJc w:val="left"/>
      </w:lvl>
    </w:lvlOverride>
  </w:num>
  <w:num w:numId="13">
    <w:abstractNumId w:val="3"/>
    <w:lvlOverride w:ilvl="0">
      <w:lvl w:ilvl="0">
        <w:numFmt w:val="decimal"/>
        <w:lvlText w:val="%1."/>
        <w:lvlJc w:val="left"/>
      </w:lvl>
    </w:lvlOverride>
  </w:num>
  <w:num w:numId="14">
    <w:abstractNumId w:val="33"/>
    <w:lvlOverride w:ilvl="0">
      <w:lvl w:ilvl="0">
        <w:numFmt w:val="decimal"/>
        <w:lvlText w:val="%1."/>
        <w:lvlJc w:val="left"/>
      </w:lvl>
    </w:lvlOverride>
  </w:num>
  <w:num w:numId="15">
    <w:abstractNumId w:val="65"/>
    <w:lvlOverride w:ilvl="0">
      <w:lvl w:ilvl="0">
        <w:numFmt w:val="decimal"/>
        <w:lvlText w:val="%1."/>
        <w:lvlJc w:val="left"/>
      </w:lvl>
    </w:lvlOverride>
  </w:num>
  <w:num w:numId="16">
    <w:abstractNumId w:val="52"/>
    <w:lvlOverride w:ilvl="0">
      <w:lvl w:ilvl="0">
        <w:numFmt w:val="decimal"/>
        <w:lvlText w:val="%1."/>
        <w:lvlJc w:val="left"/>
      </w:lvl>
    </w:lvlOverride>
  </w:num>
  <w:num w:numId="17">
    <w:abstractNumId w:val="47"/>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31"/>
    <w:lvlOverride w:ilvl="0">
      <w:lvl w:ilvl="0">
        <w:numFmt w:val="decimal"/>
        <w:lvlText w:val="%1."/>
        <w:lvlJc w:val="left"/>
      </w:lvl>
    </w:lvlOverride>
  </w:num>
  <w:num w:numId="20">
    <w:abstractNumId w:val="54"/>
    <w:lvlOverride w:ilvl="0">
      <w:lvl w:ilvl="0">
        <w:numFmt w:val="decimal"/>
        <w:lvlText w:val="%1."/>
        <w:lvlJc w:val="left"/>
      </w:lvl>
    </w:lvlOverride>
  </w:num>
  <w:num w:numId="21">
    <w:abstractNumId w:val="22"/>
    <w:lvlOverride w:ilvl="0">
      <w:lvl w:ilvl="0">
        <w:numFmt w:val="decimal"/>
        <w:lvlText w:val="%1."/>
        <w:lvlJc w:val="left"/>
      </w:lvl>
    </w:lvlOverride>
  </w:num>
  <w:num w:numId="22">
    <w:abstractNumId w:val="5"/>
    <w:lvlOverride w:ilvl="0">
      <w:lvl w:ilvl="0">
        <w:numFmt w:val="decimal"/>
        <w:lvlText w:val="%1."/>
        <w:lvlJc w:val="left"/>
      </w:lvl>
    </w:lvlOverride>
  </w:num>
  <w:num w:numId="23">
    <w:abstractNumId w:val="56"/>
    <w:lvlOverride w:ilvl="0">
      <w:lvl w:ilvl="0">
        <w:numFmt w:val="decimal"/>
        <w:lvlText w:val="%1."/>
        <w:lvlJc w:val="left"/>
      </w:lvl>
    </w:lvlOverride>
  </w:num>
  <w:num w:numId="24">
    <w:abstractNumId w:val="7"/>
    <w:lvlOverride w:ilvl="0">
      <w:lvl w:ilvl="0">
        <w:numFmt w:val="decimal"/>
        <w:lvlText w:val="%1."/>
        <w:lvlJc w:val="left"/>
      </w:lvl>
    </w:lvlOverride>
  </w:num>
  <w:num w:numId="25">
    <w:abstractNumId w:val="6"/>
    <w:lvlOverride w:ilvl="0">
      <w:lvl w:ilvl="0">
        <w:numFmt w:val="decimal"/>
        <w:lvlText w:val="%1."/>
        <w:lvlJc w:val="left"/>
      </w:lvl>
    </w:lvlOverride>
  </w:num>
  <w:num w:numId="26">
    <w:abstractNumId w:val="26"/>
    <w:lvlOverride w:ilvl="0">
      <w:lvl w:ilvl="0">
        <w:numFmt w:val="decimal"/>
        <w:lvlText w:val="%1."/>
        <w:lvlJc w:val="left"/>
      </w:lvl>
    </w:lvlOverride>
  </w:num>
  <w:num w:numId="27">
    <w:abstractNumId w:val="67"/>
    <w:lvlOverride w:ilvl="0">
      <w:lvl w:ilvl="0">
        <w:numFmt w:val="decimal"/>
        <w:lvlText w:val="%1."/>
        <w:lvlJc w:val="left"/>
      </w:lvl>
    </w:lvlOverride>
  </w:num>
  <w:num w:numId="28">
    <w:abstractNumId w:val="21"/>
    <w:lvlOverride w:ilvl="0">
      <w:lvl w:ilvl="0">
        <w:numFmt w:val="decimal"/>
        <w:lvlText w:val="%1."/>
        <w:lvlJc w:val="left"/>
      </w:lvl>
    </w:lvlOverride>
  </w:num>
  <w:num w:numId="29">
    <w:abstractNumId w:val="64"/>
    <w:lvlOverride w:ilvl="0">
      <w:lvl w:ilvl="0">
        <w:numFmt w:val="decimal"/>
        <w:lvlText w:val="%1."/>
        <w:lvlJc w:val="left"/>
      </w:lvl>
    </w:lvlOverride>
  </w:num>
  <w:num w:numId="30">
    <w:abstractNumId w:val="48"/>
    <w:lvlOverride w:ilvl="0">
      <w:lvl w:ilvl="0">
        <w:numFmt w:val="decimal"/>
        <w:lvlText w:val="%1."/>
        <w:lvlJc w:val="left"/>
      </w:lvl>
    </w:lvlOverride>
  </w:num>
  <w:num w:numId="31">
    <w:abstractNumId w:val="49"/>
    <w:lvlOverride w:ilvl="0">
      <w:lvl w:ilvl="0">
        <w:numFmt w:val="decimal"/>
        <w:lvlText w:val="%1."/>
        <w:lvlJc w:val="left"/>
      </w:lvl>
    </w:lvlOverride>
  </w:num>
  <w:num w:numId="32">
    <w:abstractNumId w:val="37"/>
    <w:lvlOverride w:ilvl="0">
      <w:lvl w:ilvl="0">
        <w:numFmt w:val="decimal"/>
        <w:lvlText w:val="%1."/>
        <w:lvlJc w:val="left"/>
      </w:lvl>
    </w:lvlOverride>
  </w:num>
  <w:num w:numId="33">
    <w:abstractNumId w:val="34"/>
    <w:lvlOverride w:ilvl="0">
      <w:lvl w:ilvl="0">
        <w:numFmt w:val="decimal"/>
        <w:lvlText w:val="%1."/>
        <w:lvlJc w:val="left"/>
      </w:lvl>
    </w:lvlOverride>
  </w:num>
  <w:num w:numId="34">
    <w:abstractNumId w:val="43"/>
    <w:lvlOverride w:ilvl="0">
      <w:lvl w:ilvl="0">
        <w:numFmt w:val="decimal"/>
        <w:lvlText w:val="%1."/>
        <w:lvlJc w:val="left"/>
      </w:lvl>
    </w:lvlOverride>
  </w:num>
  <w:num w:numId="35">
    <w:abstractNumId w:val="60"/>
    <w:lvlOverride w:ilvl="0">
      <w:lvl w:ilvl="0">
        <w:numFmt w:val="decimal"/>
        <w:lvlText w:val="%1."/>
        <w:lvlJc w:val="left"/>
      </w:lvl>
    </w:lvlOverride>
  </w:num>
  <w:num w:numId="36">
    <w:abstractNumId w:val="32"/>
    <w:lvlOverride w:ilvl="0">
      <w:lvl w:ilvl="0">
        <w:numFmt w:val="decimal"/>
        <w:lvlText w:val="%1."/>
        <w:lvlJc w:val="left"/>
      </w:lvl>
    </w:lvlOverride>
  </w:num>
  <w:num w:numId="37">
    <w:abstractNumId w:val="44"/>
    <w:lvlOverride w:ilvl="0">
      <w:lvl w:ilvl="0">
        <w:numFmt w:val="decimal"/>
        <w:lvlText w:val="%1."/>
        <w:lvlJc w:val="left"/>
      </w:lvl>
    </w:lvlOverride>
  </w:num>
  <w:num w:numId="38">
    <w:abstractNumId w:val="58"/>
    <w:lvlOverride w:ilvl="0">
      <w:lvl w:ilvl="0">
        <w:numFmt w:val="decimal"/>
        <w:lvlText w:val="%1."/>
        <w:lvlJc w:val="left"/>
      </w:lvl>
    </w:lvlOverride>
  </w:num>
  <w:num w:numId="39">
    <w:abstractNumId w:val="13"/>
    <w:lvlOverride w:ilvl="0">
      <w:lvl w:ilvl="0">
        <w:numFmt w:val="decimal"/>
        <w:lvlText w:val="%1."/>
        <w:lvlJc w:val="left"/>
      </w:lvl>
    </w:lvlOverride>
  </w:num>
  <w:num w:numId="40">
    <w:abstractNumId w:val="1"/>
    <w:lvlOverride w:ilvl="0">
      <w:lvl w:ilvl="0">
        <w:numFmt w:val="decimal"/>
        <w:lvlText w:val="%1."/>
        <w:lvlJc w:val="left"/>
      </w:lvl>
    </w:lvlOverride>
  </w:num>
  <w:num w:numId="41">
    <w:abstractNumId w:val="61"/>
    <w:lvlOverride w:ilvl="0">
      <w:lvl w:ilvl="0">
        <w:numFmt w:val="decimal"/>
        <w:lvlText w:val="%1."/>
        <w:lvlJc w:val="left"/>
      </w:lvl>
    </w:lvlOverride>
  </w:num>
  <w:num w:numId="42">
    <w:abstractNumId w:val="71"/>
    <w:lvlOverride w:ilvl="0">
      <w:lvl w:ilvl="0">
        <w:numFmt w:val="decimal"/>
        <w:lvlText w:val="%1."/>
        <w:lvlJc w:val="left"/>
      </w:lvl>
    </w:lvlOverride>
  </w:num>
  <w:num w:numId="43">
    <w:abstractNumId w:val="27"/>
    <w:lvlOverride w:ilvl="0">
      <w:lvl w:ilvl="0">
        <w:numFmt w:val="decimal"/>
        <w:lvlText w:val="%1."/>
        <w:lvlJc w:val="left"/>
      </w:lvl>
    </w:lvlOverride>
  </w:num>
  <w:num w:numId="44">
    <w:abstractNumId w:val="17"/>
    <w:lvlOverride w:ilvl="0">
      <w:lvl w:ilvl="0">
        <w:numFmt w:val="decimal"/>
        <w:lvlText w:val="%1."/>
        <w:lvlJc w:val="left"/>
      </w:lvl>
    </w:lvlOverride>
  </w:num>
  <w:num w:numId="45">
    <w:abstractNumId w:val="59"/>
    <w:lvlOverride w:ilvl="0">
      <w:lvl w:ilvl="0">
        <w:numFmt w:val="decimal"/>
        <w:lvlText w:val="%1."/>
        <w:lvlJc w:val="left"/>
      </w:lvl>
    </w:lvlOverride>
  </w:num>
  <w:num w:numId="46">
    <w:abstractNumId w:val="55"/>
    <w:lvlOverride w:ilvl="0">
      <w:lvl w:ilvl="0">
        <w:numFmt w:val="decimal"/>
        <w:lvlText w:val="%1."/>
        <w:lvlJc w:val="left"/>
      </w:lvl>
    </w:lvlOverride>
  </w:num>
  <w:num w:numId="47">
    <w:abstractNumId w:val="0"/>
    <w:lvlOverride w:ilvl="0">
      <w:lvl w:ilvl="0">
        <w:numFmt w:val="decimal"/>
        <w:lvlText w:val="%1."/>
        <w:lvlJc w:val="left"/>
      </w:lvl>
    </w:lvlOverride>
  </w:num>
  <w:num w:numId="48">
    <w:abstractNumId w:val="12"/>
    <w:lvlOverride w:ilvl="0">
      <w:lvl w:ilvl="0">
        <w:numFmt w:val="decimal"/>
        <w:lvlText w:val="%1."/>
        <w:lvlJc w:val="left"/>
      </w:lvl>
    </w:lvlOverride>
  </w:num>
  <w:num w:numId="49">
    <w:abstractNumId w:val="30"/>
    <w:lvlOverride w:ilvl="0">
      <w:lvl w:ilvl="0">
        <w:numFmt w:val="decimal"/>
        <w:lvlText w:val="%1."/>
        <w:lvlJc w:val="left"/>
      </w:lvl>
    </w:lvlOverride>
  </w:num>
  <w:num w:numId="50">
    <w:abstractNumId w:val="46"/>
    <w:lvlOverride w:ilvl="0">
      <w:lvl w:ilvl="0">
        <w:numFmt w:val="decimal"/>
        <w:lvlText w:val="%1."/>
        <w:lvlJc w:val="left"/>
      </w:lvl>
    </w:lvlOverride>
  </w:num>
  <w:num w:numId="51">
    <w:abstractNumId w:val="10"/>
    <w:lvlOverride w:ilvl="0">
      <w:lvl w:ilvl="0">
        <w:numFmt w:val="decimal"/>
        <w:lvlText w:val="%1."/>
        <w:lvlJc w:val="left"/>
      </w:lvl>
    </w:lvlOverride>
  </w:num>
  <w:num w:numId="52">
    <w:abstractNumId w:val="25"/>
  </w:num>
  <w:num w:numId="53">
    <w:abstractNumId w:val="39"/>
    <w:lvlOverride w:ilvl="0">
      <w:lvl w:ilvl="0">
        <w:numFmt w:val="decimal"/>
        <w:lvlText w:val="%1."/>
        <w:lvlJc w:val="left"/>
      </w:lvl>
    </w:lvlOverride>
  </w:num>
  <w:num w:numId="54">
    <w:abstractNumId w:val="57"/>
    <w:lvlOverride w:ilvl="0">
      <w:lvl w:ilvl="0">
        <w:numFmt w:val="decimal"/>
        <w:lvlText w:val="%1."/>
        <w:lvlJc w:val="left"/>
      </w:lvl>
    </w:lvlOverride>
  </w:num>
  <w:num w:numId="55">
    <w:abstractNumId w:val="70"/>
    <w:lvlOverride w:ilvl="0">
      <w:lvl w:ilvl="0">
        <w:numFmt w:val="decimal"/>
        <w:lvlText w:val="%1."/>
        <w:lvlJc w:val="left"/>
      </w:lvl>
    </w:lvlOverride>
  </w:num>
  <w:num w:numId="56">
    <w:abstractNumId w:val="8"/>
  </w:num>
  <w:num w:numId="57">
    <w:abstractNumId w:val="16"/>
    <w:lvlOverride w:ilvl="0">
      <w:lvl w:ilvl="0">
        <w:numFmt w:val="decimal"/>
        <w:lvlText w:val="%1."/>
        <w:lvlJc w:val="left"/>
      </w:lvl>
    </w:lvlOverride>
  </w:num>
  <w:num w:numId="58">
    <w:abstractNumId w:val="42"/>
    <w:lvlOverride w:ilvl="0">
      <w:lvl w:ilvl="0">
        <w:numFmt w:val="decimal"/>
        <w:lvlText w:val="%1."/>
        <w:lvlJc w:val="left"/>
      </w:lvl>
    </w:lvlOverride>
  </w:num>
  <w:num w:numId="59">
    <w:abstractNumId w:val="40"/>
    <w:lvlOverride w:ilvl="0">
      <w:lvl w:ilvl="0">
        <w:numFmt w:val="decimal"/>
        <w:lvlText w:val="%1."/>
        <w:lvlJc w:val="left"/>
      </w:lvl>
    </w:lvlOverride>
  </w:num>
  <w:num w:numId="60">
    <w:abstractNumId w:val="66"/>
    <w:lvlOverride w:ilvl="0">
      <w:lvl w:ilvl="0">
        <w:numFmt w:val="decimal"/>
        <w:lvlText w:val="%1."/>
        <w:lvlJc w:val="left"/>
      </w:lvl>
    </w:lvlOverride>
  </w:num>
  <w:num w:numId="61">
    <w:abstractNumId w:val="18"/>
    <w:lvlOverride w:ilvl="0">
      <w:lvl w:ilvl="0">
        <w:numFmt w:val="decimal"/>
        <w:lvlText w:val="%1."/>
        <w:lvlJc w:val="left"/>
      </w:lvl>
    </w:lvlOverride>
  </w:num>
  <w:num w:numId="62">
    <w:abstractNumId w:val="63"/>
    <w:lvlOverride w:ilvl="0">
      <w:lvl w:ilvl="0">
        <w:numFmt w:val="decimal"/>
        <w:lvlText w:val="%1."/>
        <w:lvlJc w:val="left"/>
      </w:lvl>
    </w:lvlOverride>
  </w:num>
  <w:num w:numId="63">
    <w:abstractNumId w:val="29"/>
    <w:lvlOverride w:ilvl="0">
      <w:lvl w:ilvl="0">
        <w:numFmt w:val="decimal"/>
        <w:lvlText w:val="%1."/>
        <w:lvlJc w:val="left"/>
      </w:lvl>
    </w:lvlOverride>
  </w:num>
  <w:num w:numId="64">
    <w:abstractNumId w:val="53"/>
    <w:lvlOverride w:ilvl="0">
      <w:lvl w:ilvl="0">
        <w:numFmt w:val="decimal"/>
        <w:lvlText w:val="%1."/>
        <w:lvlJc w:val="left"/>
      </w:lvl>
    </w:lvlOverride>
  </w:num>
  <w:num w:numId="65">
    <w:abstractNumId w:val="20"/>
    <w:lvlOverride w:ilvl="0">
      <w:lvl w:ilvl="0">
        <w:numFmt w:val="decimal"/>
        <w:lvlText w:val="%1."/>
        <w:lvlJc w:val="left"/>
      </w:lvl>
    </w:lvlOverride>
  </w:num>
  <w:num w:numId="66">
    <w:abstractNumId w:val="24"/>
    <w:lvlOverride w:ilvl="0">
      <w:lvl w:ilvl="0">
        <w:numFmt w:val="decimal"/>
        <w:lvlText w:val="%1."/>
        <w:lvlJc w:val="left"/>
      </w:lvl>
    </w:lvlOverride>
  </w:num>
  <w:num w:numId="67">
    <w:abstractNumId w:val="51"/>
    <w:lvlOverride w:ilvl="0">
      <w:lvl w:ilvl="0">
        <w:numFmt w:val="decimal"/>
        <w:lvlText w:val="%1."/>
        <w:lvlJc w:val="left"/>
      </w:lvl>
    </w:lvlOverride>
  </w:num>
  <w:num w:numId="68">
    <w:abstractNumId w:val="14"/>
    <w:lvlOverride w:ilvl="0">
      <w:lvl w:ilvl="0">
        <w:numFmt w:val="decimal"/>
        <w:lvlText w:val="%1."/>
        <w:lvlJc w:val="left"/>
      </w:lvl>
    </w:lvlOverride>
  </w:num>
  <w:num w:numId="69">
    <w:abstractNumId w:val="15"/>
    <w:lvlOverride w:ilvl="0">
      <w:lvl w:ilvl="0">
        <w:numFmt w:val="decimal"/>
        <w:lvlText w:val="%1."/>
        <w:lvlJc w:val="left"/>
      </w:lvl>
    </w:lvlOverride>
  </w:num>
  <w:num w:numId="70">
    <w:abstractNumId w:val="38"/>
    <w:lvlOverride w:ilvl="0">
      <w:lvl w:ilvl="0">
        <w:numFmt w:val="decimal"/>
        <w:lvlText w:val="%1."/>
        <w:lvlJc w:val="left"/>
      </w:lvl>
    </w:lvlOverride>
  </w:num>
  <w:num w:numId="71">
    <w:abstractNumId w:val="45"/>
    <w:lvlOverride w:ilvl="0">
      <w:lvl w:ilvl="0">
        <w:numFmt w:val="decimal"/>
        <w:lvlText w:val="%1."/>
        <w:lvlJc w:val="left"/>
      </w:lvl>
    </w:lvlOverride>
  </w:num>
  <w:num w:numId="72">
    <w:abstractNumId w:val="36"/>
    <w:lvlOverride w:ilvl="0">
      <w:lvl w:ilvl="0">
        <w:numFmt w:val="decimal"/>
        <w:lvlText w:val="%1."/>
        <w:lvlJc w:val="left"/>
      </w:lvl>
    </w:lvlOverride>
  </w:num>
  <w:num w:numId="73">
    <w:abstractNumId w:val="68"/>
    <w:lvlOverride w:ilvl="0">
      <w:lvl w:ilvl="0">
        <w:numFmt w:val="decimal"/>
        <w:lvlText w:val="%1."/>
        <w:lvlJc w:val="left"/>
      </w:lvl>
    </w:lvlOverride>
  </w:num>
  <w:num w:numId="74">
    <w:abstractNumId w:val="4"/>
    <w:lvlOverride w:ilvl="0">
      <w:lvl w:ilvl="0">
        <w:numFmt w:val="decimal"/>
        <w:lvlText w:val="%1."/>
        <w:lvlJc w:val="left"/>
      </w:lvl>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8E8"/>
    <w:rsid w:val="003368E8"/>
    <w:rsid w:val="00601356"/>
    <w:rsid w:val="00FE6FD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371B4-B724-4299-8F84-ED6FABAC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601356"/>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3">
    <w:name w:val="Normal (Web)"/>
    <w:basedOn w:val="a"/>
    <w:uiPriority w:val="99"/>
    <w:semiHidden/>
    <w:unhideWhenUsed/>
    <w:rsid w:val="00601356"/>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a0"/>
    <w:rsid w:val="00601356"/>
  </w:style>
  <w:style w:type="character" w:styleId="a4">
    <w:name w:val="Hyperlink"/>
    <w:basedOn w:val="a0"/>
    <w:uiPriority w:val="99"/>
    <w:semiHidden/>
    <w:unhideWhenUsed/>
    <w:rsid w:val="00601356"/>
    <w:rPr>
      <w:color w:val="0000FF"/>
      <w:u w:val="single"/>
    </w:rPr>
  </w:style>
  <w:style w:type="character" w:styleId="a5">
    <w:name w:val="FollowedHyperlink"/>
    <w:basedOn w:val="a0"/>
    <w:uiPriority w:val="99"/>
    <w:semiHidden/>
    <w:unhideWhenUsed/>
    <w:rsid w:val="0060135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75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d.turbopages.org/proxy_u/en-ru.ru.b37ddc4d-63b427f0-9f8e620d-74722d776562/https/en.wikipedia.org/wiki/Russian_Social_Democratic_Labour_Party" TargetMode="External"/><Relationship Id="rId3" Type="http://schemas.openxmlformats.org/officeDocument/2006/relationships/settings" Target="settings.xml"/><Relationship Id="rId7" Type="http://schemas.openxmlformats.org/officeDocument/2006/relationships/hyperlink" Target="https://translated.turbopages.org/proxy_u/en-ru.ru.b37ddc4d-63b427f0-9f8e620d-74722d776562/https/en.wikipedia.org/wiki/Iskr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ranslated.turbopages.org/proxy_u/en-ru.ru.b37ddc4d-63b427f0-9f8e620d-74722d776562/https/en.wikipedia.org/wiki/Anton_Luckevich" TargetMode="External"/><Relationship Id="rId4" Type="http://schemas.openxmlformats.org/officeDocument/2006/relationships/webSettings" Target="webSettings.xml"/><Relationship Id="rId9" Type="http://schemas.openxmlformats.org/officeDocument/2006/relationships/hyperlink" Target="https://translated.turbopages.org/proxy_u/en-ru.ru.b37ddc4d-63b427f0-9f8e620d-74722d776562/https/en.wikipedia.org/wiki/Belarusian_Socialist_Assembly"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14947</Words>
  <Characters>89685</Characters>
  <Application>Microsoft Office Word</Application>
  <DocSecurity>0</DocSecurity>
  <Lines>747</Lines>
  <Paragraphs>208</Paragraphs>
  <ScaleCrop>false</ScaleCrop>
  <Company/>
  <LinksUpToDate>false</LinksUpToDate>
  <CharactersWithSpaces>104424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kypi.skyrim@yandex.by</dc:creator>
  <cp:keywords/>
  <dc:description/>
  <cp:lastModifiedBy>kypi.skyrim@yandex.by</cp:lastModifiedBy>
  <cp:revision>3</cp:revision>
  <dcterms:created xsi:type="dcterms:W3CDTF">2023-03-02T16:34:00Z</dcterms:created>
  <dcterms:modified xsi:type="dcterms:W3CDTF">2023-03-02T16:34:00Z</dcterms:modified>
</cp:coreProperties>
</file>