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1F4C" w14:textId="77777777" w:rsidR="002A3AB0" w:rsidRDefault="001824F7">
      <w:pPr>
        <w:spacing w:after="28" w:line="259" w:lineRule="auto"/>
        <w:ind w:left="1517"/>
        <w:jc w:val="left"/>
      </w:pPr>
      <w:r>
        <w:rPr>
          <w:sz w:val="30"/>
        </w:rPr>
        <w:t xml:space="preserve">Министерство образования Республики Беларусь </w:t>
      </w:r>
    </w:p>
    <w:p w14:paraId="0FB66CF8" w14:textId="77777777" w:rsidR="002A3AB0" w:rsidRDefault="001824F7">
      <w:pPr>
        <w:spacing w:after="29" w:line="259" w:lineRule="auto"/>
        <w:ind w:left="0" w:right="852" w:firstLine="0"/>
        <w:jc w:val="center"/>
      </w:pPr>
      <w:r>
        <w:rPr>
          <w:sz w:val="30"/>
        </w:rPr>
        <w:t xml:space="preserve">Учреждение образования </w:t>
      </w:r>
    </w:p>
    <w:p w14:paraId="647F2F12" w14:textId="77777777" w:rsidR="002A3AB0" w:rsidRDefault="001824F7">
      <w:pPr>
        <w:spacing w:after="28" w:line="259" w:lineRule="auto"/>
        <w:ind w:left="885"/>
        <w:jc w:val="left"/>
      </w:pPr>
      <w:r>
        <w:rPr>
          <w:sz w:val="30"/>
        </w:rPr>
        <w:t xml:space="preserve">БЕЛОРУССКИЙ ГОСУДАРСТВЕННЫЙ УНИВЕРСИТЕТ </w:t>
      </w:r>
    </w:p>
    <w:p w14:paraId="7E3DC297" w14:textId="77777777" w:rsidR="002A3AB0" w:rsidRDefault="001824F7">
      <w:pPr>
        <w:spacing w:after="199" w:line="259" w:lineRule="auto"/>
        <w:ind w:left="1714"/>
        <w:jc w:val="left"/>
      </w:pPr>
      <w:r>
        <w:rPr>
          <w:sz w:val="30"/>
        </w:rPr>
        <w:t xml:space="preserve">ИНФОРМАТИКИ И РАДИОЭЛЕКТРОНИКИ </w:t>
      </w:r>
    </w:p>
    <w:p w14:paraId="225F2121" w14:textId="77777777" w:rsidR="002A3AB0" w:rsidRDefault="001824F7">
      <w:pPr>
        <w:spacing w:after="124" w:line="259" w:lineRule="auto"/>
        <w:ind w:left="1611"/>
        <w:jc w:val="left"/>
      </w:pPr>
      <w:r>
        <w:rPr>
          <w:sz w:val="30"/>
        </w:rPr>
        <w:t xml:space="preserve">Кафедра инженерной психологии и эргономики </w:t>
      </w:r>
    </w:p>
    <w:p w14:paraId="3686B5A6" w14:textId="77777777" w:rsidR="002A3AB0" w:rsidRDefault="001824F7">
      <w:pPr>
        <w:spacing w:after="0" w:line="259" w:lineRule="auto"/>
        <w:ind w:left="0" w:right="782" w:firstLine="0"/>
        <w:jc w:val="center"/>
      </w:pPr>
      <w:r>
        <w:t xml:space="preserve"> </w:t>
      </w:r>
    </w:p>
    <w:p w14:paraId="68F35FCB" w14:textId="77777777" w:rsidR="002A3AB0" w:rsidRDefault="001824F7">
      <w:pPr>
        <w:spacing w:after="0" w:line="259" w:lineRule="auto"/>
        <w:ind w:left="0" w:right="782" w:firstLine="0"/>
        <w:jc w:val="center"/>
      </w:pPr>
      <w:r>
        <w:t xml:space="preserve"> </w:t>
      </w:r>
    </w:p>
    <w:p w14:paraId="5BAEDB51" w14:textId="77777777" w:rsidR="002A3AB0" w:rsidRDefault="001824F7">
      <w:pPr>
        <w:spacing w:after="0" w:line="259" w:lineRule="auto"/>
        <w:ind w:left="0" w:right="782" w:firstLine="0"/>
        <w:jc w:val="center"/>
      </w:pPr>
      <w:r>
        <w:t xml:space="preserve"> </w:t>
      </w:r>
    </w:p>
    <w:p w14:paraId="5E2093D5" w14:textId="77777777" w:rsidR="002A3AB0" w:rsidRDefault="001824F7">
      <w:pPr>
        <w:spacing w:after="0" w:line="259" w:lineRule="auto"/>
        <w:ind w:left="0" w:right="782" w:firstLine="0"/>
        <w:jc w:val="center"/>
      </w:pPr>
      <w:r>
        <w:t xml:space="preserve"> </w:t>
      </w:r>
    </w:p>
    <w:p w14:paraId="22D43151" w14:textId="77777777" w:rsidR="002A3AB0" w:rsidRDefault="001824F7">
      <w:pPr>
        <w:spacing w:after="0" w:line="259" w:lineRule="auto"/>
        <w:ind w:left="0" w:right="782" w:firstLine="0"/>
        <w:jc w:val="center"/>
      </w:pPr>
      <w:r>
        <w:t xml:space="preserve"> </w:t>
      </w:r>
    </w:p>
    <w:p w14:paraId="4174A939" w14:textId="77777777" w:rsidR="002A3AB0" w:rsidRDefault="001824F7">
      <w:pPr>
        <w:spacing w:after="0" w:line="259" w:lineRule="auto"/>
        <w:ind w:left="0" w:right="782" w:firstLine="0"/>
        <w:jc w:val="center"/>
      </w:pPr>
      <w:r>
        <w:t xml:space="preserve"> </w:t>
      </w:r>
    </w:p>
    <w:p w14:paraId="338CBD69" w14:textId="77777777" w:rsidR="002A3AB0" w:rsidRDefault="001824F7">
      <w:pPr>
        <w:spacing w:after="0" w:line="259" w:lineRule="auto"/>
        <w:ind w:left="0" w:right="782" w:firstLine="0"/>
        <w:jc w:val="center"/>
      </w:pPr>
      <w:r>
        <w:t xml:space="preserve"> </w:t>
      </w:r>
    </w:p>
    <w:p w14:paraId="394B267C" w14:textId="77777777" w:rsidR="002A3AB0" w:rsidRDefault="001824F7">
      <w:pPr>
        <w:spacing w:after="0" w:line="259" w:lineRule="auto"/>
        <w:ind w:left="0" w:right="782" w:firstLine="0"/>
        <w:jc w:val="center"/>
      </w:pPr>
      <w:r>
        <w:t xml:space="preserve"> </w:t>
      </w:r>
    </w:p>
    <w:p w14:paraId="13102583" w14:textId="77777777" w:rsidR="002A3AB0" w:rsidRDefault="001824F7">
      <w:pPr>
        <w:spacing w:after="22" w:line="259" w:lineRule="auto"/>
        <w:ind w:left="0" w:right="782" w:firstLine="0"/>
        <w:jc w:val="center"/>
      </w:pPr>
      <w:r>
        <w:t xml:space="preserve"> </w:t>
      </w:r>
    </w:p>
    <w:p w14:paraId="6D7BCA7C" w14:textId="77777777" w:rsidR="002A3AB0" w:rsidRDefault="001824F7">
      <w:pPr>
        <w:ind w:right="839"/>
      </w:pPr>
      <w:r>
        <w:t xml:space="preserve">Отчет по практическому занятию №4 </w:t>
      </w:r>
    </w:p>
    <w:p w14:paraId="4113E438" w14:textId="77777777" w:rsidR="002A3AB0" w:rsidRDefault="009E06AE">
      <w:pPr>
        <w:spacing w:after="0" w:line="259" w:lineRule="auto"/>
        <w:ind w:left="10" w:right="852"/>
        <w:jc w:val="center"/>
      </w:pPr>
      <w:r>
        <w:t>Вариант №1</w:t>
      </w:r>
    </w:p>
    <w:p w14:paraId="332704D9" w14:textId="77777777" w:rsidR="002A3AB0" w:rsidRDefault="001824F7">
      <w:pPr>
        <w:ind w:left="2482" w:right="839" w:hanging="2009"/>
      </w:pPr>
      <w:r>
        <w:t xml:space="preserve">Название работы «Лесные ресурсы: оценка, состояние, экологические проблемы лесов и пути их решения» </w:t>
      </w:r>
    </w:p>
    <w:p w14:paraId="7AF1BDC3" w14:textId="77777777" w:rsidR="002A3AB0" w:rsidRDefault="001824F7">
      <w:pPr>
        <w:spacing w:after="0" w:line="259" w:lineRule="auto"/>
        <w:ind w:left="0" w:right="782" w:firstLine="0"/>
        <w:jc w:val="center"/>
      </w:pPr>
      <w:r>
        <w:t xml:space="preserve"> </w:t>
      </w:r>
    </w:p>
    <w:p w14:paraId="2709E63D" w14:textId="77777777" w:rsidR="002A3AB0" w:rsidRDefault="001824F7">
      <w:pPr>
        <w:spacing w:after="0" w:line="259" w:lineRule="auto"/>
        <w:ind w:left="720" w:firstLine="0"/>
        <w:jc w:val="left"/>
      </w:pPr>
      <w:r>
        <w:t xml:space="preserve"> </w:t>
      </w:r>
    </w:p>
    <w:p w14:paraId="41D28A80" w14:textId="77777777" w:rsidR="002A3AB0" w:rsidRDefault="001824F7">
      <w:pPr>
        <w:spacing w:after="3" w:line="237" w:lineRule="auto"/>
        <w:ind w:left="4676" w:right="837" w:firstLine="0"/>
        <w:jc w:val="left"/>
      </w:pPr>
      <w:r>
        <w:t xml:space="preserve">                                                                                                                                   </w:t>
      </w:r>
    </w:p>
    <w:p w14:paraId="45183042" w14:textId="77777777" w:rsidR="002A3AB0" w:rsidRDefault="001824F7">
      <w:pPr>
        <w:spacing w:after="0" w:line="259" w:lineRule="auto"/>
        <w:ind w:left="0" w:right="782" w:firstLine="0"/>
        <w:jc w:val="center"/>
      </w:pPr>
      <w:r>
        <w:t xml:space="preserve"> </w:t>
      </w:r>
    </w:p>
    <w:p w14:paraId="4C00330F" w14:textId="77777777" w:rsidR="002A3AB0" w:rsidRDefault="001824F7">
      <w:pPr>
        <w:spacing w:after="0" w:line="259" w:lineRule="auto"/>
        <w:ind w:left="0" w:right="782" w:firstLine="0"/>
        <w:jc w:val="center"/>
      </w:pPr>
      <w:r>
        <w:t xml:space="preserve"> </w:t>
      </w:r>
    </w:p>
    <w:p w14:paraId="3EB3B38C" w14:textId="77777777" w:rsidR="002A3AB0" w:rsidRDefault="001824F7">
      <w:pPr>
        <w:spacing w:after="0" w:line="259" w:lineRule="auto"/>
        <w:ind w:left="0" w:right="-58" w:firstLine="0"/>
        <w:jc w:val="right"/>
      </w:pPr>
      <w:r>
        <w:t xml:space="preserve">             </w:t>
      </w:r>
    </w:p>
    <w:p w14:paraId="0EFBC752" w14:textId="77777777" w:rsidR="002A3AB0" w:rsidRDefault="001824F7">
      <w:pPr>
        <w:spacing w:after="0" w:line="259" w:lineRule="auto"/>
        <w:ind w:left="0" w:right="780" w:firstLine="0"/>
        <w:jc w:val="right"/>
      </w:pPr>
      <w:r>
        <w:t xml:space="preserve"> </w:t>
      </w:r>
    </w:p>
    <w:p w14:paraId="6C1A56E0" w14:textId="77777777" w:rsidR="002A3AB0" w:rsidRDefault="001824F7">
      <w:pPr>
        <w:spacing w:after="0" w:line="259" w:lineRule="auto"/>
        <w:ind w:left="0" w:firstLine="0"/>
        <w:jc w:val="left"/>
      </w:pPr>
      <w:r>
        <w:t xml:space="preserve"> </w:t>
      </w:r>
    </w:p>
    <w:p w14:paraId="4983B128" w14:textId="77777777" w:rsidR="002A3AB0" w:rsidRDefault="001824F7">
      <w:pPr>
        <w:spacing w:after="0" w:line="259" w:lineRule="auto"/>
        <w:ind w:left="0" w:right="780" w:firstLine="0"/>
        <w:jc w:val="right"/>
      </w:pPr>
      <w:r>
        <w:t xml:space="preserve"> </w:t>
      </w:r>
    </w:p>
    <w:p w14:paraId="5C302704" w14:textId="77777777" w:rsidR="002A3AB0" w:rsidRDefault="001824F7">
      <w:pPr>
        <w:ind w:left="-5" w:right="839"/>
      </w:pPr>
      <w:proofErr w:type="gramStart"/>
      <w:r>
        <w:t xml:space="preserve">Проверил:   </w:t>
      </w:r>
      <w:proofErr w:type="gramEnd"/>
      <w:r>
        <w:t xml:space="preserve">                                                                                           Выполнили: </w:t>
      </w:r>
    </w:p>
    <w:p w14:paraId="3E55BC57" w14:textId="77777777" w:rsidR="002A3AB0" w:rsidRDefault="00496582">
      <w:pPr>
        <w:ind w:left="-5" w:right="839"/>
      </w:pPr>
      <w:r>
        <w:t>Ильясова М.С.</w:t>
      </w:r>
      <w:r w:rsidR="001824F7">
        <w:t xml:space="preserve">                                                                             </w:t>
      </w:r>
      <w:r>
        <w:t>Студенты гр.2224</w:t>
      </w:r>
      <w:r w:rsidR="001824F7">
        <w:t xml:space="preserve">01 </w:t>
      </w:r>
    </w:p>
    <w:p w14:paraId="7A27210E" w14:textId="4549AEAC" w:rsidR="002A3AB0" w:rsidRDefault="00FC3210" w:rsidP="00FC3210">
      <w:pPr>
        <w:ind w:right="839"/>
      </w:pPr>
      <w:r>
        <w:t xml:space="preserve">                                                                        </w:t>
      </w:r>
      <w:r w:rsidR="002E01BD">
        <w:t>Саркисов А.В.</w:t>
      </w:r>
      <w:r w:rsidR="001824F7">
        <w:t xml:space="preserve">             </w:t>
      </w:r>
    </w:p>
    <w:p w14:paraId="4A2C12EB" w14:textId="77777777" w:rsidR="002A3AB0" w:rsidRDefault="001824F7">
      <w:pPr>
        <w:spacing w:after="0" w:line="259" w:lineRule="auto"/>
        <w:ind w:left="0" w:right="-58" w:firstLine="0"/>
        <w:jc w:val="right"/>
      </w:pPr>
      <w:r>
        <w:t xml:space="preserve">             </w:t>
      </w:r>
    </w:p>
    <w:p w14:paraId="17DE8C87" w14:textId="77777777" w:rsidR="002A3AB0" w:rsidRDefault="001824F7">
      <w:pPr>
        <w:spacing w:after="0" w:line="259" w:lineRule="auto"/>
        <w:ind w:left="0" w:right="782" w:firstLine="0"/>
        <w:jc w:val="center"/>
      </w:pPr>
      <w:r>
        <w:t xml:space="preserve"> </w:t>
      </w:r>
    </w:p>
    <w:p w14:paraId="4FC1D1A3" w14:textId="77777777" w:rsidR="002A3AB0" w:rsidRDefault="001824F7">
      <w:pPr>
        <w:spacing w:after="0" w:line="259" w:lineRule="auto"/>
        <w:ind w:left="0" w:right="782" w:firstLine="0"/>
        <w:jc w:val="center"/>
      </w:pPr>
      <w:r>
        <w:t xml:space="preserve"> </w:t>
      </w:r>
    </w:p>
    <w:p w14:paraId="599435B3" w14:textId="77777777" w:rsidR="002A3AB0" w:rsidRDefault="001824F7">
      <w:pPr>
        <w:spacing w:after="0" w:line="259" w:lineRule="auto"/>
        <w:ind w:left="0" w:right="782" w:firstLine="0"/>
        <w:jc w:val="center"/>
      </w:pPr>
      <w:r>
        <w:t xml:space="preserve"> </w:t>
      </w:r>
    </w:p>
    <w:p w14:paraId="25DD0BEA" w14:textId="77777777" w:rsidR="002A3AB0" w:rsidRDefault="001824F7">
      <w:pPr>
        <w:spacing w:after="0" w:line="259" w:lineRule="auto"/>
        <w:ind w:left="0" w:right="782" w:firstLine="0"/>
        <w:jc w:val="center"/>
      </w:pPr>
      <w:r>
        <w:t xml:space="preserve"> </w:t>
      </w:r>
    </w:p>
    <w:p w14:paraId="2C1EDB76" w14:textId="77777777" w:rsidR="00496582" w:rsidRDefault="00496582" w:rsidP="00496582">
      <w:pPr>
        <w:spacing w:after="0" w:line="259" w:lineRule="auto"/>
        <w:ind w:left="0" w:right="782" w:firstLine="0"/>
        <w:jc w:val="center"/>
      </w:pPr>
    </w:p>
    <w:p w14:paraId="36D61456" w14:textId="77777777" w:rsidR="002A3AB0" w:rsidRDefault="001824F7" w:rsidP="00496582">
      <w:pPr>
        <w:spacing w:after="0" w:line="259" w:lineRule="auto"/>
        <w:ind w:left="0" w:right="782" w:firstLine="0"/>
        <w:jc w:val="center"/>
      </w:pPr>
      <w:r>
        <w:t xml:space="preserve">  </w:t>
      </w:r>
    </w:p>
    <w:p w14:paraId="4DD6F23F" w14:textId="77777777" w:rsidR="002A3AB0" w:rsidRDefault="001824F7">
      <w:pPr>
        <w:spacing w:after="2" w:line="259" w:lineRule="auto"/>
        <w:ind w:left="0" w:right="782" w:firstLine="0"/>
        <w:jc w:val="center"/>
      </w:pPr>
      <w:r>
        <w:t xml:space="preserve"> </w:t>
      </w:r>
    </w:p>
    <w:p w14:paraId="4A182DE8" w14:textId="77777777" w:rsidR="002A3AB0" w:rsidRDefault="00496582">
      <w:pPr>
        <w:spacing w:after="140" w:line="259" w:lineRule="auto"/>
        <w:ind w:left="10" w:right="851"/>
        <w:jc w:val="center"/>
      </w:pPr>
      <w:r>
        <w:t>Минск 2024</w:t>
      </w:r>
    </w:p>
    <w:p w14:paraId="1CA60103" w14:textId="77777777" w:rsidR="002A3AB0" w:rsidRDefault="001824F7" w:rsidP="005753B7">
      <w:pPr>
        <w:spacing w:after="140" w:line="259" w:lineRule="auto"/>
        <w:ind w:left="10" w:right="852"/>
      </w:pPr>
      <w:r>
        <w:lastRenderedPageBreak/>
        <w:t xml:space="preserve">ЦЕЛЬ РАБОТЫ </w:t>
      </w:r>
    </w:p>
    <w:p w14:paraId="2781A0DD" w14:textId="77777777" w:rsidR="002A3AB0" w:rsidRDefault="001824F7">
      <w:pPr>
        <w:spacing w:after="256"/>
        <w:ind w:left="-15" w:right="839" w:firstLine="708"/>
      </w:pPr>
      <w:r>
        <w:t xml:space="preserve">Рассчитать параметры низового лесного пожара. Определить опасное направление пожара и время подхода огня. Выбрать оптимальное и безопасное направление эвакуации людей и техники. Установить первоочередное место локализации огня отрядом из рабочего персонала. Указать необходимые технические средства и методы, используемые при ликвидации низового пожара. Перечислить средства индивидуальной защиты (СИЗ) персонала при локализации очага пожара. </w:t>
      </w:r>
    </w:p>
    <w:p w14:paraId="330510C8" w14:textId="77777777" w:rsidR="002A3AB0" w:rsidRDefault="001824F7">
      <w:pPr>
        <w:spacing w:after="0" w:line="259" w:lineRule="auto"/>
        <w:ind w:left="10" w:right="849"/>
        <w:jc w:val="center"/>
      </w:pPr>
      <w:r>
        <w:t xml:space="preserve">ХОД РАБОТЫ </w:t>
      </w:r>
    </w:p>
    <w:tbl>
      <w:tblPr>
        <w:tblStyle w:val="TableGrid"/>
        <w:tblW w:w="9347" w:type="dxa"/>
        <w:tblInd w:w="-108" w:type="dxa"/>
        <w:tblCellMar>
          <w:top w:w="67" w:type="dxa"/>
          <w:left w:w="118" w:type="dxa"/>
          <w:right w:w="51" w:type="dxa"/>
        </w:tblCellMar>
        <w:tblLook w:val="04A0" w:firstRow="1" w:lastRow="0" w:firstColumn="1" w:lastColumn="0" w:noHBand="0" w:noVBand="1"/>
      </w:tblPr>
      <w:tblGrid>
        <w:gridCol w:w="1869"/>
        <w:gridCol w:w="1870"/>
        <w:gridCol w:w="1868"/>
        <w:gridCol w:w="1870"/>
        <w:gridCol w:w="1870"/>
      </w:tblGrid>
      <w:tr w:rsidR="002A3AB0" w14:paraId="25652DE0" w14:textId="77777777">
        <w:trPr>
          <w:trHeight w:val="331"/>
        </w:trPr>
        <w:tc>
          <w:tcPr>
            <w:tcW w:w="1870" w:type="dxa"/>
            <w:vMerge w:val="restart"/>
            <w:tcBorders>
              <w:top w:val="single" w:sz="4" w:space="0" w:color="000000"/>
              <w:left w:val="single" w:sz="4" w:space="0" w:color="000000"/>
              <w:bottom w:val="single" w:sz="4" w:space="0" w:color="000000"/>
              <w:right w:val="single" w:sz="4" w:space="0" w:color="000000"/>
            </w:tcBorders>
            <w:vAlign w:val="center"/>
          </w:tcPr>
          <w:p w14:paraId="6461A1F8" w14:textId="77777777" w:rsidR="002A3AB0" w:rsidRDefault="001824F7">
            <w:pPr>
              <w:spacing w:after="0" w:line="259" w:lineRule="auto"/>
              <w:ind w:left="115" w:firstLine="0"/>
              <w:jc w:val="left"/>
            </w:pPr>
            <w:r>
              <w:t xml:space="preserve">№ варианта </w:t>
            </w:r>
          </w:p>
        </w:tc>
        <w:tc>
          <w:tcPr>
            <w:tcW w:w="1870" w:type="dxa"/>
            <w:vMerge w:val="restart"/>
            <w:tcBorders>
              <w:top w:val="single" w:sz="4" w:space="0" w:color="000000"/>
              <w:left w:val="single" w:sz="4" w:space="0" w:color="000000"/>
              <w:bottom w:val="single" w:sz="4" w:space="0" w:color="000000"/>
              <w:right w:val="single" w:sz="4" w:space="0" w:color="000000"/>
            </w:tcBorders>
          </w:tcPr>
          <w:p w14:paraId="108F94B8" w14:textId="77777777" w:rsidR="002A3AB0" w:rsidRDefault="001824F7">
            <w:pPr>
              <w:spacing w:after="0" w:line="259" w:lineRule="auto"/>
              <w:ind w:left="0" w:firstLine="0"/>
              <w:jc w:val="center"/>
            </w:pPr>
            <w:r>
              <w:t xml:space="preserve">Координаты очага возгорания </w:t>
            </w:r>
          </w:p>
        </w:tc>
        <w:tc>
          <w:tcPr>
            <w:tcW w:w="3738" w:type="dxa"/>
            <w:gridSpan w:val="2"/>
            <w:tcBorders>
              <w:top w:val="single" w:sz="4" w:space="0" w:color="000000"/>
              <w:left w:val="single" w:sz="4" w:space="0" w:color="000000"/>
              <w:bottom w:val="single" w:sz="4" w:space="0" w:color="000000"/>
              <w:right w:val="single" w:sz="4" w:space="0" w:color="000000"/>
            </w:tcBorders>
          </w:tcPr>
          <w:p w14:paraId="6F49005A" w14:textId="77777777" w:rsidR="002A3AB0" w:rsidRDefault="001824F7">
            <w:pPr>
              <w:spacing w:after="0" w:line="259" w:lineRule="auto"/>
              <w:ind w:left="0" w:right="71" w:firstLine="0"/>
              <w:jc w:val="center"/>
            </w:pPr>
            <w:r>
              <w:t xml:space="preserve">Ветер </w:t>
            </w:r>
          </w:p>
        </w:tc>
        <w:tc>
          <w:tcPr>
            <w:tcW w:w="1870" w:type="dxa"/>
            <w:vMerge w:val="restart"/>
            <w:tcBorders>
              <w:top w:val="single" w:sz="4" w:space="0" w:color="000000"/>
              <w:left w:val="single" w:sz="4" w:space="0" w:color="000000"/>
              <w:bottom w:val="single" w:sz="4" w:space="0" w:color="000000"/>
              <w:right w:val="single" w:sz="4" w:space="0" w:color="000000"/>
            </w:tcBorders>
          </w:tcPr>
          <w:p w14:paraId="5E9F6EA9" w14:textId="77777777" w:rsidR="002A3AB0" w:rsidRDefault="001824F7">
            <w:pPr>
              <w:spacing w:after="0" w:line="259" w:lineRule="auto"/>
              <w:ind w:left="0" w:firstLine="0"/>
              <w:jc w:val="center"/>
            </w:pPr>
            <w:r>
              <w:t xml:space="preserve">Горючий материал, К, С </w:t>
            </w:r>
          </w:p>
        </w:tc>
      </w:tr>
      <w:tr w:rsidR="002A3AB0" w14:paraId="3F8FA2D2" w14:textId="77777777">
        <w:trPr>
          <w:trHeight w:val="656"/>
        </w:trPr>
        <w:tc>
          <w:tcPr>
            <w:tcW w:w="0" w:type="auto"/>
            <w:vMerge/>
            <w:tcBorders>
              <w:top w:val="nil"/>
              <w:left w:val="single" w:sz="4" w:space="0" w:color="000000"/>
              <w:bottom w:val="single" w:sz="4" w:space="0" w:color="000000"/>
              <w:right w:val="single" w:sz="4" w:space="0" w:color="000000"/>
            </w:tcBorders>
          </w:tcPr>
          <w:p w14:paraId="359DB41B" w14:textId="77777777" w:rsidR="002A3AB0" w:rsidRDefault="002A3AB0">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7E133F74" w14:textId="77777777" w:rsidR="002A3AB0" w:rsidRDefault="002A3AB0">
            <w:pPr>
              <w:spacing w:after="160" w:line="259" w:lineRule="auto"/>
              <w:ind w:left="0" w:firstLine="0"/>
              <w:jc w:val="left"/>
            </w:pPr>
          </w:p>
        </w:tc>
        <w:tc>
          <w:tcPr>
            <w:tcW w:w="1868" w:type="dxa"/>
            <w:tcBorders>
              <w:top w:val="single" w:sz="4" w:space="0" w:color="000000"/>
              <w:left w:val="single" w:sz="4" w:space="0" w:color="000000"/>
              <w:bottom w:val="single" w:sz="4" w:space="0" w:color="000000"/>
              <w:right w:val="single" w:sz="4" w:space="0" w:color="000000"/>
            </w:tcBorders>
          </w:tcPr>
          <w:p w14:paraId="43764891" w14:textId="77777777" w:rsidR="002A3AB0" w:rsidRDefault="001824F7">
            <w:pPr>
              <w:spacing w:after="0" w:line="259" w:lineRule="auto"/>
              <w:ind w:left="0" w:firstLine="0"/>
              <w:jc w:val="center"/>
            </w:pPr>
            <w:r>
              <w:t xml:space="preserve">скорость </w:t>
            </w:r>
            <w:proofErr w:type="spellStart"/>
            <w:r>
              <w:t>V</w:t>
            </w:r>
            <w:r>
              <w:rPr>
                <w:vertAlign w:val="subscript"/>
              </w:rPr>
              <w:t>в</w:t>
            </w:r>
            <w:proofErr w:type="spellEnd"/>
            <w:r>
              <w:t xml:space="preserve"> м/мин </w:t>
            </w:r>
          </w:p>
        </w:tc>
        <w:tc>
          <w:tcPr>
            <w:tcW w:w="1870" w:type="dxa"/>
            <w:tcBorders>
              <w:top w:val="single" w:sz="4" w:space="0" w:color="000000"/>
              <w:left w:val="single" w:sz="4" w:space="0" w:color="000000"/>
              <w:bottom w:val="single" w:sz="4" w:space="0" w:color="000000"/>
              <w:right w:val="single" w:sz="4" w:space="0" w:color="000000"/>
            </w:tcBorders>
            <w:vAlign w:val="center"/>
          </w:tcPr>
          <w:p w14:paraId="2BCAAD3B" w14:textId="77777777" w:rsidR="002A3AB0" w:rsidRDefault="001824F7">
            <w:pPr>
              <w:spacing w:after="0" w:line="259" w:lineRule="auto"/>
              <w:ind w:left="62" w:firstLine="0"/>
              <w:jc w:val="left"/>
            </w:pPr>
            <w:r>
              <w:t xml:space="preserve">направление </w:t>
            </w:r>
          </w:p>
        </w:tc>
        <w:tc>
          <w:tcPr>
            <w:tcW w:w="0" w:type="auto"/>
            <w:vMerge/>
            <w:tcBorders>
              <w:top w:val="nil"/>
              <w:left w:val="single" w:sz="4" w:space="0" w:color="000000"/>
              <w:bottom w:val="single" w:sz="4" w:space="0" w:color="000000"/>
              <w:right w:val="single" w:sz="4" w:space="0" w:color="000000"/>
            </w:tcBorders>
          </w:tcPr>
          <w:p w14:paraId="19648003" w14:textId="77777777" w:rsidR="002A3AB0" w:rsidRDefault="002A3AB0">
            <w:pPr>
              <w:spacing w:after="160" w:line="259" w:lineRule="auto"/>
              <w:ind w:left="0" w:firstLine="0"/>
              <w:jc w:val="left"/>
            </w:pPr>
          </w:p>
        </w:tc>
      </w:tr>
      <w:tr w:rsidR="002A3AB0" w14:paraId="2EBADD01" w14:textId="77777777">
        <w:trPr>
          <w:trHeight w:val="1942"/>
        </w:trPr>
        <w:tc>
          <w:tcPr>
            <w:tcW w:w="1870" w:type="dxa"/>
            <w:tcBorders>
              <w:top w:val="single" w:sz="4" w:space="0" w:color="000000"/>
              <w:left w:val="single" w:sz="4" w:space="0" w:color="000000"/>
              <w:bottom w:val="single" w:sz="4" w:space="0" w:color="000000"/>
              <w:right w:val="single" w:sz="4" w:space="0" w:color="000000"/>
            </w:tcBorders>
            <w:vAlign w:val="center"/>
          </w:tcPr>
          <w:p w14:paraId="046620D1" w14:textId="25DCAEE8" w:rsidR="002A3AB0" w:rsidRDefault="00FC3210">
            <w:pPr>
              <w:spacing w:after="0" w:line="259" w:lineRule="auto"/>
              <w:ind w:left="0" w:right="68" w:firstLine="0"/>
              <w:jc w:val="center"/>
            </w:pPr>
            <w:r>
              <w:t>15</w:t>
            </w:r>
            <w:r w:rsidR="001824F7">
              <w:t xml:space="preserve"> </w:t>
            </w:r>
          </w:p>
        </w:tc>
        <w:tc>
          <w:tcPr>
            <w:tcW w:w="1870" w:type="dxa"/>
            <w:tcBorders>
              <w:top w:val="single" w:sz="4" w:space="0" w:color="000000"/>
              <w:left w:val="single" w:sz="4" w:space="0" w:color="000000"/>
              <w:bottom w:val="single" w:sz="4" w:space="0" w:color="000000"/>
              <w:right w:val="single" w:sz="4" w:space="0" w:color="000000"/>
            </w:tcBorders>
            <w:vAlign w:val="center"/>
          </w:tcPr>
          <w:p w14:paraId="5D05B330" w14:textId="024240D5" w:rsidR="002A3AB0" w:rsidRDefault="00FC3210">
            <w:pPr>
              <w:spacing w:after="0" w:line="259" w:lineRule="auto"/>
              <w:ind w:left="0" w:right="65" w:firstLine="0"/>
              <w:jc w:val="center"/>
            </w:pPr>
            <w:r>
              <w:t>Д</w:t>
            </w:r>
            <w:r w:rsidR="009E06AE">
              <w:t>1</w:t>
            </w:r>
          </w:p>
        </w:tc>
        <w:tc>
          <w:tcPr>
            <w:tcW w:w="1868" w:type="dxa"/>
            <w:tcBorders>
              <w:top w:val="single" w:sz="4" w:space="0" w:color="000000"/>
              <w:left w:val="single" w:sz="4" w:space="0" w:color="000000"/>
              <w:bottom w:val="single" w:sz="4" w:space="0" w:color="000000"/>
              <w:right w:val="single" w:sz="4" w:space="0" w:color="000000"/>
            </w:tcBorders>
            <w:vAlign w:val="center"/>
          </w:tcPr>
          <w:p w14:paraId="3EB81A4B" w14:textId="64F6FE69" w:rsidR="002A3AB0" w:rsidRDefault="00FC3210">
            <w:pPr>
              <w:spacing w:after="0" w:line="259" w:lineRule="auto"/>
              <w:ind w:left="0" w:right="71" w:firstLine="0"/>
              <w:jc w:val="center"/>
            </w:pPr>
            <w:r>
              <w:t>1</w:t>
            </w:r>
          </w:p>
        </w:tc>
        <w:tc>
          <w:tcPr>
            <w:tcW w:w="1870" w:type="dxa"/>
            <w:tcBorders>
              <w:top w:val="single" w:sz="4" w:space="0" w:color="000000"/>
              <w:left w:val="single" w:sz="4" w:space="0" w:color="000000"/>
              <w:bottom w:val="single" w:sz="4" w:space="0" w:color="000000"/>
              <w:right w:val="single" w:sz="4" w:space="0" w:color="000000"/>
            </w:tcBorders>
            <w:vAlign w:val="center"/>
          </w:tcPr>
          <w:p w14:paraId="37D591A1" w14:textId="728AFE73" w:rsidR="002A3AB0" w:rsidRDefault="009E06AE">
            <w:pPr>
              <w:spacing w:after="0" w:line="259" w:lineRule="auto"/>
              <w:ind w:left="0" w:right="68" w:firstLine="0"/>
              <w:jc w:val="center"/>
            </w:pPr>
            <w:r>
              <w:t>С</w:t>
            </w:r>
            <w:r w:rsidR="001824F7">
              <w:t xml:space="preserve"> </w:t>
            </w:r>
          </w:p>
        </w:tc>
        <w:tc>
          <w:tcPr>
            <w:tcW w:w="1870" w:type="dxa"/>
            <w:tcBorders>
              <w:top w:val="single" w:sz="4" w:space="0" w:color="000000"/>
              <w:left w:val="single" w:sz="4" w:space="0" w:color="000000"/>
              <w:bottom w:val="single" w:sz="4" w:space="0" w:color="000000"/>
              <w:right w:val="single" w:sz="4" w:space="0" w:color="000000"/>
            </w:tcBorders>
          </w:tcPr>
          <w:p w14:paraId="2B21A536" w14:textId="77777777" w:rsidR="00FC3210" w:rsidRDefault="00FC3210">
            <w:pPr>
              <w:spacing w:after="0" w:line="259" w:lineRule="auto"/>
              <w:ind w:left="0" w:right="68" w:firstLine="0"/>
              <w:jc w:val="center"/>
            </w:pPr>
            <w:r>
              <w:t>Зелёный мох при влажности до 30%</w:t>
            </w:r>
          </w:p>
          <w:p w14:paraId="3C61D996" w14:textId="77777777" w:rsidR="00FC3210" w:rsidRDefault="00FC3210">
            <w:pPr>
              <w:spacing w:after="0" w:line="259" w:lineRule="auto"/>
              <w:ind w:left="0" w:right="68" w:firstLine="0"/>
              <w:jc w:val="center"/>
            </w:pPr>
            <w:r>
              <w:t>0,20</w:t>
            </w:r>
          </w:p>
          <w:p w14:paraId="5F35D1B4" w14:textId="7917C4F5" w:rsidR="002A3AB0" w:rsidRDefault="00FC3210">
            <w:pPr>
              <w:spacing w:after="0" w:line="259" w:lineRule="auto"/>
              <w:ind w:left="0" w:right="68" w:firstLine="0"/>
              <w:jc w:val="center"/>
            </w:pPr>
            <w:r>
              <w:t>2,40</w:t>
            </w:r>
            <w:r w:rsidR="001824F7">
              <w:t xml:space="preserve"> </w:t>
            </w:r>
          </w:p>
        </w:tc>
      </w:tr>
    </w:tbl>
    <w:p w14:paraId="51BD3772" w14:textId="77777777" w:rsidR="002A3AB0" w:rsidRDefault="001824F7">
      <w:pPr>
        <w:spacing w:after="29" w:line="259" w:lineRule="auto"/>
        <w:ind w:left="0" w:firstLine="0"/>
        <w:jc w:val="left"/>
      </w:pPr>
      <w:r>
        <w:t xml:space="preserve"> </w:t>
      </w:r>
    </w:p>
    <w:p w14:paraId="6304E036" w14:textId="77777777" w:rsidR="002A3AB0" w:rsidRDefault="001824F7">
      <w:pPr>
        <w:spacing w:after="108" w:line="259" w:lineRule="auto"/>
        <w:ind w:left="-5"/>
        <w:jc w:val="left"/>
      </w:pPr>
      <w:r>
        <w:rPr>
          <w:b/>
        </w:rPr>
        <w:t xml:space="preserve">Скорость распространения низового пожара: </w:t>
      </w:r>
    </w:p>
    <w:p w14:paraId="4D1A629D" w14:textId="780D7185" w:rsidR="002A3AB0" w:rsidRDefault="00945A61">
      <w:pPr>
        <w:tabs>
          <w:tab w:val="center" w:pos="4921"/>
        </w:tabs>
        <w:spacing w:after="29" w:line="259" w:lineRule="auto"/>
        <w:ind w:left="0" w:firstLine="0"/>
        <w:jc w:val="left"/>
      </w:pPr>
      <m:oMath>
        <m:sSub>
          <m:sSubPr>
            <m:ctrlPr>
              <w:rPr>
                <w:rFonts w:ascii="Cambria Math" w:eastAsia="Cambria Math" w:hAnsi="Cambria Math" w:cs="Cambria Math"/>
                <w:i/>
                <w:vertAlign w:val="subscript"/>
                <w:lang w:val="en-US"/>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фр</m:t>
            </m:r>
          </m:sub>
        </m:sSub>
        <m:r>
          <w:rPr>
            <w:rFonts w:ascii="Cambria Math" w:eastAsia="Cambria Math" w:hAnsi="Cambria Math" w:cs="Cambria Math"/>
            <w:vertAlign w:val="subscript"/>
          </w:rPr>
          <m:t>=</m:t>
        </m:r>
        <m:d>
          <m:dPr>
            <m:ctrlPr>
              <w:rPr>
                <w:rFonts w:ascii="Cambria Math" w:eastAsia="Cambria Math" w:hAnsi="Cambria Math" w:cs="Cambria Math"/>
                <w:i/>
                <w:vertAlign w:val="subscript"/>
              </w:rPr>
            </m:ctrlPr>
          </m:dPr>
          <m:e>
            <m:sSub>
              <m:sSubPr>
                <m:ctrlPr>
                  <w:rPr>
                    <w:rFonts w:ascii="Cambria Math" w:eastAsia="Cambria Math" w:hAnsi="Cambria Math" w:cs="Cambria Math"/>
                    <w:i/>
                    <w:vertAlign w:val="subscript"/>
                    <w:lang w:val="en-US"/>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0</m:t>
                </m:r>
              </m:sub>
            </m:sSub>
            <m:r>
              <w:rPr>
                <w:rFonts w:ascii="Cambria Math" w:eastAsia="Cambria Math" w:hAnsi="Cambria Math" w:cs="Cambria Math"/>
                <w:vertAlign w:val="subscript"/>
              </w:rPr>
              <m:t>+K</m:t>
            </m:r>
            <m:sSub>
              <m:sSubPr>
                <m:ctrlPr>
                  <w:rPr>
                    <w:rFonts w:ascii="Cambria Math" w:eastAsia="Cambria Math" w:hAnsi="Cambria Math" w:cs="Cambria Math"/>
                    <w:i/>
                    <w:vertAlign w:val="subscript"/>
                    <w:lang w:val="en-US"/>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в</m:t>
                </m:r>
              </m:sub>
            </m:sSub>
          </m:e>
        </m:d>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∙(1+</m:t>
            </m:r>
            <m:f>
              <m:fPr>
                <m:ctrlPr>
                  <w:rPr>
                    <w:rFonts w:ascii="Cambria Math" w:eastAsia="Cambria Math" w:hAnsi="Cambria Math" w:cs="Cambria Math"/>
                    <w:i/>
                    <w:vertAlign w:val="subscript"/>
                  </w:rPr>
                </m:ctrlPr>
              </m:fPr>
              <m:num>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в</m:t>
                    </m:r>
                  </m:sub>
                </m:sSub>
              </m:num>
              <m:den>
                <m:rad>
                  <m:radPr>
                    <m:degHide m:val="1"/>
                    <m:ctrlPr>
                      <w:rPr>
                        <w:rFonts w:ascii="Cambria Math" w:eastAsia="Cambria Math" w:hAnsi="Cambria Math" w:cs="Cambria Math"/>
                        <w:i/>
                        <w:vertAlign w:val="subscript"/>
                      </w:rPr>
                    </m:ctrlPr>
                  </m:radPr>
                  <m:deg/>
                  <m:e>
                    <m:sSubSup>
                      <m:sSubSupPr>
                        <m:ctrlPr>
                          <w:rPr>
                            <w:rFonts w:ascii="Cambria Math" w:eastAsia="Cambria Math" w:hAnsi="Cambria Math" w:cs="Cambria Math"/>
                            <w:i/>
                            <w:vertAlign w:val="subscript"/>
                          </w:rPr>
                        </m:ctrlPr>
                      </m:sSubSup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в</m:t>
                        </m:r>
                      </m:sub>
                      <m:sup>
                        <m:r>
                          <w:rPr>
                            <w:rFonts w:ascii="Cambria Math" w:eastAsia="Cambria Math" w:hAnsi="Cambria Math" w:cs="Cambria Math"/>
                            <w:vertAlign w:val="subscript"/>
                          </w:rPr>
                          <m:t>2</m:t>
                        </m:r>
                      </m:sup>
                    </m:sSubSup>
                  </m:e>
                </m:rad>
                <m:r>
                  <w:rPr>
                    <w:rFonts w:ascii="Cambria Math" w:eastAsia="Cambria Math" w:hAnsi="Cambria Math" w:cs="Cambria Math"/>
                    <w:vertAlign w:val="subscript"/>
                  </w:rPr>
                  <m:t>+</m:t>
                </m:r>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lang w:val="en-US"/>
                      </w:rPr>
                      <m:t>C</m:t>
                    </m:r>
                  </m:e>
                  <m:sup>
                    <m:r>
                      <w:rPr>
                        <w:rFonts w:ascii="Cambria Math" w:eastAsia="Cambria Math" w:hAnsi="Cambria Math" w:cs="Cambria Math"/>
                        <w:vertAlign w:val="subscript"/>
                      </w:rPr>
                      <m:t>2</m:t>
                    </m:r>
                  </m:sup>
                </m:sSup>
              </m:den>
            </m:f>
            <m:r>
              <w:rPr>
                <w:rFonts w:ascii="Cambria Math" w:eastAsia="Cambria Math" w:hAnsi="Cambria Math" w:cs="Cambria Math"/>
                <w:vertAlign w:val="subscript"/>
              </w:rPr>
              <m:t>)</m:t>
            </m:r>
          </m:e>
          <m:sup>
            <m:r>
              <w:rPr>
                <w:rFonts w:ascii="Cambria Math" w:eastAsia="Cambria Math" w:hAnsi="Cambria Math" w:cs="Cambria Math"/>
                <w:vertAlign w:val="subscript"/>
              </w:rPr>
              <m:t>2</m:t>
            </m:r>
          </m:sup>
        </m:sSup>
        <m:r>
          <w:rPr>
            <w:rFonts w:ascii="Cambria Math" w:eastAsia="Cambria Math" w:hAnsi="Cambria Math" w:cs="Cambria Math"/>
            <w:vertAlign w:val="subscript"/>
          </w:rPr>
          <m:t>=</m:t>
        </m:r>
        <m:d>
          <m:dPr>
            <m:ctrlPr>
              <w:rPr>
                <w:rFonts w:ascii="Cambria Math" w:eastAsia="Cambria Math" w:hAnsi="Cambria Math" w:cs="Cambria Math"/>
                <w:i/>
                <w:vertAlign w:val="subscript"/>
              </w:rPr>
            </m:ctrlPr>
          </m:dPr>
          <m:e>
            <m:r>
              <w:rPr>
                <w:rFonts w:ascii="Cambria Math" w:eastAsia="Cambria Math" w:hAnsi="Cambria Math" w:cs="Cambria Math"/>
                <w:vertAlign w:val="subscript"/>
              </w:rPr>
              <m:t>0,5+0,2∙1</m:t>
            </m:r>
          </m:e>
        </m:d>
        <m:r>
          <w:rPr>
            <w:rFonts w:ascii="Cambria Math" w:eastAsia="Cambria Math" w:hAnsi="Cambria Math" w:cs="Cambria Math"/>
            <w:vertAlign w:val="subscript"/>
          </w:rPr>
          <m:t>∙</m:t>
        </m:r>
        <m:sSup>
          <m:sSupPr>
            <m:ctrlPr>
              <w:rPr>
                <w:rFonts w:ascii="Cambria Math" w:eastAsia="Cambria Math" w:hAnsi="Cambria Math" w:cs="Cambria Math"/>
                <w:i/>
                <w:vertAlign w:val="subscript"/>
              </w:rPr>
            </m:ctrlPr>
          </m:sSupPr>
          <m:e>
            <m:d>
              <m:dPr>
                <m:ctrlPr>
                  <w:rPr>
                    <w:rFonts w:ascii="Cambria Math" w:eastAsia="Cambria Math" w:hAnsi="Cambria Math" w:cs="Cambria Math"/>
                    <w:i/>
                    <w:vertAlign w:val="subscript"/>
                  </w:rPr>
                </m:ctrlPr>
              </m:dPr>
              <m:e>
                <m:r>
                  <w:rPr>
                    <w:rFonts w:ascii="Cambria Math" w:eastAsia="Cambria Math" w:hAnsi="Cambria Math" w:cs="Cambria Math"/>
                    <w:vertAlign w:val="subscript"/>
                  </w:rPr>
                  <m:t>1+</m:t>
                </m:r>
                <m:f>
                  <m:fPr>
                    <m:ctrlPr>
                      <w:rPr>
                        <w:rFonts w:ascii="Cambria Math" w:eastAsia="Cambria Math" w:hAnsi="Cambria Math" w:cs="Cambria Math"/>
                        <w:i/>
                        <w:vertAlign w:val="subscript"/>
                      </w:rPr>
                    </m:ctrlPr>
                  </m:fPr>
                  <m:num>
                    <m:r>
                      <w:rPr>
                        <w:rFonts w:ascii="Cambria Math" w:eastAsia="Cambria Math" w:hAnsi="Cambria Math" w:cs="Cambria Math"/>
                        <w:vertAlign w:val="subscript"/>
                      </w:rPr>
                      <m:t>1</m:t>
                    </m:r>
                  </m:num>
                  <m:den>
                    <m:rad>
                      <m:radPr>
                        <m:degHide m:val="1"/>
                        <m:ctrlPr>
                          <w:rPr>
                            <w:rFonts w:ascii="Cambria Math" w:eastAsia="Cambria Math" w:hAnsi="Cambria Math" w:cs="Cambria Math"/>
                            <w:i/>
                            <w:vertAlign w:val="subscript"/>
                          </w:rPr>
                        </m:ctrlPr>
                      </m:radPr>
                      <m:deg/>
                      <m:e>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1</m:t>
                            </m:r>
                          </m:e>
                          <m:sup>
                            <m:r>
                              <w:rPr>
                                <w:rFonts w:ascii="Cambria Math" w:eastAsia="Cambria Math" w:hAnsi="Cambria Math" w:cs="Cambria Math"/>
                                <w:vertAlign w:val="subscript"/>
                              </w:rPr>
                              <m:t>2</m:t>
                            </m:r>
                          </m:sup>
                        </m:sSup>
                      </m:e>
                    </m:rad>
                    <m:r>
                      <w:rPr>
                        <w:rFonts w:ascii="Cambria Math" w:eastAsia="Cambria Math" w:hAnsi="Cambria Math" w:cs="Cambria Math"/>
                        <w:vertAlign w:val="subscript"/>
                      </w:rPr>
                      <m:t>+</m:t>
                    </m:r>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2,4</m:t>
                        </m:r>
                      </m:e>
                      <m:sup>
                        <m:r>
                          <w:rPr>
                            <w:rFonts w:ascii="Cambria Math" w:eastAsia="Cambria Math" w:hAnsi="Cambria Math" w:cs="Cambria Math"/>
                            <w:vertAlign w:val="subscript"/>
                          </w:rPr>
                          <m:t>2</m:t>
                        </m:r>
                      </m:sup>
                    </m:sSup>
                  </m:den>
                </m:f>
              </m:e>
            </m:d>
          </m:e>
          <m:sup>
            <m:r>
              <w:rPr>
                <w:rFonts w:ascii="Cambria Math" w:eastAsia="Cambria Math" w:hAnsi="Cambria Math" w:cs="Cambria Math"/>
                <w:vertAlign w:val="subscript"/>
              </w:rPr>
              <m:t>2</m:t>
            </m:r>
          </m:sup>
        </m:sSup>
        <m:r>
          <w:rPr>
            <w:rFonts w:ascii="Cambria Math" w:eastAsia="Cambria Math" w:hAnsi="Cambria Math" w:cs="Cambria Math"/>
            <w:vertAlign w:val="subscript"/>
          </w:rPr>
          <m:t xml:space="preserve">=0,92 </m:t>
        </m:r>
        <m:f>
          <m:fPr>
            <m:ctrlPr>
              <w:rPr>
                <w:rFonts w:ascii="Cambria Math" w:eastAsia="Cambria Math" w:hAnsi="Cambria Math" w:cs="Cambria Math"/>
                <w:i/>
                <w:vertAlign w:val="subscript"/>
              </w:rPr>
            </m:ctrlPr>
          </m:fPr>
          <m:num>
            <m:r>
              <w:rPr>
                <w:rFonts w:ascii="Cambria Math" w:eastAsia="Cambria Math" w:hAnsi="Cambria Math" w:cs="Cambria Math"/>
                <w:vertAlign w:val="subscript"/>
              </w:rPr>
              <m:t>м</m:t>
            </m:r>
          </m:num>
          <m:den>
            <m:r>
              <w:rPr>
                <w:rFonts w:ascii="Cambria Math" w:eastAsia="Cambria Math" w:hAnsi="Cambria Math" w:cs="Cambria Math"/>
                <w:vertAlign w:val="subscript"/>
              </w:rPr>
              <m:t>мин</m:t>
            </m:r>
          </m:den>
        </m:f>
      </m:oMath>
      <w:r w:rsidR="001824F7">
        <w:t xml:space="preserve"> </w:t>
      </w:r>
    </w:p>
    <w:p w14:paraId="08460990" w14:textId="68AC85EB" w:rsidR="002A3AB0" w:rsidRDefault="00945A61" w:rsidP="00C967DD">
      <w:pPr>
        <w:tabs>
          <w:tab w:val="center" w:pos="4921"/>
        </w:tabs>
        <w:spacing w:after="29" w:line="256" w:lineRule="auto"/>
        <w:ind w:left="0" w:firstLine="0"/>
        <w:jc w:val="left"/>
      </w:pPr>
      <m:oMath>
        <m:sSub>
          <m:sSubPr>
            <m:ctrlPr>
              <w:rPr>
                <w:rFonts w:ascii="Cambria Math" w:eastAsia="Cambria Math" w:hAnsi="Cambria Math" w:cs="Cambria Math"/>
                <w:i/>
                <w:vertAlign w:val="subscript"/>
                <w:lang w:val="en-US"/>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lang w:val="en-US"/>
              </w:rPr>
              <m:t>T</m:t>
            </m:r>
          </m:sub>
        </m:sSub>
        <m:r>
          <w:rPr>
            <w:rFonts w:ascii="Cambria Math" w:eastAsia="Cambria Math" w:hAnsi="Cambria Math" w:cs="Cambria Math"/>
            <w:vertAlign w:val="subscript"/>
          </w:rPr>
          <m:t>=</m:t>
        </m:r>
        <m:d>
          <m:dPr>
            <m:ctrlPr>
              <w:rPr>
                <w:rFonts w:ascii="Cambria Math" w:eastAsia="Cambria Math" w:hAnsi="Cambria Math" w:cs="Cambria Math"/>
                <w:i/>
                <w:vertAlign w:val="subscript"/>
              </w:rPr>
            </m:ctrlPr>
          </m:dPr>
          <m:e>
            <m:sSub>
              <m:sSubPr>
                <m:ctrlPr>
                  <w:rPr>
                    <w:rFonts w:ascii="Cambria Math" w:eastAsia="Cambria Math" w:hAnsi="Cambria Math" w:cs="Cambria Math"/>
                    <w:i/>
                    <w:vertAlign w:val="subscript"/>
                    <w:lang w:val="en-US"/>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0</m:t>
                </m:r>
              </m:sub>
            </m:sSub>
            <m:r>
              <w:rPr>
                <w:rFonts w:ascii="Cambria Math" w:eastAsia="Cambria Math" w:hAnsi="Cambria Math" w:cs="Cambria Math"/>
                <w:vertAlign w:val="subscript"/>
              </w:rPr>
              <m:t>+K</m:t>
            </m:r>
            <m:sSub>
              <m:sSubPr>
                <m:ctrlPr>
                  <w:rPr>
                    <w:rFonts w:ascii="Cambria Math" w:eastAsia="Cambria Math" w:hAnsi="Cambria Math" w:cs="Cambria Math"/>
                    <w:i/>
                    <w:vertAlign w:val="subscript"/>
                    <w:lang w:val="en-US"/>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в</m:t>
                </m:r>
              </m:sub>
            </m:sSub>
          </m:e>
        </m:d>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∙(1-</m:t>
            </m:r>
            <m:f>
              <m:fPr>
                <m:ctrlPr>
                  <w:rPr>
                    <w:rFonts w:ascii="Cambria Math" w:eastAsia="Cambria Math" w:hAnsi="Cambria Math" w:cs="Cambria Math"/>
                    <w:i/>
                    <w:vertAlign w:val="subscript"/>
                  </w:rPr>
                </m:ctrlPr>
              </m:fPr>
              <m:num>
                <m:sSub>
                  <m:sSubPr>
                    <m:ctrlPr>
                      <w:rPr>
                        <w:rFonts w:ascii="Cambria Math" w:eastAsia="Cambria Math" w:hAnsi="Cambria Math" w:cs="Cambria Math"/>
                        <w:i/>
                        <w:vertAlign w:val="subscript"/>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в</m:t>
                    </m:r>
                  </m:sub>
                </m:sSub>
              </m:num>
              <m:den>
                <m:rad>
                  <m:radPr>
                    <m:degHide m:val="1"/>
                    <m:ctrlPr>
                      <w:rPr>
                        <w:rFonts w:ascii="Cambria Math" w:eastAsia="Cambria Math" w:hAnsi="Cambria Math" w:cs="Cambria Math"/>
                        <w:i/>
                        <w:vertAlign w:val="subscript"/>
                      </w:rPr>
                    </m:ctrlPr>
                  </m:radPr>
                  <m:deg/>
                  <m:e>
                    <m:sSubSup>
                      <m:sSubSupPr>
                        <m:ctrlPr>
                          <w:rPr>
                            <w:rFonts w:ascii="Cambria Math" w:eastAsia="Cambria Math" w:hAnsi="Cambria Math" w:cs="Cambria Math"/>
                            <w:i/>
                            <w:vertAlign w:val="subscript"/>
                          </w:rPr>
                        </m:ctrlPr>
                      </m:sSubSup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в</m:t>
                        </m:r>
                      </m:sub>
                      <m:sup>
                        <m:r>
                          <w:rPr>
                            <w:rFonts w:ascii="Cambria Math" w:eastAsia="Cambria Math" w:hAnsi="Cambria Math" w:cs="Cambria Math"/>
                            <w:vertAlign w:val="subscript"/>
                          </w:rPr>
                          <m:t>2</m:t>
                        </m:r>
                      </m:sup>
                    </m:sSubSup>
                  </m:e>
                </m:rad>
                <m:r>
                  <w:rPr>
                    <w:rFonts w:ascii="Cambria Math" w:eastAsia="Cambria Math" w:hAnsi="Cambria Math" w:cs="Cambria Math"/>
                    <w:vertAlign w:val="subscript"/>
                  </w:rPr>
                  <m:t>+</m:t>
                </m:r>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lang w:val="en-US"/>
                      </w:rPr>
                      <m:t>C</m:t>
                    </m:r>
                  </m:e>
                  <m:sup>
                    <m:r>
                      <w:rPr>
                        <w:rFonts w:ascii="Cambria Math" w:eastAsia="Cambria Math" w:hAnsi="Cambria Math" w:cs="Cambria Math"/>
                        <w:vertAlign w:val="subscript"/>
                      </w:rPr>
                      <m:t>2</m:t>
                    </m:r>
                  </m:sup>
                </m:sSup>
              </m:den>
            </m:f>
            <m:r>
              <w:rPr>
                <w:rFonts w:ascii="Cambria Math" w:eastAsia="Cambria Math" w:hAnsi="Cambria Math" w:cs="Cambria Math"/>
                <w:vertAlign w:val="subscript"/>
              </w:rPr>
              <m:t>)</m:t>
            </m:r>
          </m:e>
          <m:sup>
            <m:r>
              <w:rPr>
                <w:rFonts w:ascii="Cambria Math" w:eastAsia="Cambria Math" w:hAnsi="Cambria Math" w:cs="Cambria Math"/>
                <w:vertAlign w:val="subscript"/>
              </w:rPr>
              <m:t>2</m:t>
            </m:r>
          </m:sup>
        </m:sSup>
        <m:r>
          <w:rPr>
            <w:rFonts w:ascii="Cambria Math" w:eastAsia="Cambria Math" w:hAnsi="Cambria Math" w:cs="Cambria Math"/>
            <w:vertAlign w:val="subscript"/>
          </w:rPr>
          <m:t>=</m:t>
        </m:r>
        <m:d>
          <m:dPr>
            <m:ctrlPr>
              <w:rPr>
                <w:rFonts w:ascii="Cambria Math" w:eastAsia="Cambria Math" w:hAnsi="Cambria Math" w:cs="Cambria Math"/>
                <w:i/>
                <w:vertAlign w:val="subscript"/>
              </w:rPr>
            </m:ctrlPr>
          </m:dPr>
          <m:e>
            <m:r>
              <w:rPr>
                <w:rFonts w:ascii="Cambria Math" w:eastAsia="Cambria Math" w:hAnsi="Cambria Math" w:cs="Cambria Math"/>
                <w:vertAlign w:val="subscript"/>
              </w:rPr>
              <m:t>0,5+0,2∙1</m:t>
            </m:r>
          </m:e>
        </m:d>
        <m:r>
          <w:rPr>
            <w:rFonts w:ascii="Cambria Math" w:eastAsia="Cambria Math" w:hAnsi="Cambria Math" w:cs="Cambria Math"/>
            <w:vertAlign w:val="subscript"/>
          </w:rPr>
          <m:t>∙</m:t>
        </m:r>
        <m:sSup>
          <m:sSupPr>
            <m:ctrlPr>
              <w:rPr>
                <w:rFonts w:ascii="Cambria Math" w:eastAsia="Cambria Math" w:hAnsi="Cambria Math" w:cs="Cambria Math"/>
                <w:i/>
                <w:vertAlign w:val="subscript"/>
              </w:rPr>
            </m:ctrlPr>
          </m:sSupPr>
          <m:e>
            <m:d>
              <m:dPr>
                <m:ctrlPr>
                  <w:rPr>
                    <w:rFonts w:ascii="Cambria Math" w:eastAsia="Cambria Math" w:hAnsi="Cambria Math" w:cs="Cambria Math"/>
                    <w:i/>
                    <w:vertAlign w:val="subscript"/>
                  </w:rPr>
                </m:ctrlPr>
              </m:dPr>
              <m:e>
                <m:r>
                  <w:rPr>
                    <w:rFonts w:ascii="Cambria Math" w:eastAsia="Cambria Math" w:hAnsi="Cambria Math" w:cs="Cambria Math"/>
                    <w:vertAlign w:val="subscript"/>
                  </w:rPr>
                  <m:t>1-</m:t>
                </m:r>
                <m:f>
                  <m:fPr>
                    <m:ctrlPr>
                      <w:rPr>
                        <w:rFonts w:ascii="Cambria Math" w:eastAsia="Cambria Math" w:hAnsi="Cambria Math" w:cs="Cambria Math"/>
                        <w:i/>
                        <w:vertAlign w:val="subscript"/>
                      </w:rPr>
                    </m:ctrlPr>
                  </m:fPr>
                  <m:num>
                    <m:r>
                      <w:rPr>
                        <w:rFonts w:ascii="Cambria Math" w:eastAsia="Cambria Math" w:hAnsi="Cambria Math" w:cs="Cambria Math"/>
                        <w:vertAlign w:val="subscript"/>
                      </w:rPr>
                      <m:t>1</m:t>
                    </m:r>
                  </m:num>
                  <m:den>
                    <m:rad>
                      <m:radPr>
                        <m:degHide m:val="1"/>
                        <m:ctrlPr>
                          <w:rPr>
                            <w:rFonts w:ascii="Cambria Math" w:eastAsia="Cambria Math" w:hAnsi="Cambria Math" w:cs="Cambria Math"/>
                            <w:i/>
                            <w:vertAlign w:val="subscript"/>
                          </w:rPr>
                        </m:ctrlPr>
                      </m:radPr>
                      <m:deg/>
                      <m:e>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1</m:t>
                            </m:r>
                          </m:e>
                          <m:sup>
                            <m:r>
                              <w:rPr>
                                <w:rFonts w:ascii="Cambria Math" w:eastAsia="Cambria Math" w:hAnsi="Cambria Math" w:cs="Cambria Math"/>
                                <w:vertAlign w:val="subscript"/>
                              </w:rPr>
                              <m:t>2</m:t>
                            </m:r>
                          </m:sup>
                        </m:sSup>
                      </m:e>
                    </m:rad>
                    <m:r>
                      <w:rPr>
                        <w:rFonts w:ascii="Cambria Math" w:eastAsia="Cambria Math" w:hAnsi="Cambria Math" w:cs="Cambria Math"/>
                        <w:vertAlign w:val="subscript"/>
                      </w:rPr>
                      <m:t>+</m:t>
                    </m:r>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2,4</m:t>
                        </m:r>
                      </m:e>
                      <m:sup>
                        <m:r>
                          <w:rPr>
                            <w:rFonts w:ascii="Cambria Math" w:eastAsia="Cambria Math" w:hAnsi="Cambria Math" w:cs="Cambria Math"/>
                            <w:vertAlign w:val="subscript"/>
                          </w:rPr>
                          <m:t>2</m:t>
                        </m:r>
                      </m:sup>
                    </m:sSup>
                  </m:den>
                </m:f>
              </m:e>
            </m:d>
          </m:e>
          <m:sup>
            <m:r>
              <w:rPr>
                <w:rFonts w:ascii="Cambria Math" w:eastAsia="Cambria Math" w:hAnsi="Cambria Math" w:cs="Cambria Math"/>
                <w:vertAlign w:val="subscript"/>
              </w:rPr>
              <m:t>2</m:t>
            </m:r>
          </m:sup>
        </m:sSup>
        <m:r>
          <w:rPr>
            <w:rFonts w:ascii="Cambria Math" w:eastAsia="Cambria Math" w:hAnsi="Cambria Math" w:cs="Cambria Math"/>
            <w:vertAlign w:val="subscript"/>
          </w:rPr>
          <m:t xml:space="preserve">=0,5 </m:t>
        </m:r>
        <m:f>
          <m:fPr>
            <m:ctrlPr>
              <w:rPr>
                <w:rFonts w:ascii="Cambria Math" w:eastAsia="Cambria Math" w:hAnsi="Cambria Math" w:cs="Cambria Math"/>
                <w:i/>
                <w:vertAlign w:val="subscript"/>
              </w:rPr>
            </m:ctrlPr>
          </m:fPr>
          <m:num>
            <m:r>
              <w:rPr>
                <w:rFonts w:ascii="Cambria Math" w:eastAsia="Cambria Math" w:hAnsi="Cambria Math" w:cs="Cambria Math"/>
                <w:vertAlign w:val="subscript"/>
              </w:rPr>
              <m:t>м</m:t>
            </m:r>
          </m:num>
          <m:den>
            <m:r>
              <w:rPr>
                <w:rFonts w:ascii="Cambria Math" w:eastAsia="Cambria Math" w:hAnsi="Cambria Math" w:cs="Cambria Math"/>
                <w:vertAlign w:val="subscript"/>
              </w:rPr>
              <m:t>мин</m:t>
            </m:r>
          </m:den>
        </m:f>
      </m:oMath>
      <w:r w:rsidR="00C967DD">
        <w:t xml:space="preserve"> </w:t>
      </w:r>
    </w:p>
    <w:p w14:paraId="01E99BB4" w14:textId="0BD9BAB9" w:rsidR="002A3AB0" w:rsidRDefault="00945A61" w:rsidP="00C967DD">
      <w:pPr>
        <w:spacing w:after="166" w:line="259" w:lineRule="auto"/>
        <w:ind w:left="10" w:right="849" w:firstLine="0"/>
        <w:jc w:val="center"/>
      </w:pPr>
      <m:oMathPara>
        <m:oMath>
          <m:sSub>
            <m:sSubPr>
              <m:ctrlPr>
                <w:rPr>
                  <w:rFonts w:ascii="Cambria Math" w:hAnsi="Cambria Math"/>
                  <w:i/>
                </w:rPr>
              </m:ctrlPr>
            </m:sSubPr>
            <m:e>
              <m:r>
                <w:rPr>
                  <w:rFonts w:ascii="Cambria Math" w:hAnsi="Cambria Math"/>
                </w:rPr>
                <m:t>υ</m:t>
              </m:r>
            </m:e>
            <m:sub>
              <m:r>
                <w:rPr>
                  <w:rFonts w:ascii="Cambria Math" w:hAnsi="Cambria Math"/>
                </w:rPr>
                <m:t>фл</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0</m:t>
              </m:r>
            </m:sub>
          </m:sSub>
          <m:r>
            <w:rPr>
              <w:rFonts w:ascii="Cambria Math" w:hAnsi="Cambria Math"/>
            </w:rPr>
            <m:t>+</m:t>
          </m:r>
          <m:r>
            <w:rPr>
              <w:rFonts w:ascii="Cambria Math" w:eastAsia="Cambria Math" w:hAnsi="Cambria Math" w:cs="Cambria Math"/>
              <w:vertAlign w:val="subscript"/>
            </w:rPr>
            <m:t>K</m:t>
          </m:r>
          <m:sSub>
            <m:sSubPr>
              <m:ctrlPr>
                <w:rPr>
                  <w:rFonts w:ascii="Cambria Math" w:eastAsia="Cambria Math" w:hAnsi="Cambria Math" w:cs="Cambria Math"/>
                  <w:i/>
                  <w:vertAlign w:val="subscript"/>
                  <w:lang w:val="en-US"/>
                </w:rPr>
              </m:ctrlPr>
            </m:sSubPr>
            <m:e>
              <m:r>
                <w:rPr>
                  <w:rFonts w:ascii="Cambria Math" w:eastAsia="Cambria Math" w:hAnsi="Cambria Math" w:cs="Cambria Math"/>
                  <w:vertAlign w:val="subscript"/>
                  <w:lang w:val="en-US"/>
                </w:rPr>
                <m:t>υ</m:t>
              </m:r>
            </m:e>
            <m:sub>
              <m:r>
                <w:rPr>
                  <w:rFonts w:ascii="Cambria Math" w:eastAsia="Cambria Math" w:hAnsi="Cambria Math" w:cs="Cambria Math"/>
                  <w:vertAlign w:val="subscript"/>
                </w:rPr>
                <m:t>в</m:t>
              </m:r>
            </m:sub>
          </m:sSub>
          <m:r>
            <w:rPr>
              <w:rFonts w:ascii="Cambria Math" w:eastAsia="Cambria Math" w:hAnsi="Cambria Math" w:cs="Cambria Math"/>
              <w:vertAlign w:val="subscript"/>
              <w:lang w:val="en-US"/>
            </w:rPr>
            <m:t>=0,5+0,2</m:t>
          </m:r>
          <m:r>
            <w:rPr>
              <w:rFonts w:ascii="Cambria Math" w:eastAsia="Cambria Math" w:hAnsi="Cambria Math" w:cs="Cambria Math"/>
              <w:vertAlign w:val="subscript"/>
            </w:rPr>
            <m:t>∙1</m:t>
          </m:r>
          <m:r>
            <w:rPr>
              <w:rFonts w:ascii="Cambria Math" w:hAnsi="Cambria Math"/>
              <w:vertAlign w:val="subscript"/>
            </w:rPr>
            <m:t xml:space="preserve">=0,7 </m:t>
          </m:r>
          <m:r>
            <w:rPr>
              <w:rFonts w:ascii="Cambria Math" w:eastAsia="Cambria Math" w:hAnsi="Cambria Math" w:cs="Cambria Math"/>
              <w:vertAlign w:val="subscript"/>
            </w:rPr>
            <m:t xml:space="preserve"> </m:t>
          </m:r>
          <m:f>
            <m:fPr>
              <m:ctrlPr>
                <w:rPr>
                  <w:rFonts w:ascii="Cambria Math" w:eastAsia="Cambria Math" w:hAnsi="Cambria Math" w:cs="Cambria Math"/>
                  <w:i/>
                  <w:vertAlign w:val="subscript"/>
                </w:rPr>
              </m:ctrlPr>
            </m:fPr>
            <m:num>
              <m:r>
                <w:rPr>
                  <w:rFonts w:ascii="Cambria Math" w:eastAsia="Cambria Math" w:hAnsi="Cambria Math" w:cs="Cambria Math"/>
                  <w:vertAlign w:val="subscript"/>
                </w:rPr>
                <m:t>м</m:t>
              </m:r>
            </m:num>
            <m:den>
              <m:r>
                <w:rPr>
                  <w:rFonts w:ascii="Cambria Math" w:eastAsia="Cambria Math" w:hAnsi="Cambria Math" w:cs="Cambria Math"/>
                  <w:vertAlign w:val="subscript"/>
                </w:rPr>
                <m:t>мин</m:t>
              </m:r>
            </m:den>
          </m:f>
        </m:oMath>
      </m:oMathPara>
    </w:p>
    <w:p w14:paraId="7A06F951" w14:textId="77777777" w:rsidR="00235A88" w:rsidRDefault="001824F7">
      <w:pPr>
        <w:spacing w:after="24" w:line="372" w:lineRule="auto"/>
        <w:ind w:left="278" w:right="1004" w:hanging="278"/>
        <w:jc w:val="center"/>
        <w:rPr>
          <w:b/>
        </w:rPr>
      </w:pPr>
      <w:r>
        <w:rPr>
          <w:b/>
        </w:rPr>
        <w:t>Зоны поражения от низового пожара чер</w:t>
      </w:r>
      <w:r w:rsidR="00235A88">
        <w:rPr>
          <w:b/>
        </w:rPr>
        <w:t>ез 0,5 ч от момента возгорания:</w:t>
      </w:r>
    </w:p>
    <w:p w14:paraId="789789B7" w14:textId="442664FD" w:rsidR="002A3AB0" w:rsidRDefault="00945A61">
      <w:pPr>
        <w:spacing w:after="24" w:line="372" w:lineRule="auto"/>
        <w:ind w:left="278" w:right="1004" w:hanging="278"/>
        <w:jc w:val="center"/>
      </w:pPr>
      <m:oMathPara>
        <m:oMath>
          <m:sSub>
            <m:sSubPr>
              <m:ctrlPr>
                <w:rPr>
                  <w:rFonts w:ascii="Cambria Math" w:hAnsi="Cambria Math"/>
                  <w:i/>
                </w:rPr>
              </m:ctrlPr>
            </m:sSubPr>
            <m:e>
              <m:r>
                <w:rPr>
                  <w:rFonts w:ascii="Cambria Math" w:hAnsi="Cambria Math"/>
                </w:rPr>
                <m:t>a</m:t>
              </m:r>
            </m:e>
            <m:sub>
              <m:r>
                <w:rPr>
                  <w:rFonts w:ascii="Cambria Math" w:hAnsi="Cambria Math"/>
                </w:rPr>
                <m:t>фр</m:t>
              </m:r>
            </m:sub>
          </m:sSub>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фр</m:t>
              </m:r>
            </m:sub>
          </m:sSub>
          <m:r>
            <w:rPr>
              <w:rFonts w:ascii="Cambria Math" w:eastAsia="Cambria Math" w:hAnsi="Cambria Math" w:cs="Cambria Math"/>
              <w:vertAlign w:val="subscript"/>
            </w:rPr>
            <m:t>∙</m:t>
          </m:r>
          <m:r>
            <w:rPr>
              <w:rFonts w:ascii="Cambria Math" w:hAnsi="Cambria Math"/>
              <w:vertAlign w:val="subscript"/>
              <w:lang w:val="en-US"/>
            </w:rPr>
            <m:t>t</m:t>
          </m:r>
          <m:r>
            <w:rPr>
              <w:rFonts w:ascii="Cambria Math" w:hAnsi="Cambria Math"/>
              <w:vertAlign w:val="subscript"/>
            </w:rPr>
            <m:t>=0,92</m:t>
          </m:r>
          <m:r>
            <w:rPr>
              <w:rFonts w:ascii="Cambria Math" w:eastAsia="Cambria Math" w:hAnsi="Cambria Math" w:cs="Cambria Math"/>
              <w:vertAlign w:val="subscript"/>
            </w:rPr>
            <m:t>∙30=27,6 м</m:t>
          </m:r>
        </m:oMath>
      </m:oMathPara>
    </w:p>
    <w:p w14:paraId="688B3AF9" w14:textId="09A5BE50" w:rsidR="002A3AB0" w:rsidRPr="007C7691" w:rsidRDefault="00945A61" w:rsidP="00235A88">
      <w:pPr>
        <w:spacing w:after="24" w:line="372" w:lineRule="auto"/>
        <w:ind w:left="278" w:right="1004" w:hanging="278"/>
        <w:jc w:val="center"/>
        <w:rPr>
          <w:i/>
          <w:vertAlign w:val="subscript"/>
        </w:rPr>
      </w:pPr>
      <m:oMathPara>
        <m:oMath>
          <m:sSub>
            <m:sSubPr>
              <m:ctrlPr>
                <w:rPr>
                  <w:rFonts w:ascii="Cambria Math" w:hAnsi="Cambria Math"/>
                  <w:i/>
                </w:rPr>
              </m:ctrlPr>
            </m:sSubPr>
            <m:e>
              <m:r>
                <w:rPr>
                  <w:rFonts w:ascii="Cambria Math" w:hAnsi="Cambria Math"/>
                </w:rPr>
                <m:t>a</m:t>
              </m:r>
            </m:e>
            <m:sub>
              <m:r>
                <w:rPr>
                  <w:rFonts w:ascii="Cambria Math" w:hAnsi="Cambria Math"/>
                  <w:lang w:val="en-US"/>
                </w:rPr>
                <m:t>T</m:t>
              </m:r>
            </m:sub>
          </m:sSub>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T</m:t>
              </m:r>
            </m:sub>
          </m:sSub>
          <m:r>
            <w:rPr>
              <w:rFonts w:ascii="Cambria Math" w:eastAsia="Cambria Math" w:hAnsi="Cambria Math" w:cs="Cambria Math"/>
              <w:vertAlign w:val="subscript"/>
            </w:rPr>
            <m:t>∙</m:t>
          </m:r>
          <m:r>
            <w:rPr>
              <w:rFonts w:ascii="Cambria Math" w:hAnsi="Cambria Math"/>
              <w:vertAlign w:val="subscript"/>
              <w:lang w:val="en-US"/>
            </w:rPr>
            <m:t>t</m:t>
          </m:r>
          <m:r>
            <w:rPr>
              <w:rFonts w:ascii="Cambria Math" w:hAnsi="Cambria Math"/>
              <w:vertAlign w:val="subscript"/>
            </w:rPr>
            <m:t>=0,5</m:t>
          </m:r>
          <m:r>
            <w:rPr>
              <w:rFonts w:ascii="Cambria Math" w:eastAsia="Cambria Math" w:hAnsi="Cambria Math" w:cs="Cambria Math"/>
              <w:vertAlign w:val="subscript"/>
            </w:rPr>
            <m:t>∙30=15 м</m:t>
          </m:r>
        </m:oMath>
      </m:oMathPara>
    </w:p>
    <w:p w14:paraId="40624849" w14:textId="748F63E0" w:rsidR="007C7691" w:rsidRPr="00EB0A9F" w:rsidRDefault="00EB0A9F" w:rsidP="00235A88">
      <w:pPr>
        <w:spacing w:after="24" w:line="372" w:lineRule="auto"/>
        <w:ind w:left="278" w:right="1004" w:hanging="278"/>
        <w:jc w:val="center"/>
        <w:rPr>
          <w:i/>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фр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27,6+15</m:t>
              </m:r>
            </m:num>
            <m:den>
              <m:r>
                <w:rPr>
                  <w:rFonts w:ascii="Cambria Math" w:hAnsi="Cambria Math"/>
                  <w:lang w:val="en-US"/>
                </w:rPr>
                <m:t>2</m:t>
              </m:r>
            </m:den>
          </m:f>
          <m:r>
            <w:rPr>
              <w:rFonts w:ascii="Cambria Math" w:hAnsi="Cambria Math"/>
              <w:lang w:val="en-US"/>
            </w:rPr>
            <m:t>=21,3</m:t>
          </m:r>
          <m:r>
            <w:rPr>
              <w:rFonts w:ascii="Cambria Math" w:hAnsi="Cambria Math"/>
            </w:rPr>
            <m:t xml:space="preserve"> м,</m:t>
          </m:r>
        </m:oMath>
      </m:oMathPara>
    </w:p>
    <w:p w14:paraId="157BEC98" w14:textId="5E360F03" w:rsidR="00235A88" w:rsidRDefault="007C7691" w:rsidP="007C7691">
      <w:pPr>
        <w:spacing w:after="24" w:line="372" w:lineRule="auto"/>
        <w:ind w:left="278" w:right="1004" w:hanging="278"/>
        <w:jc w:val="center"/>
      </w:pPr>
      <w:r>
        <w:rPr>
          <w:i/>
        </w:rPr>
        <w:t xml:space="preserve">в </w:t>
      </w:r>
      <m:oMath>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фл</m:t>
            </m:r>
          </m:sub>
        </m:sSub>
        <m:r>
          <w:rPr>
            <w:rFonts w:ascii="Cambria Math" w:eastAsia="Cambria Math" w:hAnsi="Cambria Math" w:cs="Cambria Math"/>
            <w:vertAlign w:val="subscript"/>
          </w:rPr>
          <m:t>∙</m:t>
        </m:r>
        <m:r>
          <w:rPr>
            <w:rFonts w:ascii="Cambria Math" w:hAnsi="Cambria Math"/>
            <w:vertAlign w:val="subscript"/>
            <w:lang w:val="en-US"/>
          </w:rPr>
          <m:t>t</m:t>
        </m:r>
        <m:r>
          <w:rPr>
            <w:rFonts w:ascii="Cambria Math" w:hAnsi="Cambria Math"/>
            <w:vertAlign w:val="subscript"/>
          </w:rPr>
          <m:t>=0,7</m:t>
        </m:r>
        <m:r>
          <w:rPr>
            <w:rFonts w:ascii="Cambria Math" w:eastAsia="Cambria Math" w:hAnsi="Cambria Math" w:cs="Cambria Math"/>
            <w:vertAlign w:val="subscript"/>
          </w:rPr>
          <m:t>∙30=21 м,</m:t>
        </m:r>
      </m:oMath>
    </w:p>
    <w:p w14:paraId="4E302F0D" w14:textId="03A5CD87" w:rsidR="002A3AB0" w:rsidRPr="00EB0A9F" w:rsidRDefault="00EB0A9F">
      <w:pPr>
        <w:spacing w:after="140" w:line="259" w:lineRule="auto"/>
        <w:ind w:left="10" w:right="851"/>
        <w:jc w:val="center"/>
        <w:rPr>
          <w:i/>
        </w:rPr>
      </w:pPr>
      <m:oMath>
        <m:r>
          <w:rPr>
            <w:rFonts w:ascii="Cambria Math" w:hAnsi="Cambria Math"/>
          </w:rPr>
          <m:t>S=π</m:t>
        </m:r>
        <m:r>
          <w:rPr>
            <w:rFonts w:ascii="Cambria Math" w:eastAsia="Cambria Math" w:hAnsi="Cambria Math" w:cs="Cambria Math"/>
            <w:vertAlign w:val="subscript"/>
          </w:rPr>
          <m:t>∙a∙</m:t>
        </m:r>
      </m:oMath>
      <w:r>
        <w:rPr>
          <w:i/>
          <w:vertAlign w:val="subscript"/>
        </w:rPr>
        <w:t xml:space="preserve"> </w:t>
      </w:r>
      <w:r>
        <w:rPr>
          <w:i/>
        </w:rPr>
        <w:t>в</w:t>
      </w:r>
      <m:oMath>
        <m:r>
          <w:rPr>
            <w:rFonts w:ascii="Cambria Math" w:hAnsi="Cambria Math"/>
          </w:rPr>
          <m:t xml:space="preserve"> =3,14</m:t>
        </m:r>
        <m:r>
          <w:rPr>
            <w:rFonts w:ascii="Cambria Math" w:eastAsia="Cambria Math" w:hAnsi="Cambria Math" w:cs="Cambria Math"/>
            <w:vertAlign w:val="subscript"/>
          </w:rPr>
          <m:t xml:space="preserve">∙21,3∙21≈1404 </m:t>
        </m:r>
        <m:sSup>
          <m:sSupPr>
            <m:ctrlPr>
              <w:rPr>
                <w:rFonts w:ascii="Cambria Math" w:eastAsia="Cambria Math" w:hAnsi="Cambria Math" w:cs="Cambria Math"/>
                <w:i/>
                <w:vertAlign w:val="subscript"/>
              </w:rPr>
            </m:ctrlPr>
          </m:sSupPr>
          <m:e>
            <m:r>
              <w:rPr>
                <w:rFonts w:ascii="Cambria Math" w:eastAsia="Cambria Math" w:hAnsi="Cambria Math" w:cs="Cambria Math"/>
                <w:vertAlign w:val="subscript"/>
              </w:rPr>
              <m:t>м</m:t>
            </m:r>
          </m:e>
          <m:sup>
            <m:r>
              <w:rPr>
                <w:rFonts w:ascii="Cambria Math" w:eastAsia="Cambria Math" w:hAnsi="Cambria Math" w:cs="Cambria Math"/>
                <w:vertAlign w:val="subscript"/>
              </w:rPr>
              <m:t>2</m:t>
            </m:r>
          </m:sup>
        </m:sSup>
      </m:oMath>
    </w:p>
    <w:p w14:paraId="2989E987" w14:textId="7BCFA084" w:rsidR="002A3AB0" w:rsidRPr="00A053EA" w:rsidRDefault="00EB0A9F" w:rsidP="00A053EA">
      <w:pPr>
        <w:spacing w:after="98" w:line="259" w:lineRule="auto"/>
        <w:ind w:left="-426" w:right="850" w:hanging="708"/>
        <w:jc w:val="center"/>
        <w:rPr>
          <w:i/>
        </w:rPr>
      </w:pPr>
      <m:oMath>
        <m:r>
          <w:rPr>
            <w:rFonts w:ascii="Cambria Math" w:hAnsi="Cambria Math"/>
          </w:rPr>
          <m:t>P=π</m:t>
        </m:r>
        <m:r>
          <w:rPr>
            <w:rFonts w:ascii="Cambria Math" w:eastAsia="Cambria Math" w:hAnsi="Cambria Math" w:cs="Cambria Math"/>
            <w:vertAlign w:val="subscript"/>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r>
                  <w:rPr>
                    <w:rFonts w:ascii="Cambria Math" w:hAnsi="Cambria Math"/>
                  </w:rPr>
                  <m:t>ab</m:t>
                </m:r>
              </m:e>
            </m:rad>
          </m:e>
        </m:d>
        <m:r>
          <w:rPr>
            <w:rFonts w:ascii="Cambria Math" w:hAnsi="Cambria Math"/>
          </w:rPr>
          <m:t>=3,14</m:t>
        </m:r>
        <m:r>
          <w:rPr>
            <w:rFonts w:ascii="Cambria Math" w:eastAsia="Cambria Math" w:hAnsi="Cambria Math" w:cs="Cambria Math"/>
            <w:vertAlign w:val="subscript"/>
          </w:rPr>
          <m:t>∙</m:t>
        </m:r>
        <m:d>
          <m:dPr>
            <m:begChr m:val="["/>
            <m:endChr m:val="]"/>
            <m:ctrlPr>
              <w:rPr>
                <w:rFonts w:ascii="Cambria Math" w:eastAsia="Cambria Math" w:hAnsi="Cambria Math" w:cs="Cambria Math"/>
                <w:i/>
                <w:vertAlign w:val="subscript"/>
              </w:rPr>
            </m:ctrlPr>
          </m:dPr>
          <m:e>
            <m:f>
              <m:fPr>
                <m:ctrlPr>
                  <w:rPr>
                    <w:rFonts w:ascii="Cambria Math" w:eastAsia="Cambria Math" w:hAnsi="Cambria Math" w:cs="Cambria Math"/>
                    <w:i/>
                    <w:vertAlign w:val="subscript"/>
                  </w:rPr>
                </m:ctrlPr>
              </m:fPr>
              <m:num>
                <m:r>
                  <w:rPr>
                    <w:rFonts w:ascii="Cambria Math" w:eastAsia="Cambria Math" w:hAnsi="Cambria Math" w:cs="Cambria Math"/>
                    <w:vertAlign w:val="subscript"/>
                  </w:rPr>
                  <m:t>3</m:t>
                </m:r>
              </m:num>
              <m:den>
                <m:r>
                  <w:rPr>
                    <w:rFonts w:ascii="Cambria Math" w:eastAsia="Cambria Math" w:hAnsi="Cambria Math" w:cs="Cambria Math"/>
                    <w:vertAlign w:val="subscript"/>
                  </w:rPr>
                  <m:t>2</m:t>
                </m:r>
              </m:den>
            </m:f>
            <m:r>
              <w:rPr>
                <w:rFonts w:ascii="Cambria Math" w:eastAsia="Cambria Math" w:hAnsi="Cambria Math" w:cs="Cambria Math"/>
                <w:vertAlign w:val="subscript"/>
              </w:rPr>
              <m:t>∙</m:t>
            </m:r>
            <m:d>
              <m:dPr>
                <m:ctrlPr>
                  <w:rPr>
                    <w:rFonts w:ascii="Cambria Math" w:eastAsia="Cambria Math" w:hAnsi="Cambria Math" w:cs="Cambria Math"/>
                    <w:i/>
                    <w:vertAlign w:val="subscript"/>
                  </w:rPr>
                </m:ctrlPr>
              </m:dPr>
              <m:e>
                <m:r>
                  <w:rPr>
                    <w:rFonts w:ascii="Cambria Math" w:eastAsia="Cambria Math" w:hAnsi="Cambria Math" w:cs="Cambria Math"/>
                    <w:vertAlign w:val="subscript"/>
                  </w:rPr>
                  <m:t>21,3+21</m:t>
                </m:r>
              </m:e>
            </m:d>
            <m:r>
              <w:rPr>
                <w:rFonts w:ascii="Cambria Math" w:eastAsia="Cambria Math" w:hAnsi="Cambria Math" w:cs="Cambria Math"/>
                <w:vertAlign w:val="subscript"/>
              </w:rPr>
              <m:t>-</m:t>
            </m:r>
            <m:rad>
              <m:radPr>
                <m:degHide m:val="1"/>
                <m:ctrlPr>
                  <w:rPr>
                    <w:rFonts w:ascii="Cambria Math" w:eastAsia="Cambria Math" w:hAnsi="Cambria Math" w:cs="Cambria Math"/>
                    <w:i/>
                    <w:vertAlign w:val="subscript"/>
                  </w:rPr>
                </m:ctrlPr>
              </m:radPr>
              <m:deg/>
              <m:e>
                <m:r>
                  <w:rPr>
                    <w:rFonts w:ascii="Cambria Math" w:eastAsia="Cambria Math" w:hAnsi="Cambria Math" w:cs="Cambria Math"/>
                    <w:vertAlign w:val="subscript"/>
                  </w:rPr>
                  <m:t>21,3∙21</m:t>
                </m:r>
              </m:e>
            </m:rad>
          </m:e>
        </m:d>
        <m:r>
          <w:rPr>
            <w:rFonts w:ascii="Cambria Math" w:eastAsia="Cambria Math" w:hAnsi="Cambria Math" w:cs="Cambria Math"/>
            <w:vertAlign w:val="subscript"/>
          </w:rPr>
          <m:t>≈133 м</m:t>
        </m:r>
      </m:oMath>
      <w:r w:rsidR="001824F7">
        <w:rPr>
          <w:b/>
        </w:rPr>
        <w:t xml:space="preserve"> </w:t>
      </w:r>
    </w:p>
    <w:p w14:paraId="2AD0B7C9" w14:textId="77777777" w:rsidR="002A3AB0" w:rsidRDefault="001824F7" w:rsidP="00A053EA">
      <w:pPr>
        <w:spacing w:after="0" w:line="259" w:lineRule="auto"/>
        <w:ind w:left="-5" w:firstLine="0"/>
        <w:jc w:val="left"/>
      </w:pPr>
      <w:r>
        <w:rPr>
          <w:b/>
        </w:rPr>
        <w:lastRenderedPageBreak/>
        <w:t xml:space="preserve">План местности </w:t>
      </w:r>
    </w:p>
    <w:p w14:paraId="24276866" w14:textId="77777777" w:rsidR="002A3AB0" w:rsidRDefault="001824F7">
      <w:pPr>
        <w:spacing w:after="123" w:line="259" w:lineRule="auto"/>
        <w:ind w:left="828" w:firstLine="0"/>
        <w:jc w:val="left"/>
      </w:pPr>
      <w:r>
        <w:rPr>
          <w:rFonts w:ascii="Calibri" w:eastAsia="Calibri" w:hAnsi="Calibri" w:cs="Calibri"/>
          <w:noProof/>
          <w:sz w:val="22"/>
        </w:rPr>
        <mc:AlternateContent>
          <mc:Choice Requires="wpg">
            <w:drawing>
              <wp:inline distT="0" distB="0" distL="0" distR="0" wp14:anchorId="2F3F489D" wp14:editId="29D17C83">
                <wp:extent cx="4946524" cy="2748567"/>
                <wp:effectExtent l="0" t="0" r="0" b="0"/>
                <wp:docPr id="4862" name="Group 4862"/>
                <wp:cNvGraphicFramePr/>
                <a:graphic xmlns:a="http://schemas.openxmlformats.org/drawingml/2006/main">
                  <a:graphicData uri="http://schemas.microsoft.com/office/word/2010/wordprocessingGroup">
                    <wpg:wgp>
                      <wpg:cNvGrpSpPr/>
                      <wpg:grpSpPr>
                        <a:xfrm>
                          <a:off x="0" y="0"/>
                          <a:ext cx="4946524" cy="2748567"/>
                          <a:chOff x="0" y="0"/>
                          <a:chExt cx="4946524" cy="2748567"/>
                        </a:xfrm>
                      </wpg:grpSpPr>
                      <wps:wsp>
                        <wps:cNvPr id="533" name="Rectangle 533"/>
                        <wps:cNvSpPr/>
                        <wps:spPr>
                          <a:xfrm>
                            <a:off x="4901946" y="2551180"/>
                            <a:ext cx="59288" cy="262525"/>
                          </a:xfrm>
                          <a:prstGeom prst="rect">
                            <a:avLst/>
                          </a:prstGeom>
                          <a:ln>
                            <a:noFill/>
                          </a:ln>
                        </wps:spPr>
                        <wps:txbx>
                          <w:txbxContent>
                            <w:p w14:paraId="324DFC62" w14:textId="77777777" w:rsidR="002A3AB0" w:rsidRDefault="001824F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7"/>
                          <a:stretch>
                            <a:fillRect/>
                          </a:stretch>
                        </pic:blipFill>
                        <pic:spPr>
                          <a:xfrm>
                            <a:off x="4826" y="4825"/>
                            <a:ext cx="4881245" cy="2685923"/>
                          </a:xfrm>
                          <a:prstGeom prst="rect">
                            <a:avLst/>
                          </a:prstGeom>
                        </pic:spPr>
                      </pic:pic>
                      <wps:wsp>
                        <wps:cNvPr id="641" name="Shape 641"/>
                        <wps:cNvSpPr/>
                        <wps:spPr>
                          <a:xfrm>
                            <a:off x="0" y="0"/>
                            <a:ext cx="4890770" cy="2695448"/>
                          </a:xfrm>
                          <a:custGeom>
                            <a:avLst/>
                            <a:gdLst/>
                            <a:ahLst/>
                            <a:cxnLst/>
                            <a:rect l="0" t="0" r="0" b="0"/>
                            <a:pathLst>
                              <a:path w="4890770" h="2695448">
                                <a:moveTo>
                                  <a:pt x="0" y="2695448"/>
                                </a:moveTo>
                                <a:lnTo>
                                  <a:pt x="4890770" y="2695448"/>
                                </a:lnTo>
                                <a:lnTo>
                                  <a:pt x="489077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3F489D" id="Group 4862" o:spid="_x0000_s1026" style="width:389.5pt;height:216.4pt;mso-position-horizontal-relative:char;mso-position-vertical-relative:line" coordsize="49465,274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">
                <v:rect id="Rectangle 533" o:spid="_x0000_s1027" style="position:absolute;left:49019;top:2551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324DFC62" w14:textId="77777777" w:rsidR="002A3AB0" w:rsidRDefault="001824F7">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0" o:spid="_x0000_s1028" type="#_x0000_t75" style="position:absolute;left:48;top:48;width:48812;height:2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">
                  <v:imagedata r:id="rId8" o:title=""/>
                </v:shape>
                <v:shape id="Shape 641" o:spid="_x0000_s1029" style="position:absolute;width:48907;height:26954;visibility:visible;mso-wrap-style:square;v-text-anchor:top" coordsize="4890770,2695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" path="m,2695448r4890770,l4890770,,,,,2695448xe" filled="f">
                  <v:path arrowok="t" textboxrect="0,0,4890770,2695448"/>
                </v:shape>
                <w10:anchorlock/>
              </v:group>
            </w:pict>
          </mc:Fallback>
        </mc:AlternateContent>
      </w:r>
    </w:p>
    <w:p w14:paraId="16DCC462" w14:textId="15B89CEE" w:rsidR="002A3AB0" w:rsidRDefault="001824F7">
      <w:pPr>
        <w:numPr>
          <w:ilvl w:val="0"/>
          <w:numId w:val="1"/>
        </w:numPr>
        <w:ind w:right="839" w:hanging="360"/>
      </w:pPr>
      <w:r>
        <w:t>Наибольшая угроза пожара в зоне I. Время подхода к промышленной зоне пол</w:t>
      </w:r>
      <w:r w:rsidR="00BA1906">
        <w:t xml:space="preserve"> </w:t>
      </w:r>
      <w:r>
        <w:t xml:space="preserve">часа. </w:t>
      </w:r>
    </w:p>
    <w:p w14:paraId="2E66A757" w14:textId="77777777" w:rsidR="002A3AB0" w:rsidRDefault="001824F7">
      <w:pPr>
        <w:numPr>
          <w:ilvl w:val="0"/>
          <w:numId w:val="1"/>
        </w:numPr>
        <w:ind w:right="839" w:hanging="360"/>
      </w:pPr>
      <w:r>
        <w:t xml:space="preserve">Безопасным направлением эвакуации являются: </w:t>
      </w:r>
    </w:p>
    <w:p w14:paraId="332E6FE0" w14:textId="66691BFE" w:rsidR="002A3AB0" w:rsidRDefault="001824F7">
      <w:pPr>
        <w:numPr>
          <w:ilvl w:val="1"/>
          <w:numId w:val="1"/>
        </w:numPr>
        <w:ind w:right="839" w:hanging="502"/>
      </w:pPr>
      <w:r>
        <w:t xml:space="preserve">Выход в зону II; </w:t>
      </w:r>
    </w:p>
    <w:p w14:paraId="2561CAFE" w14:textId="77777777" w:rsidR="002A3AB0" w:rsidRDefault="001824F7">
      <w:pPr>
        <w:numPr>
          <w:ilvl w:val="1"/>
          <w:numId w:val="1"/>
        </w:numPr>
        <w:ind w:right="839" w:hanging="502"/>
      </w:pPr>
      <w:r>
        <w:t xml:space="preserve">Рекомендуемые направления эвакуации наносим на карту. </w:t>
      </w:r>
    </w:p>
    <w:p w14:paraId="33B54119" w14:textId="77777777" w:rsidR="002A3AB0" w:rsidRDefault="001824F7">
      <w:pPr>
        <w:numPr>
          <w:ilvl w:val="0"/>
          <w:numId w:val="1"/>
        </w:numPr>
        <w:ind w:right="839" w:hanging="360"/>
      </w:pPr>
      <w:r>
        <w:t xml:space="preserve">Намечаем площадь локализации низового пожара (тушение кромки) силами пожарной бригады. </w:t>
      </w:r>
    </w:p>
    <w:p w14:paraId="4B8F3938" w14:textId="77777777" w:rsidR="002A3AB0" w:rsidRDefault="001824F7">
      <w:pPr>
        <w:numPr>
          <w:ilvl w:val="0"/>
          <w:numId w:val="1"/>
        </w:numPr>
        <w:ind w:right="839" w:hanging="360"/>
      </w:pPr>
      <w:r>
        <w:t xml:space="preserve">Угроза в промышленной зоне требует вызова дополнительных сил и техники. </w:t>
      </w:r>
    </w:p>
    <w:p w14:paraId="5092EAB7" w14:textId="77777777" w:rsidR="002A3AB0" w:rsidRDefault="001824F7">
      <w:pPr>
        <w:numPr>
          <w:ilvl w:val="0"/>
          <w:numId w:val="1"/>
        </w:numPr>
        <w:ind w:right="839" w:hanging="360"/>
      </w:pPr>
      <w:r>
        <w:t xml:space="preserve">Средства индивидуальной защиты: </w:t>
      </w:r>
    </w:p>
    <w:p w14:paraId="2F43525C" w14:textId="77777777" w:rsidR="002A3AB0" w:rsidRDefault="001824F7">
      <w:pPr>
        <w:numPr>
          <w:ilvl w:val="1"/>
          <w:numId w:val="1"/>
        </w:numPr>
        <w:ind w:right="839" w:hanging="502"/>
      </w:pPr>
      <w:r>
        <w:t xml:space="preserve">Противогазы; </w:t>
      </w:r>
    </w:p>
    <w:p w14:paraId="44BB7222" w14:textId="77777777" w:rsidR="002A3AB0" w:rsidRDefault="001824F7">
      <w:pPr>
        <w:numPr>
          <w:ilvl w:val="1"/>
          <w:numId w:val="1"/>
        </w:numPr>
        <w:spacing w:after="252"/>
        <w:ind w:right="839" w:hanging="502"/>
      </w:pPr>
      <w:proofErr w:type="spellStart"/>
      <w:r>
        <w:t>Теплоотражательные</w:t>
      </w:r>
      <w:proofErr w:type="spellEnd"/>
      <w:r>
        <w:t xml:space="preserve"> костюмы. </w:t>
      </w:r>
    </w:p>
    <w:p w14:paraId="66164C9A" w14:textId="77777777" w:rsidR="002A3AB0" w:rsidRDefault="001824F7" w:rsidP="005753B7">
      <w:pPr>
        <w:spacing w:after="140" w:line="259" w:lineRule="auto"/>
        <w:ind w:left="10" w:right="143"/>
      </w:pPr>
      <w:r>
        <w:t xml:space="preserve">ВЫВОД </w:t>
      </w:r>
    </w:p>
    <w:p w14:paraId="0085B060" w14:textId="30587E27" w:rsidR="002A3AB0" w:rsidRDefault="001824F7">
      <w:pPr>
        <w:spacing w:after="252"/>
        <w:ind w:left="-15" w:right="839" w:firstLine="708"/>
      </w:pPr>
      <w:r>
        <w:t xml:space="preserve">Лесной пожар – стихийное, неуправляемое распространение огня по лесной территории. Лесные пожары считаются во всем мире одними из крупнейших по охвату территорий стихийными бедствиями. Следствием пожаров является снижение качественного и породного состава лесного фонда, экологических функций лесов, трансформация территорий, покрытых лесом, а также частичная или полная гибель насаждений. </w:t>
      </w:r>
    </w:p>
    <w:p w14:paraId="6321D031" w14:textId="4D8AAB1E" w:rsidR="00A32396" w:rsidRDefault="00A32396" w:rsidP="00A32396">
      <w:pPr>
        <w:spacing w:after="252"/>
        <w:ind w:left="-15" w:right="839" w:firstLine="708"/>
      </w:pPr>
    </w:p>
    <w:p w14:paraId="5BD38992" w14:textId="5D51808D" w:rsidR="00A32396" w:rsidRDefault="00A32396" w:rsidP="00A32396">
      <w:pPr>
        <w:spacing w:after="252"/>
        <w:ind w:left="-15" w:right="839" w:firstLine="708"/>
      </w:pPr>
    </w:p>
    <w:p w14:paraId="1ABD8B40" w14:textId="77777777" w:rsidR="00A32396" w:rsidRDefault="00A32396" w:rsidP="00A32396">
      <w:pPr>
        <w:spacing w:after="252"/>
        <w:ind w:left="-15" w:right="839" w:firstLine="708"/>
      </w:pPr>
    </w:p>
    <w:p w14:paraId="23CC1317" w14:textId="77777777" w:rsidR="002A3AB0" w:rsidRDefault="001824F7">
      <w:pPr>
        <w:spacing w:after="136"/>
        <w:ind w:left="2425" w:right="839"/>
      </w:pPr>
      <w:r>
        <w:lastRenderedPageBreak/>
        <w:t xml:space="preserve">ОТВЕТЫ НА КОНТРОЛЬНЫЕ ВОПРОСЫ </w:t>
      </w:r>
    </w:p>
    <w:p w14:paraId="67052662" w14:textId="77777777" w:rsidR="002A3AB0" w:rsidRDefault="001824F7">
      <w:pPr>
        <w:numPr>
          <w:ilvl w:val="2"/>
          <w:numId w:val="1"/>
        </w:numPr>
        <w:ind w:right="839" w:firstLine="708"/>
      </w:pPr>
      <w:r>
        <w:t xml:space="preserve">Какие первоочередные действия необходимо выполнить при обнаружении низового лесного пожара (ЛП)? </w:t>
      </w:r>
    </w:p>
    <w:p w14:paraId="4B9E5874" w14:textId="77777777" w:rsidR="002A3AB0" w:rsidRDefault="001824F7">
      <w:pPr>
        <w:ind w:left="-15" w:right="839" w:firstLine="708"/>
      </w:pPr>
      <w:r>
        <w:t xml:space="preserve">Ответ: 1) Определение очага возгорания, направления движения огня и времени вероятного подхода кромки огня к производственным объектам и жилым территориям; </w:t>
      </w:r>
    </w:p>
    <w:p w14:paraId="14B42A04" w14:textId="77777777" w:rsidR="002A3AB0" w:rsidRDefault="001824F7">
      <w:pPr>
        <w:numPr>
          <w:ilvl w:val="2"/>
          <w:numId w:val="1"/>
        </w:numPr>
        <w:ind w:right="839" w:firstLine="708"/>
      </w:pPr>
      <w:r>
        <w:t xml:space="preserve">Оповещение персонала и сообщение об очаге возгорания в лесничество или пожарную часть; </w:t>
      </w:r>
    </w:p>
    <w:p w14:paraId="5EBCA70E" w14:textId="77777777" w:rsidR="002A3AB0" w:rsidRDefault="001824F7">
      <w:pPr>
        <w:numPr>
          <w:ilvl w:val="2"/>
          <w:numId w:val="1"/>
        </w:numPr>
        <w:ind w:right="839" w:firstLine="708"/>
      </w:pPr>
      <w:r>
        <w:t xml:space="preserve">Определение безопасного направления эвакуации людей и техники; </w:t>
      </w:r>
    </w:p>
    <w:p w14:paraId="0661A87E" w14:textId="77777777" w:rsidR="002A3AB0" w:rsidRDefault="001824F7">
      <w:pPr>
        <w:numPr>
          <w:ilvl w:val="2"/>
          <w:numId w:val="1"/>
        </w:numPr>
        <w:ind w:right="839" w:firstLine="708"/>
      </w:pPr>
      <w:r>
        <w:t xml:space="preserve">Принятие решения по возможной локализации пожара; </w:t>
      </w:r>
    </w:p>
    <w:p w14:paraId="6B89AC88" w14:textId="77777777" w:rsidR="002A3AB0" w:rsidRDefault="001824F7">
      <w:pPr>
        <w:spacing w:after="113" w:line="259" w:lineRule="auto"/>
        <w:ind w:left="708" w:firstLine="0"/>
        <w:jc w:val="left"/>
      </w:pPr>
      <w:r>
        <w:rPr>
          <w:sz w:val="20"/>
        </w:rPr>
        <w:t xml:space="preserve"> </w:t>
      </w:r>
    </w:p>
    <w:p w14:paraId="1BACD78B" w14:textId="77777777" w:rsidR="002A3AB0" w:rsidRDefault="001824F7">
      <w:pPr>
        <w:ind w:left="-15" w:right="839" w:firstLine="708"/>
      </w:pPr>
      <w:r>
        <w:rPr>
          <w:b/>
        </w:rPr>
        <w:t>2.</w:t>
      </w:r>
      <w:r>
        <w:rPr>
          <w:rFonts w:ascii="Arial" w:eastAsia="Arial" w:hAnsi="Arial" w:cs="Arial"/>
          <w:b/>
        </w:rPr>
        <w:t xml:space="preserve"> </w:t>
      </w:r>
      <w:r>
        <w:t xml:space="preserve">По каким признакам определяется направление распространения ЛП? Какие факторы влияют на скорость и направление низового ЛП?  Ответ: Скорость огня, интенсивность и направленность горения леса зависят от: метеорологических условий (скорости ветра, влажности и температуры воздуха); горючести материала (состава, влажности, теплотворной способности); рельефа местности. </w:t>
      </w:r>
      <w:r>
        <w:rPr>
          <w:b/>
        </w:rPr>
        <w:t>3.</w:t>
      </w:r>
      <w:r>
        <w:rPr>
          <w:rFonts w:ascii="Arial" w:eastAsia="Arial" w:hAnsi="Arial" w:cs="Arial"/>
          <w:b/>
        </w:rPr>
        <w:t xml:space="preserve"> </w:t>
      </w:r>
      <w:r>
        <w:t xml:space="preserve">Какие факторы влияют на скорость и направление низового ЛП?  Ответ: скорость и направление низового лесного пожара зависят от множества факторов. Некоторые из них включают лесные горючие материалы, влажность воздуха, ветер, пирогенную трансформацию почвы, усыхание и гибель деревьев, накопление </w:t>
      </w:r>
      <w:proofErr w:type="spellStart"/>
      <w:r>
        <w:t>фитомассы</w:t>
      </w:r>
      <w:proofErr w:type="spellEnd"/>
      <w:r>
        <w:t xml:space="preserve"> и др. </w:t>
      </w:r>
      <w:r>
        <w:rPr>
          <w:b/>
        </w:rPr>
        <w:t>4.</w:t>
      </w:r>
      <w:r>
        <w:rPr>
          <w:rFonts w:ascii="Arial" w:eastAsia="Arial" w:hAnsi="Arial" w:cs="Arial"/>
          <w:b/>
        </w:rPr>
        <w:t xml:space="preserve"> </w:t>
      </w:r>
      <w:r>
        <w:t xml:space="preserve">Какое влияние оказывает фактор времени на низовой ЛП? </w:t>
      </w:r>
    </w:p>
    <w:p w14:paraId="50D5A5F8" w14:textId="77777777" w:rsidR="002A3AB0" w:rsidRDefault="001824F7">
      <w:pPr>
        <w:spacing w:after="134"/>
        <w:ind w:left="-15" w:right="839" w:firstLine="708"/>
      </w:pPr>
      <w:r>
        <w:t xml:space="preserve">Ответ: Оказывает влияние на то, насколько большая площадь будет охвачена огнем. </w:t>
      </w:r>
    </w:p>
    <w:p w14:paraId="2F4CF6F5" w14:textId="77777777" w:rsidR="002A3AB0" w:rsidRDefault="001824F7">
      <w:pPr>
        <w:numPr>
          <w:ilvl w:val="2"/>
          <w:numId w:val="1"/>
        </w:numPr>
        <w:ind w:right="839" w:firstLine="708"/>
      </w:pPr>
      <w:r>
        <w:t xml:space="preserve">Какие факторы и признаки должны быть учтены при определении безопасного направления эвакуации людей? </w:t>
      </w:r>
    </w:p>
    <w:p w14:paraId="36AAE301" w14:textId="77777777" w:rsidR="002A3AB0" w:rsidRDefault="001824F7">
      <w:pPr>
        <w:spacing w:after="137"/>
        <w:ind w:left="-5" w:right="839"/>
      </w:pPr>
      <w:r>
        <w:t xml:space="preserve"> Ответ: Отдаленность пожара, скорость распространения пожара, направление ветра, рельеф местности, растительность, влажность, температура воздуха, погода. </w:t>
      </w:r>
    </w:p>
    <w:p w14:paraId="54D37A93" w14:textId="77777777" w:rsidR="002A3AB0" w:rsidRDefault="001824F7">
      <w:pPr>
        <w:numPr>
          <w:ilvl w:val="2"/>
          <w:numId w:val="1"/>
        </w:numPr>
        <w:ind w:right="839" w:firstLine="708"/>
      </w:pPr>
      <w:r>
        <w:t xml:space="preserve">Какие СИЗ необходимо использовать при тушении низового ЛП? </w:t>
      </w:r>
    </w:p>
    <w:p w14:paraId="501231BE" w14:textId="77777777" w:rsidR="002A3AB0" w:rsidRDefault="001824F7">
      <w:pPr>
        <w:spacing w:after="135"/>
        <w:ind w:left="-15" w:right="839" w:firstLine="708"/>
      </w:pPr>
      <w:r>
        <w:t xml:space="preserve">Ответ: Работники, привлекаемые к тушению лесного пожара, должны обеспечиваться средствами индивидуальной защиты (СИЗ), включающими каску, подшлемник, рукавицы, фартук прорезиненный, сапоги кирзовые, очки защитные, противогаз со специальным противодымным патроном, респиратор, костюм лесного пожарного, огнеупорную накидку, костюм энцефалитный термоустойчивый, комплект пожарного индивидуальный. </w:t>
      </w:r>
    </w:p>
    <w:p w14:paraId="650B25C8" w14:textId="77777777" w:rsidR="002A3AB0" w:rsidRDefault="001824F7">
      <w:pPr>
        <w:numPr>
          <w:ilvl w:val="2"/>
          <w:numId w:val="1"/>
        </w:numPr>
        <w:ind w:right="839" w:firstLine="708"/>
      </w:pPr>
      <w:r>
        <w:lastRenderedPageBreak/>
        <w:t xml:space="preserve">Какие средства и способы могут быть использованы для локализации очага возгорания и защиты рабочей зоны или населенного пункта? </w:t>
      </w:r>
    </w:p>
    <w:p w14:paraId="77B548BD" w14:textId="77777777" w:rsidR="002A3AB0" w:rsidRDefault="001824F7">
      <w:pPr>
        <w:ind w:left="-15" w:right="839" w:firstLine="708"/>
      </w:pPr>
      <w:r>
        <w:t>Ответ</w:t>
      </w:r>
      <w:proofErr w:type="gramStart"/>
      <w:r>
        <w:t>: В качестве</w:t>
      </w:r>
      <w:proofErr w:type="gramEnd"/>
      <w:r>
        <w:t xml:space="preserve"> первоочередных мер тушения пожара применяются следующие способы локализации пожара: </w:t>
      </w:r>
    </w:p>
    <w:p w14:paraId="00B467C3" w14:textId="77777777" w:rsidR="002A3AB0" w:rsidRDefault="001824F7">
      <w:pPr>
        <w:numPr>
          <w:ilvl w:val="2"/>
          <w:numId w:val="2"/>
        </w:numPr>
        <w:ind w:right="839" w:firstLine="698"/>
      </w:pPr>
      <w:r>
        <w:t xml:space="preserve">Сокращение количества воздуха, поступающего к очагу горения; </w:t>
      </w:r>
    </w:p>
    <w:p w14:paraId="23FD42F0" w14:textId="77777777" w:rsidR="002A3AB0" w:rsidRDefault="001824F7">
      <w:pPr>
        <w:numPr>
          <w:ilvl w:val="2"/>
          <w:numId w:val="2"/>
        </w:numPr>
        <w:ind w:right="839" w:firstLine="698"/>
      </w:pPr>
      <w:r>
        <w:t xml:space="preserve">Установка водяных завес и создание преград на пути распространения пожара (установка временных перемычек, навеска парусов, закрытие противопожарных дверей и др.); </w:t>
      </w:r>
    </w:p>
    <w:p w14:paraId="45FDB346" w14:textId="77777777" w:rsidR="002A3AB0" w:rsidRDefault="001824F7">
      <w:pPr>
        <w:numPr>
          <w:ilvl w:val="2"/>
          <w:numId w:val="2"/>
        </w:numPr>
        <w:ind w:right="839" w:firstLine="698"/>
      </w:pPr>
      <w:r>
        <w:t xml:space="preserve">Местное реверсирование вентиляционной струи; </w:t>
      </w:r>
    </w:p>
    <w:p w14:paraId="30D371B7" w14:textId="77777777" w:rsidR="002A3AB0" w:rsidRDefault="001824F7">
      <w:pPr>
        <w:numPr>
          <w:ilvl w:val="2"/>
          <w:numId w:val="2"/>
        </w:numPr>
        <w:ind w:right="839" w:firstLine="698"/>
      </w:pPr>
      <w:r>
        <w:t xml:space="preserve">Удаление горючих материалов из зоны горения или на пути распространения пожара; </w:t>
      </w:r>
    </w:p>
    <w:p w14:paraId="3ABE3D37" w14:textId="77777777" w:rsidR="002A3AB0" w:rsidRDefault="001824F7">
      <w:pPr>
        <w:numPr>
          <w:ilvl w:val="2"/>
          <w:numId w:val="2"/>
        </w:numPr>
        <w:ind w:right="839" w:firstLine="698"/>
      </w:pPr>
      <w:r>
        <w:t xml:space="preserve">Сочетание перечисленных способов локализации. </w:t>
      </w:r>
    </w:p>
    <w:sectPr w:rsidR="002A3AB0">
      <w:footerReference w:type="even" r:id="rId9"/>
      <w:footerReference w:type="default" r:id="rId10"/>
      <w:footerReference w:type="first" r:id="rId11"/>
      <w:pgSz w:w="11906" w:h="16838"/>
      <w:pgMar w:top="1144" w:right="0" w:bottom="1349"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2484" w14:textId="77777777" w:rsidR="00945A61" w:rsidRDefault="00945A61">
      <w:pPr>
        <w:spacing w:after="0" w:line="240" w:lineRule="auto"/>
      </w:pPr>
      <w:r>
        <w:separator/>
      </w:r>
    </w:p>
  </w:endnote>
  <w:endnote w:type="continuationSeparator" w:id="0">
    <w:p w14:paraId="325E3252" w14:textId="77777777" w:rsidR="00945A61" w:rsidRDefault="0094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5F9C" w14:textId="77777777" w:rsidR="002A3AB0" w:rsidRDefault="001824F7">
    <w:pPr>
      <w:spacing w:after="0" w:line="259" w:lineRule="auto"/>
      <w:ind w:left="0" w:right="848"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0968B0B4" w14:textId="77777777" w:rsidR="002A3AB0" w:rsidRDefault="001824F7">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F546D" w14:textId="77777777" w:rsidR="002A3AB0" w:rsidRDefault="001824F7">
    <w:pPr>
      <w:spacing w:after="0" w:line="259" w:lineRule="auto"/>
      <w:ind w:left="0" w:right="848" w:firstLine="0"/>
      <w:jc w:val="right"/>
    </w:pPr>
    <w:r>
      <w:fldChar w:fldCharType="begin"/>
    </w:r>
    <w:r>
      <w:instrText xml:space="preserve"> PAGE   \* MERGEFORMAT </w:instrText>
    </w:r>
    <w:r>
      <w:fldChar w:fldCharType="separate"/>
    </w:r>
    <w:r w:rsidR="00A053EA" w:rsidRPr="00A053EA">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7C46B47B" w14:textId="77777777" w:rsidR="002A3AB0" w:rsidRDefault="001824F7">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EA48" w14:textId="77777777" w:rsidR="002A3AB0" w:rsidRDefault="002A3AB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6766B" w14:textId="77777777" w:rsidR="00945A61" w:rsidRDefault="00945A61">
      <w:pPr>
        <w:spacing w:after="0" w:line="240" w:lineRule="auto"/>
      </w:pPr>
      <w:r>
        <w:separator/>
      </w:r>
    </w:p>
  </w:footnote>
  <w:footnote w:type="continuationSeparator" w:id="0">
    <w:p w14:paraId="567DF199" w14:textId="77777777" w:rsidR="00945A61" w:rsidRDefault="00945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D6E57"/>
    <w:multiLevelType w:val="hybridMultilevel"/>
    <w:tmpl w:val="BACE09B6"/>
    <w:lvl w:ilvl="0" w:tplc="EC1CA20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666EC6">
      <w:start w:val="1"/>
      <w:numFmt w:val="lowerLetter"/>
      <w:lvlText w:val="%2"/>
      <w:lvlJc w:val="left"/>
      <w:pPr>
        <w:ind w:left="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28E82A">
      <w:start w:val="1"/>
      <w:numFmt w:val="decimal"/>
      <w:lvlText w:val="%3."/>
      <w:lvlJc w:val="left"/>
      <w:pPr>
        <w:ind w:left="6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18CCBE">
      <w:start w:val="1"/>
      <w:numFmt w:val="decimal"/>
      <w:lvlText w:val="%4"/>
      <w:lvlJc w:val="left"/>
      <w:pPr>
        <w:ind w:left="1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FEF0AC">
      <w:start w:val="1"/>
      <w:numFmt w:val="lowerLetter"/>
      <w:lvlText w:val="%5"/>
      <w:lvlJc w:val="left"/>
      <w:pPr>
        <w:ind w:left="2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701836">
      <w:start w:val="1"/>
      <w:numFmt w:val="lowerRoman"/>
      <w:lvlText w:val="%6"/>
      <w:lvlJc w:val="left"/>
      <w:pPr>
        <w:ind w:left="3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1C03EE">
      <w:start w:val="1"/>
      <w:numFmt w:val="decimal"/>
      <w:lvlText w:val="%7"/>
      <w:lvlJc w:val="left"/>
      <w:pPr>
        <w:ind w:left="3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526FCC">
      <w:start w:val="1"/>
      <w:numFmt w:val="lowerLetter"/>
      <w:lvlText w:val="%8"/>
      <w:lvlJc w:val="left"/>
      <w:pPr>
        <w:ind w:left="4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68A560">
      <w:start w:val="1"/>
      <w:numFmt w:val="lowerRoman"/>
      <w:lvlText w:val="%9"/>
      <w:lvlJc w:val="left"/>
      <w:pPr>
        <w:ind w:left="5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E591223"/>
    <w:multiLevelType w:val="multilevel"/>
    <w:tmpl w:val="E7E03812"/>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6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AB0"/>
    <w:rsid w:val="00087483"/>
    <w:rsid w:val="001824F7"/>
    <w:rsid w:val="00235A88"/>
    <w:rsid w:val="00286580"/>
    <w:rsid w:val="002A3AB0"/>
    <w:rsid w:val="002E01BD"/>
    <w:rsid w:val="00410066"/>
    <w:rsid w:val="00496582"/>
    <w:rsid w:val="005753B7"/>
    <w:rsid w:val="00650CE4"/>
    <w:rsid w:val="007C7691"/>
    <w:rsid w:val="007E1BD1"/>
    <w:rsid w:val="00945A61"/>
    <w:rsid w:val="009E06AE"/>
    <w:rsid w:val="00A053EA"/>
    <w:rsid w:val="00A32396"/>
    <w:rsid w:val="00B06E42"/>
    <w:rsid w:val="00BA1906"/>
    <w:rsid w:val="00BD66B0"/>
    <w:rsid w:val="00C1270E"/>
    <w:rsid w:val="00C967DD"/>
    <w:rsid w:val="00CB1FAC"/>
    <w:rsid w:val="00EB0A9F"/>
    <w:rsid w:val="00FC3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60C4"/>
  <w15:docId w15:val="{D2C43FB0-B5A2-4EE8-B7A6-6F19F390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 w:line="268" w:lineRule="auto"/>
      <w:ind w:left="2442" w:hanging="1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9E06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504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844</Words>
  <Characters>4816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dc:creator>
  <cp:keywords/>
  <cp:lastModifiedBy>Алексей Саркисов</cp:lastModifiedBy>
  <cp:revision>3</cp:revision>
  <cp:lastPrinted>2024-03-22T14:44:00Z</cp:lastPrinted>
  <dcterms:created xsi:type="dcterms:W3CDTF">2024-04-18T15:59:00Z</dcterms:created>
  <dcterms:modified xsi:type="dcterms:W3CDTF">2024-04-18T16:09:00Z</dcterms:modified>
</cp:coreProperties>
</file>