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F722" w14:textId="77777777" w:rsidR="00AD7C8A" w:rsidRPr="004A5E39" w:rsidRDefault="00D44C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15730128"/>
      <w:r w:rsidRPr="004A5E39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3D3E04B" w14:textId="77777777" w:rsidR="00AD7C8A" w:rsidRPr="004A5E39" w:rsidRDefault="00D44C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5E3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Белорусский государственный университет информатики и радиоэлектроники</w:t>
      </w:r>
    </w:p>
    <w:p w14:paraId="12506A5A" w14:textId="77777777" w:rsidR="00AD7C8A" w:rsidRPr="004A5E39" w:rsidRDefault="00D44C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5E39"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320CAEA7" w14:textId="77777777" w:rsidR="00AD7C8A" w:rsidRPr="004A5E39" w:rsidRDefault="00AD7C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94F9BC" w14:textId="77777777" w:rsidR="00AD7C8A" w:rsidRPr="004A5E39" w:rsidRDefault="00AD7C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3D7C90" w14:textId="77777777" w:rsidR="00AD7C8A" w:rsidRPr="004A5E39" w:rsidRDefault="00AD7C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E05CEF" w14:textId="77777777" w:rsidR="00AD7C8A" w:rsidRPr="004A5E39" w:rsidRDefault="00AD7C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59EE47" w14:textId="77777777" w:rsidR="00AD7C8A" w:rsidRPr="004A5E39" w:rsidRDefault="00AD7C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16EF24" w14:textId="77777777" w:rsidR="00AD7C8A" w:rsidRPr="00A807AC" w:rsidRDefault="00D44CCE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>
        <w:rPr>
          <w:color w:val="000000" w:themeColor="text1"/>
          <w:sz w:val="28"/>
          <w:szCs w:val="28"/>
          <w:lang w:val="ru-RU"/>
        </w:rPr>
        <w:t>тчет по практическому занятию №</w:t>
      </w:r>
      <w:r w:rsidRPr="00A807AC">
        <w:rPr>
          <w:color w:val="000000" w:themeColor="text1"/>
          <w:sz w:val="28"/>
          <w:szCs w:val="28"/>
          <w:lang w:val="ru-RU"/>
        </w:rPr>
        <w:t>7</w:t>
      </w:r>
    </w:p>
    <w:p w14:paraId="67E0E748" w14:textId="77777777" w:rsidR="00AD7C8A" w:rsidRPr="004A5E39" w:rsidRDefault="00D44CCE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Вариант №</w:t>
      </w:r>
      <w:r w:rsidRPr="004A5E39">
        <w:rPr>
          <w:color w:val="000000" w:themeColor="text1"/>
          <w:sz w:val="28"/>
          <w:szCs w:val="28"/>
          <w:lang w:val="ru-RU"/>
        </w:rPr>
        <w:t>1</w:t>
      </w:r>
    </w:p>
    <w:p w14:paraId="3A159FA2" w14:textId="3A4F59C6" w:rsidR="00AD7C8A" w:rsidRDefault="00D44CCE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Название работы «</w:t>
      </w:r>
      <w:r w:rsidRPr="00A807AC">
        <w:rPr>
          <w:rFonts w:eastAsia="SimSun" w:cstheme="minorHAnsi"/>
          <w:sz w:val="28"/>
          <w:szCs w:val="28"/>
          <w:lang w:val="ru-RU"/>
        </w:rPr>
        <w:t>А</w:t>
      </w:r>
      <w:r w:rsidR="00A807AC">
        <w:rPr>
          <w:rFonts w:eastAsia="SimSun" w:cstheme="minorHAnsi"/>
          <w:sz w:val="28"/>
          <w:szCs w:val="28"/>
          <w:lang w:val="ru-RU"/>
        </w:rPr>
        <w:t>ттестация рабочих мест по условиям труда</w:t>
      </w:r>
      <w:r>
        <w:rPr>
          <w:color w:val="000000" w:themeColor="text1"/>
          <w:sz w:val="28"/>
          <w:szCs w:val="28"/>
          <w:lang w:val="ru-RU"/>
        </w:rPr>
        <w:t>»</w:t>
      </w:r>
    </w:p>
    <w:p w14:paraId="6A99CD0F" w14:textId="77777777" w:rsidR="00AD7C8A" w:rsidRDefault="00AD7C8A">
      <w:pPr>
        <w:jc w:val="center"/>
        <w:rPr>
          <w:sz w:val="28"/>
          <w:szCs w:val="28"/>
          <w:lang w:val="ru-RU"/>
        </w:rPr>
      </w:pPr>
    </w:p>
    <w:p w14:paraId="295CB608" w14:textId="77777777" w:rsidR="00AD7C8A" w:rsidRPr="004A5E39" w:rsidRDefault="00AD7C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C014DD" w14:textId="77777777" w:rsidR="00AD7C8A" w:rsidRPr="004A5E39" w:rsidRDefault="00AD7C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ED58D3" w14:textId="77777777" w:rsidR="00AD7C8A" w:rsidRPr="004A5E39" w:rsidRDefault="00AD7C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7557C4" w14:textId="77777777" w:rsidR="00AD7C8A" w:rsidRPr="004A5E39" w:rsidRDefault="00AD7C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4CE1F" w14:textId="77777777" w:rsidR="00AD7C8A" w:rsidRPr="004A5E39" w:rsidRDefault="00AD7C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5465E3" w14:textId="77777777" w:rsidR="00AD7C8A" w:rsidRPr="004A5E39" w:rsidRDefault="00AD7C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D57B26" w14:textId="77777777" w:rsidR="00AD7C8A" w:rsidRPr="004A5E39" w:rsidRDefault="00AD7C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E237CC" w14:textId="6A4912F7" w:rsidR="00AD7C8A" w:rsidRDefault="00AD7C8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6985B2" w14:textId="77777777" w:rsidR="00A07A46" w:rsidRPr="004A5E39" w:rsidRDefault="00A07A4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836287" w14:textId="77777777" w:rsidR="00AD7C8A" w:rsidRPr="004A5E39" w:rsidRDefault="00AD7C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67B195" w14:textId="77777777" w:rsidR="00AD7C8A" w:rsidRPr="004A5E39" w:rsidRDefault="00D44C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A5E39">
        <w:rPr>
          <w:rFonts w:ascii="Times New Roman" w:hAnsi="Times New Roman" w:cs="Times New Roman"/>
          <w:sz w:val="28"/>
          <w:szCs w:val="28"/>
          <w:lang w:val="ru-RU"/>
        </w:rPr>
        <w:t>Проверила:                                                                                     Выполнила:</w:t>
      </w:r>
    </w:p>
    <w:p w14:paraId="7F14611D" w14:textId="43B0781C" w:rsidR="00AD7C8A" w:rsidRDefault="00D44CCE">
      <w:pPr>
        <w:rPr>
          <w:rFonts w:ascii="Times New Roman" w:eastAsia="MS Mincho" w:hAnsi="Times New Roman" w:cs="Times New Roman"/>
          <w:sz w:val="28"/>
          <w:szCs w:val="28"/>
          <w:lang w:val="ru-RU" w:eastAsia="ja-JP"/>
        </w:rPr>
      </w:pPr>
      <w:r w:rsidRPr="004A5E39">
        <w:rPr>
          <w:rFonts w:ascii="Times New Roman" w:hAnsi="Times New Roman" w:cs="Times New Roman"/>
          <w:sz w:val="28"/>
          <w:szCs w:val="28"/>
          <w:lang w:val="ru-RU"/>
        </w:rPr>
        <w:t xml:space="preserve">Ильясова М.С.                                                                               </w:t>
      </w:r>
      <w:r w:rsidR="00A807AC">
        <w:rPr>
          <w:rFonts w:ascii="Times New Roman" w:eastAsia="MS Mincho" w:hAnsi="Times New Roman" w:cs="Times New Roman"/>
          <w:sz w:val="28"/>
          <w:szCs w:val="28"/>
          <w:lang w:val="ru-RU" w:eastAsia="ja-JP"/>
        </w:rPr>
        <w:t>Саркисов А.В.</w:t>
      </w:r>
    </w:p>
    <w:p w14:paraId="4BDE9A62" w14:textId="77777777" w:rsidR="00AD7C8A" w:rsidRPr="004A5E39" w:rsidRDefault="00D44C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A5E3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гр. 222401</w:t>
      </w:r>
    </w:p>
    <w:p w14:paraId="35D57D64" w14:textId="77777777" w:rsidR="00AD7C8A" w:rsidRPr="004A5E39" w:rsidRDefault="00AD7C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382C5C" w14:textId="77777777" w:rsidR="00AD7C8A" w:rsidRPr="004A5E39" w:rsidRDefault="00AD7C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0AA6C1" w14:textId="77777777" w:rsidR="00AD7C8A" w:rsidRPr="004A5E39" w:rsidRDefault="00AD7C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AC1215" w14:textId="77777777" w:rsidR="00AD7C8A" w:rsidRPr="004A5E39" w:rsidRDefault="00AD7C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3E6C8B" w14:textId="77777777" w:rsidR="00AD7C8A" w:rsidRPr="004A5E39" w:rsidRDefault="00AD7C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D7042F" w14:textId="77777777" w:rsidR="00AD7C8A" w:rsidRPr="004A5E39" w:rsidRDefault="00AD7C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C86A4D" w14:textId="26A15F21" w:rsidR="00AD7C8A" w:rsidRDefault="00AD7C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CB38A7" w14:textId="77777777" w:rsidR="00A07A46" w:rsidRPr="004A5E39" w:rsidRDefault="00A07A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A2BCC1" w14:textId="77777777" w:rsidR="00AD7C8A" w:rsidRPr="004A5E39" w:rsidRDefault="00AD7C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2FF51A" w14:textId="77777777" w:rsidR="00AD7C8A" w:rsidRPr="004A5E39" w:rsidRDefault="00AD7C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DAE11A" w14:textId="77777777" w:rsidR="00AD7C8A" w:rsidRPr="004A5E39" w:rsidRDefault="00AD7C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FA89A0" w14:textId="77777777" w:rsidR="00AD7C8A" w:rsidRPr="004A5E39" w:rsidRDefault="00AD7C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AEA7BA" w14:textId="77777777" w:rsidR="00AD7C8A" w:rsidRPr="004A5E39" w:rsidRDefault="00AD7C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65751E" w14:textId="77777777" w:rsidR="00AD7C8A" w:rsidRPr="004A5E39" w:rsidRDefault="00AD7C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4AE4FB" w14:textId="77777777" w:rsidR="00AD7C8A" w:rsidRPr="004A5E39" w:rsidRDefault="00AD7C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3F2602" w14:textId="77777777" w:rsidR="00AD7C8A" w:rsidRPr="004A5E39" w:rsidRDefault="00AD7C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A1F6BD" w14:textId="77777777" w:rsidR="00AD7C8A" w:rsidRPr="004A5E39" w:rsidRDefault="00D44C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5E39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38838C99" w14:textId="77777777" w:rsidR="00AD7C8A" w:rsidRDefault="00AD7C8A">
      <w:pPr>
        <w:jc w:val="both"/>
        <w:rPr>
          <w:color w:val="000000" w:themeColor="text1"/>
          <w:lang w:val="ru-RU"/>
        </w:rPr>
        <w:sectPr w:rsidR="00AD7C8A">
          <w:footerReference w:type="default" r:id="rId7"/>
          <w:pgSz w:w="11906" w:h="16838"/>
          <w:pgMar w:top="1134" w:right="851" w:bottom="1531" w:left="1701" w:header="708" w:footer="708" w:gutter="0"/>
          <w:pgNumType w:start="0"/>
          <w:cols w:space="708"/>
          <w:titlePg/>
          <w:docGrid w:linePitch="381"/>
        </w:sectPr>
      </w:pPr>
    </w:p>
    <w:bookmarkEnd w:id="0"/>
    <w:p w14:paraId="29B59E8D" w14:textId="77777777" w:rsidR="00AD7C8A" w:rsidRPr="004A5E39" w:rsidRDefault="00D44CCE">
      <w:pPr>
        <w:jc w:val="center"/>
        <w:rPr>
          <w:rFonts w:ascii="Arial" w:eastAsia="SimSun" w:hAnsi="Arial" w:cs="Arial"/>
          <w:lang w:val="ru-RU"/>
        </w:rPr>
      </w:pPr>
      <w:r w:rsidRPr="004A5E39">
        <w:rPr>
          <w:rFonts w:ascii="Arial" w:eastAsia="SimSun" w:hAnsi="Arial" w:cs="Arial"/>
          <w:lang w:val="ru-RU"/>
        </w:rPr>
        <w:lastRenderedPageBreak/>
        <w:t>Карта условий труда на рабочем месте</w:t>
      </w:r>
    </w:p>
    <w:p w14:paraId="37906050" w14:textId="77777777" w:rsidR="00AD7C8A" w:rsidRPr="004A5E39" w:rsidRDefault="00D44CCE">
      <w:pPr>
        <w:rPr>
          <w:rFonts w:ascii="Arial" w:eastAsia="MS Mincho" w:hAnsi="Arial" w:cs="Arial"/>
          <w:lang w:val="ru-RU" w:eastAsia="ja-JP"/>
        </w:rPr>
      </w:pPr>
      <w:r w:rsidRPr="004A5E39">
        <w:rPr>
          <w:rFonts w:ascii="Arial" w:eastAsia="SimSun" w:hAnsi="Arial" w:cs="Arial"/>
          <w:lang w:val="ru-RU"/>
        </w:rPr>
        <w:t xml:space="preserve">Предприятие </w:t>
      </w:r>
      <w:r w:rsidRPr="004A5E39">
        <w:rPr>
          <w:rFonts w:ascii="Arial" w:eastAsia="MS Mincho" w:hAnsi="Arial" w:cs="Arial"/>
          <w:u w:val="single"/>
          <w:lang w:val="ru-RU" w:eastAsia="ja-JP"/>
        </w:rPr>
        <w:t>“</w:t>
      </w:r>
      <w:r>
        <w:rPr>
          <w:rFonts w:ascii="Arial" w:eastAsia="SimSun" w:hAnsi="Arial" w:cs="Arial"/>
          <w:u w:val="single"/>
          <w:lang w:val="ru-RU"/>
        </w:rPr>
        <w:t>Минский Тракторный Завод</w:t>
      </w:r>
      <w:r w:rsidRPr="004A5E39">
        <w:rPr>
          <w:rFonts w:ascii="Arial" w:eastAsia="MS Mincho" w:hAnsi="Arial" w:cs="Arial"/>
          <w:u w:val="single"/>
          <w:lang w:val="ru-RU" w:eastAsia="ja-JP"/>
        </w:rPr>
        <w:t>”</w:t>
      </w:r>
      <w:r w:rsidRPr="004A5E39">
        <w:rPr>
          <w:rFonts w:ascii="Arial" w:eastAsia="MS Mincho" w:hAnsi="Arial" w:cs="Arial" w:hint="eastAsia"/>
          <w:lang w:val="ru-RU" w:eastAsia="ja-JP"/>
        </w:rPr>
        <w:t xml:space="preserve"> </w:t>
      </w:r>
      <w:r w:rsidRPr="004A5E39">
        <w:rPr>
          <w:rFonts w:ascii="Arial" w:eastAsia="SimSun" w:hAnsi="Arial" w:cs="Arial"/>
          <w:lang w:val="ru-RU"/>
        </w:rPr>
        <w:t>Профессия</w:t>
      </w:r>
      <w:r w:rsidRPr="004A5E39">
        <w:rPr>
          <w:rFonts w:ascii="Arial" w:eastAsia="MS Mincho" w:hAnsi="Arial" w:cs="Arial" w:hint="eastAsia"/>
          <w:lang w:val="ru-RU" w:eastAsia="ja-JP"/>
        </w:rPr>
        <w:t xml:space="preserve"> </w:t>
      </w:r>
      <w:r w:rsidRPr="004A5E39">
        <w:rPr>
          <w:rFonts w:ascii="Arial" w:eastAsia="MS Mincho" w:hAnsi="Arial" w:cs="Arial"/>
          <w:lang w:val="ru-RU" w:eastAsia="ja-JP"/>
        </w:rPr>
        <w:t>“</w:t>
      </w:r>
      <w:r>
        <w:rPr>
          <w:rFonts w:ascii="Arial" w:eastAsia="MS Mincho" w:hAnsi="Arial" w:cs="Arial"/>
          <w:u w:val="single"/>
          <w:lang w:val="ru-RU" w:eastAsia="ja-JP"/>
        </w:rPr>
        <w:t xml:space="preserve">1 </w:t>
      </w:r>
      <w:proofErr w:type="spellStart"/>
      <w:r>
        <w:rPr>
          <w:rFonts w:ascii="Arial" w:eastAsia="MS Mincho" w:hAnsi="Arial" w:cs="Arial"/>
          <w:u w:val="single"/>
          <w:lang w:val="ru-RU" w:eastAsia="ja-JP"/>
        </w:rPr>
        <w:t>ваиант</w:t>
      </w:r>
      <w:proofErr w:type="spellEnd"/>
      <w:r>
        <w:rPr>
          <w:rFonts w:ascii="Arial" w:eastAsia="MS Mincho" w:hAnsi="Arial" w:cs="Arial"/>
          <w:u w:val="single"/>
          <w:lang w:val="ru-RU" w:eastAsia="ja-JP"/>
        </w:rPr>
        <w:t>(заливщик металла)</w:t>
      </w:r>
      <w:r w:rsidRPr="004A5E39">
        <w:rPr>
          <w:rFonts w:ascii="Arial" w:eastAsia="MS Mincho" w:hAnsi="Arial" w:cs="Arial"/>
          <w:u w:val="single"/>
          <w:lang w:val="ru-RU" w:eastAsia="ja-JP"/>
        </w:rPr>
        <w:t>”</w:t>
      </w:r>
    </w:p>
    <w:p w14:paraId="38CBB5C7" w14:textId="77777777" w:rsidR="00AD7C8A" w:rsidRPr="004A5E39" w:rsidRDefault="00D44CCE">
      <w:pPr>
        <w:ind w:firstLineChars="2550" w:firstLine="5100"/>
        <w:rPr>
          <w:rFonts w:ascii="Arial" w:eastAsia="SimSun" w:hAnsi="Arial" w:cs="Arial"/>
          <w:lang w:val="ru-RU"/>
        </w:rPr>
      </w:pPr>
      <w:r w:rsidRPr="004A5E39">
        <w:rPr>
          <w:rFonts w:ascii="Arial" w:eastAsia="SimSun" w:hAnsi="Arial" w:cs="Arial"/>
          <w:lang w:val="ru-RU"/>
        </w:rPr>
        <w:t xml:space="preserve">(код и полное наименование) </w:t>
      </w:r>
    </w:p>
    <w:p w14:paraId="7A096F87" w14:textId="77777777" w:rsidR="00AD7C8A" w:rsidRDefault="00D44CCE">
      <w:pPr>
        <w:rPr>
          <w:rFonts w:ascii="Arial" w:eastAsia="MS Mincho" w:hAnsi="Arial" w:cs="Arial"/>
          <w:lang w:val="ru-RU" w:eastAsia="ja-JP"/>
        </w:rPr>
      </w:pPr>
      <w:r w:rsidRPr="004A5E39">
        <w:rPr>
          <w:rFonts w:ascii="Arial" w:eastAsia="SimSun" w:hAnsi="Arial" w:cs="Arial"/>
          <w:lang w:val="ru-RU"/>
        </w:rPr>
        <w:t xml:space="preserve">Производство </w:t>
      </w:r>
      <w:r>
        <w:rPr>
          <w:rFonts w:ascii="Arial" w:eastAsia="MS Mincho" w:hAnsi="Arial" w:cs="Arial"/>
          <w:lang w:val="ru-RU" w:eastAsia="ja-JP"/>
        </w:rPr>
        <w:t>стали</w:t>
      </w:r>
    </w:p>
    <w:p w14:paraId="57087EE2" w14:textId="77777777" w:rsidR="00AD7C8A" w:rsidRDefault="00D44CCE">
      <w:pPr>
        <w:rPr>
          <w:rFonts w:ascii="Arial" w:eastAsia="SimSun" w:hAnsi="Arial" w:cs="Arial"/>
          <w:lang w:val="ru-RU"/>
        </w:rPr>
      </w:pPr>
      <w:r w:rsidRPr="004A5E39">
        <w:rPr>
          <w:rFonts w:ascii="Arial" w:eastAsia="SimSun" w:hAnsi="Arial" w:cs="Arial"/>
          <w:lang w:val="ru-RU"/>
        </w:rPr>
        <w:t>Ц</w:t>
      </w:r>
      <w:r>
        <w:rPr>
          <w:rFonts w:ascii="Arial" w:eastAsia="SimSun" w:hAnsi="Arial" w:cs="Arial"/>
        </w:rPr>
        <w:t>ex</w:t>
      </w:r>
      <w:r w:rsidRPr="004A5E39">
        <w:rPr>
          <w:rFonts w:ascii="Arial" w:eastAsia="SimSun" w:hAnsi="Arial" w:cs="Arial"/>
          <w:lang w:val="ru-RU"/>
        </w:rPr>
        <w:t>, участок</w:t>
      </w:r>
      <w:r>
        <w:rPr>
          <w:rFonts w:ascii="Arial" w:eastAsia="SimSun" w:hAnsi="Arial" w:cs="Arial"/>
          <w:lang w:val="ru-RU"/>
        </w:rPr>
        <w:t xml:space="preserve"> </w:t>
      </w:r>
      <w:r>
        <w:rPr>
          <w:rFonts w:ascii="Arial" w:eastAsia="SimSun" w:hAnsi="Arial" w:cs="Arial"/>
          <w:u w:val="single"/>
          <w:lang w:val="ru-RU"/>
        </w:rPr>
        <w:t>литейный</w:t>
      </w:r>
    </w:p>
    <w:p w14:paraId="7BF89338" w14:textId="77777777" w:rsidR="00AD7C8A" w:rsidRPr="004A5E39" w:rsidRDefault="00D44CCE">
      <w:pPr>
        <w:rPr>
          <w:rFonts w:ascii="Arial" w:eastAsia="SimSun" w:hAnsi="Arial" w:cs="Arial"/>
          <w:lang w:val="ru-RU"/>
        </w:rPr>
      </w:pPr>
      <w:r w:rsidRPr="004A5E39">
        <w:rPr>
          <w:rFonts w:ascii="Arial" w:eastAsia="SimSun" w:hAnsi="Arial" w:cs="Arial"/>
          <w:lang w:val="ru-RU"/>
        </w:rPr>
        <w:t>Количество аналогичных рабочих мест</w:t>
      </w:r>
      <w:r>
        <w:rPr>
          <w:rFonts w:ascii="Arial" w:eastAsia="SimSun" w:hAnsi="Arial" w:cs="Arial"/>
          <w:lang w:val="ru-RU"/>
        </w:rPr>
        <w:t xml:space="preserve"> </w:t>
      </w:r>
      <w:r w:rsidRPr="004A5E39">
        <w:rPr>
          <w:rFonts w:ascii="Arial" w:eastAsia="SimSun" w:hAnsi="Arial" w:cs="Arial"/>
          <w:lang w:val="ru-RU"/>
        </w:rPr>
        <w:t>10</w:t>
      </w:r>
    </w:p>
    <w:p w14:paraId="0A34B37F" w14:textId="77777777" w:rsidR="00AD7C8A" w:rsidRPr="004A5E39" w:rsidRDefault="00AD7C8A">
      <w:pPr>
        <w:rPr>
          <w:rFonts w:ascii="Arial" w:eastAsia="SimSun" w:hAnsi="Arial" w:cs="Arial"/>
          <w:lang w:val="ru-RU"/>
        </w:rPr>
      </w:pPr>
    </w:p>
    <w:p w14:paraId="22D6D532" w14:textId="77777777" w:rsidR="00AD7C8A" w:rsidRDefault="00D44CCE">
      <w:pPr>
        <w:numPr>
          <w:ilvl w:val="0"/>
          <w:numId w:val="1"/>
        </w:numPr>
        <w:rPr>
          <w:rFonts w:ascii="Arial" w:eastAsia="SimSun" w:hAnsi="Arial" w:cs="Arial"/>
        </w:rPr>
      </w:pPr>
      <w:proofErr w:type="spellStart"/>
      <w:r>
        <w:rPr>
          <w:rFonts w:ascii="Arial" w:eastAsia="SimSun" w:hAnsi="Arial" w:cs="Arial"/>
        </w:rPr>
        <w:t>Результаты</w:t>
      </w:r>
      <w:proofErr w:type="spellEnd"/>
      <w:r>
        <w:rPr>
          <w:rFonts w:ascii="Arial" w:eastAsia="SimSun" w:hAnsi="Arial" w:cs="Arial"/>
        </w:rPr>
        <w:t xml:space="preserve"> </w:t>
      </w:r>
      <w:proofErr w:type="spellStart"/>
      <w:r>
        <w:rPr>
          <w:rFonts w:ascii="Arial" w:eastAsia="SimSun" w:hAnsi="Arial" w:cs="Arial"/>
        </w:rPr>
        <w:t>оценки</w:t>
      </w:r>
      <w:proofErr w:type="spellEnd"/>
      <w:r>
        <w:rPr>
          <w:rFonts w:ascii="Arial" w:eastAsia="SimSun" w:hAnsi="Arial" w:cs="Arial"/>
        </w:rPr>
        <w:t xml:space="preserve"> </w:t>
      </w:r>
      <w:proofErr w:type="spellStart"/>
      <w:r>
        <w:rPr>
          <w:rFonts w:ascii="Arial" w:eastAsia="SimSun" w:hAnsi="Arial" w:cs="Arial"/>
        </w:rPr>
        <w:t>условий</w:t>
      </w:r>
      <w:proofErr w:type="spellEnd"/>
      <w:r>
        <w:rPr>
          <w:rFonts w:ascii="Arial" w:eastAsia="SimSun" w:hAnsi="Arial" w:cs="Arial"/>
        </w:rPr>
        <w:t xml:space="preserve"> </w:t>
      </w:r>
      <w:proofErr w:type="spellStart"/>
      <w:r>
        <w:rPr>
          <w:rFonts w:ascii="Arial" w:eastAsia="SimSun" w:hAnsi="Arial" w:cs="Arial"/>
        </w:rPr>
        <w:t>труда</w:t>
      </w:r>
      <w:proofErr w:type="spellEnd"/>
    </w:p>
    <w:p w14:paraId="26BDB2A3" w14:textId="77777777" w:rsidR="00AD7C8A" w:rsidRDefault="00D44CCE">
      <w:pPr>
        <w:jc w:val="center"/>
        <w:rPr>
          <w:rFonts w:ascii="Arial" w:eastAsia="SimSun" w:hAnsi="Arial" w:cs="Arial"/>
          <w:lang w:val="ru-RU"/>
        </w:rPr>
      </w:pPr>
      <w:r>
        <w:rPr>
          <w:rFonts w:ascii="Arial" w:eastAsia="SimSun" w:hAnsi="Arial" w:cs="Arial"/>
          <w:lang w:val="ru-RU"/>
        </w:rPr>
        <w:t>Часть 1</w:t>
      </w:r>
    </w:p>
    <w:tbl>
      <w:tblPr>
        <w:tblStyle w:val="a5"/>
        <w:tblW w:w="9974" w:type="dxa"/>
        <w:tblLook w:val="04A0" w:firstRow="1" w:lastRow="0" w:firstColumn="1" w:lastColumn="0" w:noHBand="0" w:noVBand="1"/>
      </w:tblPr>
      <w:tblGrid>
        <w:gridCol w:w="544"/>
        <w:gridCol w:w="1874"/>
        <w:gridCol w:w="1532"/>
        <w:gridCol w:w="1475"/>
        <w:gridCol w:w="1393"/>
        <w:gridCol w:w="1005"/>
        <w:gridCol w:w="2114"/>
        <w:gridCol w:w="2086"/>
      </w:tblGrid>
      <w:tr w:rsidR="00AD7C8A" w:rsidRPr="00A807AC" w14:paraId="629B91B9" w14:textId="77777777">
        <w:tc>
          <w:tcPr>
            <w:tcW w:w="653" w:type="dxa"/>
          </w:tcPr>
          <w:p w14:paraId="567AD807" w14:textId="77777777" w:rsidR="00AD7C8A" w:rsidRDefault="00D44CCE">
            <w:pPr>
              <w:rPr>
                <w:rFonts w:ascii="Arial" w:eastAsia="MS Mincho" w:hAnsi="Arial" w:cs="Arial"/>
                <w:lang w:val="ru-RU" w:eastAsia="ja-JP"/>
              </w:rPr>
            </w:pPr>
            <w:r>
              <w:rPr>
                <w:rFonts w:ascii="Arial" w:eastAsia="MS Mincho" w:hAnsi="Arial" w:cs="Arial"/>
                <w:lang w:val="ru-RU" w:eastAsia="ja-JP"/>
              </w:rPr>
              <w:t>№</w:t>
            </w:r>
          </w:p>
          <w:p w14:paraId="41BE62F4" w14:textId="77777777" w:rsidR="00AD7C8A" w:rsidRDefault="00D44CCE">
            <w:pPr>
              <w:rPr>
                <w:rFonts w:ascii="Arial" w:eastAsia="MS Mincho" w:hAnsi="Arial" w:cs="Arial"/>
                <w:lang w:val="ru-RU" w:eastAsia="ja-JP"/>
              </w:rPr>
            </w:pPr>
            <w:proofErr w:type="spellStart"/>
            <w:r>
              <w:rPr>
                <w:rFonts w:ascii="Arial" w:eastAsia="MS Mincho" w:hAnsi="Arial" w:cs="Arial"/>
                <w:lang w:val="ru-RU" w:eastAsia="ja-JP"/>
              </w:rPr>
              <w:t>п.п</w:t>
            </w:r>
            <w:proofErr w:type="spellEnd"/>
            <w:r>
              <w:rPr>
                <w:rFonts w:ascii="Arial" w:eastAsia="MS Mincho" w:hAnsi="Arial" w:cs="Arial"/>
                <w:lang w:val="ru-RU" w:eastAsia="ja-JP"/>
              </w:rPr>
              <w:t>.</w:t>
            </w:r>
          </w:p>
        </w:tc>
        <w:tc>
          <w:tcPr>
            <w:tcW w:w="1448" w:type="dxa"/>
          </w:tcPr>
          <w:p w14:paraId="3FE6FF63" w14:textId="77777777" w:rsidR="00AD7C8A" w:rsidRDefault="00D44CCE">
            <w:pPr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lang w:val="ru-RU"/>
              </w:rPr>
              <w:t>Санитарно-гигиенические факторы условий труда</w:t>
            </w:r>
          </w:p>
        </w:tc>
        <w:tc>
          <w:tcPr>
            <w:tcW w:w="1716" w:type="dxa"/>
          </w:tcPr>
          <w:p w14:paraId="1BE03D27" w14:textId="77777777" w:rsidR="00AD7C8A" w:rsidRDefault="00D44CCE">
            <w:pPr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lang w:val="ru-RU"/>
              </w:rPr>
              <w:t>Дата исследования</w:t>
            </w:r>
          </w:p>
        </w:tc>
        <w:tc>
          <w:tcPr>
            <w:tcW w:w="1345" w:type="dxa"/>
          </w:tcPr>
          <w:p w14:paraId="0496BFE3" w14:textId="77777777" w:rsidR="00AD7C8A" w:rsidRDefault="00D44CCE">
            <w:pPr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lang w:val="ru-RU"/>
              </w:rPr>
              <w:t>Нормативное значение (ПДК,ПДУ)</w:t>
            </w:r>
          </w:p>
        </w:tc>
        <w:tc>
          <w:tcPr>
            <w:tcW w:w="1115" w:type="dxa"/>
          </w:tcPr>
          <w:p w14:paraId="264C1C37" w14:textId="77777777" w:rsidR="00AD7C8A" w:rsidRDefault="00D44CCE">
            <w:pPr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lang w:val="ru-RU"/>
              </w:rPr>
              <w:t>Фактическая величина фактора</w:t>
            </w:r>
          </w:p>
        </w:tc>
        <w:tc>
          <w:tcPr>
            <w:tcW w:w="1115" w:type="dxa"/>
          </w:tcPr>
          <w:p w14:paraId="50E33F06" w14:textId="77777777" w:rsidR="00AD7C8A" w:rsidRDefault="00D44CCE">
            <w:pPr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lang w:val="ru-RU"/>
              </w:rPr>
              <w:t>Балл фактора</w:t>
            </w:r>
          </w:p>
        </w:tc>
        <w:tc>
          <w:tcPr>
            <w:tcW w:w="1508" w:type="dxa"/>
          </w:tcPr>
          <w:p w14:paraId="38F5A93D" w14:textId="77777777" w:rsidR="00AD7C8A" w:rsidRDefault="00D44CCE">
            <w:pPr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lang w:val="ru-RU"/>
              </w:rPr>
              <w:t>Продолжительность действия  фактора, % за смену</w:t>
            </w:r>
          </w:p>
        </w:tc>
        <w:tc>
          <w:tcPr>
            <w:tcW w:w="1074" w:type="dxa"/>
          </w:tcPr>
          <w:p w14:paraId="436A5DC1" w14:textId="77777777" w:rsidR="00AD7C8A" w:rsidRDefault="00D44CCE">
            <w:pPr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lang w:val="ru-RU"/>
              </w:rPr>
              <w:t>Балл с учетом продолжительности действия</w:t>
            </w:r>
          </w:p>
        </w:tc>
      </w:tr>
      <w:tr w:rsidR="00AD7C8A" w14:paraId="45E13C34" w14:textId="77777777">
        <w:tc>
          <w:tcPr>
            <w:tcW w:w="653" w:type="dxa"/>
            <w:vMerge w:val="restart"/>
          </w:tcPr>
          <w:p w14:paraId="05325388" w14:textId="77777777" w:rsidR="00AD7C8A" w:rsidRDefault="00D44CCE">
            <w:pPr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lang w:val="ru-RU"/>
              </w:rPr>
              <w:t>1</w:t>
            </w:r>
          </w:p>
        </w:tc>
        <w:tc>
          <w:tcPr>
            <w:tcW w:w="1448" w:type="dxa"/>
          </w:tcPr>
          <w:p w14:paraId="76BB3C67" w14:textId="77777777" w:rsidR="00AD7C8A" w:rsidRDefault="00D44CCE">
            <w:pPr>
              <w:spacing w:line="259" w:lineRule="auto"/>
              <w:ind w:left="54" w:right="42"/>
              <w:rPr>
                <w:rFonts w:ascii="Arial" w:eastAsia="MS Mincho" w:hAnsi="Arial" w:cs="Arial"/>
                <w:lang w:val="ru-RU" w:eastAsia="ja-JP"/>
              </w:rPr>
            </w:pPr>
            <w:r w:rsidRPr="004A5E39">
              <w:rPr>
                <w:lang w:val="ru-RU"/>
              </w:rPr>
              <w:t xml:space="preserve"> Вредные вещества в воздухе рабочей зоны, мг/м</w:t>
            </w:r>
            <w:r w:rsidRPr="004A5E39">
              <w:rPr>
                <w:vertAlign w:val="superscript"/>
                <w:lang w:val="ru-RU"/>
              </w:rPr>
              <w:t>3</w:t>
            </w:r>
            <w:r w:rsidRPr="004A5E39">
              <w:rPr>
                <w:lang w:val="ru-RU"/>
              </w:rPr>
              <w:t xml:space="preserve">: </w:t>
            </w:r>
          </w:p>
        </w:tc>
        <w:tc>
          <w:tcPr>
            <w:tcW w:w="1716" w:type="dxa"/>
          </w:tcPr>
          <w:p w14:paraId="08093DDF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lang w:val="ru-RU"/>
              </w:rPr>
              <w:t>С</w:t>
            </w:r>
            <w:r>
              <w:rPr>
                <w:rFonts w:ascii="Arial" w:eastAsia="MS Mincho" w:hAnsi="Arial" w:cs="Arial"/>
                <w:lang w:eastAsia="ja-JP"/>
              </w:rPr>
              <w:t>O-</w:t>
            </w:r>
            <w:r>
              <w:rPr>
                <w:rFonts w:ascii="Arial" w:eastAsia="MS Mincho" w:hAnsi="Arial" w:cs="Arial"/>
                <w:lang w:val="ru-RU" w:eastAsia="ja-JP"/>
              </w:rPr>
              <w:t>22,0</w:t>
            </w:r>
          </w:p>
        </w:tc>
        <w:tc>
          <w:tcPr>
            <w:tcW w:w="1345" w:type="dxa"/>
          </w:tcPr>
          <w:p w14:paraId="659750A0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5" w:type="dxa"/>
          </w:tcPr>
          <w:p w14:paraId="78FD084D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5" w:type="dxa"/>
          </w:tcPr>
          <w:p w14:paraId="1E346DAF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508" w:type="dxa"/>
          </w:tcPr>
          <w:p w14:paraId="5C6081DA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074" w:type="dxa"/>
          </w:tcPr>
          <w:p w14:paraId="7D6279A2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5C9C230E" w14:textId="77777777">
        <w:tc>
          <w:tcPr>
            <w:tcW w:w="653" w:type="dxa"/>
            <w:vMerge/>
          </w:tcPr>
          <w:p w14:paraId="6CCF7692" w14:textId="77777777" w:rsidR="00AD7C8A" w:rsidRDefault="00AD7C8A">
            <w:pPr>
              <w:rPr>
                <w:rFonts w:ascii="Arial" w:eastAsia="SimSun" w:hAnsi="Arial" w:cs="Arial"/>
                <w:lang w:val="ru-RU"/>
              </w:rPr>
            </w:pPr>
          </w:p>
        </w:tc>
        <w:tc>
          <w:tcPr>
            <w:tcW w:w="1448" w:type="dxa"/>
          </w:tcPr>
          <w:p w14:paraId="6E04BD84" w14:textId="77777777" w:rsidR="00AD7C8A" w:rsidRDefault="00D44CCE">
            <w:pPr>
              <w:spacing w:line="259" w:lineRule="auto"/>
              <w:ind w:left="54"/>
              <w:jc w:val="left"/>
              <w:rPr>
                <w:rFonts w:ascii="Arial" w:eastAsia="SimSun" w:hAnsi="Arial" w:cs="Arial"/>
                <w:lang w:val="ru-RU"/>
              </w:rPr>
            </w:pPr>
            <w:r>
              <w:t xml:space="preserve">а) </w:t>
            </w:r>
            <w:proofErr w:type="spellStart"/>
            <w:r>
              <w:t>пары</w:t>
            </w:r>
            <w:proofErr w:type="spellEnd"/>
            <w:r>
              <w:t xml:space="preserve"> и </w:t>
            </w:r>
            <w:proofErr w:type="spellStart"/>
            <w:r>
              <w:t>газы</w:t>
            </w:r>
            <w:proofErr w:type="spellEnd"/>
            <w:r>
              <w:t xml:space="preserve"> </w:t>
            </w:r>
          </w:p>
        </w:tc>
        <w:tc>
          <w:tcPr>
            <w:tcW w:w="1716" w:type="dxa"/>
          </w:tcPr>
          <w:p w14:paraId="46E7622B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345" w:type="dxa"/>
          </w:tcPr>
          <w:p w14:paraId="35ADF725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5" w:type="dxa"/>
          </w:tcPr>
          <w:p w14:paraId="6DEF1304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5" w:type="dxa"/>
          </w:tcPr>
          <w:p w14:paraId="07B972B9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508" w:type="dxa"/>
          </w:tcPr>
          <w:p w14:paraId="7072D6D4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074" w:type="dxa"/>
          </w:tcPr>
          <w:p w14:paraId="00A888FE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2488E3D3" w14:textId="77777777">
        <w:tc>
          <w:tcPr>
            <w:tcW w:w="653" w:type="dxa"/>
            <w:vMerge/>
          </w:tcPr>
          <w:p w14:paraId="6CF9C56C" w14:textId="77777777" w:rsidR="00AD7C8A" w:rsidRDefault="00AD7C8A">
            <w:pPr>
              <w:rPr>
                <w:rFonts w:ascii="Arial" w:eastAsia="SimSun" w:hAnsi="Arial" w:cs="Arial"/>
                <w:lang w:val="ru-RU"/>
              </w:rPr>
            </w:pPr>
          </w:p>
        </w:tc>
        <w:tc>
          <w:tcPr>
            <w:tcW w:w="1448" w:type="dxa"/>
          </w:tcPr>
          <w:p w14:paraId="4517B6C5" w14:textId="77777777" w:rsidR="00AD7C8A" w:rsidRDefault="00D44CCE">
            <w:pPr>
              <w:spacing w:line="259" w:lineRule="auto"/>
              <w:ind w:left="54" w:right="-330"/>
              <w:jc w:val="left"/>
              <w:rPr>
                <w:rFonts w:ascii="Arial" w:eastAsia="SimSun" w:hAnsi="Arial" w:cs="Arial"/>
                <w:lang w:val="ru-RU"/>
              </w:rPr>
            </w:pPr>
            <w:r>
              <w:t xml:space="preserve">1-й </w:t>
            </w:r>
            <w:proofErr w:type="spellStart"/>
            <w:r>
              <w:t>класс</w:t>
            </w:r>
            <w:proofErr w:type="spellEnd"/>
            <w:r>
              <w:t xml:space="preserve">  </w:t>
            </w:r>
            <w:proofErr w:type="spellStart"/>
            <w:r>
              <w:t>опасности</w:t>
            </w:r>
            <w:proofErr w:type="spellEnd"/>
            <w:r>
              <w:t xml:space="preserve"> </w:t>
            </w:r>
          </w:p>
        </w:tc>
        <w:tc>
          <w:tcPr>
            <w:tcW w:w="1716" w:type="dxa"/>
          </w:tcPr>
          <w:p w14:paraId="39CB8B31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345" w:type="dxa"/>
          </w:tcPr>
          <w:p w14:paraId="50A7B8A8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5" w:type="dxa"/>
          </w:tcPr>
          <w:p w14:paraId="4D63E769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5" w:type="dxa"/>
          </w:tcPr>
          <w:p w14:paraId="0CB193F2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508" w:type="dxa"/>
          </w:tcPr>
          <w:p w14:paraId="13855481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074" w:type="dxa"/>
          </w:tcPr>
          <w:p w14:paraId="7D078511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11829BBA" w14:textId="77777777">
        <w:trPr>
          <w:trHeight w:val="211"/>
        </w:trPr>
        <w:tc>
          <w:tcPr>
            <w:tcW w:w="653" w:type="dxa"/>
            <w:vMerge/>
          </w:tcPr>
          <w:p w14:paraId="3298D8DD" w14:textId="77777777" w:rsidR="00AD7C8A" w:rsidRDefault="00AD7C8A">
            <w:pPr>
              <w:rPr>
                <w:rFonts w:ascii="Arial" w:eastAsia="SimSun" w:hAnsi="Arial" w:cs="Arial"/>
                <w:lang w:val="ru-RU"/>
              </w:rPr>
            </w:pPr>
          </w:p>
        </w:tc>
        <w:tc>
          <w:tcPr>
            <w:tcW w:w="1448" w:type="dxa"/>
          </w:tcPr>
          <w:p w14:paraId="2CC46D81" w14:textId="77777777" w:rsidR="00AD7C8A" w:rsidRDefault="00D44CCE">
            <w:pPr>
              <w:spacing w:line="259" w:lineRule="auto"/>
              <w:ind w:left="54"/>
              <w:jc w:val="left"/>
              <w:rPr>
                <w:rFonts w:ascii="Arial" w:eastAsia="SimSun" w:hAnsi="Arial" w:cs="Arial"/>
                <w:lang w:val="ru-RU"/>
              </w:rPr>
            </w:pPr>
            <w:r>
              <w:t xml:space="preserve">2-й </w:t>
            </w:r>
            <w:proofErr w:type="spellStart"/>
            <w:r>
              <w:t>класс</w:t>
            </w:r>
            <w:proofErr w:type="spellEnd"/>
            <w:r>
              <w:t xml:space="preserve"> </w:t>
            </w:r>
            <w:proofErr w:type="spellStart"/>
            <w:r>
              <w:t>опасности</w:t>
            </w:r>
            <w:proofErr w:type="spellEnd"/>
            <w:r>
              <w:t xml:space="preserve"> </w:t>
            </w:r>
          </w:p>
        </w:tc>
        <w:tc>
          <w:tcPr>
            <w:tcW w:w="1716" w:type="dxa"/>
          </w:tcPr>
          <w:p w14:paraId="06A9B1D4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345" w:type="dxa"/>
          </w:tcPr>
          <w:p w14:paraId="3717BBD4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5" w:type="dxa"/>
          </w:tcPr>
          <w:p w14:paraId="248D7521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5" w:type="dxa"/>
          </w:tcPr>
          <w:p w14:paraId="61D346E8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508" w:type="dxa"/>
          </w:tcPr>
          <w:p w14:paraId="01541CE9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074" w:type="dxa"/>
          </w:tcPr>
          <w:p w14:paraId="12E5B5F8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0F704205" w14:textId="77777777">
        <w:tc>
          <w:tcPr>
            <w:tcW w:w="653" w:type="dxa"/>
            <w:vMerge/>
          </w:tcPr>
          <w:p w14:paraId="5A9CE920" w14:textId="77777777" w:rsidR="00AD7C8A" w:rsidRDefault="00AD7C8A">
            <w:pPr>
              <w:rPr>
                <w:rFonts w:ascii="Arial" w:eastAsia="SimSun" w:hAnsi="Arial" w:cs="Arial"/>
                <w:lang w:val="ru-RU"/>
              </w:rPr>
            </w:pPr>
          </w:p>
        </w:tc>
        <w:tc>
          <w:tcPr>
            <w:tcW w:w="1448" w:type="dxa"/>
          </w:tcPr>
          <w:p w14:paraId="50A85BCF" w14:textId="77777777" w:rsidR="00AD7C8A" w:rsidRDefault="00D44CCE">
            <w:pPr>
              <w:spacing w:line="259" w:lineRule="auto"/>
              <w:ind w:left="54"/>
              <w:jc w:val="left"/>
              <w:rPr>
                <w:rFonts w:ascii="Arial" w:eastAsia="SimSun" w:hAnsi="Arial" w:cs="Arial"/>
                <w:lang w:val="ru-RU"/>
              </w:rPr>
            </w:pPr>
            <w:r>
              <w:t xml:space="preserve">3-й </w:t>
            </w:r>
            <w:proofErr w:type="spellStart"/>
            <w:r>
              <w:t>класс</w:t>
            </w:r>
            <w:proofErr w:type="spellEnd"/>
            <w:r>
              <w:t xml:space="preserve"> </w:t>
            </w:r>
            <w:proofErr w:type="spellStart"/>
            <w:r>
              <w:t>опасности</w:t>
            </w:r>
            <w:proofErr w:type="spellEnd"/>
            <w:r>
              <w:t xml:space="preserve"> </w:t>
            </w:r>
          </w:p>
        </w:tc>
        <w:tc>
          <w:tcPr>
            <w:tcW w:w="1716" w:type="dxa"/>
          </w:tcPr>
          <w:p w14:paraId="65D6FB00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345" w:type="dxa"/>
          </w:tcPr>
          <w:p w14:paraId="036810EF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5" w:type="dxa"/>
          </w:tcPr>
          <w:p w14:paraId="4A5E63CF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5" w:type="dxa"/>
          </w:tcPr>
          <w:p w14:paraId="2227E4E0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508" w:type="dxa"/>
          </w:tcPr>
          <w:p w14:paraId="6F8435B2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074" w:type="dxa"/>
          </w:tcPr>
          <w:p w14:paraId="3E0CE314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1A84507C" w14:textId="77777777">
        <w:tc>
          <w:tcPr>
            <w:tcW w:w="653" w:type="dxa"/>
            <w:vMerge/>
          </w:tcPr>
          <w:p w14:paraId="60A185CB" w14:textId="77777777" w:rsidR="00AD7C8A" w:rsidRDefault="00AD7C8A">
            <w:pPr>
              <w:rPr>
                <w:rFonts w:ascii="Arial" w:eastAsia="SimSun" w:hAnsi="Arial" w:cs="Arial"/>
                <w:lang w:val="ru-RU"/>
              </w:rPr>
            </w:pPr>
          </w:p>
        </w:tc>
        <w:tc>
          <w:tcPr>
            <w:tcW w:w="1448" w:type="dxa"/>
          </w:tcPr>
          <w:p w14:paraId="2F969DA1" w14:textId="77777777" w:rsidR="00AD7C8A" w:rsidRDefault="00D44CCE">
            <w:pPr>
              <w:spacing w:line="259" w:lineRule="auto"/>
              <w:ind w:left="54"/>
              <w:jc w:val="left"/>
              <w:rPr>
                <w:rFonts w:ascii="Arial" w:eastAsia="SimSun" w:hAnsi="Arial" w:cs="Arial"/>
                <w:lang w:val="ru-RU"/>
              </w:rPr>
            </w:pPr>
            <w:r>
              <w:rPr>
                <w:rFonts w:eastAsia="MS Mincho" w:hint="eastAsia"/>
                <w:lang w:eastAsia="ja-JP"/>
              </w:rPr>
              <w:t>4</w:t>
            </w:r>
            <w:r>
              <w:t xml:space="preserve">-й </w:t>
            </w:r>
            <w:proofErr w:type="spellStart"/>
            <w:r>
              <w:t>класс</w:t>
            </w:r>
            <w:proofErr w:type="spellEnd"/>
            <w:r>
              <w:t xml:space="preserve"> </w:t>
            </w:r>
            <w:proofErr w:type="spellStart"/>
            <w:r>
              <w:t>опасности</w:t>
            </w:r>
            <w:proofErr w:type="spellEnd"/>
            <w:r>
              <w:t xml:space="preserve"> </w:t>
            </w:r>
          </w:p>
        </w:tc>
        <w:tc>
          <w:tcPr>
            <w:tcW w:w="1716" w:type="dxa"/>
          </w:tcPr>
          <w:p w14:paraId="4029FE02" w14:textId="77777777" w:rsidR="00AD7C8A" w:rsidRDefault="00D44CCE">
            <w:pPr>
              <w:jc w:val="center"/>
              <w:rPr>
                <w:rFonts w:ascii="Arial" w:eastAsia="SimSun" w:hAnsi="Arial" w:cs="Arial"/>
                <w:lang w:val="ru-RU" w:eastAsia="ja-JP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345" w:type="dxa"/>
          </w:tcPr>
          <w:p w14:paraId="2602685F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lang w:val="ru-RU"/>
              </w:rPr>
              <w:t>С</w:t>
            </w:r>
            <w:r>
              <w:rPr>
                <w:rFonts w:ascii="Arial" w:eastAsia="MS Mincho" w:hAnsi="Arial" w:cs="Arial"/>
                <w:lang w:eastAsia="ja-JP"/>
              </w:rPr>
              <w:t>O-</w:t>
            </w:r>
            <w:r>
              <w:rPr>
                <w:rFonts w:ascii="Arial" w:eastAsia="MS Mincho" w:hAnsi="Arial" w:cs="Arial"/>
                <w:lang w:val="ru-RU" w:eastAsia="ja-JP"/>
              </w:rPr>
              <w:t>20,0</w:t>
            </w:r>
          </w:p>
        </w:tc>
        <w:tc>
          <w:tcPr>
            <w:tcW w:w="1115" w:type="dxa"/>
          </w:tcPr>
          <w:p w14:paraId="456ACF97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lang w:val="ru-RU"/>
              </w:rPr>
              <w:t>22</w:t>
            </w:r>
          </w:p>
        </w:tc>
        <w:tc>
          <w:tcPr>
            <w:tcW w:w="1115" w:type="dxa"/>
          </w:tcPr>
          <w:p w14:paraId="2DAAADD9" w14:textId="77777777" w:rsidR="00AD7C8A" w:rsidRDefault="00D44CCE">
            <w:pPr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</w:rPr>
              <w:t>1-я</w:t>
            </w:r>
            <w:r>
              <w:rPr>
                <w:rFonts w:ascii="Arial" w:eastAsia="SimSun" w:hAnsi="Arial" w:cs="Arial"/>
                <w:lang w:val="ru-RU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степень</w:t>
            </w:r>
            <w:proofErr w:type="spellEnd"/>
            <w:r>
              <w:rPr>
                <w:rFonts w:ascii="Arial" w:eastAsia="SimSun" w:hAnsi="Arial" w:cs="Arial"/>
              </w:rPr>
              <w:t xml:space="preserve">  1 </w:t>
            </w:r>
            <w:proofErr w:type="spellStart"/>
            <w:r>
              <w:rPr>
                <w:rFonts w:ascii="Arial" w:eastAsia="SimSun" w:hAnsi="Arial" w:cs="Arial"/>
              </w:rPr>
              <w:t>балл</w:t>
            </w:r>
            <w:proofErr w:type="spellEnd"/>
          </w:p>
        </w:tc>
        <w:tc>
          <w:tcPr>
            <w:tcW w:w="1508" w:type="dxa"/>
          </w:tcPr>
          <w:p w14:paraId="07DC1715" w14:textId="77777777" w:rsidR="00AD7C8A" w:rsidRDefault="00D44CCE">
            <w:pPr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074" w:type="dxa"/>
          </w:tcPr>
          <w:p w14:paraId="216E2B6A" w14:textId="77777777" w:rsidR="00AD7C8A" w:rsidRDefault="00D44CCE">
            <w:pPr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2812D612" w14:textId="77777777">
        <w:tc>
          <w:tcPr>
            <w:tcW w:w="653" w:type="dxa"/>
            <w:vMerge/>
          </w:tcPr>
          <w:p w14:paraId="611069C1" w14:textId="77777777" w:rsidR="00AD7C8A" w:rsidRDefault="00AD7C8A">
            <w:pPr>
              <w:rPr>
                <w:rFonts w:ascii="Arial" w:eastAsia="SimSun" w:hAnsi="Arial" w:cs="Arial"/>
                <w:lang w:val="ru-RU"/>
              </w:rPr>
            </w:pPr>
          </w:p>
        </w:tc>
        <w:tc>
          <w:tcPr>
            <w:tcW w:w="1448" w:type="dxa"/>
          </w:tcPr>
          <w:p w14:paraId="4DB6009B" w14:textId="77777777" w:rsidR="00AD7C8A" w:rsidRDefault="00D44CCE">
            <w:pPr>
              <w:spacing w:line="259" w:lineRule="auto"/>
              <w:ind w:leftChars="25" w:left="50"/>
              <w:jc w:val="left"/>
              <w:rPr>
                <w:rFonts w:ascii="Arial" w:eastAsia="SimSun" w:hAnsi="Arial" w:cs="Arial"/>
                <w:lang w:val="ru-RU"/>
              </w:rPr>
            </w:pPr>
            <w:r w:rsidRPr="004A5E39">
              <w:rPr>
                <w:rFonts w:eastAsia="SimSun" w:cs="SimSun"/>
                <w:lang w:val="ru-RU"/>
              </w:rPr>
              <w:t>б) уровень загрязнения кожных покровов, мг/см2</w:t>
            </w:r>
          </w:p>
        </w:tc>
        <w:tc>
          <w:tcPr>
            <w:tcW w:w="1716" w:type="dxa"/>
          </w:tcPr>
          <w:p w14:paraId="5A421EF0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345" w:type="dxa"/>
          </w:tcPr>
          <w:p w14:paraId="35A9B4DB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5" w:type="dxa"/>
          </w:tcPr>
          <w:p w14:paraId="4A8BFCF7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5" w:type="dxa"/>
          </w:tcPr>
          <w:p w14:paraId="77746D8A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508" w:type="dxa"/>
          </w:tcPr>
          <w:p w14:paraId="489B30DB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074" w:type="dxa"/>
          </w:tcPr>
          <w:p w14:paraId="04AE26CA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0B714352" w14:textId="77777777">
        <w:tc>
          <w:tcPr>
            <w:tcW w:w="653" w:type="dxa"/>
            <w:vMerge/>
          </w:tcPr>
          <w:p w14:paraId="75AB3D56" w14:textId="77777777" w:rsidR="00AD7C8A" w:rsidRDefault="00AD7C8A">
            <w:pPr>
              <w:rPr>
                <w:rFonts w:ascii="Arial" w:eastAsia="SimSun" w:hAnsi="Arial" w:cs="Arial"/>
                <w:lang w:val="ru-RU"/>
              </w:rPr>
            </w:pPr>
          </w:p>
        </w:tc>
        <w:tc>
          <w:tcPr>
            <w:tcW w:w="1448" w:type="dxa"/>
          </w:tcPr>
          <w:p w14:paraId="455D136A" w14:textId="77777777" w:rsidR="00AD7C8A" w:rsidRPr="004A5E39" w:rsidRDefault="00D44CCE">
            <w:pPr>
              <w:spacing w:line="259" w:lineRule="auto"/>
              <w:ind w:left="54"/>
              <w:rPr>
                <w:lang w:val="ru-RU"/>
              </w:rPr>
            </w:pPr>
            <w:r w:rsidRPr="004A5E39">
              <w:rPr>
                <w:lang w:val="ru-RU"/>
              </w:rPr>
              <w:t xml:space="preserve">в) пыль и аэрозоль, </w:t>
            </w:r>
          </w:p>
          <w:p w14:paraId="1EBE9710" w14:textId="77777777" w:rsidR="00AD7C8A" w:rsidRDefault="00D44CCE">
            <w:pPr>
              <w:spacing w:line="259" w:lineRule="auto"/>
              <w:ind w:left="54"/>
              <w:jc w:val="left"/>
              <w:rPr>
                <w:rFonts w:ascii="Arial" w:eastAsia="SimSun" w:hAnsi="Arial" w:cs="Arial"/>
                <w:lang w:val="ru-RU"/>
              </w:rPr>
            </w:pPr>
            <w:r w:rsidRPr="004A5E39">
              <w:rPr>
                <w:lang w:val="ru-RU"/>
              </w:rPr>
              <w:t>мг/м</w:t>
            </w:r>
            <w:r w:rsidRPr="004A5E39">
              <w:rPr>
                <w:vertAlign w:val="superscript"/>
                <w:lang w:val="ru-RU"/>
              </w:rPr>
              <w:t>3</w:t>
            </w:r>
            <w:r w:rsidRPr="004A5E39">
              <w:rPr>
                <w:lang w:val="ru-RU"/>
              </w:rPr>
              <w:t xml:space="preserve"> </w:t>
            </w:r>
          </w:p>
        </w:tc>
        <w:tc>
          <w:tcPr>
            <w:tcW w:w="1716" w:type="dxa"/>
          </w:tcPr>
          <w:p w14:paraId="10B5F437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345" w:type="dxa"/>
          </w:tcPr>
          <w:p w14:paraId="2F66ACAF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5" w:type="dxa"/>
          </w:tcPr>
          <w:p w14:paraId="10FB9317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5" w:type="dxa"/>
          </w:tcPr>
          <w:p w14:paraId="1E4680D8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508" w:type="dxa"/>
          </w:tcPr>
          <w:p w14:paraId="11C9ADBF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074" w:type="dxa"/>
          </w:tcPr>
          <w:p w14:paraId="011B329C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5D0B59EC" w14:textId="77777777">
        <w:tc>
          <w:tcPr>
            <w:tcW w:w="653" w:type="dxa"/>
            <w:vMerge w:val="restart"/>
          </w:tcPr>
          <w:p w14:paraId="1330608F" w14:textId="77777777" w:rsidR="00AD7C8A" w:rsidRDefault="00D44CCE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rFonts w:ascii="Arial" w:eastAsia="MS Mincho" w:hAnsi="Arial" w:cs="Arial" w:hint="eastAsia"/>
                <w:lang w:eastAsia="ja-JP"/>
              </w:rPr>
              <w:t>2</w:t>
            </w:r>
          </w:p>
        </w:tc>
        <w:tc>
          <w:tcPr>
            <w:tcW w:w="1448" w:type="dxa"/>
          </w:tcPr>
          <w:p w14:paraId="41F4FCAB" w14:textId="77777777" w:rsidR="00AD7C8A" w:rsidRDefault="00D44CCE">
            <w:pPr>
              <w:spacing w:line="259" w:lineRule="auto"/>
              <w:ind w:left="54"/>
              <w:jc w:val="left"/>
              <w:rPr>
                <w:rFonts w:ascii="Arial" w:eastAsia="SimSun" w:hAnsi="Arial" w:cs="Arial"/>
                <w:lang w:val="ru-RU"/>
              </w:rPr>
            </w:pPr>
            <w:proofErr w:type="spellStart"/>
            <w:r>
              <w:t>Вибрация</w:t>
            </w:r>
            <w:proofErr w:type="spellEnd"/>
            <w:r>
              <w:t xml:space="preserve">, </w:t>
            </w:r>
            <w:proofErr w:type="spellStart"/>
            <w:r>
              <w:t>дБ</w:t>
            </w:r>
            <w:proofErr w:type="spellEnd"/>
            <w:r>
              <w:t xml:space="preserve">: </w:t>
            </w:r>
          </w:p>
        </w:tc>
        <w:tc>
          <w:tcPr>
            <w:tcW w:w="1716" w:type="dxa"/>
          </w:tcPr>
          <w:p w14:paraId="6E8DFC7B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345" w:type="dxa"/>
          </w:tcPr>
          <w:p w14:paraId="581BE06F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5" w:type="dxa"/>
          </w:tcPr>
          <w:p w14:paraId="407DF5F0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5" w:type="dxa"/>
          </w:tcPr>
          <w:p w14:paraId="3B50DC71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508" w:type="dxa"/>
          </w:tcPr>
          <w:p w14:paraId="2825B63E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074" w:type="dxa"/>
          </w:tcPr>
          <w:p w14:paraId="49CD1E2C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6428DC03" w14:textId="77777777">
        <w:tc>
          <w:tcPr>
            <w:tcW w:w="653" w:type="dxa"/>
            <w:vMerge/>
          </w:tcPr>
          <w:p w14:paraId="178587B5" w14:textId="77777777" w:rsidR="00AD7C8A" w:rsidRDefault="00AD7C8A">
            <w:pPr>
              <w:rPr>
                <w:rFonts w:ascii="Arial" w:eastAsia="SimSun" w:hAnsi="Arial" w:cs="Arial"/>
                <w:lang w:val="ru-RU"/>
              </w:rPr>
            </w:pPr>
          </w:p>
        </w:tc>
        <w:tc>
          <w:tcPr>
            <w:tcW w:w="1448" w:type="dxa"/>
          </w:tcPr>
          <w:p w14:paraId="78B3DD7A" w14:textId="77777777" w:rsidR="00AD7C8A" w:rsidRDefault="00D44CCE">
            <w:pPr>
              <w:spacing w:line="259" w:lineRule="auto"/>
              <w:ind w:left="54"/>
              <w:jc w:val="left"/>
              <w:rPr>
                <w:rFonts w:ascii="Arial" w:eastAsia="SimSun" w:hAnsi="Arial" w:cs="Arial"/>
                <w:lang w:val="ru-RU"/>
              </w:rPr>
            </w:pPr>
            <w:r>
              <w:t xml:space="preserve">   </w:t>
            </w:r>
            <w:proofErr w:type="spellStart"/>
            <w:r>
              <w:t>общая</w:t>
            </w:r>
            <w:proofErr w:type="spellEnd"/>
            <w:r>
              <w:t xml:space="preserve">  </w:t>
            </w:r>
          </w:p>
        </w:tc>
        <w:tc>
          <w:tcPr>
            <w:tcW w:w="1716" w:type="dxa"/>
          </w:tcPr>
          <w:p w14:paraId="27449067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345" w:type="dxa"/>
          </w:tcPr>
          <w:p w14:paraId="0C64754B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5" w:type="dxa"/>
          </w:tcPr>
          <w:p w14:paraId="04F488BB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5" w:type="dxa"/>
          </w:tcPr>
          <w:p w14:paraId="342E102D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508" w:type="dxa"/>
          </w:tcPr>
          <w:p w14:paraId="662F688F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074" w:type="dxa"/>
          </w:tcPr>
          <w:p w14:paraId="43CB2A76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378D9914" w14:textId="77777777">
        <w:tc>
          <w:tcPr>
            <w:tcW w:w="653" w:type="dxa"/>
            <w:vMerge/>
          </w:tcPr>
          <w:p w14:paraId="0E8D558E" w14:textId="77777777" w:rsidR="00AD7C8A" w:rsidRDefault="00AD7C8A">
            <w:pPr>
              <w:rPr>
                <w:rFonts w:ascii="Arial" w:eastAsia="SimSun" w:hAnsi="Arial" w:cs="Arial"/>
                <w:lang w:val="ru-RU"/>
              </w:rPr>
            </w:pPr>
          </w:p>
        </w:tc>
        <w:tc>
          <w:tcPr>
            <w:tcW w:w="1448" w:type="dxa"/>
          </w:tcPr>
          <w:p w14:paraId="5F17E2BB" w14:textId="77777777" w:rsidR="00AD7C8A" w:rsidRDefault="00D44CCE">
            <w:pPr>
              <w:spacing w:line="259" w:lineRule="auto"/>
              <w:ind w:left="54"/>
              <w:jc w:val="left"/>
              <w:rPr>
                <w:rFonts w:ascii="Arial" w:eastAsia="SimSun" w:hAnsi="Arial" w:cs="Arial"/>
                <w:lang w:val="ru-RU"/>
              </w:rPr>
            </w:pPr>
            <w:r>
              <w:t xml:space="preserve">   </w:t>
            </w:r>
            <w:proofErr w:type="spellStart"/>
            <w:r>
              <w:t>локальная</w:t>
            </w:r>
            <w:proofErr w:type="spellEnd"/>
            <w:r>
              <w:t xml:space="preserve"> </w:t>
            </w:r>
          </w:p>
        </w:tc>
        <w:tc>
          <w:tcPr>
            <w:tcW w:w="1716" w:type="dxa"/>
          </w:tcPr>
          <w:p w14:paraId="3261F7FA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345" w:type="dxa"/>
          </w:tcPr>
          <w:p w14:paraId="7372F5B4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5" w:type="dxa"/>
          </w:tcPr>
          <w:p w14:paraId="1C48E9F6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5" w:type="dxa"/>
          </w:tcPr>
          <w:p w14:paraId="344447AD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508" w:type="dxa"/>
          </w:tcPr>
          <w:p w14:paraId="3A7E925D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074" w:type="dxa"/>
          </w:tcPr>
          <w:p w14:paraId="24C1BD73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22F15DD9" w14:textId="77777777">
        <w:tc>
          <w:tcPr>
            <w:tcW w:w="653" w:type="dxa"/>
          </w:tcPr>
          <w:p w14:paraId="4E3665DD" w14:textId="77777777" w:rsidR="00AD7C8A" w:rsidRDefault="00D44CCE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rFonts w:ascii="Arial" w:eastAsia="MS Mincho" w:hAnsi="Arial" w:cs="Arial" w:hint="eastAsia"/>
                <w:lang w:eastAsia="ja-JP"/>
              </w:rPr>
              <w:t>3</w:t>
            </w:r>
          </w:p>
        </w:tc>
        <w:tc>
          <w:tcPr>
            <w:tcW w:w="1448" w:type="dxa"/>
          </w:tcPr>
          <w:p w14:paraId="17EEA1B6" w14:textId="77777777" w:rsidR="00AD7C8A" w:rsidRDefault="00D44CCE">
            <w:pPr>
              <w:spacing w:line="259" w:lineRule="auto"/>
              <w:ind w:left="54"/>
              <w:jc w:val="left"/>
              <w:rPr>
                <w:rFonts w:ascii="Arial" w:eastAsia="SimSun" w:hAnsi="Arial" w:cs="Arial"/>
                <w:lang w:val="ru-RU"/>
              </w:rPr>
            </w:pPr>
            <w:proofErr w:type="spellStart"/>
            <w:r>
              <w:t>Шум</w:t>
            </w:r>
            <w:proofErr w:type="spellEnd"/>
            <w:r>
              <w:t xml:space="preserve">, </w:t>
            </w:r>
            <w:proofErr w:type="spellStart"/>
            <w:r>
              <w:t>дБА</w:t>
            </w:r>
            <w:proofErr w:type="spellEnd"/>
            <w:r>
              <w:t xml:space="preserve">, </w:t>
            </w:r>
            <w:proofErr w:type="spellStart"/>
            <w:r>
              <w:t>дБ</w:t>
            </w:r>
            <w:proofErr w:type="spellEnd"/>
            <w:r>
              <w:t xml:space="preserve"> </w:t>
            </w:r>
          </w:p>
        </w:tc>
        <w:tc>
          <w:tcPr>
            <w:tcW w:w="1716" w:type="dxa"/>
          </w:tcPr>
          <w:p w14:paraId="38BE6F1A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345" w:type="dxa"/>
          </w:tcPr>
          <w:p w14:paraId="7CB903D2" w14:textId="77777777" w:rsidR="00AD7C8A" w:rsidRDefault="00D44CCE">
            <w:pPr>
              <w:jc w:val="center"/>
              <w:rPr>
                <w:rFonts w:ascii="Arial" w:eastAsia="MS Mincho" w:hAnsi="Arial" w:cs="Arial"/>
                <w:lang w:val="ru-RU" w:eastAsia="ja-JP"/>
              </w:rPr>
            </w:pPr>
            <w:r>
              <w:rPr>
                <w:rFonts w:ascii="Arial" w:eastAsia="MS Mincho" w:hAnsi="Arial" w:cs="Arial"/>
                <w:lang w:val="ru-RU" w:eastAsia="ja-JP"/>
              </w:rPr>
              <w:t>71</w:t>
            </w:r>
          </w:p>
        </w:tc>
        <w:tc>
          <w:tcPr>
            <w:tcW w:w="1115" w:type="dxa"/>
          </w:tcPr>
          <w:p w14:paraId="60D48526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lang w:val="ru-RU"/>
              </w:rPr>
              <w:t>86</w:t>
            </w:r>
          </w:p>
        </w:tc>
        <w:tc>
          <w:tcPr>
            <w:tcW w:w="1115" w:type="dxa"/>
          </w:tcPr>
          <w:p w14:paraId="5404F85E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lang w:val="ru-RU"/>
              </w:rPr>
              <w:t>3-я степень - 3 бала</w:t>
            </w:r>
          </w:p>
        </w:tc>
        <w:tc>
          <w:tcPr>
            <w:tcW w:w="1508" w:type="dxa"/>
          </w:tcPr>
          <w:p w14:paraId="5DB907C3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074" w:type="dxa"/>
          </w:tcPr>
          <w:p w14:paraId="1E6BA6F9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7EEE8E2A" w14:textId="77777777">
        <w:tc>
          <w:tcPr>
            <w:tcW w:w="653" w:type="dxa"/>
          </w:tcPr>
          <w:p w14:paraId="20AA1AEF" w14:textId="77777777" w:rsidR="00AD7C8A" w:rsidRDefault="00D44CCE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rFonts w:ascii="Arial" w:eastAsia="MS Mincho" w:hAnsi="Arial" w:cs="Arial" w:hint="eastAsia"/>
                <w:lang w:eastAsia="ja-JP"/>
              </w:rPr>
              <w:t>4</w:t>
            </w:r>
          </w:p>
        </w:tc>
        <w:tc>
          <w:tcPr>
            <w:tcW w:w="1448" w:type="dxa"/>
          </w:tcPr>
          <w:p w14:paraId="38D81924" w14:textId="77777777" w:rsidR="00AD7C8A" w:rsidRDefault="00D44CCE">
            <w:pPr>
              <w:spacing w:line="259" w:lineRule="auto"/>
              <w:ind w:left="54"/>
              <w:jc w:val="left"/>
              <w:rPr>
                <w:rFonts w:ascii="Arial" w:eastAsia="SimSun" w:hAnsi="Arial" w:cs="Arial"/>
                <w:lang w:val="ru-RU"/>
              </w:rPr>
            </w:pPr>
            <w:proofErr w:type="spellStart"/>
            <w:r>
              <w:t>Инфразвук</w:t>
            </w:r>
            <w:proofErr w:type="spellEnd"/>
            <w:r>
              <w:t xml:space="preserve">, </w:t>
            </w:r>
            <w:proofErr w:type="spellStart"/>
            <w:r>
              <w:t>дБ</w:t>
            </w:r>
            <w:proofErr w:type="spellEnd"/>
            <w:r>
              <w:t xml:space="preserve"> </w:t>
            </w:r>
          </w:p>
        </w:tc>
        <w:tc>
          <w:tcPr>
            <w:tcW w:w="1716" w:type="dxa"/>
          </w:tcPr>
          <w:p w14:paraId="55495D82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345" w:type="dxa"/>
          </w:tcPr>
          <w:p w14:paraId="7A951F7C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5" w:type="dxa"/>
          </w:tcPr>
          <w:p w14:paraId="45E5E164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5" w:type="dxa"/>
          </w:tcPr>
          <w:p w14:paraId="1F049139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508" w:type="dxa"/>
          </w:tcPr>
          <w:p w14:paraId="0D43EDA9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074" w:type="dxa"/>
          </w:tcPr>
          <w:p w14:paraId="0201177B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73177901" w14:textId="77777777">
        <w:tc>
          <w:tcPr>
            <w:tcW w:w="653" w:type="dxa"/>
          </w:tcPr>
          <w:p w14:paraId="20D0E237" w14:textId="77777777" w:rsidR="00AD7C8A" w:rsidRDefault="00D44CCE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rFonts w:ascii="Arial" w:eastAsia="MS Mincho" w:hAnsi="Arial" w:cs="Arial" w:hint="eastAsia"/>
                <w:lang w:eastAsia="ja-JP"/>
              </w:rPr>
              <w:t>5</w:t>
            </w:r>
          </w:p>
        </w:tc>
        <w:tc>
          <w:tcPr>
            <w:tcW w:w="1448" w:type="dxa"/>
          </w:tcPr>
          <w:p w14:paraId="08831341" w14:textId="77777777" w:rsidR="00AD7C8A" w:rsidRDefault="00D44CCE">
            <w:pPr>
              <w:spacing w:line="259" w:lineRule="auto"/>
              <w:ind w:left="54"/>
              <w:jc w:val="left"/>
              <w:rPr>
                <w:rFonts w:ascii="Arial" w:eastAsia="SimSun" w:hAnsi="Arial" w:cs="Arial"/>
                <w:lang w:val="ru-RU"/>
              </w:rPr>
            </w:pPr>
            <w:proofErr w:type="spellStart"/>
            <w:r>
              <w:t>Ультразвук</w:t>
            </w:r>
            <w:proofErr w:type="spellEnd"/>
            <w:r>
              <w:t xml:space="preserve">, </w:t>
            </w:r>
            <w:proofErr w:type="spellStart"/>
            <w:r>
              <w:t>дБ</w:t>
            </w:r>
            <w:proofErr w:type="spellEnd"/>
            <w:r>
              <w:t xml:space="preserve"> </w:t>
            </w:r>
          </w:p>
        </w:tc>
        <w:tc>
          <w:tcPr>
            <w:tcW w:w="1716" w:type="dxa"/>
          </w:tcPr>
          <w:p w14:paraId="27864BBA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345" w:type="dxa"/>
          </w:tcPr>
          <w:p w14:paraId="6613F15D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5" w:type="dxa"/>
          </w:tcPr>
          <w:p w14:paraId="261F71FA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5" w:type="dxa"/>
          </w:tcPr>
          <w:p w14:paraId="1F643A98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508" w:type="dxa"/>
          </w:tcPr>
          <w:p w14:paraId="6328AA97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074" w:type="dxa"/>
          </w:tcPr>
          <w:p w14:paraId="2A2546BD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7E3E92BB" w14:textId="77777777">
        <w:tc>
          <w:tcPr>
            <w:tcW w:w="653" w:type="dxa"/>
          </w:tcPr>
          <w:p w14:paraId="668A0BFA" w14:textId="77777777" w:rsidR="00AD7C8A" w:rsidRDefault="00D44CCE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rFonts w:ascii="Arial" w:eastAsia="MS Mincho" w:hAnsi="Arial" w:cs="Arial" w:hint="eastAsia"/>
                <w:lang w:eastAsia="ja-JP"/>
              </w:rPr>
              <w:t>6</w:t>
            </w:r>
          </w:p>
        </w:tc>
        <w:tc>
          <w:tcPr>
            <w:tcW w:w="1448" w:type="dxa"/>
          </w:tcPr>
          <w:p w14:paraId="58FA7652" w14:textId="77777777" w:rsidR="00AD7C8A" w:rsidRDefault="00D44CCE">
            <w:pPr>
              <w:spacing w:line="259" w:lineRule="auto"/>
              <w:ind w:left="54"/>
              <w:rPr>
                <w:rFonts w:ascii="Arial" w:eastAsia="SimSun" w:hAnsi="Arial" w:cs="Arial"/>
                <w:lang w:val="ru-RU"/>
              </w:rPr>
            </w:pPr>
            <w:proofErr w:type="spellStart"/>
            <w:r>
              <w:t>Ультрафиолетовое</w:t>
            </w:r>
            <w:proofErr w:type="spellEnd"/>
            <w:r>
              <w:t xml:space="preserve"> </w:t>
            </w:r>
            <w:proofErr w:type="spellStart"/>
            <w:r>
              <w:t>излучение</w:t>
            </w:r>
            <w:proofErr w:type="spellEnd"/>
            <w:r>
              <w:t xml:space="preserve">, </w:t>
            </w:r>
            <w:proofErr w:type="spellStart"/>
            <w:r>
              <w:t>Вт</w:t>
            </w:r>
            <w:proofErr w:type="spellEnd"/>
            <w:r>
              <w:t>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716" w:type="dxa"/>
          </w:tcPr>
          <w:p w14:paraId="1B9A1556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345" w:type="dxa"/>
          </w:tcPr>
          <w:p w14:paraId="01314D27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5" w:type="dxa"/>
          </w:tcPr>
          <w:p w14:paraId="5B697A87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5" w:type="dxa"/>
          </w:tcPr>
          <w:p w14:paraId="788E7112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508" w:type="dxa"/>
          </w:tcPr>
          <w:p w14:paraId="0B94B7A7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074" w:type="dxa"/>
          </w:tcPr>
          <w:p w14:paraId="63563BBC" w14:textId="77777777" w:rsidR="00AD7C8A" w:rsidRDefault="00D44CCE">
            <w:pPr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</w:tbl>
    <w:tbl>
      <w:tblPr>
        <w:tblStyle w:val="TableGrid"/>
        <w:tblpPr w:vertAnchor="text" w:horzAnchor="page" w:tblpX="1726" w:tblpY="57"/>
        <w:tblOverlap w:val="never"/>
        <w:tblW w:w="9911" w:type="dxa"/>
        <w:tblInd w:w="0" w:type="dxa"/>
        <w:tblLook w:val="04A0" w:firstRow="1" w:lastRow="0" w:firstColumn="1" w:lastColumn="0" w:noHBand="0" w:noVBand="1"/>
      </w:tblPr>
      <w:tblGrid>
        <w:gridCol w:w="531"/>
        <w:gridCol w:w="2951"/>
        <w:gridCol w:w="936"/>
        <w:gridCol w:w="1119"/>
        <w:gridCol w:w="1018"/>
        <w:gridCol w:w="742"/>
        <w:gridCol w:w="1286"/>
        <w:gridCol w:w="1328"/>
      </w:tblGrid>
      <w:tr w:rsidR="00AD7C8A" w14:paraId="7D9F4D15" w14:textId="77777777">
        <w:trPr>
          <w:trHeight w:val="650"/>
        </w:trPr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18FFE4E" w14:textId="77777777" w:rsidR="00AD7C8A" w:rsidRDefault="00D44CCE">
            <w:pPr>
              <w:spacing w:line="259" w:lineRule="auto"/>
              <w:ind w:left="196"/>
            </w:pPr>
            <w:r>
              <w:t xml:space="preserve">7 </w:t>
            </w:r>
          </w:p>
          <w:p w14:paraId="4C1BBF3E" w14:textId="77777777" w:rsidR="00AD7C8A" w:rsidRDefault="00D44CCE">
            <w:pPr>
              <w:spacing w:line="259" w:lineRule="auto"/>
              <w:ind w:left="71"/>
              <w:jc w:val="center"/>
            </w:pPr>
            <w:r>
              <w:t xml:space="preserve"> </w:t>
            </w:r>
          </w:p>
        </w:tc>
        <w:tc>
          <w:tcPr>
            <w:tcW w:w="29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47D3F" w14:textId="77777777" w:rsidR="00AD7C8A" w:rsidRDefault="00D44CCE">
            <w:pPr>
              <w:spacing w:line="259" w:lineRule="auto"/>
              <w:ind w:left="54" w:right="40"/>
            </w:pPr>
            <w:proofErr w:type="spellStart"/>
            <w:r>
              <w:t>Микроклимат</w:t>
            </w:r>
            <w:proofErr w:type="spellEnd"/>
            <w:r>
              <w:t xml:space="preserve"> в </w:t>
            </w:r>
            <w:proofErr w:type="spellStart"/>
            <w:r>
              <w:t>производственном</w:t>
            </w:r>
            <w:proofErr w:type="spellEnd"/>
            <w:r>
              <w:t xml:space="preserve"> </w:t>
            </w:r>
            <w:proofErr w:type="spellStart"/>
            <w:r>
              <w:t>помещении</w:t>
            </w:r>
            <w:proofErr w:type="spellEnd"/>
            <w:r>
              <w:t xml:space="preserve">: </w:t>
            </w:r>
          </w:p>
        </w:tc>
        <w:tc>
          <w:tcPr>
            <w:tcW w:w="9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5BDEA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3A6A7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0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D3D31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7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1698D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2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B1DA9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3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DDBA0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4FFB6E4F" w14:textId="77777777">
        <w:trPr>
          <w:trHeight w:val="507"/>
        </w:trPr>
        <w:tc>
          <w:tcPr>
            <w:tcW w:w="531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5D152A" w14:textId="77777777" w:rsidR="00AD7C8A" w:rsidRDefault="00AD7C8A">
            <w:pPr>
              <w:spacing w:after="160" w:line="259" w:lineRule="auto"/>
            </w:pPr>
          </w:p>
        </w:tc>
        <w:tc>
          <w:tcPr>
            <w:tcW w:w="295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1D3E3" w14:textId="77777777" w:rsidR="00AD7C8A" w:rsidRDefault="00AD7C8A">
            <w:pPr>
              <w:spacing w:after="160" w:line="259" w:lineRule="auto"/>
            </w:pPr>
          </w:p>
        </w:tc>
        <w:tc>
          <w:tcPr>
            <w:tcW w:w="93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A66F6" w14:textId="77777777" w:rsidR="00AD7C8A" w:rsidRDefault="00AD7C8A">
            <w:pPr>
              <w:spacing w:after="160" w:line="259" w:lineRule="auto"/>
            </w:pPr>
          </w:p>
        </w:tc>
        <w:tc>
          <w:tcPr>
            <w:tcW w:w="111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CA763" w14:textId="77777777" w:rsidR="00AD7C8A" w:rsidRDefault="00AD7C8A">
            <w:pPr>
              <w:spacing w:after="160" w:line="259" w:lineRule="auto"/>
            </w:pPr>
          </w:p>
        </w:tc>
        <w:tc>
          <w:tcPr>
            <w:tcW w:w="101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E4766" w14:textId="77777777" w:rsidR="00AD7C8A" w:rsidRDefault="00AD7C8A">
            <w:pPr>
              <w:spacing w:after="160" w:line="259" w:lineRule="auto"/>
            </w:pPr>
          </w:p>
        </w:tc>
        <w:tc>
          <w:tcPr>
            <w:tcW w:w="7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5E401" w14:textId="77777777" w:rsidR="00AD7C8A" w:rsidRDefault="00AD7C8A">
            <w:pPr>
              <w:spacing w:after="160" w:line="259" w:lineRule="auto"/>
            </w:pPr>
          </w:p>
        </w:tc>
        <w:tc>
          <w:tcPr>
            <w:tcW w:w="128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8CCEF" w14:textId="77777777" w:rsidR="00AD7C8A" w:rsidRDefault="00AD7C8A">
            <w:pPr>
              <w:spacing w:after="160" w:line="259" w:lineRule="auto"/>
            </w:pPr>
          </w:p>
        </w:tc>
        <w:tc>
          <w:tcPr>
            <w:tcW w:w="132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ACD1B" w14:textId="77777777" w:rsidR="00AD7C8A" w:rsidRDefault="00AD7C8A">
            <w:pPr>
              <w:spacing w:after="160" w:line="259" w:lineRule="auto"/>
            </w:pPr>
          </w:p>
        </w:tc>
      </w:tr>
      <w:tr w:rsidR="00AD7C8A" w14:paraId="3C4B8B67" w14:textId="77777777">
        <w:trPr>
          <w:trHeight w:val="659"/>
        </w:trPr>
        <w:tc>
          <w:tcPr>
            <w:tcW w:w="53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BC39CF2" w14:textId="77777777" w:rsidR="00AD7C8A" w:rsidRDefault="00AD7C8A">
            <w:pPr>
              <w:spacing w:after="160" w:line="259" w:lineRule="auto"/>
            </w:pP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8DE5C" w14:textId="77777777" w:rsidR="00AD7C8A" w:rsidRDefault="00D44CCE">
            <w:pPr>
              <w:spacing w:line="259" w:lineRule="auto"/>
              <w:ind w:left="54"/>
            </w:pPr>
            <w:r>
              <w:t xml:space="preserve">  </w:t>
            </w:r>
            <w:proofErr w:type="spellStart"/>
            <w:r>
              <w:t>температура</w:t>
            </w:r>
            <w:proofErr w:type="spellEnd"/>
            <w:r>
              <w:t xml:space="preserve"> </w:t>
            </w:r>
            <w:proofErr w:type="spellStart"/>
            <w:r>
              <w:t>воздуха</w:t>
            </w:r>
            <w:proofErr w:type="spellEnd"/>
            <w:r>
              <w:t xml:space="preserve">, °С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73F5F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B6F215" w14:textId="77777777" w:rsidR="00AD7C8A" w:rsidRDefault="00D44CCE">
            <w:pPr>
              <w:spacing w:line="259" w:lineRule="auto"/>
              <w:ind w:left="448"/>
              <w:jc w:val="center"/>
              <w:rPr>
                <w:lang w:val="ru-RU"/>
              </w:rPr>
            </w:pPr>
            <w:r>
              <w:rPr>
                <w:lang w:val="ru-RU"/>
              </w:rPr>
              <w:t>21-23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71EFE9" w14:textId="77777777" w:rsidR="00AD7C8A" w:rsidRDefault="00D44CCE">
            <w:pPr>
              <w:spacing w:line="259" w:lineRule="auto"/>
              <w:ind w:left="749"/>
            </w:pPr>
            <w:r>
              <w:rPr>
                <w:lang w:val="ru-RU"/>
              </w:rPr>
              <w:t>29</w:t>
            </w:r>
            <w:r>
              <w:t xml:space="preserve"> 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DA725" w14:textId="77777777" w:rsidR="00AD7C8A" w:rsidRDefault="00D44CCE">
            <w:pPr>
              <w:spacing w:after="160" w:line="259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2 - балла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206B1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77C62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751BE2F5" w14:textId="77777777">
        <w:trPr>
          <w:trHeight w:val="659"/>
        </w:trPr>
        <w:tc>
          <w:tcPr>
            <w:tcW w:w="53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92FB30E" w14:textId="77777777" w:rsidR="00AD7C8A" w:rsidRDefault="00AD7C8A">
            <w:pPr>
              <w:spacing w:after="160" w:line="259" w:lineRule="auto"/>
            </w:pP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4E23F" w14:textId="77777777" w:rsidR="00AD7C8A" w:rsidRPr="004A5E39" w:rsidRDefault="00D44CCE">
            <w:pPr>
              <w:spacing w:line="259" w:lineRule="auto"/>
              <w:ind w:left="54"/>
              <w:rPr>
                <w:lang w:val="ru-RU"/>
              </w:rPr>
            </w:pPr>
            <w:r w:rsidRPr="004A5E39">
              <w:rPr>
                <w:lang w:val="ru-RU"/>
              </w:rPr>
              <w:t xml:space="preserve">  скорость движения воздуха, м/с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873A3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990BA8" w14:textId="77777777" w:rsidR="00AD7C8A" w:rsidRDefault="00D44CCE">
            <w:pPr>
              <w:spacing w:line="259" w:lineRule="auto"/>
              <w:ind w:left="448"/>
              <w:jc w:val="center"/>
              <w:rPr>
                <w:lang w:val="ru-RU"/>
              </w:rPr>
            </w:pPr>
            <w:r>
              <w:rPr>
                <w:lang w:val="ru-RU"/>
              </w:rPr>
              <w:t>0,2-0,4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6104E6" w14:textId="77777777" w:rsidR="00AD7C8A" w:rsidRDefault="00D44CCE">
            <w:pPr>
              <w:spacing w:line="259" w:lineRule="auto"/>
              <w:ind w:left="749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5AF5E" w14:textId="77777777" w:rsidR="00AD7C8A" w:rsidRDefault="00D44CCE">
            <w:pPr>
              <w:spacing w:after="160" w:line="259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1 - балл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56B63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57E53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51A9DD2E" w14:textId="77777777">
        <w:trPr>
          <w:trHeight w:val="659"/>
        </w:trPr>
        <w:tc>
          <w:tcPr>
            <w:tcW w:w="53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9DEC2AB" w14:textId="77777777" w:rsidR="00AD7C8A" w:rsidRDefault="00AD7C8A">
            <w:pPr>
              <w:spacing w:after="160" w:line="259" w:lineRule="auto"/>
            </w:pP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F0918" w14:textId="77777777" w:rsidR="00AD7C8A" w:rsidRDefault="00D44CCE">
            <w:pPr>
              <w:spacing w:line="259" w:lineRule="auto"/>
              <w:ind w:left="54"/>
            </w:pPr>
            <w:r>
              <w:t xml:space="preserve">  </w:t>
            </w:r>
            <w:proofErr w:type="spellStart"/>
            <w:r>
              <w:t>относительная</w:t>
            </w:r>
            <w:proofErr w:type="spellEnd"/>
            <w:r>
              <w:t xml:space="preserve"> </w:t>
            </w:r>
            <w:proofErr w:type="spellStart"/>
            <w:r>
              <w:t>влажность</w:t>
            </w:r>
            <w:proofErr w:type="spellEnd"/>
            <w:r>
              <w:t xml:space="preserve"> </w:t>
            </w:r>
            <w:proofErr w:type="spellStart"/>
            <w:r>
              <w:t>воздуха</w:t>
            </w:r>
            <w:proofErr w:type="spellEnd"/>
            <w:r>
              <w:t xml:space="preserve">, %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C9191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195C31" w14:textId="77777777" w:rsidR="00AD7C8A" w:rsidRDefault="00D44CCE">
            <w:pPr>
              <w:spacing w:line="259" w:lineRule="auto"/>
              <w:ind w:left="448"/>
              <w:jc w:val="center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40-60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F29F96" w14:textId="77777777" w:rsidR="00AD7C8A" w:rsidRDefault="00D44CCE">
            <w:pPr>
              <w:spacing w:line="259" w:lineRule="auto"/>
              <w:ind w:left="749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12AE3" w14:textId="77777777" w:rsidR="00AD7C8A" w:rsidRDefault="00D44CCE">
            <w:pPr>
              <w:spacing w:after="160" w:line="259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1 - балл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727CD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E9513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3AB0EC82" w14:textId="77777777">
        <w:trPr>
          <w:trHeight w:val="978"/>
        </w:trPr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72166" w14:textId="77777777" w:rsidR="00AD7C8A" w:rsidRDefault="00AD7C8A">
            <w:pPr>
              <w:spacing w:after="160" w:line="259" w:lineRule="auto"/>
            </w:pP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93147" w14:textId="77777777" w:rsidR="00AD7C8A" w:rsidRPr="004A5E39" w:rsidRDefault="00D44CCE">
            <w:pPr>
              <w:spacing w:line="259" w:lineRule="auto"/>
              <w:ind w:left="54" w:right="40"/>
              <w:rPr>
                <w:lang w:val="ru-RU"/>
              </w:rPr>
            </w:pPr>
            <w:r w:rsidRPr="004A5E39">
              <w:rPr>
                <w:lang w:val="ru-RU"/>
              </w:rPr>
              <w:t xml:space="preserve">  интенсивность инфракрасного (теплового) излучения, Вт/м</w:t>
            </w:r>
            <w:r w:rsidRPr="004A5E39">
              <w:rPr>
                <w:vertAlign w:val="superscript"/>
                <w:lang w:val="ru-RU"/>
              </w:rPr>
              <w:t>2</w:t>
            </w:r>
            <w:r w:rsidRPr="004A5E39">
              <w:rPr>
                <w:lang w:val="ru-RU"/>
              </w:rP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447F0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87F2F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3DC01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BF977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E21AC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E9C59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6AE2AA55" w14:textId="77777777">
        <w:trPr>
          <w:trHeight w:val="338"/>
        </w:trPr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06DF98A" w14:textId="77777777" w:rsidR="00AD7C8A" w:rsidRDefault="00D44CCE">
            <w:pPr>
              <w:spacing w:line="259" w:lineRule="auto"/>
              <w:ind w:left="196"/>
            </w:pPr>
            <w:r>
              <w:t xml:space="preserve">8 </w:t>
            </w: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AF376" w14:textId="77777777" w:rsidR="00AD7C8A" w:rsidRDefault="00D44CCE">
            <w:pPr>
              <w:spacing w:line="259" w:lineRule="auto"/>
              <w:ind w:left="54"/>
            </w:pPr>
            <w:proofErr w:type="spellStart"/>
            <w:r>
              <w:t>Постоянная</w:t>
            </w:r>
            <w:proofErr w:type="spellEnd"/>
            <w:r>
              <w:t xml:space="preserve"> </w:t>
            </w:r>
            <w:proofErr w:type="spellStart"/>
            <w:r>
              <w:t>работа</w:t>
            </w:r>
            <w:proofErr w:type="spellEnd"/>
            <w:r>
              <w:t xml:space="preserve">: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A9E8D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17944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5EADD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FECDD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EA631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A595B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64F9AD1F" w14:textId="77777777">
        <w:trPr>
          <w:trHeight w:val="403"/>
        </w:trPr>
        <w:tc>
          <w:tcPr>
            <w:tcW w:w="531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AD7A84" w14:textId="77777777" w:rsidR="00AD7C8A" w:rsidRDefault="00AD7C8A">
            <w:pPr>
              <w:spacing w:after="160" w:line="259" w:lineRule="auto"/>
            </w:pP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1CDBA" w14:textId="77777777" w:rsidR="00AD7C8A" w:rsidRDefault="00D44CCE">
            <w:pPr>
              <w:spacing w:line="259" w:lineRule="auto"/>
              <w:ind w:left="54"/>
            </w:pPr>
            <w:r>
              <w:t xml:space="preserve"> 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открытом</w:t>
            </w:r>
            <w:proofErr w:type="spellEnd"/>
            <w:r>
              <w:t xml:space="preserve"> </w:t>
            </w:r>
            <w:proofErr w:type="spellStart"/>
            <w:r>
              <w:t>воздухе</w:t>
            </w:r>
            <w:proofErr w:type="spellEnd"/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E461E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4B5CF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F6F90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7A4FA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0F778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2789C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1E5EBA05" w14:textId="77777777">
        <w:trPr>
          <w:trHeight w:val="659"/>
        </w:trPr>
        <w:tc>
          <w:tcPr>
            <w:tcW w:w="53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9735DCB" w14:textId="77777777" w:rsidR="00AD7C8A" w:rsidRDefault="00AD7C8A">
            <w:pPr>
              <w:spacing w:after="160" w:line="259" w:lineRule="auto"/>
            </w:pP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2254A" w14:textId="77777777" w:rsidR="00AD7C8A" w:rsidRDefault="00D44CCE">
            <w:pPr>
              <w:spacing w:line="259" w:lineRule="auto"/>
              <w:ind w:left="54"/>
            </w:pPr>
            <w:r>
              <w:t xml:space="preserve">  в </w:t>
            </w:r>
            <w:proofErr w:type="spellStart"/>
            <w:r>
              <w:t>холодильных</w:t>
            </w:r>
            <w:proofErr w:type="spellEnd"/>
            <w:r>
              <w:t xml:space="preserve"> </w:t>
            </w:r>
            <w:proofErr w:type="spellStart"/>
            <w:r>
              <w:t>каме</w:t>
            </w:r>
            <w:proofErr w:type="spellEnd"/>
            <w:r>
              <w:t>-</w:t>
            </w:r>
          </w:p>
          <w:p w14:paraId="33BD5AFB" w14:textId="77777777" w:rsidR="00AD7C8A" w:rsidRDefault="00D44CCE">
            <w:pPr>
              <w:spacing w:line="259" w:lineRule="auto"/>
              <w:ind w:left="54"/>
            </w:pPr>
            <w:proofErr w:type="spellStart"/>
            <w:r>
              <w:t>рах</w:t>
            </w:r>
            <w:proofErr w:type="spellEnd"/>
            <w:r>
              <w:t xml:space="preserve">                     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81386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1A1F9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F79F7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6E585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FDFFB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070A8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5BA31957" w14:textId="77777777">
        <w:trPr>
          <w:trHeight w:val="657"/>
        </w:trPr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31541" w14:textId="77777777" w:rsidR="00AD7C8A" w:rsidRDefault="00AD7C8A">
            <w:pPr>
              <w:spacing w:after="160" w:line="259" w:lineRule="auto"/>
            </w:pP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3245E" w14:textId="77777777" w:rsidR="00AD7C8A" w:rsidRDefault="00D44CCE">
            <w:pPr>
              <w:spacing w:line="259" w:lineRule="auto"/>
              <w:ind w:left="54"/>
            </w:pPr>
            <w:r>
              <w:t xml:space="preserve">  в </w:t>
            </w:r>
            <w:proofErr w:type="spellStart"/>
            <w:r>
              <w:t>неотапливаемых</w:t>
            </w:r>
            <w:proofErr w:type="spellEnd"/>
            <w:r>
              <w:t xml:space="preserve"> </w:t>
            </w:r>
            <w:proofErr w:type="spellStart"/>
            <w:r>
              <w:t>помещениях</w:t>
            </w:r>
            <w:proofErr w:type="spellEnd"/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72E79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EA967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5BF44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76E4A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EFDE1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E50EC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6F2B9DFE" w14:textId="77777777">
        <w:trPr>
          <w:trHeight w:val="387"/>
        </w:trPr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B1013DF" w14:textId="77777777" w:rsidR="00AD7C8A" w:rsidRDefault="00D44CCE">
            <w:pPr>
              <w:spacing w:line="259" w:lineRule="auto"/>
              <w:ind w:left="196"/>
            </w:pPr>
            <w:r>
              <w:t xml:space="preserve">9 </w:t>
            </w: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2D70FC0" w14:textId="77777777" w:rsidR="00AD7C8A" w:rsidRDefault="00D44CCE">
            <w:pPr>
              <w:spacing w:line="259" w:lineRule="auto"/>
              <w:ind w:left="54"/>
            </w:pPr>
            <w:proofErr w:type="spellStart"/>
            <w:r>
              <w:t>Освещенность</w:t>
            </w:r>
            <w:proofErr w:type="spellEnd"/>
            <w:r>
              <w:t xml:space="preserve">, </w:t>
            </w:r>
            <w:proofErr w:type="spellStart"/>
            <w:r>
              <w:t>лк</w:t>
            </w:r>
            <w:proofErr w:type="spellEnd"/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F842C5E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CA6D00A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687EAD3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748564C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D23A3E9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B53F6B0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</w:tbl>
    <w:p w14:paraId="7759143A" w14:textId="77777777" w:rsidR="00AD7C8A" w:rsidRDefault="00AD7C8A">
      <w:pPr>
        <w:jc w:val="both"/>
        <w:rPr>
          <w:rFonts w:ascii="Arial" w:eastAsia="SimSun" w:hAnsi="Arial" w:cs="Arial"/>
          <w:lang w:val="ru-RU"/>
        </w:rPr>
      </w:pPr>
    </w:p>
    <w:p w14:paraId="2F69F81F" w14:textId="77777777" w:rsidR="00AD7C8A" w:rsidRDefault="00AD7C8A">
      <w:pPr>
        <w:jc w:val="center"/>
      </w:pPr>
    </w:p>
    <w:tbl>
      <w:tblPr>
        <w:tblStyle w:val="TableGrid"/>
        <w:tblpPr w:leftFromText="180" w:rightFromText="180" w:vertAnchor="text" w:horzAnchor="page" w:tblpX="1228" w:tblpY="1"/>
        <w:tblOverlap w:val="never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4"/>
        <w:gridCol w:w="3754"/>
        <w:gridCol w:w="2009"/>
        <w:gridCol w:w="1786"/>
        <w:gridCol w:w="1805"/>
      </w:tblGrid>
      <w:tr w:rsidR="00AD7C8A" w14:paraId="68BA5161" w14:textId="77777777">
        <w:trPr>
          <w:trHeight w:val="773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608B44" w14:textId="77777777" w:rsidR="00AD7C8A" w:rsidRDefault="00D44CCE">
            <w:pPr>
              <w:widowControl w:val="0"/>
              <w:jc w:val="both"/>
              <w:rPr>
                <w:rFonts w:ascii="Arial" w:eastAsia="MS Mincho" w:hAnsi="Arial" w:cs="Arial"/>
                <w:lang w:val="ru-RU" w:eastAsia="ja-JP"/>
              </w:rPr>
            </w:pPr>
            <w:r>
              <w:rPr>
                <w:rFonts w:ascii="Arial" w:eastAsia="MS Mincho" w:hAnsi="Arial" w:cs="Arial"/>
                <w:lang w:val="ru-RU" w:eastAsia="ja-JP"/>
              </w:rPr>
              <w:t xml:space="preserve">№ </w:t>
            </w:r>
            <w:proofErr w:type="spellStart"/>
            <w:r>
              <w:rPr>
                <w:rFonts w:ascii="Arial" w:eastAsia="MS Mincho" w:hAnsi="Arial" w:cs="Arial"/>
                <w:lang w:val="ru-RU" w:eastAsia="ja-JP"/>
              </w:rPr>
              <w:t>п.п</w:t>
            </w:r>
            <w:proofErr w:type="spellEnd"/>
            <w:r>
              <w:rPr>
                <w:rFonts w:ascii="Arial" w:eastAsia="MS Mincho" w:hAnsi="Arial" w:cs="Arial"/>
                <w:lang w:val="ru-RU" w:eastAsia="ja-JP"/>
              </w:rPr>
              <w:t>.</w:t>
            </w:r>
          </w:p>
          <w:p w14:paraId="05CB668E" w14:textId="77777777" w:rsidR="00AD7C8A" w:rsidRDefault="00AD7C8A">
            <w:pPr>
              <w:spacing w:line="259" w:lineRule="auto"/>
              <w:ind w:left="730"/>
              <w:rPr>
                <w:lang w:val="ru-RU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2A0790" w14:textId="77777777" w:rsidR="00AD7C8A" w:rsidRDefault="00D44CCE">
            <w:pPr>
              <w:spacing w:line="259" w:lineRule="auto"/>
              <w:ind w:left="730"/>
              <w:rPr>
                <w:lang w:val="ru-RU"/>
              </w:rPr>
            </w:pPr>
            <w:r>
              <w:rPr>
                <w:lang w:val="ru-RU"/>
              </w:rPr>
              <w:t>Психофизиологические факторы условий труда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70FF12" w14:textId="77777777" w:rsidR="00AD7C8A" w:rsidRDefault="00D44CCE">
            <w:pPr>
              <w:spacing w:line="259" w:lineRule="auto"/>
              <w:ind w:left="730"/>
              <w:rPr>
                <w:lang w:val="ru-RU"/>
              </w:rPr>
            </w:pPr>
            <w:r>
              <w:rPr>
                <w:lang w:val="ru-RU"/>
              </w:rPr>
              <w:t>Допустимая величина (см. Прил. 2)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F6349F" w14:textId="77777777" w:rsidR="00AD7C8A" w:rsidRDefault="00D44CCE">
            <w:pPr>
              <w:spacing w:line="259" w:lineRule="auto"/>
              <w:ind w:left="730"/>
              <w:rPr>
                <w:lang w:val="ru-RU"/>
              </w:rPr>
            </w:pPr>
            <w:r>
              <w:rPr>
                <w:lang w:val="ru-RU"/>
              </w:rPr>
              <w:t>Фактическая величина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4DA4DC" w14:textId="77777777" w:rsidR="00AD7C8A" w:rsidRDefault="00D44CCE">
            <w:pPr>
              <w:spacing w:line="259" w:lineRule="auto"/>
              <w:ind w:left="730"/>
              <w:rPr>
                <w:lang w:val="ru-RU"/>
              </w:rPr>
            </w:pPr>
            <w:r>
              <w:rPr>
                <w:lang w:val="ru-RU"/>
              </w:rPr>
              <w:t>Балл фактора</w:t>
            </w:r>
          </w:p>
        </w:tc>
      </w:tr>
      <w:tr w:rsidR="00AD7C8A" w14:paraId="54F83E6D" w14:textId="77777777">
        <w:trPr>
          <w:trHeight w:val="484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D0DEB0" w14:textId="77777777" w:rsidR="00AD7C8A" w:rsidRDefault="00D44CCE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1 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FBE7B8" w14:textId="77777777" w:rsidR="00AD7C8A" w:rsidRDefault="00D44CCE">
            <w:pPr>
              <w:spacing w:line="259" w:lineRule="auto"/>
              <w:ind w:left="730"/>
              <w:rPr>
                <w:lang w:val="ru-RU"/>
              </w:rPr>
            </w:pPr>
            <w:r>
              <w:rPr>
                <w:lang w:val="ru-RU"/>
              </w:rPr>
              <w:t>Величина физической динамической нагрузки, кг*м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F55943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6E0387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8A47FA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77569665" w14:textId="77777777">
        <w:trPr>
          <w:trHeight w:val="484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7FB822" w14:textId="77777777" w:rsidR="00AD7C8A" w:rsidRDefault="00AD7C8A">
            <w:pPr>
              <w:spacing w:line="259" w:lineRule="auto"/>
            </w:pP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C7D6B5" w14:textId="77777777" w:rsidR="00AD7C8A" w:rsidRDefault="00D44CCE">
            <w:pPr>
              <w:spacing w:line="259" w:lineRule="auto"/>
              <w:ind w:left="730"/>
              <w:rPr>
                <w:lang w:val="ru-RU"/>
              </w:rPr>
            </w:pPr>
            <w:r>
              <w:rPr>
                <w:lang w:val="ru-RU"/>
              </w:rPr>
              <w:t>общая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8495DF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768E16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35C86C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4A6F3ADA" w14:textId="77777777">
        <w:trPr>
          <w:trHeight w:val="484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D4A59D" w14:textId="77777777" w:rsidR="00AD7C8A" w:rsidRDefault="00AD7C8A">
            <w:pPr>
              <w:spacing w:line="259" w:lineRule="auto"/>
            </w:pP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E25ADE" w14:textId="77777777" w:rsidR="00AD7C8A" w:rsidRDefault="00D44CCE">
            <w:pPr>
              <w:spacing w:line="259" w:lineRule="auto"/>
              <w:ind w:left="730"/>
              <w:rPr>
                <w:lang w:val="ru-RU"/>
              </w:rPr>
            </w:pPr>
            <w:r>
              <w:rPr>
                <w:lang w:val="ru-RU"/>
              </w:rPr>
              <w:t>региональная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C4C088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1AD8A2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F56D50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4D403899" w14:textId="77777777">
        <w:trPr>
          <w:trHeight w:val="484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319E28" w14:textId="77777777" w:rsidR="00AD7C8A" w:rsidRDefault="00D44CCE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8D19A9" w14:textId="77777777" w:rsidR="00AD7C8A" w:rsidRDefault="00D44CCE">
            <w:pPr>
              <w:spacing w:line="259" w:lineRule="auto"/>
              <w:ind w:left="730"/>
              <w:rPr>
                <w:lang w:val="ru-RU"/>
              </w:rPr>
            </w:pPr>
            <w:r>
              <w:rPr>
                <w:lang w:val="ru-RU"/>
              </w:rPr>
              <w:t xml:space="preserve">Разовая величина </w:t>
            </w:r>
            <w:proofErr w:type="spellStart"/>
            <w:r>
              <w:rPr>
                <w:lang w:val="ru-RU"/>
              </w:rPr>
              <w:t>груща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полнимаего</w:t>
            </w:r>
            <w:proofErr w:type="spellEnd"/>
            <w:r>
              <w:rPr>
                <w:lang w:val="ru-RU"/>
              </w:rPr>
              <w:t xml:space="preserve"> вручную, кг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1E138E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E0FA09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E5281A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6A0F3019" w14:textId="77777777">
        <w:trPr>
          <w:trHeight w:val="484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C8268A" w14:textId="77777777" w:rsidR="00AD7C8A" w:rsidRDefault="00AD7C8A">
            <w:pPr>
              <w:spacing w:line="259" w:lineRule="auto"/>
            </w:pP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7B579F" w14:textId="77777777" w:rsidR="00AD7C8A" w:rsidRDefault="00D44CCE">
            <w:pPr>
              <w:spacing w:line="259" w:lineRule="auto"/>
              <w:ind w:left="730"/>
              <w:rPr>
                <w:lang w:val="ru-RU"/>
              </w:rPr>
            </w:pPr>
            <w:r>
              <w:rPr>
                <w:lang w:val="ru-RU"/>
              </w:rPr>
              <w:t>С рабочей поверхности 200 и более раз за смену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DD4049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F7FBF8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8A55ED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2B168F1A" w14:textId="77777777">
        <w:trPr>
          <w:trHeight w:val="484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B52877" w14:textId="77777777" w:rsidR="00AD7C8A" w:rsidRDefault="00AD7C8A">
            <w:pPr>
              <w:spacing w:line="259" w:lineRule="auto"/>
            </w:pP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DE40F6" w14:textId="77777777" w:rsidR="00AD7C8A" w:rsidRDefault="00D44CCE">
            <w:pPr>
              <w:spacing w:line="259" w:lineRule="auto"/>
              <w:ind w:left="730"/>
              <w:rPr>
                <w:lang w:val="ru-RU"/>
              </w:rPr>
            </w:pPr>
            <w:r>
              <w:rPr>
                <w:lang w:val="ru-RU"/>
              </w:rPr>
              <w:t>С пола 100 и более раз за смену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6EEE23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B2AD94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B9B9B7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449E1F03" w14:textId="77777777">
        <w:trPr>
          <w:trHeight w:val="484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7CA865" w14:textId="77777777" w:rsidR="00AD7C8A" w:rsidRDefault="00D44CCE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54FD44" w14:textId="77777777" w:rsidR="00AD7C8A" w:rsidRDefault="00D44CCE">
            <w:pPr>
              <w:spacing w:line="259" w:lineRule="auto"/>
              <w:ind w:left="730"/>
              <w:rPr>
                <w:lang w:val="ru-RU"/>
              </w:rPr>
            </w:pPr>
            <w:r>
              <w:rPr>
                <w:lang w:val="ru-RU"/>
              </w:rPr>
              <w:t>Статическая нагрузка за смену кг*с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84D3A0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B76442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8E2E97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3367C35B" w14:textId="77777777">
        <w:trPr>
          <w:trHeight w:val="484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188CDC" w14:textId="77777777" w:rsidR="00AD7C8A" w:rsidRDefault="00AD7C8A">
            <w:pPr>
              <w:spacing w:line="259" w:lineRule="auto"/>
            </w:pP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E09470" w14:textId="77777777" w:rsidR="00AD7C8A" w:rsidRDefault="00D44CCE">
            <w:pPr>
              <w:spacing w:line="259" w:lineRule="auto"/>
              <w:ind w:left="730"/>
              <w:rPr>
                <w:lang w:val="ru-RU"/>
              </w:rPr>
            </w:pPr>
            <w:r>
              <w:rPr>
                <w:lang w:val="ru-RU"/>
              </w:rPr>
              <w:t xml:space="preserve">На обе руки 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AB4F3A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lang w:val="ru-RU"/>
              </w:rPr>
              <w:t>До 97000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0B2E70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lang w:val="ru-RU"/>
              </w:rPr>
              <w:t>15 000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015006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lang w:val="ru-RU"/>
              </w:rPr>
              <w:t>1 - балл</w:t>
            </w:r>
          </w:p>
        </w:tc>
      </w:tr>
      <w:tr w:rsidR="00AD7C8A" w14:paraId="57E64E72" w14:textId="77777777">
        <w:trPr>
          <w:trHeight w:val="484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BE5758" w14:textId="77777777" w:rsidR="00AD7C8A" w:rsidRDefault="00AD7C8A">
            <w:pPr>
              <w:spacing w:line="259" w:lineRule="auto"/>
            </w:pP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29AA47" w14:textId="77777777" w:rsidR="00AD7C8A" w:rsidRDefault="00D44CCE">
            <w:pPr>
              <w:spacing w:line="259" w:lineRule="auto"/>
              <w:ind w:left="730"/>
              <w:rPr>
                <w:lang w:val="ru-RU"/>
              </w:rPr>
            </w:pPr>
            <w:r>
              <w:rPr>
                <w:lang w:val="ru-RU"/>
              </w:rPr>
              <w:t>На все тело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76416D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B8F86B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1F0A99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</w:tbl>
    <w:p w14:paraId="395C5477" w14:textId="77777777" w:rsidR="00AD7C8A" w:rsidRDefault="00AD7C8A">
      <w:pPr>
        <w:jc w:val="center"/>
        <w:rPr>
          <w:rFonts w:ascii="Arial" w:eastAsia="MS Mincho" w:hAnsi="Arial" w:cs="Arial"/>
          <w:lang w:val="ru-RU" w:eastAsia="ja-JP"/>
        </w:rPr>
      </w:pPr>
    </w:p>
    <w:tbl>
      <w:tblPr>
        <w:tblStyle w:val="TableGrid"/>
        <w:tblpPr w:leftFromText="180" w:rightFromText="180" w:vertAnchor="text" w:horzAnchor="page" w:tblpX="1228" w:tblpY="-11150"/>
        <w:tblOverlap w:val="never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4"/>
        <w:gridCol w:w="3754"/>
        <w:gridCol w:w="2009"/>
        <w:gridCol w:w="1786"/>
        <w:gridCol w:w="1805"/>
      </w:tblGrid>
      <w:tr w:rsidR="00AD7C8A" w14:paraId="1E53FAF3" w14:textId="77777777">
        <w:trPr>
          <w:trHeight w:val="647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12609" w14:textId="77777777" w:rsidR="00AD7C8A" w:rsidRDefault="00D44CCE">
            <w:pPr>
              <w:spacing w:line="259" w:lineRule="auto"/>
              <w:ind w:left="6"/>
              <w:jc w:val="center"/>
            </w:pPr>
            <w:r>
              <w:lastRenderedPageBreak/>
              <w:t xml:space="preserve">4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E1B6" w14:textId="77777777" w:rsidR="00AD7C8A" w:rsidRPr="004A5E39" w:rsidRDefault="00D44CCE">
            <w:pPr>
              <w:spacing w:line="259" w:lineRule="auto"/>
              <w:ind w:left="108"/>
              <w:rPr>
                <w:lang w:val="ru-RU"/>
              </w:rPr>
            </w:pPr>
            <w:r w:rsidRPr="004A5E39">
              <w:rPr>
                <w:lang w:val="ru-RU"/>
              </w:rPr>
              <w:t xml:space="preserve">Рабочая поза и перемещение в пространстве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F708" w14:textId="77777777" w:rsidR="00AD7C8A" w:rsidRDefault="00D44CCE">
            <w:pPr>
              <w:spacing w:line="259" w:lineRule="auto"/>
              <w:ind w:left="67"/>
              <w:jc w:val="center"/>
              <w:rPr>
                <w:lang w:val="ru-RU"/>
              </w:rPr>
            </w:pPr>
            <w:r>
              <w:rPr>
                <w:lang w:val="ru-RU"/>
              </w:rPr>
              <w:t>1а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0C7AC" w14:textId="77777777" w:rsidR="00AD7C8A" w:rsidRDefault="00D44CCE">
            <w:pPr>
              <w:spacing w:line="259" w:lineRule="auto"/>
              <w:ind w:left="68"/>
              <w:jc w:val="center"/>
            </w:pPr>
            <w:r>
              <w:rPr>
                <w:lang w:val="ru-RU"/>
              </w:rPr>
              <w:t>4б</w:t>
            </w:r>
            <w:r>
              <w:t xml:space="preserve"> 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8DC30" w14:textId="77777777" w:rsidR="00AD7C8A" w:rsidRDefault="00D44CCE">
            <w:pPr>
              <w:spacing w:line="259" w:lineRule="auto"/>
              <w:ind w:left="49"/>
              <w:jc w:val="center"/>
            </w:pPr>
            <w:r>
              <w:rPr>
                <w:lang w:val="ru-RU"/>
              </w:rPr>
              <w:t>6,2 - балла</w:t>
            </w:r>
            <w:r>
              <w:t xml:space="preserve"> </w:t>
            </w:r>
          </w:p>
        </w:tc>
      </w:tr>
      <w:tr w:rsidR="00AD7C8A" w14:paraId="75CBA5BF" w14:textId="77777777">
        <w:trPr>
          <w:trHeight w:val="647"/>
        </w:trPr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F0A21" w14:textId="77777777" w:rsidR="00AD7C8A" w:rsidRDefault="00D44CCE">
            <w:pPr>
              <w:spacing w:line="259" w:lineRule="auto"/>
              <w:ind w:left="6"/>
              <w:jc w:val="center"/>
            </w:pPr>
            <w:r>
              <w:t xml:space="preserve">5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6344" w14:textId="77777777" w:rsidR="00AD7C8A" w:rsidRPr="004A5E39" w:rsidRDefault="00D44CCE">
            <w:pPr>
              <w:spacing w:line="259" w:lineRule="auto"/>
              <w:ind w:left="108"/>
              <w:rPr>
                <w:lang w:val="ru-RU"/>
              </w:rPr>
            </w:pPr>
            <w:r w:rsidRPr="004A5E39">
              <w:rPr>
                <w:lang w:val="ru-RU"/>
              </w:rPr>
              <w:t xml:space="preserve">Темп работы, – число движений в час: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0E1EC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7F9BF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4D427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09AD644C" w14:textId="77777777">
        <w:trPr>
          <w:trHeight w:val="333"/>
        </w:trPr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A27877" w14:textId="77777777" w:rsidR="00AD7C8A" w:rsidRDefault="00AD7C8A">
            <w:pPr>
              <w:spacing w:after="160" w:line="259" w:lineRule="auto"/>
            </w:pP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2C40" w14:textId="77777777" w:rsidR="00AD7C8A" w:rsidRDefault="00D44CCE">
            <w:pPr>
              <w:spacing w:line="259" w:lineRule="auto"/>
              <w:ind w:left="140"/>
            </w:pPr>
            <w:r>
              <w:t xml:space="preserve">  </w:t>
            </w:r>
            <w:proofErr w:type="spellStart"/>
            <w:r>
              <w:t>мелких</w:t>
            </w:r>
            <w:proofErr w:type="spellEnd"/>
            <w: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3D83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E8F27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6865C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7CCE4B4B" w14:textId="77777777">
        <w:trPr>
          <w:trHeight w:val="332"/>
        </w:trPr>
        <w:tc>
          <w:tcPr>
            <w:tcW w:w="56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D7F2A" w14:textId="77777777" w:rsidR="00AD7C8A" w:rsidRDefault="00AD7C8A">
            <w:pPr>
              <w:spacing w:after="160" w:line="259" w:lineRule="auto"/>
            </w:pP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45A01" w14:textId="77777777" w:rsidR="00AD7C8A" w:rsidRDefault="00D44CCE">
            <w:pPr>
              <w:spacing w:line="259" w:lineRule="auto"/>
              <w:ind w:left="140"/>
            </w:pPr>
            <w:r>
              <w:t xml:space="preserve">  </w:t>
            </w:r>
            <w:proofErr w:type="spellStart"/>
            <w:r>
              <w:t>крупных</w:t>
            </w:r>
            <w:proofErr w:type="spellEnd"/>
            <w: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B9D9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F795F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0C8D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08F067CD" w14:textId="77777777">
        <w:trPr>
          <w:trHeight w:val="333"/>
        </w:trPr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86CB" w14:textId="77777777" w:rsidR="00AD7C8A" w:rsidRDefault="00D44CCE">
            <w:pPr>
              <w:spacing w:line="259" w:lineRule="auto"/>
              <w:ind w:left="6"/>
              <w:jc w:val="center"/>
            </w:pPr>
            <w:r>
              <w:t xml:space="preserve">6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C7AD" w14:textId="77777777" w:rsidR="00AD7C8A" w:rsidRDefault="00D44CCE">
            <w:pPr>
              <w:spacing w:line="259" w:lineRule="auto"/>
              <w:ind w:left="108"/>
            </w:pPr>
            <w:proofErr w:type="spellStart"/>
            <w:r>
              <w:t>Напряженность</w:t>
            </w:r>
            <w:proofErr w:type="spellEnd"/>
            <w:r>
              <w:t xml:space="preserve"> </w:t>
            </w:r>
            <w:proofErr w:type="spellStart"/>
            <w:r>
              <w:t>внимания</w:t>
            </w:r>
            <w:proofErr w:type="spellEnd"/>
            <w:r>
              <w:t xml:space="preserve">: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1EF2" w14:textId="77777777" w:rsidR="00AD7C8A" w:rsidRDefault="00D44CCE">
            <w:pPr>
              <w:spacing w:line="259" w:lineRule="auto"/>
              <w:ind w:left="67"/>
              <w:jc w:val="center"/>
            </w:pPr>
            <w: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27B8" w14:textId="77777777" w:rsidR="00AD7C8A" w:rsidRDefault="00D44CCE">
            <w:pPr>
              <w:spacing w:line="259" w:lineRule="auto"/>
              <w:ind w:left="69"/>
              <w:jc w:val="center"/>
            </w:pPr>
            <w: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96C9" w14:textId="77777777" w:rsidR="00AD7C8A" w:rsidRDefault="00D44CCE">
            <w:pPr>
              <w:spacing w:line="259" w:lineRule="auto"/>
              <w:ind w:left="49"/>
              <w:jc w:val="center"/>
            </w:pPr>
            <w:r>
              <w:t xml:space="preserve"> </w:t>
            </w:r>
          </w:p>
        </w:tc>
      </w:tr>
      <w:tr w:rsidR="00AD7C8A" w14:paraId="58E284AF" w14:textId="77777777">
        <w:trPr>
          <w:trHeight w:val="960"/>
        </w:trPr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CAE198" w14:textId="77777777" w:rsidR="00AD7C8A" w:rsidRDefault="00AD7C8A">
            <w:pPr>
              <w:spacing w:after="160" w:line="259" w:lineRule="auto"/>
            </w:pP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2796" w14:textId="77777777" w:rsidR="00AD7C8A" w:rsidRPr="004A5E39" w:rsidRDefault="00D44CCE">
            <w:pPr>
              <w:spacing w:line="259" w:lineRule="auto"/>
              <w:ind w:left="108" w:right="108"/>
              <w:rPr>
                <w:lang w:val="ru-RU"/>
              </w:rPr>
            </w:pPr>
            <w:r w:rsidRPr="004A5E39">
              <w:rPr>
                <w:lang w:val="ru-RU"/>
              </w:rPr>
              <w:t xml:space="preserve">  длительность сосредоточенного наблюдения, </w:t>
            </w:r>
            <w:r w:rsidRPr="004A5E39">
              <w:rPr>
                <w:i/>
                <w:lang w:val="ru-RU"/>
              </w:rPr>
              <w:t xml:space="preserve">% </w:t>
            </w:r>
            <w:r w:rsidRPr="004A5E39">
              <w:rPr>
                <w:lang w:val="ru-RU"/>
              </w:rPr>
              <w:t xml:space="preserve">времени смены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7525" w14:textId="77777777" w:rsidR="00AD7C8A" w:rsidRDefault="00D44CCE">
            <w:pPr>
              <w:spacing w:line="259" w:lineRule="auto"/>
              <w:ind w:left="67"/>
              <w:jc w:val="center"/>
              <w:rPr>
                <w:lang w:val="ru-RU"/>
              </w:rPr>
            </w:pPr>
            <w:r>
              <w:rPr>
                <w:lang w:val="ru-RU"/>
              </w:rPr>
              <w:t>До 75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C323" w14:textId="77777777" w:rsidR="00AD7C8A" w:rsidRDefault="00D44CCE">
            <w:pPr>
              <w:spacing w:line="259" w:lineRule="auto"/>
              <w:ind w:left="68"/>
              <w:jc w:val="center"/>
            </w:pPr>
            <w:r>
              <w:rPr>
                <w:lang w:val="ru-RU"/>
              </w:rPr>
              <w:t>Свыше 75</w:t>
            </w:r>
            <w:r>
              <w:t xml:space="preserve"> 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067C" w14:textId="77777777" w:rsidR="00AD7C8A" w:rsidRDefault="00D44CCE">
            <w:pPr>
              <w:spacing w:line="259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2 - балла</w:t>
            </w:r>
          </w:p>
        </w:tc>
      </w:tr>
      <w:tr w:rsidR="00AD7C8A" w14:paraId="142D5887" w14:textId="77777777">
        <w:trPr>
          <w:trHeight w:val="647"/>
        </w:trPr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090BEA" w14:textId="77777777" w:rsidR="00AD7C8A" w:rsidRDefault="00AD7C8A">
            <w:pPr>
              <w:spacing w:after="160" w:line="259" w:lineRule="auto"/>
            </w:pP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B76C" w14:textId="77777777" w:rsidR="00AD7C8A" w:rsidRDefault="00D44CCE">
            <w:pPr>
              <w:spacing w:line="259" w:lineRule="auto"/>
              <w:ind w:left="108" w:firstLine="18"/>
            </w:pPr>
            <w:r>
              <w:t xml:space="preserve">  </w:t>
            </w:r>
            <w:proofErr w:type="spellStart"/>
            <w:r>
              <w:t>число</w:t>
            </w:r>
            <w:proofErr w:type="spellEnd"/>
            <w:r>
              <w:t xml:space="preserve"> </w:t>
            </w:r>
            <w:proofErr w:type="spellStart"/>
            <w:r>
              <w:t>объектов</w:t>
            </w:r>
            <w:proofErr w:type="spellEnd"/>
            <w:r>
              <w:t xml:space="preserve"> </w:t>
            </w:r>
            <w:proofErr w:type="spellStart"/>
            <w:r>
              <w:t>одновременного</w:t>
            </w:r>
            <w:proofErr w:type="spellEnd"/>
            <w:r>
              <w:t xml:space="preserve"> </w:t>
            </w:r>
            <w:proofErr w:type="spellStart"/>
            <w:r>
              <w:t>наблюдения</w:t>
            </w:r>
            <w:proofErr w:type="spellEnd"/>
            <w: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B728A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FCD6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7C60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0D4DB886" w14:textId="77777777">
        <w:trPr>
          <w:trHeight w:val="333"/>
        </w:trPr>
        <w:tc>
          <w:tcPr>
            <w:tcW w:w="56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9EB04" w14:textId="77777777" w:rsidR="00AD7C8A" w:rsidRDefault="00AD7C8A">
            <w:pPr>
              <w:spacing w:after="160" w:line="259" w:lineRule="auto"/>
            </w:pP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9C63A" w14:textId="77777777" w:rsidR="00AD7C8A" w:rsidRDefault="00D44CCE">
            <w:pPr>
              <w:spacing w:line="259" w:lineRule="auto"/>
              <w:ind w:left="126"/>
            </w:pPr>
            <w:r>
              <w:t xml:space="preserve">  </w:t>
            </w:r>
            <w:proofErr w:type="spellStart"/>
            <w:r>
              <w:t>плотность</w:t>
            </w:r>
            <w:proofErr w:type="spellEnd"/>
            <w:r>
              <w:t xml:space="preserve"> </w:t>
            </w:r>
            <w:proofErr w:type="spellStart"/>
            <w:r>
              <w:t>сигналов</w:t>
            </w:r>
            <w:proofErr w:type="spellEnd"/>
            <w:r>
              <w:t xml:space="preserve"> в </w:t>
            </w:r>
            <w:proofErr w:type="spellStart"/>
            <w:r>
              <w:t>час</w:t>
            </w:r>
            <w:proofErr w:type="spellEnd"/>
            <w: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8DBE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8705D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B7E6B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206B2C81" w14:textId="77777777">
        <w:trPr>
          <w:trHeight w:val="647"/>
        </w:trPr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CA480" w14:textId="77777777" w:rsidR="00AD7C8A" w:rsidRDefault="00D44CCE">
            <w:pPr>
              <w:spacing w:line="259" w:lineRule="auto"/>
              <w:ind w:left="6"/>
              <w:jc w:val="center"/>
            </w:pPr>
            <w:r>
              <w:t xml:space="preserve">7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A8B3" w14:textId="77777777" w:rsidR="00AD7C8A" w:rsidRDefault="00D44CCE">
            <w:pPr>
              <w:spacing w:line="259" w:lineRule="auto"/>
              <w:ind w:left="108" w:firstLine="18"/>
            </w:pPr>
            <w:proofErr w:type="spellStart"/>
            <w:r>
              <w:t>Напряженность</w:t>
            </w:r>
            <w:proofErr w:type="spellEnd"/>
            <w:r>
              <w:t xml:space="preserve"> </w:t>
            </w:r>
            <w:proofErr w:type="spellStart"/>
            <w:r>
              <w:t>анализаторных</w:t>
            </w:r>
            <w:proofErr w:type="spellEnd"/>
            <w:r>
              <w:t xml:space="preserve"> </w:t>
            </w:r>
            <w:proofErr w:type="spellStart"/>
            <w:r>
              <w:t>функций</w:t>
            </w:r>
            <w:proofErr w:type="spellEnd"/>
            <w:r>
              <w:t xml:space="preserve">: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7D1F1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DC838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D2A0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09B12335" w14:textId="77777777">
        <w:trPr>
          <w:trHeight w:val="332"/>
        </w:trPr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970550" w14:textId="77777777" w:rsidR="00AD7C8A" w:rsidRDefault="00AD7C8A">
            <w:pPr>
              <w:spacing w:after="160" w:line="259" w:lineRule="auto"/>
            </w:pP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AD99" w14:textId="77777777" w:rsidR="00AD7C8A" w:rsidRDefault="00D44CCE">
            <w:pPr>
              <w:spacing w:line="259" w:lineRule="auto"/>
              <w:ind w:left="126"/>
            </w:pPr>
            <w:r>
              <w:t xml:space="preserve">  </w:t>
            </w:r>
            <w:proofErr w:type="spellStart"/>
            <w:r>
              <w:t>зрительный</w:t>
            </w:r>
            <w:proofErr w:type="spellEnd"/>
            <w:r>
              <w:t xml:space="preserve"> </w:t>
            </w:r>
            <w:proofErr w:type="spellStart"/>
            <w:r>
              <w:t>анализатор</w:t>
            </w:r>
            <w:proofErr w:type="spellEnd"/>
            <w: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790C2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5BF0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CA98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45E95699" w14:textId="77777777">
        <w:trPr>
          <w:trHeight w:val="2208"/>
        </w:trPr>
        <w:tc>
          <w:tcPr>
            <w:tcW w:w="56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050A3" w14:textId="77777777" w:rsidR="00AD7C8A" w:rsidRDefault="00AD7C8A">
            <w:pPr>
              <w:spacing w:after="160" w:line="259" w:lineRule="auto"/>
            </w:pP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79C0" w14:textId="77777777" w:rsidR="00AD7C8A" w:rsidRDefault="00D44CCE">
            <w:pPr>
              <w:spacing w:line="259" w:lineRule="auto"/>
              <w:ind w:left="126"/>
            </w:pPr>
            <w:r>
              <w:t xml:space="preserve">  </w:t>
            </w:r>
            <w:proofErr w:type="spellStart"/>
            <w:r>
              <w:t>слуховой</w:t>
            </w:r>
            <w:proofErr w:type="spellEnd"/>
            <w:r>
              <w:t xml:space="preserve"> </w:t>
            </w:r>
            <w:proofErr w:type="spellStart"/>
            <w:r>
              <w:t>анализатор</w:t>
            </w:r>
            <w:proofErr w:type="spellEnd"/>
            <w: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56A08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7FFD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CEE7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</w:tbl>
    <w:p w14:paraId="23AC0DE4" w14:textId="77777777" w:rsidR="00AD7C8A" w:rsidRDefault="00AD7C8A"/>
    <w:tbl>
      <w:tblPr>
        <w:tblStyle w:val="TableGrid"/>
        <w:tblpPr w:leftFromText="180" w:rightFromText="180" w:vertAnchor="text" w:horzAnchor="page" w:tblpX="1228" w:tblpY="-11150"/>
        <w:tblOverlap w:val="never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4"/>
        <w:gridCol w:w="3754"/>
        <w:gridCol w:w="2009"/>
        <w:gridCol w:w="1786"/>
        <w:gridCol w:w="1805"/>
      </w:tblGrid>
      <w:tr w:rsidR="00AD7C8A" w14:paraId="00A44794" w14:textId="77777777">
        <w:trPr>
          <w:trHeight w:val="333"/>
        </w:trPr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DA34C" w14:textId="77777777" w:rsidR="00AD7C8A" w:rsidRDefault="00D44CCE">
            <w:pPr>
              <w:spacing w:line="259" w:lineRule="auto"/>
              <w:ind w:left="6"/>
              <w:jc w:val="center"/>
            </w:pPr>
            <w:r>
              <w:t xml:space="preserve">8 </w:t>
            </w:r>
          </w:p>
          <w:p w14:paraId="2C8E4851" w14:textId="77777777" w:rsidR="00AD7C8A" w:rsidRDefault="00D44CCE">
            <w:pPr>
              <w:spacing w:line="259" w:lineRule="auto"/>
              <w:ind w:left="75"/>
              <w:jc w:val="center"/>
            </w:pPr>
            <w:r>
              <w:t xml:space="preserve">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91D9F" w14:textId="77777777" w:rsidR="00AD7C8A" w:rsidRDefault="00D44CCE">
            <w:pPr>
              <w:spacing w:line="259" w:lineRule="auto"/>
              <w:ind w:left="126"/>
            </w:pPr>
            <w:proofErr w:type="spellStart"/>
            <w:r>
              <w:t>Монотонность</w:t>
            </w:r>
            <w:proofErr w:type="spellEnd"/>
            <w:r>
              <w:t xml:space="preserve">: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24090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3D26B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2140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3439A3BD" w14:textId="77777777">
        <w:trPr>
          <w:trHeight w:val="960"/>
        </w:trPr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5ABC80" w14:textId="77777777" w:rsidR="00AD7C8A" w:rsidRDefault="00AD7C8A">
            <w:pPr>
              <w:spacing w:after="160" w:line="259" w:lineRule="auto"/>
            </w:pP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5C21" w14:textId="77777777" w:rsidR="00AD7C8A" w:rsidRPr="004A5E39" w:rsidRDefault="00D44CCE">
            <w:pPr>
              <w:spacing w:line="259" w:lineRule="auto"/>
              <w:ind w:left="108" w:right="109" w:firstLine="18"/>
              <w:rPr>
                <w:lang w:val="ru-RU"/>
              </w:rPr>
            </w:pPr>
            <w:r w:rsidRPr="004A5E39">
              <w:rPr>
                <w:lang w:val="ru-RU"/>
              </w:rPr>
              <w:t xml:space="preserve">   число приемов в многократно повторяющейся операции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5D4C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D105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3B7A8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0AFDB719" w14:textId="77777777">
        <w:trPr>
          <w:trHeight w:val="960"/>
        </w:trPr>
        <w:tc>
          <w:tcPr>
            <w:tcW w:w="56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5F4E" w14:textId="77777777" w:rsidR="00AD7C8A" w:rsidRDefault="00AD7C8A">
            <w:pPr>
              <w:spacing w:after="160" w:line="259" w:lineRule="auto"/>
            </w:pP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3FE6A" w14:textId="77777777" w:rsidR="00AD7C8A" w:rsidRDefault="00D44CCE">
            <w:pPr>
              <w:spacing w:line="259" w:lineRule="auto"/>
              <w:ind w:left="126"/>
            </w:pPr>
            <w:r>
              <w:t xml:space="preserve">   </w:t>
            </w:r>
            <w:proofErr w:type="spellStart"/>
            <w:r>
              <w:t>продолжительность</w:t>
            </w:r>
            <w:proofErr w:type="spellEnd"/>
            <w:r>
              <w:t xml:space="preserve"> </w:t>
            </w:r>
          </w:p>
          <w:p w14:paraId="08940280" w14:textId="77777777" w:rsidR="00AD7C8A" w:rsidRDefault="00D44CCE">
            <w:pPr>
              <w:spacing w:line="259" w:lineRule="auto"/>
              <w:ind w:left="108" w:right="1329"/>
            </w:pPr>
            <w:proofErr w:type="spellStart"/>
            <w:r>
              <w:t>полнения</w:t>
            </w:r>
            <w:proofErr w:type="spellEnd"/>
            <w:r>
              <w:t xml:space="preserve"> </w:t>
            </w:r>
            <w:proofErr w:type="spellStart"/>
            <w:r>
              <w:t>операций</w:t>
            </w:r>
            <w:proofErr w:type="spellEnd"/>
            <w: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0A1BF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ED89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A6FBE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31D16E5B" w14:textId="77777777">
        <w:trPr>
          <w:trHeight w:val="333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60336" w14:textId="77777777" w:rsidR="00AD7C8A" w:rsidRDefault="00D44CCE">
            <w:pPr>
              <w:spacing w:line="259" w:lineRule="auto"/>
              <w:ind w:left="6"/>
              <w:jc w:val="center"/>
            </w:pPr>
            <w:r>
              <w:t xml:space="preserve">9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6133F" w14:textId="77777777" w:rsidR="00AD7C8A" w:rsidRDefault="00D44CCE">
            <w:pPr>
              <w:spacing w:line="259" w:lineRule="auto"/>
              <w:ind w:left="126"/>
            </w:pPr>
            <w:proofErr w:type="spellStart"/>
            <w:r>
              <w:t>Эмоциональное</w:t>
            </w:r>
            <w:proofErr w:type="spellEnd"/>
            <w:r>
              <w:t xml:space="preserve"> </w:t>
            </w:r>
            <w:proofErr w:type="spellStart"/>
            <w:r>
              <w:t>напряжение</w:t>
            </w:r>
            <w:proofErr w:type="spellEnd"/>
            <w: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D2F8E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21FD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EB16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478DE2B6" w14:textId="77777777">
        <w:trPr>
          <w:trHeight w:val="332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57D9" w14:textId="77777777" w:rsidR="00AD7C8A" w:rsidRDefault="00D44CCE">
            <w:pPr>
              <w:spacing w:line="259" w:lineRule="auto"/>
              <w:ind w:left="146"/>
            </w:pPr>
            <w:r>
              <w:t xml:space="preserve">10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E01EA" w14:textId="77777777" w:rsidR="00AD7C8A" w:rsidRDefault="00D44CCE">
            <w:pPr>
              <w:spacing w:line="259" w:lineRule="auto"/>
              <w:ind w:left="126"/>
            </w:pPr>
            <w:proofErr w:type="spellStart"/>
            <w:r>
              <w:t>Эстетический</w:t>
            </w:r>
            <w:proofErr w:type="spellEnd"/>
            <w:r>
              <w:t xml:space="preserve"> </w:t>
            </w:r>
            <w:proofErr w:type="spellStart"/>
            <w:r>
              <w:t>дискомфорт</w:t>
            </w:r>
            <w:proofErr w:type="spellEnd"/>
            <w: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C3EEF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710E5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FF243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3EDA08D7" w14:textId="77777777">
        <w:trPr>
          <w:trHeight w:val="647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28F3" w14:textId="77777777" w:rsidR="00AD7C8A" w:rsidRDefault="00D44CCE">
            <w:pPr>
              <w:spacing w:line="259" w:lineRule="auto"/>
              <w:ind w:left="146"/>
            </w:pPr>
            <w:r>
              <w:t xml:space="preserve">11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BB08" w14:textId="77777777" w:rsidR="00AD7C8A" w:rsidRDefault="00D44CCE">
            <w:pPr>
              <w:spacing w:line="259" w:lineRule="auto"/>
              <w:ind w:left="108" w:firstLine="18"/>
            </w:pPr>
            <w:proofErr w:type="spellStart"/>
            <w:r>
              <w:t>Физиологический</w:t>
            </w:r>
            <w:proofErr w:type="spellEnd"/>
            <w:r>
              <w:t xml:space="preserve"> </w:t>
            </w:r>
            <w:proofErr w:type="spellStart"/>
            <w:r>
              <w:t>дискомфорт</w:t>
            </w:r>
            <w:proofErr w:type="spellEnd"/>
            <w: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0A0F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4A781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AF9B3" w14:textId="77777777" w:rsidR="00AD7C8A" w:rsidRDefault="00D44CCE">
            <w:pPr>
              <w:widowControl w:val="0"/>
              <w:jc w:val="center"/>
              <w:rPr>
                <w:rFonts w:ascii="Arial" w:eastAsia="SimSun" w:hAnsi="Arial" w:cs="Arial"/>
                <w:lang w:val="ru-RU"/>
              </w:rPr>
            </w:pPr>
            <w:r>
              <w:rPr>
                <w:rFonts w:ascii="Arial" w:eastAsia="SimSun" w:hAnsi="Arial" w:cs="Arial"/>
                <w:sz w:val="32"/>
                <w:szCs w:val="32"/>
                <w:lang w:val="ru-RU"/>
              </w:rPr>
              <w:t>-</w:t>
            </w:r>
          </w:p>
        </w:tc>
      </w:tr>
      <w:tr w:rsidR="00AD7C8A" w14:paraId="5277B6FD" w14:textId="77777777">
        <w:trPr>
          <w:trHeight w:val="335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91FE84" w14:textId="77777777" w:rsidR="00AD7C8A" w:rsidRDefault="00D44CCE">
            <w:pPr>
              <w:spacing w:line="259" w:lineRule="auto"/>
              <w:ind w:left="146"/>
            </w:pPr>
            <w:r>
              <w:t xml:space="preserve">12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DDE2B2" w14:textId="77777777" w:rsidR="00AD7C8A" w:rsidRDefault="00D44CCE">
            <w:pPr>
              <w:spacing w:line="259" w:lineRule="auto"/>
              <w:ind w:left="126"/>
            </w:pPr>
            <w:proofErr w:type="spellStart"/>
            <w:r>
              <w:t>Сменность</w:t>
            </w:r>
            <w:proofErr w:type="spellEnd"/>
            <w: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EB135" w14:textId="77777777" w:rsidR="00AD7C8A" w:rsidRDefault="00D44CCE">
            <w:pPr>
              <w:spacing w:line="259" w:lineRule="auto"/>
              <w:ind w:left="68"/>
              <w:jc w:val="center"/>
              <w:rPr>
                <w:lang w:val="ru-RU"/>
              </w:rPr>
            </w:pPr>
            <w:r>
              <w:rPr>
                <w:lang w:val="ru-RU"/>
              </w:rPr>
              <w:t>Регулярно чередующаяся работа с полной сменой, суточные дежурства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F149D9" w14:textId="77777777" w:rsidR="00AD7C8A" w:rsidRDefault="00D44CCE">
            <w:pPr>
              <w:spacing w:line="259" w:lineRule="auto"/>
              <w:ind w:left="69"/>
              <w:jc w:val="center"/>
            </w:pPr>
            <w:r w:rsidRPr="004A5E39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Дневная и ночная</w:t>
            </w:r>
            <w: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AACC98" w14:textId="77777777" w:rsidR="00AD7C8A" w:rsidRDefault="00D44CCE">
            <w:pPr>
              <w:spacing w:line="259" w:lineRule="auto"/>
              <w:ind w:left="108"/>
              <w:jc w:val="center"/>
              <w:rPr>
                <w:lang w:val="ru-RU"/>
              </w:rPr>
            </w:pPr>
            <w:r>
              <w:rPr>
                <w:lang w:val="ru-RU"/>
              </w:rPr>
              <w:t>1 - балл</w:t>
            </w:r>
          </w:p>
        </w:tc>
      </w:tr>
    </w:tbl>
    <w:p w14:paraId="55B3E498" w14:textId="77777777" w:rsidR="00AD7C8A" w:rsidRDefault="00AD7C8A">
      <w:pPr>
        <w:jc w:val="both"/>
        <w:rPr>
          <w:rFonts w:ascii="Arial" w:eastAsia="MS Mincho" w:hAnsi="Arial" w:cs="Arial"/>
          <w:lang w:val="ru-RU" w:eastAsia="ja-JP"/>
        </w:rPr>
      </w:pPr>
    </w:p>
    <w:p w14:paraId="71558F81" w14:textId="77777777" w:rsidR="00AD7C8A" w:rsidRDefault="00D44CCE">
      <w:pPr>
        <w:jc w:val="center"/>
        <w:rPr>
          <w:rFonts w:ascii="Arial" w:eastAsia="MS Mincho" w:hAnsi="Arial" w:cs="Arial"/>
          <w:lang w:val="ru-RU" w:eastAsia="ja-JP"/>
        </w:rPr>
      </w:pPr>
      <w:r>
        <w:rPr>
          <w:rFonts w:ascii="Arial" w:eastAsia="MS Mincho" w:hAnsi="Arial" w:cs="Arial"/>
          <w:lang w:val="ru-RU" w:eastAsia="ja-JP"/>
        </w:rPr>
        <w:t>Часть 2</w:t>
      </w:r>
    </w:p>
    <w:p w14:paraId="7A6F4477" w14:textId="77777777" w:rsidR="00AD7C8A" w:rsidRDefault="00AD7C8A">
      <w:pPr>
        <w:jc w:val="center"/>
        <w:rPr>
          <w:rFonts w:ascii="Arial" w:eastAsia="MS Mincho" w:hAnsi="Arial" w:cs="Arial"/>
          <w:lang w:val="ru-RU" w:eastAsia="ja-JP"/>
        </w:rPr>
      </w:pPr>
    </w:p>
    <w:p w14:paraId="19A28C22" w14:textId="77777777" w:rsidR="00AD7C8A" w:rsidRDefault="00AD7C8A">
      <w:pPr>
        <w:jc w:val="center"/>
        <w:rPr>
          <w:rFonts w:ascii="Arial" w:eastAsia="MS Mincho" w:hAnsi="Arial" w:cs="Arial"/>
          <w:lang w:val="ru-RU" w:eastAsia="ja-JP"/>
        </w:rPr>
      </w:pPr>
    </w:p>
    <w:p w14:paraId="0BE6B46B" w14:textId="77777777" w:rsidR="00AD7C8A" w:rsidRDefault="00AD7C8A">
      <w:pPr>
        <w:jc w:val="center"/>
        <w:rPr>
          <w:rFonts w:ascii="Arial" w:eastAsia="MS Mincho" w:hAnsi="Arial" w:cs="Arial"/>
          <w:lang w:val="ru-RU" w:eastAsia="ja-JP"/>
        </w:rPr>
      </w:pPr>
    </w:p>
    <w:p w14:paraId="2CA42BF6" w14:textId="77777777" w:rsidR="00AD7C8A" w:rsidRDefault="00D44CCE">
      <w:pPr>
        <w:numPr>
          <w:ilvl w:val="0"/>
          <w:numId w:val="1"/>
        </w:numPr>
        <w:rPr>
          <w:lang w:val="ru-RU"/>
        </w:rPr>
      </w:pPr>
      <w:r w:rsidRPr="004A5E39">
        <w:rPr>
          <w:lang w:val="ru-RU"/>
        </w:rPr>
        <w:t>Общая оценка условий труда в баллах</w:t>
      </w:r>
      <w:r>
        <w:rPr>
          <w:lang w:val="ru-RU"/>
        </w:rPr>
        <w:t xml:space="preserve"> </w:t>
      </w:r>
      <w:r>
        <w:rPr>
          <w:u w:val="single"/>
          <w:lang w:val="ru-RU"/>
        </w:rPr>
        <w:t xml:space="preserve">18,2 </w:t>
      </w:r>
    </w:p>
    <w:p w14:paraId="313753F6" w14:textId="77777777" w:rsidR="00AD7C8A" w:rsidRPr="004A5E39" w:rsidRDefault="00D44CCE">
      <w:pPr>
        <w:numPr>
          <w:ilvl w:val="0"/>
          <w:numId w:val="1"/>
        </w:numPr>
        <w:rPr>
          <w:lang w:val="ru-RU"/>
        </w:rPr>
      </w:pPr>
      <w:r w:rsidRPr="004A5E39">
        <w:rPr>
          <w:lang w:val="ru-RU"/>
        </w:rPr>
        <w:t xml:space="preserve">Ш. Компенсации за работу с особыми условиями труда: </w:t>
      </w:r>
    </w:p>
    <w:p w14:paraId="329CC4CF" w14:textId="77777777" w:rsidR="00AD7C8A" w:rsidRPr="004A5E39" w:rsidRDefault="00D44CCE">
      <w:pPr>
        <w:ind w:right="3349" w:firstLine="720"/>
        <w:rPr>
          <w:lang w:val="ru-RU"/>
        </w:rPr>
      </w:pPr>
      <w:r w:rsidRPr="004A5E39">
        <w:rPr>
          <w:lang w:val="ru-RU"/>
        </w:rPr>
        <w:t>досрочные пенсии по Спискам № 1 и № 2</w:t>
      </w:r>
    </w:p>
    <w:p w14:paraId="4336F4C4" w14:textId="77777777" w:rsidR="00AD7C8A" w:rsidRDefault="00D44CCE">
      <w:pPr>
        <w:ind w:right="3349" w:firstLine="720"/>
        <w:rPr>
          <w:lang w:val="ru-RU"/>
        </w:rPr>
      </w:pPr>
      <w:r w:rsidRPr="004A5E39">
        <w:rPr>
          <w:lang w:val="ru-RU"/>
        </w:rPr>
        <w:t>размер доплат</w:t>
      </w:r>
      <w:r>
        <w:rPr>
          <w:lang w:val="ru-RU"/>
        </w:rPr>
        <w:t xml:space="preserve"> 20 руб.</w:t>
      </w:r>
    </w:p>
    <w:p w14:paraId="2E58EC8E" w14:textId="77777777" w:rsidR="00AD7C8A" w:rsidRPr="004A5E39" w:rsidRDefault="00D44CCE">
      <w:pPr>
        <w:ind w:right="3349" w:firstLine="720"/>
        <w:rPr>
          <w:lang w:val="ru-RU"/>
        </w:rPr>
      </w:pPr>
      <w:r w:rsidRPr="004A5E39">
        <w:rPr>
          <w:lang w:val="ru-RU"/>
        </w:rPr>
        <w:t xml:space="preserve">С результатами аттестации ознакомлены: </w:t>
      </w:r>
    </w:p>
    <w:p w14:paraId="2477C5E6" w14:textId="77777777" w:rsidR="00AD7C8A" w:rsidRDefault="00D44CCE">
      <w:pPr>
        <w:spacing w:after="124" w:line="265" w:lineRule="auto"/>
        <w:ind w:left="719"/>
        <w:rPr>
          <w:lang w:val="ru-RU"/>
        </w:rPr>
      </w:pPr>
      <w:r w:rsidRPr="004A5E39">
        <w:rPr>
          <w:lang w:val="ru-RU"/>
        </w:rPr>
        <w:t>Дата оформления карты</w:t>
      </w:r>
      <w:r>
        <w:rPr>
          <w:lang w:val="ru-RU"/>
        </w:rPr>
        <w:t xml:space="preserve"> </w:t>
      </w:r>
      <w:r>
        <w:rPr>
          <w:u w:val="single"/>
          <w:lang w:val="ru-RU"/>
        </w:rPr>
        <w:t>20.6.2024</w:t>
      </w:r>
    </w:p>
    <w:p w14:paraId="21EFD8E1" w14:textId="77777777" w:rsidR="00AD7C8A" w:rsidRPr="004A5E39" w:rsidRDefault="00D44CCE">
      <w:pPr>
        <w:spacing w:after="133" w:line="259" w:lineRule="auto"/>
        <w:ind w:left="719"/>
        <w:rPr>
          <w:lang w:val="ru-RU"/>
        </w:rPr>
      </w:pPr>
      <w:r w:rsidRPr="004A5E39">
        <w:rPr>
          <w:lang w:val="ru-RU"/>
        </w:rPr>
        <w:lastRenderedPageBreak/>
        <w:t xml:space="preserve">Председатель аттестационной комиссии </w:t>
      </w:r>
      <w:r>
        <w:rPr>
          <w:u w:val="single"/>
          <w:lang w:val="ru-RU"/>
        </w:rPr>
        <w:t>Пупок Д.Д.</w:t>
      </w:r>
      <w:r w:rsidRPr="004A5E39">
        <w:rPr>
          <w:u w:val="single"/>
          <w:lang w:val="ru-RU"/>
        </w:rPr>
        <w:t xml:space="preserve"> </w:t>
      </w:r>
    </w:p>
    <w:p w14:paraId="095FFECB" w14:textId="77777777" w:rsidR="00AD7C8A" w:rsidRDefault="00D44CCE">
      <w:pPr>
        <w:spacing w:after="124" w:line="265" w:lineRule="auto"/>
        <w:ind w:left="719"/>
        <w:rPr>
          <w:lang w:val="ru-RU"/>
        </w:rPr>
      </w:pPr>
      <w:r w:rsidRPr="004A5E39">
        <w:rPr>
          <w:lang w:val="ru-RU"/>
        </w:rPr>
        <w:t xml:space="preserve">Члены аттестационной комиссии </w:t>
      </w:r>
      <w:proofErr w:type="spellStart"/>
      <w:r>
        <w:rPr>
          <w:u w:val="single"/>
          <w:lang w:val="ru-RU"/>
        </w:rPr>
        <w:t>Цукаса</w:t>
      </w:r>
      <w:proofErr w:type="spellEnd"/>
      <w:r>
        <w:rPr>
          <w:u w:val="single"/>
          <w:lang w:val="ru-RU"/>
        </w:rPr>
        <w:t xml:space="preserve"> С.В.</w:t>
      </w:r>
    </w:p>
    <w:p w14:paraId="42BE5710" w14:textId="77777777" w:rsidR="00AD7C8A" w:rsidRDefault="00AD7C8A">
      <w:pPr>
        <w:spacing w:after="124" w:line="265" w:lineRule="auto"/>
        <w:rPr>
          <w:lang w:val="ru-RU" w:eastAsia="ja-JP"/>
        </w:rPr>
      </w:pPr>
    </w:p>
    <w:sectPr w:rsidR="00AD7C8A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FB2FF" w14:textId="77777777" w:rsidR="00D057B3" w:rsidRDefault="00D057B3">
      <w:r>
        <w:separator/>
      </w:r>
    </w:p>
  </w:endnote>
  <w:endnote w:type="continuationSeparator" w:id="0">
    <w:p w14:paraId="5BB30D5B" w14:textId="77777777" w:rsidR="00D057B3" w:rsidRDefault="00D05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825588"/>
    </w:sdtPr>
    <w:sdtEndPr/>
    <w:sdtContent>
      <w:p w14:paraId="5068F3DB" w14:textId="77777777" w:rsidR="00AD7C8A" w:rsidRDefault="00D44CCE">
        <w:pPr>
          <w:pStyle w:val="a3"/>
          <w:tabs>
            <w:tab w:val="clear" w:pos="4153"/>
            <w:tab w:val="clear" w:pos="8306"/>
            <w:tab w:val="center" w:pos="4677"/>
            <w:tab w:val="right" w:pos="9355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65600B6C" w14:textId="77777777" w:rsidR="00AD7C8A" w:rsidRDefault="00AD7C8A">
    <w:pPr>
      <w:pStyle w:val="a3"/>
      <w:tabs>
        <w:tab w:val="clear" w:pos="4153"/>
        <w:tab w:val="clear" w:pos="8306"/>
        <w:tab w:val="center" w:pos="4677"/>
        <w:tab w:val="right" w:pos="93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94578" w14:textId="77777777" w:rsidR="00D057B3" w:rsidRDefault="00D057B3">
      <w:r>
        <w:separator/>
      </w:r>
    </w:p>
  </w:footnote>
  <w:footnote w:type="continuationSeparator" w:id="0">
    <w:p w14:paraId="3901AE15" w14:textId="77777777" w:rsidR="00D057B3" w:rsidRDefault="00D05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75470" w14:textId="77777777" w:rsidR="00AD7C8A" w:rsidRDefault="00AD7C8A">
    <w:pPr>
      <w:spacing w:after="160" w:line="259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C9B92"/>
    <w:multiLevelType w:val="singleLevel"/>
    <w:tmpl w:val="631C9B92"/>
    <w:lvl w:ilvl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8382808"/>
    <w:rsid w:val="004A5E39"/>
    <w:rsid w:val="00A07A46"/>
    <w:rsid w:val="00A807AC"/>
    <w:rsid w:val="00AD7C8A"/>
    <w:rsid w:val="00D057B3"/>
    <w:rsid w:val="00D44CCE"/>
    <w:rsid w:val="093872B5"/>
    <w:rsid w:val="18382808"/>
    <w:rsid w:val="2EC1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C21B94"/>
  <w15:docId w15:val="{CE9B3BC6-CBB4-444F-8F7A-85DFA645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topan</dc:creator>
  <cp:lastModifiedBy>Алексей Саркисов</cp:lastModifiedBy>
  <cp:revision>4</cp:revision>
  <dcterms:created xsi:type="dcterms:W3CDTF">2024-04-18T16:03:00Z</dcterms:created>
  <dcterms:modified xsi:type="dcterms:W3CDTF">2024-04-18T16:15:00Z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B32D31DD2B684B1DB312A5E430B7F428_11</vt:lpwstr>
  </property>
</Properties>
</file>