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C6D57" w14:textId="77777777" w:rsidR="00FD209B" w:rsidRPr="00606AA6" w:rsidRDefault="00FD209B" w:rsidP="00B233FF">
      <w:pPr>
        <w:pStyle w:val="Body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jc w:val="right"/>
      </w:pPr>
    </w:p>
    <w:p w14:paraId="77CB5AE0" w14:textId="77777777" w:rsidR="00FD209B" w:rsidRPr="00606AA6" w:rsidRDefault="00FD209B" w:rsidP="00B233FF">
      <w:pPr>
        <w:pStyle w:val="Body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jc w:val="right"/>
      </w:pPr>
    </w:p>
    <w:p w14:paraId="4F6A2D06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before="54"/>
        <w:ind w:left="1540"/>
        <w:rPr>
          <w:rFonts w:ascii="Arial" w:hAnsi="Arial" w:cs="Arial"/>
        </w:rPr>
      </w:pPr>
    </w:p>
    <w:p w14:paraId="374E2B27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before="54"/>
        <w:ind w:left="1540"/>
        <w:rPr>
          <w:rFonts w:ascii="Arial" w:hAnsi="Arial" w:cs="Arial"/>
        </w:rPr>
      </w:pPr>
    </w:p>
    <w:p w14:paraId="4CDA4731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before="54"/>
        <w:ind w:left="1540"/>
        <w:rPr>
          <w:rFonts w:ascii="Arial" w:hAnsi="Arial" w:cs="Arial"/>
        </w:rPr>
      </w:pPr>
    </w:p>
    <w:p w14:paraId="6CE9FC56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before="54"/>
        <w:ind w:left="1540"/>
        <w:rPr>
          <w:rFonts w:ascii="Arial" w:hAnsi="Arial" w:cs="Arial"/>
        </w:rPr>
      </w:pPr>
    </w:p>
    <w:p w14:paraId="678271C4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before="54"/>
        <w:ind w:left="1540"/>
        <w:rPr>
          <w:rFonts w:ascii="Arial" w:hAnsi="Arial" w:cs="Arial"/>
        </w:rPr>
      </w:pPr>
    </w:p>
    <w:p w14:paraId="1253563B" w14:textId="276808D5" w:rsidR="00FD209B" w:rsidRPr="00606AA6" w:rsidRDefault="000A1A1F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before="54"/>
        <w:ind w:left="1540"/>
        <w:rPr>
          <w:rFonts w:ascii="Arial" w:hAnsi="Arial" w:cs="Arial"/>
        </w:rPr>
      </w:pPr>
      <w:r w:rsidRPr="00606AA6">
        <w:rPr>
          <w:rStyle w:val="Ninguno"/>
          <w:rFonts w:ascii="Arial" w:hAnsi="Arial" w:cs="Arial"/>
          <w:b/>
          <w:bCs/>
          <w:sz w:val="36"/>
          <w:szCs w:val="36"/>
          <w:lang w:val="de-DE"/>
        </w:rPr>
        <w:t>DISEÑO MODULO INMUEBLES</w:t>
      </w:r>
    </w:p>
    <w:p w14:paraId="221FC9BC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rPr>
          <w:rFonts w:ascii="Arial" w:hAnsi="Arial" w:cs="Arial"/>
        </w:rPr>
      </w:pPr>
    </w:p>
    <w:p w14:paraId="388B02E5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rPr>
          <w:rFonts w:ascii="Arial" w:hAnsi="Arial" w:cs="Arial"/>
        </w:rPr>
      </w:pPr>
    </w:p>
    <w:p w14:paraId="47FADD9D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rPr>
          <w:rFonts w:ascii="Arial" w:hAnsi="Arial" w:cs="Arial"/>
        </w:rPr>
      </w:pPr>
    </w:p>
    <w:p w14:paraId="7E14A261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rPr>
          <w:rFonts w:ascii="Arial" w:hAnsi="Arial" w:cs="Arial"/>
        </w:rPr>
      </w:pPr>
    </w:p>
    <w:p w14:paraId="78A654FA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rPr>
          <w:rFonts w:ascii="Arial" w:hAnsi="Arial" w:cs="Arial"/>
        </w:rPr>
      </w:pPr>
    </w:p>
    <w:p w14:paraId="2016F0D6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rPr>
          <w:rFonts w:ascii="Arial" w:hAnsi="Arial" w:cs="Arial"/>
        </w:rPr>
      </w:pPr>
    </w:p>
    <w:p w14:paraId="2B21F884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rPr>
          <w:rFonts w:ascii="Arial" w:hAnsi="Arial" w:cs="Arial"/>
        </w:rPr>
      </w:pPr>
    </w:p>
    <w:p w14:paraId="5147B153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rPr>
          <w:rFonts w:ascii="Arial" w:hAnsi="Arial" w:cs="Arial"/>
        </w:rPr>
      </w:pPr>
    </w:p>
    <w:p w14:paraId="466AA108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rPr>
          <w:rFonts w:ascii="Arial" w:hAnsi="Arial" w:cs="Arial"/>
        </w:rPr>
      </w:pPr>
    </w:p>
    <w:p w14:paraId="03B08E9F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rPr>
          <w:rFonts w:ascii="Arial" w:hAnsi="Arial" w:cs="Arial"/>
        </w:rPr>
      </w:pPr>
    </w:p>
    <w:p w14:paraId="275C0DA7" w14:textId="77777777" w:rsidR="00FD209B" w:rsidRPr="00606AA6" w:rsidRDefault="00822C88" w:rsidP="00B233FF">
      <w:pPr>
        <w:pStyle w:val="Body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ind w:left="5245" w:right="111"/>
        <w:jc w:val="right"/>
      </w:pPr>
      <w:r w:rsidRPr="00606AA6">
        <w:t xml:space="preserve">Elaboración: </w:t>
      </w:r>
      <w:proofErr w:type="spellStart"/>
      <w:r w:rsidRPr="00606AA6">
        <w:t>Inscitech</w:t>
      </w:r>
      <w:proofErr w:type="spellEnd"/>
      <w:r w:rsidRPr="00606AA6">
        <w:t xml:space="preserve"> Global</w:t>
      </w:r>
      <w:r w:rsidRPr="00606AA6">
        <w:rPr>
          <w:rStyle w:val="Ninguno"/>
        </w:rPr>
        <w:t xml:space="preserve"> </w:t>
      </w:r>
    </w:p>
    <w:p w14:paraId="118499BC" w14:textId="77777777" w:rsidR="00FD209B" w:rsidRPr="00606AA6" w:rsidRDefault="002714DA" w:rsidP="00B233FF">
      <w:pPr>
        <w:pStyle w:val="Body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ind w:left="5245" w:right="111"/>
        <w:jc w:val="right"/>
        <w:rPr>
          <w:rStyle w:val="Ninguno"/>
        </w:rPr>
      </w:pPr>
      <w:r w:rsidRPr="00606AA6">
        <w:t>Fecha de elaboración: o</w:t>
      </w:r>
      <w:r w:rsidR="00822C88" w:rsidRPr="00606AA6">
        <w:t>ctubre 2018</w:t>
      </w:r>
      <w:r w:rsidR="00822C88" w:rsidRPr="00606AA6">
        <w:rPr>
          <w:rStyle w:val="Ninguno"/>
        </w:rPr>
        <w:t xml:space="preserve"> </w:t>
      </w:r>
    </w:p>
    <w:p w14:paraId="270A8183" w14:textId="6E9374DA" w:rsidR="002714DA" w:rsidRPr="00606AA6" w:rsidRDefault="002714DA" w:rsidP="00B233FF">
      <w:pPr>
        <w:pStyle w:val="Body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ind w:left="5245" w:right="111"/>
        <w:jc w:val="right"/>
      </w:pPr>
      <w:r w:rsidRPr="00606AA6">
        <w:t xml:space="preserve">Fecha de modificación: </w:t>
      </w:r>
      <w:r w:rsidR="00F848A5" w:rsidRPr="00606AA6">
        <w:t>0</w:t>
      </w:r>
      <w:r w:rsidR="00606AA6" w:rsidRPr="00606AA6">
        <w:t>3</w:t>
      </w:r>
      <w:r w:rsidR="00F848A5" w:rsidRPr="00606AA6">
        <w:t>/0</w:t>
      </w:r>
      <w:r w:rsidR="00606AA6" w:rsidRPr="00606AA6">
        <w:t>5</w:t>
      </w:r>
      <w:r w:rsidR="00F848A5" w:rsidRPr="00606AA6">
        <w:t>/2020</w:t>
      </w:r>
      <w:r w:rsidRPr="00606AA6">
        <w:rPr>
          <w:rStyle w:val="Ninguno"/>
        </w:rPr>
        <w:t xml:space="preserve"> </w:t>
      </w:r>
    </w:p>
    <w:p w14:paraId="59174B9D" w14:textId="77777777" w:rsidR="00FD209B" w:rsidRPr="00606AA6" w:rsidRDefault="00822C88" w:rsidP="00B233FF">
      <w:pPr>
        <w:pStyle w:val="Body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ind w:left="5245" w:right="111"/>
        <w:jc w:val="right"/>
      </w:pPr>
      <w:r w:rsidRPr="00606AA6">
        <w:t xml:space="preserve">Primera Etapa - Versión </w:t>
      </w:r>
      <w:r w:rsidR="00F848A5" w:rsidRPr="00606AA6">
        <w:t>1</w:t>
      </w:r>
      <w:r w:rsidRPr="00606AA6">
        <w:t>.0</w:t>
      </w:r>
      <w:r w:rsidRPr="00606AA6">
        <w:rPr>
          <w:rStyle w:val="Ninguno"/>
        </w:rPr>
        <w:t xml:space="preserve"> </w:t>
      </w:r>
    </w:p>
    <w:p w14:paraId="6DBCBBBF" w14:textId="77777777" w:rsidR="00FD209B" w:rsidRPr="00606AA6" w:rsidRDefault="00822C88" w:rsidP="00B233FF">
      <w:pPr>
        <w:pStyle w:val="Body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ind w:left="5245" w:right="111"/>
        <w:jc w:val="right"/>
      </w:pPr>
      <w:r w:rsidRPr="00606AA6">
        <w:t xml:space="preserve">Modificación: </w:t>
      </w:r>
      <w:r w:rsidR="00F848A5" w:rsidRPr="00606AA6">
        <w:t>4</w:t>
      </w:r>
    </w:p>
    <w:p w14:paraId="7C7B75EF" w14:textId="77777777" w:rsidR="00FD209B" w:rsidRPr="00606AA6" w:rsidRDefault="00FD209B" w:rsidP="00B233FF">
      <w:pPr>
        <w:pStyle w:val="Cuerpo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before="3"/>
        <w:rPr>
          <w:rFonts w:ascii="Arial" w:hAnsi="Arial" w:cs="Arial"/>
        </w:rPr>
      </w:pPr>
    </w:p>
    <w:tbl>
      <w:tblPr>
        <w:tblW w:w="9112" w:type="dxa"/>
        <w:tblInd w:w="54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DEB"/>
        <w:tblLayout w:type="fixed"/>
        <w:tblLook w:val="04A0" w:firstRow="1" w:lastRow="0" w:firstColumn="1" w:lastColumn="0" w:noHBand="0" w:noVBand="1"/>
      </w:tblPr>
      <w:tblGrid>
        <w:gridCol w:w="3561"/>
        <w:gridCol w:w="2993"/>
        <w:gridCol w:w="2558"/>
      </w:tblGrid>
      <w:tr w:rsidR="00FD209B" w:rsidRPr="00606AA6" w14:paraId="684DA638" w14:textId="77777777" w:rsidTr="002714DA">
        <w:trPr>
          <w:trHeight w:hRule="exact" w:val="631"/>
        </w:trPr>
        <w:tc>
          <w:tcPr>
            <w:tcW w:w="911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262626"/>
            <w:tcMar>
              <w:top w:w="80" w:type="dxa"/>
              <w:left w:w="80" w:type="dxa"/>
              <w:bottom w:w="80" w:type="dxa"/>
              <w:right w:w="97" w:type="dxa"/>
            </w:tcMar>
          </w:tcPr>
          <w:p w14:paraId="2768533A" w14:textId="77777777" w:rsidR="00FD209B" w:rsidRPr="00606AA6" w:rsidRDefault="00822C88" w:rsidP="00B233FF">
            <w:pPr>
              <w:pStyle w:val="TableParagraph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  <w:suppressAutoHyphens/>
              <w:spacing w:before="52"/>
              <w:ind w:right="17"/>
              <w:jc w:val="center"/>
              <w:rPr>
                <w:rFonts w:ascii="Arial" w:hAnsi="Arial" w:cs="Arial"/>
              </w:rPr>
            </w:pPr>
            <w:r w:rsidRPr="00606AA6">
              <w:rPr>
                <w:rStyle w:val="Ninguno"/>
                <w:rFonts w:ascii="Arial" w:hAnsi="Arial" w:cs="Arial"/>
                <w:b/>
                <w:bCs/>
                <w:color w:val="FFFFFF"/>
                <w:u w:color="FFFFFF"/>
              </w:rPr>
              <w:t>Involucrados</w:t>
            </w:r>
          </w:p>
        </w:tc>
      </w:tr>
      <w:tr w:rsidR="00FD209B" w:rsidRPr="00606AA6" w14:paraId="09F40F5C" w14:textId="77777777" w:rsidTr="00B233FF">
        <w:trPr>
          <w:trHeight w:hRule="exact" w:val="485"/>
        </w:trPr>
        <w:tc>
          <w:tcPr>
            <w:tcW w:w="35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476" w:type="dxa"/>
              <w:bottom w:w="80" w:type="dxa"/>
              <w:right w:w="80" w:type="dxa"/>
            </w:tcMar>
          </w:tcPr>
          <w:p w14:paraId="05EE9D7F" w14:textId="77777777" w:rsidR="00FD209B" w:rsidRPr="00606AA6" w:rsidRDefault="00822C88" w:rsidP="00B233FF">
            <w:pPr>
              <w:pStyle w:val="TableParagraph"/>
              <w:tabs>
                <w:tab w:val="left" w:pos="708"/>
                <w:tab w:val="left" w:pos="1416"/>
                <w:tab w:val="left" w:pos="2124"/>
                <w:tab w:val="left" w:pos="2832"/>
              </w:tabs>
              <w:suppressAutoHyphens/>
              <w:spacing w:before="68"/>
              <w:ind w:left="396"/>
              <w:jc w:val="center"/>
              <w:rPr>
                <w:rFonts w:ascii="Arial" w:hAnsi="Arial" w:cs="Arial"/>
              </w:rPr>
            </w:pPr>
            <w:r w:rsidRPr="00606AA6">
              <w:rPr>
                <w:rStyle w:val="Ninguno"/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9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7" w:type="dxa"/>
            </w:tcMar>
          </w:tcPr>
          <w:p w14:paraId="2E1CBAE0" w14:textId="77777777" w:rsidR="00FD209B" w:rsidRPr="00606AA6" w:rsidRDefault="00822C88" w:rsidP="00B233FF">
            <w:pPr>
              <w:pStyle w:val="TableParagraph"/>
              <w:tabs>
                <w:tab w:val="left" w:pos="708"/>
                <w:tab w:val="left" w:pos="1416"/>
                <w:tab w:val="left" w:pos="2124"/>
                <w:tab w:val="left" w:pos="2832"/>
              </w:tabs>
              <w:suppressAutoHyphens/>
              <w:spacing w:before="68"/>
              <w:ind w:right="7"/>
              <w:jc w:val="center"/>
              <w:rPr>
                <w:rFonts w:ascii="Arial" w:hAnsi="Arial" w:cs="Arial"/>
              </w:rPr>
            </w:pPr>
            <w:r w:rsidRPr="00606AA6">
              <w:rPr>
                <w:rStyle w:val="Ninguno"/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5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8" w:type="dxa"/>
            </w:tcMar>
          </w:tcPr>
          <w:p w14:paraId="1F39DD86" w14:textId="77777777" w:rsidR="00FD209B" w:rsidRPr="00606AA6" w:rsidRDefault="00822C88" w:rsidP="00B233FF">
            <w:pPr>
              <w:pStyle w:val="TableParagraph"/>
              <w:tabs>
                <w:tab w:val="left" w:pos="708"/>
                <w:tab w:val="left" w:pos="1416"/>
                <w:tab w:val="left" w:pos="2124"/>
              </w:tabs>
              <w:suppressAutoHyphens/>
              <w:spacing w:before="68"/>
              <w:ind w:right="8"/>
              <w:jc w:val="center"/>
              <w:rPr>
                <w:rFonts w:ascii="Arial" w:hAnsi="Arial" w:cs="Arial"/>
              </w:rPr>
            </w:pPr>
            <w:r w:rsidRPr="00606AA6">
              <w:rPr>
                <w:rStyle w:val="Ninguno"/>
                <w:rFonts w:ascii="Arial" w:hAnsi="Arial" w:cs="Arial"/>
                <w:b/>
                <w:bCs/>
                <w:sz w:val="20"/>
                <w:szCs w:val="20"/>
              </w:rPr>
              <w:t>Empresa</w:t>
            </w:r>
          </w:p>
        </w:tc>
      </w:tr>
      <w:tr w:rsidR="00FD209B" w:rsidRPr="00606AA6" w14:paraId="4D6C175E" w14:textId="77777777" w:rsidTr="00B233FF">
        <w:trPr>
          <w:trHeight w:hRule="exact" w:val="483"/>
        </w:trPr>
        <w:tc>
          <w:tcPr>
            <w:tcW w:w="35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156" w:type="dxa"/>
              <w:bottom w:w="80" w:type="dxa"/>
              <w:right w:w="80" w:type="dxa"/>
            </w:tcMar>
          </w:tcPr>
          <w:p w14:paraId="72FE004E" w14:textId="5D27A9EB" w:rsidR="00FD209B" w:rsidRPr="00606AA6" w:rsidRDefault="00FD209B" w:rsidP="00B233FF">
            <w:pPr>
              <w:pStyle w:val="TableParagraph"/>
              <w:tabs>
                <w:tab w:val="left" w:pos="708"/>
                <w:tab w:val="left" w:pos="1416"/>
                <w:tab w:val="left" w:pos="2124"/>
                <w:tab w:val="left" w:pos="2832"/>
              </w:tabs>
              <w:suppressAutoHyphens/>
              <w:spacing w:before="65"/>
              <w:ind w:left="76"/>
              <w:rPr>
                <w:rFonts w:ascii="Arial" w:hAnsi="Arial" w:cs="Arial"/>
              </w:rPr>
            </w:pPr>
          </w:p>
        </w:tc>
        <w:tc>
          <w:tcPr>
            <w:tcW w:w="29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152" w:type="dxa"/>
              <w:bottom w:w="80" w:type="dxa"/>
              <w:right w:w="80" w:type="dxa"/>
            </w:tcMar>
          </w:tcPr>
          <w:p w14:paraId="155E9FE8" w14:textId="77777777" w:rsidR="00FD209B" w:rsidRPr="00606AA6" w:rsidRDefault="00822C88" w:rsidP="00B233FF">
            <w:pPr>
              <w:pStyle w:val="TableParagraph"/>
              <w:tabs>
                <w:tab w:val="left" w:pos="708"/>
                <w:tab w:val="left" w:pos="1416"/>
                <w:tab w:val="left" w:pos="2124"/>
                <w:tab w:val="left" w:pos="2832"/>
              </w:tabs>
              <w:suppressAutoHyphens/>
              <w:spacing w:before="65"/>
              <w:ind w:left="72"/>
              <w:rPr>
                <w:rFonts w:ascii="Arial" w:hAnsi="Arial" w:cs="Arial"/>
              </w:rPr>
            </w:pPr>
            <w:r w:rsidRPr="00606AA6">
              <w:rPr>
                <w:rStyle w:val="Ninguno"/>
                <w:rFonts w:ascii="Arial" w:hAnsi="Arial" w:cs="Arial"/>
                <w:sz w:val="20"/>
                <w:szCs w:val="20"/>
              </w:rPr>
              <w:t>Fiduciario</w:t>
            </w:r>
          </w:p>
        </w:tc>
        <w:tc>
          <w:tcPr>
            <w:tcW w:w="25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169" w:type="dxa"/>
              <w:bottom w:w="80" w:type="dxa"/>
              <w:right w:w="80" w:type="dxa"/>
            </w:tcMar>
          </w:tcPr>
          <w:p w14:paraId="6A294C96" w14:textId="699BBB57" w:rsidR="00FD209B" w:rsidRPr="00606AA6" w:rsidRDefault="000A1A1F" w:rsidP="00B233FF">
            <w:pPr>
              <w:pStyle w:val="TableParagraph"/>
              <w:tabs>
                <w:tab w:val="left" w:pos="708"/>
                <w:tab w:val="left" w:pos="1416"/>
                <w:tab w:val="left" w:pos="2124"/>
              </w:tabs>
              <w:suppressAutoHyphens/>
              <w:spacing w:before="65"/>
              <w:ind w:left="89"/>
              <w:rPr>
                <w:rFonts w:ascii="Arial" w:hAnsi="Arial" w:cs="Arial"/>
              </w:rPr>
            </w:pPr>
            <w:r w:rsidRPr="00606AA6">
              <w:rPr>
                <w:rStyle w:val="Ninguno"/>
                <w:rFonts w:ascii="Arial" w:hAnsi="Arial" w:cs="Arial"/>
                <w:sz w:val="20"/>
                <w:szCs w:val="20"/>
              </w:rPr>
              <w:t>BANREGIO</w:t>
            </w:r>
          </w:p>
        </w:tc>
      </w:tr>
      <w:tr w:rsidR="00B233FF" w:rsidRPr="00606AA6" w14:paraId="6D9C0656" w14:textId="77777777" w:rsidTr="00B233FF">
        <w:trPr>
          <w:trHeight w:hRule="exact" w:val="483"/>
        </w:trPr>
        <w:tc>
          <w:tcPr>
            <w:tcW w:w="35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156" w:type="dxa"/>
              <w:bottom w:w="80" w:type="dxa"/>
              <w:right w:w="80" w:type="dxa"/>
            </w:tcMar>
          </w:tcPr>
          <w:p w14:paraId="46C95B2C" w14:textId="77777777" w:rsidR="00B233FF" w:rsidRPr="00606AA6" w:rsidRDefault="00B233FF" w:rsidP="00B233FF">
            <w:pPr>
              <w:pStyle w:val="TableParagraph"/>
              <w:tabs>
                <w:tab w:val="left" w:pos="708"/>
                <w:tab w:val="left" w:pos="1416"/>
                <w:tab w:val="left" w:pos="2124"/>
                <w:tab w:val="left" w:pos="2832"/>
              </w:tabs>
              <w:suppressAutoHyphens/>
              <w:spacing w:before="65"/>
              <w:ind w:left="76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06AA6">
              <w:rPr>
                <w:rFonts w:ascii="Arial" w:hAnsi="Arial" w:cs="Arial"/>
                <w:sz w:val="20"/>
                <w:szCs w:val="20"/>
                <w:lang w:val="es-MX"/>
              </w:rPr>
              <w:t>Erick Alejandro Omaña Mingüer</w:t>
            </w:r>
          </w:p>
        </w:tc>
        <w:tc>
          <w:tcPr>
            <w:tcW w:w="29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152" w:type="dxa"/>
              <w:bottom w:w="80" w:type="dxa"/>
              <w:right w:w="80" w:type="dxa"/>
            </w:tcMar>
          </w:tcPr>
          <w:p w14:paraId="35BB81A6" w14:textId="77777777" w:rsidR="00B233FF" w:rsidRPr="00606AA6" w:rsidRDefault="00B233FF" w:rsidP="00B233FF">
            <w:pPr>
              <w:pStyle w:val="TableParagraph"/>
              <w:tabs>
                <w:tab w:val="left" w:pos="708"/>
                <w:tab w:val="left" w:pos="1416"/>
                <w:tab w:val="left" w:pos="2124"/>
                <w:tab w:val="left" w:pos="2832"/>
              </w:tabs>
              <w:suppressAutoHyphens/>
              <w:spacing w:before="65"/>
              <w:ind w:left="72"/>
              <w:rPr>
                <w:rStyle w:val="Ninguno"/>
                <w:rFonts w:ascii="Arial" w:hAnsi="Arial" w:cs="Arial"/>
                <w:sz w:val="20"/>
                <w:szCs w:val="20"/>
              </w:rPr>
            </w:pPr>
            <w:proofErr w:type="spellStart"/>
            <w:r w:rsidRPr="00606AA6">
              <w:rPr>
                <w:rStyle w:val="Ninguno"/>
                <w:rFonts w:ascii="Arial" w:hAnsi="Arial" w:cs="Arial"/>
                <w:sz w:val="20"/>
                <w:szCs w:val="20"/>
              </w:rPr>
              <w:t>Chief</w:t>
            </w:r>
            <w:proofErr w:type="spellEnd"/>
            <w:r w:rsidRPr="00606AA6">
              <w:rPr>
                <w:rStyle w:val="Ninguno"/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06AA6">
              <w:rPr>
                <w:rStyle w:val="Ninguno"/>
                <w:rFonts w:ascii="Arial" w:hAnsi="Arial" w:cs="Arial"/>
                <w:sz w:val="20"/>
                <w:szCs w:val="20"/>
              </w:rPr>
              <w:t>Executive</w:t>
            </w:r>
            <w:proofErr w:type="spellEnd"/>
            <w:r w:rsidRPr="00606AA6">
              <w:rPr>
                <w:rStyle w:val="Ninguno"/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06AA6">
              <w:rPr>
                <w:rStyle w:val="Ninguno"/>
                <w:rFonts w:ascii="Arial" w:hAnsi="Arial" w:cs="Arial"/>
                <w:sz w:val="20"/>
                <w:szCs w:val="20"/>
              </w:rPr>
              <w:t>Officer</w:t>
            </w:r>
            <w:proofErr w:type="spellEnd"/>
          </w:p>
        </w:tc>
        <w:tc>
          <w:tcPr>
            <w:tcW w:w="25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169" w:type="dxa"/>
              <w:bottom w:w="80" w:type="dxa"/>
              <w:right w:w="80" w:type="dxa"/>
            </w:tcMar>
          </w:tcPr>
          <w:p w14:paraId="75698EE6" w14:textId="77777777" w:rsidR="00B233FF" w:rsidRPr="00606AA6" w:rsidRDefault="00B233FF" w:rsidP="00B233FF">
            <w:pPr>
              <w:pStyle w:val="TableParagraph"/>
              <w:tabs>
                <w:tab w:val="left" w:pos="708"/>
                <w:tab w:val="left" w:pos="1416"/>
                <w:tab w:val="left" w:pos="2124"/>
              </w:tabs>
              <w:suppressAutoHyphens/>
              <w:spacing w:before="65"/>
              <w:ind w:left="89"/>
              <w:rPr>
                <w:rStyle w:val="Ninguno"/>
                <w:rFonts w:ascii="Arial" w:hAnsi="Arial" w:cs="Arial"/>
                <w:sz w:val="20"/>
                <w:szCs w:val="20"/>
              </w:rPr>
            </w:pPr>
            <w:proofErr w:type="spellStart"/>
            <w:r w:rsidRPr="00606AA6">
              <w:rPr>
                <w:rStyle w:val="Ninguno"/>
                <w:rFonts w:ascii="Arial" w:hAnsi="Arial" w:cs="Arial"/>
                <w:sz w:val="20"/>
                <w:szCs w:val="20"/>
              </w:rPr>
              <w:t>Inscitech</w:t>
            </w:r>
            <w:proofErr w:type="spellEnd"/>
            <w:r w:rsidRPr="00606AA6">
              <w:rPr>
                <w:rStyle w:val="Ninguno"/>
                <w:rFonts w:ascii="Arial" w:hAnsi="Arial" w:cs="Arial"/>
                <w:sz w:val="20"/>
                <w:szCs w:val="20"/>
              </w:rPr>
              <w:t xml:space="preserve"> Global</w:t>
            </w:r>
          </w:p>
        </w:tc>
      </w:tr>
    </w:tbl>
    <w:p w14:paraId="15AC09F4" w14:textId="77777777" w:rsidR="00FD209B" w:rsidRPr="00606AA6" w:rsidRDefault="00FD209B" w:rsidP="00B233FF">
      <w:pPr>
        <w:pStyle w:val="Cue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before="3"/>
        <w:ind w:left="437" w:hanging="437"/>
        <w:rPr>
          <w:rFonts w:ascii="Arial" w:hAnsi="Arial" w:cs="Arial"/>
        </w:rPr>
      </w:pPr>
    </w:p>
    <w:p w14:paraId="0406A119" w14:textId="77777777" w:rsidR="00FD209B" w:rsidRPr="00606AA6" w:rsidRDefault="00FD209B" w:rsidP="00B233FF">
      <w:pPr>
        <w:pStyle w:val="Cue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before="3"/>
        <w:ind w:left="329" w:hanging="329"/>
        <w:rPr>
          <w:rFonts w:ascii="Arial" w:hAnsi="Arial" w:cs="Arial"/>
        </w:rPr>
      </w:pPr>
    </w:p>
    <w:p w14:paraId="0D5EEC30" w14:textId="77777777" w:rsidR="00FD209B" w:rsidRPr="00606AA6" w:rsidRDefault="00FD209B" w:rsidP="00B233FF">
      <w:pPr>
        <w:pStyle w:val="Cue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before="3"/>
        <w:ind w:left="221" w:hanging="221"/>
        <w:rPr>
          <w:rFonts w:ascii="Arial" w:hAnsi="Arial" w:cs="Arial"/>
        </w:rPr>
      </w:pPr>
    </w:p>
    <w:p w14:paraId="0D97B872" w14:textId="77777777" w:rsidR="00FD209B" w:rsidRPr="00606AA6" w:rsidRDefault="00FD209B" w:rsidP="00B233FF">
      <w:pPr>
        <w:pStyle w:val="CuerpoA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spacing w:before="3"/>
        <w:ind w:left="113" w:hanging="113"/>
        <w:rPr>
          <w:rFonts w:ascii="Arial" w:hAnsi="Arial" w:cs="Arial"/>
        </w:rPr>
      </w:pPr>
    </w:p>
    <w:p w14:paraId="108B9A13" w14:textId="77777777" w:rsidR="00FD209B" w:rsidRPr="00606AA6" w:rsidRDefault="00FD209B" w:rsidP="00B233FF">
      <w:pPr>
        <w:pStyle w:val="BodyText"/>
        <w:tabs>
          <w:tab w:val="left" w:pos="3231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</w:pPr>
    </w:p>
    <w:p w14:paraId="7BFE38E9" w14:textId="46FCC609" w:rsidR="00606AA6" w:rsidRPr="00606AA6" w:rsidRDefault="00822C88" w:rsidP="00606AA6">
      <w:pPr>
        <w:pStyle w:val="Body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uppressAutoHyphens/>
        <w:jc w:val="center"/>
        <w:rPr>
          <w:rStyle w:val="Ninguno"/>
          <w:rFonts w:eastAsia="Arial Unicode MS"/>
          <w:lang w:val="de-DE"/>
        </w:rPr>
      </w:pPr>
      <w:r w:rsidRPr="00606AA6">
        <w:rPr>
          <w:rStyle w:val="Ninguno"/>
          <w:rFonts w:eastAsia="Arial Unicode MS"/>
          <w:lang w:val="de-DE"/>
        </w:rPr>
        <w:br w:type="page"/>
      </w:r>
      <w:r w:rsidR="000A1A1F" w:rsidRPr="00606AA6">
        <w:rPr>
          <w:rStyle w:val="Ninguno"/>
          <w:rFonts w:eastAsia="Arial Unicode MS"/>
          <w:lang w:val="de-DE"/>
        </w:rPr>
        <w:lastRenderedPageBreak/>
        <w:t>CONTENIDO</w:t>
      </w:r>
    </w:p>
    <w:bookmarkStart w:id="0" w:name="_Toc26185047"/>
    <w:p w14:paraId="7E11478A" w14:textId="6DD89B2F" w:rsidR="005C1807" w:rsidRDefault="008113B8">
      <w:pPr>
        <w:pStyle w:val="TOC1"/>
        <w:tabs>
          <w:tab w:val="right" w:leader="dot" w:pos="9622"/>
        </w:tabs>
        <w:rPr>
          <w:rFonts w:eastAsiaTheme="minorEastAsia" w:cstheme="minorBidi"/>
          <w:b w:val="0"/>
          <w:bCs w:val="0"/>
          <w:caps w:val="0"/>
          <w:noProof/>
          <w:u w:val="none"/>
          <w:bdr w:val="none" w:sz="0" w:space="0" w:color="auto"/>
          <w:lang w:val="en-GB" w:eastAsia="en-GB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\t "Title,1,Subtitle,2" </w:instrText>
      </w:r>
      <w:r>
        <w:rPr>
          <w:rFonts w:ascii="Arial" w:hAnsi="Arial" w:cs="Arial"/>
        </w:rPr>
        <w:fldChar w:fldCharType="separate"/>
      </w:r>
      <w:r w:rsidR="005C1807" w:rsidRPr="00024700">
        <w:rPr>
          <w:noProof/>
          <w:lang w:val="es-MX"/>
        </w:rPr>
        <w:t>Navegación en el Sistema</w:t>
      </w:r>
      <w:r w:rsidR="005C1807">
        <w:rPr>
          <w:noProof/>
        </w:rPr>
        <w:tab/>
      </w:r>
      <w:r w:rsidR="005C1807">
        <w:rPr>
          <w:noProof/>
        </w:rPr>
        <w:fldChar w:fldCharType="begin"/>
      </w:r>
      <w:r w:rsidR="005C1807">
        <w:rPr>
          <w:noProof/>
        </w:rPr>
        <w:instrText xml:space="preserve"> PAGEREF _Toc39440039 \h </w:instrText>
      </w:r>
      <w:r w:rsidR="005C1807">
        <w:rPr>
          <w:noProof/>
        </w:rPr>
      </w:r>
      <w:r w:rsidR="005C1807">
        <w:rPr>
          <w:noProof/>
        </w:rPr>
        <w:fldChar w:fldCharType="separate"/>
      </w:r>
      <w:r w:rsidR="005C1807">
        <w:rPr>
          <w:noProof/>
        </w:rPr>
        <w:t>3</w:t>
      </w:r>
      <w:r w:rsidR="005C1807">
        <w:rPr>
          <w:noProof/>
        </w:rPr>
        <w:fldChar w:fldCharType="end"/>
      </w:r>
    </w:p>
    <w:p w14:paraId="77F27A9B" w14:textId="30841CF5" w:rsidR="005C1807" w:rsidRDefault="005C1807">
      <w:pPr>
        <w:pStyle w:val="TOC1"/>
        <w:tabs>
          <w:tab w:val="right" w:leader="dot" w:pos="9622"/>
        </w:tabs>
        <w:rPr>
          <w:rFonts w:eastAsiaTheme="minorEastAsia" w:cstheme="minorBidi"/>
          <w:b w:val="0"/>
          <w:bCs w:val="0"/>
          <w:caps w:val="0"/>
          <w:noProof/>
          <w:u w:val="none"/>
          <w:bdr w:val="none" w:sz="0" w:space="0" w:color="auto"/>
          <w:lang w:val="en-GB" w:eastAsia="en-GB"/>
        </w:rPr>
      </w:pPr>
      <w:r w:rsidRPr="00024700">
        <w:rPr>
          <w:rFonts w:ascii="Arial" w:hAnsi="Arial" w:cs="Arial"/>
          <w:noProof/>
          <w:lang w:val="es-MX"/>
        </w:rPr>
        <w:t>Garantías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_Toc39440040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C5687B8" w14:textId="363A5F7D" w:rsidR="005C1807" w:rsidRDefault="005C1807">
      <w:pPr>
        <w:pStyle w:val="TOC2"/>
        <w:tabs>
          <w:tab w:val="right" w:leader="dot" w:pos="9622"/>
        </w:tabs>
        <w:rPr>
          <w:rFonts w:eastAsiaTheme="minorEastAsia" w:cstheme="minorBidi"/>
          <w:b w:val="0"/>
          <w:bCs w:val="0"/>
          <w:smallCaps w:val="0"/>
          <w:noProof/>
          <w:bdr w:val="none" w:sz="0" w:space="0" w:color="auto"/>
          <w:lang w:val="en-GB" w:eastAsia="en-GB"/>
        </w:rPr>
      </w:pPr>
      <w:r w:rsidRPr="00024700">
        <w:rPr>
          <w:rFonts w:ascii="Arial" w:hAnsi="Arial" w:cs="Arial"/>
          <w:noProof/>
          <w:lang w:val="es-MX"/>
        </w:rPr>
        <w:t>Alta de Garantías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_Toc39440041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EA1579E" w14:textId="72717B4D" w:rsidR="005C1807" w:rsidRPr="005C1807" w:rsidRDefault="005C1807">
      <w:pPr>
        <w:pStyle w:val="TOC2"/>
        <w:tabs>
          <w:tab w:val="right" w:leader="dot" w:pos="9622"/>
        </w:tabs>
        <w:rPr>
          <w:rFonts w:eastAsiaTheme="minorEastAsia" w:cstheme="minorBidi"/>
          <w:b w:val="0"/>
          <w:bCs w:val="0"/>
          <w:smallCaps w:val="0"/>
          <w:noProof/>
          <w:bdr w:val="none" w:sz="0" w:space="0" w:color="auto"/>
          <w:lang w:val="es-MX" w:eastAsia="en-GB"/>
        </w:rPr>
      </w:pPr>
      <w:r w:rsidRPr="00024700">
        <w:rPr>
          <w:noProof/>
          <w:lang w:val="es-MX"/>
        </w:rPr>
        <w:t>Alta de Bienes en Garantía</w:t>
      </w:r>
      <w:r w:rsidRPr="005C1807">
        <w:rPr>
          <w:noProof/>
          <w:lang w:val="es-MX"/>
        </w:rPr>
        <w:tab/>
      </w:r>
      <w:r>
        <w:rPr>
          <w:noProof/>
        </w:rPr>
        <w:fldChar w:fldCharType="begin"/>
      </w:r>
      <w:r w:rsidRPr="005C1807">
        <w:rPr>
          <w:noProof/>
          <w:lang w:val="es-MX"/>
        </w:rPr>
        <w:instrText xml:space="preserve"> PAGEREF _Toc39440042 \h </w:instrText>
      </w:r>
      <w:r>
        <w:rPr>
          <w:noProof/>
        </w:rPr>
      </w:r>
      <w:r>
        <w:rPr>
          <w:noProof/>
        </w:rPr>
        <w:fldChar w:fldCharType="separate"/>
      </w:r>
      <w:r w:rsidRPr="005C1807">
        <w:rPr>
          <w:noProof/>
          <w:lang w:val="es-MX"/>
        </w:rPr>
        <w:t>5</w:t>
      </w:r>
      <w:r>
        <w:rPr>
          <w:noProof/>
        </w:rPr>
        <w:fldChar w:fldCharType="end"/>
      </w:r>
    </w:p>
    <w:p w14:paraId="5EAAFD99" w14:textId="785C0186" w:rsidR="005C1807" w:rsidRPr="005C1807" w:rsidRDefault="005C1807">
      <w:pPr>
        <w:pStyle w:val="TOC2"/>
        <w:tabs>
          <w:tab w:val="right" w:leader="dot" w:pos="9622"/>
        </w:tabs>
        <w:rPr>
          <w:rFonts w:eastAsiaTheme="minorEastAsia" w:cstheme="minorBidi"/>
          <w:b w:val="0"/>
          <w:bCs w:val="0"/>
          <w:smallCaps w:val="0"/>
          <w:noProof/>
          <w:bdr w:val="none" w:sz="0" w:space="0" w:color="auto"/>
          <w:lang w:val="es-MX" w:eastAsia="en-GB"/>
        </w:rPr>
      </w:pPr>
      <w:r w:rsidRPr="00024700">
        <w:rPr>
          <w:noProof/>
          <w:lang w:val="es-MX"/>
        </w:rPr>
        <w:t>Revaluación de un Bien en Garantía</w:t>
      </w:r>
      <w:r w:rsidRPr="005C1807">
        <w:rPr>
          <w:noProof/>
          <w:lang w:val="es-MX"/>
        </w:rPr>
        <w:tab/>
      </w:r>
      <w:r>
        <w:rPr>
          <w:noProof/>
        </w:rPr>
        <w:fldChar w:fldCharType="begin"/>
      </w:r>
      <w:r w:rsidRPr="005C1807">
        <w:rPr>
          <w:noProof/>
          <w:lang w:val="es-MX"/>
        </w:rPr>
        <w:instrText xml:space="preserve"> PAGEREF _Toc39440043 \h </w:instrText>
      </w:r>
      <w:r>
        <w:rPr>
          <w:noProof/>
        </w:rPr>
      </w:r>
      <w:r>
        <w:rPr>
          <w:noProof/>
        </w:rPr>
        <w:fldChar w:fldCharType="separate"/>
      </w:r>
      <w:r w:rsidRPr="005C1807">
        <w:rPr>
          <w:noProof/>
          <w:lang w:val="es-MX"/>
        </w:rPr>
        <w:t>6</w:t>
      </w:r>
      <w:r>
        <w:rPr>
          <w:noProof/>
        </w:rPr>
        <w:fldChar w:fldCharType="end"/>
      </w:r>
    </w:p>
    <w:p w14:paraId="60CFAF12" w14:textId="4ED2ACA3" w:rsidR="005C1807" w:rsidRPr="005C1807" w:rsidRDefault="005C1807">
      <w:pPr>
        <w:pStyle w:val="TOC2"/>
        <w:tabs>
          <w:tab w:val="right" w:leader="dot" w:pos="9622"/>
        </w:tabs>
        <w:rPr>
          <w:rFonts w:eastAsiaTheme="minorEastAsia" w:cstheme="minorBidi"/>
          <w:b w:val="0"/>
          <w:bCs w:val="0"/>
          <w:smallCaps w:val="0"/>
          <w:noProof/>
          <w:bdr w:val="none" w:sz="0" w:space="0" w:color="auto"/>
          <w:lang w:val="es-MX" w:eastAsia="en-GB"/>
        </w:rPr>
      </w:pPr>
      <w:r w:rsidRPr="00024700">
        <w:rPr>
          <w:noProof/>
          <w:lang w:val="es-MX"/>
        </w:rPr>
        <w:t>Salida de un Bien en Garantía</w:t>
      </w:r>
      <w:r w:rsidRPr="005C1807">
        <w:rPr>
          <w:noProof/>
          <w:lang w:val="es-MX"/>
        </w:rPr>
        <w:tab/>
      </w:r>
      <w:r>
        <w:rPr>
          <w:noProof/>
        </w:rPr>
        <w:fldChar w:fldCharType="begin"/>
      </w:r>
      <w:r w:rsidRPr="005C1807">
        <w:rPr>
          <w:noProof/>
          <w:lang w:val="es-MX"/>
        </w:rPr>
        <w:instrText xml:space="preserve"> PAGEREF _Toc39440044 \h </w:instrText>
      </w:r>
      <w:r>
        <w:rPr>
          <w:noProof/>
        </w:rPr>
      </w:r>
      <w:r>
        <w:rPr>
          <w:noProof/>
        </w:rPr>
        <w:fldChar w:fldCharType="separate"/>
      </w:r>
      <w:r w:rsidRPr="005C1807">
        <w:rPr>
          <w:noProof/>
          <w:lang w:val="es-MX"/>
        </w:rPr>
        <w:t>7</w:t>
      </w:r>
      <w:r>
        <w:rPr>
          <w:noProof/>
        </w:rPr>
        <w:fldChar w:fldCharType="end"/>
      </w:r>
    </w:p>
    <w:p w14:paraId="1A7C333D" w14:textId="011C548A" w:rsidR="005C1807" w:rsidRPr="005C1807" w:rsidRDefault="005C1807">
      <w:pPr>
        <w:pStyle w:val="TOC1"/>
        <w:tabs>
          <w:tab w:val="right" w:leader="dot" w:pos="9622"/>
        </w:tabs>
        <w:rPr>
          <w:rFonts w:eastAsiaTheme="minorEastAsia" w:cstheme="minorBidi"/>
          <w:b w:val="0"/>
          <w:bCs w:val="0"/>
          <w:caps w:val="0"/>
          <w:noProof/>
          <w:u w:val="none"/>
          <w:bdr w:val="none" w:sz="0" w:space="0" w:color="auto"/>
          <w:lang w:val="es-MX" w:eastAsia="en-GB"/>
        </w:rPr>
      </w:pPr>
      <w:r w:rsidRPr="00024700">
        <w:rPr>
          <w:noProof/>
          <w:lang w:val="es-MX"/>
        </w:rPr>
        <w:t>Individualización de Unidades</w:t>
      </w:r>
      <w:r w:rsidRPr="005C1807">
        <w:rPr>
          <w:noProof/>
          <w:lang w:val="es-MX"/>
        </w:rPr>
        <w:tab/>
      </w:r>
      <w:r>
        <w:rPr>
          <w:noProof/>
        </w:rPr>
        <w:fldChar w:fldCharType="begin"/>
      </w:r>
      <w:r w:rsidRPr="005C1807">
        <w:rPr>
          <w:noProof/>
          <w:lang w:val="es-MX"/>
        </w:rPr>
        <w:instrText xml:space="preserve"> PAGEREF _Toc39440045 \h </w:instrText>
      </w:r>
      <w:r>
        <w:rPr>
          <w:noProof/>
        </w:rPr>
      </w:r>
      <w:r>
        <w:rPr>
          <w:noProof/>
        </w:rPr>
        <w:fldChar w:fldCharType="separate"/>
      </w:r>
      <w:r w:rsidRPr="005C1807">
        <w:rPr>
          <w:noProof/>
          <w:lang w:val="es-MX"/>
        </w:rPr>
        <w:t>8</w:t>
      </w:r>
      <w:r>
        <w:rPr>
          <w:noProof/>
        </w:rPr>
        <w:fldChar w:fldCharType="end"/>
      </w:r>
      <w:bookmarkStart w:id="1" w:name="_GoBack"/>
      <w:bookmarkEnd w:id="1"/>
    </w:p>
    <w:p w14:paraId="29C65BA4" w14:textId="57662D8F" w:rsidR="005C1807" w:rsidRPr="005C1807" w:rsidRDefault="005C1807">
      <w:pPr>
        <w:pStyle w:val="TOC2"/>
        <w:tabs>
          <w:tab w:val="right" w:leader="dot" w:pos="9622"/>
        </w:tabs>
        <w:rPr>
          <w:rFonts w:eastAsiaTheme="minorEastAsia" w:cstheme="minorBidi"/>
          <w:b w:val="0"/>
          <w:bCs w:val="0"/>
          <w:smallCaps w:val="0"/>
          <w:noProof/>
          <w:bdr w:val="none" w:sz="0" w:space="0" w:color="auto"/>
          <w:lang w:val="es-MX" w:eastAsia="en-GB"/>
        </w:rPr>
      </w:pPr>
      <w:r w:rsidRPr="00024700">
        <w:rPr>
          <w:noProof/>
          <w:lang w:val="es-MX"/>
        </w:rPr>
        <w:t>De Manera Individual</w:t>
      </w:r>
      <w:r w:rsidRPr="005C1807">
        <w:rPr>
          <w:noProof/>
          <w:lang w:val="es-MX"/>
        </w:rPr>
        <w:tab/>
      </w:r>
      <w:r>
        <w:rPr>
          <w:noProof/>
        </w:rPr>
        <w:fldChar w:fldCharType="begin"/>
      </w:r>
      <w:r w:rsidRPr="005C1807">
        <w:rPr>
          <w:noProof/>
          <w:lang w:val="es-MX"/>
        </w:rPr>
        <w:instrText xml:space="preserve"> PAGEREF _Toc39440046 \h </w:instrText>
      </w:r>
      <w:r>
        <w:rPr>
          <w:noProof/>
        </w:rPr>
      </w:r>
      <w:r>
        <w:rPr>
          <w:noProof/>
        </w:rPr>
        <w:fldChar w:fldCharType="separate"/>
      </w:r>
      <w:r w:rsidRPr="005C1807">
        <w:rPr>
          <w:noProof/>
          <w:lang w:val="es-MX"/>
        </w:rPr>
        <w:t>8</w:t>
      </w:r>
      <w:r>
        <w:rPr>
          <w:noProof/>
        </w:rPr>
        <w:fldChar w:fldCharType="end"/>
      </w:r>
    </w:p>
    <w:p w14:paraId="39B66A0F" w14:textId="372E36CD" w:rsidR="005C1807" w:rsidRPr="005C1807" w:rsidRDefault="005C1807">
      <w:pPr>
        <w:pStyle w:val="TOC2"/>
        <w:tabs>
          <w:tab w:val="right" w:leader="dot" w:pos="9622"/>
        </w:tabs>
        <w:rPr>
          <w:rFonts w:eastAsiaTheme="minorEastAsia" w:cstheme="minorBidi"/>
          <w:b w:val="0"/>
          <w:bCs w:val="0"/>
          <w:smallCaps w:val="0"/>
          <w:noProof/>
          <w:bdr w:val="none" w:sz="0" w:space="0" w:color="auto"/>
          <w:lang w:val="es-MX" w:eastAsia="en-GB"/>
        </w:rPr>
      </w:pPr>
      <w:r w:rsidRPr="005C1807">
        <w:rPr>
          <w:noProof/>
          <w:lang w:val="es-MX"/>
        </w:rPr>
        <w:t>De Manera Masiva</w:t>
      </w:r>
      <w:r w:rsidRPr="005C1807">
        <w:rPr>
          <w:noProof/>
          <w:lang w:val="es-MX"/>
        </w:rPr>
        <w:tab/>
      </w:r>
      <w:r>
        <w:rPr>
          <w:noProof/>
        </w:rPr>
        <w:fldChar w:fldCharType="begin"/>
      </w:r>
      <w:r w:rsidRPr="005C1807">
        <w:rPr>
          <w:noProof/>
          <w:lang w:val="es-MX"/>
        </w:rPr>
        <w:instrText xml:space="preserve"> PAGEREF _Toc39440047 \h </w:instrText>
      </w:r>
      <w:r>
        <w:rPr>
          <w:noProof/>
        </w:rPr>
      </w:r>
      <w:r>
        <w:rPr>
          <w:noProof/>
        </w:rPr>
        <w:fldChar w:fldCharType="separate"/>
      </w:r>
      <w:r w:rsidRPr="005C1807">
        <w:rPr>
          <w:noProof/>
          <w:lang w:val="es-MX"/>
        </w:rPr>
        <w:t>9</w:t>
      </w:r>
      <w:r>
        <w:rPr>
          <w:noProof/>
        </w:rPr>
        <w:fldChar w:fldCharType="end"/>
      </w:r>
    </w:p>
    <w:p w14:paraId="260FA63B" w14:textId="39E3A549" w:rsidR="005C1807" w:rsidRPr="005C1807" w:rsidRDefault="005C1807">
      <w:pPr>
        <w:pStyle w:val="TOC1"/>
        <w:tabs>
          <w:tab w:val="right" w:leader="dot" w:pos="9622"/>
        </w:tabs>
        <w:rPr>
          <w:rFonts w:eastAsiaTheme="minorEastAsia" w:cstheme="minorBidi"/>
          <w:b w:val="0"/>
          <w:bCs w:val="0"/>
          <w:caps w:val="0"/>
          <w:noProof/>
          <w:u w:val="none"/>
          <w:bdr w:val="none" w:sz="0" w:space="0" w:color="auto"/>
          <w:lang w:val="es-MX" w:eastAsia="en-GB"/>
        </w:rPr>
      </w:pPr>
      <w:r w:rsidRPr="00024700">
        <w:rPr>
          <w:noProof/>
          <w:lang w:val="es-MX"/>
        </w:rPr>
        <w:t>Liberación de Unidades</w:t>
      </w:r>
      <w:r w:rsidRPr="005C1807">
        <w:rPr>
          <w:noProof/>
          <w:lang w:val="es-MX"/>
        </w:rPr>
        <w:tab/>
      </w:r>
      <w:r>
        <w:rPr>
          <w:noProof/>
        </w:rPr>
        <w:fldChar w:fldCharType="begin"/>
      </w:r>
      <w:r w:rsidRPr="005C1807">
        <w:rPr>
          <w:noProof/>
          <w:lang w:val="es-MX"/>
        </w:rPr>
        <w:instrText xml:space="preserve"> PAGEREF _Toc39440048 \h </w:instrText>
      </w:r>
      <w:r>
        <w:rPr>
          <w:noProof/>
        </w:rPr>
      </w:r>
      <w:r>
        <w:rPr>
          <w:noProof/>
        </w:rPr>
        <w:fldChar w:fldCharType="separate"/>
      </w:r>
      <w:r w:rsidRPr="005C1807">
        <w:rPr>
          <w:noProof/>
          <w:lang w:val="es-MX"/>
        </w:rPr>
        <w:t>10</w:t>
      </w:r>
      <w:r>
        <w:rPr>
          <w:noProof/>
        </w:rPr>
        <w:fldChar w:fldCharType="end"/>
      </w:r>
    </w:p>
    <w:p w14:paraId="4168E4AC" w14:textId="3B232B71" w:rsidR="005C1807" w:rsidRPr="005C1807" w:rsidRDefault="005C1807">
      <w:pPr>
        <w:pStyle w:val="TOC1"/>
        <w:tabs>
          <w:tab w:val="right" w:leader="dot" w:pos="9622"/>
        </w:tabs>
        <w:rPr>
          <w:rFonts w:eastAsiaTheme="minorEastAsia" w:cstheme="minorBidi"/>
          <w:b w:val="0"/>
          <w:bCs w:val="0"/>
          <w:caps w:val="0"/>
          <w:noProof/>
          <w:u w:val="none"/>
          <w:bdr w:val="none" w:sz="0" w:space="0" w:color="auto"/>
          <w:lang w:val="es-MX" w:eastAsia="en-GB"/>
        </w:rPr>
      </w:pPr>
      <w:r w:rsidRPr="00024700">
        <w:rPr>
          <w:rFonts w:ascii="Arial" w:hAnsi="Arial" w:cs="Arial"/>
          <w:noProof/>
          <w:lang w:val="es-MX"/>
        </w:rPr>
        <w:t>Adquirientes</w:t>
      </w:r>
      <w:r w:rsidRPr="005C1807">
        <w:rPr>
          <w:noProof/>
          <w:lang w:val="es-MX"/>
        </w:rPr>
        <w:tab/>
      </w:r>
      <w:r>
        <w:rPr>
          <w:noProof/>
        </w:rPr>
        <w:fldChar w:fldCharType="begin"/>
      </w:r>
      <w:r w:rsidRPr="005C1807">
        <w:rPr>
          <w:noProof/>
          <w:lang w:val="es-MX"/>
        </w:rPr>
        <w:instrText xml:space="preserve"> PAGEREF _Toc39440049 \h </w:instrText>
      </w:r>
      <w:r>
        <w:rPr>
          <w:noProof/>
        </w:rPr>
      </w:r>
      <w:r>
        <w:rPr>
          <w:noProof/>
        </w:rPr>
        <w:fldChar w:fldCharType="separate"/>
      </w:r>
      <w:r w:rsidRPr="005C1807">
        <w:rPr>
          <w:noProof/>
          <w:lang w:val="es-MX"/>
        </w:rPr>
        <w:t>11</w:t>
      </w:r>
      <w:r>
        <w:rPr>
          <w:noProof/>
        </w:rPr>
        <w:fldChar w:fldCharType="end"/>
      </w:r>
    </w:p>
    <w:p w14:paraId="70198002" w14:textId="73F3A290" w:rsidR="005C1807" w:rsidRPr="005C1807" w:rsidRDefault="005C1807">
      <w:pPr>
        <w:pStyle w:val="TOC2"/>
        <w:tabs>
          <w:tab w:val="right" w:leader="dot" w:pos="9622"/>
        </w:tabs>
        <w:rPr>
          <w:rFonts w:eastAsiaTheme="minorEastAsia" w:cstheme="minorBidi"/>
          <w:b w:val="0"/>
          <w:bCs w:val="0"/>
          <w:smallCaps w:val="0"/>
          <w:noProof/>
          <w:bdr w:val="none" w:sz="0" w:space="0" w:color="auto"/>
          <w:lang w:val="es-MX" w:eastAsia="en-GB"/>
        </w:rPr>
      </w:pPr>
      <w:r w:rsidRPr="00024700">
        <w:rPr>
          <w:rFonts w:ascii="Arial" w:hAnsi="Arial" w:cs="Arial"/>
          <w:noProof/>
          <w:lang w:val="es-MX"/>
        </w:rPr>
        <w:t>Alta de Adquirientes</w:t>
      </w:r>
      <w:r w:rsidRPr="005C1807">
        <w:rPr>
          <w:noProof/>
          <w:lang w:val="es-MX"/>
        </w:rPr>
        <w:tab/>
      </w:r>
      <w:r>
        <w:rPr>
          <w:noProof/>
        </w:rPr>
        <w:fldChar w:fldCharType="begin"/>
      </w:r>
      <w:r w:rsidRPr="005C1807">
        <w:rPr>
          <w:noProof/>
          <w:lang w:val="es-MX"/>
        </w:rPr>
        <w:instrText xml:space="preserve"> PAGEREF _Toc39440050 \h </w:instrText>
      </w:r>
      <w:r>
        <w:rPr>
          <w:noProof/>
        </w:rPr>
      </w:r>
      <w:r>
        <w:rPr>
          <w:noProof/>
        </w:rPr>
        <w:fldChar w:fldCharType="separate"/>
      </w:r>
      <w:r w:rsidRPr="005C1807">
        <w:rPr>
          <w:noProof/>
          <w:lang w:val="es-MX"/>
        </w:rPr>
        <w:t>11</w:t>
      </w:r>
      <w:r>
        <w:rPr>
          <w:noProof/>
        </w:rPr>
        <w:fldChar w:fldCharType="end"/>
      </w:r>
    </w:p>
    <w:p w14:paraId="1D50D1A7" w14:textId="0324AFB4" w:rsidR="005C1807" w:rsidRPr="005C1807" w:rsidRDefault="005C1807">
      <w:pPr>
        <w:pStyle w:val="TOC1"/>
        <w:tabs>
          <w:tab w:val="right" w:leader="dot" w:pos="9622"/>
        </w:tabs>
        <w:rPr>
          <w:rFonts w:eastAsiaTheme="minorEastAsia" w:cstheme="minorBidi"/>
          <w:b w:val="0"/>
          <w:bCs w:val="0"/>
          <w:caps w:val="0"/>
          <w:noProof/>
          <w:u w:val="none"/>
          <w:bdr w:val="none" w:sz="0" w:space="0" w:color="auto"/>
          <w:lang w:val="es-MX" w:eastAsia="en-GB"/>
        </w:rPr>
      </w:pPr>
      <w:r w:rsidRPr="00024700">
        <w:rPr>
          <w:noProof/>
          <w:lang w:val="es-ES_tradnl" w:eastAsia="es-MX"/>
        </w:rPr>
        <w:t>Usuarios</w:t>
      </w:r>
      <w:r w:rsidRPr="005C1807">
        <w:rPr>
          <w:noProof/>
          <w:lang w:val="es-MX"/>
        </w:rPr>
        <w:tab/>
      </w:r>
      <w:r>
        <w:rPr>
          <w:noProof/>
        </w:rPr>
        <w:fldChar w:fldCharType="begin"/>
      </w:r>
      <w:r w:rsidRPr="005C1807">
        <w:rPr>
          <w:noProof/>
          <w:lang w:val="es-MX"/>
        </w:rPr>
        <w:instrText xml:space="preserve"> PAGEREF _Toc39440051 \h </w:instrText>
      </w:r>
      <w:r>
        <w:rPr>
          <w:noProof/>
        </w:rPr>
      </w:r>
      <w:r>
        <w:rPr>
          <w:noProof/>
        </w:rPr>
        <w:fldChar w:fldCharType="separate"/>
      </w:r>
      <w:r w:rsidRPr="005C1807">
        <w:rPr>
          <w:noProof/>
          <w:lang w:val="es-MX"/>
        </w:rPr>
        <w:t>13</w:t>
      </w:r>
      <w:r>
        <w:rPr>
          <w:noProof/>
        </w:rPr>
        <w:fldChar w:fldCharType="end"/>
      </w:r>
    </w:p>
    <w:p w14:paraId="4087B023" w14:textId="696900B3" w:rsidR="005C1807" w:rsidRDefault="005C1807">
      <w:pPr>
        <w:pStyle w:val="TOC2"/>
        <w:tabs>
          <w:tab w:val="right" w:leader="dot" w:pos="9622"/>
        </w:tabs>
        <w:rPr>
          <w:rFonts w:eastAsiaTheme="minorEastAsia" w:cstheme="minorBidi"/>
          <w:b w:val="0"/>
          <w:bCs w:val="0"/>
          <w:smallCaps w:val="0"/>
          <w:noProof/>
          <w:bdr w:val="none" w:sz="0" w:space="0" w:color="auto"/>
          <w:lang w:val="en-GB" w:eastAsia="en-GB"/>
        </w:rPr>
      </w:pPr>
      <w:r w:rsidRPr="00024700">
        <w:rPr>
          <w:rFonts w:ascii="Arial" w:hAnsi="Arial" w:cs="Arial"/>
          <w:noProof/>
          <w:lang w:val="es-MX"/>
        </w:rPr>
        <w:t>Alta de Usuarios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_Toc39440052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147A25D" w14:textId="307CF898" w:rsidR="00606AA6" w:rsidRPr="008113B8" w:rsidRDefault="008113B8">
      <w:pPr>
        <w:rPr>
          <w:rFonts w:ascii="Arial" w:eastAsia="ヒラギノ角ゴ Pro W3" w:hAnsi="Arial" w:cs="Arial"/>
          <w:b/>
          <w:color w:val="000000"/>
          <w:szCs w:val="20"/>
          <w:bdr w:val="none" w:sz="0" w:space="0" w:color="auto"/>
          <w:lang w:val="es-MX"/>
        </w:rPr>
      </w:pPr>
      <w:r>
        <w:rPr>
          <w:rFonts w:ascii="Arial" w:hAnsi="Arial" w:cs="Arial"/>
        </w:rPr>
        <w:fldChar w:fldCharType="end"/>
      </w:r>
      <w:r w:rsidR="00606AA6" w:rsidRPr="008113B8">
        <w:rPr>
          <w:rFonts w:ascii="Arial" w:hAnsi="Arial" w:cs="Arial"/>
          <w:lang w:val="es-MX"/>
        </w:rPr>
        <w:br w:type="page"/>
      </w:r>
    </w:p>
    <w:p w14:paraId="193E1B28" w14:textId="4531B98A" w:rsidR="00C55EC3" w:rsidRDefault="00C55EC3" w:rsidP="00C55EC3">
      <w:pPr>
        <w:pStyle w:val="Title"/>
        <w:rPr>
          <w:lang w:val="es-MX"/>
        </w:rPr>
      </w:pPr>
      <w:bookmarkStart w:id="2" w:name="_Toc39423229"/>
      <w:bookmarkStart w:id="3" w:name="_Toc39440039"/>
      <w:r w:rsidRPr="00C55EC3">
        <w:rPr>
          <w:lang w:val="es-MX"/>
        </w:rPr>
        <w:lastRenderedPageBreak/>
        <w:t>Na</w:t>
      </w:r>
      <w:r>
        <w:rPr>
          <w:lang w:val="es-MX"/>
        </w:rPr>
        <w:t>vegación en el Sistema</w:t>
      </w:r>
      <w:bookmarkEnd w:id="3"/>
      <w:r>
        <w:rPr>
          <w:lang w:val="es-MX"/>
        </w:rPr>
        <w:tab/>
      </w:r>
    </w:p>
    <w:p w14:paraId="1FA7CEA8" w14:textId="03AFCF9D" w:rsidR="00C55EC3" w:rsidRDefault="00C55EC3" w:rsidP="00C55EC3">
      <w:pPr>
        <w:tabs>
          <w:tab w:val="left" w:pos="5437"/>
        </w:tabs>
        <w:rPr>
          <w:rFonts w:ascii="Arial" w:hAnsi="Arial" w:cs="Arial"/>
          <w:lang w:val="es-MX"/>
        </w:rPr>
      </w:pPr>
    </w:p>
    <w:p w14:paraId="0ABC5F94" w14:textId="5C23968B" w:rsidR="00C55EC3" w:rsidRDefault="00C55EC3" w:rsidP="00C55EC3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ab/>
      </w:r>
      <w:r w:rsidRPr="00606AA6">
        <w:rPr>
          <w:rFonts w:ascii="Arial" w:hAnsi="Arial" w:cs="Arial"/>
          <w:sz w:val="20"/>
          <w:szCs w:val="20"/>
          <w:lang w:val="es-MX"/>
        </w:rPr>
        <w:t xml:space="preserve">1.- </w:t>
      </w:r>
      <w:r>
        <w:rPr>
          <w:rFonts w:ascii="Arial" w:hAnsi="Arial" w:cs="Arial"/>
          <w:sz w:val="20"/>
          <w:szCs w:val="20"/>
          <w:lang w:val="es-MX"/>
        </w:rPr>
        <w:t xml:space="preserve">En todas las </w:t>
      </w:r>
      <w:r w:rsidR="000C7A9E">
        <w:rPr>
          <w:rFonts w:ascii="Arial" w:hAnsi="Arial" w:cs="Arial"/>
          <w:sz w:val="20"/>
          <w:szCs w:val="20"/>
          <w:lang w:val="es-MX"/>
        </w:rPr>
        <w:t xml:space="preserve">pantallas del sistema, se cuenta con una barra lateral colapsable con el ícono </w:t>
      </w:r>
      <w:r w:rsidR="00C616B8" w:rsidRPr="00C616B8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1FCF7D22" wp14:editId="47A6915E">
            <wp:extent cx="176426" cy="146304"/>
            <wp:effectExtent l="0" t="0" r="0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4521" cy="18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32B4" w14:textId="77777777" w:rsidR="00C616B8" w:rsidRDefault="00C616B8" w:rsidP="00C55EC3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727B77BF" w14:textId="7A5AA952" w:rsidR="0011161D" w:rsidRDefault="0011161D" w:rsidP="00C55EC3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1161D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35BFBA79" wp14:editId="6AD03947">
            <wp:extent cx="6110212" cy="204394"/>
            <wp:effectExtent l="38100" t="38100" r="24130" b="438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598" b="87455"/>
                    <a:stretch/>
                  </pic:blipFill>
                  <pic:spPr bwMode="auto">
                    <a:xfrm>
                      <a:off x="0" y="0"/>
                      <a:ext cx="6116320" cy="204598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EAE52" w14:textId="01ECE473" w:rsidR="0011161D" w:rsidRDefault="0011161D" w:rsidP="00C55EC3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7804CF2A" w14:textId="0A4E14C7" w:rsidR="0011161D" w:rsidRPr="00C55EC3" w:rsidRDefault="0011161D" w:rsidP="0011161D">
      <w:pPr>
        <w:pStyle w:val="NoSpacing"/>
        <w:ind w:firstLine="720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2.- Al dar clic en el </w:t>
      </w:r>
      <w:r w:rsidR="009F76C3">
        <w:rPr>
          <w:rFonts w:ascii="Arial" w:hAnsi="Arial" w:cs="Arial"/>
          <w:sz w:val="20"/>
          <w:szCs w:val="20"/>
          <w:lang w:val="es-MX"/>
        </w:rPr>
        <w:t>botón, se despliegan las diferentes opciones.</w:t>
      </w:r>
    </w:p>
    <w:p w14:paraId="623D8C29" w14:textId="3CBBDEC6" w:rsidR="00C55EC3" w:rsidRPr="00C55EC3" w:rsidRDefault="00C55EC3">
      <w:pPr>
        <w:rPr>
          <w:rFonts w:ascii="Arial" w:eastAsiaTheme="majorEastAsia" w:hAnsi="Arial" w:cs="Arial"/>
          <w:spacing w:val="-10"/>
          <w:kern w:val="28"/>
          <w:sz w:val="56"/>
          <w:szCs w:val="56"/>
          <w:lang w:val="es-MX"/>
        </w:rPr>
      </w:pPr>
      <w:r w:rsidRPr="00C55EC3">
        <w:rPr>
          <w:rFonts w:ascii="Arial" w:hAnsi="Arial" w:cs="Arial"/>
          <w:lang w:val="es-MX"/>
        </w:rPr>
        <w:drawing>
          <wp:inline distT="0" distB="0" distL="0" distR="0" wp14:anchorId="0E5E3969" wp14:editId="46C0C904">
            <wp:extent cx="6116320" cy="3206343"/>
            <wp:effectExtent l="38100" t="38100" r="36830" b="323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804"/>
                    <a:stretch/>
                  </pic:blipFill>
                  <pic:spPr bwMode="auto">
                    <a:xfrm>
                      <a:off x="0" y="0"/>
                      <a:ext cx="6116320" cy="3206343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55EC3">
        <w:rPr>
          <w:rFonts w:ascii="Arial" w:hAnsi="Arial" w:cs="Arial"/>
          <w:lang w:val="es-MX"/>
        </w:rPr>
        <w:br w:type="page"/>
      </w:r>
    </w:p>
    <w:p w14:paraId="7EF3641D" w14:textId="2B11BAF1" w:rsidR="00606AA6" w:rsidRPr="00C55EC3" w:rsidRDefault="00606AA6" w:rsidP="00606AA6">
      <w:pPr>
        <w:pStyle w:val="Title"/>
        <w:rPr>
          <w:rFonts w:ascii="Arial" w:hAnsi="Arial" w:cs="Arial"/>
          <w:lang w:val="es-MX"/>
        </w:rPr>
      </w:pPr>
      <w:bookmarkStart w:id="4" w:name="_Toc39440040"/>
      <w:r w:rsidRPr="00C55EC3">
        <w:rPr>
          <w:rFonts w:ascii="Arial" w:hAnsi="Arial" w:cs="Arial"/>
          <w:lang w:val="es-MX"/>
        </w:rPr>
        <w:lastRenderedPageBreak/>
        <w:t>Garantías</w:t>
      </w:r>
      <w:bookmarkEnd w:id="0"/>
      <w:bookmarkEnd w:id="2"/>
      <w:bookmarkEnd w:id="4"/>
    </w:p>
    <w:p w14:paraId="5A54B4E7" w14:textId="77777777" w:rsidR="00606AA6" w:rsidRPr="00606AA6" w:rsidRDefault="00606AA6" w:rsidP="00606AA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jc w:val="both"/>
        <w:rPr>
          <w:rFonts w:ascii="Arial" w:hAnsi="Arial" w:cs="Arial"/>
          <w:b/>
          <w:lang w:val="es-MX"/>
        </w:rPr>
      </w:pPr>
    </w:p>
    <w:p w14:paraId="7EACF23B" w14:textId="77777777" w:rsidR="00606AA6" w:rsidRPr="00C55EC3" w:rsidRDefault="00606AA6" w:rsidP="00606AA6">
      <w:pPr>
        <w:pStyle w:val="Subtitle"/>
        <w:rPr>
          <w:rFonts w:ascii="Arial" w:hAnsi="Arial" w:cs="Arial"/>
          <w:lang w:val="es-MX"/>
        </w:rPr>
      </w:pPr>
      <w:bookmarkStart w:id="5" w:name="_Toc26185048"/>
      <w:bookmarkStart w:id="6" w:name="_Toc39423230"/>
      <w:bookmarkStart w:id="7" w:name="_Toc39440041"/>
      <w:r w:rsidRPr="00C55EC3">
        <w:rPr>
          <w:rFonts w:ascii="Arial" w:hAnsi="Arial" w:cs="Arial"/>
          <w:lang w:val="es-MX"/>
        </w:rPr>
        <w:t>Alta de Garantías</w:t>
      </w:r>
      <w:bookmarkEnd w:id="5"/>
      <w:bookmarkEnd w:id="6"/>
      <w:bookmarkEnd w:id="7"/>
    </w:p>
    <w:p w14:paraId="4BD5CC5A" w14:textId="77777777" w:rsidR="00606AA6" w:rsidRPr="00606AA6" w:rsidRDefault="00606AA6" w:rsidP="00606AA6">
      <w:pPr>
        <w:pStyle w:val="Cuerpo"/>
        <w:rPr>
          <w:rFonts w:ascii="Arial" w:hAnsi="Arial" w:cs="Arial"/>
        </w:rPr>
      </w:pPr>
    </w:p>
    <w:p w14:paraId="7196D2F5" w14:textId="2F95B47A" w:rsid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ab/>
      </w:r>
      <w:bookmarkStart w:id="8" w:name="_Toc26185049"/>
      <w:r w:rsidRPr="00606AA6">
        <w:rPr>
          <w:rFonts w:ascii="Arial" w:hAnsi="Arial" w:cs="Arial"/>
          <w:sz w:val="20"/>
          <w:szCs w:val="20"/>
          <w:lang w:val="es-MX"/>
        </w:rPr>
        <w:t xml:space="preserve">1.- En la pantalla principal de Bienes, se </w:t>
      </w:r>
      <w:bookmarkEnd w:id="8"/>
      <w:r w:rsidR="001F0265">
        <w:rPr>
          <w:rFonts w:ascii="Arial" w:hAnsi="Arial" w:cs="Arial"/>
          <w:sz w:val="20"/>
          <w:szCs w:val="20"/>
          <w:lang w:val="es-MX"/>
        </w:rPr>
        <w:t>tiene una barra colapsable para parámetros de búsqueda</w:t>
      </w:r>
      <w:r w:rsidR="00EB3D7F">
        <w:rPr>
          <w:rFonts w:ascii="Arial" w:hAnsi="Arial" w:cs="Arial"/>
          <w:sz w:val="20"/>
          <w:szCs w:val="20"/>
          <w:lang w:val="es-MX"/>
        </w:rPr>
        <w:t>.</w:t>
      </w:r>
    </w:p>
    <w:p w14:paraId="1D3970E2" w14:textId="4B6861F9" w:rsidR="00EB3D7F" w:rsidRPr="00606AA6" w:rsidRDefault="00EB3D7F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EB3D7F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7E837DD9" wp14:editId="4D250731">
            <wp:extent cx="6116320" cy="855345"/>
            <wp:effectExtent l="38100" t="38100" r="36830" b="400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855345"/>
                    </a:xfrm>
                    <a:prstGeom prst="rect">
                      <a:avLst/>
                    </a:prstGeom>
                    <a:ln w="28575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91ACEB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4227FC90" w14:textId="05EEADD5" w:rsidR="00606AA6" w:rsidRDefault="0083611B" w:rsidP="00606AA6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83611B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1827C3D4" wp14:editId="371EAD57">
            <wp:extent cx="228600" cy="1952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361" cy="1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="00EB3D7F">
        <w:rPr>
          <w:rFonts w:ascii="Arial" w:hAnsi="Arial" w:cs="Arial"/>
          <w:sz w:val="20"/>
          <w:szCs w:val="20"/>
          <w:lang w:val="es-MX"/>
        </w:rPr>
        <w:t>Buscar</w:t>
      </w:r>
      <w:r w:rsidR="00606AA6" w:rsidRPr="00606AA6">
        <w:rPr>
          <w:rFonts w:ascii="Arial" w:hAnsi="Arial" w:cs="Arial"/>
          <w:sz w:val="20"/>
          <w:szCs w:val="20"/>
          <w:lang w:val="es-MX"/>
        </w:rPr>
        <w:t>. Lista los Garantías capturados en base a los criterios de consulta introducidos.</w:t>
      </w:r>
    </w:p>
    <w:p w14:paraId="308F7D7A" w14:textId="77777777" w:rsidR="009C0502" w:rsidRPr="00606AA6" w:rsidRDefault="009C0502" w:rsidP="00606AA6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1310E806" w14:textId="0BCD7489" w:rsidR="00606AA6" w:rsidRDefault="00125CDF" w:rsidP="00606AA6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125CDF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5950A750" wp14:editId="438DA935">
            <wp:extent cx="239613" cy="21907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13" cy="22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AA6" w:rsidRPr="00606AA6">
        <w:rPr>
          <w:rFonts w:ascii="Arial" w:hAnsi="Arial" w:cs="Arial"/>
          <w:sz w:val="20"/>
          <w:szCs w:val="20"/>
          <w:lang w:val="es-MX"/>
        </w:rPr>
        <w:t>Limpiar. Limpia los criterios de consulta introducidos.</w:t>
      </w:r>
    </w:p>
    <w:p w14:paraId="63FC5C9F" w14:textId="77777777" w:rsidR="009C0502" w:rsidRPr="00606AA6" w:rsidRDefault="009C0502" w:rsidP="00606AA6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0AA1DB24" w14:textId="1C073CCF" w:rsidR="00606AA6" w:rsidRDefault="009C0502" w:rsidP="00606AA6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9C0502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2957EBFB" wp14:editId="5CA375E5">
            <wp:extent cx="196646" cy="2190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739" r="23623" b="15151"/>
                    <a:stretch/>
                  </pic:blipFill>
                  <pic:spPr bwMode="auto">
                    <a:xfrm>
                      <a:off x="0" y="0"/>
                      <a:ext cx="197715" cy="22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="00606AA6" w:rsidRPr="001F0265">
        <w:rPr>
          <w:rFonts w:ascii="Arial" w:hAnsi="Arial" w:cs="Arial"/>
          <w:sz w:val="20"/>
          <w:szCs w:val="20"/>
          <w:lang w:val="es-MX"/>
        </w:rPr>
        <w:t>Alta de Garantías</w:t>
      </w:r>
    </w:p>
    <w:p w14:paraId="43A6EC13" w14:textId="77777777" w:rsidR="006B53CD" w:rsidRDefault="006B53CD" w:rsidP="006B53CD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5CB49755" w14:textId="575ED4FA" w:rsidR="006B53CD" w:rsidRDefault="006B53CD" w:rsidP="006B53CD">
      <w:pPr>
        <w:pStyle w:val="NoSpacing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Al Elegir un elemento de la tabla se muestran los siguientes botones:</w:t>
      </w:r>
    </w:p>
    <w:p w14:paraId="6C1D666A" w14:textId="77777777" w:rsidR="00D452FD" w:rsidRDefault="00D452FD" w:rsidP="006B53CD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5B0EE435" w14:textId="167744D7" w:rsidR="00D452FD" w:rsidRPr="001F0265" w:rsidRDefault="00D452FD" w:rsidP="006B53CD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D452FD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7898B3F5" wp14:editId="7EFDBEAA">
            <wp:extent cx="6116320" cy="200025"/>
            <wp:effectExtent l="38100" t="38100" r="36830" b="476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00025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608306" w14:textId="77777777" w:rsidR="006B53CD" w:rsidRDefault="006B53CD" w:rsidP="00606AA6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7E60A6F3" w14:textId="6B6132AB" w:rsidR="00606AA6" w:rsidRPr="001F0265" w:rsidRDefault="002A6703" w:rsidP="00606AA6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2A6703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0AE1B905" wp14:editId="614409DF">
            <wp:extent cx="137160" cy="1763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659" cy="18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AA6" w:rsidRPr="001F0265">
        <w:rPr>
          <w:rFonts w:ascii="Arial" w:hAnsi="Arial" w:cs="Arial"/>
          <w:sz w:val="20"/>
          <w:szCs w:val="20"/>
          <w:lang w:val="es-MX"/>
        </w:rPr>
        <w:t>. Modificar un Garantía existente</w:t>
      </w:r>
    </w:p>
    <w:p w14:paraId="049731AA" w14:textId="48C42C75" w:rsidR="006B53CD" w:rsidRDefault="006B53CD" w:rsidP="00606AA6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28EA5594" w14:textId="23D51DF7" w:rsidR="006B53CD" w:rsidRDefault="00590423" w:rsidP="006B53CD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590423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41EB6286" wp14:editId="68E58B02">
            <wp:extent cx="146743" cy="191211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950" cy="1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3CD" w:rsidRPr="00606AA6">
        <w:rPr>
          <w:rFonts w:ascii="Arial" w:hAnsi="Arial" w:cs="Arial"/>
          <w:sz w:val="20"/>
          <w:szCs w:val="20"/>
          <w:lang w:val="es-MX"/>
        </w:rPr>
        <w:t>. Consultar el detalle de la Garantía seleccionada en la lista mostrada.</w:t>
      </w:r>
    </w:p>
    <w:p w14:paraId="4052EFBE" w14:textId="77777777" w:rsidR="006B53CD" w:rsidRDefault="006B53CD" w:rsidP="00606AA6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6D284E96" w14:textId="7E996952" w:rsidR="006B53CD" w:rsidRDefault="000B6542" w:rsidP="000B6542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0B6542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4EF0E433" wp14:editId="73203797">
            <wp:extent cx="157256" cy="181827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991" cy="19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AA6" w:rsidRPr="001F0265">
        <w:rPr>
          <w:rFonts w:ascii="Arial" w:hAnsi="Arial" w:cs="Arial"/>
          <w:sz w:val="20"/>
          <w:szCs w:val="20"/>
          <w:lang w:val="es-MX"/>
        </w:rPr>
        <w:t>. Eliminación de una Garantía</w:t>
      </w:r>
    </w:p>
    <w:p w14:paraId="2C7D881D" w14:textId="77777777" w:rsidR="00606AA6" w:rsidRPr="00606AA6" w:rsidRDefault="00606AA6" w:rsidP="00606AA6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60ED5475" w14:textId="5C08BB02" w:rsidR="00606AA6" w:rsidRPr="00606AA6" w:rsidRDefault="001F0265" w:rsidP="00606AA6">
      <w:pPr>
        <w:pStyle w:val="NoSpacing"/>
        <w:rPr>
          <w:rFonts w:ascii="Arial" w:hAnsi="Arial" w:cs="Arial"/>
          <w:sz w:val="20"/>
          <w:szCs w:val="20"/>
        </w:rPr>
      </w:pPr>
      <w:r w:rsidRPr="001F0265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B4D4652" wp14:editId="351E112C">
            <wp:extent cx="6057900" cy="3087237"/>
            <wp:effectExtent l="38100" t="38100" r="38100" b="374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147" r="955" b="3091"/>
                    <a:stretch/>
                  </pic:blipFill>
                  <pic:spPr bwMode="auto">
                    <a:xfrm>
                      <a:off x="0" y="0"/>
                      <a:ext cx="6057900" cy="3087237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rgbClr val="FFA93A">
                          <a:lumMod val="7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DE4B3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513185A1" w14:textId="77777777" w:rsidR="00801774" w:rsidRDefault="00801774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7D15F0F0" w14:textId="77777777" w:rsidR="00801774" w:rsidRDefault="00801774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74CB527C" w14:textId="6B7C5CE7" w:rsidR="00606AA6" w:rsidRPr="00801774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606AA6">
        <w:rPr>
          <w:rFonts w:ascii="Arial" w:hAnsi="Arial" w:cs="Arial"/>
          <w:sz w:val="20"/>
          <w:szCs w:val="20"/>
        </w:rPr>
        <w:lastRenderedPageBreak/>
        <w:tab/>
      </w:r>
      <w:bookmarkStart w:id="9" w:name="_Toc26185050"/>
      <w:r w:rsidRPr="001F0265">
        <w:rPr>
          <w:rFonts w:ascii="Arial" w:hAnsi="Arial" w:cs="Arial"/>
          <w:sz w:val="20"/>
          <w:szCs w:val="20"/>
          <w:lang w:val="es-MX"/>
        </w:rPr>
        <w:t xml:space="preserve">2.- Para incorporar una nueva Garantía, dar </w:t>
      </w:r>
      <w:r w:rsidR="00F233A1" w:rsidRPr="001F0265">
        <w:rPr>
          <w:rFonts w:ascii="Arial" w:hAnsi="Arial" w:cs="Arial"/>
          <w:sz w:val="20"/>
          <w:szCs w:val="20"/>
          <w:lang w:val="es-MX"/>
        </w:rPr>
        <w:t>clic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en el botón </w:t>
      </w:r>
      <w:r w:rsidR="00801774" w:rsidRPr="009C0502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69717DF0" wp14:editId="41F95FB7">
            <wp:extent cx="196646" cy="2190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739" r="23623" b="15151"/>
                    <a:stretch/>
                  </pic:blipFill>
                  <pic:spPr bwMode="auto">
                    <a:xfrm>
                      <a:off x="0" y="0"/>
                      <a:ext cx="197715" cy="22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0265">
        <w:rPr>
          <w:rFonts w:ascii="Arial" w:hAnsi="Arial" w:cs="Arial"/>
          <w:sz w:val="20"/>
          <w:szCs w:val="20"/>
          <w:lang w:val="es-MX"/>
        </w:rPr>
        <w:t xml:space="preserve">. </w:t>
      </w:r>
      <w:r w:rsidRPr="00801774">
        <w:rPr>
          <w:rFonts w:ascii="Arial" w:hAnsi="Arial" w:cs="Arial"/>
          <w:sz w:val="20"/>
          <w:szCs w:val="20"/>
          <w:lang w:val="es-MX"/>
        </w:rPr>
        <w:t>El sistema desplegara la pantalla correspondiente.</w:t>
      </w:r>
      <w:bookmarkEnd w:id="9"/>
    </w:p>
    <w:p w14:paraId="37284660" w14:textId="77777777" w:rsidR="00606AA6" w:rsidRPr="00801774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1F2096EF" w14:textId="688293A4" w:rsidR="00606AA6" w:rsidRPr="00801774" w:rsidRDefault="00D53950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D53950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7466F65B" wp14:editId="6A72AF70">
            <wp:extent cx="6116320" cy="3050275"/>
            <wp:effectExtent l="38100" t="38100" r="36830" b="361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6744" r="-12" b="4586"/>
                    <a:stretch/>
                  </pic:blipFill>
                  <pic:spPr bwMode="auto">
                    <a:xfrm>
                      <a:off x="0" y="0"/>
                      <a:ext cx="6117079" cy="3050653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B224B" w14:textId="77777777" w:rsidR="00606AA6" w:rsidRPr="00801774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333135B0" w14:textId="64C12040" w:rsidR="00606AA6" w:rsidRPr="005B7D02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801774">
        <w:rPr>
          <w:rFonts w:ascii="Arial" w:hAnsi="Arial" w:cs="Arial"/>
          <w:sz w:val="20"/>
          <w:szCs w:val="20"/>
          <w:lang w:val="es-MX"/>
        </w:rPr>
        <w:tab/>
      </w:r>
      <w:bookmarkStart w:id="10" w:name="_Toc26185051"/>
      <w:r w:rsidRPr="001F0265">
        <w:rPr>
          <w:rFonts w:ascii="Arial" w:hAnsi="Arial" w:cs="Arial"/>
          <w:sz w:val="20"/>
          <w:szCs w:val="20"/>
          <w:lang w:val="es-MX"/>
        </w:rPr>
        <w:t xml:space="preserve">3.- Una vez introducidos los datos de la Garantía, dar </w:t>
      </w:r>
      <w:r w:rsidR="00F233A1" w:rsidRPr="001F0265">
        <w:rPr>
          <w:rFonts w:ascii="Arial" w:hAnsi="Arial" w:cs="Arial"/>
          <w:sz w:val="20"/>
          <w:szCs w:val="20"/>
          <w:lang w:val="es-MX"/>
        </w:rPr>
        <w:t>clic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en el botón de Aceptar. Posteriormente el sistema emitirá un mensaje señalando que la información se ha guardado satisfactoriamente.</w:t>
      </w:r>
      <w:bookmarkEnd w:id="10"/>
    </w:p>
    <w:p w14:paraId="01E56520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58653B57" w14:textId="77777777" w:rsidR="00606AA6" w:rsidRPr="001F0265" w:rsidRDefault="00606AA6" w:rsidP="00606AA6">
      <w:pPr>
        <w:pStyle w:val="Subtitle"/>
        <w:rPr>
          <w:lang w:val="es-MX"/>
        </w:rPr>
      </w:pPr>
      <w:bookmarkStart w:id="11" w:name="_Toc26185052"/>
      <w:bookmarkStart w:id="12" w:name="_Toc39440042"/>
      <w:r w:rsidRPr="001F0265">
        <w:rPr>
          <w:lang w:val="es-MX"/>
        </w:rPr>
        <w:t>Alta de Bienes en Garantía</w:t>
      </w:r>
      <w:bookmarkEnd w:id="11"/>
      <w:bookmarkEnd w:id="12"/>
    </w:p>
    <w:p w14:paraId="3EA253B9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7472A5E3" w14:textId="585084BD" w:rsid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ab/>
      </w:r>
      <w:bookmarkStart w:id="13" w:name="_Toc26185053"/>
      <w:r w:rsidRPr="001F0265">
        <w:rPr>
          <w:rFonts w:ascii="Arial" w:hAnsi="Arial" w:cs="Arial"/>
          <w:sz w:val="20"/>
          <w:szCs w:val="20"/>
          <w:lang w:val="es-MX"/>
        </w:rPr>
        <w:t xml:space="preserve">1.- El siguiente paso es incorporar los Bienes pertenecientes a la Garantía. El procedimiento es dar </w:t>
      </w:r>
      <w:r w:rsidR="00F233A1" w:rsidRPr="001F0265">
        <w:rPr>
          <w:rFonts w:ascii="Arial" w:hAnsi="Arial" w:cs="Arial"/>
          <w:sz w:val="20"/>
          <w:szCs w:val="20"/>
          <w:lang w:val="es-MX"/>
        </w:rPr>
        <w:t>clic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sobre la Garantía deseada y el sistema inmediatamente después desplegara en la parte inferior la funcionalidad correspondiente para incorporar a los Bienes.</w:t>
      </w:r>
      <w:bookmarkEnd w:id="13"/>
    </w:p>
    <w:p w14:paraId="5E9E112E" w14:textId="72B8C5D7" w:rsidR="005B7D02" w:rsidRPr="001F0265" w:rsidRDefault="00B0029A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B0029A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358AC6D7" wp14:editId="0B8CE759">
            <wp:extent cx="6115857" cy="2408631"/>
            <wp:effectExtent l="38100" t="38100" r="37465" b="298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347" b="23638"/>
                    <a:stretch/>
                  </pic:blipFill>
                  <pic:spPr bwMode="auto">
                    <a:xfrm>
                      <a:off x="0" y="0"/>
                      <a:ext cx="6116320" cy="2408813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2F2D1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223A37C9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ab/>
      </w:r>
      <w:bookmarkStart w:id="14" w:name="_Toc26185054"/>
      <w:r w:rsidRPr="001F0265">
        <w:rPr>
          <w:rFonts w:ascii="Arial" w:hAnsi="Arial" w:cs="Arial"/>
          <w:sz w:val="20"/>
          <w:szCs w:val="20"/>
          <w:lang w:val="es-MX"/>
        </w:rPr>
        <w:t>2.- En esta nueva funcionalidad, se tienen los siguientes botones para mantenimiento a los Bienes en Garantía</w:t>
      </w:r>
      <w:bookmarkEnd w:id="14"/>
    </w:p>
    <w:p w14:paraId="2E7AD73D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39A001FF" w14:textId="1F8A8ABF" w:rsidR="00606AA6" w:rsidRPr="00606AA6" w:rsidRDefault="000F0684" w:rsidP="000F0684">
      <w:pPr>
        <w:pStyle w:val="NoSpacing"/>
        <w:ind w:firstLine="720"/>
        <w:rPr>
          <w:rFonts w:ascii="Arial" w:hAnsi="Arial" w:cs="Arial"/>
          <w:sz w:val="20"/>
          <w:szCs w:val="20"/>
          <w:lang w:val="es-MX"/>
        </w:rPr>
      </w:pPr>
      <w:r w:rsidRPr="009C0502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20F971B8" wp14:editId="05C8E546">
            <wp:extent cx="136982" cy="1526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739" r="23623" b="15151"/>
                    <a:stretch/>
                  </pic:blipFill>
                  <pic:spPr bwMode="auto">
                    <a:xfrm>
                      <a:off x="0" y="0"/>
                      <a:ext cx="142554" cy="158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06AA6" w:rsidRPr="00606AA6">
        <w:rPr>
          <w:rFonts w:ascii="Arial" w:hAnsi="Arial" w:cs="Arial"/>
          <w:sz w:val="20"/>
          <w:szCs w:val="20"/>
          <w:lang w:val="es-MX"/>
        </w:rPr>
        <w:t>. Alta de Bienes en Garantía.</w:t>
      </w:r>
    </w:p>
    <w:p w14:paraId="2FEAFCBE" w14:textId="2B22F6B7" w:rsidR="000F0684" w:rsidRDefault="00D60C46" w:rsidP="000F0684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D60C46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775F90E9" wp14:editId="1058FD29">
            <wp:extent cx="145389" cy="177697"/>
            <wp:effectExtent l="0" t="0" r="762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576" cy="19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684" w:rsidRPr="001F0265">
        <w:rPr>
          <w:rFonts w:ascii="Arial" w:hAnsi="Arial" w:cs="Arial"/>
          <w:sz w:val="20"/>
          <w:szCs w:val="20"/>
          <w:lang w:val="es-MX"/>
        </w:rPr>
        <w:t xml:space="preserve">. </w:t>
      </w:r>
      <w:r w:rsidR="00E223FC">
        <w:rPr>
          <w:rFonts w:ascii="Arial" w:hAnsi="Arial" w:cs="Arial"/>
          <w:sz w:val="20"/>
          <w:szCs w:val="20"/>
          <w:lang w:val="es-MX"/>
        </w:rPr>
        <w:t xml:space="preserve">Revaluar </w:t>
      </w:r>
      <w:r w:rsidR="000F0684" w:rsidRPr="001F0265">
        <w:rPr>
          <w:rFonts w:ascii="Arial" w:hAnsi="Arial" w:cs="Arial"/>
          <w:sz w:val="20"/>
          <w:szCs w:val="20"/>
          <w:lang w:val="es-MX"/>
        </w:rPr>
        <w:t xml:space="preserve">un </w:t>
      </w:r>
      <w:r w:rsidR="000F0684">
        <w:rPr>
          <w:rFonts w:ascii="Arial" w:hAnsi="Arial" w:cs="Arial"/>
          <w:sz w:val="20"/>
          <w:szCs w:val="20"/>
          <w:lang w:val="es-MX"/>
        </w:rPr>
        <w:t xml:space="preserve">Bien en </w:t>
      </w:r>
      <w:r w:rsidR="000F0684" w:rsidRPr="001F0265">
        <w:rPr>
          <w:rFonts w:ascii="Arial" w:hAnsi="Arial" w:cs="Arial"/>
          <w:sz w:val="20"/>
          <w:szCs w:val="20"/>
          <w:lang w:val="es-MX"/>
        </w:rPr>
        <w:t>Garantía existente</w:t>
      </w:r>
    </w:p>
    <w:p w14:paraId="661B756C" w14:textId="071071A6" w:rsidR="002E571B" w:rsidRDefault="002E571B" w:rsidP="00D60C46">
      <w:pPr>
        <w:pStyle w:val="NoSpacing"/>
        <w:tabs>
          <w:tab w:val="center" w:pos="5176"/>
        </w:tabs>
        <w:ind w:left="720"/>
        <w:rPr>
          <w:rFonts w:ascii="Arial" w:hAnsi="Arial" w:cs="Arial"/>
          <w:sz w:val="20"/>
          <w:szCs w:val="20"/>
          <w:lang w:val="es-MX"/>
        </w:rPr>
      </w:pPr>
      <w:r w:rsidRPr="000B4702">
        <w:rPr>
          <w:noProof/>
          <w:bdr w:val="none" w:sz="0" w:space="0" w:color="auto"/>
        </w:rPr>
        <w:drawing>
          <wp:inline distT="0" distB="0" distL="0" distR="0" wp14:anchorId="3FF64756" wp14:editId="5707D4CE">
            <wp:extent cx="139065" cy="17526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0265">
        <w:rPr>
          <w:rFonts w:ascii="Arial" w:hAnsi="Arial" w:cs="Arial"/>
          <w:sz w:val="20"/>
          <w:szCs w:val="20"/>
          <w:lang w:val="es-MX"/>
        </w:rPr>
        <w:t xml:space="preserve">. </w:t>
      </w:r>
      <w:r>
        <w:rPr>
          <w:rFonts w:ascii="Arial" w:hAnsi="Arial" w:cs="Arial"/>
          <w:sz w:val="20"/>
          <w:szCs w:val="20"/>
          <w:lang w:val="es-MX"/>
        </w:rPr>
        <w:t xml:space="preserve">Modificar 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un </w:t>
      </w:r>
      <w:r>
        <w:rPr>
          <w:rFonts w:ascii="Arial" w:hAnsi="Arial" w:cs="Arial"/>
          <w:sz w:val="20"/>
          <w:szCs w:val="20"/>
          <w:lang w:val="es-MX"/>
        </w:rPr>
        <w:t xml:space="preserve">Bien en </w:t>
      </w:r>
      <w:r w:rsidRPr="001F0265">
        <w:rPr>
          <w:rFonts w:ascii="Arial" w:hAnsi="Arial" w:cs="Arial"/>
          <w:sz w:val="20"/>
          <w:szCs w:val="20"/>
          <w:lang w:val="es-MX"/>
        </w:rPr>
        <w:t>Garantía existente</w:t>
      </w:r>
      <w:r w:rsidR="00D60C46">
        <w:rPr>
          <w:rFonts w:ascii="Arial" w:hAnsi="Arial" w:cs="Arial"/>
          <w:sz w:val="20"/>
          <w:szCs w:val="20"/>
          <w:lang w:val="es-MX"/>
        </w:rPr>
        <w:tab/>
      </w:r>
    </w:p>
    <w:p w14:paraId="6F3375F3" w14:textId="77777777" w:rsidR="002E571B" w:rsidRPr="001F0265" w:rsidRDefault="002E571B" w:rsidP="000F0684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64EEDF03" w14:textId="77777777" w:rsidR="000F0684" w:rsidRDefault="000F0684" w:rsidP="000F0684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645A852C" w14:textId="24E58C80" w:rsidR="000F0684" w:rsidRDefault="000F0684" w:rsidP="000F0684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590423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7737BC01" wp14:editId="30346C46">
            <wp:extent cx="146743" cy="191211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950" cy="1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AA6">
        <w:rPr>
          <w:rFonts w:ascii="Arial" w:hAnsi="Arial" w:cs="Arial"/>
          <w:sz w:val="20"/>
          <w:szCs w:val="20"/>
          <w:lang w:val="es-MX"/>
        </w:rPr>
        <w:t xml:space="preserve">. </w:t>
      </w:r>
      <w:r w:rsidR="00E223FC" w:rsidRPr="00606AA6">
        <w:rPr>
          <w:rFonts w:ascii="Arial" w:hAnsi="Arial" w:cs="Arial"/>
          <w:sz w:val="20"/>
          <w:szCs w:val="20"/>
          <w:lang w:val="es-MX"/>
        </w:rPr>
        <w:t>Consultar el detalle de un Bien en Garantía seleccionado en la lista mostrada.</w:t>
      </w:r>
    </w:p>
    <w:p w14:paraId="30518A5A" w14:textId="090A64D4" w:rsidR="00606AA6" w:rsidRPr="00606AA6" w:rsidRDefault="001935A3" w:rsidP="000F0684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0B4702">
        <w:rPr>
          <w:bdr w:val="none" w:sz="0" w:space="0" w:color="auto"/>
        </w:rPr>
        <w:pict w14:anchorId="57418EA6">
          <v:shape id="_x0000_i1046" type="#_x0000_t75" style="width:12.65pt;height:14.4pt;visibility:visible;mso-wrap-style:square">
            <v:imagedata r:id="rId23" o:title=""/>
          </v:shape>
        </w:pict>
      </w:r>
      <w:r w:rsidR="00606AA6" w:rsidRPr="00606AA6">
        <w:rPr>
          <w:rFonts w:ascii="Arial" w:hAnsi="Arial" w:cs="Arial"/>
          <w:sz w:val="20"/>
          <w:szCs w:val="20"/>
          <w:lang w:val="es-MX"/>
        </w:rPr>
        <w:t>Salida de Bien. Salida de un Bien en Garantía.</w:t>
      </w:r>
    </w:p>
    <w:p w14:paraId="6BEBCC5A" w14:textId="77777777" w:rsidR="009B3CEE" w:rsidRDefault="009B3CEE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77FCDB29" w14:textId="5EC94C50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  <w:r w:rsidRPr="00606AA6">
        <w:rPr>
          <w:rFonts w:ascii="Arial" w:hAnsi="Arial" w:cs="Arial"/>
          <w:sz w:val="20"/>
          <w:szCs w:val="20"/>
        </w:rPr>
        <w:tab/>
      </w:r>
      <w:bookmarkStart w:id="15" w:name="_Toc26185055"/>
      <w:r w:rsidRPr="001F0265">
        <w:rPr>
          <w:rFonts w:ascii="Arial" w:hAnsi="Arial" w:cs="Arial"/>
          <w:sz w:val="20"/>
          <w:szCs w:val="20"/>
          <w:lang w:val="es-MX"/>
        </w:rPr>
        <w:t xml:space="preserve">3.- Para incorporar un nuevo Bien en Garantía, dar </w:t>
      </w:r>
      <w:r w:rsidR="00F233A1" w:rsidRPr="001F0265">
        <w:rPr>
          <w:rFonts w:ascii="Arial" w:hAnsi="Arial" w:cs="Arial"/>
          <w:sz w:val="20"/>
          <w:szCs w:val="20"/>
          <w:lang w:val="es-MX"/>
        </w:rPr>
        <w:t>clic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en el botón Registro Bien. </w:t>
      </w:r>
      <w:r w:rsidRPr="00606AA6">
        <w:rPr>
          <w:rFonts w:ascii="Arial" w:hAnsi="Arial" w:cs="Arial"/>
          <w:sz w:val="20"/>
          <w:szCs w:val="20"/>
        </w:rPr>
        <w:t xml:space="preserve">El </w:t>
      </w:r>
      <w:proofErr w:type="spellStart"/>
      <w:r w:rsidRPr="00606AA6">
        <w:rPr>
          <w:rFonts w:ascii="Arial" w:hAnsi="Arial" w:cs="Arial"/>
          <w:sz w:val="20"/>
          <w:szCs w:val="20"/>
        </w:rPr>
        <w:t>sistema</w:t>
      </w:r>
      <w:proofErr w:type="spellEnd"/>
      <w:r w:rsidRPr="00606AA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06AA6">
        <w:rPr>
          <w:rFonts w:ascii="Arial" w:hAnsi="Arial" w:cs="Arial"/>
          <w:sz w:val="20"/>
          <w:szCs w:val="20"/>
        </w:rPr>
        <w:t>desplegará</w:t>
      </w:r>
      <w:proofErr w:type="spellEnd"/>
      <w:r w:rsidRPr="00606AA6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606AA6">
        <w:rPr>
          <w:rFonts w:ascii="Arial" w:hAnsi="Arial" w:cs="Arial"/>
          <w:sz w:val="20"/>
          <w:szCs w:val="20"/>
        </w:rPr>
        <w:t>pantalla</w:t>
      </w:r>
      <w:proofErr w:type="spellEnd"/>
      <w:r w:rsidRPr="00606AA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06AA6">
        <w:rPr>
          <w:rFonts w:ascii="Arial" w:hAnsi="Arial" w:cs="Arial"/>
          <w:sz w:val="20"/>
          <w:szCs w:val="20"/>
        </w:rPr>
        <w:t>correspondiente</w:t>
      </w:r>
      <w:proofErr w:type="spellEnd"/>
      <w:r w:rsidRPr="00606AA6">
        <w:rPr>
          <w:rFonts w:ascii="Arial" w:hAnsi="Arial" w:cs="Arial"/>
          <w:sz w:val="20"/>
          <w:szCs w:val="20"/>
        </w:rPr>
        <w:t>.</w:t>
      </w:r>
      <w:bookmarkEnd w:id="15"/>
      <w:r w:rsidRPr="00606AA6">
        <w:rPr>
          <w:rFonts w:ascii="Arial" w:hAnsi="Arial" w:cs="Arial"/>
          <w:sz w:val="20"/>
          <w:szCs w:val="20"/>
        </w:rPr>
        <w:t xml:space="preserve"> </w:t>
      </w:r>
    </w:p>
    <w:p w14:paraId="3A70A93C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0F1927A9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2202AE79" w14:textId="643268FC" w:rsidR="00606AA6" w:rsidRPr="00606AA6" w:rsidRDefault="008B5792" w:rsidP="00606AA6">
      <w:pPr>
        <w:pStyle w:val="NoSpacing"/>
        <w:rPr>
          <w:rFonts w:ascii="Arial" w:hAnsi="Arial" w:cs="Arial"/>
          <w:sz w:val="20"/>
          <w:szCs w:val="20"/>
        </w:rPr>
      </w:pPr>
      <w:r w:rsidRPr="008B5792">
        <w:rPr>
          <w:rFonts w:ascii="Arial" w:hAnsi="Arial" w:cs="Arial"/>
          <w:sz w:val="20"/>
          <w:szCs w:val="20"/>
        </w:rPr>
        <w:drawing>
          <wp:inline distT="0" distB="0" distL="0" distR="0" wp14:anchorId="4C2F6477" wp14:editId="51628B77">
            <wp:extent cx="6116320" cy="3220974"/>
            <wp:effectExtent l="38100" t="38100" r="36830" b="368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6379"/>
                    <a:stretch/>
                  </pic:blipFill>
                  <pic:spPr bwMode="auto">
                    <a:xfrm>
                      <a:off x="0" y="0"/>
                      <a:ext cx="6116320" cy="3220974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C0A02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0948D575" w14:textId="5FA07F68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606AA6">
        <w:rPr>
          <w:rFonts w:ascii="Arial" w:hAnsi="Arial" w:cs="Arial"/>
          <w:sz w:val="20"/>
          <w:szCs w:val="20"/>
        </w:rPr>
        <w:tab/>
      </w:r>
      <w:bookmarkStart w:id="16" w:name="_Toc26185056"/>
      <w:r w:rsidRPr="001F0265">
        <w:rPr>
          <w:rFonts w:ascii="Arial" w:hAnsi="Arial" w:cs="Arial"/>
          <w:sz w:val="20"/>
          <w:szCs w:val="20"/>
          <w:lang w:val="es-MX"/>
        </w:rPr>
        <w:t xml:space="preserve">4.- Una vez introducidos los datos del Bien, dar </w:t>
      </w:r>
      <w:r w:rsidR="00F233A1" w:rsidRPr="001F0265">
        <w:rPr>
          <w:rFonts w:ascii="Arial" w:hAnsi="Arial" w:cs="Arial"/>
          <w:sz w:val="20"/>
          <w:szCs w:val="20"/>
          <w:lang w:val="es-MX"/>
        </w:rPr>
        <w:t>clic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en el botón de Aceptar. Posteriormente el sistema emitirá un mensaje señalando que la información se ha guardado satisfactoriamente.</w:t>
      </w:r>
      <w:bookmarkEnd w:id="16"/>
    </w:p>
    <w:p w14:paraId="4A319E1A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6C8B38EA" w14:textId="77777777" w:rsidR="00606AA6" w:rsidRPr="001F0265" w:rsidRDefault="00606AA6" w:rsidP="008B5792">
      <w:pPr>
        <w:pStyle w:val="Subtitle"/>
        <w:rPr>
          <w:lang w:val="es-MX"/>
        </w:rPr>
      </w:pPr>
      <w:bookmarkStart w:id="17" w:name="_Toc26185057"/>
      <w:bookmarkStart w:id="18" w:name="_Toc39440043"/>
      <w:r w:rsidRPr="001F0265">
        <w:rPr>
          <w:lang w:val="es-MX"/>
        </w:rPr>
        <w:t>Revaluación de un Bien en Garantía</w:t>
      </w:r>
      <w:bookmarkEnd w:id="17"/>
      <w:bookmarkEnd w:id="18"/>
    </w:p>
    <w:p w14:paraId="6423178B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02D58F14" w14:textId="40BF8DF5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  <w:r w:rsidRPr="001F0265">
        <w:rPr>
          <w:rFonts w:ascii="Arial" w:hAnsi="Arial" w:cs="Arial"/>
          <w:sz w:val="20"/>
          <w:szCs w:val="20"/>
          <w:lang w:val="es-MX"/>
        </w:rPr>
        <w:tab/>
      </w:r>
      <w:bookmarkStart w:id="19" w:name="_Toc26185058"/>
      <w:r w:rsidRPr="001F0265">
        <w:rPr>
          <w:rFonts w:ascii="Arial" w:hAnsi="Arial" w:cs="Arial"/>
          <w:sz w:val="20"/>
          <w:szCs w:val="20"/>
          <w:lang w:val="es-MX"/>
        </w:rPr>
        <w:t xml:space="preserve">1.- Un Bien en Garantía puede ser revaluado a la Alta o a la Baja. </w:t>
      </w:r>
      <w:r w:rsidRPr="00606AA6">
        <w:rPr>
          <w:rFonts w:ascii="Arial" w:hAnsi="Arial" w:cs="Arial"/>
          <w:sz w:val="20"/>
          <w:szCs w:val="20"/>
        </w:rPr>
        <w:t xml:space="preserve">El </w:t>
      </w:r>
      <w:proofErr w:type="spellStart"/>
      <w:r w:rsidRPr="00606AA6">
        <w:rPr>
          <w:rFonts w:ascii="Arial" w:hAnsi="Arial" w:cs="Arial"/>
          <w:sz w:val="20"/>
          <w:szCs w:val="20"/>
        </w:rPr>
        <w:t>procedimiento</w:t>
      </w:r>
      <w:proofErr w:type="spellEnd"/>
      <w:r w:rsidRPr="00606AA6">
        <w:rPr>
          <w:rFonts w:ascii="Arial" w:hAnsi="Arial" w:cs="Arial"/>
          <w:sz w:val="20"/>
          <w:szCs w:val="20"/>
        </w:rPr>
        <w:t xml:space="preserve"> para </w:t>
      </w:r>
      <w:proofErr w:type="spellStart"/>
      <w:r w:rsidRPr="00606AA6">
        <w:rPr>
          <w:rFonts w:ascii="Arial" w:hAnsi="Arial" w:cs="Arial"/>
          <w:sz w:val="20"/>
          <w:szCs w:val="20"/>
        </w:rPr>
        <w:t>revaluar</w:t>
      </w:r>
      <w:proofErr w:type="spellEnd"/>
      <w:r w:rsidRPr="00606AA6">
        <w:rPr>
          <w:rFonts w:ascii="Arial" w:hAnsi="Arial" w:cs="Arial"/>
          <w:sz w:val="20"/>
          <w:szCs w:val="20"/>
        </w:rPr>
        <w:t xml:space="preserve"> un bien, es el </w:t>
      </w:r>
      <w:proofErr w:type="spellStart"/>
      <w:r w:rsidRPr="00606AA6">
        <w:rPr>
          <w:rFonts w:ascii="Arial" w:hAnsi="Arial" w:cs="Arial"/>
          <w:sz w:val="20"/>
          <w:szCs w:val="20"/>
        </w:rPr>
        <w:t>siguiente</w:t>
      </w:r>
      <w:bookmarkEnd w:id="19"/>
      <w:proofErr w:type="spellEnd"/>
      <w:r w:rsidR="00001300">
        <w:rPr>
          <w:rFonts w:ascii="Arial" w:hAnsi="Arial" w:cs="Arial"/>
          <w:sz w:val="20"/>
          <w:szCs w:val="20"/>
        </w:rPr>
        <w:t>:</w:t>
      </w:r>
    </w:p>
    <w:p w14:paraId="55DEA4D7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5966BD40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>Seleccionar el Bien a revaluar</w:t>
      </w:r>
    </w:p>
    <w:p w14:paraId="5577155E" w14:textId="0576B8DD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 xml:space="preserve">Dar </w:t>
      </w:r>
      <w:r w:rsidR="00F233A1" w:rsidRPr="001F0265">
        <w:rPr>
          <w:rFonts w:ascii="Arial" w:hAnsi="Arial" w:cs="Arial"/>
          <w:sz w:val="20"/>
          <w:szCs w:val="20"/>
          <w:lang w:val="es-MX"/>
        </w:rPr>
        <w:t>clic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sobre el botón denominado “Revaluación”, el sistema desplegara la siguiente pantalla</w:t>
      </w:r>
    </w:p>
    <w:p w14:paraId="547B9E2D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256FF4D3" w14:textId="61B03295" w:rsidR="00606AA6" w:rsidRPr="00606AA6" w:rsidRDefault="00BB1B52" w:rsidP="00606AA6">
      <w:pPr>
        <w:pStyle w:val="NoSpacing"/>
        <w:rPr>
          <w:rFonts w:ascii="Arial" w:hAnsi="Arial" w:cs="Arial"/>
          <w:sz w:val="20"/>
          <w:szCs w:val="20"/>
        </w:rPr>
      </w:pPr>
      <w:r w:rsidRPr="008B5792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3A85533B" wp14:editId="3E68997E">
            <wp:extent cx="6116320" cy="3220720"/>
            <wp:effectExtent l="38100" t="38100" r="36830" b="368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6379"/>
                    <a:stretch/>
                  </pic:blipFill>
                  <pic:spPr bwMode="auto">
                    <a:xfrm>
                      <a:off x="0" y="0"/>
                      <a:ext cx="6116320" cy="3220720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FF946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26DADC3B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>En los campos denominados Importe de Revaluación y Fecha, ubicados en la parte inferior de la pantalla. Introducir el Importe independientemente de que sea a la Baja o a la Alta.</w:t>
      </w:r>
    </w:p>
    <w:p w14:paraId="353F8931" w14:textId="06A14D96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 xml:space="preserve">Dar </w:t>
      </w:r>
      <w:r w:rsidR="00F233A1" w:rsidRPr="001F0265">
        <w:rPr>
          <w:rFonts w:ascii="Arial" w:hAnsi="Arial" w:cs="Arial"/>
          <w:sz w:val="20"/>
          <w:szCs w:val="20"/>
          <w:lang w:val="es-MX"/>
        </w:rPr>
        <w:t>clic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en el Botón denominado Aceptar. Inmediatamente después el sistema </w:t>
      </w:r>
      <w:r w:rsidR="00F233A1" w:rsidRPr="001F0265">
        <w:rPr>
          <w:rFonts w:ascii="Arial" w:hAnsi="Arial" w:cs="Arial"/>
          <w:sz w:val="20"/>
          <w:szCs w:val="20"/>
          <w:lang w:val="es-MX"/>
        </w:rPr>
        <w:t>contabilizará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con la guía contable que aplique (Alta o Baja) y emitirá un mensaje indicando que el proceso ha sido concluido satisfactoriamente.</w:t>
      </w:r>
    </w:p>
    <w:p w14:paraId="617EFAC2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1CE967F5" w14:textId="61792AD3" w:rsidR="00606AA6" w:rsidRPr="00F233A1" w:rsidRDefault="00606AA6" w:rsidP="00F233A1">
      <w:pPr>
        <w:pStyle w:val="Subtitle"/>
        <w:rPr>
          <w:lang w:val="es-MX"/>
        </w:rPr>
      </w:pPr>
      <w:bookmarkStart w:id="20" w:name="_Toc26185059"/>
      <w:bookmarkStart w:id="21" w:name="_Toc39440044"/>
      <w:r w:rsidRPr="001F0265">
        <w:rPr>
          <w:lang w:val="es-MX"/>
        </w:rPr>
        <w:t>Salida de un Bien en Garantía</w:t>
      </w:r>
      <w:bookmarkEnd w:id="20"/>
      <w:bookmarkEnd w:id="21"/>
    </w:p>
    <w:p w14:paraId="3DD52BA1" w14:textId="56254DAF" w:rsidR="00606AA6" w:rsidRPr="00F233A1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ab/>
      </w:r>
      <w:bookmarkStart w:id="22" w:name="_Toc26185060"/>
      <w:r w:rsidRPr="001F0265">
        <w:rPr>
          <w:rFonts w:ascii="Arial" w:hAnsi="Arial" w:cs="Arial"/>
          <w:sz w:val="20"/>
          <w:szCs w:val="20"/>
          <w:lang w:val="es-MX"/>
        </w:rPr>
        <w:t>1.- El proceso final de un Bien en Garantía, es darle Salida. Esto se realiza con botón denominado</w:t>
      </w:r>
      <w:r w:rsidR="00F233A1">
        <w:rPr>
          <w:rFonts w:ascii="Arial" w:hAnsi="Arial" w:cs="Arial"/>
          <w:sz w:val="20"/>
          <w:szCs w:val="20"/>
          <w:lang w:val="es-MX"/>
        </w:rPr>
        <w:t xml:space="preserve"> </w:t>
      </w:r>
      <w:r w:rsidRPr="001F0265">
        <w:rPr>
          <w:rFonts w:ascii="Arial" w:hAnsi="Arial" w:cs="Arial"/>
          <w:sz w:val="20"/>
          <w:szCs w:val="20"/>
          <w:lang w:val="es-MX"/>
        </w:rPr>
        <w:t>Salida de Bien.</w:t>
      </w:r>
      <w:bookmarkEnd w:id="22"/>
    </w:p>
    <w:p w14:paraId="77D310E6" w14:textId="0FB6A7D2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F233A1">
        <w:rPr>
          <w:rFonts w:ascii="Arial" w:hAnsi="Arial" w:cs="Arial"/>
          <w:sz w:val="20"/>
          <w:szCs w:val="20"/>
          <w:lang w:val="es-MX"/>
        </w:rPr>
        <w:tab/>
      </w:r>
      <w:bookmarkStart w:id="23" w:name="_Toc26185061"/>
      <w:r w:rsidRPr="001F0265">
        <w:rPr>
          <w:rFonts w:ascii="Arial" w:hAnsi="Arial" w:cs="Arial"/>
          <w:sz w:val="20"/>
          <w:szCs w:val="20"/>
          <w:lang w:val="es-MX"/>
        </w:rPr>
        <w:t>2.- El procedimiento para dar Salida a un Bien, es el siguiente.</w:t>
      </w:r>
      <w:bookmarkEnd w:id="23"/>
    </w:p>
    <w:p w14:paraId="506E98D5" w14:textId="77777777" w:rsidR="00F233A1" w:rsidRDefault="00F233A1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773C3F70" w14:textId="77777777" w:rsid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>Seleccionar el Bien al que se le dará salida</w:t>
      </w:r>
    </w:p>
    <w:p w14:paraId="4CEBAB31" w14:textId="77777777" w:rsidR="00F233A1" w:rsidRPr="001F0265" w:rsidRDefault="00F233A1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78593467" w14:textId="4C6E4D03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 xml:space="preserve">Dar </w:t>
      </w:r>
      <w:r w:rsidR="00F233A1" w:rsidRPr="001F0265">
        <w:rPr>
          <w:rFonts w:ascii="Arial" w:hAnsi="Arial" w:cs="Arial"/>
          <w:sz w:val="20"/>
          <w:szCs w:val="20"/>
          <w:lang w:val="es-MX"/>
        </w:rPr>
        <w:t>clic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sobre el botón denominado “Salida de Bien”, el sistema desplegara la siguiente pantalla</w:t>
      </w:r>
    </w:p>
    <w:p w14:paraId="113C4BC2" w14:textId="080BFFCD" w:rsidR="00606AA6" w:rsidRPr="00606AA6" w:rsidRDefault="00765EEE" w:rsidP="00606AA6">
      <w:pPr>
        <w:pStyle w:val="NoSpacing"/>
        <w:rPr>
          <w:rFonts w:ascii="Arial" w:hAnsi="Arial" w:cs="Arial"/>
          <w:sz w:val="20"/>
          <w:szCs w:val="20"/>
        </w:rPr>
      </w:pPr>
      <w:r w:rsidRPr="008B5792">
        <w:rPr>
          <w:rFonts w:ascii="Arial" w:hAnsi="Arial" w:cs="Arial"/>
          <w:sz w:val="20"/>
          <w:szCs w:val="20"/>
        </w:rPr>
        <w:drawing>
          <wp:inline distT="0" distB="0" distL="0" distR="0" wp14:anchorId="4F61201B" wp14:editId="68024B3A">
            <wp:extent cx="6116320" cy="3220720"/>
            <wp:effectExtent l="38100" t="38100" r="36830" b="368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6379"/>
                    <a:stretch/>
                  </pic:blipFill>
                  <pic:spPr bwMode="auto">
                    <a:xfrm>
                      <a:off x="0" y="0"/>
                      <a:ext cx="6116320" cy="3220720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2FA29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2BB3E8F0" w14:textId="2AA0212A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 xml:space="preserve">Dar </w:t>
      </w:r>
      <w:r w:rsidR="001935A3" w:rsidRPr="001F0265">
        <w:rPr>
          <w:rFonts w:ascii="Arial" w:hAnsi="Arial" w:cs="Arial"/>
          <w:sz w:val="20"/>
          <w:szCs w:val="20"/>
          <w:lang w:val="es-MX"/>
        </w:rPr>
        <w:t>clic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sobre el botón denominado Aceptar, el sistema </w:t>
      </w:r>
      <w:proofErr w:type="gramStart"/>
      <w:r w:rsidRPr="001F0265">
        <w:rPr>
          <w:rFonts w:ascii="Arial" w:hAnsi="Arial" w:cs="Arial"/>
          <w:sz w:val="20"/>
          <w:szCs w:val="20"/>
          <w:lang w:val="es-MX"/>
        </w:rPr>
        <w:t>aplicara</w:t>
      </w:r>
      <w:proofErr w:type="gramEnd"/>
      <w:r w:rsidRPr="001F0265">
        <w:rPr>
          <w:rFonts w:ascii="Arial" w:hAnsi="Arial" w:cs="Arial"/>
          <w:sz w:val="20"/>
          <w:szCs w:val="20"/>
          <w:lang w:val="es-MX"/>
        </w:rPr>
        <w:t xml:space="preserve"> la guía contable correspondiente y posteriormente emitirá un mensaje señalando que el proceso ha concluido satisfactoriamente. Asimismo, el Bien desaparece de la lista de Bienes disponibles de la Garantía a la que pertenece.</w:t>
      </w:r>
    </w:p>
    <w:p w14:paraId="2FFC0433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7239D72A" w14:textId="77777777" w:rsidR="00606AA6" w:rsidRPr="001F0265" w:rsidRDefault="00606AA6" w:rsidP="00765EEE">
      <w:pPr>
        <w:pStyle w:val="Title"/>
        <w:rPr>
          <w:lang w:val="es-MX"/>
        </w:rPr>
      </w:pPr>
      <w:bookmarkStart w:id="24" w:name="_Toc26185062"/>
      <w:bookmarkStart w:id="25" w:name="_Toc39440045"/>
      <w:r w:rsidRPr="001F0265">
        <w:rPr>
          <w:lang w:val="es-MX"/>
        </w:rPr>
        <w:t>Individualización de Unidades</w:t>
      </w:r>
      <w:bookmarkEnd w:id="24"/>
      <w:bookmarkEnd w:id="25"/>
    </w:p>
    <w:p w14:paraId="300060C4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198D1872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ab/>
      </w:r>
      <w:bookmarkStart w:id="26" w:name="_Toc26185063"/>
      <w:r w:rsidRPr="001F0265">
        <w:rPr>
          <w:rFonts w:ascii="Arial" w:hAnsi="Arial" w:cs="Arial"/>
          <w:sz w:val="20"/>
          <w:szCs w:val="20"/>
          <w:lang w:val="es-MX"/>
        </w:rPr>
        <w:t>1.- Una vez registrado el Bien, el siguiente paso es realizar la Individualización. Esta individualización puede realizarse de dos formas:</w:t>
      </w:r>
      <w:bookmarkEnd w:id="26"/>
    </w:p>
    <w:p w14:paraId="54EF8DB4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051C0664" w14:textId="2AADE513" w:rsidR="00606AA6" w:rsidRDefault="00606AA6" w:rsidP="00595082">
      <w:pPr>
        <w:pStyle w:val="Subtitle"/>
        <w:rPr>
          <w:lang w:val="es-MX"/>
        </w:rPr>
      </w:pPr>
      <w:bookmarkStart w:id="27" w:name="_Toc39440046"/>
      <w:r w:rsidRPr="001F0265">
        <w:rPr>
          <w:lang w:val="es-MX"/>
        </w:rPr>
        <w:t>De Manera Individual</w:t>
      </w:r>
      <w:bookmarkEnd w:id="27"/>
    </w:p>
    <w:p w14:paraId="6C39DDAB" w14:textId="3E3B9FBB" w:rsidR="00507BD3" w:rsidRPr="00507BD3" w:rsidRDefault="00507BD3" w:rsidP="00507BD3">
      <w:pPr>
        <w:rPr>
          <w:lang w:val="es-MX"/>
        </w:rPr>
      </w:pPr>
      <w:r w:rsidRPr="00507BD3">
        <w:rPr>
          <w:lang w:val="es-MX"/>
        </w:rPr>
        <w:drawing>
          <wp:inline distT="0" distB="0" distL="0" distR="0" wp14:anchorId="106B8F25" wp14:editId="5FDC9EB8">
            <wp:extent cx="6115256" cy="1967789"/>
            <wp:effectExtent l="38100" t="38100" r="38100" b="330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6591" b="36203"/>
                    <a:stretch/>
                  </pic:blipFill>
                  <pic:spPr bwMode="auto">
                    <a:xfrm>
                      <a:off x="0" y="0"/>
                      <a:ext cx="6116320" cy="1968131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DCF32" w14:textId="2824E690" w:rsidR="00606AA6" w:rsidRPr="001F0265" w:rsidRDefault="00606AA6" w:rsidP="00507BD3">
      <w:pPr>
        <w:pStyle w:val="NoSpacing"/>
        <w:tabs>
          <w:tab w:val="left" w:pos="720"/>
          <w:tab w:val="left" w:pos="2857"/>
        </w:tabs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ab/>
      </w:r>
      <w:r w:rsidR="00507BD3">
        <w:rPr>
          <w:rFonts w:ascii="Arial" w:hAnsi="Arial" w:cs="Arial"/>
          <w:sz w:val="20"/>
          <w:szCs w:val="20"/>
          <w:lang w:val="es-MX"/>
        </w:rPr>
        <w:tab/>
      </w:r>
    </w:p>
    <w:p w14:paraId="3B7272BA" w14:textId="62D00481" w:rsid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606AA6">
        <w:rPr>
          <w:rFonts w:ascii="Arial" w:hAnsi="Arial" w:cs="Arial"/>
          <w:sz w:val="20"/>
          <w:szCs w:val="20"/>
          <w:lang w:val="es-MX"/>
        </w:rPr>
        <w:tab/>
        <w:t>1.- En la pantalla principal de Individualización, se tienen los botones estándar para dar mantenimiento a las Unidades</w:t>
      </w:r>
    </w:p>
    <w:p w14:paraId="6149BAC1" w14:textId="27B21CBB" w:rsidR="006E5778" w:rsidRDefault="006E5778" w:rsidP="006E5778">
      <w:pPr>
        <w:pStyle w:val="NoSpacing"/>
        <w:jc w:val="center"/>
        <w:rPr>
          <w:rFonts w:ascii="Arial" w:hAnsi="Arial" w:cs="Arial"/>
          <w:sz w:val="20"/>
          <w:szCs w:val="20"/>
          <w:lang w:val="es-MX"/>
        </w:rPr>
      </w:pPr>
      <w:r w:rsidRPr="006E5778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77050B2C" wp14:editId="584128AE">
            <wp:extent cx="4630521" cy="643737"/>
            <wp:effectExtent l="38100" t="38100" r="36830" b="425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6145" t="17860" r="8139" b="63427"/>
                    <a:stretch/>
                  </pic:blipFill>
                  <pic:spPr bwMode="auto">
                    <a:xfrm>
                      <a:off x="0" y="0"/>
                      <a:ext cx="4630980" cy="643801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03083" w14:textId="3DE451DE" w:rsidR="00923427" w:rsidRPr="00606AA6" w:rsidRDefault="00923427" w:rsidP="0092342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83611B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3C21A866" wp14:editId="72463070">
            <wp:extent cx="228600" cy="19526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361" cy="1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val="es-MX"/>
        </w:rPr>
        <w:t xml:space="preserve"> Buscar</w:t>
      </w:r>
      <w:r w:rsidRPr="00606AA6">
        <w:rPr>
          <w:rFonts w:ascii="Arial" w:hAnsi="Arial" w:cs="Arial"/>
          <w:sz w:val="20"/>
          <w:szCs w:val="20"/>
          <w:lang w:val="es-MX"/>
        </w:rPr>
        <w:t xml:space="preserve">. </w:t>
      </w:r>
      <w:r w:rsidR="0024398D" w:rsidRPr="00606AA6">
        <w:rPr>
          <w:rFonts w:ascii="Arial" w:hAnsi="Arial" w:cs="Arial"/>
          <w:sz w:val="20"/>
          <w:szCs w:val="20"/>
          <w:lang w:val="es-MX"/>
        </w:rPr>
        <w:t>Lista las unidades capturadas en base a los criterios de consulta introducidos.</w:t>
      </w:r>
    </w:p>
    <w:p w14:paraId="21E1EB82" w14:textId="77777777" w:rsidR="00923427" w:rsidRDefault="00923427" w:rsidP="0092342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125CDF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09BD1B4C" wp14:editId="36CCE796">
            <wp:extent cx="239613" cy="219075"/>
            <wp:effectExtent l="0" t="0" r="825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13" cy="22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AA6">
        <w:rPr>
          <w:rFonts w:ascii="Arial" w:hAnsi="Arial" w:cs="Arial"/>
          <w:sz w:val="20"/>
          <w:szCs w:val="20"/>
          <w:lang w:val="es-MX"/>
        </w:rPr>
        <w:t>Limpiar. Limpia los criterios de consulta introducidos.</w:t>
      </w:r>
    </w:p>
    <w:p w14:paraId="73148C80" w14:textId="77777777" w:rsidR="00923427" w:rsidRPr="00606AA6" w:rsidRDefault="00923427" w:rsidP="0092342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765F0621" w14:textId="50427794" w:rsidR="00923427" w:rsidRDefault="00923427" w:rsidP="0092342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9C0502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6DDD2913" wp14:editId="587DB7F6">
            <wp:extent cx="196646" cy="21907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739" r="23623" b="15151"/>
                    <a:stretch/>
                  </pic:blipFill>
                  <pic:spPr bwMode="auto">
                    <a:xfrm>
                      <a:off x="0" y="0"/>
                      <a:ext cx="197715" cy="22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Alta de </w:t>
      </w:r>
      <w:r w:rsidR="0024398D">
        <w:rPr>
          <w:rFonts w:ascii="Arial" w:hAnsi="Arial" w:cs="Arial"/>
          <w:sz w:val="20"/>
          <w:szCs w:val="20"/>
          <w:lang w:val="es-MX"/>
        </w:rPr>
        <w:t>Unidades</w:t>
      </w:r>
      <w:r w:rsidR="00284D71">
        <w:rPr>
          <w:rFonts w:ascii="Arial" w:hAnsi="Arial" w:cs="Arial"/>
          <w:sz w:val="20"/>
          <w:szCs w:val="20"/>
          <w:lang w:val="es-MX"/>
        </w:rPr>
        <w:t>.</w:t>
      </w:r>
    </w:p>
    <w:p w14:paraId="367B151A" w14:textId="77777777" w:rsidR="00923427" w:rsidRDefault="00923427" w:rsidP="00923427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2AE55CB0" w14:textId="77777777" w:rsidR="00923427" w:rsidRDefault="00923427" w:rsidP="00923427">
      <w:pPr>
        <w:pStyle w:val="NoSpacing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Al Elegir un elemento de la tabla se muestran los siguientes botones:</w:t>
      </w:r>
    </w:p>
    <w:p w14:paraId="005934EF" w14:textId="77777777" w:rsidR="00595082" w:rsidRPr="00606AA6" w:rsidRDefault="00595082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30A820F0" w14:textId="4002D018" w:rsidR="00606AA6" w:rsidRPr="001F0265" w:rsidRDefault="00923427" w:rsidP="00923427">
      <w:pPr>
        <w:pStyle w:val="NoSpacing"/>
        <w:tabs>
          <w:tab w:val="left" w:pos="2235"/>
        </w:tabs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ab/>
      </w:r>
    </w:p>
    <w:p w14:paraId="43AA5036" w14:textId="77D40A72" w:rsidR="00923427" w:rsidRDefault="00923427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D452FD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1CA1A7A9" wp14:editId="2B16D430">
            <wp:extent cx="6116320" cy="200025"/>
            <wp:effectExtent l="38100" t="38100" r="36830" b="476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00025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C03137" w14:textId="6A2CB5AC" w:rsidR="00284D71" w:rsidRPr="001F0265" w:rsidRDefault="00284D71" w:rsidP="00284D71">
      <w:pPr>
        <w:pStyle w:val="NoSpacing"/>
        <w:tabs>
          <w:tab w:val="left" w:pos="4343"/>
        </w:tabs>
        <w:ind w:left="720"/>
        <w:rPr>
          <w:rFonts w:ascii="Arial" w:hAnsi="Arial" w:cs="Arial"/>
          <w:sz w:val="20"/>
          <w:szCs w:val="20"/>
          <w:lang w:val="es-MX"/>
        </w:rPr>
      </w:pPr>
      <w:r w:rsidRPr="002A6703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459F2D7A" wp14:editId="06A08128">
            <wp:extent cx="137160" cy="17634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659" cy="18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265">
        <w:rPr>
          <w:rFonts w:ascii="Arial" w:hAnsi="Arial" w:cs="Arial"/>
          <w:sz w:val="20"/>
          <w:szCs w:val="20"/>
          <w:lang w:val="es-MX"/>
        </w:rPr>
        <w:t xml:space="preserve">. Modificar un </w:t>
      </w:r>
      <w:r>
        <w:rPr>
          <w:rFonts w:ascii="Arial" w:hAnsi="Arial" w:cs="Arial"/>
          <w:sz w:val="20"/>
          <w:szCs w:val="20"/>
          <w:lang w:val="es-MX"/>
        </w:rPr>
        <w:t>Unidad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existente</w:t>
      </w:r>
      <w:r>
        <w:rPr>
          <w:rFonts w:ascii="Arial" w:hAnsi="Arial" w:cs="Arial"/>
          <w:sz w:val="20"/>
          <w:szCs w:val="20"/>
          <w:lang w:val="es-MX"/>
        </w:rPr>
        <w:t>.</w:t>
      </w:r>
    </w:p>
    <w:p w14:paraId="082CD29E" w14:textId="77777777" w:rsidR="00284D71" w:rsidRDefault="00284D71" w:rsidP="00284D7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2AA29B07" w14:textId="77777777" w:rsidR="00284D71" w:rsidRPr="00606AA6" w:rsidRDefault="00284D71" w:rsidP="00284D71">
      <w:pPr>
        <w:pStyle w:val="NoSpacing"/>
        <w:ind w:firstLine="720"/>
        <w:rPr>
          <w:rFonts w:ascii="Arial" w:hAnsi="Arial" w:cs="Arial"/>
          <w:sz w:val="20"/>
          <w:szCs w:val="20"/>
          <w:lang w:val="es-MX"/>
        </w:rPr>
      </w:pPr>
      <w:r w:rsidRPr="00590423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56879B38" wp14:editId="2B5A9C52">
            <wp:extent cx="146743" cy="191211"/>
            <wp:effectExtent l="0" t="0" r="571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950" cy="1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AA6">
        <w:rPr>
          <w:rFonts w:ascii="Arial" w:hAnsi="Arial" w:cs="Arial"/>
          <w:sz w:val="20"/>
          <w:szCs w:val="20"/>
          <w:lang w:val="es-MX"/>
        </w:rPr>
        <w:t>. Consultar el detalle de la Unidad seleccionada en la lista mostrada.</w:t>
      </w:r>
    </w:p>
    <w:p w14:paraId="0BDABC54" w14:textId="3B221F5B" w:rsidR="00284D71" w:rsidRDefault="00284D71" w:rsidP="00284D7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6177A26E" w14:textId="2BC51D2F" w:rsidR="00284D71" w:rsidRDefault="00284D71" w:rsidP="00284D7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0B6542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4E2BBB9F" wp14:editId="7EC9A7B0">
            <wp:extent cx="157256" cy="181827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991" cy="19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265">
        <w:rPr>
          <w:rFonts w:ascii="Arial" w:hAnsi="Arial" w:cs="Arial"/>
          <w:sz w:val="20"/>
          <w:szCs w:val="20"/>
          <w:lang w:val="es-MX"/>
        </w:rPr>
        <w:t xml:space="preserve">. Eliminación de una </w:t>
      </w:r>
      <w:r>
        <w:rPr>
          <w:rFonts w:ascii="Arial" w:hAnsi="Arial" w:cs="Arial"/>
          <w:sz w:val="20"/>
          <w:szCs w:val="20"/>
          <w:lang w:val="es-MX"/>
        </w:rPr>
        <w:t>Unidad.</w:t>
      </w:r>
    </w:p>
    <w:p w14:paraId="6391DE29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6E04C2DA" w14:textId="1421B2B8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  <w:r w:rsidRPr="00606AA6">
        <w:rPr>
          <w:rFonts w:ascii="Arial" w:hAnsi="Arial" w:cs="Arial"/>
          <w:sz w:val="20"/>
          <w:szCs w:val="20"/>
        </w:rPr>
        <w:tab/>
      </w:r>
      <w:r w:rsidRPr="00606AA6">
        <w:rPr>
          <w:rFonts w:ascii="Arial" w:hAnsi="Arial" w:cs="Arial"/>
          <w:sz w:val="20"/>
          <w:szCs w:val="20"/>
          <w:lang w:val="es-MX"/>
        </w:rPr>
        <w:t xml:space="preserve">2.- Para incorporar una nueva unidad, dar </w:t>
      </w:r>
      <w:r w:rsidR="001935A3" w:rsidRPr="00606AA6">
        <w:rPr>
          <w:rFonts w:ascii="Arial" w:hAnsi="Arial" w:cs="Arial"/>
          <w:sz w:val="20"/>
          <w:szCs w:val="20"/>
          <w:lang w:val="es-MX"/>
        </w:rPr>
        <w:t>clic</w:t>
      </w:r>
      <w:r w:rsidRPr="00606AA6">
        <w:rPr>
          <w:rFonts w:ascii="Arial" w:hAnsi="Arial" w:cs="Arial"/>
          <w:sz w:val="20"/>
          <w:szCs w:val="20"/>
          <w:lang w:val="es-MX"/>
        </w:rPr>
        <w:t xml:space="preserve"> en el botón alta. </w:t>
      </w:r>
      <w:r w:rsidRPr="00606AA6">
        <w:rPr>
          <w:rFonts w:ascii="Arial" w:hAnsi="Arial" w:cs="Arial"/>
          <w:sz w:val="20"/>
          <w:szCs w:val="20"/>
        </w:rPr>
        <w:t xml:space="preserve">El </w:t>
      </w:r>
      <w:proofErr w:type="spellStart"/>
      <w:r w:rsidRPr="00606AA6">
        <w:rPr>
          <w:rFonts w:ascii="Arial" w:hAnsi="Arial" w:cs="Arial"/>
          <w:sz w:val="20"/>
          <w:szCs w:val="20"/>
        </w:rPr>
        <w:t>sistema</w:t>
      </w:r>
      <w:proofErr w:type="spellEnd"/>
      <w:r w:rsidRPr="00606AA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06AA6">
        <w:rPr>
          <w:rFonts w:ascii="Arial" w:hAnsi="Arial" w:cs="Arial"/>
          <w:sz w:val="20"/>
          <w:szCs w:val="20"/>
        </w:rPr>
        <w:t>desplegara</w:t>
      </w:r>
      <w:proofErr w:type="spellEnd"/>
      <w:r w:rsidRPr="00606AA6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606AA6">
        <w:rPr>
          <w:rFonts w:ascii="Arial" w:hAnsi="Arial" w:cs="Arial"/>
          <w:sz w:val="20"/>
          <w:szCs w:val="20"/>
        </w:rPr>
        <w:t>pantalla</w:t>
      </w:r>
      <w:proofErr w:type="spellEnd"/>
      <w:r w:rsidRPr="00606AA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06AA6">
        <w:rPr>
          <w:rFonts w:ascii="Arial" w:hAnsi="Arial" w:cs="Arial"/>
          <w:sz w:val="20"/>
          <w:szCs w:val="20"/>
        </w:rPr>
        <w:t>correspondiente</w:t>
      </w:r>
      <w:proofErr w:type="spellEnd"/>
      <w:r w:rsidRPr="00606AA6">
        <w:rPr>
          <w:rFonts w:ascii="Arial" w:hAnsi="Arial" w:cs="Arial"/>
          <w:sz w:val="20"/>
          <w:szCs w:val="20"/>
        </w:rPr>
        <w:t>.</w:t>
      </w:r>
    </w:p>
    <w:p w14:paraId="47B41DFB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63EEF887" w14:textId="0DF274FA" w:rsidR="00606AA6" w:rsidRPr="00606AA6" w:rsidRDefault="00AA6778" w:rsidP="00606AA6">
      <w:pPr>
        <w:pStyle w:val="NoSpacing"/>
        <w:rPr>
          <w:rFonts w:ascii="Arial" w:hAnsi="Arial" w:cs="Arial"/>
          <w:sz w:val="20"/>
          <w:szCs w:val="20"/>
        </w:rPr>
      </w:pPr>
      <w:r w:rsidRPr="00AA6778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297E5079" wp14:editId="354255D8">
            <wp:extent cx="6116320" cy="3213658"/>
            <wp:effectExtent l="38100" t="38100" r="36830" b="444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6591"/>
                    <a:stretch/>
                  </pic:blipFill>
                  <pic:spPr bwMode="auto">
                    <a:xfrm>
                      <a:off x="0" y="0"/>
                      <a:ext cx="6116320" cy="3213658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144C8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4E78A285" w14:textId="71089F6E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606AA6">
        <w:rPr>
          <w:rFonts w:ascii="Arial" w:hAnsi="Arial" w:cs="Arial"/>
          <w:sz w:val="20"/>
          <w:szCs w:val="20"/>
        </w:rPr>
        <w:tab/>
      </w:r>
      <w:r w:rsidRPr="00606AA6">
        <w:rPr>
          <w:rFonts w:ascii="Arial" w:hAnsi="Arial" w:cs="Arial"/>
          <w:sz w:val="20"/>
          <w:szCs w:val="20"/>
          <w:lang w:val="es-MX"/>
        </w:rPr>
        <w:t xml:space="preserve">3.- Una vez introducidos los datos de la unidad, dar </w:t>
      </w:r>
      <w:r w:rsidR="001935A3" w:rsidRPr="00606AA6">
        <w:rPr>
          <w:rFonts w:ascii="Arial" w:hAnsi="Arial" w:cs="Arial"/>
          <w:sz w:val="20"/>
          <w:szCs w:val="20"/>
          <w:lang w:val="es-MX"/>
        </w:rPr>
        <w:t>clic</w:t>
      </w:r>
      <w:r w:rsidRPr="00606AA6">
        <w:rPr>
          <w:rFonts w:ascii="Arial" w:hAnsi="Arial" w:cs="Arial"/>
          <w:sz w:val="20"/>
          <w:szCs w:val="20"/>
          <w:lang w:val="es-MX"/>
        </w:rPr>
        <w:t xml:space="preserve"> en el botón de Aceptar. Posteriormente el sistema emitirá un mensaje señalando que la información se ha guardado satisfactoriamente.</w:t>
      </w:r>
    </w:p>
    <w:p w14:paraId="1D7A384F" w14:textId="77777777" w:rsidR="001935A3" w:rsidRDefault="001935A3" w:rsidP="001935A3">
      <w:pPr>
        <w:pStyle w:val="Subtitle"/>
      </w:pPr>
    </w:p>
    <w:p w14:paraId="27C53FEB" w14:textId="2BF202D0" w:rsidR="00606AA6" w:rsidRPr="001935A3" w:rsidRDefault="00606AA6" w:rsidP="001935A3">
      <w:pPr>
        <w:pStyle w:val="Subtitle"/>
      </w:pPr>
      <w:bookmarkStart w:id="28" w:name="_Toc39440047"/>
      <w:r w:rsidRPr="00606AA6">
        <w:t xml:space="preserve">De </w:t>
      </w:r>
      <w:proofErr w:type="spellStart"/>
      <w:r w:rsidRPr="00606AA6">
        <w:t>Manera</w:t>
      </w:r>
      <w:proofErr w:type="spellEnd"/>
      <w:r w:rsidRPr="00606AA6">
        <w:t xml:space="preserve"> </w:t>
      </w:r>
      <w:proofErr w:type="spellStart"/>
      <w:r w:rsidRPr="00606AA6">
        <w:t>Masiva</w:t>
      </w:r>
      <w:bookmarkEnd w:id="28"/>
      <w:proofErr w:type="spellEnd"/>
    </w:p>
    <w:p w14:paraId="5531D963" w14:textId="592E5A9B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606AA6">
        <w:rPr>
          <w:rFonts w:ascii="Arial" w:hAnsi="Arial" w:cs="Arial"/>
          <w:sz w:val="20"/>
          <w:szCs w:val="20"/>
          <w:lang w:val="es-MX"/>
        </w:rPr>
        <w:tab/>
        <w:t xml:space="preserve">1.- Mediante la Opción de Menú denominada “Carga Masiva de Inmuebles”, se puede realizar la carga masiva de las unidades </w:t>
      </w:r>
      <w:r w:rsidR="001F7154" w:rsidRPr="00606AA6">
        <w:rPr>
          <w:rFonts w:ascii="Arial" w:hAnsi="Arial" w:cs="Arial"/>
          <w:sz w:val="20"/>
          <w:szCs w:val="20"/>
          <w:lang w:val="es-MX"/>
        </w:rPr>
        <w:t>relativas a</w:t>
      </w:r>
      <w:r w:rsidRPr="00606AA6">
        <w:rPr>
          <w:rFonts w:ascii="Arial" w:hAnsi="Arial" w:cs="Arial"/>
          <w:sz w:val="20"/>
          <w:szCs w:val="20"/>
          <w:lang w:val="es-MX"/>
        </w:rPr>
        <w:t xml:space="preserve"> un Bien. Esta opción </w:t>
      </w:r>
      <w:r w:rsidR="001F7154" w:rsidRPr="00606AA6">
        <w:rPr>
          <w:rFonts w:ascii="Arial" w:hAnsi="Arial" w:cs="Arial"/>
          <w:sz w:val="20"/>
          <w:szCs w:val="20"/>
          <w:lang w:val="es-MX"/>
        </w:rPr>
        <w:t>está</w:t>
      </w:r>
      <w:r w:rsidRPr="00606AA6">
        <w:rPr>
          <w:rFonts w:ascii="Arial" w:hAnsi="Arial" w:cs="Arial"/>
          <w:sz w:val="20"/>
          <w:szCs w:val="20"/>
          <w:lang w:val="es-MX"/>
        </w:rPr>
        <w:t xml:space="preserve"> diseñada para efectuarse a través de un </w:t>
      </w:r>
      <w:proofErr w:type="spellStart"/>
      <w:r w:rsidRPr="00606AA6">
        <w:rPr>
          <w:rFonts w:ascii="Arial" w:hAnsi="Arial" w:cs="Arial"/>
          <w:sz w:val="20"/>
          <w:szCs w:val="20"/>
          <w:lang w:val="es-MX"/>
        </w:rPr>
        <w:t>layout</w:t>
      </w:r>
      <w:proofErr w:type="spellEnd"/>
      <w:r w:rsidRPr="00606AA6">
        <w:rPr>
          <w:rFonts w:ascii="Arial" w:hAnsi="Arial" w:cs="Arial"/>
          <w:sz w:val="20"/>
          <w:szCs w:val="20"/>
          <w:lang w:val="es-MX"/>
        </w:rPr>
        <w:t xml:space="preserve"> previamente establecido. </w:t>
      </w:r>
    </w:p>
    <w:p w14:paraId="746D7B96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272B146B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606AA6">
        <w:rPr>
          <w:rFonts w:ascii="Arial" w:hAnsi="Arial" w:cs="Arial"/>
          <w:sz w:val="20"/>
          <w:szCs w:val="20"/>
          <w:lang w:val="es-MX"/>
        </w:rPr>
        <w:tab/>
        <w:t>2.- El procedimiento es el siguiente</w:t>
      </w:r>
    </w:p>
    <w:p w14:paraId="3ABB0824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34341A8E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606AA6">
        <w:rPr>
          <w:rFonts w:ascii="Arial" w:hAnsi="Arial" w:cs="Arial"/>
          <w:sz w:val="20"/>
          <w:szCs w:val="20"/>
          <w:lang w:val="es-MX"/>
        </w:rPr>
        <w:tab/>
      </w:r>
      <w:r w:rsidRPr="00606AA6">
        <w:rPr>
          <w:rFonts w:ascii="Arial" w:hAnsi="Arial" w:cs="Arial"/>
          <w:sz w:val="20"/>
          <w:szCs w:val="20"/>
          <w:lang w:val="es-MX"/>
        </w:rPr>
        <w:tab/>
        <w:t>2.1 Introducir el Fideicomiso</w:t>
      </w:r>
    </w:p>
    <w:p w14:paraId="4DEB8C62" w14:textId="5621CA2A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606AA6">
        <w:rPr>
          <w:rFonts w:ascii="Arial" w:hAnsi="Arial" w:cs="Arial"/>
          <w:sz w:val="20"/>
          <w:szCs w:val="20"/>
          <w:lang w:val="es-MX"/>
        </w:rPr>
        <w:tab/>
      </w:r>
      <w:r w:rsidRPr="00606AA6">
        <w:rPr>
          <w:rFonts w:ascii="Arial" w:hAnsi="Arial" w:cs="Arial"/>
          <w:sz w:val="20"/>
          <w:szCs w:val="20"/>
          <w:lang w:val="es-MX"/>
        </w:rPr>
        <w:tab/>
        <w:t xml:space="preserve">2.2 Seleccionar la opción deseada, en este caso Individualización </w:t>
      </w:r>
      <w:r w:rsidR="001F7154">
        <w:rPr>
          <w:rFonts w:ascii="Arial" w:hAnsi="Arial" w:cs="Arial"/>
          <w:sz w:val="20"/>
          <w:szCs w:val="20"/>
          <w:lang w:val="es-MX"/>
        </w:rPr>
        <w:t>d</w:t>
      </w:r>
      <w:r w:rsidRPr="00606AA6">
        <w:rPr>
          <w:rFonts w:ascii="Arial" w:hAnsi="Arial" w:cs="Arial"/>
          <w:sz w:val="20"/>
          <w:szCs w:val="20"/>
          <w:lang w:val="es-MX"/>
        </w:rPr>
        <w:t>e Inmuebles.</w:t>
      </w:r>
    </w:p>
    <w:p w14:paraId="60755A6D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606AA6">
        <w:rPr>
          <w:rFonts w:ascii="Arial" w:hAnsi="Arial" w:cs="Arial"/>
          <w:sz w:val="20"/>
          <w:szCs w:val="20"/>
          <w:lang w:val="es-MX"/>
        </w:rPr>
        <w:tab/>
      </w:r>
      <w:r w:rsidRPr="00606AA6">
        <w:rPr>
          <w:rFonts w:ascii="Arial" w:hAnsi="Arial" w:cs="Arial"/>
          <w:sz w:val="20"/>
          <w:szCs w:val="20"/>
          <w:lang w:val="es-MX"/>
        </w:rPr>
        <w:tab/>
        <w:t xml:space="preserve">2.3 Seleccionar el archivo de carga con el </w:t>
      </w:r>
      <w:proofErr w:type="spellStart"/>
      <w:r w:rsidRPr="00606AA6">
        <w:rPr>
          <w:rFonts w:ascii="Arial" w:hAnsi="Arial" w:cs="Arial"/>
          <w:sz w:val="20"/>
          <w:szCs w:val="20"/>
          <w:lang w:val="es-MX"/>
        </w:rPr>
        <w:t>layout</w:t>
      </w:r>
      <w:proofErr w:type="spellEnd"/>
      <w:r w:rsidRPr="00606AA6">
        <w:rPr>
          <w:rFonts w:ascii="Arial" w:hAnsi="Arial" w:cs="Arial"/>
          <w:sz w:val="20"/>
          <w:szCs w:val="20"/>
          <w:lang w:val="es-MX"/>
        </w:rPr>
        <w:t xml:space="preserve"> establecido </w:t>
      </w:r>
    </w:p>
    <w:p w14:paraId="111AE4BD" w14:textId="106644AE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606AA6">
        <w:rPr>
          <w:rFonts w:ascii="Arial" w:hAnsi="Arial" w:cs="Arial"/>
          <w:sz w:val="20"/>
          <w:szCs w:val="20"/>
          <w:lang w:val="es-MX"/>
        </w:rPr>
        <w:tab/>
      </w:r>
      <w:r w:rsidRPr="00606AA6">
        <w:rPr>
          <w:rFonts w:ascii="Arial" w:hAnsi="Arial" w:cs="Arial"/>
          <w:sz w:val="20"/>
          <w:szCs w:val="20"/>
          <w:lang w:val="es-MX"/>
        </w:rPr>
        <w:tab/>
        <w:t xml:space="preserve">2.4 Dar </w:t>
      </w:r>
      <w:r w:rsidR="001F7154" w:rsidRPr="00606AA6">
        <w:rPr>
          <w:rFonts w:ascii="Arial" w:hAnsi="Arial" w:cs="Arial"/>
          <w:sz w:val="20"/>
          <w:szCs w:val="20"/>
          <w:lang w:val="es-MX"/>
        </w:rPr>
        <w:t>clic</w:t>
      </w:r>
      <w:r w:rsidRPr="00606AA6">
        <w:rPr>
          <w:rFonts w:ascii="Arial" w:hAnsi="Arial" w:cs="Arial"/>
          <w:sz w:val="20"/>
          <w:szCs w:val="20"/>
          <w:lang w:val="es-MX"/>
        </w:rPr>
        <w:t xml:space="preserve"> en el botón denominado Aceptar, posteriormente el sistema emitirá un mensaje señalando que la carga ha sido satisfactoria.</w:t>
      </w:r>
    </w:p>
    <w:p w14:paraId="4FC5D1AB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730970FF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4C40EBB5" w14:textId="02AA9330" w:rsidR="00606AA6" w:rsidRPr="00606AA6" w:rsidRDefault="000D4A51" w:rsidP="00606AA6">
      <w:pPr>
        <w:pStyle w:val="NoSpacing"/>
        <w:rPr>
          <w:rFonts w:ascii="Arial" w:hAnsi="Arial" w:cs="Arial"/>
          <w:sz w:val="20"/>
          <w:szCs w:val="20"/>
        </w:rPr>
      </w:pPr>
      <w:r w:rsidRPr="000D4A51">
        <w:rPr>
          <w:rFonts w:ascii="Arial" w:hAnsi="Arial" w:cs="Arial"/>
          <w:sz w:val="20"/>
          <w:szCs w:val="20"/>
        </w:rPr>
        <w:drawing>
          <wp:inline distT="0" distB="0" distL="0" distR="0" wp14:anchorId="64DD4B63" wp14:editId="55A85F71">
            <wp:extent cx="6115355" cy="1389634"/>
            <wp:effectExtent l="0" t="0" r="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6380" b="53223"/>
                    <a:stretch/>
                  </pic:blipFill>
                  <pic:spPr bwMode="auto">
                    <a:xfrm>
                      <a:off x="0" y="0"/>
                      <a:ext cx="6116320" cy="1389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F6F5E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49F7B5B2" w14:textId="77777777" w:rsidR="001F7154" w:rsidRDefault="001F7154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-MX"/>
        </w:rPr>
      </w:pPr>
      <w:bookmarkStart w:id="29" w:name="_Toc26185064"/>
      <w:r>
        <w:rPr>
          <w:lang w:val="es-MX"/>
        </w:rPr>
        <w:br w:type="page"/>
      </w:r>
    </w:p>
    <w:p w14:paraId="0C806994" w14:textId="303DB28E" w:rsidR="00606AA6" w:rsidRPr="001F0265" w:rsidRDefault="00606AA6" w:rsidP="001F7154">
      <w:pPr>
        <w:pStyle w:val="Title"/>
        <w:rPr>
          <w:lang w:val="es-MX"/>
        </w:rPr>
      </w:pPr>
      <w:bookmarkStart w:id="30" w:name="_Toc39440048"/>
      <w:r w:rsidRPr="001F0265">
        <w:rPr>
          <w:lang w:val="es-MX"/>
        </w:rPr>
        <w:lastRenderedPageBreak/>
        <w:t>Liberación de Unidades</w:t>
      </w:r>
      <w:bookmarkEnd w:id="29"/>
      <w:bookmarkEnd w:id="30"/>
    </w:p>
    <w:p w14:paraId="355F1321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1B6DB3F4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ab/>
      </w:r>
      <w:bookmarkStart w:id="31" w:name="_Toc26185065"/>
      <w:r w:rsidRPr="001F0265">
        <w:rPr>
          <w:rFonts w:ascii="Arial" w:hAnsi="Arial" w:cs="Arial"/>
          <w:sz w:val="20"/>
          <w:szCs w:val="20"/>
          <w:lang w:val="es-MX"/>
        </w:rPr>
        <w:t>1.- El procedimiento para realizar la liberación de una Unidad, es el siguiente</w:t>
      </w:r>
      <w:bookmarkEnd w:id="31"/>
    </w:p>
    <w:p w14:paraId="5A9D5EBF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6248ADAF" w14:textId="03C845AE" w:rsidR="00606AA6" w:rsidRPr="00606AA6" w:rsidRDefault="006E7D8E" w:rsidP="00606AA6">
      <w:pPr>
        <w:pStyle w:val="NoSpacing"/>
        <w:rPr>
          <w:rFonts w:ascii="Arial" w:hAnsi="Arial" w:cs="Arial"/>
          <w:sz w:val="20"/>
          <w:szCs w:val="20"/>
        </w:rPr>
      </w:pPr>
      <w:r w:rsidRPr="006E7D8E">
        <w:rPr>
          <w:rFonts w:ascii="Arial" w:hAnsi="Arial" w:cs="Arial"/>
          <w:sz w:val="20"/>
          <w:szCs w:val="20"/>
        </w:rPr>
        <w:drawing>
          <wp:inline distT="0" distB="0" distL="0" distR="0" wp14:anchorId="3525E9AC" wp14:editId="35708CE9">
            <wp:extent cx="6115838" cy="3220720"/>
            <wp:effectExtent l="38100" t="38100" r="37465" b="3683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6379"/>
                    <a:stretch/>
                  </pic:blipFill>
                  <pic:spPr bwMode="auto">
                    <a:xfrm>
                      <a:off x="0" y="0"/>
                      <a:ext cx="6116320" cy="3220974"/>
                    </a:xfrm>
                    <a:prstGeom prst="rect">
                      <a:avLst/>
                    </a:prstGeom>
                    <a:ln w="38100" cap="flat" cmpd="sng" algn="ctr">
                      <a:solidFill>
                        <a:srgbClr val="FFA93A">
                          <a:lumMod val="7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C0CC9" w14:textId="77777777" w:rsidR="00606AA6" w:rsidRPr="00606AA6" w:rsidRDefault="00606AA6" w:rsidP="00606AA6">
      <w:pPr>
        <w:pStyle w:val="NoSpacing"/>
        <w:rPr>
          <w:rFonts w:ascii="Arial" w:hAnsi="Arial" w:cs="Arial"/>
          <w:sz w:val="20"/>
          <w:szCs w:val="20"/>
        </w:rPr>
      </w:pPr>
    </w:p>
    <w:p w14:paraId="2FC33850" w14:textId="44F571AB" w:rsidR="007842B2" w:rsidRPr="001F0265" w:rsidRDefault="00606AA6" w:rsidP="0B73D85A">
      <w:pPr>
        <w:pStyle w:val="NoSpacing"/>
        <w:numPr>
          <w:ilvl w:val="1"/>
          <w:numId w:val="40"/>
        </w:numPr>
        <w:rPr>
          <w:rFonts w:ascii="Arial" w:eastAsia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 xml:space="preserve">Seleccionar el Bien a liberar, de la lista que se despliega en la pantalla de Liberación. Para que dicho Bien aparezca, es necesario que este marcado con el </w:t>
      </w:r>
      <w:r w:rsidR="001F7154">
        <w:rPr>
          <w:rFonts w:ascii="Arial" w:hAnsi="Arial" w:cs="Arial"/>
          <w:sz w:val="20"/>
          <w:szCs w:val="20"/>
          <w:lang w:val="es-MX"/>
        </w:rPr>
        <w:t>e</w:t>
      </w:r>
      <w:r w:rsidRPr="001F0265">
        <w:rPr>
          <w:rFonts w:ascii="Arial" w:hAnsi="Arial" w:cs="Arial"/>
          <w:sz w:val="20"/>
          <w:szCs w:val="20"/>
          <w:lang w:val="es-MX"/>
        </w:rPr>
        <w:t>status de “Comprometido”, esto se efectúa en la pantalla de Individualización.</w:t>
      </w:r>
    </w:p>
    <w:p w14:paraId="2DAE979A" w14:textId="54F77C90" w:rsidR="259C772D" w:rsidRDefault="259C772D" w:rsidP="259C772D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6F541EDD" w14:textId="77777777" w:rsidR="00606AA6" w:rsidRPr="001F0265" w:rsidRDefault="00606AA6" w:rsidP="0B73D85A">
      <w:pPr>
        <w:pStyle w:val="NoSpacing"/>
        <w:ind w:left="720" w:firstLine="720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>El sistema le llevara de la mano, ya que están predefinidos los pasos a seguir para realizar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</w:t>
      </w:r>
      <w:r w:rsidRPr="001F0265">
        <w:rPr>
          <w:rFonts w:ascii="Arial" w:hAnsi="Arial" w:cs="Arial"/>
          <w:sz w:val="20"/>
          <w:szCs w:val="20"/>
          <w:lang w:val="es-MX"/>
        </w:rPr>
        <w:t>la liberación</w:t>
      </w:r>
    </w:p>
    <w:p w14:paraId="09310145" w14:textId="06AFAF71" w:rsidR="007842B2" w:rsidRPr="007842B2" w:rsidRDefault="00606AA6" w:rsidP="007842B2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>Introducir la información relativa al Primer Paso</w:t>
      </w:r>
      <w:r w:rsidR="259C772D" w:rsidRPr="259C772D">
        <w:rPr>
          <w:rFonts w:ascii="Arial" w:hAnsi="Arial" w:cs="Arial"/>
          <w:sz w:val="20"/>
          <w:szCs w:val="20"/>
          <w:lang w:val="es-MX"/>
        </w:rPr>
        <w:t>.</w:t>
      </w:r>
    </w:p>
    <w:p w14:paraId="62D3ED20" w14:textId="0056BDDF" w:rsidR="259C772D" w:rsidRDefault="259C772D" w:rsidP="259C772D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380A66A5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>Posteriormente, incorporar la Informacion para generar la Carta de Liberación. Dicha carta puede generarse tantas veces se desee, mientras no se introduzca la información del Tercer Paso.</w:t>
      </w:r>
    </w:p>
    <w:p w14:paraId="021092B9" w14:textId="77777777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>Introducir la información relativa al Tercer Paso. Después de este paso queda inhibido el botón denominado “Generar Carta”</w:t>
      </w:r>
    </w:p>
    <w:p w14:paraId="50D98152" w14:textId="6CAD0714" w:rsidR="00606AA6" w:rsidRPr="001F0265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 xml:space="preserve">El </w:t>
      </w:r>
      <w:r w:rsidR="001F7154" w:rsidRPr="001F0265">
        <w:rPr>
          <w:rFonts w:ascii="Arial" w:hAnsi="Arial" w:cs="Arial"/>
          <w:sz w:val="20"/>
          <w:szCs w:val="20"/>
          <w:lang w:val="es-MX"/>
        </w:rPr>
        <w:t>último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paso es dar </w:t>
      </w:r>
      <w:r w:rsidR="001F7154" w:rsidRPr="001F0265">
        <w:rPr>
          <w:rFonts w:ascii="Arial" w:hAnsi="Arial" w:cs="Arial"/>
          <w:sz w:val="20"/>
          <w:szCs w:val="20"/>
          <w:lang w:val="es-MX"/>
        </w:rPr>
        <w:t>clic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en el botón Liberar. Con esta acción la unidad desaparece de la lista de unidades de los bienes de una Garantía. </w:t>
      </w:r>
    </w:p>
    <w:p w14:paraId="434316E2" w14:textId="77777777" w:rsidR="00606AA6" w:rsidRDefault="00606AA6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 xml:space="preserve">En cada uno de los pasos, el sistema va cambiando de manera automática el </w:t>
      </w:r>
      <w:proofErr w:type="gramStart"/>
      <w:r w:rsidRPr="001F0265">
        <w:rPr>
          <w:rFonts w:ascii="Arial" w:hAnsi="Arial" w:cs="Arial"/>
          <w:sz w:val="20"/>
          <w:szCs w:val="20"/>
          <w:lang w:val="es-MX"/>
        </w:rPr>
        <w:t>status</w:t>
      </w:r>
      <w:proofErr w:type="gramEnd"/>
      <w:r w:rsidRPr="001F0265">
        <w:rPr>
          <w:rFonts w:ascii="Arial" w:hAnsi="Arial" w:cs="Arial"/>
          <w:sz w:val="20"/>
          <w:szCs w:val="20"/>
          <w:lang w:val="es-MX"/>
        </w:rPr>
        <w:t xml:space="preserve"> de la Unidad, para efectuar el seguimiento correspondiente.</w:t>
      </w:r>
    </w:p>
    <w:p w14:paraId="3B21BBE3" w14:textId="1831BA33" w:rsidR="00984137" w:rsidRDefault="00984137">
      <w:p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br w:type="page"/>
      </w:r>
    </w:p>
    <w:p w14:paraId="748FDAFE" w14:textId="0AB8B99B" w:rsidR="00984137" w:rsidRPr="00C55EC3" w:rsidRDefault="00984137" w:rsidP="00984137">
      <w:pPr>
        <w:pStyle w:val="Title"/>
        <w:rPr>
          <w:rFonts w:ascii="Arial" w:hAnsi="Arial" w:cs="Arial"/>
          <w:lang w:val="es-MX"/>
        </w:rPr>
      </w:pPr>
      <w:bookmarkStart w:id="32" w:name="_Toc39440049"/>
      <w:r>
        <w:rPr>
          <w:rFonts w:ascii="Arial" w:hAnsi="Arial" w:cs="Arial"/>
          <w:lang w:val="es-MX"/>
        </w:rPr>
        <w:lastRenderedPageBreak/>
        <w:t>Adquirientes</w:t>
      </w:r>
      <w:bookmarkEnd w:id="32"/>
    </w:p>
    <w:p w14:paraId="4DD14A6B" w14:textId="77777777" w:rsidR="00984137" w:rsidRPr="00606AA6" w:rsidRDefault="00984137" w:rsidP="0098413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jc w:val="both"/>
        <w:rPr>
          <w:rFonts w:ascii="Arial" w:hAnsi="Arial" w:cs="Arial"/>
          <w:b/>
          <w:lang w:val="es-MX"/>
        </w:rPr>
      </w:pPr>
    </w:p>
    <w:p w14:paraId="7120C65B" w14:textId="66224C97" w:rsidR="00984137" w:rsidRPr="00C55EC3" w:rsidRDefault="00984137" w:rsidP="00984137">
      <w:pPr>
        <w:pStyle w:val="Subtitle"/>
        <w:rPr>
          <w:rFonts w:ascii="Arial" w:hAnsi="Arial" w:cs="Arial"/>
          <w:lang w:val="es-MX"/>
        </w:rPr>
      </w:pPr>
      <w:bookmarkStart w:id="33" w:name="_Toc39440050"/>
      <w:r w:rsidRPr="00C55EC3">
        <w:rPr>
          <w:rFonts w:ascii="Arial" w:hAnsi="Arial" w:cs="Arial"/>
          <w:lang w:val="es-MX"/>
        </w:rPr>
        <w:t xml:space="preserve">Alta de </w:t>
      </w:r>
      <w:r>
        <w:rPr>
          <w:rFonts w:ascii="Arial" w:hAnsi="Arial" w:cs="Arial"/>
          <w:lang w:val="es-MX"/>
        </w:rPr>
        <w:t>Adquirientes</w:t>
      </w:r>
      <w:bookmarkEnd w:id="33"/>
    </w:p>
    <w:p w14:paraId="116688F2" w14:textId="77777777" w:rsidR="00984137" w:rsidRPr="00606AA6" w:rsidRDefault="00984137" w:rsidP="00984137">
      <w:pPr>
        <w:pStyle w:val="Cuerpo"/>
        <w:rPr>
          <w:rFonts w:ascii="Arial" w:hAnsi="Arial" w:cs="Arial"/>
        </w:rPr>
      </w:pPr>
    </w:p>
    <w:p w14:paraId="25A0775E" w14:textId="77B235CE" w:rsidR="00984137" w:rsidRDefault="00984137" w:rsidP="00984137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ab/>
      </w:r>
      <w:r w:rsidRPr="00606AA6">
        <w:rPr>
          <w:rFonts w:ascii="Arial" w:hAnsi="Arial" w:cs="Arial"/>
          <w:sz w:val="20"/>
          <w:szCs w:val="20"/>
          <w:lang w:val="es-MX"/>
        </w:rPr>
        <w:t xml:space="preserve">1.- En la pantalla principal de </w:t>
      </w:r>
      <w:r>
        <w:rPr>
          <w:rFonts w:ascii="Arial" w:hAnsi="Arial" w:cs="Arial"/>
          <w:sz w:val="20"/>
          <w:szCs w:val="20"/>
          <w:lang w:val="es-MX"/>
        </w:rPr>
        <w:t>Adquirientes</w:t>
      </w:r>
      <w:r w:rsidRPr="00606AA6">
        <w:rPr>
          <w:rFonts w:ascii="Arial" w:hAnsi="Arial" w:cs="Arial"/>
          <w:sz w:val="20"/>
          <w:szCs w:val="20"/>
          <w:lang w:val="es-MX"/>
        </w:rPr>
        <w:t xml:space="preserve">, se </w:t>
      </w:r>
      <w:r>
        <w:rPr>
          <w:rFonts w:ascii="Arial" w:hAnsi="Arial" w:cs="Arial"/>
          <w:sz w:val="20"/>
          <w:szCs w:val="20"/>
          <w:lang w:val="es-MX"/>
        </w:rPr>
        <w:t>tiene una barra colapsable para parámetros de búsqueda.</w:t>
      </w:r>
    </w:p>
    <w:p w14:paraId="1810279E" w14:textId="22933F15" w:rsidR="00984137" w:rsidRPr="00606AA6" w:rsidRDefault="00790EC3" w:rsidP="00790EC3">
      <w:pPr>
        <w:pStyle w:val="NoSpacing"/>
        <w:jc w:val="center"/>
        <w:rPr>
          <w:rFonts w:ascii="Arial" w:hAnsi="Arial" w:cs="Arial"/>
          <w:sz w:val="20"/>
          <w:szCs w:val="20"/>
          <w:lang w:val="es-MX"/>
        </w:rPr>
      </w:pPr>
      <w:r w:rsidRPr="00790EC3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05E7C420" wp14:editId="6FD7C6E5">
            <wp:extent cx="4579315" cy="775411"/>
            <wp:effectExtent l="38100" t="38100" r="31115" b="43815"/>
            <wp:docPr id="1073741836" name="Picture 1073741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6505" t="17648" r="8611" b="59810"/>
                    <a:stretch/>
                  </pic:blipFill>
                  <pic:spPr bwMode="auto">
                    <a:xfrm>
                      <a:off x="0" y="0"/>
                      <a:ext cx="4580178" cy="775557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CA367" w14:textId="77777777" w:rsidR="00984137" w:rsidRPr="00606AA6" w:rsidRDefault="00984137" w:rsidP="00984137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4BA57970" w14:textId="66323978" w:rsidR="00984137" w:rsidRDefault="00984137" w:rsidP="0098413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83611B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2AD3D19F" wp14:editId="1B1D8FAA">
            <wp:extent cx="228600" cy="195263"/>
            <wp:effectExtent l="0" t="0" r="0" b="0"/>
            <wp:docPr id="1073741826" name="Picture 1073741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361" cy="1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val="es-MX"/>
        </w:rPr>
        <w:t xml:space="preserve"> Buscar</w:t>
      </w:r>
      <w:r w:rsidRPr="00606AA6">
        <w:rPr>
          <w:rFonts w:ascii="Arial" w:hAnsi="Arial" w:cs="Arial"/>
          <w:sz w:val="20"/>
          <w:szCs w:val="20"/>
          <w:lang w:val="es-MX"/>
        </w:rPr>
        <w:t xml:space="preserve">. Lista los </w:t>
      </w:r>
      <w:r w:rsidR="00790EC3">
        <w:rPr>
          <w:rFonts w:ascii="Arial" w:hAnsi="Arial" w:cs="Arial"/>
          <w:sz w:val="20"/>
          <w:szCs w:val="20"/>
          <w:lang w:val="es-MX"/>
        </w:rPr>
        <w:t>Adquirientes</w:t>
      </w:r>
      <w:r w:rsidRPr="00606AA6">
        <w:rPr>
          <w:rFonts w:ascii="Arial" w:hAnsi="Arial" w:cs="Arial"/>
          <w:sz w:val="20"/>
          <w:szCs w:val="20"/>
          <w:lang w:val="es-MX"/>
        </w:rPr>
        <w:t xml:space="preserve"> capturados en base a los criterios de consulta introducidos.</w:t>
      </w:r>
    </w:p>
    <w:p w14:paraId="2630A16B" w14:textId="77777777" w:rsidR="00984137" w:rsidRPr="00606AA6" w:rsidRDefault="00984137" w:rsidP="0098413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32AD56A5" w14:textId="77777777" w:rsidR="00984137" w:rsidRDefault="00984137" w:rsidP="0098413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125CDF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581D2A7F" wp14:editId="71F43DC0">
            <wp:extent cx="239613" cy="219075"/>
            <wp:effectExtent l="0" t="0" r="8255" b="0"/>
            <wp:docPr id="1073741827" name="Picture 1073741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13" cy="22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AA6">
        <w:rPr>
          <w:rFonts w:ascii="Arial" w:hAnsi="Arial" w:cs="Arial"/>
          <w:sz w:val="20"/>
          <w:szCs w:val="20"/>
          <w:lang w:val="es-MX"/>
        </w:rPr>
        <w:t>Limpiar. Limpia los criterios de consulta introducidos.</w:t>
      </w:r>
    </w:p>
    <w:p w14:paraId="3EE1CA70" w14:textId="77777777" w:rsidR="00984137" w:rsidRPr="00606AA6" w:rsidRDefault="00984137" w:rsidP="0098413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77200400" w14:textId="514CB2A9" w:rsidR="00984137" w:rsidRDefault="00984137" w:rsidP="0098413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9C0502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41F1D301" wp14:editId="7538A8B3">
            <wp:extent cx="196646" cy="219074"/>
            <wp:effectExtent l="0" t="0" r="0" b="0"/>
            <wp:docPr id="1073741828" name="Picture 1073741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739" r="23623" b="15151"/>
                    <a:stretch/>
                  </pic:blipFill>
                  <pic:spPr bwMode="auto">
                    <a:xfrm>
                      <a:off x="0" y="0"/>
                      <a:ext cx="197715" cy="22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Alta de </w:t>
      </w:r>
      <w:r w:rsidR="00790EC3">
        <w:rPr>
          <w:rFonts w:ascii="Arial" w:hAnsi="Arial" w:cs="Arial"/>
          <w:sz w:val="20"/>
          <w:szCs w:val="20"/>
          <w:lang w:val="es-MX"/>
        </w:rPr>
        <w:t>Adquirientes</w:t>
      </w:r>
    </w:p>
    <w:p w14:paraId="2246619F" w14:textId="77777777" w:rsidR="00984137" w:rsidRDefault="00984137" w:rsidP="00984137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011BE0B7" w14:textId="77777777" w:rsidR="00984137" w:rsidRDefault="00984137" w:rsidP="00984137">
      <w:pPr>
        <w:pStyle w:val="NoSpacing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Al Elegir un elemento de la tabla se muestran los siguientes botones:</w:t>
      </w:r>
    </w:p>
    <w:p w14:paraId="258878B1" w14:textId="77777777" w:rsidR="00984137" w:rsidRDefault="00984137" w:rsidP="00984137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7F8AD838" w14:textId="77777777" w:rsidR="00984137" w:rsidRPr="001F0265" w:rsidRDefault="00984137" w:rsidP="00984137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D452FD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19ACC4FB" wp14:editId="140D7EAB">
            <wp:extent cx="6116320" cy="200025"/>
            <wp:effectExtent l="38100" t="38100" r="36830" b="47625"/>
            <wp:docPr id="1073741829" name="Picture 1073741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00025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95D159" w14:textId="77777777" w:rsidR="00984137" w:rsidRDefault="00984137" w:rsidP="0098413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6A8CFBE7" w14:textId="3268E576" w:rsidR="00984137" w:rsidRPr="001F0265" w:rsidRDefault="00984137" w:rsidP="0098413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2A6703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64C12369" wp14:editId="6078634F">
            <wp:extent cx="137160" cy="176349"/>
            <wp:effectExtent l="0" t="0" r="0" b="0"/>
            <wp:docPr id="1073741830" name="Picture 107374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659" cy="18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265">
        <w:rPr>
          <w:rFonts w:ascii="Arial" w:hAnsi="Arial" w:cs="Arial"/>
          <w:sz w:val="20"/>
          <w:szCs w:val="20"/>
          <w:lang w:val="es-MX"/>
        </w:rPr>
        <w:t xml:space="preserve">. Modificar un </w:t>
      </w:r>
      <w:r w:rsidR="00790EC3">
        <w:rPr>
          <w:rFonts w:ascii="Arial" w:hAnsi="Arial" w:cs="Arial"/>
          <w:sz w:val="20"/>
          <w:szCs w:val="20"/>
          <w:lang w:val="es-MX"/>
        </w:rPr>
        <w:t>Adquiriente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existente</w:t>
      </w:r>
    </w:p>
    <w:p w14:paraId="3DA8AC14" w14:textId="77777777" w:rsidR="00984137" w:rsidRDefault="00984137" w:rsidP="0098413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0ADE48F8" w14:textId="3E473E65" w:rsidR="00984137" w:rsidRDefault="00984137" w:rsidP="0098413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590423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0586CAAF" wp14:editId="1F1A4E27">
            <wp:extent cx="146743" cy="191211"/>
            <wp:effectExtent l="0" t="0" r="5715" b="0"/>
            <wp:docPr id="1073741831" name="Picture 1073741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950" cy="1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AA6">
        <w:rPr>
          <w:rFonts w:ascii="Arial" w:hAnsi="Arial" w:cs="Arial"/>
          <w:sz w:val="20"/>
          <w:szCs w:val="20"/>
          <w:lang w:val="es-MX"/>
        </w:rPr>
        <w:t>. Consultar el detalle de</w:t>
      </w:r>
      <w:r w:rsidR="00790EC3">
        <w:rPr>
          <w:rFonts w:ascii="Arial" w:hAnsi="Arial" w:cs="Arial"/>
          <w:sz w:val="20"/>
          <w:szCs w:val="20"/>
          <w:lang w:val="es-MX"/>
        </w:rPr>
        <w:t>l</w:t>
      </w:r>
      <w:r w:rsidRPr="00606AA6">
        <w:rPr>
          <w:rFonts w:ascii="Arial" w:hAnsi="Arial" w:cs="Arial"/>
          <w:sz w:val="20"/>
          <w:szCs w:val="20"/>
          <w:lang w:val="es-MX"/>
        </w:rPr>
        <w:t xml:space="preserve"> </w:t>
      </w:r>
      <w:r w:rsidR="00790EC3">
        <w:rPr>
          <w:rFonts w:ascii="Arial" w:hAnsi="Arial" w:cs="Arial"/>
          <w:sz w:val="20"/>
          <w:szCs w:val="20"/>
          <w:lang w:val="es-MX"/>
        </w:rPr>
        <w:t xml:space="preserve">Adquiriente </w:t>
      </w:r>
      <w:r w:rsidRPr="00606AA6">
        <w:rPr>
          <w:rFonts w:ascii="Arial" w:hAnsi="Arial" w:cs="Arial"/>
          <w:sz w:val="20"/>
          <w:szCs w:val="20"/>
          <w:lang w:val="es-MX"/>
        </w:rPr>
        <w:t>seleccionad</w:t>
      </w:r>
      <w:r w:rsidR="00790EC3">
        <w:rPr>
          <w:rFonts w:ascii="Arial" w:hAnsi="Arial" w:cs="Arial"/>
          <w:sz w:val="20"/>
          <w:szCs w:val="20"/>
          <w:lang w:val="es-MX"/>
        </w:rPr>
        <w:t>o</w:t>
      </w:r>
      <w:r w:rsidRPr="00606AA6">
        <w:rPr>
          <w:rFonts w:ascii="Arial" w:hAnsi="Arial" w:cs="Arial"/>
          <w:sz w:val="20"/>
          <w:szCs w:val="20"/>
          <w:lang w:val="es-MX"/>
        </w:rPr>
        <w:t xml:space="preserve"> en la lista mostrada.</w:t>
      </w:r>
    </w:p>
    <w:p w14:paraId="0CA2136F" w14:textId="77777777" w:rsidR="00984137" w:rsidRDefault="00984137" w:rsidP="0098413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40D04BC9" w14:textId="4AE3C2C5" w:rsidR="00984137" w:rsidRDefault="00984137" w:rsidP="0098413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0B6542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4F34F8F2" wp14:editId="3E3F4065">
            <wp:extent cx="157256" cy="181827"/>
            <wp:effectExtent l="0" t="0" r="0" b="8890"/>
            <wp:docPr id="1073741832" name="Picture 1073741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991" cy="19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265">
        <w:rPr>
          <w:rFonts w:ascii="Arial" w:hAnsi="Arial" w:cs="Arial"/>
          <w:sz w:val="20"/>
          <w:szCs w:val="20"/>
          <w:lang w:val="es-MX"/>
        </w:rPr>
        <w:t>. Eliminación de un</w:t>
      </w:r>
      <w:r w:rsidR="00790EC3">
        <w:rPr>
          <w:rFonts w:ascii="Arial" w:hAnsi="Arial" w:cs="Arial"/>
          <w:sz w:val="20"/>
          <w:szCs w:val="20"/>
          <w:lang w:val="es-MX"/>
        </w:rPr>
        <w:t xml:space="preserve"> Adquiriente</w:t>
      </w:r>
    </w:p>
    <w:p w14:paraId="11F83C48" w14:textId="77777777" w:rsidR="00984137" w:rsidRPr="00606AA6" w:rsidRDefault="00984137" w:rsidP="00984137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3B051014" w14:textId="174A84CF" w:rsidR="00984137" w:rsidRDefault="00C733B4" w:rsidP="00984137">
      <w:pPr>
        <w:pStyle w:val="NoSpacing"/>
        <w:rPr>
          <w:rFonts w:ascii="Arial" w:hAnsi="Arial" w:cs="Arial"/>
          <w:sz w:val="20"/>
          <w:szCs w:val="20"/>
        </w:rPr>
      </w:pPr>
      <w:r w:rsidRPr="00C733B4">
        <w:rPr>
          <w:rFonts w:ascii="Arial" w:hAnsi="Arial" w:cs="Arial"/>
          <w:sz w:val="20"/>
          <w:szCs w:val="20"/>
        </w:rPr>
        <w:drawing>
          <wp:inline distT="0" distB="0" distL="0" distR="0" wp14:anchorId="376297D3" wp14:editId="3EF8A109">
            <wp:extent cx="6115883" cy="1945843"/>
            <wp:effectExtent l="38100" t="38100" r="37465" b="35560"/>
            <wp:docPr id="1073741837" name="Picture 1073741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6804" b="36634"/>
                    <a:stretch/>
                  </pic:blipFill>
                  <pic:spPr bwMode="auto">
                    <a:xfrm>
                      <a:off x="0" y="0"/>
                      <a:ext cx="6116320" cy="1945982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E1F7A" w14:textId="77777777" w:rsidR="00C733B4" w:rsidRDefault="00984137" w:rsidP="00984137">
      <w:pPr>
        <w:pStyle w:val="NoSpacing"/>
        <w:rPr>
          <w:rFonts w:ascii="Arial" w:hAnsi="Arial" w:cs="Arial"/>
          <w:sz w:val="20"/>
          <w:szCs w:val="20"/>
        </w:rPr>
      </w:pPr>
      <w:r w:rsidRPr="00606AA6">
        <w:rPr>
          <w:rFonts w:ascii="Arial" w:hAnsi="Arial" w:cs="Arial"/>
          <w:sz w:val="20"/>
          <w:szCs w:val="20"/>
        </w:rPr>
        <w:tab/>
      </w:r>
    </w:p>
    <w:p w14:paraId="281ACDE8" w14:textId="77777777" w:rsidR="00C733B4" w:rsidRDefault="00C733B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C46A728" w14:textId="29DD6C0E" w:rsidR="00984137" w:rsidRPr="00801774" w:rsidRDefault="00984137" w:rsidP="00C733B4">
      <w:pPr>
        <w:pStyle w:val="NoSpacing"/>
        <w:ind w:firstLine="720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lastRenderedPageBreak/>
        <w:t>2.- Para incorporar un</w:t>
      </w:r>
      <w:r w:rsidR="00C733B4">
        <w:rPr>
          <w:rFonts w:ascii="Arial" w:hAnsi="Arial" w:cs="Arial"/>
          <w:sz w:val="20"/>
          <w:szCs w:val="20"/>
          <w:lang w:val="es-MX"/>
        </w:rPr>
        <w:t xml:space="preserve"> </w:t>
      </w:r>
      <w:r w:rsidRPr="001F0265">
        <w:rPr>
          <w:rFonts w:ascii="Arial" w:hAnsi="Arial" w:cs="Arial"/>
          <w:sz w:val="20"/>
          <w:szCs w:val="20"/>
          <w:lang w:val="es-MX"/>
        </w:rPr>
        <w:t>nuev</w:t>
      </w:r>
      <w:r w:rsidR="00C733B4">
        <w:rPr>
          <w:rFonts w:ascii="Arial" w:hAnsi="Arial" w:cs="Arial"/>
          <w:sz w:val="20"/>
          <w:szCs w:val="20"/>
          <w:lang w:val="es-MX"/>
        </w:rPr>
        <w:t>o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</w:t>
      </w:r>
      <w:r w:rsidR="00C733B4">
        <w:rPr>
          <w:rFonts w:ascii="Arial" w:hAnsi="Arial" w:cs="Arial"/>
          <w:sz w:val="20"/>
          <w:szCs w:val="20"/>
          <w:lang w:val="es-MX"/>
        </w:rPr>
        <w:t>Adquiriente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, dar </w:t>
      </w:r>
      <w:r w:rsidR="001935A3" w:rsidRPr="001F0265">
        <w:rPr>
          <w:rFonts w:ascii="Arial" w:hAnsi="Arial" w:cs="Arial"/>
          <w:sz w:val="20"/>
          <w:szCs w:val="20"/>
          <w:lang w:val="es-MX"/>
        </w:rPr>
        <w:t>clic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en el botón </w:t>
      </w:r>
      <w:r w:rsidRPr="009C0502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1DCF8D2A" wp14:editId="3E674ED0">
            <wp:extent cx="196646" cy="219074"/>
            <wp:effectExtent l="0" t="0" r="0" b="0"/>
            <wp:docPr id="1073741834" name="Picture 1073741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739" r="23623" b="15151"/>
                    <a:stretch/>
                  </pic:blipFill>
                  <pic:spPr bwMode="auto">
                    <a:xfrm>
                      <a:off x="0" y="0"/>
                      <a:ext cx="197715" cy="22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0265">
        <w:rPr>
          <w:rFonts w:ascii="Arial" w:hAnsi="Arial" w:cs="Arial"/>
          <w:sz w:val="20"/>
          <w:szCs w:val="20"/>
          <w:lang w:val="es-MX"/>
        </w:rPr>
        <w:t xml:space="preserve">. </w:t>
      </w:r>
      <w:r w:rsidRPr="00801774">
        <w:rPr>
          <w:rFonts w:ascii="Arial" w:hAnsi="Arial" w:cs="Arial"/>
          <w:sz w:val="20"/>
          <w:szCs w:val="20"/>
          <w:lang w:val="es-MX"/>
        </w:rPr>
        <w:t>El sistema desplegara la pantalla correspondiente.</w:t>
      </w:r>
    </w:p>
    <w:p w14:paraId="4D8785D8" w14:textId="77777777" w:rsidR="00984137" w:rsidRPr="00801774" w:rsidRDefault="00984137" w:rsidP="00984137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632680EA" w14:textId="320E88F4" w:rsidR="00984137" w:rsidRPr="00801774" w:rsidRDefault="00452874" w:rsidP="00984137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452874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72A8B927" wp14:editId="5A32E799">
            <wp:extent cx="6116320" cy="3220974"/>
            <wp:effectExtent l="38100" t="38100" r="36830" b="36830"/>
            <wp:docPr id="1073741838" name="Picture 1073741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6379"/>
                    <a:stretch/>
                  </pic:blipFill>
                  <pic:spPr bwMode="auto">
                    <a:xfrm>
                      <a:off x="0" y="0"/>
                      <a:ext cx="6116320" cy="3220974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C7BDB" w14:textId="77777777" w:rsidR="00984137" w:rsidRPr="00801774" w:rsidRDefault="00984137" w:rsidP="00984137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60985B25" w14:textId="0E6E81D5" w:rsidR="00984137" w:rsidRPr="005B7D02" w:rsidRDefault="00984137" w:rsidP="00984137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801774">
        <w:rPr>
          <w:rFonts w:ascii="Arial" w:hAnsi="Arial" w:cs="Arial"/>
          <w:sz w:val="20"/>
          <w:szCs w:val="20"/>
          <w:lang w:val="es-MX"/>
        </w:rPr>
        <w:tab/>
      </w:r>
      <w:r w:rsidRPr="001F0265">
        <w:rPr>
          <w:rFonts w:ascii="Arial" w:hAnsi="Arial" w:cs="Arial"/>
          <w:sz w:val="20"/>
          <w:szCs w:val="20"/>
          <w:lang w:val="es-MX"/>
        </w:rPr>
        <w:t>3.- Una vez introducidos los datos de</w:t>
      </w:r>
      <w:r w:rsidR="00452874">
        <w:rPr>
          <w:rFonts w:ascii="Arial" w:hAnsi="Arial" w:cs="Arial"/>
          <w:sz w:val="20"/>
          <w:szCs w:val="20"/>
          <w:lang w:val="es-MX"/>
        </w:rPr>
        <w:t>l Adquiriente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, dar </w:t>
      </w:r>
      <w:r w:rsidR="001935A3" w:rsidRPr="001F0265">
        <w:rPr>
          <w:rFonts w:ascii="Arial" w:hAnsi="Arial" w:cs="Arial"/>
          <w:sz w:val="20"/>
          <w:szCs w:val="20"/>
          <w:lang w:val="es-MX"/>
        </w:rPr>
        <w:t>clic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en el botón de Aceptar. Posteriormente el sistema emitirá un mensaje señalando que la información se ha guardado satisfactoriamente.</w:t>
      </w:r>
    </w:p>
    <w:p w14:paraId="46C0FBFC" w14:textId="77777777" w:rsidR="00984137" w:rsidRPr="001F0265" w:rsidRDefault="00984137" w:rsidP="00606AA6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6BC6C98D" w14:textId="442F0FF2" w:rsidR="00606AA6" w:rsidRPr="00606AA6" w:rsidRDefault="00606AA6" w:rsidP="00984137">
      <w:pPr>
        <w:pStyle w:val="NoSpacing"/>
        <w:jc w:val="center"/>
        <w:rPr>
          <w:rFonts w:ascii="Arial" w:hAnsi="Arial" w:cs="Arial"/>
          <w:sz w:val="20"/>
          <w:szCs w:val="20"/>
          <w:lang w:val="es-ES_tradnl" w:eastAsia="es-MX"/>
        </w:rPr>
      </w:pPr>
    </w:p>
    <w:p w14:paraId="5C839C24" w14:textId="75A7706E" w:rsidR="008A5D45" w:rsidRDefault="008A5D45">
      <w:pPr>
        <w:rPr>
          <w:rFonts w:ascii="Arial" w:hAnsi="Arial" w:cs="Arial"/>
          <w:sz w:val="20"/>
          <w:szCs w:val="20"/>
          <w:lang w:val="es-ES_tradnl" w:eastAsia="es-MX"/>
        </w:rPr>
      </w:pPr>
      <w:r>
        <w:rPr>
          <w:rFonts w:ascii="Arial" w:hAnsi="Arial" w:cs="Arial"/>
          <w:sz w:val="20"/>
          <w:szCs w:val="20"/>
          <w:lang w:val="es-ES_tradnl" w:eastAsia="es-MX"/>
        </w:rPr>
        <w:br w:type="page"/>
      </w:r>
    </w:p>
    <w:p w14:paraId="339110AA" w14:textId="572246FB" w:rsidR="00606AA6" w:rsidRDefault="008A5D45" w:rsidP="00D500C1">
      <w:pPr>
        <w:pStyle w:val="Title"/>
        <w:rPr>
          <w:lang w:val="es-ES_tradnl" w:eastAsia="es-MX"/>
        </w:rPr>
      </w:pPr>
      <w:bookmarkStart w:id="34" w:name="_Toc39440051"/>
      <w:r>
        <w:rPr>
          <w:lang w:val="es-ES_tradnl" w:eastAsia="es-MX"/>
        </w:rPr>
        <w:lastRenderedPageBreak/>
        <w:t>Usuarios</w:t>
      </w:r>
      <w:bookmarkEnd w:id="34"/>
    </w:p>
    <w:p w14:paraId="5909FE7F" w14:textId="77777777" w:rsidR="00C37E98" w:rsidRPr="00606AA6" w:rsidRDefault="00C37E98" w:rsidP="00606AA6">
      <w:pPr>
        <w:pStyle w:val="NoSpacing"/>
        <w:rPr>
          <w:rFonts w:ascii="Arial" w:hAnsi="Arial" w:cs="Arial"/>
          <w:sz w:val="20"/>
          <w:szCs w:val="20"/>
          <w:lang w:val="es-ES_tradnl" w:eastAsia="es-MX"/>
        </w:rPr>
      </w:pPr>
    </w:p>
    <w:p w14:paraId="58593BE4" w14:textId="44F29B45" w:rsidR="00D500C1" w:rsidRPr="00D500C1" w:rsidRDefault="00D500C1" w:rsidP="00D500C1">
      <w:pPr>
        <w:pStyle w:val="Subtitle"/>
        <w:rPr>
          <w:rFonts w:ascii="Arial" w:hAnsi="Arial" w:cs="Arial"/>
          <w:lang w:val="es-MX"/>
        </w:rPr>
      </w:pPr>
      <w:bookmarkStart w:id="35" w:name="_Toc39440052"/>
      <w:r w:rsidRPr="00D500C1">
        <w:rPr>
          <w:rFonts w:ascii="Arial" w:hAnsi="Arial" w:cs="Arial"/>
          <w:lang w:val="es-MX"/>
        </w:rPr>
        <w:t xml:space="preserve">Alta de </w:t>
      </w:r>
      <w:r>
        <w:rPr>
          <w:rFonts w:ascii="Arial" w:hAnsi="Arial" w:cs="Arial"/>
          <w:lang w:val="es-MX"/>
        </w:rPr>
        <w:t>Usuarios</w:t>
      </w:r>
      <w:bookmarkEnd w:id="35"/>
    </w:p>
    <w:p w14:paraId="725B7C95" w14:textId="77777777" w:rsidR="00D500C1" w:rsidRPr="00606AA6" w:rsidRDefault="00D500C1" w:rsidP="00D500C1">
      <w:pPr>
        <w:pStyle w:val="Cuerpo"/>
        <w:rPr>
          <w:rFonts w:ascii="Arial" w:hAnsi="Arial" w:cs="Arial"/>
        </w:rPr>
      </w:pPr>
    </w:p>
    <w:p w14:paraId="76B96242" w14:textId="77777777" w:rsidR="00452874" w:rsidRDefault="00D500C1" w:rsidP="004E58F5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F0265">
        <w:rPr>
          <w:rFonts w:ascii="Arial" w:hAnsi="Arial" w:cs="Arial"/>
          <w:sz w:val="20"/>
          <w:szCs w:val="20"/>
          <w:lang w:val="es-MX"/>
        </w:rPr>
        <w:tab/>
      </w:r>
      <w:r w:rsidRPr="00606AA6">
        <w:rPr>
          <w:rFonts w:ascii="Arial" w:hAnsi="Arial" w:cs="Arial"/>
          <w:sz w:val="20"/>
          <w:szCs w:val="20"/>
          <w:lang w:val="es-MX"/>
        </w:rPr>
        <w:t xml:space="preserve">1.- En la pantalla principal de </w:t>
      </w:r>
      <w:r>
        <w:rPr>
          <w:rFonts w:ascii="Arial" w:hAnsi="Arial" w:cs="Arial"/>
          <w:sz w:val="20"/>
          <w:szCs w:val="20"/>
          <w:lang w:val="es-MX"/>
        </w:rPr>
        <w:t>Usuarios</w:t>
      </w:r>
      <w:r w:rsidRPr="00606AA6">
        <w:rPr>
          <w:rFonts w:ascii="Arial" w:hAnsi="Arial" w:cs="Arial"/>
          <w:sz w:val="20"/>
          <w:szCs w:val="20"/>
          <w:lang w:val="es-MX"/>
        </w:rPr>
        <w:t xml:space="preserve">, se </w:t>
      </w:r>
      <w:r>
        <w:rPr>
          <w:rFonts w:ascii="Arial" w:hAnsi="Arial" w:cs="Arial"/>
          <w:sz w:val="20"/>
          <w:szCs w:val="20"/>
          <w:lang w:val="es-MX"/>
        </w:rPr>
        <w:t>tiene una barra colapsable para parámetros de búsqueda.</w:t>
      </w:r>
    </w:p>
    <w:p w14:paraId="0A57D634" w14:textId="363051A8" w:rsidR="00D500C1" w:rsidRPr="00606AA6" w:rsidRDefault="00625AFC" w:rsidP="00452874">
      <w:pPr>
        <w:pStyle w:val="NoSpacing"/>
        <w:jc w:val="center"/>
        <w:rPr>
          <w:rFonts w:ascii="Arial" w:hAnsi="Arial" w:cs="Arial"/>
          <w:sz w:val="20"/>
          <w:szCs w:val="20"/>
          <w:lang w:val="es-MX"/>
        </w:rPr>
      </w:pPr>
      <w:r w:rsidRPr="00625AFC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18D5B10D" wp14:editId="575B56EF">
            <wp:extent cx="4645152" cy="760781"/>
            <wp:effectExtent l="38100" t="38100" r="41275" b="393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3" t="17860" r="13305" b="60025"/>
                    <a:stretch/>
                  </pic:blipFill>
                  <pic:spPr bwMode="auto">
                    <a:xfrm>
                      <a:off x="0" y="0"/>
                      <a:ext cx="4645152" cy="760781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E58F5">
        <w:rPr>
          <w:rFonts w:ascii="Arial" w:hAnsi="Arial" w:cs="Arial"/>
          <w:sz w:val="20"/>
          <w:szCs w:val="20"/>
          <w:lang w:val="es-MX"/>
        </w:rPr>
        <w:br w:type="textWrapping" w:clear="all"/>
      </w:r>
    </w:p>
    <w:p w14:paraId="66C13DF0" w14:textId="77777777" w:rsidR="00D500C1" w:rsidRPr="00606AA6" w:rsidRDefault="00D500C1" w:rsidP="00D500C1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1E72111B" w14:textId="7655A308" w:rsidR="00D500C1" w:rsidRDefault="00D500C1" w:rsidP="00D500C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83611B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0363BE4B" wp14:editId="2487FEF7">
            <wp:extent cx="228600" cy="19526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361" cy="1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val="es-MX"/>
        </w:rPr>
        <w:t xml:space="preserve"> Buscar</w:t>
      </w:r>
      <w:r w:rsidRPr="00606AA6">
        <w:rPr>
          <w:rFonts w:ascii="Arial" w:hAnsi="Arial" w:cs="Arial"/>
          <w:sz w:val="20"/>
          <w:szCs w:val="20"/>
          <w:lang w:val="es-MX"/>
        </w:rPr>
        <w:t xml:space="preserve">. Lista los </w:t>
      </w:r>
      <w:r w:rsidR="00625AFC">
        <w:rPr>
          <w:rFonts w:ascii="Arial" w:hAnsi="Arial" w:cs="Arial"/>
          <w:sz w:val="20"/>
          <w:szCs w:val="20"/>
          <w:lang w:val="es-MX"/>
        </w:rPr>
        <w:t xml:space="preserve">Usuarios </w:t>
      </w:r>
      <w:r w:rsidRPr="00606AA6">
        <w:rPr>
          <w:rFonts w:ascii="Arial" w:hAnsi="Arial" w:cs="Arial"/>
          <w:sz w:val="20"/>
          <w:szCs w:val="20"/>
          <w:lang w:val="es-MX"/>
        </w:rPr>
        <w:t>capturados en base a los criterios de consulta introducidos.</w:t>
      </w:r>
    </w:p>
    <w:p w14:paraId="19070863" w14:textId="77777777" w:rsidR="00D500C1" w:rsidRPr="00606AA6" w:rsidRDefault="00D500C1" w:rsidP="00D500C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3DD96DB2" w14:textId="77777777" w:rsidR="00D500C1" w:rsidRDefault="00D500C1" w:rsidP="00D500C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125CDF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104D1AA8" wp14:editId="79045919">
            <wp:extent cx="239613" cy="219075"/>
            <wp:effectExtent l="0" t="0" r="825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13" cy="22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AA6">
        <w:rPr>
          <w:rFonts w:ascii="Arial" w:hAnsi="Arial" w:cs="Arial"/>
          <w:sz w:val="20"/>
          <w:szCs w:val="20"/>
          <w:lang w:val="es-MX"/>
        </w:rPr>
        <w:t>Limpiar. Limpia los criterios de consulta introducidos.</w:t>
      </w:r>
    </w:p>
    <w:p w14:paraId="59521430" w14:textId="77777777" w:rsidR="00D500C1" w:rsidRPr="00606AA6" w:rsidRDefault="00D500C1" w:rsidP="00D500C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3CDD5D10" w14:textId="470A97FB" w:rsidR="00D500C1" w:rsidRDefault="00D500C1" w:rsidP="00D500C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9C0502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36DB0B85" wp14:editId="0C55B57A">
            <wp:extent cx="196646" cy="219074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739" r="23623" b="15151"/>
                    <a:stretch/>
                  </pic:blipFill>
                  <pic:spPr bwMode="auto">
                    <a:xfrm>
                      <a:off x="0" y="0"/>
                      <a:ext cx="197715" cy="22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Alta de </w:t>
      </w:r>
      <w:r w:rsidR="00625AFC">
        <w:rPr>
          <w:rFonts w:ascii="Arial" w:hAnsi="Arial" w:cs="Arial"/>
          <w:sz w:val="20"/>
          <w:szCs w:val="20"/>
          <w:lang w:val="es-MX"/>
        </w:rPr>
        <w:t>Usuarios</w:t>
      </w:r>
    </w:p>
    <w:p w14:paraId="134810AC" w14:textId="77777777" w:rsidR="00D500C1" w:rsidRDefault="00D500C1" w:rsidP="00D500C1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4EB45280" w14:textId="77777777" w:rsidR="00D500C1" w:rsidRDefault="00D500C1" w:rsidP="00D500C1">
      <w:pPr>
        <w:pStyle w:val="NoSpacing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Al Elegir un elemento de la tabla se muestran los siguientes botones:</w:t>
      </w:r>
    </w:p>
    <w:p w14:paraId="76CDE54B" w14:textId="77777777" w:rsidR="00D500C1" w:rsidRDefault="00D500C1" w:rsidP="00D500C1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53E2648F" w14:textId="77777777" w:rsidR="00D500C1" w:rsidRPr="001F0265" w:rsidRDefault="00D500C1" w:rsidP="00D500C1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D452FD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4F1FB9B9" wp14:editId="0F24D516">
            <wp:extent cx="6116320" cy="200025"/>
            <wp:effectExtent l="38100" t="38100" r="36830" b="476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00025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389499" w14:textId="77777777" w:rsidR="00D500C1" w:rsidRDefault="00D500C1" w:rsidP="00D500C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28A97279" w14:textId="67EBE2D8" w:rsidR="00D500C1" w:rsidRPr="001F0265" w:rsidRDefault="00D500C1" w:rsidP="00D500C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2A6703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130F6F88" wp14:editId="52367345">
            <wp:extent cx="137160" cy="17634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659" cy="18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265">
        <w:rPr>
          <w:rFonts w:ascii="Arial" w:hAnsi="Arial" w:cs="Arial"/>
          <w:sz w:val="20"/>
          <w:szCs w:val="20"/>
          <w:lang w:val="es-MX"/>
        </w:rPr>
        <w:t xml:space="preserve">. Modificar un </w:t>
      </w:r>
      <w:r w:rsidR="00F446B3">
        <w:rPr>
          <w:rFonts w:ascii="Arial" w:hAnsi="Arial" w:cs="Arial"/>
          <w:sz w:val="20"/>
          <w:szCs w:val="20"/>
          <w:lang w:val="es-MX"/>
        </w:rPr>
        <w:t>Usuario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existente</w:t>
      </w:r>
    </w:p>
    <w:p w14:paraId="07994AFA" w14:textId="77777777" w:rsidR="00D500C1" w:rsidRDefault="00D500C1" w:rsidP="00D500C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1EDE0315" w14:textId="7A19CFBB" w:rsidR="00D500C1" w:rsidRDefault="00D500C1" w:rsidP="00D500C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590423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0DF1071F" wp14:editId="72AAD6B2">
            <wp:extent cx="146743" cy="191211"/>
            <wp:effectExtent l="0" t="0" r="571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950" cy="1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AA6">
        <w:rPr>
          <w:rFonts w:ascii="Arial" w:hAnsi="Arial" w:cs="Arial"/>
          <w:sz w:val="20"/>
          <w:szCs w:val="20"/>
          <w:lang w:val="es-MX"/>
        </w:rPr>
        <w:t>. Consultar el detalle de</w:t>
      </w:r>
      <w:r w:rsidR="00F446B3">
        <w:rPr>
          <w:rFonts w:ascii="Arial" w:hAnsi="Arial" w:cs="Arial"/>
          <w:sz w:val="20"/>
          <w:szCs w:val="20"/>
          <w:lang w:val="es-MX"/>
        </w:rPr>
        <w:t>l Usuario</w:t>
      </w:r>
      <w:r w:rsidRPr="00606AA6">
        <w:rPr>
          <w:rFonts w:ascii="Arial" w:hAnsi="Arial" w:cs="Arial"/>
          <w:sz w:val="20"/>
          <w:szCs w:val="20"/>
          <w:lang w:val="es-MX"/>
        </w:rPr>
        <w:t xml:space="preserve"> seleccionad</w:t>
      </w:r>
      <w:r w:rsidR="00F446B3">
        <w:rPr>
          <w:rFonts w:ascii="Arial" w:hAnsi="Arial" w:cs="Arial"/>
          <w:sz w:val="20"/>
          <w:szCs w:val="20"/>
          <w:lang w:val="es-MX"/>
        </w:rPr>
        <w:t xml:space="preserve">o </w:t>
      </w:r>
      <w:r w:rsidRPr="00606AA6">
        <w:rPr>
          <w:rFonts w:ascii="Arial" w:hAnsi="Arial" w:cs="Arial"/>
          <w:sz w:val="20"/>
          <w:szCs w:val="20"/>
          <w:lang w:val="es-MX"/>
        </w:rPr>
        <w:t>en la lista mostrada.</w:t>
      </w:r>
    </w:p>
    <w:p w14:paraId="46290130" w14:textId="77777777" w:rsidR="00D500C1" w:rsidRDefault="00D500C1" w:rsidP="00D500C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2E1F6FFF" w14:textId="03644F54" w:rsidR="00D500C1" w:rsidRDefault="00D500C1" w:rsidP="00D500C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  <w:r w:rsidRPr="000B6542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1EFB71D6" wp14:editId="2F4AEC4B">
            <wp:extent cx="157256" cy="181827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991" cy="19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265">
        <w:rPr>
          <w:rFonts w:ascii="Arial" w:hAnsi="Arial" w:cs="Arial"/>
          <w:sz w:val="20"/>
          <w:szCs w:val="20"/>
          <w:lang w:val="es-MX"/>
        </w:rPr>
        <w:t xml:space="preserve">. Eliminación de una </w:t>
      </w:r>
      <w:r w:rsidR="00F446B3">
        <w:rPr>
          <w:rFonts w:ascii="Arial" w:hAnsi="Arial" w:cs="Arial"/>
          <w:sz w:val="20"/>
          <w:szCs w:val="20"/>
          <w:lang w:val="es-MX"/>
        </w:rPr>
        <w:t>Usuario</w:t>
      </w:r>
    </w:p>
    <w:p w14:paraId="07185026" w14:textId="77777777" w:rsidR="00D500C1" w:rsidRPr="00606AA6" w:rsidRDefault="00D500C1" w:rsidP="00D500C1">
      <w:pPr>
        <w:pStyle w:val="NoSpacing"/>
        <w:ind w:left="720"/>
        <w:rPr>
          <w:rFonts w:ascii="Arial" w:hAnsi="Arial" w:cs="Arial"/>
          <w:sz w:val="20"/>
          <w:szCs w:val="20"/>
          <w:lang w:val="es-MX"/>
        </w:rPr>
      </w:pPr>
    </w:p>
    <w:p w14:paraId="296A8E1A" w14:textId="6927FB95" w:rsidR="00D500C1" w:rsidRDefault="00F446B3" w:rsidP="00D500C1">
      <w:pPr>
        <w:pStyle w:val="NoSpacing"/>
        <w:rPr>
          <w:rFonts w:ascii="Arial" w:hAnsi="Arial" w:cs="Arial"/>
          <w:sz w:val="20"/>
          <w:szCs w:val="20"/>
        </w:rPr>
      </w:pPr>
      <w:r w:rsidRPr="00F446B3">
        <w:rPr>
          <w:rFonts w:ascii="Arial" w:hAnsi="Arial" w:cs="Arial"/>
          <w:sz w:val="20"/>
          <w:szCs w:val="20"/>
        </w:rPr>
        <w:drawing>
          <wp:inline distT="0" distB="0" distL="0" distR="0" wp14:anchorId="13ACDF89" wp14:editId="79F0D48D">
            <wp:extent cx="6115258" cy="1982420"/>
            <wp:effectExtent l="38100" t="38100" r="38100" b="3746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6591" b="35778"/>
                    <a:stretch/>
                  </pic:blipFill>
                  <pic:spPr bwMode="auto">
                    <a:xfrm>
                      <a:off x="0" y="0"/>
                      <a:ext cx="6116320" cy="1982764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A3716" w14:textId="42365979" w:rsidR="00D500C1" w:rsidRPr="00801774" w:rsidRDefault="00D500C1" w:rsidP="00D500C1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606AA6">
        <w:rPr>
          <w:rFonts w:ascii="Arial" w:hAnsi="Arial" w:cs="Arial"/>
          <w:sz w:val="20"/>
          <w:szCs w:val="20"/>
        </w:rPr>
        <w:tab/>
      </w:r>
      <w:r w:rsidRPr="001F0265">
        <w:rPr>
          <w:rFonts w:ascii="Arial" w:hAnsi="Arial" w:cs="Arial"/>
          <w:sz w:val="20"/>
          <w:szCs w:val="20"/>
          <w:lang w:val="es-MX"/>
        </w:rPr>
        <w:t xml:space="preserve">2.- Para incorporar </w:t>
      </w:r>
      <w:r w:rsidR="00240773">
        <w:rPr>
          <w:rFonts w:ascii="Arial" w:hAnsi="Arial" w:cs="Arial"/>
          <w:sz w:val="20"/>
          <w:szCs w:val="20"/>
          <w:lang w:val="es-MX"/>
        </w:rPr>
        <w:t>un nuevo usuario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, dar </w:t>
      </w:r>
      <w:r w:rsidR="001935A3" w:rsidRPr="001F0265">
        <w:rPr>
          <w:rFonts w:ascii="Arial" w:hAnsi="Arial" w:cs="Arial"/>
          <w:sz w:val="20"/>
          <w:szCs w:val="20"/>
          <w:lang w:val="es-MX"/>
        </w:rPr>
        <w:t>clic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en el botón </w:t>
      </w:r>
      <w:r w:rsidRPr="009C0502">
        <w:rPr>
          <w:rFonts w:ascii="Arial" w:hAnsi="Arial" w:cs="Arial"/>
          <w:sz w:val="20"/>
          <w:szCs w:val="20"/>
          <w:lang w:val="es-MX"/>
        </w:rPr>
        <w:drawing>
          <wp:inline distT="0" distB="0" distL="0" distR="0" wp14:anchorId="16C41D42" wp14:editId="7CA33AD3">
            <wp:extent cx="196646" cy="219074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739" r="23623" b="15151"/>
                    <a:stretch/>
                  </pic:blipFill>
                  <pic:spPr bwMode="auto">
                    <a:xfrm>
                      <a:off x="0" y="0"/>
                      <a:ext cx="197715" cy="22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0265">
        <w:rPr>
          <w:rFonts w:ascii="Arial" w:hAnsi="Arial" w:cs="Arial"/>
          <w:sz w:val="20"/>
          <w:szCs w:val="20"/>
          <w:lang w:val="es-MX"/>
        </w:rPr>
        <w:t xml:space="preserve">. </w:t>
      </w:r>
      <w:r w:rsidRPr="00801774">
        <w:rPr>
          <w:rFonts w:ascii="Arial" w:hAnsi="Arial" w:cs="Arial"/>
          <w:sz w:val="20"/>
          <w:szCs w:val="20"/>
          <w:lang w:val="es-MX"/>
        </w:rPr>
        <w:t>El sistema desplegara la pantalla correspondiente.</w:t>
      </w:r>
    </w:p>
    <w:p w14:paraId="09803750" w14:textId="77777777" w:rsidR="00D500C1" w:rsidRPr="00801774" w:rsidRDefault="00D500C1" w:rsidP="00D500C1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16D6B655" w14:textId="0A999E14" w:rsidR="00D500C1" w:rsidRPr="00801774" w:rsidRDefault="00112CCE" w:rsidP="00D500C1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112CCE">
        <w:rPr>
          <w:rFonts w:ascii="Arial" w:hAnsi="Arial" w:cs="Arial"/>
          <w:sz w:val="20"/>
          <w:szCs w:val="20"/>
          <w:lang w:val="es-MX"/>
        </w:rPr>
        <w:lastRenderedPageBreak/>
        <w:drawing>
          <wp:inline distT="0" distB="0" distL="0" distR="0" wp14:anchorId="425211EC" wp14:editId="2690020A">
            <wp:extent cx="6116320" cy="3213659"/>
            <wp:effectExtent l="38100" t="38100" r="36830" b="444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6591"/>
                    <a:stretch/>
                  </pic:blipFill>
                  <pic:spPr bwMode="auto">
                    <a:xfrm>
                      <a:off x="0" y="0"/>
                      <a:ext cx="6116320" cy="3213659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D8C2F" w14:textId="77777777" w:rsidR="00D500C1" w:rsidRPr="00801774" w:rsidRDefault="00D500C1" w:rsidP="00D500C1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14:paraId="7697AE7A" w14:textId="12153387" w:rsidR="00D500C1" w:rsidRPr="005B7D02" w:rsidRDefault="00D500C1" w:rsidP="00D500C1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801774">
        <w:rPr>
          <w:rFonts w:ascii="Arial" w:hAnsi="Arial" w:cs="Arial"/>
          <w:sz w:val="20"/>
          <w:szCs w:val="20"/>
          <w:lang w:val="es-MX"/>
        </w:rPr>
        <w:tab/>
      </w:r>
      <w:r w:rsidRPr="001F0265">
        <w:rPr>
          <w:rFonts w:ascii="Arial" w:hAnsi="Arial" w:cs="Arial"/>
          <w:sz w:val="20"/>
          <w:szCs w:val="20"/>
          <w:lang w:val="es-MX"/>
        </w:rPr>
        <w:t xml:space="preserve">3.- Una vez introducidos los datos </w:t>
      </w:r>
      <w:r w:rsidR="00240773">
        <w:rPr>
          <w:rFonts w:ascii="Arial" w:hAnsi="Arial" w:cs="Arial"/>
          <w:sz w:val="20"/>
          <w:szCs w:val="20"/>
          <w:lang w:val="es-MX"/>
        </w:rPr>
        <w:t>del Usuario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, dar </w:t>
      </w:r>
      <w:r w:rsidR="001935A3" w:rsidRPr="001F0265">
        <w:rPr>
          <w:rFonts w:ascii="Arial" w:hAnsi="Arial" w:cs="Arial"/>
          <w:sz w:val="20"/>
          <w:szCs w:val="20"/>
          <w:lang w:val="es-MX"/>
        </w:rPr>
        <w:t>clic</w:t>
      </w:r>
      <w:r w:rsidRPr="001F0265">
        <w:rPr>
          <w:rFonts w:ascii="Arial" w:hAnsi="Arial" w:cs="Arial"/>
          <w:sz w:val="20"/>
          <w:szCs w:val="20"/>
          <w:lang w:val="es-MX"/>
        </w:rPr>
        <w:t xml:space="preserve"> en el botón de Aceptar. Posteriormente el sistema emitirá un mensaje señalando que la información se ha guardado satisfactoriamente.</w:t>
      </w:r>
    </w:p>
    <w:p w14:paraId="08F2CB98" w14:textId="365FAFA0" w:rsidR="00606AA6" w:rsidRPr="00D500C1" w:rsidRDefault="00606AA6" w:rsidP="00606AA6">
      <w:pPr>
        <w:pStyle w:val="NoSpacing"/>
        <w:rPr>
          <w:rFonts w:ascii="Arial" w:hAnsi="Arial" w:cs="Arial"/>
          <w:sz w:val="20"/>
          <w:szCs w:val="20"/>
          <w:lang w:val="es-MX" w:eastAsia="es-MX"/>
        </w:rPr>
      </w:pPr>
    </w:p>
    <w:sectPr w:rsidR="00606AA6" w:rsidRPr="00D500C1">
      <w:headerReference w:type="default" r:id="rId36"/>
      <w:footerReference w:type="default" r:id="rId37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9A2043" w14:textId="77777777" w:rsidR="00621175" w:rsidRDefault="00621175">
      <w:r>
        <w:separator/>
      </w:r>
    </w:p>
  </w:endnote>
  <w:endnote w:type="continuationSeparator" w:id="0">
    <w:p w14:paraId="70F346F2" w14:textId="77777777" w:rsidR="00621175" w:rsidRDefault="00621175">
      <w:r>
        <w:continuationSeparator/>
      </w:r>
    </w:p>
  </w:endnote>
  <w:endnote w:type="continuationNotice" w:id="1">
    <w:p w14:paraId="4D2F9822" w14:textId="77777777" w:rsidR="00B67AB3" w:rsidRDefault="00B67A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ヒラギノ角ゴ Pro W3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4DFCED" w14:textId="77777777" w:rsidR="00FD209B" w:rsidRDefault="00822C88">
    <w:pPr>
      <w:pStyle w:val="Cabeceraypie"/>
      <w:tabs>
        <w:tab w:val="clear" w:pos="9020"/>
        <w:tab w:val="center" w:pos="4819"/>
        <w:tab w:val="right" w:pos="9612"/>
      </w:tabs>
    </w:pPr>
    <w:r>
      <w:rPr>
        <w:rStyle w:val="Ninguno"/>
        <w:rFonts w:ascii="Arial" w:hAnsi="Arial"/>
        <w:color w:val="3BA7B8"/>
        <w:sz w:val="18"/>
        <w:szCs w:val="18"/>
        <w:u w:color="3BA7B8"/>
      </w:rPr>
      <w:t>Información Confidencial</w:t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tab/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tab/>
    </w:r>
    <w:r>
      <w:rPr>
        <w:rStyle w:val="Ninguno"/>
        <w:rFonts w:ascii="Arial" w:hAnsi="Arial"/>
        <w:color w:val="3BA7B8"/>
        <w:sz w:val="18"/>
        <w:szCs w:val="18"/>
        <w:u w:color="3BA7B8"/>
      </w:rPr>
      <w:t xml:space="preserve">Página </w:t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fldChar w:fldCharType="begin"/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instrText xml:space="preserve"> PAGE </w:instrText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fldChar w:fldCharType="separate"/>
    </w:r>
    <w:r>
      <w:rPr>
        <w:rStyle w:val="Ninguno"/>
        <w:rFonts w:ascii="Arial" w:eastAsia="Arial" w:hAnsi="Arial" w:cs="Arial"/>
        <w:noProof/>
        <w:color w:val="3BA7B8"/>
        <w:sz w:val="18"/>
        <w:szCs w:val="18"/>
        <w:u w:color="3BA7B8"/>
      </w:rPr>
      <w:t>7</w:t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fldChar w:fldCharType="end"/>
    </w:r>
    <w:r>
      <w:rPr>
        <w:rStyle w:val="Ninguno"/>
        <w:rFonts w:ascii="Arial" w:hAnsi="Arial"/>
        <w:color w:val="3BA7B8"/>
        <w:sz w:val="18"/>
        <w:szCs w:val="18"/>
        <w:u w:color="3BA7B8"/>
      </w:rPr>
      <w:t xml:space="preserve"> de </w:t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fldChar w:fldCharType="begin"/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instrText xml:space="preserve"> NUMPAGES </w:instrText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fldChar w:fldCharType="separate"/>
    </w:r>
    <w:r>
      <w:rPr>
        <w:rStyle w:val="Ninguno"/>
        <w:rFonts w:ascii="Arial" w:eastAsia="Arial" w:hAnsi="Arial" w:cs="Arial"/>
        <w:noProof/>
        <w:color w:val="3BA7B8"/>
        <w:sz w:val="18"/>
        <w:szCs w:val="18"/>
        <w:u w:color="3BA7B8"/>
      </w:rPr>
      <w:t>7</w:t>
    </w:r>
    <w:r>
      <w:rPr>
        <w:rStyle w:val="Ninguno"/>
        <w:rFonts w:ascii="Arial" w:eastAsia="Arial" w:hAnsi="Arial" w:cs="Arial"/>
        <w:color w:val="3BA7B8"/>
        <w:sz w:val="18"/>
        <w:szCs w:val="18"/>
        <w:u w:color="3BA7B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D42AD9" w14:textId="77777777" w:rsidR="00621175" w:rsidRDefault="00621175">
      <w:r>
        <w:separator/>
      </w:r>
    </w:p>
  </w:footnote>
  <w:footnote w:type="continuationSeparator" w:id="0">
    <w:p w14:paraId="4DFD0AED" w14:textId="77777777" w:rsidR="00621175" w:rsidRDefault="00621175">
      <w:r>
        <w:continuationSeparator/>
      </w:r>
    </w:p>
  </w:footnote>
  <w:footnote w:type="continuationNotice" w:id="1">
    <w:p w14:paraId="2A23FCEF" w14:textId="77777777" w:rsidR="00B67AB3" w:rsidRDefault="00B67A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685A98" w14:textId="247D448F" w:rsidR="00FD209B" w:rsidRDefault="002714DA">
    <w:pPr>
      <w:pStyle w:val="Cabeceraypie"/>
      <w:tabs>
        <w:tab w:val="clear" w:pos="9020"/>
        <w:tab w:val="center" w:pos="4819"/>
        <w:tab w:val="right" w:pos="961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02B028B" wp14:editId="74BBDC64">
          <wp:simplePos x="0" y="0"/>
          <wp:positionH relativeFrom="column">
            <wp:posOffset>3175</wp:posOffset>
          </wp:positionH>
          <wp:positionV relativeFrom="paragraph">
            <wp:posOffset>-246380</wp:posOffset>
          </wp:positionV>
          <wp:extent cx="1430655" cy="670560"/>
          <wp:effectExtent l="0" t="0" r="0" b="0"/>
          <wp:wrapTopAndBottom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2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0655" cy="67056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="00822C88">
      <w:tab/>
    </w:r>
    <w:r w:rsidR="00822C8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4" o:spid="_x0000_i1057" type="#_x0000_t75" style="width:26.5pt;height:34pt;visibility:visible;mso-wrap-style:square" o:bullet="t">
        <v:imagedata r:id="rId1" o:title=""/>
      </v:shape>
    </w:pict>
  </w:numPicBullet>
  <w:numPicBullet w:numPicBulletId="1">
    <w:pict>
      <v:shape id="Picture 1073741839" o:spid="_x0000_i1062" type="#_x0000_t75" style="width:24.2pt;height:27.65pt;visibility:visible;mso-wrap-style:square" o:bullet="t">
        <v:imagedata r:id="rId2" o:title=""/>
      </v:shape>
    </w:pict>
  </w:numPicBullet>
  <w:abstractNum w:abstractNumId="0" w15:restartNumberingAfterBreak="0">
    <w:nsid w:val="00000001"/>
    <w:multiLevelType w:val="multilevel"/>
    <w:tmpl w:val="894EE873"/>
    <w:lvl w:ilvl="0">
      <w:start w:val="1"/>
      <w:numFmt w:val="lowerLetter"/>
      <w:suff w:val="nothing"/>
      <w:lvlText w:val="%1)"/>
      <w:lvlJc w:val="left"/>
      <w:pPr>
        <w:ind w:left="0" w:firstLine="280"/>
      </w:pPr>
      <w:rPr>
        <w:rFonts w:hint="default"/>
        <w:position w:val="0"/>
        <w:sz w:val="20"/>
      </w:rPr>
    </w:lvl>
    <w:lvl w:ilvl="1">
      <w:start w:val="1"/>
      <w:numFmt w:val="lowerLetter"/>
      <w:suff w:val="nothing"/>
      <w:lvlText w:val="%2)"/>
      <w:lvlJc w:val="left"/>
      <w:pPr>
        <w:ind w:left="0" w:firstLine="1000"/>
      </w:pPr>
      <w:rPr>
        <w:rFonts w:hint="default"/>
        <w:position w:val="0"/>
        <w:sz w:val="20"/>
      </w:rPr>
    </w:lvl>
    <w:lvl w:ilvl="2">
      <w:start w:val="1"/>
      <w:numFmt w:val="lowerLetter"/>
      <w:lvlText w:val="%3)"/>
      <w:lvlJc w:val="left"/>
      <w:pPr>
        <w:tabs>
          <w:tab w:val="num" w:pos="280"/>
        </w:tabs>
        <w:ind w:left="280" w:firstLine="1440"/>
      </w:pPr>
      <w:rPr>
        <w:rFonts w:hint="default"/>
        <w:position w:val="0"/>
        <w:sz w:val="20"/>
      </w:rPr>
    </w:lvl>
    <w:lvl w:ilvl="3">
      <w:start w:val="1"/>
      <w:numFmt w:val="lowerLetter"/>
      <w:suff w:val="nothing"/>
      <w:lvlText w:val="%4)"/>
      <w:lvlJc w:val="left"/>
      <w:pPr>
        <w:ind w:left="0" w:firstLine="2440"/>
      </w:pPr>
      <w:rPr>
        <w:rFonts w:hint="default"/>
        <w:position w:val="0"/>
        <w:sz w:val="20"/>
      </w:rPr>
    </w:lvl>
    <w:lvl w:ilvl="4">
      <w:start w:val="1"/>
      <w:numFmt w:val="lowerLetter"/>
      <w:suff w:val="nothing"/>
      <w:lvlText w:val="%5)"/>
      <w:lvlJc w:val="left"/>
      <w:pPr>
        <w:ind w:left="0" w:firstLine="3160"/>
      </w:pPr>
      <w:rPr>
        <w:rFonts w:hint="default"/>
        <w:position w:val="0"/>
        <w:sz w:val="20"/>
      </w:rPr>
    </w:lvl>
    <w:lvl w:ilvl="5">
      <w:start w:val="1"/>
      <w:numFmt w:val="lowerLetter"/>
      <w:suff w:val="nothing"/>
      <w:lvlText w:val="%6)"/>
      <w:lvlJc w:val="left"/>
      <w:pPr>
        <w:ind w:left="0" w:firstLine="3880"/>
      </w:pPr>
      <w:rPr>
        <w:rFonts w:hint="default"/>
        <w:position w:val="0"/>
        <w:sz w:val="20"/>
      </w:rPr>
    </w:lvl>
    <w:lvl w:ilvl="6">
      <w:start w:val="1"/>
      <w:numFmt w:val="lowerLetter"/>
      <w:suff w:val="nothing"/>
      <w:lvlText w:val="%7)"/>
      <w:lvlJc w:val="left"/>
      <w:pPr>
        <w:ind w:left="0" w:firstLine="4600"/>
      </w:pPr>
      <w:rPr>
        <w:rFonts w:hint="default"/>
        <w:position w:val="0"/>
        <w:sz w:val="20"/>
      </w:rPr>
    </w:lvl>
    <w:lvl w:ilvl="7">
      <w:start w:val="1"/>
      <w:numFmt w:val="lowerLetter"/>
      <w:suff w:val="nothing"/>
      <w:lvlText w:val="%8)"/>
      <w:lvlJc w:val="left"/>
      <w:pPr>
        <w:ind w:left="0" w:firstLine="5320"/>
      </w:pPr>
      <w:rPr>
        <w:rFonts w:hint="default"/>
        <w:position w:val="0"/>
        <w:sz w:val="20"/>
      </w:rPr>
    </w:lvl>
    <w:lvl w:ilvl="8">
      <w:start w:val="1"/>
      <w:numFmt w:val="lowerLetter"/>
      <w:suff w:val="nothing"/>
      <w:lvlText w:val="%9)"/>
      <w:lvlJc w:val="left"/>
      <w:pPr>
        <w:ind w:left="0" w:firstLine="6040"/>
      </w:pPr>
      <w:rPr>
        <w:rFonts w:hint="default"/>
        <w:position w:val="0"/>
        <w:sz w:val="20"/>
      </w:rPr>
    </w:lvl>
  </w:abstractNum>
  <w:abstractNum w:abstractNumId="1" w15:restartNumberingAfterBreak="0">
    <w:nsid w:val="00000002"/>
    <w:multiLevelType w:val="multilevel"/>
    <w:tmpl w:val="894EE874"/>
    <w:lvl w:ilvl="0">
      <w:start w:val="1"/>
      <w:numFmt w:val="lowerLetter"/>
      <w:suff w:val="nothing"/>
      <w:lvlText w:val="%1)"/>
      <w:lvlJc w:val="left"/>
      <w:pPr>
        <w:ind w:left="0" w:firstLine="280"/>
      </w:pPr>
      <w:rPr>
        <w:rFonts w:hint="default"/>
        <w:position w:val="0"/>
        <w:sz w:val="20"/>
      </w:rPr>
    </w:lvl>
    <w:lvl w:ilvl="1">
      <w:start w:val="1"/>
      <w:numFmt w:val="lowerLetter"/>
      <w:suff w:val="nothing"/>
      <w:lvlText w:val="%2)"/>
      <w:lvlJc w:val="left"/>
      <w:pPr>
        <w:ind w:left="0" w:firstLine="1000"/>
      </w:pPr>
      <w:rPr>
        <w:rFonts w:hint="default"/>
        <w:position w:val="0"/>
        <w:sz w:val="20"/>
      </w:rPr>
    </w:lvl>
    <w:lvl w:ilvl="2">
      <w:start w:val="1"/>
      <w:numFmt w:val="lowerLetter"/>
      <w:lvlText w:val="%3)"/>
      <w:lvlJc w:val="left"/>
      <w:pPr>
        <w:tabs>
          <w:tab w:val="num" w:pos="280"/>
        </w:tabs>
        <w:ind w:left="280" w:firstLine="1440"/>
      </w:pPr>
      <w:rPr>
        <w:rFonts w:hint="default"/>
        <w:position w:val="0"/>
        <w:sz w:val="20"/>
      </w:rPr>
    </w:lvl>
    <w:lvl w:ilvl="3">
      <w:start w:val="1"/>
      <w:numFmt w:val="lowerLetter"/>
      <w:suff w:val="nothing"/>
      <w:lvlText w:val="%4)"/>
      <w:lvlJc w:val="left"/>
      <w:pPr>
        <w:ind w:left="0" w:firstLine="2440"/>
      </w:pPr>
      <w:rPr>
        <w:rFonts w:hint="default"/>
        <w:position w:val="0"/>
        <w:sz w:val="20"/>
      </w:rPr>
    </w:lvl>
    <w:lvl w:ilvl="4">
      <w:start w:val="1"/>
      <w:numFmt w:val="lowerLetter"/>
      <w:suff w:val="nothing"/>
      <w:lvlText w:val="%5)"/>
      <w:lvlJc w:val="left"/>
      <w:pPr>
        <w:ind w:left="0" w:firstLine="3160"/>
      </w:pPr>
      <w:rPr>
        <w:rFonts w:hint="default"/>
        <w:position w:val="0"/>
        <w:sz w:val="20"/>
      </w:rPr>
    </w:lvl>
    <w:lvl w:ilvl="5">
      <w:start w:val="1"/>
      <w:numFmt w:val="lowerLetter"/>
      <w:suff w:val="nothing"/>
      <w:lvlText w:val="%6)"/>
      <w:lvlJc w:val="left"/>
      <w:pPr>
        <w:ind w:left="0" w:firstLine="3880"/>
      </w:pPr>
      <w:rPr>
        <w:rFonts w:hint="default"/>
        <w:position w:val="0"/>
        <w:sz w:val="20"/>
      </w:rPr>
    </w:lvl>
    <w:lvl w:ilvl="6">
      <w:start w:val="1"/>
      <w:numFmt w:val="lowerLetter"/>
      <w:suff w:val="nothing"/>
      <w:lvlText w:val="%7)"/>
      <w:lvlJc w:val="left"/>
      <w:pPr>
        <w:ind w:left="0" w:firstLine="4600"/>
      </w:pPr>
      <w:rPr>
        <w:rFonts w:hint="default"/>
        <w:position w:val="0"/>
        <w:sz w:val="20"/>
      </w:rPr>
    </w:lvl>
    <w:lvl w:ilvl="7">
      <w:start w:val="1"/>
      <w:numFmt w:val="lowerLetter"/>
      <w:suff w:val="nothing"/>
      <w:lvlText w:val="%8)"/>
      <w:lvlJc w:val="left"/>
      <w:pPr>
        <w:ind w:left="0" w:firstLine="5320"/>
      </w:pPr>
      <w:rPr>
        <w:rFonts w:hint="default"/>
        <w:position w:val="0"/>
        <w:sz w:val="20"/>
      </w:rPr>
    </w:lvl>
    <w:lvl w:ilvl="8">
      <w:start w:val="1"/>
      <w:numFmt w:val="lowerLetter"/>
      <w:suff w:val="nothing"/>
      <w:lvlText w:val="%9)"/>
      <w:lvlJc w:val="left"/>
      <w:pPr>
        <w:ind w:left="0" w:firstLine="6040"/>
      </w:pPr>
      <w:rPr>
        <w:rFonts w:hint="default"/>
        <w:position w:val="0"/>
        <w:sz w:val="20"/>
      </w:rPr>
    </w:lvl>
  </w:abstractNum>
  <w:abstractNum w:abstractNumId="2" w15:restartNumberingAfterBreak="0">
    <w:nsid w:val="00000003"/>
    <w:multiLevelType w:val="multilevel"/>
    <w:tmpl w:val="894EE875"/>
    <w:lvl w:ilvl="0">
      <w:start w:val="1"/>
      <w:numFmt w:val="lowerLetter"/>
      <w:lvlText w:val="%1)"/>
      <w:lvlJc w:val="left"/>
      <w:pPr>
        <w:tabs>
          <w:tab w:val="num" w:pos="840"/>
        </w:tabs>
        <w:ind w:left="840" w:firstLine="280"/>
      </w:pPr>
      <w:rPr>
        <w:rFonts w:hint="default"/>
        <w:position w:val="0"/>
        <w:sz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firstLine="1000"/>
      </w:pPr>
      <w:rPr>
        <w:rFonts w:hint="default"/>
        <w:position w:val="0"/>
        <w:sz w:val="20"/>
      </w:rPr>
    </w:lvl>
    <w:lvl w:ilvl="2">
      <w:start w:val="1"/>
      <w:numFmt w:val="lowerLetter"/>
      <w:lvlText w:val="%3)"/>
      <w:lvlJc w:val="left"/>
      <w:pPr>
        <w:tabs>
          <w:tab w:val="num" w:pos="840"/>
        </w:tabs>
        <w:ind w:left="840" w:firstLine="1720"/>
      </w:pPr>
      <w:rPr>
        <w:rFonts w:hint="default"/>
        <w:position w:val="0"/>
        <w:sz w:val="20"/>
      </w:rPr>
    </w:lvl>
    <w:lvl w:ilvl="3">
      <w:start w:val="1"/>
      <w:numFmt w:val="lowerLetter"/>
      <w:lvlText w:val="%4)"/>
      <w:lvlJc w:val="left"/>
      <w:pPr>
        <w:tabs>
          <w:tab w:val="num" w:pos="840"/>
        </w:tabs>
        <w:ind w:left="840" w:firstLine="2440"/>
      </w:pPr>
      <w:rPr>
        <w:rFonts w:hint="default"/>
        <w:position w:val="0"/>
        <w:sz w:val="20"/>
      </w:rPr>
    </w:lvl>
    <w:lvl w:ilvl="4">
      <w:start w:val="1"/>
      <w:numFmt w:val="lowerLetter"/>
      <w:lvlText w:val="%5)"/>
      <w:lvlJc w:val="left"/>
      <w:pPr>
        <w:tabs>
          <w:tab w:val="num" w:pos="840"/>
        </w:tabs>
        <w:ind w:left="840" w:firstLine="3160"/>
      </w:pPr>
      <w:rPr>
        <w:rFonts w:hint="default"/>
        <w:position w:val="0"/>
        <w:sz w:val="20"/>
      </w:rPr>
    </w:lvl>
    <w:lvl w:ilvl="5">
      <w:start w:val="1"/>
      <w:numFmt w:val="lowerLetter"/>
      <w:lvlText w:val="%6)"/>
      <w:lvlJc w:val="left"/>
      <w:pPr>
        <w:tabs>
          <w:tab w:val="num" w:pos="840"/>
        </w:tabs>
        <w:ind w:left="840" w:firstLine="3880"/>
      </w:pPr>
      <w:rPr>
        <w:rFonts w:hint="default"/>
        <w:position w:val="0"/>
        <w:sz w:val="20"/>
      </w:rPr>
    </w:lvl>
    <w:lvl w:ilvl="6">
      <w:start w:val="1"/>
      <w:numFmt w:val="lowerLetter"/>
      <w:lvlText w:val="%7)"/>
      <w:lvlJc w:val="left"/>
      <w:pPr>
        <w:tabs>
          <w:tab w:val="num" w:pos="840"/>
        </w:tabs>
        <w:ind w:left="840" w:firstLine="4600"/>
      </w:pPr>
      <w:rPr>
        <w:rFonts w:hint="default"/>
        <w:position w:val="0"/>
        <w:sz w:val="20"/>
      </w:rPr>
    </w:lvl>
    <w:lvl w:ilvl="7">
      <w:start w:val="1"/>
      <w:numFmt w:val="lowerLetter"/>
      <w:lvlText w:val="%8)"/>
      <w:lvlJc w:val="left"/>
      <w:pPr>
        <w:tabs>
          <w:tab w:val="num" w:pos="840"/>
        </w:tabs>
        <w:ind w:left="840" w:firstLine="5320"/>
      </w:pPr>
      <w:rPr>
        <w:rFonts w:hint="default"/>
        <w:position w:val="0"/>
        <w:sz w:val="20"/>
      </w:rPr>
    </w:lvl>
    <w:lvl w:ilvl="8">
      <w:start w:val="1"/>
      <w:numFmt w:val="lowerLetter"/>
      <w:lvlText w:val="%9)"/>
      <w:lvlJc w:val="left"/>
      <w:pPr>
        <w:tabs>
          <w:tab w:val="num" w:pos="840"/>
        </w:tabs>
        <w:ind w:left="840" w:firstLine="6040"/>
      </w:pPr>
      <w:rPr>
        <w:rFonts w:hint="default"/>
        <w:position w:val="0"/>
        <w:sz w:val="20"/>
      </w:rPr>
    </w:lvl>
  </w:abstractNum>
  <w:abstractNum w:abstractNumId="3" w15:restartNumberingAfterBreak="0">
    <w:nsid w:val="00000004"/>
    <w:multiLevelType w:val="multilevel"/>
    <w:tmpl w:val="894EE876"/>
    <w:lvl w:ilvl="0">
      <w:start w:val="1"/>
      <w:numFmt w:val="lowerLetter"/>
      <w:lvlText w:val="%1)"/>
      <w:lvlJc w:val="left"/>
      <w:pPr>
        <w:tabs>
          <w:tab w:val="num" w:pos="840"/>
        </w:tabs>
        <w:ind w:left="840" w:firstLine="280"/>
      </w:pPr>
      <w:rPr>
        <w:rFonts w:hint="default"/>
        <w:position w:val="0"/>
        <w:sz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firstLine="1000"/>
      </w:pPr>
      <w:rPr>
        <w:rFonts w:hint="default"/>
        <w:position w:val="0"/>
        <w:sz w:val="20"/>
      </w:rPr>
    </w:lvl>
    <w:lvl w:ilvl="2">
      <w:start w:val="1"/>
      <w:numFmt w:val="lowerLetter"/>
      <w:lvlText w:val="%3)"/>
      <w:lvlJc w:val="left"/>
      <w:pPr>
        <w:tabs>
          <w:tab w:val="num" w:pos="840"/>
        </w:tabs>
        <w:ind w:left="840" w:firstLine="1720"/>
      </w:pPr>
      <w:rPr>
        <w:rFonts w:hint="default"/>
        <w:position w:val="0"/>
        <w:sz w:val="20"/>
      </w:rPr>
    </w:lvl>
    <w:lvl w:ilvl="3">
      <w:start w:val="1"/>
      <w:numFmt w:val="lowerLetter"/>
      <w:lvlText w:val="%4)"/>
      <w:lvlJc w:val="left"/>
      <w:pPr>
        <w:tabs>
          <w:tab w:val="num" w:pos="840"/>
        </w:tabs>
        <w:ind w:left="840" w:firstLine="2440"/>
      </w:pPr>
      <w:rPr>
        <w:rFonts w:hint="default"/>
        <w:position w:val="0"/>
        <w:sz w:val="20"/>
      </w:rPr>
    </w:lvl>
    <w:lvl w:ilvl="4">
      <w:start w:val="1"/>
      <w:numFmt w:val="lowerLetter"/>
      <w:lvlText w:val="%5)"/>
      <w:lvlJc w:val="left"/>
      <w:pPr>
        <w:tabs>
          <w:tab w:val="num" w:pos="840"/>
        </w:tabs>
        <w:ind w:left="840" w:firstLine="3160"/>
      </w:pPr>
      <w:rPr>
        <w:rFonts w:hint="default"/>
        <w:position w:val="0"/>
        <w:sz w:val="20"/>
      </w:rPr>
    </w:lvl>
    <w:lvl w:ilvl="5">
      <w:start w:val="1"/>
      <w:numFmt w:val="lowerLetter"/>
      <w:lvlText w:val="%6)"/>
      <w:lvlJc w:val="left"/>
      <w:pPr>
        <w:tabs>
          <w:tab w:val="num" w:pos="840"/>
        </w:tabs>
        <w:ind w:left="840" w:firstLine="3880"/>
      </w:pPr>
      <w:rPr>
        <w:rFonts w:hint="default"/>
        <w:position w:val="0"/>
        <w:sz w:val="20"/>
      </w:rPr>
    </w:lvl>
    <w:lvl w:ilvl="6">
      <w:start w:val="1"/>
      <w:numFmt w:val="lowerLetter"/>
      <w:lvlText w:val="%7)"/>
      <w:lvlJc w:val="left"/>
      <w:pPr>
        <w:tabs>
          <w:tab w:val="num" w:pos="840"/>
        </w:tabs>
        <w:ind w:left="840" w:firstLine="4600"/>
      </w:pPr>
      <w:rPr>
        <w:rFonts w:hint="default"/>
        <w:position w:val="0"/>
        <w:sz w:val="20"/>
      </w:rPr>
    </w:lvl>
    <w:lvl w:ilvl="7">
      <w:start w:val="1"/>
      <w:numFmt w:val="lowerLetter"/>
      <w:lvlText w:val="%8)"/>
      <w:lvlJc w:val="left"/>
      <w:pPr>
        <w:tabs>
          <w:tab w:val="num" w:pos="840"/>
        </w:tabs>
        <w:ind w:left="840" w:firstLine="5320"/>
      </w:pPr>
      <w:rPr>
        <w:rFonts w:hint="default"/>
        <w:position w:val="0"/>
        <w:sz w:val="20"/>
      </w:rPr>
    </w:lvl>
    <w:lvl w:ilvl="8">
      <w:start w:val="1"/>
      <w:numFmt w:val="lowerLetter"/>
      <w:lvlText w:val="%9)"/>
      <w:lvlJc w:val="left"/>
      <w:pPr>
        <w:tabs>
          <w:tab w:val="num" w:pos="840"/>
        </w:tabs>
        <w:ind w:left="840" w:firstLine="6040"/>
      </w:pPr>
      <w:rPr>
        <w:rFonts w:hint="default"/>
        <w:position w:val="0"/>
        <w:sz w:val="20"/>
      </w:rPr>
    </w:lvl>
  </w:abstractNum>
  <w:abstractNum w:abstractNumId="4" w15:restartNumberingAfterBreak="0">
    <w:nsid w:val="00000005"/>
    <w:multiLevelType w:val="multilevel"/>
    <w:tmpl w:val="894EE877"/>
    <w:lvl w:ilvl="0">
      <w:start w:val="1"/>
      <w:numFmt w:val="lowerLetter"/>
      <w:lvlText w:val="%1)"/>
      <w:lvlJc w:val="left"/>
      <w:pPr>
        <w:tabs>
          <w:tab w:val="num" w:pos="280"/>
        </w:tabs>
        <w:ind w:left="280" w:firstLine="280"/>
      </w:pPr>
      <w:rPr>
        <w:rFonts w:hint="default"/>
        <w:position w:val="0"/>
        <w:sz w:val="20"/>
      </w:rPr>
    </w:lvl>
    <w:lvl w:ilvl="1">
      <w:start w:val="1"/>
      <w:numFmt w:val="lowerLetter"/>
      <w:lvlText w:val="%2)"/>
      <w:lvlJc w:val="left"/>
      <w:pPr>
        <w:tabs>
          <w:tab w:val="num" w:pos="280"/>
        </w:tabs>
        <w:ind w:left="280" w:firstLine="1000"/>
      </w:pPr>
      <w:rPr>
        <w:rFonts w:hint="default"/>
        <w:position w:val="0"/>
        <w:sz w:val="20"/>
      </w:rPr>
    </w:lvl>
    <w:lvl w:ilvl="2">
      <w:start w:val="1"/>
      <w:numFmt w:val="lowerLetter"/>
      <w:lvlText w:val="%3)"/>
      <w:lvlJc w:val="left"/>
      <w:pPr>
        <w:tabs>
          <w:tab w:val="num" w:pos="280"/>
        </w:tabs>
        <w:ind w:left="280" w:firstLine="1720"/>
      </w:pPr>
      <w:rPr>
        <w:rFonts w:hint="default"/>
        <w:position w:val="0"/>
        <w:sz w:val="20"/>
      </w:rPr>
    </w:lvl>
    <w:lvl w:ilvl="3">
      <w:start w:val="1"/>
      <w:numFmt w:val="lowerLetter"/>
      <w:lvlText w:val="%4)"/>
      <w:lvlJc w:val="left"/>
      <w:pPr>
        <w:tabs>
          <w:tab w:val="num" w:pos="280"/>
        </w:tabs>
        <w:ind w:left="280" w:firstLine="2440"/>
      </w:pPr>
      <w:rPr>
        <w:rFonts w:hint="default"/>
        <w:position w:val="0"/>
        <w:sz w:val="20"/>
      </w:rPr>
    </w:lvl>
    <w:lvl w:ilvl="4">
      <w:start w:val="1"/>
      <w:numFmt w:val="lowerLetter"/>
      <w:lvlText w:val="%5)"/>
      <w:lvlJc w:val="left"/>
      <w:pPr>
        <w:tabs>
          <w:tab w:val="num" w:pos="280"/>
        </w:tabs>
        <w:ind w:left="280" w:firstLine="3160"/>
      </w:pPr>
      <w:rPr>
        <w:rFonts w:hint="default"/>
        <w:position w:val="0"/>
        <w:sz w:val="20"/>
      </w:rPr>
    </w:lvl>
    <w:lvl w:ilvl="5">
      <w:start w:val="1"/>
      <w:numFmt w:val="lowerLetter"/>
      <w:lvlText w:val="%6)"/>
      <w:lvlJc w:val="left"/>
      <w:pPr>
        <w:tabs>
          <w:tab w:val="num" w:pos="280"/>
        </w:tabs>
        <w:ind w:left="280" w:firstLine="3880"/>
      </w:pPr>
      <w:rPr>
        <w:rFonts w:hint="default"/>
        <w:position w:val="0"/>
        <w:sz w:val="20"/>
      </w:rPr>
    </w:lvl>
    <w:lvl w:ilvl="6">
      <w:start w:val="1"/>
      <w:numFmt w:val="lowerLetter"/>
      <w:lvlText w:val="%7)"/>
      <w:lvlJc w:val="left"/>
      <w:pPr>
        <w:tabs>
          <w:tab w:val="num" w:pos="280"/>
        </w:tabs>
        <w:ind w:left="280" w:firstLine="4600"/>
      </w:pPr>
      <w:rPr>
        <w:rFonts w:hint="default"/>
        <w:position w:val="0"/>
        <w:sz w:val="20"/>
      </w:rPr>
    </w:lvl>
    <w:lvl w:ilvl="7">
      <w:start w:val="1"/>
      <w:numFmt w:val="lowerLetter"/>
      <w:lvlText w:val="%8)"/>
      <w:lvlJc w:val="left"/>
      <w:pPr>
        <w:tabs>
          <w:tab w:val="num" w:pos="280"/>
        </w:tabs>
        <w:ind w:left="280" w:firstLine="5320"/>
      </w:pPr>
      <w:rPr>
        <w:rFonts w:hint="default"/>
        <w:position w:val="0"/>
        <w:sz w:val="20"/>
      </w:rPr>
    </w:lvl>
    <w:lvl w:ilvl="8">
      <w:start w:val="1"/>
      <w:numFmt w:val="lowerLetter"/>
      <w:lvlText w:val="%9)"/>
      <w:lvlJc w:val="left"/>
      <w:pPr>
        <w:tabs>
          <w:tab w:val="num" w:pos="280"/>
        </w:tabs>
        <w:ind w:left="280" w:firstLine="6040"/>
      </w:pPr>
      <w:rPr>
        <w:rFonts w:hint="default"/>
        <w:position w:val="0"/>
        <w:sz w:val="20"/>
      </w:rPr>
    </w:lvl>
  </w:abstractNum>
  <w:abstractNum w:abstractNumId="5" w15:restartNumberingAfterBreak="0">
    <w:nsid w:val="00000006"/>
    <w:multiLevelType w:val="multilevel"/>
    <w:tmpl w:val="894EE878"/>
    <w:lvl w:ilvl="0">
      <w:start w:val="1"/>
      <w:numFmt w:val="lowerLetter"/>
      <w:suff w:val="nothing"/>
      <w:lvlText w:val="%1)"/>
      <w:lvlJc w:val="left"/>
      <w:pPr>
        <w:ind w:left="0" w:firstLine="280"/>
      </w:pPr>
      <w:rPr>
        <w:rFonts w:hint="default"/>
        <w:position w:val="0"/>
        <w:sz w:val="20"/>
      </w:rPr>
    </w:lvl>
    <w:lvl w:ilvl="1">
      <w:start w:val="1"/>
      <w:numFmt w:val="lowerLetter"/>
      <w:suff w:val="nothing"/>
      <w:lvlText w:val="%2)"/>
      <w:lvlJc w:val="left"/>
      <w:pPr>
        <w:ind w:left="0" w:firstLine="1000"/>
      </w:pPr>
      <w:rPr>
        <w:rFonts w:hint="default"/>
        <w:position w:val="0"/>
        <w:sz w:val="20"/>
      </w:rPr>
    </w:lvl>
    <w:lvl w:ilvl="2">
      <w:start w:val="1"/>
      <w:numFmt w:val="lowerLetter"/>
      <w:lvlText w:val="%3)"/>
      <w:lvlJc w:val="left"/>
      <w:pPr>
        <w:tabs>
          <w:tab w:val="num" w:pos="280"/>
        </w:tabs>
        <w:ind w:left="280" w:firstLine="1440"/>
      </w:pPr>
      <w:rPr>
        <w:rFonts w:hint="default"/>
        <w:position w:val="0"/>
        <w:sz w:val="20"/>
      </w:rPr>
    </w:lvl>
    <w:lvl w:ilvl="3">
      <w:start w:val="1"/>
      <w:numFmt w:val="lowerLetter"/>
      <w:suff w:val="nothing"/>
      <w:lvlText w:val="%4)"/>
      <w:lvlJc w:val="left"/>
      <w:pPr>
        <w:ind w:left="0" w:firstLine="2440"/>
      </w:pPr>
      <w:rPr>
        <w:rFonts w:hint="default"/>
        <w:position w:val="0"/>
        <w:sz w:val="20"/>
      </w:rPr>
    </w:lvl>
    <w:lvl w:ilvl="4">
      <w:start w:val="1"/>
      <w:numFmt w:val="lowerLetter"/>
      <w:suff w:val="nothing"/>
      <w:lvlText w:val="%5)"/>
      <w:lvlJc w:val="left"/>
      <w:pPr>
        <w:ind w:left="0" w:firstLine="3160"/>
      </w:pPr>
      <w:rPr>
        <w:rFonts w:hint="default"/>
        <w:position w:val="0"/>
        <w:sz w:val="20"/>
      </w:rPr>
    </w:lvl>
    <w:lvl w:ilvl="5">
      <w:start w:val="1"/>
      <w:numFmt w:val="lowerLetter"/>
      <w:suff w:val="nothing"/>
      <w:lvlText w:val="%6)"/>
      <w:lvlJc w:val="left"/>
      <w:pPr>
        <w:ind w:left="0" w:firstLine="3880"/>
      </w:pPr>
      <w:rPr>
        <w:rFonts w:hint="default"/>
        <w:position w:val="0"/>
        <w:sz w:val="20"/>
      </w:rPr>
    </w:lvl>
    <w:lvl w:ilvl="6">
      <w:start w:val="1"/>
      <w:numFmt w:val="lowerLetter"/>
      <w:suff w:val="nothing"/>
      <w:lvlText w:val="%7)"/>
      <w:lvlJc w:val="left"/>
      <w:pPr>
        <w:ind w:left="0" w:firstLine="4600"/>
      </w:pPr>
      <w:rPr>
        <w:rFonts w:hint="default"/>
        <w:position w:val="0"/>
        <w:sz w:val="20"/>
      </w:rPr>
    </w:lvl>
    <w:lvl w:ilvl="7">
      <w:start w:val="1"/>
      <w:numFmt w:val="lowerLetter"/>
      <w:suff w:val="nothing"/>
      <w:lvlText w:val="%8)"/>
      <w:lvlJc w:val="left"/>
      <w:pPr>
        <w:ind w:left="0" w:firstLine="5320"/>
      </w:pPr>
      <w:rPr>
        <w:rFonts w:hint="default"/>
        <w:position w:val="0"/>
        <w:sz w:val="20"/>
      </w:rPr>
    </w:lvl>
    <w:lvl w:ilvl="8">
      <w:start w:val="1"/>
      <w:numFmt w:val="lowerLetter"/>
      <w:suff w:val="nothing"/>
      <w:lvlText w:val="%9)"/>
      <w:lvlJc w:val="left"/>
      <w:pPr>
        <w:ind w:left="0" w:firstLine="6040"/>
      </w:pPr>
      <w:rPr>
        <w:rFonts w:hint="default"/>
        <w:position w:val="0"/>
        <w:sz w:val="20"/>
      </w:rPr>
    </w:lvl>
  </w:abstractNum>
  <w:abstractNum w:abstractNumId="6" w15:restartNumberingAfterBreak="0">
    <w:nsid w:val="00000007"/>
    <w:multiLevelType w:val="multilevel"/>
    <w:tmpl w:val="894EE879"/>
    <w:lvl w:ilvl="0">
      <w:start w:val="2"/>
      <w:numFmt w:val="lowerLetter"/>
      <w:lvlText w:val="%1)"/>
      <w:lvlJc w:val="left"/>
      <w:pPr>
        <w:tabs>
          <w:tab w:val="num" w:pos="280"/>
        </w:tabs>
        <w:ind w:left="280" w:firstLine="280"/>
      </w:pPr>
      <w:rPr>
        <w:rFonts w:hint="default"/>
        <w:position w:val="0"/>
        <w:sz w:val="20"/>
      </w:rPr>
    </w:lvl>
    <w:lvl w:ilvl="1">
      <w:start w:val="1"/>
      <w:numFmt w:val="lowerLetter"/>
      <w:lvlText w:val="%2)"/>
      <w:lvlJc w:val="left"/>
      <w:pPr>
        <w:tabs>
          <w:tab w:val="num" w:pos="280"/>
        </w:tabs>
        <w:ind w:left="280" w:firstLine="1000"/>
      </w:pPr>
      <w:rPr>
        <w:rFonts w:hint="default"/>
        <w:position w:val="0"/>
        <w:sz w:val="20"/>
      </w:rPr>
    </w:lvl>
    <w:lvl w:ilvl="2">
      <w:start w:val="1"/>
      <w:numFmt w:val="lowerLetter"/>
      <w:lvlText w:val="%3)"/>
      <w:lvlJc w:val="left"/>
      <w:pPr>
        <w:tabs>
          <w:tab w:val="num" w:pos="280"/>
        </w:tabs>
        <w:ind w:left="280" w:firstLine="1720"/>
      </w:pPr>
      <w:rPr>
        <w:rFonts w:hint="default"/>
        <w:position w:val="0"/>
        <w:sz w:val="20"/>
      </w:rPr>
    </w:lvl>
    <w:lvl w:ilvl="3">
      <w:start w:val="1"/>
      <w:numFmt w:val="lowerLetter"/>
      <w:lvlText w:val="%4)"/>
      <w:lvlJc w:val="left"/>
      <w:pPr>
        <w:tabs>
          <w:tab w:val="num" w:pos="280"/>
        </w:tabs>
        <w:ind w:left="280" w:firstLine="2440"/>
      </w:pPr>
      <w:rPr>
        <w:rFonts w:hint="default"/>
        <w:position w:val="0"/>
        <w:sz w:val="20"/>
      </w:rPr>
    </w:lvl>
    <w:lvl w:ilvl="4">
      <w:start w:val="1"/>
      <w:numFmt w:val="lowerLetter"/>
      <w:lvlText w:val="%5)"/>
      <w:lvlJc w:val="left"/>
      <w:pPr>
        <w:tabs>
          <w:tab w:val="num" w:pos="280"/>
        </w:tabs>
        <w:ind w:left="280" w:firstLine="3160"/>
      </w:pPr>
      <w:rPr>
        <w:rFonts w:hint="default"/>
        <w:position w:val="0"/>
        <w:sz w:val="20"/>
      </w:rPr>
    </w:lvl>
    <w:lvl w:ilvl="5">
      <w:start w:val="1"/>
      <w:numFmt w:val="lowerLetter"/>
      <w:lvlText w:val="%6)"/>
      <w:lvlJc w:val="left"/>
      <w:pPr>
        <w:tabs>
          <w:tab w:val="num" w:pos="280"/>
        </w:tabs>
        <w:ind w:left="280" w:firstLine="3880"/>
      </w:pPr>
      <w:rPr>
        <w:rFonts w:hint="default"/>
        <w:position w:val="0"/>
        <w:sz w:val="20"/>
      </w:rPr>
    </w:lvl>
    <w:lvl w:ilvl="6">
      <w:start w:val="1"/>
      <w:numFmt w:val="lowerLetter"/>
      <w:lvlText w:val="%7)"/>
      <w:lvlJc w:val="left"/>
      <w:pPr>
        <w:tabs>
          <w:tab w:val="num" w:pos="280"/>
        </w:tabs>
        <w:ind w:left="280" w:firstLine="4600"/>
      </w:pPr>
      <w:rPr>
        <w:rFonts w:hint="default"/>
        <w:position w:val="0"/>
        <w:sz w:val="20"/>
      </w:rPr>
    </w:lvl>
    <w:lvl w:ilvl="7">
      <w:start w:val="1"/>
      <w:numFmt w:val="lowerLetter"/>
      <w:lvlText w:val="%8)"/>
      <w:lvlJc w:val="left"/>
      <w:pPr>
        <w:tabs>
          <w:tab w:val="num" w:pos="280"/>
        </w:tabs>
        <w:ind w:left="280" w:firstLine="5320"/>
      </w:pPr>
      <w:rPr>
        <w:rFonts w:hint="default"/>
        <w:position w:val="0"/>
        <w:sz w:val="20"/>
      </w:rPr>
    </w:lvl>
    <w:lvl w:ilvl="8">
      <w:start w:val="1"/>
      <w:numFmt w:val="lowerLetter"/>
      <w:lvlText w:val="%9)"/>
      <w:lvlJc w:val="left"/>
      <w:pPr>
        <w:tabs>
          <w:tab w:val="num" w:pos="280"/>
        </w:tabs>
        <w:ind w:left="280" w:firstLine="6040"/>
      </w:pPr>
      <w:rPr>
        <w:rFonts w:hint="default"/>
        <w:position w:val="0"/>
        <w:sz w:val="20"/>
      </w:rPr>
    </w:lvl>
  </w:abstractNum>
  <w:abstractNum w:abstractNumId="7" w15:restartNumberingAfterBreak="0">
    <w:nsid w:val="00000008"/>
    <w:multiLevelType w:val="multilevel"/>
    <w:tmpl w:val="894EE87A"/>
    <w:lvl w:ilvl="0">
      <w:start w:val="1"/>
      <w:numFmt w:val="lowerLetter"/>
      <w:lvlText w:val="%1)"/>
      <w:lvlJc w:val="left"/>
      <w:pPr>
        <w:tabs>
          <w:tab w:val="num" w:pos="840"/>
        </w:tabs>
        <w:ind w:left="840" w:firstLine="280"/>
      </w:pPr>
      <w:rPr>
        <w:rFonts w:hint="default"/>
        <w:position w:val="0"/>
        <w:sz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firstLine="1000"/>
      </w:pPr>
      <w:rPr>
        <w:rFonts w:hint="default"/>
        <w:position w:val="0"/>
        <w:sz w:val="20"/>
      </w:rPr>
    </w:lvl>
    <w:lvl w:ilvl="2">
      <w:start w:val="1"/>
      <w:numFmt w:val="lowerLetter"/>
      <w:lvlText w:val="%3)"/>
      <w:lvlJc w:val="left"/>
      <w:pPr>
        <w:tabs>
          <w:tab w:val="num" w:pos="840"/>
        </w:tabs>
        <w:ind w:left="840" w:firstLine="1720"/>
      </w:pPr>
      <w:rPr>
        <w:rFonts w:hint="default"/>
        <w:position w:val="0"/>
        <w:sz w:val="20"/>
      </w:rPr>
    </w:lvl>
    <w:lvl w:ilvl="3">
      <w:start w:val="1"/>
      <w:numFmt w:val="lowerLetter"/>
      <w:lvlText w:val="%4)"/>
      <w:lvlJc w:val="left"/>
      <w:pPr>
        <w:tabs>
          <w:tab w:val="num" w:pos="840"/>
        </w:tabs>
        <w:ind w:left="840" w:firstLine="2440"/>
      </w:pPr>
      <w:rPr>
        <w:rFonts w:hint="default"/>
        <w:position w:val="0"/>
        <w:sz w:val="20"/>
      </w:rPr>
    </w:lvl>
    <w:lvl w:ilvl="4">
      <w:start w:val="1"/>
      <w:numFmt w:val="lowerLetter"/>
      <w:lvlText w:val="%5)"/>
      <w:lvlJc w:val="left"/>
      <w:pPr>
        <w:tabs>
          <w:tab w:val="num" w:pos="840"/>
        </w:tabs>
        <w:ind w:left="840" w:firstLine="3160"/>
      </w:pPr>
      <w:rPr>
        <w:rFonts w:hint="default"/>
        <w:position w:val="0"/>
        <w:sz w:val="20"/>
      </w:rPr>
    </w:lvl>
    <w:lvl w:ilvl="5">
      <w:start w:val="1"/>
      <w:numFmt w:val="lowerLetter"/>
      <w:lvlText w:val="%6)"/>
      <w:lvlJc w:val="left"/>
      <w:pPr>
        <w:tabs>
          <w:tab w:val="num" w:pos="840"/>
        </w:tabs>
        <w:ind w:left="840" w:firstLine="3880"/>
      </w:pPr>
      <w:rPr>
        <w:rFonts w:hint="default"/>
        <w:position w:val="0"/>
        <w:sz w:val="20"/>
      </w:rPr>
    </w:lvl>
    <w:lvl w:ilvl="6">
      <w:start w:val="1"/>
      <w:numFmt w:val="lowerLetter"/>
      <w:lvlText w:val="%7)"/>
      <w:lvlJc w:val="left"/>
      <w:pPr>
        <w:tabs>
          <w:tab w:val="num" w:pos="840"/>
        </w:tabs>
        <w:ind w:left="840" w:firstLine="4600"/>
      </w:pPr>
      <w:rPr>
        <w:rFonts w:hint="default"/>
        <w:position w:val="0"/>
        <w:sz w:val="20"/>
      </w:rPr>
    </w:lvl>
    <w:lvl w:ilvl="7">
      <w:start w:val="1"/>
      <w:numFmt w:val="lowerLetter"/>
      <w:lvlText w:val="%8)"/>
      <w:lvlJc w:val="left"/>
      <w:pPr>
        <w:tabs>
          <w:tab w:val="num" w:pos="840"/>
        </w:tabs>
        <w:ind w:left="840" w:firstLine="5320"/>
      </w:pPr>
      <w:rPr>
        <w:rFonts w:hint="default"/>
        <w:position w:val="0"/>
        <w:sz w:val="20"/>
      </w:rPr>
    </w:lvl>
    <w:lvl w:ilvl="8">
      <w:start w:val="1"/>
      <w:numFmt w:val="lowerLetter"/>
      <w:lvlText w:val="%9)"/>
      <w:lvlJc w:val="left"/>
      <w:pPr>
        <w:tabs>
          <w:tab w:val="num" w:pos="840"/>
        </w:tabs>
        <w:ind w:left="840" w:firstLine="6040"/>
      </w:pPr>
      <w:rPr>
        <w:rFonts w:hint="default"/>
        <w:position w:val="0"/>
        <w:sz w:val="20"/>
      </w:rPr>
    </w:lvl>
  </w:abstractNum>
  <w:abstractNum w:abstractNumId="8" w15:restartNumberingAfterBreak="0">
    <w:nsid w:val="00526CED"/>
    <w:multiLevelType w:val="hybridMultilevel"/>
    <w:tmpl w:val="FFFFFFFF"/>
    <w:lvl w:ilvl="0" w:tplc="166ED790">
      <w:start w:val="1"/>
      <w:numFmt w:val="decimal"/>
      <w:lvlText w:val="%1."/>
      <w:lvlJc w:val="left"/>
      <w:pPr>
        <w:ind w:left="720" w:hanging="360"/>
      </w:pPr>
    </w:lvl>
    <w:lvl w:ilvl="1" w:tplc="517455CC">
      <w:start w:val="1"/>
      <w:numFmt w:val="lowerLetter"/>
      <w:lvlText w:val="%2."/>
      <w:lvlJc w:val="left"/>
      <w:pPr>
        <w:ind w:left="1440" w:hanging="360"/>
      </w:pPr>
    </w:lvl>
    <w:lvl w:ilvl="2" w:tplc="007044D2">
      <w:start w:val="1"/>
      <w:numFmt w:val="lowerRoman"/>
      <w:lvlText w:val="%3."/>
      <w:lvlJc w:val="right"/>
      <w:pPr>
        <w:ind w:left="2160" w:hanging="180"/>
      </w:pPr>
    </w:lvl>
    <w:lvl w:ilvl="3" w:tplc="A9547A1C">
      <w:start w:val="1"/>
      <w:numFmt w:val="decimal"/>
      <w:lvlText w:val="%4."/>
      <w:lvlJc w:val="left"/>
      <w:pPr>
        <w:ind w:left="2880" w:hanging="360"/>
      </w:pPr>
    </w:lvl>
    <w:lvl w:ilvl="4" w:tplc="23D276E0">
      <w:start w:val="1"/>
      <w:numFmt w:val="lowerLetter"/>
      <w:lvlText w:val="%5."/>
      <w:lvlJc w:val="left"/>
      <w:pPr>
        <w:ind w:left="3600" w:hanging="360"/>
      </w:pPr>
    </w:lvl>
    <w:lvl w:ilvl="5" w:tplc="FD868886">
      <w:start w:val="1"/>
      <w:numFmt w:val="lowerRoman"/>
      <w:lvlText w:val="%6."/>
      <w:lvlJc w:val="right"/>
      <w:pPr>
        <w:ind w:left="4320" w:hanging="180"/>
      </w:pPr>
    </w:lvl>
    <w:lvl w:ilvl="6" w:tplc="E1E6EBAE">
      <w:start w:val="1"/>
      <w:numFmt w:val="decimal"/>
      <w:lvlText w:val="%7."/>
      <w:lvlJc w:val="left"/>
      <w:pPr>
        <w:ind w:left="5040" w:hanging="360"/>
      </w:pPr>
    </w:lvl>
    <w:lvl w:ilvl="7" w:tplc="2D3A87F6">
      <w:start w:val="1"/>
      <w:numFmt w:val="lowerLetter"/>
      <w:lvlText w:val="%8."/>
      <w:lvlJc w:val="left"/>
      <w:pPr>
        <w:ind w:left="5760" w:hanging="360"/>
      </w:pPr>
    </w:lvl>
    <w:lvl w:ilvl="8" w:tplc="4F8E70F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2F5F5A"/>
    <w:multiLevelType w:val="hybridMultilevel"/>
    <w:tmpl w:val="A7E0B6AC"/>
    <w:lvl w:ilvl="0" w:tplc="5686BCAA">
      <w:start w:val="1"/>
      <w:numFmt w:val="bullet"/>
      <w:lvlText w:val="▪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6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28ECDE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38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2689872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8F0FB6A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5AC6920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1B02A52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6A4B618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570337E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F98E1CE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0F50330B"/>
    <w:multiLevelType w:val="hybridMultilevel"/>
    <w:tmpl w:val="F120ED02"/>
    <w:numStyleLink w:val="Estiloimportado1"/>
  </w:abstractNum>
  <w:abstractNum w:abstractNumId="11" w15:restartNumberingAfterBreak="0">
    <w:nsid w:val="12D94B3D"/>
    <w:multiLevelType w:val="hybridMultilevel"/>
    <w:tmpl w:val="D6C4ADE6"/>
    <w:numStyleLink w:val="Lista1"/>
  </w:abstractNum>
  <w:abstractNum w:abstractNumId="12" w15:restartNumberingAfterBreak="0">
    <w:nsid w:val="203370E8"/>
    <w:multiLevelType w:val="hybridMultilevel"/>
    <w:tmpl w:val="309C5678"/>
    <w:numStyleLink w:val="Estiloimportado6"/>
  </w:abstractNum>
  <w:abstractNum w:abstractNumId="13" w15:restartNumberingAfterBreak="0">
    <w:nsid w:val="21CD5B6F"/>
    <w:multiLevelType w:val="hybridMultilevel"/>
    <w:tmpl w:val="14C06F4C"/>
    <w:lvl w:ilvl="0" w:tplc="2054A4C6">
      <w:start w:val="1"/>
      <w:numFmt w:val="bullet"/>
      <w:lvlText w:val="▪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711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EBC471C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31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92AAE06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A4489A4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A3A347C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2164760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8CA1A90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AFCAF3A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D6436AC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265D03CD"/>
    <w:multiLevelType w:val="hybridMultilevel"/>
    <w:tmpl w:val="F87C4098"/>
    <w:styleLink w:val="List12"/>
    <w:lvl w:ilvl="0" w:tplc="953A7210">
      <w:start w:val="1"/>
      <w:numFmt w:val="bullet"/>
      <w:lvlText w:val="▪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06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5B24CF2">
      <w:start w:val="1"/>
      <w:numFmt w:val="bullet"/>
      <w:lvlText w:val="o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7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5C26848">
      <w:start w:val="1"/>
      <w:numFmt w:val="bullet"/>
      <w:lvlText w:val="▪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50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6207D06">
      <w:start w:val="1"/>
      <w:numFmt w:val="bullet"/>
      <w:lvlText w:val="•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22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5D21F48">
      <w:start w:val="1"/>
      <w:numFmt w:val="bullet"/>
      <w:lvlText w:val="o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94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BAD3DE">
      <w:start w:val="1"/>
      <w:numFmt w:val="bullet"/>
      <w:lvlText w:val="▪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66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3E48CEC">
      <w:start w:val="1"/>
      <w:numFmt w:val="bullet"/>
      <w:lvlText w:val="•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53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7A0BB6A">
      <w:start w:val="1"/>
      <w:numFmt w:val="bullet"/>
      <w:lvlText w:val="o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610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D620FDC">
      <w:start w:val="1"/>
      <w:numFmt w:val="bullet"/>
      <w:lvlText w:val="▪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682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2698618F"/>
    <w:multiLevelType w:val="hybridMultilevel"/>
    <w:tmpl w:val="F120ED02"/>
    <w:styleLink w:val="Estiloimportado1"/>
    <w:lvl w:ilvl="0" w:tplc="02221BA6">
      <w:start w:val="1"/>
      <w:numFmt w:val="bullet"/>
      <w:lvlText w:val="•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DCCE24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5FED52A">
      <w:start w:val="1"/>
      <w:numFmt w:val="bullet"/>
      <w:lvlText w:val="Ø"/>
      <w:lvlJc w:val="left"/>
      <w:pPr>
        <w:tabs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76440C0">
      <w:start w:val="1"/>
      <w:numFmt w:val="bullet"/>
      <w:lvlText w:val="•"/>
      <w:lvlJc w:val="left"/>
      <w:pPr>
        <w:tabs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E00AF32">
      <w:start w:val="1"/>
      <w:numFmt w:val="bullet"/>
      <w:lvlText w:val="o"/>
      <w:lvlJc w:val="left"/>
      <w:pPr>
        <w:tabs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0DEFD66">
      <w:start w:val="1"/>
      <w:numFmt w:val="bullet"/>
      <w:lvlText w:val="§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7A684C8">
      <w:start w:val="1"/>
      <w:numFmt w:val="bullet"/>
      <w:lvlText w:val="•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7206F2C">
      <w:start w:val="1"/>
      <w:numFmt w:val="bullet"/>
      <w:lvlText w:val="o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D6A23DE">
      <w:start w:val="1"/>
      <w:numFmt w:val="bullet"/>
      <w:lvlText w:val="§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2CF87186"/>
    <w:multiLevelType w:val="hybridMultilevel"/>
    <w:tmpl w:val="FFFFFFFF"/>
    <w:lvl w:ilvl="0" w:tplc="C216547A">
      <w:start w:val="1"/>
      <w:numFmt w:val="decimal"/>
      <w:lvlText w:val="%1."/>
      <w:lvlJc w:val="left"/>
      <w:pPr>
        <w:ind w:left="720" w:hanging="360"/>
      </w:pPr>
    </w:lvl>
    <w:lvl w:ilvl="1" w:tplc="2A80E224">
      <w:start w:val="1"/>
      <w:numFmt w:val="lowerLetter"/>
      <w:lvlText w:val="%2."/>
      <w:lvlJc w:val="left"/>
      <w:pPr>
        <w:ind w:left="1440" w:hanging="360"/>
      </w:pPr>
    </w:lvl>
    <w:lvl w:ilvl="2" w:tplc="3EB05272">
      <w:start w:val="1"/>
      <w:numFmt w:val="lowerRoman"/>
      <w:lvlText w:val="%3."/>
      <w:lvlJc w:val="right"/>
      <w:pPr>
        <w:ind w:left="2160" w:hanging="180"/>
      </w:pPr>
    </w:lvl>
    <w:lvl w:ilvl="3" w:tplc="50A8BC16">
      <w:start w:val="1"/>
      <w:numFmt w:val="decimal"/>
      <w:lvlText w:val="%4."/>
      <w:lvlJc w:val="left"/>
      <w:pPr>
        <w:ind w:left="2880" w:hanging="360"/>
      </w:pPr>
    </w:lvl>
    <w:lvl w:ilvl="4" w:tplc="32C28612">
      <w:start w:val="1"/>
      <w:numFmt w:val="lowerLetter"/>
      <w:lvlText w:val="%5."/>
      <w:lvlJc w:val="left"/>
      <w:pPr>
        <w:ind w:left="3600" w:hanging="360"/>
      </w:pPr>
    </w:lvl>
    <w:lvl w:ilvl="5" w:tplc="C4A45B40">
      <w:start w:val="1"/>
      <w:numFmt w:val="lowerRoman"/>
      <w:lvlText w:val="%6."/>
      <w:lvlJc w:val="right"/>
      <w:pPr>
        <w:ind w:left="4320" w:hanging="180"/>
      </w:pPr>
    </w:lvl>
    <w:lvl w:ilvl="6" w:tplc="009A612C">
      <w:start w:val="1"/>
      <w:numFmt w:val="decimal"/>
      <w:lvlText w:val="%7."/>
      <w:lvlJc w:val="left"/>
      <w:pPr>
        <w:ind w:left="5040" w:hanging="360"/>
      </w:pPr>
    </w:lvl>
    <w:lvl w:ilvl="7" w:tplc="4C3E5266">
      <w:start w:val="1"/>
      <w:numFmt w:val="lowerLetter"/>
      <w:lvlText w:val="%8."/>
      <w:lvlJc w:val="left"/>
      <w:pPr>
        <w:ind w:left="5760" w:hanging="360"/>
      </w:pPr>
    </w:lvl>
    <w:lvl w:ilvl="8" w:tplc="854090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B36F29"/>
    <w:multiLevelType w:val="hybridMultilevel"/>
    <w:tmpl w:val="B34C1F9E"/>
    <w:lvl w:ilvl="0" w:tplc="691E03EA">
      <w:start w:val="1"/>
      <w:numFmt w:val="lowerRoman"/>
      <w:lvlText w:val="%1."/>
      <w:lvlJc w:val="left"/>
      <w:pPr>
        <w:tabs>
          <w:tab w:val="left" w:pos="2832"/>
          <w:tab w:val="left" w:pos="3540"/>
          <w:tab w:val="left" w:pos="4248"/>
          <w:tab w:val="left" w:pos="4956"/>
          <w:tab w:val="left" w:pos="5664"/>
        </w:tabs>
        <w:ind w:left="237" w:hanging="237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FFA25FA">
      <w:start w:val="1"/>
      <w:numFmt w:val="lowerRoman"/>
      <w:lvlText w:val="%2."/>
      <w:lvlJc w:val="left"/>
      <w:pPr>
        <w:tabs>
          <w:tab w:val="left" w:pos="2832"/>
          <w:tab w:val="left" w:pos="3540"/>
          <w:tab w:val="left" w:pos="4248"/>
          <w:tab w:val="left" w:pos="4956"/>
          <w:tab w:val="left" w:pos="5664"/>
        </w:tabs>
        <w:ind w:left="966" w:hanging="237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370CA7C">
      <w:start w:val="1"/>
      <w:numFmt w:val="bullet"/>
      <w:lvlText w:val="▪"/>
      <w:lvlJc w:val="left"/>
      <w:pPr>
        <w:tabs>
          <w:tab w:val="left" w:pos="2832"/>
          <w:tab w:val="left" w:pos="3540"/>
          <w:tab w:val="left" w:pos="4248"/>
          <w:tab w:val="left" w:pos="4956"/>
          <w:tab w:val="left" w:pos="5664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436CEBA">
      <w:start w:val="1"/>
      <w:numFmt w:val="bullet"/>
      <w:lvlText w:val="•"/>
      <w:lvlJc w:val="left"/>
      <w:pPr>
        <w:tabs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E32A51C">
      <w:start w:val="1"/>
      <w:numFmt w:val="bullet"/>
      <w:lvlText w:val="o"/>
      <w:lvlJc w:val="left"/>
      <w:pPr>
        <w:tabs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47C67DC">
      <w:start w:val="1"/>
      <w:numFmt w:val="bullet"/>
      <w:lvlText w:val="▪"/>
      <w:lvlJc w:val="left"/>
      <w:pPr>
        <w:tabs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99834EC">
      <w:start w:val="1"/>
      <w:numFmt w:val="bullet"/>
      <w:lvlText w:val="•"/>
      <w:lvlJc w:val="left"/>
      <w:pPr>
        <w:tabs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E5857B6">
      <w:start w:val="1"/>
      <w:numFmt w:val="bullet"/>
      <w:lvlText w:val="o"/>
      <w:lvlJc w:val="left"/>
      <w:pPr>
        <w:tabs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C6F484">
      <w:start w:val="1"/>
      <w:numFmt w:val="bullet"/>
      <w:lvlText w:val="▪"/>
      <w:lvlJc w:val="left"/>
      <w:pPr>
        <w:tabs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38183731"/>
    <w:multiLevelType w:val="hybridMultilevel"/>
    <w:tmpl w:val="309C5678"/>
    <w:styleLink w:val="Estiloimportado6"/>
    <w:lvl w:ilvl="0" w:tplc="AF340B5C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00" w:hanging="30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D82E92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3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10AFDA6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9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C7876D4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5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6A4EECA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1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9500910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7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9789E82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3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36C822E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9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D00100C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55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3C1C3B48"/>
    <w:multiLevelType w:val="hybridMultilevel"/>
    <w:tmpl w:val="FFFFFFFF"/>
    <w:lvl w:ilvl="0" w:tplc="D7D0007E">
      <w:start w:val="1"/>
      <w:numFmt w:val="decimal"/>
      <w:lvlText w:val="%1."/>
      <w:lvlJc w:val="left"/>
      <w:pPr>
        <w:ind w:left="720" w:hanging="360"/>
      </w:pPr>
    </w:lvl>
    <w:lvl w:ilvl="1" w:tplc="2DA44D1E">
      <w:start w:val="1"/>
      <w:numFmt w:val="lowerLetter"/>
      <w:lvlText w:val="%2."/>
      <w:lvlJc w:val="left"/>
      <w:pPr>
        <w:ind w:left="1440" w:hanging="360"/>
      </w:pPr>
    </w:lvl>
    <w:lvl w:ilvl="2" w:tplc="FD6846BA">
      <w:start w:val="1"/>
      <w:numFmt w:val="lowerRoman"/>
      <w:lvlText w:val="%3."/>
      <w:lvlJc w:val="right"/>
      <w:pPr>
        <w:ind w:left="2160" w:hanging="180"/>
      </w:pPr>
    </w:lvl>
    <w:lvl w:ilvl="3" w:tplc="9E48D06C">
      <w:start w:val="1"/>
      <w:numFmt w:val="decimal"/>
      <w:lvlText w:val="%4."/>
      <w:lvlJc w:val="left"/>
      <w:pPr>
        <w:ind w:left="2880" w:hanging="360"/>
      </w:pPr>
    </w:lvl>
    <w:lvl w:ilvl="4" w:tplc="540A9E00">
      <w:start w:val="1"/>
      <w:numFmt w:val="lowerLetter"/>
      <w:lvlText w:val="%5."/>
      <w:lvlJc w:val="left"/>
      <w:pPr>
        <w:ind w:left="3600" w:hanging="360"/>
      </w:pPr>
    </w:lvl>
    <w:lvl w:ilvl="5" w:tplc="030EB2BE">
      <w:start w:val="1"/>
      <w:numFmt w:val="lowerRoman"/>
      <w:lvlText w:val="%6."/>
      <w:lvlJc w:val="right"/>
      <w:pPr>
        <w:ind w:left="4320" w:hanging="180"/>
      </w:pPr>
    </w:lvl>
    <w:lvl w:ilvl="6" w:tplc="A3E03A2C">
      <w:start w:val="1"/>
      <w:numFmt w:val="decimal"/>
      <w:lvlText w:val="%7."/>
      <w:lvlJc w:val="left"/>
      <w:pPr>
        <w:ind w:left="5040" w:hanging="360"/>
      </w:pPr>
    </w:lvl>
    <w:lvl w:ilvl="7" w:tplc="2C26361C">
      <w:start w:val="1"/>
      <w:numFmt w:val="lowerLetter"/>
      <w:lvlText w:val="%8."/>
      <w:lvlJc w:val="left"/>
      <w:pPr>
        <w:ind w:left="5760" w:hanging="360"/>
      </w:pPr>
    </w:lvl>
    <w:lvl w:ilvl="8" w:tplc="342AAAF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A638C9"/>
    <w:multiLevelType w:val="hybridMultilevel"/>
    <w:tmpl w:val="4C2CA424"/>
    <w:lvl w:ilvl="0" w:tplc="76AAD1A2">
      <w:start w:val="1"/>
      <w:numFmt w:val="decimal"/>
      <w:lvlText w:val="%1.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68" w:hanging="1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28CBCE">
      <w:start w:val="1"/>
      <w:numFmt w:val="decimal"/>
      <w:lvlText w:val="%2.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969" w:hanging="1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67EBD10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646B4E2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FF2B86C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2FC2FF4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25E15F0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E4A9C7A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E52269C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3EB61BB0"/>
    <w:multiLevelType w:val="hybridMultilevel"/>
    <w:tmpl w:val="C5DC250C"/>
    <w:numStyleLink w:val="List10"/>
  </w:abstractNum>
  <w:abstractNum w:abstractNumId="22" w15:restartNumberingAfterBreak="0">
    <w:nsid w:val="3F027215"/>
    <w:multiLevelType w:val="hybridMultilevel"/>
    <w:tmpl w:val="C108DA74"/>
    <w:lvl w:ilvl="0" w:tplc="1A7C8BBA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300" w:hanging="30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50F924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02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C4CD848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8DA4DDC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48D990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CC4BA68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AFE883E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83A6236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A2AB49E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41CE3BDE"/>
    <w:multiLevelType w:val="hybridMultilevel"/>
    <w:tmpl w:val="C5DC250C"/>
    <w:styleLink w:val="List10"/>
    <w:lvl w:ilvl="0" w:tplc="CAC20A90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06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0BA810C">
      <w:start w:val="1"/>
      <w:numFmt w:val="bullet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7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B46BF2">
      <w:start w:val="1"/>
      <w:numFmt w:val="bullet"/>
      <w:lvlText w:val="§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50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8E87BE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22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E3A1658">
      <w:start w:val="1"/>
      <w:numFmt w:val="bullet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94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3A64B0">
      <w:start w:val="1"/>
      <w:numFmt w:val="bullet"/>
      <w:lvlText w:val="§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66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3C6B872">
      <w:start w:val="1"/>
      <w:numFmt w:val="bullet"/>
      <w:lvlText w:val="•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538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738500A">
      <w:start w:val="1"/>
      <w:numFmt w:val="bullet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610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2825F86">
      <w:start w:val="1"/>
      <w:numFmt w:val="bullet"/>
      <w:lvlText w:val="§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682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4227189A"/>
    <w:multiLevelType w:val="hybridMultilevel"/>
    <w:tmpl w:val="F4DC3866"/>
    <w:styleLink w:val="List6"/>
    <w:lvl w:ilvl="0" w:tplc="05D04F1E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43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AC0DE80">
      <w:start w:val="1"/>
      <w:numFmt w:val="bullet"/>
      <w:lvlText w:val="o"/>
      <w:lvlJc w:val="left"/>
      <w:pPr>
        <w:tabs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15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8E081C2">
      <w:start w:val="1"/>
      <w:numFmt w:val="bullet"/>
      <w:lvlText w:val="§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87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8ACE4DE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59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808C0EC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31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1C0AB06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</w:tabs>
        <w:ind w:left="503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56C1D08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</w:tabs>
        <w:ind w:left="575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7122614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</w:tabs>
        <w:ind w:left="647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57C4DE2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788"/>
          <w:tab w:val="left" w:pos="8496"/>
        </w:tabs>
        <w:ind w:left="719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426C7994"/>
    <w:multiLevelType w:val="hybridMultilevel"/>
    <w:tmpl w:val="C8C49D16"/>
    <w:styleLink w:val="List13"/>
    <w:lvl w:ilvl="0" w:tplc="D47C1C94">
      <w:start w:val="1"/>
      <w:numFmt w:val="decimal"/>
      <w:lvlText w:val="%1."/>
      <w:lvlJc w:val="left"/>
      <w:pPr>
        <w:tabs>
          <w:tab w:val="left" w:pos="708"/>
          <w:tab w:val="num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428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BCA3DE">
      <w:start w:val="1"/>
      <w:numFmt w:val="lowerLetter"/>
      <w:lvlText w:val="%2."/>
      <w:lvlJc w:val="left"/>
      <w:pPr>
        <w:tabs>
          <w:tab w:val="left" w:pos="708"/>
          <w:tab w:val="left" w:pos="1416"/>
          <w:tab w:val="num" w:pos="213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148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88EA536">
      <w:start w:val="1"/>
      <w:numFmt w:val="lowerRoman"/>
      <w:lvlText w:val="%3."/>
      <w:lvlJc w:val="left"/>
      <w:pPr>
        <w:tabs>
          <w:tab w:val="left" w:pos="708"/>
          <w:tab w:val="left" w:pos="1416"/>
          <w:tab w:val="left" w:pos="2136"/>
          <w:tab w:val="num" w:pos="2868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880" w:hanging="35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3B22FD8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36"/>
          <w:tab w:val="left" w:pos="2832"/>
          <w:tab w:val="num" w:pos="3588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600" w:hanging="37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126805E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136"/>
          <w:tab w:val="left" w:pos="2832"/>
          <w:tab w:val="left" w:pos="3540"/>
          <w:tab w:val="num" w:pos="430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320" w:hanging="37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01E6ED2">
      <w:start w:val="1"/>
      <w:numFmt w:val="lowerRoman"/>
      <w:lvlText w:val="%6."/>
      <w:lvlJc w:val="left"/>
      <w:pPr>
        <w:tabs>
          <w:tab w:val="left" w:pos="708"/>
          <w:tab w:val="left" w:pos="1416"/>
          <w:tab w:val="left" w:pos="2136"/>
          <w:tab w:val="left" w:pos="2832"/>
          <w:tab w:val="left" w:pos="3540"/>
          <w:tab w:val="left" w:pos="4248"/>
          <w:tab w:val="num" w:pos="5028"/>
          <w:tab w:val="left" w:pos="5664"/>
          <w:tab w:val="left" w:pos="6372"/>
          <w:tab w:val="left" w:pos="7080"/>
          <w:tab w:val="left" w:pos="7788"/>
          <w:tab w:val="left" w:pos="8496"/>
        </w:tabs>
        <w:ind w:left="5040" w:hanging="35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87A7D8A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36"/>
          <w:tab w:val="left" w:pos="2832"/>
          <w:tab w:val="left" w:pos="3540"/>
          <w:tab w:val="left" w:pos="4248"/>
          <w:tab w:val="left" w:pos="4956"/>
          <w:tab w:val="num" w:pos="5748"/>
          <w:tab w:val="left" w:pos="6372"/>
          <w:tab w:val="left" w:pos="7080"/>
          <w:tab w:val="left" w:pos="7788"/>
          <w:tab w:val="left" w:pos="8496"/>
        </w:tabs>
        <w:ind w:left="5760" w:hanging="37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C2A67E2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36"/>
          <w:tab w:val="left" w:pos="2832"/>
          <w:tab w:val="left" w:pos="3540"/>
          <w:tab w:val="left" w:pos="4248"/>
          <w:tab w:val="left" w:pos="4956"/>
          <w:tab w:val="left" w:pos="5664"/>
          <w:tab w:val="num" w:pos="6468"/>
          <w:tab w:val="left" w:pos="7080"/>
          <w:tab w:val="left" w:pos="7788"/>
          <w:tab w:val="left" w:pos="8496"/>
        </w:tabs>
        <w:ind w:left="6480" w:hanging="37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738406E">
      <w:start w:val="1"/>
      <w:numFmt w:val="lowerRoman"/>
      <w:lvlText w:val="%9."/>
      <w:lvlJc w:val="left"/>
      <w:pPr>
        <w:tabs>
          <w:tab w:val="left" w:pos="708"/>
          <w:tab w:val="left" w:pos="1416"/>
          <w:tab w:val="left" w:pos="213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num" w:pos="7188"/>
          <w:tab w:val="left" w:pos="7788"/>
          <w:tab w:val="left" w:pos="8496"/>
        </w:tabs>
        <w:ind w:left="7200" w:hanging="35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45FF1C06"/>
    <w:multiLevelType w:val="hybridMultilevel"/>
    <w:tmpl w:val="F4DC3866"/>
    <w:numStyleLink w:val="List6"/>
  </w:abstractNum>
  <w:abstractNum w:abstractNumId="27" w15:restartNumberingAfterBreak="0">
    <w:nsid w:val="6DC32B53"/>
    <w:multiLevelType w:val="hybridMultilevel"/>
    <w:tmpl w:val="94249688"/>
    <w:lvl w:ilvl="0" w:tplc="4B0C5CD2">
      <w:start w:val="1"/>
      <w:numFmt w:val="lowerRoman"/>
      <w:lvlText w:val="%1.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22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DCA2B6">
      <w:start w:val="1"/>
      <w:numFmt w:val="lowerRoman"/>
      <w:lvlText w:val="%2.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960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CA6C6A8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DF09A46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A32D672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23C2158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CB44CB0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098AF26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6646E6A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700664BD"/>
    <w:multiLevelType w:val="hybridMultilevel"/>
    <w:tmpl w:val="C8C49D16"/>
    <w:numStyleLink w:val="List13"/>
  </w:abstractNum>
  <w:abstractNum w:abstractNumId="29" w15:restartNumberingAfterBreak="0">
    <w:nsid w:val="76A915D2"/>
    <w:multiLevelType w:val="hybridMultilevel"/>
    <w:tmpl w:val="94A2B632"/>
    <w:lvl w:ilvl="0" w:tplc="20F4B014">
      <w:start w:val="1"/>
      <w:numFmt w:val="bullet"/>
      <w:lvlText w:val="▪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270" w:hanging="27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2E6A1E">
      <w:start w:val="1"/>
      <w:numFmt w:val="bullet"/>
      <w:lvlText w:val="▪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990" w:hanging="27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886F66A">
      <w:start w:val="1"/>
      <w:numFmt w:val="bullet"/>
      <w:lvlText w:val="▪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1710" w:hanging="27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7ADE1C">
      <w:start w:val="1"/>
      <w:numFmt w:val="decimal"/>
      <w:lvlText w:val="%4.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2920" w:hanging="40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CCC0F82">
      <w:start w:val="1"/>
      <w:numFmt w:val="decimal"/>
      <w:lvlText w:val="%5."/>
      <w:lvlJc w:val="left"/>
      <w:pPr>
        <w:tabs>
          <w:tab w:val="left" w:pos="2160"/>
          <w:tab w:val="left" w:pos="4248"/>
          <w:tab w:val="left" w:pos="4956"/>
          <w:tab w:val="left" w:pos="5664"/>
        </w:tabs>
        <w:ind w:left="3760" w:hanging="40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76A30B0">
      <w:start w:val="1"/>
      <w:numFmt w:val="decimal"/>
      <w:lvlText w:val="%6.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4600" w:hanging="40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AA44F90">
      <w:start w:val="1"/>
      <w:numFmt w:val="decimal"/>
      <w:lvlText w:val="%7.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5440" w:hanging="40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1047EA6">
      <w:start w:val="1"/>
      <w:numFmt w:val="decimal"/>
      <w:lvlText w:val="%8.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6280" w:hanging="40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C3EC5E8">
      <w:start w:val="1"/>
      <w:numFmt w:val="decimal"/>
      <w:lvlText w:val="%9."/>
      <w:lvlJc w:val="left"/>
      <w:pPr>
        <w:tabs>
          <w:tab w:val="left" w:pos="2160"/>
          <w:tab w:val="left" w:pos="3540"/>
          <w:tab w:val="left" w:pos="4248"/>
          <w:tab w:val="left" w:pos="4956"/>
          <w:tab w:val="left" w:pos="5664"/>
        </w:tabs>
        <w:ind w:left="7120" w:hanging="40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76FF66AE"/>
    <w:multiLevelType w:val="hybridMultilevel"/>
    <w:tmpl w:val="D6C4ADE6"/>
    <w:styleLink w:val="Lista1"/>
    <w:lvl w:ilvl="0" w:tplc="04BAB0CE">
      <w:start w:val="1"/>
      <w:numFmt w:val="decimal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D8E06C">
      <w:start w:val="1"/>
      <w:numFmt w:val="low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6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6A296AA">
      <w:start w:val="1"/>
      <w:numFmt w:val="lowerRoman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9DAC900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13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3864922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280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81A3C0A">
      <w:start w:val="1"/>
      <w:numFmt w:val="lowerRoman"/>
      <w:lvlText w:val="%6."/>
      <w:lvlJc w:val="left"/>
      <w:pPr>
        <w:tabs>
          <w:tab w:val="left" w:pos="708"/>
          <w:tab w:val="left" w:pos="1416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16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420584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52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0A302E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24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388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4B22DD6">
      <w:start w:val="1"/>
      <w:numFmt w:val="lowerRoman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ind w:left="4240" w:hanging="1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77FD7A9C"/>
    <w:multiLevelType w:val="hybridMultilevel"/>
    <w:tmpl w:val="F87C4098"/>
    <w:numStyleLink w:val="List12"/>
  </w:abstractNum>
  <w:abstractNum w:abstractNumId="32" w15:restartNumberingAfterBreak="0">
    <w:nsid w:val="7A7C3920"/>
    <w:multiLevelType w:val="hybridMultilevel"/>
    <w:tmpl w:val="96D28244"/>
    <w:lvl w:ilvl="0" w:tplc="021AE1B4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300" w:hanging="30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18D2B0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02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D88F86">
      <w:start w:val="1"/>
      <w:numFmt w:val="bullet"/>
      <w:lvlText w:val="Ø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14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1AAFE2C">
      <w:start w:val="1"/>
      <w:numFmt w:val="bullet"/>
      <w:lvlText w:val="•"/>
      <w:lvlJc w:val="left"/>
      <w:pPr>
        <w:tabs>
          <w:tab w:val="left" w:pos="2124"/>
          <w:tab w:val="left" w:pos="3540"/>
          <w:tab w:val="left" w:pos="4248"/>
          <w:tab w:val="left" w:pos="4956"/>
          <w:tab w:val="left" w:pos="5664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EE49068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4248"/>
          <w:tab w:val="left" w:pos="4956"/>
          <w:tab w:val="left" w:pos="5664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814381A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956"/>
          <w:tab w:val="left" w:pos="5664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FA07DFE">
      <w:start w:val="1"/>
      <w:numFmt w:val="bullet"/>
      <w:lvlText w:val="•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5664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684EC9E">
      <w:start w:val="1"/>
      <w:numFmt w:val="bullet"/>
      <w:lvlText w:val="o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1DA5A22">
      <w:start w:val="1"/>
      <w:numFmt w:val="bullet"/>
      <w:lvlText w:val="§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5"/>
  </w:num>
  <w:num w:numId="2">
    <w:abstractNumId w:val="10"/>
  </w:num>
  <w:num w:numId="3">
    <w:abstractNumId w:val="23"/>
  </w:num>
  <w:num w:numId="4">
    <w:abstractNumId w:val="21"/>
  </w:num>
  <w:num w:numId="5">
    <w:abstractNumId w:val="9"/>
  </w:num>
  <w:num w:numId="6">
    <w:abstractNumId w:val="13"/>
  </w:num>
  <w:num w:numId="7">
    <w:abstractNumId w:val="27"/>
  </w:num>
  <w:num w:numId="8">
    <w:abstractNumId w:val="20"/>
  </w:num>
  <w:num w:numId="9">
    <w:abstractNumId w:val="22"/>
  </w:num>
  <w:num w:numId="10">
    <w:abstractNumId w:val="21"/>
    <w:lvlOverride w:ilvl="0">
      <w:lvl w:ilvl="0" w:tplc="E68C4A20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106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170024A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17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68C2420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250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2E0C068">
        <w:start w:val="1"/>
        <w:numFmt w:val="bullet"/>
        <w:lvlText w:val="•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22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58E9AF4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94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6C8FA24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466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8F0BBC4">
        <w:start w:val="1"/>
        <w:numFmt w:val="bullet"/>
        <w:lvlText w:val="•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53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098FAEC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610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D0C6736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682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24"/>
  </w:num>
  <w:num w:numId="12">
    <w:abstractNumId w:val="26"/>
  </w:num>
  <w:num w:numId="13">
    <w:abstractNumId w:val="18"/>
  </w:num>
  <w:num w:numId="14">
    <w:abstractNumId w:val="12"/>
  </w:num>
  <w:num w:numId="15">
    <w:abstractNumId w:val="25"/>
  </w:num>
  <w:num w:numId="16">
    <w:abstractNumId w:val="28"/>
  </w:num>
  <w:num w:numId="17">
    <w:abstractNumId w:val="30"/>
  </w:num>
  <w:num w:numId="18">
    <w:abstractNumId w:val="11"/>
  </w:num>
  <w:num w:numId="19">
    <w:abstractNumId w:val="32"/>
  </w:num>
  <w:num w:numId="20">
    <w:abstractNumId w:val="17"/>
  </w:num>
  <w:num w:numId="21">
    <w:abstractNumId w:val="17"/>
    <w:lvlOverride w:ilvl="0">
      <w:lvl w:ilvl="0" w:tplc="691E03EA">
        <w:start w:val="1"/>
        <w:numFmt w:val="lowerRoman"/>
        <w:lvlText w:val="%1."/>
        <w:lvlJc w:val="left"/>
        <w:pPr>
          <w:ind w:left="237" w:hanging="237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FFA25FA">
        <w:start w:val="1"/>
        <w:numFmt w:val="lowerRoman"/>
        <w:lvlText w:val="%2."/>
        <w:lvlJc w:val="left"/>
        <w:pPr>
          <w:ind w:left="966" w:hanging="237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370CA7C">
        <w:start w:val="1"/>
        <w:numFmt w:val="bullet"/>
        <w:lvlText w:val="▪"/>
        <w:lvlJc w:val="left"/>
        <w:pPr>
          <w:tabs>
            <w:tab w:val="left" w:pos="2832"/>
            <w:tab w:val="left" w:pos="3540"/>
            <w:tab w:val="left" w:pos="4248"/>
            <w:tab w:val="left" w:pos="4956"/>
            <w:tab w:val="left" w:pos="5664"/>
          </w:tabs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436CEBA">
        <w:start w:val="1"/>
        <w:numFmt w:val="bullet"/>
        <w:lvlText w:val="•"/>
        <w:lvlJc w:val="left"/>
        <w:pPr>
          <w:tabs>
            <w:tab w:val="left" w:pos="3540"/>
            <w:tab w:val="left" w:pos="4248"/>
            <w:tab w:val="left" w:pos="4956"/>
            <w:tab w:val="left" w:pos="5664"/>
          </w:tabs>
          <w:ind w:left="28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E32A51C">
        <w:start w:val="1"/>
        <w:numFmt w:val="bullet"/>
        <w:lvlText w:val="o"/>
        <w:lvlJc w:val="left"/>
        <w:pPr>
          <w:tabs>
            <w:tab w:val="left" w:pos="2832"/>
            <w:tab w:val="left" w:pos="4248"/>
            <w:tab w:val="left" w:pos="4956"/>
            <w:tab w:val="left" w:pos="5664"/>
          </w:tabs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47C67DC">
        <w:start w:val="1"/>
        <w:numFmt w:val="bullet"/>
        <w:lvlText w:val="▪"/>
        <w:lvlJc w:val="left"/>
        <w:pPr>
          <w:tabs>
            <w:tab w:val="left" w:pos="2832"/>
            <w:tab w:val="left" w:pos="3540"/>
            <w:tab w:val="left" w:pos="4956"/>
            <w:tab w:val="left" w:pos="5664"/>
          </w:tabs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99834EC">
        <w:start w:val="1"/>
        <w:numFmt w:val="bullet"/>
        <w:lvlText w:val="•"/>
        <w:lvlJc w:val="left"/>
        <w:pPr>
          <w:tabs>
            <w:tab w:val="left" w:pos="2832"/>
            <w:tab w:val="left" w:pos="3540"/>
            <w:tab w:val="left" w:pos="4248"/>
            <w:tab w:val="left" w:pos="5664"/>
          </w:tabs>
          <w:ind w:left="50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E5857B6">
        <w:start w:val="1"/>
        <w:numFmt w:val="bullet"/>
        <w:lvlText w:val="o"/>
        <w:lvlJc w:val="left"/>
        <w:pPr>
          <w:tabs>
            <w:tab w:val="left" w:pos="2832"/>
            <w:tab w:val="left" w:pos="3540"/>
            <w:tab w:val="left" w:pos="4248"/>
            <w:tab w:val="left" w:pos="4956"/>
          </w:tabs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0C6F484">
        <w:start w:val="1"/>
        <w:numFmt w:val="bullet"/>
        <w:lvlText w:val="▪"/>
        <w:lvlJc w:val="left"/>
        <w:pPr>
          <w:tabs>
            <w:tab w:val="left" w:pos="2832"/>
            <w:tab w:val="left" w:pos="3540"/>
            <w:tab w:val="left" w:pos="4248"/>
            <w:tab w:val="left" w:pos="4956"/>
            <w:tab w:val="left" w:pos="5664"/>
          </w:tabs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17"/>
    <w:lvlOverride w:ilvl="0">
      <w:lvl w:ilvl="0" w:tplc="691E03EA">
        <w:start w:val="1"/>
        <w:numFmt w:val="lowerRoman"/>
        <w:lvlText w:val="%1."/>
        <w:lvlJc w:val="left"/>
        <w:pPr>
          <w:ind w:left="237" w:hanging="237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FFA25FA">
        <w:start w:val="1"/>
        <w:numFmt w:val="lowerRoman"/>
        <w:lvlText w:val="%2."/>
        <w:lvlJc w:val="left"/>
        <w:pPr>
          <w:ind w:left="966" w:hanging="237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370CA7C">
        <w:start w:val="1"/>
        <w:numFmt w:val="bullet"/>
        <w:lvlText w:val="▪"/>
        <w:lvlJc w:val="left"/>
        <w:pPr>
          <w:tabs>
            <w:tab w:val="left" w:pos="2832"/>
            <w:tab w:val="left" w:pos="3540"/>
            <w:tab w:val="left" w:pos="4248"/>
            <w:tab w:val="left" w:pos="4956"/>
            <w:tab w:val="left" w:pos="5664"/>
          </w:tabs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436CEBA">
        <w:start w:val="1"/>
        <w:numFmt w:val="bullet"/>
        <w:lvlText w:val="•"/>
        <w:lvlJc w:val="left"/>
        <w:pPr>
          <w:tabs>
            <w:tab w:val="left" w:pos="3540"/>
            <w:tab w:val="left" w:pos="4248"/>
            <w:tab w:val="left" w:pos="4956"/>
            <w:tab w:val="left" w:pos="5664"/>
          </w:tabs>
          <w:ind w:left="28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E32A51C">
        <w:start w:val="1"/>
        <w:numFmt w:val="bullet"/>
        <w:lvlText w:val="o"/>
        <w:lvlJc w:val="left"/>
        <w:pPr>
          <w:tabs>
            <w:tab w:val="left" w:pos="2832"/>
            <w:tab w:val="left" w:pos="4248"/>
            <w:tab w:val="left" w:pos="4956"/>
            <w:tab w:val="left" w:pos="5664"/>
          </w:tabs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47C67DC">
        <w:start w:val="1"/>
        <w:numFmt w:val="bullet"/>
        <w:lvlText w:val="▪"/>
        <w:lvlJc w:val="left"/>
        <w:pPr>
          <w:tabs>
            <w:tab w:val="left" w:pos="2832"/>
            <w:tab w:val="left" w:pos="3540"/>
            <w:tab w:val="left" w:pos="4956"/>
            <w:tab w:val="left" w:pos="5664"/>
          </w:tabs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99834EC">
        <w:start w:val="1"/>
        <w:numFmt w:val="bullet"/>
        <w:lvlText w:val="•"/>
        <w:lvlJc w:val="left"/>
        <w:pPr>
          <w:tabs>
            <w:tab w:val="left" w:pos="2832"/>
            <w:tab w:val="left" w:pos="3540"/>
            <w:tab w:val="left" w:pos="4248"/>
            <w:tab w:val="left" w:pos="5664"/>
          </w:tabs>
          <w:ind w:left="50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E5857B6">
        <w:start w:val="1"/>
        <w:numFmt w:val="bullet"/>
        <w:lvlText w:val="o"/>
        <w:lvlJc w:val="left"/>
        <w:pPr>
          <w:tabs>
            <w:tab w:val="left" w:pos="2832"/>
            <w:tab w:val="left" w:pos="3540"/>
            <w:tab w:val="left" w:pos="4248"/>
            <w:tab w:val="left" w:pos="4956"/>
          </w:tabs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0C6F484">
        <w:start w:val="1"/>
        <w:numFmt w:val="bullet"/>
        <w:lvlText w:val="▪"/>
        <w:lvlJc w:val="left"/>
        <w:pPr>
          <w:tabs>
            <w:tab w:val="left" w:pos="2832"/>
            <w:tab w:val="left" w:pos="3540"/>
            <w:tab w:val="left" w:pos="4248"/>
            <w:tab w:val="left" w:pos="4956"/>
            <w:tab w:val="left" w:pos="5664"/>
          </w:tabs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29"/>
  </w:num>
  <w:num w:numId="24">
    <w:abstractNumId w:val="29"/>
    <w:lvlOverride w:ilvl="0">
      <w:lvl w:ilvl="0" w:tplc="20F4B014">
        <w:start w:val="1"/>
        <w:numFmt w:val="bullet"/>
        <w:lvlText w:val="▪"/>
        <w:lvlJc w:val="left"/>
        <w:pPr>
          <w:ind w:left="270" w:hanging="27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12E6A1E">
        <w:start w:val="1"/>
        <w:numFmt w:val="bullet"/>
        <w:lvlText w:val="▪"/>
        <w:lvlJc w:val="left"/>
        <w:pPr>
          <w:ind w:left="990" w:hanging="27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886F66A">
        <w:start w:val="1"/>
        <w:numFmt w:val="bullet"/>
        <w:lvlText w:val="▪"/>
        <w:lvlJc w:val="left"/>
        <w:pPr>
          <w:ind w:left="1710" w:hanging="27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97ADE1C">
        <w:start w:val="1"/>
        <w:numFmt w:val="decimal"/>
        <w:lvlText w:val="%4."/>
        <w:lvlJc w:val="left"/>
        <w:pPr>
          <w:tabs>
            <w:tab w:val="left" w:pos="708"/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</w:tabs>
          <w:ind w:left="2952" w:hanging="432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CCC0F82">
        <w:start w:val="1"/>
        <w:numFmt w:val="decimal"/>
        <w:lvlText w:val="%5."/>
        <w:lvlJc w:val="left"/>
        <w:pPr>
          <w:tabs>
            <w:tab w:val="left" w:pos="708"/>
            <w:tab w:val="left" w:pos="1416"/>
            <w:tab w:val="left" w:pos="2124"/>
            <w:tab w:val="left" w:pos="4248"/>
            <w:tab w:val="left" w:pos="4956"/>
            <w:tab w:val="left" w:pos="5664"/>
          </w:tabs>
          <w:ind w:left="3792" w:hanging="432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76A30B0">
        <w:start w:val="1"/>
        <w:numFmt w:val="decimal"/>
        <w:lvlText w:val="%6."/>
        <w:lvlJc w:val="left"/>
        <w:pPr>
          <w:tabs>
            <w:tab w:val="left" w:pos="708"/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</w:tabs>
          <w:ind w:left="4632" w:hanging="432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AA44F90">
        <w:start w:val="1"/>
        <w:numFmt w:val="decimal"/>
        <w:lvlText w:val="%7."/>
        <w:lvlJc w:val="left"/>
        <w:pPr>
          <w:tabs>
            <w:tab w:val="left" w:pos="708"/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</w:tabs>
          <w:ind w:left="5472" w:hanging="432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1047EA6">
        <w:start w:val="1"/>
        <w:numFmt w:val="decimal"/>
        <w:lvlText w:val="%8."/>
        <w:lvlJc w:val="left"/>
        <w:pPr>
          <w:tabs>
            <w:tab w:val="left" w:pos="708"/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</w:tabs>
          <w:ind w:left="6312" w:hanging="432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C3EC5E8">
        <w:start w:val="1"/>
        <w:numFmt w:val="decimal"/>
        <w:lvlText w:val="%9."/>
        <w:lvlJc w:val="left"/>
        <w:pPr>
          <w:tabs>
            <w:tab w:val="left" w:pos="708"/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</w:tabs>
          <w:ind w:left="7152" w:hanging="432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17"/>
    <w:lvlOverride w:ilvl="0">
      <w:lvl w:ilvl="0" w:tplc="691E03EA">
        <w:start w:val="1"/>
        <w:numFmt w:val="lowerRoman"/>
        <w:lvlText w:val="%1."/>
        <w:lvlJc w:val="left"/>
        <w:pPr>
          <w:ind w:left="237" w:hanging="237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FFA25FA">
        <w:start w:val="1"/>
        <w:numFmt w:val="lowerRoman"/>
        <w:lvlText w:val="%2."/>
        <w:lvlJc w:val="left"/>
        <w:pPr>
          <w:ind w:left="966" w:hanging="237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370CA7C">
        <w:start w:val="1"/>
        <w:numFmt w:val="bullet"/>
        <w:lvlText w:val="Ø"/>
        <w:lvlJc w:val="left"/>
        <w:pPr>
          <w:tabs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</w:tabs>
          <w:ind w:left="14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436CEBA">
        <w:start w:val="1"/>
        <w:numFmt w:val="bullet"/>
        <w:lvlText w:val="•"/>
        <w:lvlJc w:val="left"/>
        <w:pPr>
          <w:tabs>
            <w:tab w:val="left" w:pos="2124"/>
            <w:tab w:val="left" w:pos="3540"/>
            <w:tab w:val="left" w:pos="4248"/>
            <w:tab w:val="left" w:pos="4956"/>
            <w:tab w:val="left" w:pos="5664"/>
          </w:tabs>
          <w:ind w:left="28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E32A51C">
        <w:start w:val="1"/>
        <w:numFmt w:val="bullet"/>
        <w:lvlText w:val="o"/>
        <w:lvlJc w:val="left"/>
        <w:pPr>
          <w:tabs>
            <w:tab w:val="left" w:pos="2124"/>
            <w:tab w:val="left" w:pos="2832"/>
            <w:tab w:val="left" w:pos="4248"/>
            <w:tab w:val="left" w:pos="4956"/>
            <w:tab w:val="left" w:pos="5664"/>
          </w:tabs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47C67DC">
        <w:start w:val="1"/>
        <w:numFmt w:val="bullet"/>
        <w:lvlText w:val="§"/>
        <w:lvlJc w:val="left"/>
        <w:pPr>
          <w:tabs>
            <w:tab w:val="left" w:pos="2124"/>
            <w:tab w:val="left" w:pos="2832"/>
            <w:tab w:val="left" w:pos="3540"/>
            <w:tab w:val="left" w:pos="4956"/>
            <w:tab w:val="left" w:pos="5664"/>
          </w:tabs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99834EC">
        <w:start w:val="1"/>
        <w:numFmt w:val="bullet"/>
        <w:lvlText w:val="•"/>
        <w:lvlJc w:val="left"/>
        <w:pPr>
          <w:tabs>
            <w:tab w:val="left" w:pos="2124"/>
            <w:tab w:val="left" w:pos="2832"/>
            <w:tab w:val="left" w:pos="3540"/>
            <w:tab w:val="left" w:pos="4248"/>
            <w:tab w:val="left" w:pos="5664"/>
          </w:tabs>
          <w:ind w:left="50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E5857B6">
        <w:start w:val="1"/>
        <w:numFmt w:val="bullet"/>
        <w:lvlText w:val="o"/>
        <w:lvlJc w:val="left"/>
        <w:pPr>
          <w:tabs>
            <w:tab w:val="left" w:pos="2124"/>
            <w:tab w:val="left" w:pos="2832"/>
            <w:tab w:val="left" w:pos="3540"/>
            <w:tab w:val="left" w:pos="4248"/>
            <w:tab w:val="left" w:pos="4956"/>
          </w:tabs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0C6F484">
        <w:start w:val="1"/>
        <w:numFmt w:val="bullet"/>
        <w:lvlText w:val="§"/>
        <w:lvlJc w:val="left"/>
        <w:pPr>
          <w:tabs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</w:tabs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>
    <w:abstractNumId w:val="14"/>
  </w:num>
  <w:num w:numId="27">
    <w:abstractNumId w:val="31"/>
  </w:num>
  <w:num w:numId="28">
    <w:abstractNumId w:val="31"/>
    <w:lvlOverride w:ilvl="0">
      <w:lvl w:ilvl="0" w:tplc="D66816CC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106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47825DC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17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73A192E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250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24E83EC">
        <w:start w:val="1"/>
        <w:numFmt w:val="bullet"/>
        <w:lvlText w:val="•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22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E8E4960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94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E846E34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466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D3EBCE4">
        <w:start w:val="1"/>
        <w:numFmt w:val="bullet"/>
        <w:lvlText w:val="•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53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F163FEA">
        <w:start w:val="1"/>
        <w:numFmt w:val="bullet"/>
        <w:lvlText w:val="o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610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25AA144">
        <w:start w:val="1"/>
        <w:numFmt w:val="bullet"/>
        <w:lvlText w:val="▪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682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">
    <w:abstractNumId w:val="11"/>
    <w:lvlOverride w:ilvl="0">
      <w:startOverride w:val="1"/>
      <w:lvl w:ilvl="0" w:tplc="338CE738">
        <w:start w:val="1"/>
        <w:numFmt w:val="decimal"/>
        <w:lvlText w:val="%1.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136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0A98B804">
        <w:start w:val="1"/>
        <w:numFmt w:val="lowerLetter"/>
        <w:lvlText w:val="%2."/>
        <w:lvlJc w:val="left"/>
        <w:pPr>
          <w:tabs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172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E4786EE4">
        <w:start w:val="1"/>
        <w:numFmt w:val="lowerRoman"/>
        <w:lvlText w:val="%3."/>
        <w:lvlJc w:val="left"/>
        <w:pPr>
          <w:tabs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208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992C832">
        <w:start w:val="1"/>
        <w:numFmt w:val="decimal"/>
        <w:lvlText w:val="%4."/>
        <w:lvlJc w:val="left"/>
        <w:pPr>
          <w:tabs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244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DB3E86AA">
        <w:start w:val="1"/>
        <w:numFmt w:val="lowerLetter"/>
        <w:lvlText w:val="%5."/>
        <w:lvlJc w:val="left"/>
        <w:pPr>
          <w:tabs>
            <w:tab w:val="left" w:pos="1416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280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C4207E64">
        <w:start w:val="1"/>
        <w:numFmt w:val="lowerRoman"/>
        <w:lvlText w:val="%6."/>
        <w:lvlJc w:val="left"/>
        <w:pPr>
          <w:tabs>
            <w:tab w:val="left" w:pos="1416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16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4722A74">
        <w:start w:val="1"/>
        <w:numFmt w:val="decimal"/>
        <w:lvlText w:val="%7."/>
        <w:lvlJc w:val="left"/>
        <w:pPr>
          <w:tabs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52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2A5A4934">
        <w:start w:val="1"/>
        <w:numFmt w:val="lowerLetter"/>
        <w:lvlText w:val="%8."/>
        <w:lvlJc w:val="left"/>
        <w:pPr>
          <w:tabs>
            <w:tab w:val="left" w:pos="1416"/>
            <w:tab w:val="left" w:pos="2124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388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176AC1C">
        <w:start w:val="1"/>
        <w:numFmt w:val="lowerRoman"/>
        <w:lvlText w:val="%9."/>
        <w:lvlJc w:val="left"/>
        <w:pPr>
          <w:tabs>
            <w:tab w:val="left" w:pos="1416"/>
            <w:tab w:val="left" w:pos="2124"/>
            <w:tab w:val="left" w:pos="2832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</w:tabs>
          <w:ind w:left="4240" w:hanging="1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0"/>
  </w:num>
  <w:num w:numId="31">
    <w:abstractNumId w:val="1"/>
  </w:num>
  <w:num w:numId="32">
    <w:abstractNumId w:val="2"/>
  </w:num>
  <w:num w:numId="33">
    <w:abstractNumId w:val="3"/>
  </w:num>
  <w:num w:numId="34">
    <w:abstractNumId w:val="4"/>
  </w:num>
  <w:num w:numId="35">
    <w:abstractNumId w:val="5"/>
  </w:num>
  <w:num w:numId="36">
    <w:abstractNumId w:val="6"/>
  </w:num>
  <w:num w:numId="37">
    <w:abstractNumId w:val="7"/>
  </w:num>
  <w:num w:numId="38">
    <w:abstractNumId w:val="8"/>
  </w:num>
  <w:num w:numId="39">
    <w:abstractNumId w:val="16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autoHyphenation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09B"/>
    <w:rsid w:val="00001300"/>
    <w:rsid w:val="000436A1"/>
    <w:rsid w:val="00070F56"/>
    <w:rsid w:val="000764AD"/>
    <w:rsid w:val="000811DF"/>
    <w:rsid w:val="000916AD"/>
    <w:rsid w:val="000A1A1F"/>
    <w:rsid w:val="000B6542"/>
    <w:rsid w:val="000C7A9E"/>
    <w:rsid w:val="000D4A51"/>
    <w:rsid w:val="000F0684"/>
    <w:rsid w:val="000F792A"/>
    <w:rsid w:val="0011161D"/>
    <w:rsid w:val="00112CCE"/>
    <w:rsid w:val="00125CDF"/>
    <w:rsid w:val="001351E6"/>
    <w:rsid w:val="00160704"/>
    <w:rsid w:val="001935A3"/>
    <w:rsid w:val="00193A83"/>
    <w:rsid w:val="001A1DF9"/>
    <w:rsid w:val="001C4FBE"/>
    <w:rsid w:val="001F0265"/>
    <w:rsid w:val="001F7154"/>
    <w:rsid w:val="00203E5E"/>
    <w:rsid w:val="00217E7F"/>
    <w:rsid w:val="00240773"/>
    <w:rsid w:val="0024398D"/>
    <w:rsid w:val="002714DA"/>
    <w:rsid w:val="00284D71"/>
    <w:rsid w:val="002A6703"/>
    <w:rsid w:val="002C374D"/>
    <w:rsid w:val="002E571B"/>
    <w:rsid w:val="002E5E35"/>
    <w:rsid w:val="0035201F"/>
    <w:rsid w:val="00363D4D"/>
    <w:rsid w:val="00367978"/>
    <w:rsid w:val="003905E7"/>
    <w:rsid w:val="003A19D9"/>
    <w:rsid w:val="003D7EC0"/>
    <w:rsid w:val="003F5953"/>
    <w:rsid w:val="003F6D36"/>
    <w:rsid w:val="00452874"/>
    <w:rsid w:val="004D66BA"/>
    <w:rsid w:val="004E58F5"/>
    <w:rsid w:val="00507BD3"/>
    <w:rsid w:val="00542320"/>
    <w:rsid w:val="00590423"/>
    <w:rsid w:val="005947E7"/>
    <w:rsid w:val="00595082"/>
    <w:rsid w:val="005A000F"/>
    <w:rsid w:val="005A6192"/>
    <w:rsid w:val="005B7D02"/>
    <w:rsid w:val="005C1807"/>
    <w:rsid w:val="005F1FDA"/>
    <w:rsid w:val="00606AA6"/>
    <w:rsid w:val="006078EE"/>
    <w:rsid w:val="00610AFB"/>
    <w:rsid w:val="00621175"/>
    <w:rsid w:val="00625AFC"/>
    <w:rsid w:val="006379D6"/>
    <w:rsid w:val="00660A29"/>
    <w:rsid w:val="00661D69"/>
    <w:rsid w:val="00667BB4"/>
    <w:rsid w:val="006B53CD"/>
    <w:rsid w:val="006D562C"/>
    <w:rsid w:val="006E5778"/>
    <w:rsid w:val="006E7D8E"/>
    <w:rsid w:val="007038F3"/>
    <w:rsid w:val="0075736A"/>
    <w:rsid w:val="00765AC0"/>
    <w:rsid w:val="00765EEE"/>
    <w:rsid w:val="007842B2"/>
    <w:rsid w:val="00790EC3"/>
    <w:rsid w:val="007B5DE2"/>
    <w:rsid w:val="007D0EFF"/>
    <w:rsid w:val="007D499F"/>
    <w:rsid w:val="00800678"/>
    <w:rsid w:val="00801774"/>
    <w:rsid w:val="008113B8"/>
    <w:rsid w:val="00822C88"/>
    <w:rsid w:val="0083611B"/>
    <w:rsid w:val="00843DAB"/>
    <w:rsid w:val="0086476C"/>
    <w:rsid w:val="008A5D45"/>
    <w:rsid w:val="008B5792"/>
    <w:rsid w:val="008D5209"/>
    <w:rsid w:val="00906E12"/>
    <w:rsid w:val="009230F8"/>
    <w:rsid w:val="00923427"/>
    <w:rsid w:val="0096784F"/>
    <w:rsid w:val="00984137"/>
    <w:rsid w:val="009A1C6B"/>
    <w:rsid w:val="009B3CEE"/>
    <w:rsid w:val="009C0502"/>
    <w:rsid w:val="009D15A3"/>
    <w:rsid w:val="009F76C3"/>
    <w:rsid w:val="00A71521"/>
    <w:rsid w:val="00AA34CE"/>
    <w:rsid w:val="00AA6778"/>
    <w:rsid w:val="00AD65B5"/>
    <w:rsid w:val="00AF3896"/>
    <w:rsid w:val="00B0029A"/>
    <w:rsid w:val="00B0335F"/>
    <w:rsid w:val="00B157AD"/>
    <w:rsid w:val="00B233FF"/>
    <w:rsid w:val="00B32DEF"/>
    <w:rsid w:val="00B67AB3"/>
    <w:rsid w:val="00BB1B52"/>
    <w:rsid w:val="00BD6690"/>
    <w:rsid w:val="00BF0CED"/>
    <w:rsid w:val="00C10B2F"/>
    <w:rsid w:val="00C27770"/>
    <w:rsid w:val="00C37E98"/>
    <w:rsid w:val="00C55EC3"/>
    <w:rsid w:val="00C616B8"/>
    <w:rsid w:val="00C733B4"/>
    <w:rsid w:val="00CE3DC4"/>
    <w:rsid w:val="00CE6CC1"/>
    <w:rsid w:val="00D11213"/>
    <w:rsid w:val="00D43FD3"/>
    <w:rsid w:val="00D452FD"/>
    <w:rsid w:val="00D500C1"/>
    <w:rsid w:val="00D53950"/>
    <w:rsid w:val="00D60C46"/>
    <w:rsid w:val="00D7390F"/>
    <w:rsid w:val="00DA2BA1"/>
    <w:rsid w:val="00DD753B"/>
    <w:rsid w:val="00DE14CE"/>
    <w:rsid w:val="00E223FC"/>
    <w:rsid w:val="00E8041E"/>
    <w:rsid w:val="00EB1932"/>
    <w:rsid w:val="00EB3D7F"/>
    <w:rsid w:val="00F233A1"/>
    <w:rsid w:val="00F446B3"/>
    <w:rsid w:val="00F66888"/>
    <w:rsid w:val="00F83FBC"/>
    <w:rsid w:val="00F848A5"/>
    <w:rsid w:val="00FA06FD"/>
    <w:rsid w:val="00FD19C9"/>
    <w:rsid w:val="00FD209B"/>
    <w:rsid w:val="00FE1ED7"/>
    <w:rsid w:val="0B73D85A"/>
    <w:rsid w:val="259C772D"/>
    <w:rsid w:val="30477B9E"/>
    <w:rsid w:val="4C468845"/>
    <w:rsid w:val="56137384"/>
    <w:rsid w:val="78FEB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07FDE15"/>
  <w15:docId w15:val="{1ED560FA-5EF8-49F9-B10F-D590D6BB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413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6A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759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A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759E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A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69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Cabeceraypie">
    <w:name w:val="Cabecera y pie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  <w:u w:color="000000"/>
    </w:rPr>
  </w:style>
  <w:style w:type="character" w:customStyle="1" w:styleId="Ninguno">
    <w:name w:val="Ninguno"/>
    <w:rPr>
      <w:lang w:val="es-ES_tradnl"/>
    </w:rPr>
  </w:style>
  <w:style w:type="paragraph" w:styleId="BodyText">
    <w:name w:val="Body Text"/>
    <w:pPr>
      <w:widowControl w:val="0"/>
      <w:spacing w:line="220" w:lineRule="exact"/>
      <w:ind w:right="105"/>
      <w:jc w:val="both"/>
    </w:pPr>
    <w:rPr>
      <w:rFonts w:ascii="Arial" w:eastAsia="Arial" w:hAnsi="Arial" w:cs="Arial"/>
      <w:color w:val="000000"/>
      <w:u w:color="000000"/>
      <w:lang w:val="es-ES_tradnl"/>
    </w:rPr>
  </w:style>
  <w:style w:type="paragraph" w:customStyle="1" w:styleId="CuerpoA">
    <w:name w:val="Cuerpo A"/>
    <w:rPr>
      <w:rFonts w:eastAsia="Times New Roman"/>
      <w:color w:val="000000"/>
      <w:u w:color="000000"/>
      <w:lang w:val="es-ES_tradnl"/>
    </w:rPr>
  </w:style>
  <w:style w:type="paragraph" w:customStyle="1" w:styleId="TableParagraph">
    <w:name w:val="Table Paragraph"/>
    <w:pPr>
      <w:widowControl w:val="0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customStyle="1" w:styleId="TitlePageText">
    <w:name w:val="TitlePageText"/>
    <w:pPr>
      <w:widowControl w:val="0"/>
      <w:jc w:val="right"/>
    </w:pPr>
    <w:rPr>
      <w:rFonts w:ascii="Arial" w:eastAsia="Arial" w:hAnsi="Arial" w:cs="Arial"/>
      <w:b/>
      <w:bCs/>
      <w:color w:val="000000"/>
      <w:sz w:val="32"/>
      <w:szCs w:val="32"/>
      <w:u w:color="000000"/>
      <w:lang w:val="es-ES_tradnl"/>
    </w:rPr>
  </w:style>
  <w:style w:type="paragraph" w:customStyle="1" w:styleId="Cuerpo">
    <w:name w:val="Cuerpo"/>
    <w:rPr>
      <w:rFonts w:cs="Arial Unicode MS"/>
      <w:color w:val="000000"/>
      <w:sz w:val="24"/>
      <w:szCs w:val="24"/>
      <w:u w:color="000000"/>
      <w:lang w:val="es-ES_tradnl"/>
    </w:rPr>
  </w:style>
  <w:style w:type="paragraph" w:customStyle="1" w:styleId="Encabezado1">
    <w:name w:val="Encabezado1"/>
    <w:pPr>
      <w:tabs>
        <w:tab w:val="center" w:pos="4419"/>
        <w:tab w:val="right" w:pos="8838"/>
      </w:tabs>
    </w:pPr>
    <w:rPr>
      <w:rFonts w:eastAsia="Times New Roman"/>
      <w:color w:val="000000"/>
      <w:sz w:val="16"/>
      <w:szCs w:val="16"/>
      <w:u w:color="000000"/>
      <w:lang w:val="es-ES_tradnl"/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List10">
    <w:name w:val="List 10"/>
    <w:pPr>
      <w:numPr>
        <w:numId w:val="3"/>
      </w:numPr>
    </w:pPr>
  </w:style>
  <w:style w:type="paragraph" w:customStyle="1" w:styleId="Formatolibre">
    <w:name w:val="Formato libre"/>
    <w:rPr>
      <w:rFonts w:cs="Arial Unicode MS"/>
      <w:color w:val="000000"/>
      <w:u w:color="000000"/>
      <w:lang w:val="es-ES_tradnl"/>
    </w:rPr>
  </w:style>
  <w:style w:type="paragraph" w:customStyle="1" w:styleId="Bullet">
    <w:name w:val="Bullet"/>
    <w:pPr>
      <w:widowControl w:val="0"/>
      <w:tabs>
        <w:tab w:val="left" w:pos="360"/>
      </w:tabs>
      <w:jc w:val="both"/>
    </w:pPr>
    <w:rPr>
      <w:rFonts w:ascii="Arial" w:eastAsia="Arial" w:hAnsi="Arial" w:cs="Arial"/>
      <w:color w:val="000000"/>
      <w:u w:color="000000"/>
      <w:lang w:val="es-ES_tradnl"/>
    </w:rPr>
  </w:style>
  <w:style w:type="numbering" w:customStyle="1" w:styleId="List6">
    <w:name w:val="List 6"/>
    <w:pPr>
      <w:numPr>
        <w:numId w:val="11"/>
      </w:numPr>
    </w:pPr>
  </w:style>
  <w:style w:type="numbering" w:customStyle="1" w:styleId="Estiloimportado6">
    <w:name w:val="Estilo importado 6"/>
    <w:pPr>
      <w:numPr>
        <w:numId w:val="13"/>
      </w:numPr>
    </w:pPr>
  </w:style>
  <w:style w:type="numbering" w:customStyle="1" w:styleId="List13">
    <w:name w:val="List 13"/>
    <w:pPr>
      <w:numPr>
        <w:numId w:val="15"/>
      </w:numPr>
    </w:pPr>
  </w:style>
  <w:style w:type="numbering" w:customStyle="1" w:styleId="Lista1">
    <w:name w:val="Lista1"/>
    <w:pPr>
      <w:numPr>
        <w:numId w:val="17"/>
      </w:numPr>
    </w:pPr>
  </w:style>
  <w:style w:type="paragraph" w:styleId="ListParagraph">
    <w:name w:val="List Paragraph"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numbering" w:customStyle="1" w:styleId="List12">
    <w:name w:val="List 12"/>
    <w:pPr>
      <w:numPr>
        <w:numId w:val="26"/>
      </w:numPr>
    </w:pPr>
  </w:style>
  <w:style w:type="paragraph" w:customStyle="1" w:styleId="Poromisin">
    <w:name w:val="Por omisión"/>
    <w:rPr>
      <w:rFonts w:ascii="Helvetica" w:hAnsi="Helvetica" w:cs="Arial Unicode MS"/>
      <w:color w:val="000000"/>
      <w:sz w:val="22"/>
      <w:szCs w:val="22"/>
      <w:lang w:val="en-US"/>
    </w:rPr>
  </w:style>
  <w:style w:type="character" w:customStyle="1" w:styleId="Hyperlink0">
    <w:name w:val="Hyperlink.0"/>
    <w:basedOn w:val="Ninguno"/>
    <w:rPr>
      <w:rFonts w:ascii="Arial" w:eastAsia="Arial" w:hAnsi="Arial" w:cs="Arial"/>
      <w:color w:val="4687FF"/>
      <w:sz w:val="20"/>
      <w:szCs w:val="20"/>
      <w:u w:val="single" w:color="4687FF"/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2714DA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14D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714DA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14DA"/>
    <w:rPr>
      <w:sz w:val="24"/>
      <w:szCs w:val="24"/>
      <w:lang w:val="en-US" w:eastAsia="en-US"/>
    </w:rPr>
  </w:style>
  <w:style w:type="character" w:customStyle="1" w:styleId="NingunoA">
    <w:name w:val="Ninguno A"/>
    <w:basedOn w:val="Ninguno"/>
    <w:rsid w:val="002E5E35"/>
    <w:rPr>
      <w:lang w:val="es-ES_tradnl"/>
    </w:rPr>
  </w:style>
  <w:style w:type="paragraph" w:customStyle="1" w:styleId="TDC21">
    <w:name w:val="TDC 21"/>
    <w:rsid w:val="00606AA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leader="dot" w:pos="9121"/>
      </w:tabs>
      <w:spacing w:before="240"/>
      <w:ind w:left="720"/>
      <w:outlineLvl w:val="0"/>
    </w:pPr>
    <w:rPr>
      <w:rFonts w:ascii="Helvetica" w:eastAsia="ヒラギノ角ゴ Pro W3" w:hAnsi="Helvetica"/>
      <w:b/>
      <w:i/>
      <w:color w:val="000000"/>
      <w:sz w:val="24"/>
      <w:bdr w:val="none" w:sz="0" w:space="0" w:color="auto"/>
      <w:lang w:val="es-ES_tradnl" w:eastAsia="en-US"/>
    </w:rPr>
  </w:style>
  <w:style w:type="paragraph" w:customStyle="1" w:styleId="Encabezamiento1">
    <w:name w:val="Encabezamiento 1"/>
    <w:next w:val="Cuerpo"/>
    <w:rsid w:val="00606AA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0"/>
    </w:pPr>
    <w:rPr>
      <w:rFonts w:ascii="Helvetica" w:eastAsia="ヒラギノ角ゴ Pro W3" w:hAnsi="Helvetica"/>
      <w:b/>
      <w:color w:val="000000"/>
      <w:sz w:val="36"/>
      <w:bdr w:val="none" w:sz="0" w:space="0" w:color="auto"/>
      <w:lang w:val="es-ES_tradnl" w:eastAsia="en-US"/>
    </w:rPr>
  </w:style>
  <w:style w:type="paragraph" w:customStyle="1" w:styleId="Encabezamiento3">
    <w:name w:val="Encabezamiento 3"/>
    <w:next w:val="Cuerpo"/>
    <w:rsid w:val="00606AA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2"/>
    </w:pPr>
    <w:rPr>
      <w:rFonts w:ascii="Helvetica" w:eastAsia="ヒラギノ角ゴ Pro W3" w:hAnsi="Helvetica"/>
      <w:b/>
      <w:color w:val="000000"/>
      <w:sz w:val="24"/>
      <w:bdr w:val="none" w:sz="0" w:space="0" w:color="auto"/>
      <w:lang w:val="es-ES_tradnl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606AA6"/>
    <w:rPr>
      <w:rFonts w:asciiTheme="minorHAnsi" w:hAnsiTheme="minorHAnsi" w:cstheme="minorHAnsi"/>
      <w:smallCaps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606AA6"/>
    <w:rPr>
      <w:rFonts w:asciiTheme="minorHAnsi" w:hAnsiTheme="minorHAnsi" w:cstheme="minorHAnsi"/>
      <w:b/>
      <w:bCs/>
      <w:smallCaps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06AA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AA6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AA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06AA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606AA6"/>
    <w:rPr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606AA6"/>
    <w:rPr>
      <w:rFonts w:asciiTheme="majorHAnsi" w:eastAsiaTheme="majorEastAsia" w:hAnsiTheme="majorHAnsi" w:cstheme="majorBidi"/>
      <w:color w:val="2F759E" w:themeColor="accent1" w:themeShade="BF"/>
      <w:sz w:val="32"/>
      <w:szCs w:val="3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06AA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AA6"/>
    <w:rPr>
      <w:rFonts w:asciiTheme="majorHAnsi" w:eastAsiaTheme="majorEastAsia" w:hAnsiTheme="majorHAnsi" w:cstheme="majorBidi"/>
      <w:color w:val="2F759E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AA6"/>
    <w:rPr>
      <w:rFonts w:asciiTheme="majorHAnsi" w:eastAsiaTheme="majorEastAsia" w:hAnsiTheme="majorHAnsi" w:cstheme="majorBidi"/>
      <w:color w:val="1F4E69" w:themeColor="accent1" w:themeShade="7F"/>
      <w:sz w:val="24"/>
      <w:szCs w:val="24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06AA6"/>
    <w:pPr>
      <w:spacing w:before="360" w:after="360"/>
    </w:pPr>
    <w:rPr>
      <w:rFonts w:asciiTheme="minorHAnsi" w:hAnsiTheme="minorHAnsi" w:cstheme="minorHAnsi"/>
      <w:b/>
      <w:bCs/>
      <w:caps/>
      <w:sz w:val="22"/>
      <w:szCs w:val="22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606AA6"/>
    <w:rPr>
      <w:rFonts w:asciiTheme="minorHAnsi" w:hAnsiTheme="minorHAnsi"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06AA6"/>
    <w:rPr>
      <w:rFonts w:asciiTheme="minorHAnsi" w:hAnsiTheme="minorHAnsi"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06AA6"/>
    <w:rPr>
      <w:rFonts w:asciiTheme="minorHAnsi" w:hAnsiTheme="minorHAnsi"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06AA6"/>
    <w:rPr>
      <w:rFonts w:asciiTheme="minorHAnsi" w:hAnsiTheme="minorHAnsi"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06AA6"/>
    <w:rPr>
      <w:rFonts w:asciiTheme="minorHAnsi" w:hAnsiTheme="minorHAnsi"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06AA6"/>
    <w:rPr>
      <w:rFonts w:asciiTheme="minorHAnsi" w:hAnsiTheme="minorHAnsi" w:cs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53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2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15CA1-1480-42B0-8385-E240EAC80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1328</Words>
  <Characters>7576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Ayala</dc:creator>
  <cp:lastModifiedBy>Eduardo Yair Cuellar Rivera</cp:lastModifiedBy>
  <cp:revision>2</cp:revision>
  <cp:lastPrinted>2020-04-06T18:28:00Z</cp:lastPrinted>
  <dcterms:created xsi:type="dcterms:W3CDTF">2020-05-04T04:16:00Z</dcterms:created>
  <dcterms:modified xsi:type="dcterms:W3CDTF">2020-05-04T04:16:00Z</dcterms:modified>
</cp:coreProperties>
</file>