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DC11" w14:textId="54C9FD5F" w:rsidR="00C66696" w:rsidRPr="00C21041" w:rsidRDefault="00C66696" w:rsidP="00C21041">
      <w:pPr>
        <w:pStyle w:val="BodyText"/>
      </w:pPr>
    </w:p>
    <w:sectPr w:rsidR="00C66696" w:rsidRPr="00C21041" w:rsidSect="00C21041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2397D" w14:textId="77777777" w:rsidR="00E1501E" w:rsidRDefault="00E1501E">
      <w:pPr>
        <w:spacing w:after="0" w:line="240" w:lineRule="auto"/>
      </w:pPr>
      <w:r>
        <w:separator/>
      </w:r>
    </w:p>
  </w:endnote>
  <w:endnote w:type="continuationSeparator" w:id="0">
    <w:p w14:paraId="0BA584FA" w14:textId="77777777" w:rsidR="00E1501E" w:rsidRDefault="00E1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">
    <w:altName w:val="Bookman Old Style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4E97" w14:textId="3636E5A4" w:rsidR="009B13CE" w:rsidRPr="00150FE5" w:rsidRDefault="00C66696" w:rsidP="00C66696">
    <w:pPr>
      <w:tabs>
        <w:tab w:val="left" w:pos="2958"/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B6B283" wp14:editId="5D365556">
              <wp:simplePos x="0" y="0"/>
              <wp:positionH relativeFrom="page">
                <wp:posOffset>-21265</wp:posOffset>
              </wp:positionH>
              <wp:positionV relativeFrom="paragraph">
                <wp:posOffset>174625</wp:posOffset>
              </wp:positionV>
              <wp:extent cx="7832651" cy="325415"/>
              <wp:effectExtent l="0" t="0" r="381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2651" cy="325415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85D703" id="Rectangle 8" o:spid="_x0000_s1026" style="position:absolute;margin-left:-1.65pt;margin-top:13.75pt;width:616.75pt;height:25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7359837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| TCG Confidential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  <w:t xml:space="preserve">Page </w: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begin"/>
    </w:r>
    <w:r w:rsidRPr="001F5174">
      <w:rPr>
        <w:rFonts w:ascii="Open Sans" w:hAnsi="Open Sans" w:cs="Open Sans"/>
        <w:color w:val="FFFFFF" w:themeColor="background1"/>
        <w:sz w:val="16"/>
        <w:szCs w:val="16"/>
      </w:rPr>
      <w:instrText xml:space="preserve"> PAGE   \* MERGEFORMAT </w:instrText>
    </w:r>
    <w:r w:rsidRPr="001F5174">
      <w:rPr>
        <w:rFonts w:ascii="Open Sans" w:hAnsi="Open Sans" w:cs="Open Sans"/>
        <w:color w:val="FFFFFF" w:themeColor="background1"/>
        <w:sz w:val="16"/>
        <w:szCs w:val="16"/>
      </w:rPr>
      <w:fldChar w:fldCharType="separate"/>
    </w:r>
    <w:r>
      <w:rPr>
        <w:rFonts w:ascii="Open Sans" w:hAnsi="Open Sans" w:cs="Open Sans"/>
        <w:noProof/>
        <w:color w:val="FFFFFF" w:themeColor="background1"/>
        <w:sz w:val="16"/>
        <w:szCs w:val="16"/>
      </w:rPr>
      <w:t>2</w:t>
    </w:r>
    <w:r w:rsidRPr="001F5174">
      <w:rPr>
        <w:rFonts w:ascii="Open Sans" w:hAnsi="Open Sans" w:cs="Open Sans"/>
        <w:noProof/>
        <w:color w:val="FFFFFF" w:themeColor="background1"/>
        <w:sz w:val="16"/>
        <w:szCs w:val="16"/>
      </w:rPr>
      <w:fldChar w:fldCharType="end"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D746" w14:textId="3659D8E0" w:rsidR="009B13CE" w:rsidRPr="0082567C" w:rsidRDefault="00000000" w:rsidP="0082567C">
    <w:pPr>
      <w:tabs>
        <w:tab w:val="left" w:pos="8280"/>
        <w:tab w:val="right" w:pos="9270"/>
        <w:tab w:val="left" w:pos="9630"/>
      </w:tabs>
      <w:spacing w:before="360"/>
      <w:ind w:left="-450" w:right="-720"/>
      <w:rPr>
        <w:rFonts w:ascii="Open Sans" w:hAnsi="Open Sans" w:cs="Open Sans"/>
        <w:color w:val="FFFFFF" w:themeColor="background1"/>
        <w:sz w:val="16"/>
        <w:szCs w:val="16"/>
      </w:rPr>
    </w:pP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Title"/>
        <w:tag w:val=""/>
        <w:id w:val="-14554741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TCG </w:t>
        </w:r>
        <w:proofErr w:type="spellStart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>Pandoc</w:t>
        </w:r>
        <w:proofErr w:type="spellEnd"/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Reference Docx</w:t>
        </w:r>
      </w:sdtContent>
    </w:sdt>
    <w:r>
      <w:rPr>
        <w:rFonts w:ascii="Open Sans" w:hAnsi="Open Sans" w:cs="Open Sans"/>
        <w:color w:val="FFFFFF" w:themeColor="background1"/>
        <w:sz w:val="16"/>
        <w:szCs w:val="16"/>
      </w:rPr>
      <w:t xml:space="preserve">  | </w:t>
    </w:r>
    <w:r w:rsidRPr="00150FE5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3ACE44" wp14:editId="67E2BC2C">
              <wp:simplePos x="0" y="0"/>
              <wp:positionH relativeFrom="page">
                <wp:posOffset>-19050</wp:posOffset>
              </wp:positionH>
              <wp:positionV relativeFrom="paragraph">
                <wp:posOffset>124461</wp:posOffset>
              </wp:positionV>
              <wp:extent cx="7791450" cy="3302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1450" cy="330200"/>
                      </a:xfrm>
                      <a:prstGeom prst="rect">
                        <a:avLst/>
                      </a:prstGeom>
                      <a:solidFill>
                        <a:srgbClr val="4D4D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83CBCF" id="Rectangle 2" o:spid="_x0000_s1026" style="position:absolute;margin-left:-1.5pt;margin-top:9.8pt;width:613.5pt;height:26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" fillcolor="#4d4d4f" stroked="f" strokeweight="1pt">
              <w10:wrap anchorx="page"/>
            </v:rect>
          </w:pict>
        </mc:Fallback>
      </mc:AlternateContent>
    </w:r>
    <w:r w:rsidR="00466DB6">
      <w:rPr>
        <w:rFonts w:ascii="Open Sans" w:hAnsi="Open Sans" w:cs="Open Sans"/>
        <w:color w:val="FFFFFF" w:themeColor="background1"/>
        <w:sz w:val="16"/>
        <w:szCs w:val="16"/>
      </w:rPr>
      <w:t>SAMPLE</w:t>
    </w:r>
    <w:r>
      <w:rPr>
        <w:rFonts w:ascii="Open Sans" w:hAnsi="Open Sans" w:cs="Open Sans"/>
        <w:color w:val="FFFFFF" w:themeColor="background1"/>
        <w:sz w:val="16"/>
        <w:szCs w:val="16"/>
      </w:rPr>
      <w:t xml:space="preserve">  </w:t>
    </w:r>
    <w:sdt>
      <w:sdtPr>
        <w:rPr>
          <w:rFonts w:ascii="Open Sans" w:hAnsi="Open Sans" w:cs="Open Sans"/>
          <w:color w:val="FFFFFF" w:themeColor="background1"/>
          <w:sz w:val="16"/>
          <w:szCs w:val="16"/>
        </w:rPr>
        <w:alias w:val="Status"/>
        <w:tag w:val=""/>
        <w:id w:val="-1084140913"/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466DB6">
          <w:rPr>
            <w:rFonts w:ascii="Open Sans" w:hAnsi="Open Sans" w:cs="Open Sans"/>
            <w:color w:val="FFFFFF" w:themeColor="background1"/>
            <w:sz w:val="16"/>
            <w:szCs w:val="16"/>
          </w:rPr>
          <w:t xml:space="preserve">     </w:t>
        </w:r>
      </w:sdtContent>
    </w:sdt>
    <w:r w:rsidDel="00867B2D">
      <w:rPr>
        <w:rFonts w:ascii="Open Sans" w:hAnsi="Open Sans" w:cs="Open Sans"/>
        <w:color w:val="FFFFFF" w:themeColor="background1"/>
        <w:sz w:val="16"/>
        <w:szCs w:val="16"/>
      </w:rPr>
      <w:t xml:space="preserve"> </w:t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>
      <w:rPr>
        <w:rFonts w:ascii="Open Sans" w:hAnsi="Open Sans" w:cs="Open Sans"/>
        <w:color w:val="FFFFFF" w:themeColor="background1"/>
        <w:sz w:val="16"/>
        <w:szCs w:val="16"/>
      </w:rPr>
      <w:tab/>
    </w:r>
    <w:r w:rsidRPr="00511638">
      <w:rPr>
        <w:rFonts w:ascii="Open Sans" w:hAnsi="Open Sans" w:cs="Open Sans"/>
        <w:color w:val="FFFFFF" w:themeColor="background1"/>
        <w:sz w:val="16"/>
        <w:szCs w:val="16"/>
      </w:rPr>
      <w:t xml:space="preserve">© TCG </w:t>
    </w:r>
    <w:r>
      <w:rPr>
        <w:rFonts w:ascii="Open Sans" w:hAnsi="Open Sans" w:cs="Open Sans"/>
        <w:color w:val="FFFFFF" w:themeColor="background1"/>
        <w:sz w:val="16"/>
        <w:szCs w:val="16"/>
      </w:rPr>
      <w:t>20</w:t>
    </w:r>
    <w:r w:rsidR="00466DB6">
      <w:rPr>
        <w:rFonts w:ascii="Open Sans" w:hAnsi="Open Sans" w:cs="Open Sans"/>
        <w:color w:val="FFFFFF" w:themeColor="background1"/>
        <w:sz w:val="16"/>
        <w:szCs w:val="16"/>
      </w:rPr>
      <w:t>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6D9CB" w14:textId="77777777" w:rsidR="00E1501E" w:rsidRDefault="00E1501E">
      <w:r>
        <w:separator/>
      </w:r>
    </w:p>
  </w:footnote>
  <w:footnote w:type="continuationSeparator" w:id="0">
    <w:p w14:paraId="3A73640A" w14:textId="77777777" w:rsidR="00E1501E" w:rsidRDefault="00E15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D243" w14:textId="3E6E6522" w:rsidR="009B13CE" w:rsidRPr="00C66696" w:rsidRDefault="009B13CE" w:rsidP="00C66696">
    <w:pPr>
      <w:pStyle w:val="Header"/>
      <w:tabs>
        <w:tab w:val="clear" w:pos="4680"/>
        <w:tab w:val="clear" w:pos="9360"/>
        <w:tab w:val="left" w:pos="3375"/>
        <w:tab w:val="left" w:pos="5220"/>
        <w:tab w:val="left" w:pos="7218"/>
      </w:tabs>
      <w:rPr>
        <w:rFonts w:cs="Open Sans"/>
        <w:b/>
        <w:color w:val="FFFFFF" w:themeColor="background1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F926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A990"/>
    <w:multiLevelType w:val="multilevel"/>
    <w:tmpl w:val="23EC74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24B85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463B51"/>
    <w:multiLevelType w:val="hybridMultilevel"/>
    <w:tmpl w:val="B3265592"/>
    <w:lvl w:ilvl="0" w:tplc="4DF40318">
      <w:start w:val="1"/>
      <w:numFmt w:val="decimal"/>
      <w:lvlText w:val="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E219CF"/>
    <w:multiLevelType w:val="hybridMultilevel"/>
    <w:tmpl w:val="D2326B22"/>
    <w:lvl w:ilvl="0" w:tplc="D910BD68">
      <w:start w:val="1"/>
      <w:numFmt w:val="lowerLetter"/>
      <w:lvlText w:val="%1)"/>
      <w:lvlJc w:val="left"/>
      <w:pPr>
        <w:ind w:left="720" w:hanging="360"/>
      </w:pPr>
      <w:rPr>
        <w:rFonts w:ascii="Open Sans" w:hAnsi="Open Sans" w:hint="default"/>
        <w:b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733A"/>
    <w:multiLevelType w:val="hybridMultilevel"/>
    <w:tmpl w:val="98CC580E"/>
    <w:lvl w:ilvl="0" w:tplc="5E72ADBA">
      <w:start w:val="1"/>
      <w:numFmt w:val="decimal"/>
      <w:pStyle w:val="TOC5"/>
      <w:lvlText w:val="12.%1"/>
      <w:lvlJc w:val="left"/>
      <w:pPr>
        <w:ind w:left="1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0" w:hanging="360"/>
      </w:pPr>
    </w:lvl>
    <w:lvl w:ilvl="2" w:tplc="0409001B" w:tentative="1">
      <w:start w:val="1"/>
      <w:numFmt w:val="lowerRoman"/>
      <w:lvlText w:val="%3."/>
      <w:lvlJc w:val="right"/>
      <w:pPr>
        <w:ind w:left="3040" w:hanging="180"/>
      </w:pPr>
    </w:lvl>
    <w:lvl w:ilvl="3" w:tplc="0409000F" w:tentative="1">
      <w:start w:val="1"/>
      <w:numFmt w:val="decimal"/>
      <w:lvlText w:val="%4."/>
      <w:lvlJc w:val="left"/>
      <w:pPr>
        <w:ind w:left="3760" w:hanging="360"/>
      </w:pPr>
    </w:lvl>
    <w:lvl w:ilvl="4" w:tplc="04090019" w:tentative="1">
      <w:start w:val="1"/>
      <w:numFmt w:val="lowerLetter"/>
      <w:lvlText w:val="%5."/>
      <w:lvlJc w:val="left"/>
      <w:pPr>
        <w:ind w:left="4480" w:hanging="360"/>
      </w:pPr>
    </w:lvl>
    <w:lvl w:ilvl="5" w:tplc="0409001B" w:tentative="1">
      <w:start w:val="1"/>
      <w:numFmt w:val="lowerRoman"/>
      <w:lvlText w:val="%6."/>
      <w:lvlJc w:val="right"/>
      <w:pPr>
        <w:ind w:left="5200" w:hanging="180"/>
      </w:pPr>
    </w:lvl>
    <w:lvl w:ilvl="6" w:tplc="0409000F" w:tentative="1">
      <w:start w:val="1"/>
      <w:numFmt w:val="decimal"/>
      <w:lvlText w:val="%7."/>
      <w:lvlJc w:val="left"/>
      <w:pPr>
        <w:ind w:left="5920" w:hanging="360"/>
      </w:pPr>
    </w:lvl>
    <w:lvl w:ilvl="7" w:tplc="04090019" w:tentative="1">
      <w:start w:val="1"/>
      <w:numFmt w:val="lowerLetter"/>
      <w:lvlText w:val="%8."/>
      <w:lvlJc w:val="left"/>
      <w:pPr>
        <w:ind w:left="6640" w:hanging="360"/>
      </w:pPr>
    </w:lvl>
    <w:lvl w:ilvl="8" w:tplc="04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6" w15:restartNumberingAfterBreak="0">
    <w:nsid w:val="35D861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9506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D407D9E"/>
    <w:multiLevelType w:val="multilevel"/>
    <w:tmpl w:val="DE2606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EAC64E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99043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92199E"/>
    <w:multiLevelType w:val="hybridMultilevel"/>
    <w:tmpl w:val="180264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700B18"/>
    <w:multiLevelType w:val="hybridMultilevel"/>
    <w:tmpl w:val="B524D800"/>
    <w:lvl w:ilvl="0" w:tplc="198C811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C1D6E26"/>
    <w:multiLevelType w:val="hybridMultilevel"/>
    <w:tmpl w:val="D3BA2EBE"/>
    <w:lvl w:ilvl="0" w:tplc="176602EE">
      <w:start w:val="1"/>
      <w:numFmt w:val="decimal"/>
      <w:pStyle w:val="TOC4"/>
      <w:lvlText w:val="8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B4211D"/>
    <w:multiLevelType w:val="hybridMultilevel"/>
    <w:tmpl w:val="A44A3FD0"/>
    <w:lvl w:ilvl="0" w:tplc="89AAC100">
      <w:start w:val="1"/>
      <w:numFmt w:val="bullet"/>
      <w:lvlText w:val="•"/>
      <w:lvlJc w:val="left"/>
      <w:pPr>
        <w:ind w:left="360" w:hanging="360"/>
      </w:pPr>
      <w:rPr>
        <w:rFonts w:ascii="Open Sans" w:hAnsi="Open San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008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7F11E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33808213">
    <w:abstractNumId w:val="12"/>
  </w:num>
  <w:num w:numId="2" w16cid:durableId="503592202">
    <w:abstractNumId w:val="3"/>
  </w:num>
  <w:num w:numId="3" w16cid:durableId="1143933007">
    <w:abstractNumId w:val="13"/>
  </w:num>
  <w:num w:numId="4" w16cid:durableId="1524898976">
    <w:abstractNumId w:val="5"/>
  </w:num>
  <w:num w:numId="5" w16cid:durableId="629017269">
    <w:abstractNumId w:val="4"/>
  </w:num>
  <w:num w:numId="6" w16cid:durableId="846167633">
    <w:abstractNumId w:val="14"/>
  </w:num>
  <w:num w:numId="7" w16cid:durableId="1847936017">
    <w:abstractNumId w:val="6"/>
  </w:num>
  <w:num w:numId="8" w16cid:durableId="1576742969">
    <w:abstractNumId w:val="8"/>
  </w:num>
  <w:num w:numId="9" w16cid:durableId="1197812027">
    <w:abstractNumId w:val="11"/>
  </w:num>
  <w:num w:numId="10" w16cid:durableId="140730945">
    <w:abstractNumId w:val="2"/>
  </w:num>
  <w:num w:numId="11" w16cid:durableId="1211261548">
    <w:abstractNumId w:val="10"/>
  </w:num>
  <w:num w:numId="12" w16cid:durableId="1837266108">
    <w:abstractNumId w:val="16"/>
  </w:num>
  <w:num w:numId="13" w16cid:durableId="965694490">
    <w:abstractNumId w:val="15"/>
  </w:num>
  <w:num w:numId="14" w16cid:durableId="1975524307">
    <w:abstractNumId w:val="7"/>
  </w:num>
  <w:num w:numId="15" w16cid:durableId="940258771">
    <w:abstractNumId w:val="9"/>
  </w:num>
  <w:num w:numId="16" w16cid:durableId="10082928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010729">
    <w:abstractNumId w:val="0"/>
  </w:num>
  <w:num w:numId="18" w16cid:durableId="4452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9BD"/>
    <w:rsid w:val="001E49BD"/>
    <w:rsid w:val="002C1B91"/>
    <w:rsid w:val="00466DB6"/>
    <w:rsid w:val="009B13CE"/>
    <w:rsid w:val="00C21041"/>
    <w:rsid w:val="00C66696"/>
    <w:rsid w:val="00E11EC3"/>
    <w:rsid w:val="00E1501E"/>
    <w:rsid w:val="00F5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C382"/>
  <w15:docId w15:val="{D12F8EA8-5F9E-4E46-AE91-0B34D488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CG Normal,TOC Format"/>
    <w:qFormat/>
    <w:rsid w:val="00724706"/>
    <w:rPr>
      <w:rFonts w:ascii="Arial" w:hAnsi="Arial"/>
      <w:sz w:val="21"/>
    </w:rPr>
  </w:style>
  <w:style w:type="paragraph" w:styleId="Heading1">
    <w:name w:val="heading 1"/>
    <w:aliases w:val="TCG Heading 1"/>
    <w:basedOn w:val="Normal"/>
    <w:next w:val="Normal"/>
    <w:link w:val="Heading1Char"/>
    <w:uiPriority w:val="9"/>
    <w:qFormat/>
    <w:rsid w:val="00FB77AE"/>
    <w:pPr>
      <w:pageBreakBefore/>
      <w:numPr>
        <w:numId w:val="15"/>
      </w:numPr>
      <w:autoSpaceDE w:val="0"/>
      <w:autoSpaceDN w:val="0"/>
      <w:adjustRightInd w:val="0"/>
      <w:spacing w:after="0" w:line="288" w:lineRule="auto"/>
      <w:textAlignment w:val="center"/>
      <w:outlineLvl w:val="0"/>
    </w:pPr>
    <w:rPr>
      <w:rFonts w:cs="Open Sans"/>
      <w:b/>
      <w:color w:val="233D82"/>
      <w:sz w:val="30"/>
      <w:szCs w:val="30"/>
    </w:rPr>
  </w:style>
  <w:style w:type="paragraph" w:styleId="Heading2">
    <w:name w:val="heading 2"/>
    <w:aliases w:val="TCG Heading 2"/>
    <w:basedOn w:val="Normal"/>
    <w:next w:val="Normal"/>
    <w:link w:val="Heading2Char"/>
    <w:uiPriority w:val="9"/>
    <w:unhideWhenUsed/>
    <w:qFormat/>
    <w:rsid w:val="00EF606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="Open Sans"/>
      <w:b/>
      <w:sz w:val="28"/>
      <w:szCs w:val="28"/>
    </w:rPr>
  </w:style>
  <w:style w:type="paragraph" w:styleId="Heading3">
    <w:name w:val="heading 3"/>
    <w:aliases w:val="TCG Heading 3"/>
    <w:basedOn w:val="Normal"/>
    <w:next w:val="Normal"/>
    <w:link w:val="Heading3Char"/>
    <w:uiPriority w:val="9"/>
    <w:unhideWhenUsed/>
    <w:qFormat/>
    <w:rsid w:val="00EF606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="Open Sans"/>
      <w:b/>
      <w:sz w:val="24"/>
      <w:szCs w:val="24"/>
    </w:rPr>
  </w:style>
  <w:style w:type="paragraph" w:styleId="Heading4">
    <w:name w:val="heading 4"/>
    <w:aliases w:val="TCG Heading 4"/>
    <w:basedOn w:val="Normal"/>
    <w:next w:val="Normal"/>
    <w:link w:val="Heading4Char"/>
    <w:uiPriority w:val="9"/>
    <w:unhideWhenUsed/>
    <w:qFormat/>
    <w:rsid w:val="00E62BF0"/>
    <w:pPr>
      <w:keepNext/>
      <w:keepLines/>
      <w:numPr>
        <w:ilvl w:val="3"/>
        <w:numId w:val="15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aliases w:val="TCG Heading 5"/>
    <w:basedOn w:val="Normal"/>
    <w:next w:val="Normal"/>
    <w:link w:val="Heading5Char"/>
    <w:uiPriority w:val="9"/>
    <w:unhideWhenUsed/>
    <w:qFormat/>
    <w:rsid w:val="00E62BF0"/>
    <w:pPr>
      <w:keepNext/>
      <w:keepLines/>
      <w:numPr>
        <w:ilvl w:val="4"/>
        <w:numId w:val="15"/>
      </w:numPr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aliases w:val="TCG Heading 6"/>
    <w:basedOn w:val="Normal"/>
    <w:next w:val="Normal"/>
    <w:link w:val="Heading6Char"/>
    <w:uiPriority w:val="9"/>
    <w:unhideWhenUsed/>
    <w:qFormat/>
    <w:rsid w:val="00E62BF0"/>
    <w:pPr>
      <w:keepNext/>
      <w:keepLines/>
      <w:numPr>
        <w:ilvl w:val="5"/>
        <w:numId w:val="15"/>
      </w:numPr>
      <w:spacing w:before="40" w:after="0"/>
      <w:outlineLvl w:val="5"/>
    </w:pPr>
    <w:rPr>
      <w:rFonts w:eastAsiaTheme="majorEastAsia" w:cstheme="majorBidi"/>
      <w:b/>
    </w:rPr>
  </w:style>
  <w:style w:type="paragraph" w:styleId="Heading7">
    <w:name w:val="heading 7"/>
    <w:aliases w:val="TCG Heading 7"/>
    <w:basedOn w:val="Normal"/>
    <w:next w:val="Normal"/>
    <w:link w:val="Heading7Char"/>
    <w:uiPriority w:val="9"/>
    <w:unhideWhenUsed/>
    <w:qFormat/>
    <w:rsid w:val="00E62BF0"/>
    <w:pPr>
      <w:keepNext/>
      <w:keepLines/>
      <w:numPr>
        <w:ilvl w:val="6"/>
        <w:numId w:val="15"/>
      </w:numPr>
      <w:spacing w:before="200" w:after="0"/>
      <w:outlineLvl w:val="6"/>
    </w:pPr>
    <w:rPr>
      <w:rFonts w:eastAsiaTheme="majorEastAsia" w:cstheme="majorBidi"/>
      <w:b/>
      <w:iCs/>
      <w:color w:val="404040" w:themeColor="text1" w:themeTint="BF"/>
    </w:rPr>
  </w:style>
  <w:style w:type="paragraph" w:styleId="Heading8">
    <w:name w:val="heading 8"/>
    <w:aliases w:val="TCG Heading 8"/>
    <w:basedOn w:val="Normal"/>
    <w:next w:val="Normal"/>
    <w:link w:val="Heading8Char"/>
    <w:uiPriority w:val="9"/>
    <w:unhideWhenUsed/>
    <w:qFormat/>
    <w:rsid w:val="00CE60FD"/>
    <w:pPr>
      <w:keepNext/>
      <w:keepLines/>
      <w:numPr>
        <w:ilvl w:val="7"/>
        <w:numId w:val="15"/>
      </w:numPr>
      <w:spacing w:before="200" w:after="0"/>
      <w:ind w:left="1296" w:hanging="1296"/>
      <w:outlineLvl w:val="7"/>
    </w:pPr>
    <w:rPr>
      <w:rFonts w:eastAsiaTheme="majorEastAsia" w:cstheme="majorBidi"/>
      <w:b/>
      <w:color w:val="404040" w:themeColor="text1" w:themeTint="BF"/>
      <w:szCs w:val="20"/>
    </w:rPr>
  </w:style>
  <w:style w:type="paragraph" w:styleId="Heading9">
    <w:name w:val="heading 9"/>
    <w:aliases w:val="TCG Heading 9"/>
    <w:basedOn w:val="Normal"/>
    <w:next w:val="Normal"/>
    <w:link w:val="Heading9Char"/>
    <w:uiPriority w:val="9"/>
    <w:unhideWhenUsed/>
    <w:qFormat/>
    <w:rsid w:val="00C470E2"/>
    <w:pPr>
      <w:keepNext/>
      <w:keepLines/>
      <w:numPr>
        <w:ilvl w:val="8"/>
        <w:numId w:val="15"/>
      </w:numPr>
      <w:spacing w:before="200" w:after="0"/>
      <w:outlineLvl w:val="8"/>
    </w:pPr>
    <w:rPr>
      <w:rFonts w:eastAsiaTheme="majorEastAsia" w:cstheme="majorBidi"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CG Header"/>
    <w:basedOn w:val="Normal"/>
    <w:link w:val="Head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CG Header Char"/>
    <w:basedOn w:val="DefaultParagraphFont"/>
    <w:link w:val="Header"/>
    <w:uiPriority w:val="99"/>
    <w:rsid w:val="008F71D4"/>
  </w:style>
  <w:style w:type="paragraph" w:styleId="Footer">
    <w:name w:val="footer"/>
    <w:aliases w:val="TCG Footer"/>
    <w:basedOn w:val="Normal"/>
    <w:link w:val="FooterChar"/>
    <w:uiPriority w:val="99"/>
    <w:unhideWhenUsed/>
    <w:rsid w:val="008F7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aliases w:val="TCG Footer Char"/>
    <w:basedOn w:val="DefaultParagraphFont"/>
    <w:link w:val="Footer"/>
    <w:uiPriority w:val="99"/>
    <w:rsid w:val="008F71D4"/>
  </w:style>
  <w:style w:type="character" w:styleId="Strong">
    <w:name w:val="Strong"/>
    <w:aliases w:val="TCG Strong"/>
    <w:basedOn w:val="DefaultParagraphFont"/>
    <w:uiPriority w:val="22"/>
    <w:qFormat/>
    <w:rsid w:val="00385ACF"/>
    <w:rPr>
      <w:b/>
      <w:bCs/>
    </w:rPr>
  </w:style>
  <w:style w:type="paragraph" w:styleId="Quote">
    <w:name w:val="Quote"/>
    <w:aliases w:val="TCG Quote"/>
    <w:basedOn w:val="Normal"/>
    <w:next w:val="Normal"/>
    <w:link w:val="QuoteChar"/>
    <w:uiPriority w:val="29"/>
    <w:qFormat/>
    <w:rsid w:val="00385AC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TCG Quote Char"/>
    <w:basedOn w:val="DefaultParagraphFont"/>
    <w:link w:val="Quote"/>
    <w:uiPriority w:val="29"/>
    <w:rsid w:val="00385ACF"/>
    <w:rPr>
      <w:rFonts w:ascii="Arial" w:hAnsi="Arial"/>
      <w:i/>
      <w:iCs/>
      <w:color w:val="404040" w:themeColor="text1" w:themeTint="BF"/>
      <w:sz w:val="21"/>
    </w:rPr>
  </w:style>
  <w:style w:type="character" w:customStyle="1" w:styleId="Heading2Char">
    <w:name w:val="Heading 2 Char"/>
    <w:aliases w:val="TCG Heading 2 Char"/>
    <w:basedOn w:val="DefaultParagraphFont"/>
    <w:link w:val="Heading2"/>
    <w:uiPriority w:val="9"/>
    <w:rsid w:val="00EF6067"/>
    <w:rPr>
      <w:rFonts w:ascii="Open Sans" w:eastAsiaTheme="majorEastAsia" w:hAnsi="Open Sans" w:cs="Open Sans"/>
      <w:b/>
      <w:sz w:val="28"/>
      <w:szCs w:val="28"/>
    </w:rPr>
  </w:style>
  <w:style w:type="character" w:customStyle="1" w:styleId="Heading1Char">
    <w:name w:val="Heading 1 Char"/>
    <w:aliases w:val="TCG Heading 1 Char"/>
    <w:basedOn w:val="DefaultParagraphFont"/>
    <w:link w:val="Heading1"/>
    <w:uiPriority w:val="9"/>
    <w:rsid w:val="00FB77AE"/>
    <w:rPr>
      <w:rFonts w:ascii="Arial" w:hAnsi="Arial" w:cs="Open Sans"/>
      <w:b/>
      <w:color w:val="233D82"/>
      <w:sz w:val="30"/>
      <w:szCs w:val="30"/>
    </w:rPr>
  </w:style>
  <w:style w:type="character" w:customStyle="1" w:styleId="Heading3Char">
    <w:name w:val="Heading 3 Char"/>
    <w:aliases w:val="TCG Heading 3 Char"/>
    <w:basedOn w:val="DefaultParagraphFont"/>
    <w:link w:val="Heading3"/>
    <w:uiPriority w:val="9"/>
    <w:rsid w:val="00EF6067"/>
    <w:rPr>
      <w:rFonts w:ascii="Open Sans" w:eastAsiaTheme="majorEastAsia" w:hAnsi="Open Sans" w:cs="Open Sans"/>
      <w:b/>
      <w:sz w:val="24"/>
      <w:szCs w:val="24"/>
    </w:rPr>
  </w:style>
  <w:style w:type="paragraph" w:styleId="TOCHeading">
    <w:name w:val="TOC Heading"/>
    <w:aliases w:val="TCG TOC Heading"/>
    <w:basedOn w:val="Heading1"/>
    <w:next w:val="Normal"/>
    <w:uiPriority w:val="39"/>
    <w:unhideWhenUsed/>
    <w:qFormat/>
    <w:rsid w:val="00FB77AE"/>
    <w:pPr>
      <w:outlineLvl w:val="9"/>
    </w:pPr>
  </w:style>
  <w:style w:type="paragraph" w:styleId="TOC1">
    <w:name w:val="toc 1"/>
    <w:aliases w:val="TCG TOC 1"/>
    <w:basedOn w:val="Normal"/>
    <w:next w:val="Normal"/>
    <w:autoRedefine/>
    <w:uiPriority w:val="39"/>
    <w:unhideWhenUsed/>
    <w:rsid w:val="00FB1793"/>
    <w:pPr>
      <w:tabs>
        <w:tab w:val="left" w:pos="450"/>
        <w:tab w:val="right" w:leader="dot" w:pos="10790"/>
      </w:tabs>
      <w:spacing w:after="100"/>
    </w:pPr>
  </w:style>
  <w:style w:type="paragraph" w:styleId="TOC2">
    <w:name w:val="toc 2"/>
    <w:aliases w:val="TCG TOC 2"/>
    <w:basedOn w:val="Normal"/>
    <w:next w:val="Normal"/>
    <w:autoRedefine/>
    <w:uiPriority w:val="39"/>
    <w:unhideWhenUsed/>
    <w:rsid w:val="005459C6"/>
    <w:pPr>
      <w:tabs>
        <w:tab w:val="left" w:pos="900"/>
        <w:tab w:val="right" w:leader="dot" w:pos="10790"/>
      </w:tabs>
      <w:spacing w:after="100"/>
      <w:ind w:left="540"/>
    </w:pPr>
  </w:style>
  <w:style w:type="paragraph" w:styleId="TOC3">
    <w:name w:val="toc 3"/>
    <w:aliases w:val="TCG TOC 3"/>
    <w:basedOn w:val="Normal"/>
    <w:next w:val="Normal"/>
    <w:autoRedefine/>
    <w:uiPriority w:val="39"/>
    <w:unhideWhenUsed/>
    <w:rsid w:val="005459C6"/>
    <w:pPr>
      <w:tabs>
        <w:tab w:val="left" w:pos="1440"/>
        <w:tab w:val="right" w:leader="dot" w:pos="10790"/>
      </w:tabs>
      <w:spacing w:after="100"/>
      <w:ind w:left="900"/>
    </w:pPr>
  </w:style>
  <w:style w:type="character" w:styleId="Hyperlink">
    <w:name w:val="Hyperlink"/>
    <w:aliases w:val="TCG Hyperlink"/>
    <w:basedOn w:val="DefaultParagraphFont"/>
    <w:uiPriority w:val="99"/>
    <w:unhideWhenUsed/>
    <w:rsid w:val="00FB77AE"/>
    <w:rPr>
      <w:rFonts w:ascii="Arial" w:hAnsi="Arial"/>
      <w:color w:val="0563C1" w:themeColor="hyperlink"/>
      <w:sz w:val="21"/>
      <w:u w:val="single"/>
    </w:rPr>
  </w:style>
  <w:style w:type="character" w:customStyle="1" w:styleId="Heading4Char">
    <w:name w:val="Heading 4 Char"/>
    <w:aliases w:val="TCG Heading 4 Char"/>
    <w:basedOn w:val="DefaultParagraphFont"/>
    <w:link w:val="Heading4"/>
    <w:uiPriority w:val="9"/>
    <w:rsid w:val="00E62BF0"/>
    <w:rPr>
      <w:rFonts w:ascii="Open Sans" w:eastAsiaTheme="majorEastAsia" w:hAnsi="Open Sans" w:cstheme="majorBidi"/>
      <w:b/>
      <w:iCs/>
      <w:color w:val="000000" w:themeColor="text1"/>
      <w:sz w:val="21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22EC"/>
    <w:pPr>
      <w:numPr>
        <w:numId w:val="3"/>
      </w:num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E22EC"/>
    <w:pPr>
      <w:numPr>
        <w:numId w:val="4"/>
      </w:numPr>
      <w:spacing w:after="100"/>
    </w:pPr>
  </w:style>
  <w:style w:type="character" w:customStyle="1" w:styleId="Heading5Char">
    <w:name w:val="Heading 5 Char"/>
    <w:aliases w:val="TCG Heading 5 Char"/>
    <w:basedOn w:val="DefaultParagraphFont"/>
    <w:link w:val="Heading5"/>
    <w:uiPriority w:val="9"/>
    <w:rsid w:val="00E62BF0"/>
    <w:rPr>
      <w:rFonts w:ascii="Open Sans" w:eastAsiaTheme="majorEastAsia" w:hAnsi="Open Sans" w:cstheme="majorBidi"/>
      <w:b/>
      <w:sz w:val="21"/>
    </w:rPr>
  </w:style>
  <w:style w:type="character" w:customStyle="1" w:styleId="Heading6Char">
    <w:name w:val="Heading 6 Char"/>
    <w:aliases w:val="TCG Heading 6 Char"/>
    <w:basedOn w:val="DefaultParagraphFont"/>
    <w:link w:val="Heading6"/>
    <w:uiPriority w:val="9"/>
    <w:rsid w:val="00E62BF0"/>
    <w:rPr>
      <w:rFonts w:ascii="Open Sans" w:eastAsiaTheme="majorEastAsia" w:hAnsi="Open Sans" w:cstheme="majorBidi"/>
      <w:b/>
      <w:sz w:val="21"/>
    </w:rPr>
  </w:style>
  <w:style w:type="table" w:styleId="TableGrid">
    <w:name w:val="Table Grid"/>
    <w:basedOn w:val="TableNormal"/>
    <w:uiPriority w:val="39"/>
    <w:rsid w:val="005C1552"/>
    <w:pPr>
      <w:spacing w:after="0" w:line="240" w:lineRule="auto"/>
    </w:pPr>
    <w:rPr>
      <w:rFonts w:ascii="Open Sans" w:hAnsi="Open Sans"/>
    </w:rPr>
    <w:tblPr/>
    <w:tcPr>
      <w:shd w:val="clear" w:color="auto" w:fill="auto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717E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7E6"/>
    <w:rPr>
      <w:rFonts w:ascii="Lucida Grande" w:hAnsi="Lucida Grande"/>
      <w:sz w:val="18"/>
      <w:szCs w:val="18"/>
    </w:rPr>
  </w:style>
  <w:style w:type="paragraph" w:styleId="BodyText">
    <w:name w:val="Body Text"/>
    <w:aliases w:val="TCG Body Text"/>
    <w:basedOn w:val="Normal"/>
    <w:link w:val="BodyTextChar"/>
    <w:rsid w:val="00C21041"/>
    <w:pPr>
      <w:tabs>
        <w:tab w:val="left" w:pos="360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eastAsia="Times New Roman" w:cs="Times New Roman"/>
      <w:color w:val="000000"/>
      <w:szCs w:val="20"/>
    </w:rPr>
  </w:style>
  <w:style w:type="character" w:customStyle="1" w:styleId="BodyTextChar">
    <w:name w:val="Body Text Char"/>
    <w:aliases w:val="TCG Body Text Char"/>
    <w:basedOn w:val="DefaultParagraphFont"/>
    <w:link w:val="BodyText"/>
    <w:rsid w:val="00C21041"/>
    <w:rPr>
      <w:rFonts w:ascii="Arial" w:eastAsia="Times New Roman" w:hAnsi="Arial" w:cs="Times New Roman"/>
      <w:color w:val="000000"/>
      <w:sz w:val="21"/>
      <w:szCs w:val="20"/>
    </w:rPr>
  </w:style>
  <w:style w:type="paragraph" w:customStyle="1" w:styleId="TCGBodyTextInformativeChar">
    <w:name w:val="TCG Body Text Informative Char"/>
    <w:basedOn w:val="BodyText"/>
    <w:link w:val="TCGBodyTextInformativeCharChar"/>
    <w:rsid w:val="00F83042"/>
    <w:pPr>
      <w:shd w:val="clear" w:color="FFFFFF" w:fill="E0E0E0"/>
      <w:textAlignment w:val="auto"/>
    </w:pPr>
  </w:style>
  <w:style w:type="paragraph" w:customStyle="1" w:styleId="TCGBodyTextInformativeBoldChar">
    <w:name w:val="TCG Body Text Informative Bold Char"/>
    <w:basedOn w:val="TCGBodyTextInformativeChar"/>
    <w:next w:val="TCGBodyTextInformativeChar"/>
    <w:link w:val="TCGBodyTextInformativeBoldCharChar"/>
    <w:rsid w:val="00F83042"/>
    <w:rPr>
      <w:b/>
      <w:szCs w:val="22"/>
    </w:rPr>
  </w:style>
  <w:style w:type="character" w:customStyle="1" w:styleId="TCGBodyTextInformativeCharChar">
    <w:name w:val="TCG Body Text Informative Char Char"/>
    <w:basedOn w:val="BodyTextChar"/>
    <w:link w:val="TCGBodyTextInformativeChar"/>
    <w:rsid w:val="00F83042"/>
    <w:rPr>
      <w:rFonts w:ascii="Bookman" w:eastAsia="Times New Roman" w:hAnsi="Bookman" w:cs="Times New Roman"/>
      <w:color w:val="000000"/>
      <w:sz w:val="21"/>
      <w:szCs w:val="20"/>
      <w:shd w:val="clear" w:color="FFFFFF" w:fill="E0E0E0"/>
    </w:rPr>
  </w:style>
  <w:style w:type="character" w:customStyle="1" w:styleId="TCGBodyTextInformativeBoldCharChar">
    <w:name w:val="TCG Body Text Informative Bold Char Char"/>
    <w:link w:val="TCGBodyTextInformativeBoldChar"/>
    <w:rsid w:val="00F83042"/>
    <w:rPr>
      <w:rFonts w:ascii="Bookman" w:eastAsia="Times New Roman" w:hAnsi="Bookman" w:cs="Times New Roman"/>
      <w:b/>
      <w:color w:val="000000"/>
      <w:shd w:val="clear" w:color="FFFFFF" w:fill="E0E0E0"/>
    </w:rPr>
  </w:style>
  <w:style w:type="character" w:styleId="PlaceholderText">
    <w:name w:val="Placeholder Text"/>
    <w:basedOn w:val="DefaultParagraphFont"/>
    <w:uiPriority w:val="99"/>
    <w:semiHidden/>
    <w:rsid w:val="00867B2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03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F7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3F76"/>
    <w:pPr>
      <w:spacing w:after="0" w:line="240" w:lineRule="auto"/>
    </w:pPr>
  </w:style>
  <w:style w:type="character" w:customStyle="1" w:styleId="Heading7Char">
    <w:name w:val="Heading 7 Char"/>
    <w:aliases w:val="TCG Heading 7 Char"/>
    <w:basedOn w:val="DefaultParagraphFont"/>
    <w:link w:val="Heading7"/>
    <w:uiPriority w:val="9"/>
    <w:rsid w:val="00E62BF0"/>
    <w:rPr>
      <w:rFonts w:ascii="Open Sans" w:eastAsiaTheme="majorEastAsia" w:hAnsi="Open Sans" w:cstheme="majorBidi"/>
      <w:b/>
      <w:iCs/>
      <w:color w:val="404040" w:themeColor="text1" w:themeTint="BF"/>
      <w:sz w:val="21"/>
    </w:rPr>
  </w:style>
  <w:style w:type="character" w:customStyle="1" w:styleId="Heading8Char">
    <w:name w:val="Heading 8 Char"/>
    <w:aliases w:val="TCG Heading 8 Char"/>
    <w:basedOn w:val="DefaultParagraphFont"/>
    <w:link w:val="Heading8"/>
    <w:uiPriority w:val="9"/>
    <w:rsid w:val="00CE60FD"/>
    <w:rPr>
      <w:rFonts w:ascii="Open Sans" w:eastAsiaTheme="majorEastAsia" w:hAnsi="Open Sans" w:cstheme="majorBidi"/>
      <w:b/>
      <w:color w:val="404040" w:themeColor="text1" w:themeTint="BF"/>
      <w:sz w:val="21"/>
      <w:szCs w:val="20"/>
    </w:rPr>
  </w:style>
  <w:style w:type="character" w:customStyle="1" w:styleId="Heading9Char">
    <w:name w:val="Heading 9 Char"/>
    <w:aliases w:val="TCG Heading 9 Char"/>
    <w:basedOn w:val="DefaultParagraphFont"/>
    <w:link w:val="Heading9"/>
    <w:uiPriority w:val="9"/>
    <w:rsid w:val="00C470E2"/>
    <w:rPr>
      <w:rFonts w:ascii="Open Sans" w:eastAsiaTheme="majorEastAsia" w:hAnsi="Open Sans" w:cstheme="majorBidi"/>
      <w:iCs/>
      <w:color w:val="404040" w:themeColor="text1" w:themeTint="BF"/>
      <w:sz w:val="21"/>
      <w:szCs w:val="20"/>
    </w:rPr>
  </w:style>
  <w:style w:type="paragraph" w:customStyle="1" w:styleId="TCGHeading1withNoNumber">
    <w:name w:val="TCG Heading 1 with No Number"/>
    <w:basedOn w:val="Heading1"/>
    <w:link w:val="TCGHeading1withNoNumberChar"/>
    <w:qFormat/>
    <w:rsid w:val="00F420EE"/>
    <w:pPr>
      <w:numPr>
        <w:numId w:val="0"/>
      </w:numPr>
      <w:ind w:left="432" w:hanging="432"/>
    </w:pPr>
  </w:style>
  <w:style w:type="character" w:customStyle="1" w:styleId="TCGHeading1withNoNumberChar">
    <w:name w:val="TCG Heading 1 with No Number Char"/>
    <w:basedOn w:val="Heading1Char"/>
    <w:link w:val="TCGHeading1withNoNumber"/>
    <w:rsid w:val="00F420EE"/>
    <w:rPr>
      <w:rFonts w:ascii="Open Sans" w:hAnsi="Open Sans" w:cs="Open Sans"/>
      <w:b/>
      <w:color w:val="233D82"/>
      <w:sz w:val="30"/>
      <w:szCs w:val="30"/>
    </w:rPr>
  </w:style>
  <w:style w:type="character" w:styleId="Emphasis">
    <w:name w:val="Emphasis"/>
    <w:aliases w:val="TCG Emphasis"/>
    <w:basedOn w:val="DefaultParagraphFont"/>
    <w:uiPriority w:val="20"/>
    <w:qFormat/>
    <w:rsid w:val="00BB1C34"/>
    <w:rPr>
      <w:i/>
      <w:iCs/>
    </w:rPr>
  </w:style>
  <w:style w:type="paragraph" w:styleId="Subtitle">
    <w:name w:val="Subtitle"/>
    <w:aliases w:val="TCG Subtitle"/>
    <w:basedOn w:val="Normal"/>
    <w:next w:val="Normal"/>
    <w:link w:val="SubtitleChar"/>
    <w:uiPriority w:val="11"/>
    <w:qFormat/>
    <w:rsid w:val="00F53D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aliases w:val="TCG Subtitle Char"/>
    <w:basedOn w:val="DefaultParagraphFont"/>
    <w:link w:val="Subtitle"/>
    <w:uiPriority w:val="11"/>
    <w:rsid w:val="00F53D3D"/>
    <w:rPr>
      <w:rFonts w:ascii="Open Sans" w:eastAsiaTheme="minorEastAsia" w:hAnsi="Open Sans"/>
      <w:color w:val="5A5A5A" w:themeColor="text1" w:themeTint="A5"/>
      <w:spacing w:val="15"/>
      <w:sz w:val="21"/>
    </w:rPr>
  </w:style>
  <w:style w:type="paragraph" w:styleId="Title">
    <w:name w:val="Title"/>
    <w:aliases w:val="TCG Title"/>
    <w:basedOn w:val="Normal"/>
    <w:next w:val="Normal"/>
    <w:link w:val="TitleChar"/>
    <w:uiPriority w:val="10"/>
    <w:qFormat/>
    <w:rsid w:val="00F53D3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TCG Title Char"/>
    <w:basedOn w:val="DefaultParagraphFont"/>
    <w:link w:val="Title"/>
    <w:uiPriority w:val="10"/>
    <w:rsid w:val="00F53D3D"/>
    <w:rPr>
      <w:rFonts w:ascii="Open Sans" w:eastAsiaTheme="majorEastAsia" w:hAnsi="Open Sans" w:cstheme="majorBidi"/>
      <w:spacing w:val="-10"/>
      <w:kern w:val="28"/>
      <w:sz w:val="56"/>
      <w:szCs w:val="56"/>
    </w:rPr>
  </w:style>
  <w:style w:type="table" w:customStyle="1" w:styleId="TCGStandardTable">
    <w:name w:val="TCG Standard Table"/>
    <w:basedOn w:val="TableNormal"/>
    <w:uiPriority w:val="99"/>
    <w:rsid w:val="008E79A3"/>
    <w:pPr>
      <w:spacing w:after="0" w:line="240" w:lineRule="auto"/>
    </w:pPr>
    <w:rPr>
      <w:rFonts w:ascii="Arial" w:hAnsi="Arial"/>
      <w:sz w:val="16"/>
    </w:rPr>
    <w:tblPr>
      <w:tblStyleRow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3D4"/>
      <w:vAlign w:val="center"/>
    </w:tcPr>
    <w:tblStylePr w:type="firstRow">
      <w:pPr>
        <w:wordWrap/>
        <w:jc w:val="both"/>
      </w:pPr>
      <w:rPr>
        <w:rFonts w:ascii="Open Sans" w:hAnsi="Open Sans"/>
        <w:caps/>
        <w:smallCaps w:val="0"/>
        <w:color w:val="FFFFFF" w:themeColor="background1"/>
        <w:sz w:val="18"/>
      </w:rPr>
      <w:tblPr/>
      <w:tcPr>
        <w:shd w:val="clear" w:color="auto" w:fill="808080" w:themeFill="background1" w:themeFillShade="80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character" w:styleId="SubtleEmphasis">
    <w:name w:val="Subtle Emphasis"/>
    <w:aliases w:val="TCG Subtle Emphasis"/>
    <w:basedOn w:val="DefaultParagraphFont"/>
    <w:uiPriority w:val="19"/>
    <w:qFormat/>
    <w:rsid w:val="00A04DF0"/>
    <w:rPr>
      <w:i/>
      <w:iCs/>
      <w:color w:val="404040" w:themeColor="text1" w:themeTint="BF"/>
    </w:rPr>
  </w:style>
  <w:style w:type="character" w:styleId="IntenseEmphasis">
    <w:name w:val="Intense Emphasis"/>
    <w:aliases w:val="TCG Intense Emphasis"/>
    <w:basedOn w:val="DefaultParagraphFont"/>
    <w:uiPriority w:val="21"/>
    <w:qFormat/>
    <w:rsid w:val="00385ACF"/>
    <w:rPr>
      <w:rFonts w:ascii="Arial" w:hAnsi="Arial"/>
      <w:i/>
      <w:iCs/>
      <w:color w:val="5B9BD5" w:themeColor="accent1"/>
      <w:sz w:val="21"/>
    </w:rPr>
  </w:style>
  <w:style w:type="paragraph" w:styleId="IntenseQuote">
    <w:name w:val="Intense Quote"/>
    <w:aliases w:val="TCG Intense Quote"/>
    <w:basedOn w:val="Normal"/>
    <w:next w:val="Normal"/>
    <w:link w:val="IntenseQuoteChar"/>
    <w:uiPriority w:val="30"/>
    <w:qFormat/>
    <w:rsid w:val="00385A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aliases w:val="TCG Intense Quote Char"/>
    <w:basedOn w:val="DefaultParagraphFont"/>
    <w:link w:val="IntenseQuote"/>
    <w:uiPriority w:val="30"/>
    <w:rsid w:val="00385ACF"/>
    <w:rPr>
      <w:rFonts w:ascii="Arial" w:hAnsi="Arial"/>
      <w:i/>
      <w:iCs/>
      <w:color w:val="5B9BD5" w:themeColor="accent1"/>
      <w:sz w:val="21"/>
    </w:rPr>
  </w:style>
  <w:style w:type="character" w:styleId="SubtleReference">
    <w:name w:val="Subtle Reference"/>
    <w:aliases w:val="TCG Subtle Reference"/>
    <w:basedOn w:val="DefaultParagraphFont"/>
    <w:uiPriority w:val="31"/>
    <w:qFormat/>
    <w:rsid w:val="00385ACF"/>
    <w:rPr>
      <w:smallCaps/>
      <w:color w:val="5A5A5A" w:themeColor="text1" w:themeTint="A5"/>
    </w:rPr>
  </w:style>
  <w:style w:type="character" w:styleId="IntenseReference">
    <w:name w:val="Intense Reference"/>
    <w:aliases w:val="TCG Intense Reference"/>
    <w:basedOn w:val="DefaultParagraphFont"/>
    <w:uiPriority w:val="32"/>
    <w:qFormat/>
    <w:rsid w:val="00385ACF"/>
    <w:rPr>
      <w:b/>
      <w:bCs/>
      <w:smallCaps/>
      <w:color w:val="5B9BD5" w:themeColor="accent1"/>
      <w:spacing w:val="5"/>
    </w:rPr>
  </w:style>
  <w:style w:type="character" w:styleId="BookTitle">
    <w:name w:val="Book Title"/>
    <w:aliases w:val="TCG Book Title"/>
    <w:basedOn w:val="DefaultParagraphFont"/>
    <w:uiPriority w:val="33"/>
    <w:qFormat/>
    <w:rsid w:val="00385ACF"/>
    <w:rPr>
      <w:b/>
      <w:bCs/>
      <w:i/>
      <w:iCs/>
      <w:spacing w:val="5"/>
    </w:rPr>
  </w:style>
  <w:style w:type="paragraph" w:styleId="ListParagraph">
    <w:name w:val="List Paragraph"/>
    <w:aliases w:val="TCG List Paragraph"/>
    <w:basedOn w:val="Normal"/>
    <w:uiPriority w:val="34"/>
    <w:qFormat/>
    <w:rsid w:val="00385ACF"/>
    <w:pPr>
      <w:ind w:left="720"/>
      <w:contextualSpacing/>
    </w:pPr>
  </w:style>
  <w:style w:type="paragraph" w:styleId="NoSpacing">
    <w:name w:val="No Spacing"/>
    <w:aliases w:val="TCG No Spacing"/>
    <w:uiPriority w:val="1"/>
    <w:rsid w:val="008E79A3"/>
    <w:pPr>
      <w:spacing w:after="0" w:line="240" w:lineRule="auto"/>
    </w:pPr>
    <w:rPr>
      <w:rFonts w:ascii="Arial" w:hAnsi="Arial"/>
      <w:sz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54D"/>
    <w:rPr>
      <w:color w:val="605E5C"/>
      <w:shd w:val="clear" w:color="auto" w:fill="E1DFDD"/>
    </w:rPr>
  </w:style>
  <w:style w:type="paragraph" w:customStyle="1" w:styleId="TCGInformative">
    <w:name w:val="TCG Informative"/>
    <w:basedOn w:val="TCGBodyTextInformativeChar"/>
    <w:link w:val="TCGInformativeChar"/>
    <w:qFormat/>
    <w:rsid w:val="00C21041"/>
    <w:pPr>
      <w:framePr w:hSpace="360" w:vSpace="360" w:wrap="around" w:vAnchor="text" w:hAnchor="text" w:y="1"/>
    </w:pPr>
  </w:style>
  <w:style w:type="character" w:customStyle="1" w:styleId="TCGInformativeChar">
    <w:name w:val="TCG Informative Char"/>
    <w:basedOn w:val="TCGBodyTextInformativeCharChar"/>
    <w:link w:val="TCGInformative"/>
    <w:rsid w:val="00C21041"/>
    <w:rPr>
      <w:rFonts w:ascii="Arial" w:eastAsia="Times New Roman" w:hAnsi="Arial" w:cs="Times New Roman"/>
      <w:color w:val="000000"/>
      <w:sz w:val="21"/>
      <w:szCs w:val="20"/>
      <w:shd w:val="clear" w:color="FFFFFF" w:fill="E0E0E0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  <w:rPr>
      <w:b/>
      <w:color w:val="008000"/>
    </w:rPr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  <w:rPr>
      <w:color w:val="008000"/>
    </w:rPr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">
    <w:name w:val="Code"/>
    <w:basedOn w:val="TCGInformative"/>
    <w:qFormat/>
    <w:rsid w:val="00C66696"/>
    <w:pPr>
      <w:framePr w:wrap="around"/>
      <w:shd w:val="clear" w:color="FFFFFF" w:fill="DEEAF6" w:themeFill="accent1" w:themeFillTint="33"/>
    </w:pPr>
    <w:rPr>
      <w:rFonts w:ascii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7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9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1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7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6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6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Lorem Ipsum Platform Dolor Sit Amet Profile for TPM 2.0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TCG Pandoc Reference Docx</dc:title>
  <dc:subject/>
  <dc:creator>Chris Fenner</dc:creator>
  <cp:keywords/>
  <dc:description/>
  <cp:lastModifiedBy>Chris Fenner</cp:lastModifiedBy>
  <cp:revision>5</cp:revision>
  <dcterms:created xsi:type="dcterms:W3CDTF">2022-08-19T23:08:00Z</dcterms:created>
  <dcterms:modified xsi:type="dcterms:W3CDTF">2024-01-30T19:20:00Z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olorlinks">
    <vt:lpwstr>True</vt:lpwstr>
  </property>
  <property fmtid="{D5CDD505-2E9C-101B-9397-08002B2CF9AE}" pid="12" name="contact">
    <vt:lpwstr>admin@trustedcomputinggroup.org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ate">
    <vt:lpwstr>2022/8/2</vt:lpwstr>
  </property>
  <property fmtid="{D5CDD505-2E9C-101B-9397-08002B2CF9AE}" pid="16" name="date-english">
    <vt:lpwstr>August 2, 2022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Title">
    <vt:lpwstr>List of Figures</vt:lpwstr>
  </property>
  <property fmtid="{D5CDD505-2E9C-101B-9397-08002B2CF9AE}" pid="36" name="logo">
    <vt:lpwstr>/resources/img/tcg.png</vt:lpwstr>
  </property>
  <property fmtid="{D5CDD505-2E9C-101B-9397-08002B2CF9AE}" pid="37" name="lolTitle">
    <vt:lpwstr>List of Listings</vt:lpwstr>
  </property>
  <property fmtid="{D5CDD505-2E9C-101B-9397-08002B2CF9AE}" pid="38" name="lot">
    <vt:lpwstr>True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rangeDelim">
    <vt:lpwstr>-</vt:lpwstr>
  </property>
  <property fmtid="{D5CDD505-2E9C-101B-9397-08002B2CF9AE}" pid="47" name="refDelim">
    <vt:lpwstr>, </vt:lpwstr>
  </property>
  <property fmtid="{D5CDD505-2E9C-101B-9397-08002B2CF9AE}" pid="48" name="refIndexTemplate">
    <vt:lpwstr>isuf</vt:lpwstr>
  </property>
  <property fmtid="{D5CDD505-2E9C-101B-9397-08002B2CF9AE}" pid="49" name="revision">
    <vt:lpwstr>196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tatus">
    <vt:lpwstr>DRAFT</vt:lpwstr>
  </property>
  <property fmtid="{D5CDD505-2E9C-101B-9397-08002B2CF9AE}" pid="57" name="subfigGrid">
    <vt:lpwstr>False</vt:lpwstr>
  </property>
  <property fmtid="{D5CDD505-2E9C-101B-9397-08002B2CF9AE}" pid="58" name="subfigLabels">
    <vt:lpwstr>alpha a</vt:lpwstr>
  </property>
  <property fmtid="{D5CDD505-2E9C-101B-9397-08002B2CF9AE}" pid="59" name="subfigureChildTemplate">
    <vt:lpwstr>i</vt:lpwstr>
  </property>
  <property fmtid="{D5CDD505-2E9C-101B-9397-08002B2CF9AE}" pid="60" name="subfigureRefIndexTemplate">
    <vt:lpwstr>isuf (s)</vt:lpwstr>
  </property>
  <property fmtid="{D5CDD505-2E9C-101B-9397-08002B2CF9AE}" pid="61" name="subfigureTemplate">
    <vt:lpwstr>figureTitle ititleDelim t. ccs</vt:lpwstr>
  </property>
  <property fmtid="{D5CDD505-2E9C-101B-9397-08002B2CF9AE}" pid="62" name="tableEqns">
    <vt:lpwstr>False</vt:lpwstr>
  </property>
  <property fmtid="{D5CDD505-2E9C-101B-9397-08002B2CF9AE}" pid="63" name="tableTemplate">
    <vt:lpwstr>tableTitle ititleDelim t</vt:lpwstr>
  </property>
  <property fmtid="{D5CDD505-2E9C-101B-9397-08002B2CF9AE}" pid="64" name="tableTitle">
    <vt:lpwstr>Table</vt:lpwstr>
  </property>
  <property fmtid="{D5CDD505-2E9C-101B-9397-08002B2CF9AE}" pid="65" name="tblLabels">
    <vt:lpwstr>arabic</vt:lpwstr>
  </property>
  <property fmtid="{D5CDD505-2E9C-101B-9397-08002B2CF9AE}" pid="66" name="tblPrefix">
    <vt:lpwstr/>
  </property>
  <property fmtid="{D5CDD505-2E9C-101B-9397-08002B2CF9AE}" pid="67" name="tblPrefixTemplate">
    <vt:lpwstr>p i</vt:lpwstr>
  </property>
  <property fmtid="{D5CDD505-2E9C-101B-9397-08002B2CF9AE}" pid="68" name="titleDelim">
    <vt:lpwstr>:</vt:lpwstr>
  </property>
  <property fmtid="{D5CDD505-2E9C-101B-9397-08002B2CF9AE}" pid="69" name="titlepage">
    <vt:lpwstr>True</vt:lpwstr>
  </property>
  <property fmtid="{D5CDD505-2E9C-101B-9397-08002B2CF9AE}" pid="70" name="titlepage-background">
    <vt:lpwstr>/resources/img/cover.png</vt:lpwstr>
  </property>
  <property fmtid="{D5CDD505-2E9C-101B-9397-08002B2CF9AE}" pid="71" name="titlepage-rule-height">
    <vt:lpwstr>0</vt:lpwstr>
  </property>
  <property fmtid="{D5CDD505-2E9C-101B-9397-08002B2CF9AE}" pid="72" name="toc-own-page">
    <vt:lpwstr>True</vt:lpwstr>
  </property>
  <property fmtid="{D5CDD505-2E9C-101B-9397-08002B2CF9AE}" pid="73" name="type">
    <vt:lpwstr>SPECIFICATION</vt:lpwstr>
  </property>
  <property fmtid="{D5CDD505-2E9C-101B-9397-08002B2CF9AE}" pid="74" name="version">
    <vt:lpwstr>0.1</vt:lpwstr>
  </property>
  <property fmtid="{D5CDD505-2E9C-101B-9397-08002B2CF9AE}" pid="75" name="year">
    <vt:lpwstr>2022</vt:lpwstr>
  </property>
</Properties>
</file>