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95CCA" w14:textId="085129FE" w:rsidR="007E0056" w:rsidRPr="007D566A" w:rsidRDefault="007E0056" w:rsidP="007E0056">
      <w:pPr>
        <w:jc w:val="center"/>
        <w:rPr>
          <w:rFonts w:ascii="Meiryo UI" w:eastAsia="Meiryo UI" w:hAnsi="Meiryo UI"/>
          <w:sz w:val="28"/>
          <w:szCs w:val="28"/>
        </w:rPr>
      </w:pPr>
    </w:p>
    <w:p w14:paraId="4C29B64E" w14:textId="6CC23ABF" w:rsidR="007E0056" w:rsidRPr="007D566A" w:rsidRDefault="007E0056" w:rsidP="007E0056">
      <w:pPr>
        <w:jc w:val="center"/>
        <w:rPr>
          <w:rFonts w:ascii="Meiryo UI" w:eastAsia="Meiryo UI" w:hAnsi="Meiryo UI"/>
          <w:sz w:val="28"/>
          <w:szCs w:val="28"/>
        </w:rPr>
      </w:pPr>
    </w:p>
    <w:p w14:paraId="7743B12A" w14:textId="0DFB6A9D" w:rsidR="007E0056" w:rsidRPr="007D566A" w:rsidRDefault="007E0056" w:rsidP="007E0056">
      <w:pPr>
        <w:jc w:val="center"/>
        <w:rPr>
          <w:rFonts w:ascii="Meiryo UI" w:eastAsia="Meiryo UI" w:hAnsi="Meiryo UI"/>
          <w:sz w:val="28"/>
          <w:szCs w:val="28"/>
        </w:rPr>
      </w:pPr>
    </w:p>
    <w:p w14:paraId="7AF0887F" w14:textId="7157535D" w:rsidR="007E0056" w:rsidRPr="007D566A" w:rsidRDefault="007E0056" w:rsidP="007E0056">
      <w:pPr>
        <w:jc w:val="center"/>
        <w:rPr>
          <w:rFonts w:ascii="Meiryo UI" w:eastAsia="Meiryo UI" w:hAnsi="Meiryo UI"/>
          <w:sz w:val="28"/>
          <w:szCs w:val="28"/>
        </w:rPr>
      </w:pPr>
    </w:p>
    <w:p w14:paraId="78B1743B" w14:textId="77777777" w:rsidR="007E0056" w:rsidRPr="007D566A" w:rsidRDefault="007E0056" w:rsidP="007D566A">
      <w:pPr>
        <w:rPr>
          <w:rFonts w:ascii="Meiryo UI" w:eastAsia="Meiryo UI" w:hAnsi="Meiryo UI"/>
          <w:b/>
          <w:color w:val="000000"/>
          <w:sz w:val="28"/>
          <w:szCs w:val="28"/>
        </w:rPr>
      </w:pPr>
    </w:p>
    <w:p w14:paraId="005C2ECF" w14:textId="77777777" w:rsidR="004A2AF4" w:rsidRPr="004A2AF4" w:rsidRDefault="004A2AF4" w:rsidP="004A2AF4">
      <w:pPr>
        <w:jc w:val="center"/>
        <w:rPr>
          <w:rFonts w:ascii="Meiryo UI" w:eastAsia="Meiryo UI" w:hAnsi="Meiryo UI"/>
          <w:b/>
          <w:color w:val="000000"/>
          <w:sz w:val="32"/>
          <w:szCs w:val="28"/>
        </w:rPr>
      </w:pPr>
      <w:r w:rsidRPr="004A2AF4">
        <w:rPr>
          <w:rFonts w:ascii="Meiryo UI" w:eastAsia="Meiryo UI" w:hAnsi="Meiryo UI" w:hint="eastAsia"/>
          <w:b/>
          <w:color w:val="000000"/>
          <w:sz w:val="32"/>
          <w:szCs w:val="28"/>
        </w:rPr>
        <w:t>臨床試験及び医療現場における</w:t>
      </w:r>
    </w:p>
    <w:p w14:paraId="034F5E72" w14:textId="3DEBE193" w:rsidR="007E0056" w:rsidRDefault="004A2AF4" w:rsidP="007E0056">
      <w:pPr>
        <w:jc w:val="center"/>
        <w:rPr>
          <w:rFonts w:ascii="Meiryo UI" w:eastAsia="Meiryo UI" w:hAnsi="Meiryo UI"/>
          <w:b/>
          <w:color w:val="000000"/>
          <w:sz w:val="32"/>
          <w:szCs w:val="28"/>
        </w:rPr>
      </w:pPr>
      <w:r w:rsidRPr="004A2AF4">
        <w:rPr>
          <w:rFonts w:ascii="Meiryo UI" w:eastAsia="Meiryo UI" w:hAnsi="Meiryo UI" w:hint="eastAsia"/>
          <w:b/>
          <w:color w:val="000000"/>
          <w:sz w:val="32"/>
          <w:szCs w:val="28"/>
        </w:rPr>
        <w:t>信頼性及び応用可能性の高い情報流通システム</w:t>
      </w:r>
    </w:p>
    <w:p w14:paraId="1D39897D" w14:textId="5862DCD8" w:rsidR="004A2AF4" w:rsidRPr="003F70A5" w:rsidRDefault="004A2AF4" w:rsidP="007E0056">
      <w:pPr>
        <w:jc w:val="center"/>
        <w:rPr>
          <w:rFonts w:ascii="Meiryo UI" w:eastAsia="Meiryo UI" w:hAnsi="Meiryo UI"/>
          <w:sz w:val="32"/>
          <w:szCs w:val="28"/>
        </w:rPr>
      </w:pPr>
      <w:r>
        <w:rPr>
          <w:rFonts w:ascii="Meiryo UI" w:eastAsia="Meiryo UI" w:hAnsi="Meiryo UI" w:hint="eastAsia"/>
          <w:b/>
          <w:color w:val="000000"/>
          <w:sz w:val="32"/>
          <w:szCs w:val="28"/>
        </w:rPr>
        <w:t>要件定義書</w:t>
      </w:r>
    </w:p>
    <w:p w14:paraId="16E6F99B" w14:textId="4059AC23" w:rsidR="007E0056" w:rsidRPr="00CC5AC9" w:rsidRDefault="007E0056" w:rsidP="007D566A">
      <w:pPr>
        <w:rPr>
          <w:rFonts w:ascii="Meiryo UI" w:eastAsia="Meiryo UI" w:hAnsi="Meiryo UI"/>
          <w:sz w:val="28"/>
          <w:szCs w:val="28"/>
        </w:rPr>
      </w:pPr>
    </w:p>
    <w:p w14:paraId="77AC34FE" w14:textId="062B64FE" w:rsidR="00B91460" w:rsidRDefault="00B91460" w:rsidP="00B91460">
      <w:pPr>
        <w:rPr>
          <w:rFonts w:ascii="Meiryo UI" w:eastAsia="Meiryo UI" w:hAnsi="Meiryo UI"/>
          <w:sz w:val="28"/>
          <w:szCs w:val="28"/>
        </w:rPr>
      </w:pPr>
    </w:p>
    <w:p w14:paraId="75993E95" w14:textId="0A2364F6" w:rsidR="00B91460" w:rsidRDefault="00B91460" w:rsidP="00B91460">
      <w:pPr>
        <w:rPr>
          <w:rFonts w:ascii="Meiryo UI" w:eastAsia="Meiryo UI" w:hAnsi="Meiryo UI"/>
          <w:sz w:val="28"/>
          <w:szCs w:val="28"/>
        </w:rPr>
      </w:pPr>
    </w:p>
    <w:p w14:paraId="5D213DD3" w14:textId="3E7A0DA8" w:rsidR="00F70048" w:rsidRDefault="00F70048" w:rsidP="00B91460">
      <w:pPr>
        <w:rPr>
          <w:rFonts w:ascii="Meiryo UI" w:eastAsia="Meiryo UI" w:hAnsi="Meiryo UI"/>
          <w:sz w:val="28"/>
          <w:szCs w:val="28"/>
        </w:rPr>
      </w:pPr>
    </w:p>
    <w:p w14:paraId="11216971" w14:textId="3FEB5BEB" w:rsidR="004A2AF4" w:rsidRPr="00B37045" w:rsidRDefault="004A2AF4" w:rsidP="007D566A">
      <w:pPr>
        <w:jc w:val="center"/>
        <w:rPr>
          <w:rFonts w:ascii="Meiryo UI" w:eastAsia="Meiryo UI" w:hAnsi="Meiryo UI"/>
          <w:sz w:val="28"/>
          <w:szCs w:val="28"/>
        </w:rPr>
      </w:pPr>
      <w:r w:rsidRPr="00B37045">
        <w:rPr>
          <w:rFonts w:ascii="Meiryo UI" w:eastAsia="Meiryo UI" w:hAnsi="Meiryo UI" w:hint="eastAsia"/>
          <w:sz w:val="28"/>
          <w:szCs w:val="28"/>
        </w:rPr>
        <w:t>第</w:t>
      </w:r>
      <w:r w:rsidRPr="00B37045">
        <w:rPr>
          <w:rFonts w:ascii="Meiryo UI" w:eastAsia="Meiryo UI" w:hAnsi="Meiryo UI"/>
          <w:sz w:val="28"/>
          <w:szCs w:val="28"/>
        </w:rPr>
        <w:t>1.0</w:t>
      </w:r>
      <w:r w:rsidR="00D17281">
        <w:rPr>
          <w:rFonts w:ascii="Meiryo UI" w:eastAsia="Meiryo UI" w:hAnsi="Meiryo UI" w:hint="eastAsia"/>
          <w:sz w:val="28"/>
          <w:szCs w:val="28"/>
        </w:rPr>
        <w:t>.0</w:t>
      </w:r>
      <w:r w:rsidR="00F2586F">
        <w:rPr>
          <w:rFonts w:ascii="Meiryo UI" w:eastAsia="Meiryo UI" w:hAnsi="Meiryo UI"/>
          <w:sz w:val="28"/>
          <w:szCs w:val="28"/>
        </w:rPr>
        <w:t>1</w:t>
      </w:r>
      <w:r w:rsidRPr="00B37045">
        <w:rPr>
          <w:rFonts w:ascii="Meiryo UI" w:eastAsia="Meiryo UI" w:hAnsi="Meiryo UI" w:hint="eastAsia"/>
          <w:sz w:val="28"/>
          <w:szCs w:val="28"/>
        </w:rPr>
        <w:t>版</w:t>
      </w:r>
    </w:p>
    <w:p w14:paraId="5DC45D09" w14:textId="4332199E" w:rsidR="007E0056" w:rsidRPr="007D566A" w:rsidRDefault="007E0056" w:rsidP="007D566A">
      <w:pPr>
        <w:jc w:val="center"/>
        <w:rPr>
          <w:rFonts w:ascii="Meiryo UI" w:eastAsia="Meiryo UI" w:hAnsi="Meiryo UI"/>
          <w:color w:val="FF0000"/>
          <w:sz w:val="28"/>
          <w:szCs w:val="28"/>
        </w:rPr>
      </w:pPr>
      <w:r w:rsidRPr="00B37045">
        <w:rPr>
          <w:rFonts w:ascii="Meiryo UI" w:eastAsia="Meiryo UI" w:hAnsi="Meiryo UI"/>
          <w:sz w:val="28"/>
          <w:szCs w:val="28"/>
        </w:rPr>
        <w:t>202</w:t>
      </w:r>
      <w:r w:rsidR="00D17281">
        <w:rPr>
          <w:rFonts w:ascii="Meiryo UI" w:eastAsia="Meiryo UI" w:hAnsi="Meiryo UI"/>
          <w:sz w:val="28"/>
          <w:szCs w:val="28"/>
        </w:rPr>
        <w:t>4</w:t>
      </w:r>
      <w:r w:rsidRPr="00B37045">
        <w:rPr>
          <w:rFonts w:ascii="Meiryo UI" w:eastAsia="Meiryo UI" w:hAnsi="Meiryo UI"/>
          <w:sz w:val="28"/>
          <w:szCs w:val="28"/>
        </w:rPr>
        <w:t>年</w:t>
      </w:r>
      <w:r w:rsidR="000578D7" w:rsidRPr="00B37045">
        <w:rPr>
          <w:rFonts w:ascii="Meiryo UI" w:eastAsia="Meiryo UI" w:hAnsi="Meiryo UI"/>
          <w:sz w:val="28"/>
          <w:szCs w:val="28"/>
        </w:rPr>
        <w:t>3</w:t>
      </w:r>
      <w:r w:rsidRPr="00B37045">
        <w:rPr>
          <w:rFonts w:ascii="Meiryo UI" w:eastAsia="Meiryo UI" w:hAnsi="Meiryo UI"/>
          <w:sz w:val="28"/>
          <w:szCs w:val="28"/>
        </w:rPr>
        <w:t>月</w:t>
      </w:r>
      <w:r w:rsidR="00F2586F">
        <w:rPr>
          <w:rFonts w:ascii="Meiryo UI" w:eastAsia="Meiryo UI" w:hAnsi="Meiryo UI"/>
          <w:sz w:val="28"/>
          <w:szCs w:val="28"/>
        </w:rPr>
        <w:t>12</w:t>
      </w:r>
      <w:r w:rsidR="004A2AF4" w:rsidRPr="00B37045">
        <w:rPr>
          <w:rFonts w:ascii="Meiryo UI" w:eastAsia="Meiryo UI" w:hAnsi="Meiryo UI"/>
          <w:sz w:val="28"/>
          <w:szCs w:val="28"/>
        </w:rPr>
        <w:t>日</w:t>
      </w:r>
    </w:p>
    <w:p w14:paraId="51321BF4" w14:textId="33050BDF" w:rsidR="007E0056" w:rsidRPr="008C1A50" w:rsidRDefault="007E0056" w:rsidP="007D566A">
      <w:pPr>
        <w:jc w:val="center"/>
        <w:rPr>
          <w:rFonts w:ascii="Meiryo UI" w:eastAsia="Meiryo UI" w:hAnsi="Meiryo UI"/>
          <w:sz w:val="28"/>
          <w:szCs w:val="28"/>
        </w:rPr>
      </w:pPr>
      <w:r w:rsidRPr="008C1A50">
        <w:rPr>
          <w:rFonts w:ascii="Meiryo UI" w:eastAsia="Meiryo UI" w:hAnsi="Meiryo UI" w:hint="eastAsia"/>
          <w:sz w:val="28"/>
          <w:szCs w:val="28"/>
        </w:rPr>
        <w:t>代表機関：</w:t>
      </w:r>
      <w:r w:rsidR="008C1A50" w:rsidRPr="008C1A50">
        <w:rPr>
          <w:rFonts w:ascii="Meiryo UI" w:eastAsia="Meiryo UI" w:hAnsi="Meiryo UI" w:hint="eastAsia"/>
          <w:sz w:val="28"/>
          <w:szCs w:val="28"/>
        </w:rPr>
        <w:t>シミック株式会社</w:t>
      </w:r>
    </w:p>
    <w:p w14:paraId="0A6738E2" w14:textId="60A1E747" w:rsidR="00E84C03" w:rsidRPr="008C1A50" w:rsidRDefault="008C1A50" w:rsidP="00F70048">
      <w:pPr>
        <w:jc w:val="center"/>
        <w:rPr>
          <w:rFonts w:ascii="Meiryo UI" w:eastAsia="Meiryo UI" w:hAnsi="Meiryo UI"/>
          <w:sz w:val="28"/>
          <w:szCs w:val="28"/>
        </w:rPr>
      </w:pPr>
      <w:r w:rsidRPr="008C1A50">
        <w:rPr>
          <w:rFonts w:ascii="Meiryo UI" w:eastAsia="Meiryo UI" w:hAnsi="Meiryo UI" w:hint="eastAsia"/>
          <w:sz w:val="28"/>
          <w:szCs w:val="28"/>
        </w:rPr>
        <w:t>ヘルスケア情報流通システム開発コンソーシアム</w:t>
      </w:r>
    </w:p>
    <w:p w14:paraId="00444B84" w14:textId="3D98F0A4" w:rsidR="00B91460" w:rsidRDefault="00B91460" w:rsidP="00996B5B">
      <w:pPr>
        <w:rPr>
          <w:rFonts w:ascii="Meiryo UI" w:eastAsia="Meiryo UI" w:hAnsi="Meiryo UI"/>
          <w:color w:val="FF0000"/>
          <w:sz w:val="28"/>
          <w:szCs w:val="28"/>
        </w:rPr>
      </w:pPr>
    </w:p>
    <w:p w14:paraId="6693FE29" w14:textId="3BC6D79B" w:rsidR="00F82054" w:rsidRPr="007D566A" w:rsidRDefault="00F82054">
      <w:pPr>
        <w:pStyle w:val="a5"/>
        <w:ind w:right="210"/>
        <w:rPr>
          <w:rFonts w:ascii="Meiryo UI" w:eastAsia="Meiryo UI" w:hAnsi="Meiryo UI"/>
        </w:rPr>
      </w:pPr>
      <w:r w:rsidRPr="007D566A">
        <w:rPr>
          <w:rFonts w:ascii="Meiryo UI" w:eastAsia="Meiryo UI" w:hAnsi="Meiryo UI"/>
          <w:lang w:val="ja-JP"/>
        </w:rPr>
        <w:lastRenderedPageBreak/>
        <w:t>目次</w:t>
      </w:r>
    </w:p>
    <w:p w14:paraId="188FBB29" w14:textId="0947869A" w:rsidR="00B37045" w:rsidRDefault="00F82054">
      <w:pPr>
        <w:pStyle w:val="12"/>
        <w:rPr>
          <w:rFonts w:asciiTheme="minorHAnsi" w:hAnsiTheme="minorHAnsi" w:cstheme="minorBidi"/>
          <w:noProof/>
          <w:kern w:val="2"/>
          <w:szCs w:val="22"/>
        </w:rPr>
      </w:pPr>
      <w:r w:rsidRPr="005609A6">
        <w:rPr>
          <w:rFonts w:asciiTheme="minorEastAsia" w:hAnsiTheme="minorEastAsia"/>
        </w:rPr>
        <w:fldChar w:fldCharType="begin"/>
      </w:r>
      <w:r w:rsidRPr="005609A6">
        <w:rPr>
          <w:rFonts w:asciiTheme="minorEastAsia" w:hAnsiTheme="minorEastAsia"/>
        </w:rPr>
        <w:instrText xml:space="preserve"> TOC \o "1-3" \h \z \u </w:instrText>
      </w:r>
      <w:r w:rsidRPr="005609A6">
        <w:rPr>
          <w:rFonts w:asciiTheme="minorEastAsia" w:hAnsiTheme="minorEastAsia"/>
        </w:rPr>
        <w:fldChar w:fldCharType="separate"/>
      </w:r>
      <w:hyperlink w:anchor="_Toc160613932" w:history="1">
        <w:r w:rsidR="00B37045" w:rsidRPr="009B63BE">
          <w:rPr>
            <w:rStyle w:val="a6"/>
            <w:noProof/>
          </w:rPr>
          <w:t>1</w:t>
        </w:r>
        <w:r w:rsidR="00B37045">
          <w:rPr>
            <w:rFonts w:asciiTheme="minorHAnsi" w:hAnsiTheme="minorHAnsi" w:cstheme="minorBidi"/>
            <w:noProof/>
            <w:kern w:val="2"/>
            <w:szCs w:val="22"/>
          </w:rPr>
          <w:tab/>
        </w:r>
        <w:r w:rsidR="00B37045" w:rsidRPr="009B63BE">
          <w:rPr>
            <w:rStyle w:val="a6"/>
            <w:noProof/>
          </w:rPr>
          <w:t>プロトタイプシステムの概要</w:t>
        </w:r>
        <w:r w:rsidR="00B37045">
          <w:rPr>
            <w:noProof/>
            <w:webHidden/>
          </w:rPr>
          <w:tab/>
        </w:r>
        <w:r w:rsidR="00B37045">
          <w:rPr>
            <w:noProof/>
            <w:webHidden/>
          </w:rPr>
          <w:fldChar w:fldCharType="begin"/>
        </w:r>
        <w:r w:rsidR="00B37045">
          <w:rPr>
            <w:noProof/>
            <w:webHidden/>
          </w:rPr>
          <w:instrText xml:space="preserve"> PAGEREF _Toc160613932 \h </w:instrText>
        </w:r>
        <w:r w:rsidR="00B37045">
          <w:rPr>
            <w:noProof/>
            <w:webHidden/>
          </w:rPr>
        </w:r>
        <w:r w:rsidR="00B37045">
          <w:rPr>
            <w:noProof/>
            <w:webHidden/>
          </w:rPr>
          <w:fldChar w:fldCharType="separate"/>
        </w:r>
        <w:r w:rsidR="00B37045">
          <w:rPr>
            <w:noProof/>
            <w:webHidden/>
          </w:rPr>
          <w:t>3</w:t>
        </w:r>
        <w:r w:rsidR="00B37045">
          <w:rPr>
            <w:noProof/>
            <w:webHidden/>
          </w:rPr>
          <w:fldChar w:fldCharType="end"/>
        </w:r>
      </w:hyperlink>
    </w:p>
    <w:p w14:paraId="5D0BC1E6" w14:textId="11131DE8" w:rsidR="00B37045" w:rsidRDefault="00E60585">
      <w:pPr>
        <w:pStyle w:val="21"/>
        <w:rPr>
          <w:rFonts w:asciiTheme="minorHAnsi" w:hAnsiTheme="minorHAnsi" w:cstheme="minorBidi"/>
          <w:noProof/>
          <w:kern w:val="2"/>
          <w:szCs w:val="22"/>
        </w:rPr>
      </w:pPr>
      <w:hyperlink w:anchor="_Toc160613933" w:history="1">
        <w:r w:rsidR="00B37045" w:rsidRPr="009B63BE">
          <w:rPr>
            <w:rStyle w:val="a6"/>
            <w:rFonts w:ascii="Meiryo UI" w:eastAsia="Meiryo UI" w:hAnsi="Meiryo UI"/>
            <w:noProof/>
          </w:rPr>
          <w:t>1.1</w:t>
        </w:r>
        <w:r w:rsidR="00B37045">
          <w:rPr>
            <w:rFonts w:asciiTheme="minorHAnsi" w:hAnsiTheme="minorHAnsi" w:cstheme="minorBidi"/>
            <w:noProof/>
            <w:kern w:val="2"/>
            <w:szCs w:val="22"/>
          </w:rPr>
          <w:tab/>
        </w:r>
        <w:r w:rsidR="00B37045" w:rsidRPr="009B63BE">
          <w:rPr>
            <w:rStyle w:val="a6"/>
            <w:rFonts w:ascii="Meiryo UI" w:eastAsia="Meiryo UI" w:hAnsi="Meiryo UI"/>
            <w:noProof/>
          </w:rPr>
          <w:t>背景・目的</w:t>
        </w:r>
        <w:r w:rsidR="00B37045">
          <w:rPr>
            <w:noProof/>
            <w:webHidden/>
          </w:rPr>
          <w:tab/>
        </w:r>
        <w:r w:rsidR="00B37045">
          <w:rPr>
            <w:noProof/>
            <w:webHidden/>
          </w:rPr>
          <w:fldChar w:fldCharType="begin"/>
        </w:r>
        <w:r w:rsidR="00B37045">
          <w:rPr>
            <w:noProof/>
            <w:webHidden/>
          </w:rPr>
          <w:instrText xml:space="preserve"> PAGEREF _Toc160613933 \h </w:instrText>
        </w:r>
        <w:r w:rsidR="00B37045">
          <w:rPr>
            <w:noProof/>
            <w:webHidden/>
          </w:rPr>
        </w:r>
        <w:r w:rsidR="00B37045">
          <w:rPr>
            <w:noProof/>
            <w:webHidden/>
          </w:rPr>
          <w:fldChar w:fldCharType="separate"/>
        </w:r>
        <w:r w:rsidR="00B37045">
          <w:rPr>
            <w:noProof/>
            <w:webHidden/>
          </w:rPr>
          <w:t>3</w:t>
        </w:r>
        <w:r w:rsidR="00B37045">
          <w:rPr>
            <w:noProof/>
            <w:webHidden/>
          </w:rPr>
          <w:fldChar w:fldCharType="end"/>
        </w:r>
      </w:hyperlink>
    </w:p>
    <w:p w14:paraId="271A82A0" w14:textId="1A13BDD7" w:rsidR="00B37045" w:rsidRDefault="00E60585">
      <w:pPr>
        <w:pStyle w:val="21"/>
        <w:rPr>
          <w:rFonts w:asciiTheme="minorHAnsi" w:hAnsiTheme="minorHAnsi" w:cstheme="minorBidi"/>
          <w:noProof/>
          <w:kern w:val="2"/>
          <w:szCs w:val="22"/>
        </w:rPr>
      </w:pPr>
      <w:hyperlink w:anchor="_Toc160613934" w:history="1">
        <w:r w:rsidR="00B37045" w:rsidRPr="009B63BE">
          <w:rPr>
            <w:rStyle w:val="a6"/>
            <w:noProof/>
          </w:rPr>
          <w:t>1.2</w:t>
        </w:r>
        <w:r w:rsidR="00B37045">
          <w:rPr>
            <w:rFonts w:asciiTheme="minorHAnsi" w:hAnsiTheme="minorHAnsi" w:cstheme="minorBidi"/>
            <w:noProof/>
            <w:kern w:val="2"/>
            <w:szCs w:val="22"/>
          </w:rPr>
          <w:tab/>
        </w:r>
        <w:r w:rsidR="00B37045" w:rsidRPr="009B63BE">
          <w:rPr>
            <w:rStyle w:val="a6"/>
            <w:noProof/>
          </w:rPr>
          <w:t>概要及び範囲</w:t>
        </w:r>
        <w:r w:rsidR="00B37045">
          <w:rPr>
            <w:noProof/>
            <w:webHidden/>
          </w:rPr>
          <w:tab/>
        </w:r>
        <w:r w:rsidR="00B37045">
          <w:rPr>
            <w:noProof/>
            <w:webHidden/>
          </w:rPr>
          <w:fldChar w:fldCharType="begin"/>
        </w:r>
        <w:r w:rsidR="00B37045">
          <w:rPr>
            <w:noProof/>
            <w:webHidden/>
          </w:rPr>
          <w:instrText xml:space="preserve"> PAGEREF _Toc160613934 \h </w:instrText>
        </w:r>
        <w:r w:rsidR="00B37045">
          <w:rPr>
            <w:noProof/>
            <w:webHidden/>
          </w:rPr>
        </w:r>
        <w:r w:rsidR="00B37045">
          <w:rPr>
            <w:noProof/>
            <w:webHidden/>
          </w:rPr>
          <w:fldChar w:fldCharType="separate"/>
        </w:r>
        <w:r w:rsidR="00B37045">
          <w:rPr>
            <w:noProof/>
            <w:webHidden/>
          </w:rPr>
          <w:t>3</w:t>
        </w:r>
        <w:r w:rsidR="00B37045">
          <w:rPr>
            <w:noProof/>
            <w:webHidden/>
          </w:rPr>
          <w:fldChar w:fldCharType="end"/>
        </w:r>
      </w:hyperlink>
    </w:p>
    <w:p w14:paraId="3F120772" w14:textId="6E9A5664" w:rsidR="00B37045" w:rsidRDefault="00E60585">
      <w:pPr>
        <w:pStyle w:val="12"/>
        <w:rPr>
          <w:rFonts w:asciiTheme="minorHAnsi" w:hAnsiTheme="minorHAnsi" w:cstheme="minorBidi"/>
          <w:noProof/>
          <w:kern w:val="2"/>
          <w:szCs w:val="22"/>
        </w:rPr>
      </w:pPr>
      <w:hyperlink w:anchor="_Toc160613935" w:history="1">
        <w:r w:rsidR="00B37045" w:rsidRPr="009B63BE">
          <w:rPr>
            <w:rStyle w:val="a6"/>
            <w:rFonts w:ascii="Meiryo UI" w:eastAsia="Meiryo UI" w:hAnsi="Meiryo UI"/>
            <w:noProof/>
          </w:rPr>
          <w:t>2</w:t>
        </w:r>
        <w:r w:rsidR="00B37045">
          <w:rPr>
            <w:rFonts w:asciiTheme="minorHAnsi" w:hAnsiTheme="minorHAnsi" w:cstheme="minorBidi"/>
            <w:noProof/>
            <w:kern w:val="2"/>
            <w:szCs w:val="22"/>
          </w:rPr>
          <w:tab/>
        </w:r>
        <w:r w:rsidR="00B37045" w:rsidRPr="009B63BE">
          <w:rPr>
            <w:rStyle w:val="a6"/>
            <w:rFonts w:ascii="Meiryo UI" w:eastAsia="Meiryo UI" w:hAnsi="Meiryo UI"/>
            <w:noProof/>
          </w:rPr>
          <w:t>機能要件</w:t>
        </w:r>
        <w:r w:rsidR="00B37045">
          <w:rPr>
            <w:noProof/>
            <w:webHidden/>
          </w:rPr>
          <w:tab/>
        </w:r>
        <w:r w:rsidR="00B37045">
          <w:rPr>
            <w:noProof/>
            <w:webHidden/>
          </w:rPr>
          <w:fldChar w:fldCharType="begin"/>
        </w:r>
        <w:r w:rsidR="00B37045">
          <w:rPr>
            <w:noProof/>
            <w:webHidden/>
          </w:rPr>
          <w:instrText xml:space="preserve"> PAGEREF _Toc160613935 \h </w:instrText>
        </w:r>
        <w:r w:rsidR="00B37045">
          <w:rPr>
            <w:noProof/>
            <w:webHidden/>
          </w:rPr>
        </w:r>
        <w:r w:rsidR="00B37045">
          <w:rPr>
            <w:noProof/>
            <w:webHidden/>
          </w:rPr>
          <w:fldChar w:fldCharType="separate"/>
        </w:r>
        <w:r w:rsidR="00B37045">
          <w:rPr>
            <w:noProof/>
            <w:webHidden/>
          </w:rPr>
          <w:t>5</w:t>
        </w:r>
        <w:r w:rsidR="00B37045">
          <w:rPr>
            <w:noProof/>
            <w:webHidden/>
          </w:rPr>
          <w:fldChar w:fldCharType="end"/>
        </w:r>
      </w:hyperlink>
    </w:p>
    <w:p w14:paraId="31B479A8" w14:textId="2F9B48A3" w:rsidR="00B37045" w:rsidRDefault="00E60585">
      <w:pPr>
        <w:pStyle w:val="21"/>
        <w:rPr>
          <w:rFonts w:asciiTheme="minorHAnsi" w:hAnsiTheme="minorHAnsi" w:cstheme="minorBidi"/>
          <w:noProof/>
          <w:kern w:val="2"/>
          <w:szCs w:val="22"/>
        </w:rPr>
      </w:pPr>
      <w:hyperlink w:anchor="_Toc160613936" w:history="1">
        <w:r w:rsidR="00B37045" w:rsidRPr="009B63BE">
          <w:rPr>
            <w:rStyle w:val="a6"/>
            <w:rFonts w:ascii="Meiryo UI" w:eastAsia="Meiryo UI" w:hAnsi="Meiryo UI"/>
            <w:noProof/>
          </w:rPr>
          <w:t>2.1</w:t>
        </w:r>
        <w:r w:rsidR="00B37045">
          <w:rPr>
            <w:rFonts w:asciiTheme="minorHAnsi" w:hAnsiTheme="minorHAnsi" w:cstheme="minorBidi"/>
            <w:noProof/>
            <w:kern w:val="2"/>
            <w:szCs w:val="22"/>
          </w:rPr>
          <w:tab/>
        </w:r>
        <w:r w:rsidR="00B37045" w:rsidRPr="009B63BE">
          <w:rPr>
            <w:rStyle w:val="a6"/>
            <w:rFonts w:ascii="Meiryo UI" w:eastAsia="Meiryo UI" w:hAnsi="Meiryo UI"/>
            <w:noProof/>
          </w:rPr>
          <w:t>システム概要</w:t>
        </w:r>
        <w:r w:rsidR="00B37045">
          <w:rPr>
            <w:noProof/>
            <w:webHidden/>
          </w:rPr>
          <w:tab/>
        </w:r>
        <w:r w:rsidR="00B37045">
          <w:rPr>
            <w:noProof/>
            <w:webHidden/>
          </w:rPr>
          <w:fldChar w:fldCharType="begin"/>
        </w:r>
        <w:r w:rsidR="00B37045">
          <w:rPr>
            <w:noProof/>
            <w:webHidden/>
          </w:rPr>
          <w:instrText xml:space="preserve"> PAGEREF _Toc160613936 \h </w:instrText>
        </w:r>
        <w:r w:rsidR="00B37045">
          <w:rPr>
            <w:noProof/>
            <w:webHidden/>
          </w:rPr>
        </w:r>
        <w:r w:rsidR="00B37045">
          <w:rPr>
            <w:noProof/>
            <w:webHidden/>
          </w:rPr>
          <w:fldChar w:fldCharType="separate"/>
        </w:r>
        <w:r w:rsidR="00B37045">
          <w:rPr>
            <w:noProof/>
            <w:webHidden/>
          </w:rPr>
          <w:t>5</w:t>
        </w:r>
        <w:r w:rsidR="00B37045">
          <w:rPr>
            <w:noProof/>
            <w:webHidden/>
          </w:rPr>
          <w:fldChar w:fldCharType="end"/>
        </w:r>
      </w:hyperlink>
    </w:p>
    <w:p w14:paraId="73ABE251" w14:textId="221CCFA3" w:rsidR="00B37045" w:rsidRDefault="00E60585">
      <w:pPr>
        <w:pStyle w:val="21"/>
        <w:rPr>
          <w:rFonts w:asciiTheme="minorHAnsi" w:hAnsiTheme="minorHAnsi" w:cstheme="minorBidi"/>
          <w:noProof/>
          <w:kern w:val="2"/>
          <w:szCs w:val="22"/>
        </w:rPr>
      </w:pPr>
      <w:hyperlink w:anchor="_Toc160613937" w:history="1">
        <w:r w:rsidR="00B37045" w:rsidRPr="009B63BE">
          <w:rPr>
            <w:rStyle w:val="a6"/>
            <w:rFonts w:ascii="Meiryo UI" w:eastAsia="Meiryo UI" w:hAnsi="Meiryo UI"/>
            <w:noProof/>
          </w:rPr>
          <w:t>2.2</w:t>
        </w:r>
        <w:r w:rsidR="00B37045">
          <w:rPr>
            <w:rFonts w:asciiTheme="minorHAnsi" w:hAnsiTheme="minorHAnsi" w:cstheme="minorBidi"/>
            <w:noProof/>
            <w:kern w:val="2"/>
            <w:szCs w:val="22"/>
          </w:rPr>
          <w:tab/>
        </w:r>
        <w:r w:rsidR="00B37045" w:rsidRPr="009B63BE">
          <w:rPr>
            <w:rStyle w:val="a6"/>
            <w:rFonts w:ascii="Meiryo UI" w:eastAsia="Meiryo UI" w:hAnsi="Meiryo UI"/>
            <w:noProof/>
          </w:rPr>
          <w:t>画面要件</w:t>
        </w:r>
        <w:r w:rsidR="00B37045">
          <w:rPr>
            <w:noProof/>
            <w:webHidden/>
          </w:rPr>
          <w:tab/>
        </w:r>
        <w:r w:rsidR="00B37045">
          <w:rPr>
            <w:noProof/>
            <w:webHidden/>
          </w:rPr>
          <w:fldChar w:fldCharType="begin"/>
        </w:r>
        <w:r w:rsidR="00B37045">
          <w:rPr>
            <w:noProof/>
            <w:webHidden/>
          </w:rPr>
          <w:instrText xml:space="preserve"> PAGEREF _Toc160613937 \h </w:instrText>
        </w:r>
        <w:r w:rsidR="00B37045">
          <w:rPr>
            <w:noProof/>
            <w:webHidden/>
          </w:rPr>
        </w:r>
        <w:r w:rsidR="00B37045">
          <w:rPr>
            <w:noProof/>
            <w:webHidden/>
          </w:rPr>
          <w:fldChar w:fldCharType="separate"/>
        </w:r>
        <w:r w:rsidR="00B37045">
          <w:rPr>
            <w:noProof/>
            <w:webHidden/>
          </w:rPr>
          <w:t>6</w:t>
        </w:r>
        <w:r w:rsidR="00B37045">
          <w:rPr>
            <w:noProof/>
            <w:webHidden/>
          </w:rPr>
          <w:fldChar w:fldCharType="end"/>
        </w:r>
      </w:hyperlink>
    </w:p>
    <w:p w14:paraId="241637C9" w14:textId="3D40FE9D" w:rsidR="00B37045" w:rsidRDefault="00E60585">
      <w:pPr>
        <w:pStyle w:val="21"/>
        <w:rPr>
          <w:rFonts w:asciiTheme="minorHAnsi" w:hAnsiTheme="minorHAnsi" w:cstheme="minorBidi"/>
          <w:noProof/>
          <w:kern w:val="2"/>
          <w:szCs w:val="22"/>
        </w:rPr>
      </w:pPr>
      <w:hyperlink w:anchor="_Toc160613938" w:history="1">
        <w:r w:rsidR="00B37045" w:rsidRPr="009B63BE">
          <w:rPr>
            <w:rStyle w:val="a6"/>
            <w:rFonts w:ascii="Meiryo UI" w:eastAsia="Meiryo UI" w:hAnsi="Meiryo UI"/>
            <w:noProof/>
          </w:rPr>
          <w:t>2.2.1</w:t>
        </w:r>
        <w:r w:rsidR="00B37045">
          <w:rPr>
            <w:rFonts w:asciiTheme="minorHAnsi" w:hAnsiTheme="minorHAnsi" w:cstheme="minorBidi"/>
            <w:noProof/>
            <w:kern w:val="2"/>
            <w:szCs w:val="22"/>
          </w:rPr>
          <w:tab/>
        </w:r>
        <w:r w:rsidR="00B37045" w:rsidRPr="009B63BE">
          <w:rPr>
            <w:rStyle w:val="a6"/>
            <w:rFonts w:ascii="Meiryo UI" w:eastAsia="Meiryo UI" w:hAnsi="Meiryo UI"/>
            <w:noProof/>
          </w:rPr>
          <w:t>画面一覧</w:t>
        </w:r>
        <w:r w:rsidR="00B37045">
          <w:rPr>
            <w:noProof/>
            <w:webHidden/>
          </w:rPr>
          <w:tab/>
        </w:r>
        <w:r w:rsidR="00B37045">
          <w:rPr>
            <w:noProof/>
            <w:webHidden/>
          </w:rPr>
          <w:fldChar w:fldCharType="begin"/>
        </w:r>
        <w:r w:rsidR="00B37045">
          <w:rPr>
            <w:noProof/>
            <w:webHidden/>
          </w:rPr>
          <w:instrText xml:space="preserve"> PAGEREF _Toc160613938 \h </w:instrText>
        </w:r>
        <w:r w:rsidR="00B37045">
          <w:rPr>
            <w:noProof/>
            <w:webHidden/>
          </w:rPr>
        </w:r>
        <w:r w:rsidR="00B37045">
          <w:rPr>
            <w:noProof/>
            <w:webHidden/>
          </w:rPr>
          <w:fldChar w:fldCharType="separate"/>
        </w:r>
        <w:r w:rsidR="00B37045">
          <w:rPr>
            <w:noProof/>
            <w:webHidden/>
          </w:rPr>
          <w:t>6</w:t>
        </w:r>
        <w:r w:rsidR="00B37045">
          <w:rPr>
            <w:noProof/>
            <w:webHidden/>
          </w:rPr>
          <w:fldChar w:fldCharType="end"/>
        </w:r>
      </w:hyperlink>
    </w:p>
    <w:p w14:paraId="0366E554" w14:textId="1FB58520" w:rsidR="00B37045" w:rsidRDefault="00E60585">
      <w:pPr>
        <w:pStyle w:val="21"/>
        <w:rPr>
          <w:rFonts w:asciiTheme="minorHAnsi" w:hAnsiTheme="minorHAnsi" w:cstheme="minorBidi"/>
          <w:noProof/>
          <w:kern w:val="2"/>
          <w:szCs w:val="22"/>
        </w:rPr>
      </w:pPr>
      <w:hyperlink w:anchor="_Toc160613939" w:history="1">
        <w:r w:rsidR="00B37045" w:rsidRPr="009B63BE">
          <w:rPr>
            <w:rStyle w:val="a6"/>
            <w:rFonts w:ascii="Meiryo UI" w:eastAsia="Meiryo UI" w:hAnsi="Meiryo UI"/>
            <w:noProof/>
          </w:rPr>
          <w:t>2.3</w:t>
        </w:r>
        <w:r w:rsidR="00B37045">
          <w:rPr>
            <w:rFonts w:asciiTheme="minorHAnsi" w:hAnsiTheme="minorHAnsi" w:cstheme="minorBidi"/>
            <w:noProof/>
            <w:kern w:val="2"/>
            <w:szCs w:val="22"/>
          </w:rPr>
          <w:tab/>
        </w:r>
        <w:r w:rsidR="00B37045" w:rsidRPr="009B63BE">
          <w:rPr>
            <w:rStyle w:val="a6"/>
            <w:rFonts w:ascii="Meiryo UI" w:eastAsia="Meiryo UI" w:hAnsi="Meiryo UI"/>
            <w:noProof/>
          </w:rPr>
          <w:t>帳票要件</w:t>
        </w:r>
        <w:r w:rsidR="00B37045">
          <w:rPr>
            <w:noProof/>
            <w:webHidden/>
          </w:rPr>
          <w:tab/>
        </w:r>
        <w:r w:rsidR="00B37045">
          <w:rPr>
            <w:noProof/>
            <w:webHidden/>
          </w:rPr>
          <w:fldChar w:fldCharType="begin"/>
        </w:r>
        <w:r w:rsidR="00B37045">
          <w:rPr>
            <w:noProof/>
            <w:webHidden/>
          </w:rPr>
          <w:instrText xml:space="preserve"> PAGEREF _Toc160613939 \h </w:instrText>
        </w:r>
        <w:r w:rsidR="00B37045">
          <w:rPr>
            <w:noProof/>
            <w:webHidden/>
          </w:rPr>
        </w:r>
        <w:r w:rsidR="00B37045">
          <w:rPr>
            <w:noProof/>
            <w:webHidden/>
          </w:rPr>
          <w:fldChar w:fldCharType="separate"/>
        </w:r>
        <w:r w:rsidR="00B37045">
          <w:rPr>
            <w:noProof/>
            <w:webHidden/>
          </w:rPr>
          <w:t>7</w:t>
        </w:r>
        <w:r w:rsidR="00B37045">
          <w:rPr>
            <w:noProof/>
            <w:webHidden/>
          </w:rPr>
          <w:fldChar w:fldCharType="end"/>
        </w:r>
      </w:hyperlink>
    </w:p>
    <w:p w14:paraId="1D7869AF" w14:textId="5D6F50EE" w:rsidR="00B37045" w:rsidRDefault="00E60585">
      <w:pPr>
        <w:pStyle w:val="21"/>
        <w:rPr>
          <w:rFonts w:asciiTheme="minorHAnsi" w:hAnsiTheme="minorHAnsi" w:cstheme="minorBidi"/>
          <w:noProof/>
          <w:kern w:val="2"/>
          <w:szCs w:val="22"/>
        </w:rPr>
      </w:pPr>
      <w:hyperlink w:anchor="_Toc160613940" w:history="1">
        <w:r w:rsidR="00B37045" w:rsidRPr="009B63BE">
          <w:rPr>
            <w:rStyle w:val="a6"/>
            <w:rFonts w:ascii="Meiryo UI" w:eastAsia="Meiryo UI" w:hAnsi="Meiryo UI"/>
            <w:noProof/>
          </w:rPr>
          <w:t>2.3.1</w:t>
        </w:r>
        <w:r w:rsidR="00B37045">
          <w:rPr>
            <w:rFonts w:asciiTheme="minorHAnsi" w:hAnsiTheme="minorHAnsi" w:cstheme="minorBidi"/>
            <w:noProof/>
            <w:kern w:val="2"/>
            <w:szCs w:val="22"/>
          </w:rPr>
          <w:tab/>
        </w:r>
        <w:r w:rsidR="00B37045" w:rsidRPr="009B63BE">
          <w:rPr>
            <w:rStyle w:val="a6"/>
            <w:rFonts w:ascii="Meiryo UI" w:eastAsia="Meiryo UI" w:hAnsi="Meiryo UI"/>
            <w:noProof/>
          </w:rPr>
          <w:t>帳票一覧</w:t>
        </w:r>
        <w:r w:rsidR="00B37045">
          <w:rPr>
            <w:noProof/>
            <w:webHidden/>
          </w:rPr>
          <w:tab/>
        </w:r>
        <w:r w:rsidR="00B37045">
          <w:rPr>
            <w:noProof/>
            <w:webHidden/>
          </w:rPr>
          <w:fldChar w:fldCharType="begin"/>
        </w:r>
        <w:r w:rsidR="00B37045">
          <w:rPr>
            <w:noProof/>
            <w:webHidden/>
          </w:rPr>
          <w:instrText xml:space="preserve"> PAGEREF _Toc160613940 \h </w:instrText>
        </w:r>
        <w:r w:rsidR="00B37045">
          <w:rPr>
            <w:noProof/>
            <w:webHidden/>
          </w:rPr>
        </w:r>
        <w:r w:rsidR="00B37045">
          <w:rPr>
            <w:noProof/>
            <w:webHidden/>
          </w:rPr>
          <w:fldChar w:fldCharType="separate"/>
        </w:r>
        <w:r w:rsidR="00B37045">
          <w:rPr>
            <w:noProof/>
            <w:webHidden/>
          </w:rPr>
          <w:t>7</w:t>
        </w:r>
        <w:r w:rsidR="00B37045">
          <w:rPr>
            <w:noProof/>
            <w:webHidden/>
          </w:rPr>
          <w:fldChar w:fldCharType="end"/>
        </w:r>
      </w:hyperlink>
    </w:p>
    <w:p w14:paraId="2F7B31D2" w14:textId="10E38636" w:rsidR="00B37045" w:rsidRDefault="00E60585">
      <w:pPr>
        <w:pStyle w:val="21"/>
        <w:rPr>
          <w:rFonts w:asciiTheme="minorHAnsi" w:hAnsiTheme="minorHAnsi" w:cstheme="minorBidi"/>
          <w:noProof/>
          <w:kern w:val="2"/>
          <w:szCs w:val="22"/>
        </w:rPr>
      </w:pPr>
      <w:hyperlink w:anchor="_Toc160613941" w:history="1">
        <w:r w:rsidR="00B37045" w:rsidRPr="009B63BE">
          <w:rPr>
            <w:rStyle w:val="a6"/>
            <w:rFonts w:ascii="Meiryo UI" w:eastAsia="Meiryo UI" w:hAnsi="Meiryo UI"/>
            <w:noProof/>
          </w:rPr>
          <w:t>2.4</w:t>
        </w:r>
        <w:r w:rsidR="00B37045">
          <w:rPr>
            <w:rFonts w:asciiTheme="minorHAnsi" w:hAnsiTheme="minorHAnsi" w:cstheme="minorBidi"/>
            <w:noProof/>
            <w:kern w:val="2"/>
            <w:szCs w:val="22"/>
          </w:rPr>
          <w:tab/>
        </w:r>
        <w:r w:rsidR="00B37045" w:rsidRPr="009B63BE">
          <w:rPr>
            <w:rStyle w:val="a6"/>
            <w:rFonts w:ascii="Meiryo UI" w:eastAsia="Meiryo UI" w:hAnsi="Meiryo UI"/>
            <w:noProof/>
          </w:rPr>
          <w:t>テーブル要件</w:t>
        </w:r>
        <w:r w:rsidR="00B37045">
          <w:rPr>
            <w:noProof/>
            <w:webHidden/>
          </w:rPr>
          <w:tab/>
        </w:r>
        <w:r w:rsidR="00B37045">
          <w:rPr>
            <w:noProof/>
            <w:webHidden/>
          </w:rPr>
          <w:fldChar w:fldCharType="begin"/>
        </w:r>
        <w:r w:rsidR="00B37045">
          <w:rPr>
            <w:noProof/>
            <w:webHidden/>
          </w:rPr>
          <w:instrText xml:space="preserve"> PAGEREF _Toc160613941 \h </w:instrText>
        </w:r>
        <w:r w:rsidR="00B37045">
          <w:rPr>
            <w:noProof/>
            <w:webHidden/>
          </w:rPr>
        </w:r>
        <w:r w:rsidR="00B37045">
          <w:rPr>
            <w:noProof/>
            <w:webHidden/>
          </w:rPr>
          <w:fldChar w:fldCharType="separate"/>
        </w:r>
        <w:r w:rsidR="00B37045">
          <w:rPr>
            <w:noProof/>
            <w:webHidden/>
          </w:rPr>
          <w:t>7</w:t>
        </w:r>
        <w:r w:rsidR="00B37045">
          <w:rPr>
            <w:noProof/>
            <w:webHidden/>
          </w:rPr>
          <w:fldChar w:fldCharType="end"/>
        </w:r>
      </w:hyperlink>
    </w:p>
    <w:p w14:paraId="24331790" w14:textId="792F9B71" w:rsidR="00B37045" w:rsidRDefault="00E60585">
      <w:pPr>
        <w:pStyle w:val="21"/>
        <w:rPr>
          <w:rFonts w:asciiTheme="minorHAnsi" w:hAnsiTheme="minorHAnsi" w:cstheme="minorBidi"/>
          <w:noProof/>
          <w:kern w:val="2"/>
          <w:szCs w:val="22"/>
        </w:rPr>
      </w:pPr>
      <w:hyperlink w:anchor="_Toc160613942" w:history="1">
        <w:r w:rsidR="00B37045" w:rsidRPr="009B63BE">
          <w:rPr>
            <w:rStyle w:val="a6"/>
            <w:rFonts w:ascii="Meiryo UI" w:eastAsia="Meiryo UI" w:hAnsi="Meiryo UI"/>
            <w:noProof/>
          </w:rPr>
          <w:t>2.4.1</w:t>
        </w:r>
        <w:r w:rsidR="00B37045">
          <w:rPr>
            <w:rFonts w:asciiTheme="minorHAnsi" w:hAnsiTheme="minorHAnsi" w:cstheme="minorBidi"/>
            <w:noProof/>
            <w:kern w:val="2"/>
            <w:szCs w:val="22"/>
          </w:rPr>
          <w:tab/>
        </w:r>
        <w:r w:rsidR="00B37045" w:rsidRPr="009B63BE">
          <w:rPr>
            <w:rStyle w:val="a6"/>
            <w:rFonts w:ascii="Meiryo UI" w:eastAsia="Meiryo UI" w:hAnsi="Meiryo UI"/>
            <w:noProof/>
          </w:rPr>
          <w:t>テーブル関連図</w:t>
        </w:r>
        <w:r w:rsidR="00B37045">
          <w:rPr>
            <w:noProof/>
            <w:webHidden/>
          </w:rPr>
          <w:tab/>
        </w:r>
        <w:r w:rsidR="00B37045">
          <w:rPr>
            <w:noProof/>
            <w:webHidden/>
          </w:rPr>
          <w:fldChar w:fldCharType="begin"/>
        </w:r>
        <w:r w:rsidR="00B37045">
          <w:rPr>
            <w:noProof/>
            <w:webHidden/>
          </w:rPr>
          <w:instrText xml:space="preserve"> PAGEREF _Toc160613942 \h </w:instrText>
        </w:r>
        <w:r w:rsidR="00B37045">
          <w:rPr>
            <w:noProof/>
            <w:webHidden/>
          </w:rPr>
        </w:r>
        <w:r w:rsidR="00B37045">
          <w:rPr>
            <w:noProof/>
            <w:webHidden/>
          </w:rPr>
          <w:fldChar w:fldCharType="separate"/>
        </w:r>
        <w:r w:rsidR="00B37045">
          <w:rPr>
            <w:noProof/>
            <w:webHidden/>
          </w:rPr>
          <w:t>7</w:t>
        </w:r>
        <w:r w:rsidR="00B37045">
          <w:rPr>
            <w:noProof/>
            <w:webHidden/>
          </w:rPr>
          <w:fldChar w:fldCharType="end"/>
        </w:r>
      </w:hyperlink>
    </w:p>
    <w:p w14:paraId="571BB3B9" w14:textId="5BCA2BDA" w:rsidR="00B37045" w:rsidRDefault="00E60585">
      <w:pPr>
        <w:pStyle w:val="21"/>
        <w:rPr>
          <w:rFonts w:asciiTheme="minorHAnsi" w:hAnsiTheme="minorHAnsi" w:cstheme="minorBidi"/>
          <w:noProof/>
          <w:kern w:val="2"/>
          <w:szCs w:val="22"/>
        </w:rPr>
      </w:pPr>
      <w:hyperlink w:anchor="_Toc160613943" w:history="1">
        <w:r w:rsidR="00B37045" w:rsidRPr="009B63BE">
          <w:rPr>
            <w:rStyle w:val="a6"/>
            <w:rFonts w:ascii="Meiryo UI" w:eastAsia="Meiryo UI" w:hAnsi="Meiryo UI"/>
            <w:noProof/>
          </w:rPr>
          <w:t>2.5</w:t>
        </w:r>
        <w:r w:rsidR="00B37045">
          <w:rPr>
            <w:rFonts w:asciiTheme="minorHAnsi" w:hAnsiTheme="minorHAnsi" w:cstheme="minorBidi"/>
            <w:noProof/>
            <w:kern w:val="2"/>
            <w:szCs w:val="22"/>
          </w:rPr>
          <w:tab/>
        </w:r>
        <w:r w:rsidR="00B37045" w:rsidRPr="009B63BE">
          <w:rPr>
            <w:rStyle w:val="a6"/>
            <w:rFonts w:ascii="Meiryo UI" w:eastAsia="Meiryo UI" w:hAnsi="Meiryo UI"/>
            <w:noProof/>
          </w:rPr>
          <w:t>外部インターフェース要件</w:t>
        </w:r>
        <w:r w:rsidR="00B37045">
          <w:rPr>
            <w:noProof/>
            <w:webHidden/>
          </w:rPr>
          <w:tab/>
        </w:r>
        <w:r w:rsidR="00B37045">
          <w:rPr>
            <w:noProof/>
            <w:webHidden/>
          </w:rPr>
          <w:fldChar w:fldCharType="begin"/>
        </w:r>
        <w:r w:rsidR="00B37045">
          <w:rPr>
            <w:noProof/>
            <w:webHidden/>
          </w:rPr>
          <w:instrText xml:space="preserve"> PAGEREF _Toc160613943 \h </w:instrText>
        </w:r>
        <w:r w:rsidR="00B37045">
          <w:rPr>
            <w:noProof/>
            <w:webHidden/>
          </w:rPr>
        </w:r>
        <w:r w:rsidR="00B37045">
          <w:rPr>
            <w:noProof/>
            <w:webHidden/>
          </w:rPr>
          <w:fldChar w:fldCharType="separate"/>
        </w:r>
        <w:r w:rsidR="00B37045">
          <w:rPr>
            <w:noProof/>
            <w:webHidden/>
          </w:rPr>
          <w:t>7</w:t>
        </w:r>
        <w:r w:rsidR="00B37045">
          <w:rPr>
            <w:noProof/>
            <w:webHidden/>
          </w:rPr>
          <w:fldChar w:fldCharType="end"/>
        </w:r>
      </w:hyperlink>
    </w:p>
    <w:p w14:paraId="5CCA93D3" w14:textId="015E19A0" w:rsidR="00B37045" w:rsidRDefault="00E60585">
      <w:pPr>
        <w:pStyle w:val="21"/>
        <w:rPr>
          <w:rFonts w:asciiTheme="minorHAnsi" w:hAnsiTheme="minorHAnsi" w:cstheme="minorBidi"/>
          <w:noProof/>
          <w:kern w:val="2"/>
          <w:szCs w:val="22"/>
        </w:rPr>
      </w:pPr>
      <w:hyperlink w:anchor="_Toc160613944" w:history="1">
        <w:r w:rsidR="00B37045" w:rsidRPr="009B63BE">
          <w:rPr>
            <w:rStyle w:val="a6"/>
            <w:rFonts w:ascii="Meiryo UI" w:eastAsia="Meiryo UI" w:hAnsi="Meiryo UI"/>
            <w:noProof/>
          </w:rPr>
          <w:t>2.5.1</w:t>
        </w:r>
        <w:r w:rsidR="00B37045">
          <w:rPr>
            <w:rFonts w:asciiTheme="minorHAnsi" w:hAnsiTheme="minorHAnsi" w:cstheme="minorBidi"/>
            <w:noProof/>
            <w:kern w:val="2"/>
            <w:szCs w:val="22"/>
          </w:rPr>
          <w:tab/>
        </w:r>
        <w:r w:rsidR="00B37045" w:rsidRPr="009B63BE">
          <w:rPr>
            <w:rStyle w:val="a6"/>
            <w:rFonts w:ascii="Meiryo UI" w:eastAsia="Meiryo UI" w:hAnsi="Meiryo UI"/>
            <w:noProof/>
          </w:rPr>
          <w:t>外部インターフェース一覧</w:t>
        </w:r>
        <w:r w:rsidR="00B37045">
          <w:rPr>
            <w:noProof/>
            <w:webHidden/>
          </w:rPr>
          <w:tab/>
        </w:r>
        <w:r w:rsidR="00B37045">
          <w:rPr>
            <w:noProof/>
            <w:webHidden/>
          </w:rPr>
          <w:fldChar w:fldCharType="begin"/>
        </w:r>
        <w:r w:rsidR="00B37045">
          <w:rPr>
            <w:noProof/>
            <w:webHidden/>
          </w:rPr>
          <w:instrText xml:space="preserve"> PAGEREF _Toc160613944 \h </w:instrText>
        </w:r>
        <w:r w:rsidR="00B37045">
          <w:rPr>
            <w:noProof/>
            <w:webHidden/>
          </w:rPr>
        </w:r>
        <w:r w:rsidR="00B37045">
          <w:rPr>
            <w:noProof/>
            <w:webHidden/>
          </w:rPr>
          <w:fldChar w:fldCharType="separate"/>
        </w:r>
        <w:r w:rsidR="00B37045">
          <w:rPr>
            <w:noProof/>
            <w:webHidden/>
          </w:rPr>
          <w:t>7</w:t>
        </w:r>
        <w:r w:rsidR="00B37045">
          <w:rPr>
            <w:noProof/>
            <w:webHidden/>
          </w:rPr>
          <w:fldChar w:fldCharType="end"/>
        </w:r>
      </w:hyperlink>
    </w:p>
    <w:p w14:paraId="6295FAC3" w14:textId="0B63F427" w:rsidR="00B37045" w:rsidRDefault="00E60585">
      <w:pPr>
        <w:pStyle w:val="12"/>
        <w:rPr>
          <w:rFonts w:asciiTheme="minorHAnsi" w:hAnsiTheme="minorHAnsi" w:cstheme="minorBidi"/>
          <w:noProof/>
          <w:kern w:val="2"/>
          <w:szCs w:val="22"/>
        </w:rPr>
      </w:pPr>
      <w:hyperlink w:anchor="_Toc160613945" w:history="1">
        <w:r w:rsidR="00B37045" w:rsidRPr="009B63BE">
          <w:rPr>
            <w:rStyle w:val="a6"/>
            <w:rFonts w:ascii="Meiryo UI" w:eastAsia="Meiryo UI" w:hAnsi="Meiryo UI"/>
            <w:noProof/>
          </w:rPr>
          <w:t>3</w:t>
        </w:r>
        <w:r w:rsidR="00B37045">
          <w:rPr>
            <w:rFonts w:asciiTheme="minorHAnsi" w:hAnsiTheme="minorHAnsi" w:cstheme="minorBidi"/>
            <w:noProof/>
            <w:kern w:val="2"/>
            <w:szCs w:val="22"/>
          </w:rPr>
          <w:tab/>
        </w:r>
        <w:r w:rsidR="00B37045" w:rsidRPr="009B63BE">
          <w:rPr>
            <w:rStyle w:val="a6"/>
            <w:rFonts w:ascii="Meiryo UI" w:eastAsia="Meiryo UI" w:hAnsi="Meiryo UI"/>
            <w:noProof/>
          </w:rPr>
          <w:t>非機能要件</w:t>
        </w:r>
        <w:r w:rsidR="00B37045">
          <w:rPr>
            <w:noProof/>
            <w:webHidden/>
          </w:rPr>
          <w:tab/>
        </w:r>
        <w:r w:rsidR="00B37045">
          <w:rPr>
            <w:noProof/>
            <w:webHidden/>
          </w:rPr>
          <w:fldChar w:fldCharType="begin"/>
        </w:r>
        <w:r w:rsidR="00B37045">
          <w:rPr>
            <w:noProof/>
            <w:webHidden/>
          </w:rPr>
          <w:instrText xml:space="preserve"> PAGEREF _Toc160613945 \h </w:instrText>
        </w:r>
        <w:r w:rsidR="00B37045">
          <w:rPr>
            <w:noProof/>
            <w:webHidden/>
          </w:rPr>
        </w:r>
        <w:r w:rsidR="00B37045">
          <w:rPr>
            <w:noProof/>
            <w:webHidden/>
          </w:rPr>
          <w:fldChar w:fldCharType="separate"/>
        </w:r>
        <w:r w:rsidR="00B37045">
          <w:rPr>
            <w:noProof/>
            <w:webHidden/>
          </w:rPr>
          <w:t>7</w:t>
        </w:r>
        <w:r w:rsidR="00B37045">
          <w:rPr>
            <w:noProof/>
            <w:webHidden/>
          </w:rPr>
          <w:fldChar w:fldCharType="end"/>
        </w:r>
      </w:hyperlink>
    </w:p>
    <w:p w14:paraId="75CD46A9" w14:textId="57DB7120" w:rsidR="00F70048" w:rsidRDefault="00F82054" w:rsidP="007E0056">
      <w:pPr>
        <w:rPr>
          <w:rFonts w:asciiTheme="minorEastAsia" w:hAnsiTheme="minorEastAsia"/>
          <w:b/>
          <w:bCs/>
          <w:lang w:val="ja-JP"/>
        </w:rPr>
      </w:pPr>
      <w:r w:rsidRPr="005609A6">
        <w:rPr>
          <w:rFonts w:asciiTheme="minorEastAsia" w:hAnsiTheme="minorEastAsia"/>
          <w:b/>
          <w:bCs/>
          <w:lang w:val="ja-JP"/>
        </w:rPr>
        <w:fldChar w:fldCharType="end"/>
      </w:r>
    </w:p>
    <w:p w14:paraId="3B5A876B" w14:textId="006CD00C" w:rsidR="008F7BEE" w:rsidRDefault="008F7BEE" w:rsidP="007E0056">
      <w:pPr>
        <w:rPr>
          <w:rFonts w:asciiTheme="minorEastAsia" w:hAnsiTheme="minorEastAsia"/>
          <w:b/>
          <w:bCs/>
          <w:lang w:val="ja-JP"/>
        </w:rPr>
      </w:pPr>
    </w:p>
    <w:p w14:paraId="6976027F" w14:textId="779B5C45" w:rsidR="008F7BEE" w:rsidRDefault="008F7BEE" w:rsidP="007E0056">
      <w:pPr>
        <w:rPr>
          <w:rFonts w:asciiTheme="minorEastAsia" w:hAnsiTheme="minorEastAsia"/>
          <w:b/>
          <w:bCs/>
          <w:lang w:val="ja-JP"/>
        </w:rPr>
      </w:pPr>
    </w:p>
    <w:p w14:paraId="1E2FC884" w14:textId="32C3A78B" w:rsidR="008F7BEE" w:rsidRDefault="008F7BEE" w:rsidP="007E0056">
      <w:pPr>
        <w:rPr>
          <w:rFonts w:asciiTheme="minorEastAsia" w:hAnsiTheme="minorEastAsia"/>
          <w:b/>
          <w:bCs/>
          <w:lang w:val="ja-JP"/>
        </w:rPr>
      </w:pPr>
    </w:p>
    <w:p w14:paraId="16FF4329" w14:textId="0CE596F3" w:rsidR="008F7BEE" w:rsidRDefault="008F7BEE" w:rsidP="007E0056">
      <w:pPr>
        <w:rPr>
          <w:rFonts w:asciiTheme="minorEastAsia" w:hAnsiTheme="minorEastAsia"/>
          <w:b/>
          <w:bCs/>
          <w:lang w:val="ja-JP"/>
        </w:rPr>
      </w:pPr>
    </w:p>
    <w:p w14:paraId="5EDCA74A" w14:textId="1BBBC6E1" w:rsidR="008F7BEE" w:rsidRDefault="008F7BEE" w:rsidP="007E0056">
      <w:pPr>
        <w:rPr>
          <w:rFonts w:asciiTheme="minorEastAsia" w:hAnsiTheme="minorEastAsia"/>
          <w:b/>
          <w:bCs/>
          <w:lang w:val="ja-JP"/>
        </w:rPr>
      </w:pPr>
    </w:p>
    <w:p w14:paraId="0A86FDC2" w14:textId="77777777" w:rsidR="008F7BEE" w:rsidRDefault="008F7BEE" w:rsidP="007E0056">
      <w:pPr>
        <w:rPr>
          <w:rFonts w:asciiTheme="minorEastAsia" w:hAnsiTheme="minorEastAsia"/>
          <w:b/>
          <w:bCs/>
          <w:lang w:val="ja-JP"/>
        </w:rPr>
        <w:sectPr w:rsidR="008F7BEE" w:rsidSect="00996B5B">
          <w:footerReference w:type="default" r:id="rId11"/>
          <w:type w:val="continuous"/>
          <w:pgSz w:w="11906" w:h="16838"/>
          <w:pgMar w:top="1985" w:right="1701" w:bottom="1701" w:left="1701" w:header="851" w:footer="992" w:gutter="0"/>
          <w:pgNumType w:start="1"/>
          <w:cols w:space="425"/>
          <w:docGrid w:type="lines" w:linePitch="360"/>
        </w:sectPr>
      </w:pPr>
    </w:p>
    <w:p w14:paraId="3F59B812" w14:textId="3FD31D07" w:rsidR="004478C2" w:rsidRDefault="004A2AF4" w:rsidP="004A2AF4">
      <w:pPr>
        <w:pStyle w:val="10"/>
        <w:numPr>
          <w:ilvl w:val="0"/>
          <w:numId w:val="4"/>
        </w:numPr>
        <w:ind w:right="210"/>
      </w:pPr>
      <w:bookmarkStart w:id="0" w:name="_Toc160613932"/>
      <w:r w:rsidRPr="004A2AF4">
        <w:rPr>
          <w:rFonts w:hint="eastAsia"/>
        </w:rPr>
        <w:lastRenderedPageBreak/>
        <w:t>プロトタイプシステムの概要</w:t>
      </w:r>
      <w:bookmarkEnd w:id="0"/>
    </w:p>
    <w:p w14:paraId="34BFD09B" w14:textId="6F31E91E" w:rsidR="00D17281" w:rsidRPr="00B37045" w:rsidRDefault="004478C2">
      <w:pPr>
        <w:pStyle w:val="2"/>
        <w:numPr>
          <w:ilvl w:val="1"/>
          <w:numId w:val="4"/>
        </w:numPr>
        <w:ind w:left="567"/>
        <w:rPr>
          <w:rFonts w:ascii="Meiryo UI" w:eastAsia="Meiryo UI" w:hAnsi="Meiryo UI"/>
        </w:rPr>
      </w:pPr>
      <w:bookmarkStart w:id="1" w:name="_Toc160613933"/>
      <w:r w:rsidRPr="00B8799C">
        <w:rPr>
          <w:rFonts w:ascii="Meiryo UI" w:eastAsia="Meiryo UI" w:hAnsi="Meiryo UI" w:hint="eastAsia"/>
        </w:rPr>
        <w:t>背景</w:t>
      </w:r>
      <w:r w:rsidR="00D17281">
        <w:rPr>
          <w:rFonts w:ascii="Meiryo UI" w:eastAsia="Meiryo UI" w:hAnsi="Meiryo UI" w:hint="eastAsia"/>
        </w:rPr>
        <w:t>・目的</w:t>
      </w:r>
      <w:bookmarkEnd w:id="1"/>
    </w:p>
    <w:p w14:paraId="51907B5D" w14:textId="77777777" w:rsidR="00D17281" w:rsidRPr="009746A3" w:rsidRDefault="00D17281" w:rsidP="00D17281">
      <w:pPr>
        <w:pStyle w:val="a0"/>
        <w:ind w:firstLine="210"/>
        <w:rPr>
          <w:rFonts w:ascii="Meiryo UI" w:eastAsia="Meiryo UI" w:hAnsi="Meiryo UI" w:cs="Calibri"/>
        </w:rPr>
      </w:pPr>
      <w:r w:rsidRPr="009746A3">
        <w:rPr>
          <w:rFonts w:ascii="Meiryo UI" w:eastAsia="Meiryo UI" w:hAnsi="Meiryo UI" w:cs="Calibri"/>
        </w:rPr>
        <w:t>近年、ウェアラブルデバイスやオンラインコミュニケーションツールの普及に伴い治療の場も医療機関から生活の場に広がり、患者を中心としたケアを目指す方向性にシフトしており、臨床試験業界では分散型臨床試験（Decentralized Clinical Trial: DCT）</w:t>
      </w:r>
      <w:r w:rsidRPr="009746A3">
        <w:rPr>
          <w:rStyle w:val="afb"/>
          <w:rFonts w:ascii="Meiryo UI" w:eastAsia="Meiryo UI" w:hAnsi="Meiryo UI" w:cs="Calibri"/>
        </w:rPr>
        <w:footnoteReference w:id="1"/>
      </w:r>
      <w:r w:rsidRPr="009746A3">
        <w:rPr>
          <w:rFonts w:ascii="Meiryo UI" w:eastAsia="Meiryo UI" w:hAnsi="Meiryo UI" w:cs="Calibri"/>
        </w:rPr>
        <w:t>デザインの確立、医療業界ではPHR（Personal Health Record）</w:t>
      </w:r>
      <w:r w:rsidRPr="009746A3">
        <w:rPr>
          <w:rStyle w:val="afb"/>
          <w:rFonts w:ascii="Meiryo UI" w:eastAsia="Meiryo UI" w:hAnsi="Meiryo UI" w:cs="Calibri"/>
        </w:rPr>
        <w:footnoteReference w:id="2"/>
      </w:r>
      <w:r w:rsidRPr="009746A3">
        <w:rPr>
          <w:rFonts w:ascii="Meiryo UI" w:eastAsia="Meiryo UI" w:hAnsi="Meiryo UI" w:cs="Calibri"/>
        </w:rPr>
        <w:t>及びEHR（Electronic Health Record）</w:t>
      </w:r>
      <w:r w:rsidRPr="009746A3">
        <w:rPr>
          <w:rStyle w:val="afb"/>
          <w:rFonts w:ascii="Meiryo UI" w:eastAsia="Meiryo UI" w:hAnsi="Meiryo UI" w:cs="Calibri"/>
        </w:rPr>
        <w:footnoteReference w:id="3"/>
      </w:r>
      <w:r w:rsidRPr="009746A3">
        <w:rPr>
          <w:rFonts w:ascii="Meiryo UI" w:eastAsia="Meiryo UI" w:hAnsi="Meiryo UI" w:cs="Calibri"/>
        </w:rPr>
        <w:t>データの利活用が実現すべき大きな方向性として掲げられている</w:t>
      </w:r>
      <w:r w:rsidRPr="009746A3">
        <w:rPr>
          <w:rStyle w:val="afb"/>
          <w:rFonts w:ascii="Meiryo UI" w:eastAsia="Meiryo UI" w:hAnsi="Meiryo UI" w:cs="Calibri"/>
        </w:rPr>
        <w:footnoteReference w:id="4"/>
      </w:r>
      <w:r w:rsidRPr="009746A3">
        <w:rPr>
          <w:rFonts w:ascii="Meiryo UI" w:eastAsia="Meiryo UI" w:hAnsi="Meiryo UI" w:cs="Calibri"/>
        </w:rPr>
        <w:t>。これらの実現には、関係者間の信用を確保した上で情報の信頼性を担保する情報流通システムが必要不可欠であるが、情報の発生源となるeソリューション（eCOA(ePRO, ClinRO, ObsRO, PerfO)など）、PHRアプリ及びウェアラブルデバイス等の種類及び開発ベンダーが急増したことにより、システム間のシームレスな連携やデータインテグリティの観点での統一性が新たな課題として顕在化しつつある。将来像としては、1人の患者/被験者が複数のアプリやウェアラブルデバイス等を同時に使用することが想定され、その場合に利用者証明やデータ提供の同意制御などがアプリ、デバイス毎に個別のコンセプトで実装されている場合、運用コストの増大等が懸念される。</w:t>
      </w:r>
    </w:p>
    <w:p w14:paraId="2ED98450" w14:textId="77777777" w:rsidR="00D17281" w:rsidRPr="009746A3" w:rsidRDefault="00D17281" w:rsidP="00D17281">
      <w:pPr>
        <w:pStyle w:val="a0"/>
        <w:ind w:firstLine="210"/>
        <w:rPr>
          <w:rFonts w:ascii="Meiryo UI" w:eastAsia="Meiryo UI" w:hAnsi="Meiryo UI" w:cs="Calibri"/>
        </w:rPr>
      </w:pPr>
      <w:r w:rsidRPr="009746A3">
        <w:rPr>
          <w:rFonts w:ascii="Meiryo UI" w:eastAsia="Meiryo UI" w:hAnsi="Meiryo UI" w:cs="Calibri"/>
        </w:rPr>
        <w:t>上記の現状及び将来的な方向性を鑑みて、1人の患者/被験者が所有するデバイス（スマートフォン、ウェアラブルデバイス）それぞれに個別のDecentralized Identifier</w:t>
      </w:r>
      <w:r w:rsidRPr="009746A3">
        <w:rPr>
          <w:rFonts w:ascii="Meiryo UI" w:eastAsia="Meiryo UI" w:hAnsi="Meiryo UI" w:cs="Calibri"/>
          <w:lang w:eastAsia="ja-JP"/>
        </w:rPr>
        <w:t>（</w:t>
      </w:r>
      <w:r w:rsidRPr="009746A3">
        <w:rPr>
          <w:rFonts w:ascii="Meiryo UI" w:eastAsia="Meiryo UI" w:hAnsi="Meiryo UI" w:cs="Calibri"/>
        </w:rPr>
        <w:t>DID</w:t>
      </w:r>
      <w:r w:rsidRPr="009746A3">
        <w:rPr>
          <w:rFonts w:ascii="Meiryo UI" w:eastAsia="Meiryo UI" w:hAnsi="Meiryo UI" w:cs="Calibri"/>
          <w:lang w:eastAsia="ja-JP"/>
        </w:rPr>
        <w:t>）</w:t>
      </w:r>
      <w:r w:rsidRPr="009746A3">
        <w:rPr>
          <w:rFonts w:ascii="Meiryo UI" w:eastAsia="Meiryo UI" w:hAnsi="Meiryo UI" w:cs="Calibri"/>
        </w:rPr>
        <w:t>を実装しつつ、それのDIDに属性を付与してmappingすることで統合管理し、医師等の第三者へのデータ提供に対する同意の意思表示をタッチポイントとして、信頼関係の構築から同意の範囲内での複数デバイスのデータ提供までをシームレスに実現するコンセプト、システムが必要であると考え</w:t>
      </w:r>
      <w:r w:rsidRPr="009746A3">
        <w:rPr>
          <w:rFonts w:ascii="Meiryo UI" w:eastAsia="Meiryo UI" w:hAnsi="Meiryo UI" w:cs="Calibri"/>
          <w:lang w:eastAsia="ja-JP"/>
        </w:rPr>
        <w:t>る</w:t>
      </w:r>
      <w:r w:rsidRPr="009746A3">
        <w:rPr>
          <w:rFonts w:ascii="Meiryo UI" w:eastAsia="Meiryo UI" w:hAnsi="Meiryo UI" w:cs="Calibri"/>
        </w:rPr>
        <w:t>。</w:t>
      </w:r>
    </w:p>
    <w:p w14:paraId="4EC65B3C" w14:textId="0DA659A1" w:rsidR="0038561F" w:rsidRDefault="00D17281" w:rsidP="00B37045">
      <w:r w:rsidRPr="009746A3">
        <w:rPr>
          <w:rFonts w:ascii="Meiryo UI" w:eastAsia="Meiryo UI" w:hAnsi="Meiryo UI" w:cs="Calibri"/>
        </w:rPr>
        <w:t>なお、前提となる“臨床試験及び医療現場における異なるアイデンティティ間における信頼関係の構築及び情報共有を実現する基盤”については、前回事業</w:t>
      </w:r>
      <w:r w:rsidRPr="009746A3">
        <w:rPr>
          <w:rFonts w:ascii="Meiryo UI" w:eastAsia="Meiryo UI" w:hAnsi="Meiryo UI" w:cs="Calibri"/>
          <w:vertAlign w:val="superscript"/>
        </w:rPr>
        <w:footnoteReference w:id="5"/>
      </w:r>
      <w:r w:rsidRPr="009746A3">
        <w:rPr>
          <w:rFonts w:ascii="Meiryo UI" w:eastAsia="Meiryo UI" w:hAnsi="Meiryo UI" w:cs="Calibri"/>
        </w:rPr>
        <w:t>で開発したプロトタイプシステムのコンセプトを応用する。</w:t>
      </w:r>
      <w:r w:rsidRPr="009746A3">
        <w:rPr>
          <w:rFonts w:ascii="Meiryo UI" w:eastAsia="Meiryo UI" w:hAnsi="Meiryo UI" w:cs="Calibri"/>
          <w:color w:val="FF0000"/>
          <w:kern w:val="24"/>
        </w:rPr>
        <w:t xml:space="preserve">　</w:t>
      </w:r>
    </w:p>
    <w:p w14:paraId="5201422A" w14:textId="6C0729B9" w:rsidR="00D15C9C" w:rsidRPr="00B8799C" w:rsidRDefault="00E96274" w:rsidP="000F3F5C">
      <w:pPr>
        <w:pStyle w:val="2"/>
        <w:numPr>
          <w:ilvl w:val="1"/>
          <w:numId w:val="4"/>
        </w:numPr>
        <w:ind w:left="567"/>
      </w:pPr>
      <w:bookmarkStart w:id="2" w:name="_Toc160613934"/>
      <w:r w:rsidRPr="00B8799C">
        <w:rPr>
          <w:rFonts w:hint="eastAsia"/>
        </w:rPr>
        <w:t>概要及び範囲</w:t>
      </w:r>
      <w:bookmarkEnd w:id="2"/>
    </w:p>
    <w:p w14:paraId="50196F0D" w14:textId="53A70073" w:rsidR="00130229" w:rsidRPr="009746A3" w:rsidRDefault="00130229" w:rsidP="00130229">
      <w:pPr>
        <w:pStyle w:val="a0"/>
        <w:ind w:firstLine="210"/>
        <w:rPr>
          <w:rFonts w:ascii="Meiryo UI" w:eastAsia="Meiryo UI" w:hAnsi="Meiryo UI" w:cs="Calibri"/>
          <w:lang w:val="en-US"/>
        </w:rPr>
      </w:pPr>
      <w:r w:rsidRPr="009746A3">
        <w:rPr>
          <w:rFonts w:ascii="Meiryo UI" w:eastAsia="Meiryo UI" w:hAnsi="Meiryo UI" w:cs="Calibri"/>
          <w:lang w:val="en-US"/>
        </w:rPr>
        <w:t>日常診療及び臨床試験等における本人確認及び同意取得をタッチポイントとして、複数のPHR（ウ</w:t>
      </w:r>
      <w:r w:rsidRPr="009746A3">
        <w:rPr>
          <w:rFonts w:ascii="Meiryo UI" w:eastAsia="Meiryo UI" w:hAnsi="Meiryo UI" w:cs="Calibri"/>
          <w:lang w:val="en-US"/>
        </w:rPr>
        <w:lastRenderedPageBreak/>
        <w:t>ェアラブルデバイス）の適切な利活用を実現するシステムを開発</w:t>
      </w:r>
      <w:r>
        <w:rPr>
          <w:rFonts w:ascii="Meiryo UI" w:eastAsia="Meiryo UI" w:hAnsi="Meiryo UI" w:cs="Calibri" w:hint="eastAsia"/>
          <w:lang w:eastAsia="ja-JP"/>
        </w:rPr>
        <w:t>する</w:t>
      </w:r>
      <w:r w:rsidRPr="009746A3">
        <w:rPr>
          <w:rFonts w:ascii="Meiryo UI" w:eastAsia="Meiryo UI" w:hAnsi="Meiryo UI" w:cs="Calibri"/>
          <w:lang w:val="en-US"/>
        </w:rPr>
        <w:t>。</w:t>
      </w:r>
    </w:p>
    <w:p w14:paraId="7AC62D6C" w14:textId="77777777" w:rsidR="00130229" w:rsidRPr="009746A3" w:rsidRDefault="00130229" w:rsidP="00130229">
      <w:pPr>
        <w:pStyle w:val="a0"/>
        <w:ind w:firstLine="210"/>
        <w:rPr>
          <w:rFonts w:ascii="Meiryo UI" w:eastAsia="Meiryo UI" w:hAnsi="Meiryo UI" w:cs="Calibri"/>
          <w:lang w:val="en-US" w:eastAsia="ja-JP"/>
        </w:rPr>
      </w:pPr>
    </w:p>
    <w:p w14:paraId="1FC97110" w14:textId="583B49BF" w:rsidR="00130229" w:rsidRPr="009746A3" w:rsidRDefault="00130229" w:rsidP="00130229">
      <w:pPr>
        <w:pStyle w:val="a0"/>
        <w:numPr>
          <w:ilvl w:val="0"/>
          <w:numId w:val="45"/>
        </w:numPr>
        <w:ind w:left="1260" w:firstLineChars="0"/>
        <w:rPr>
          <w:rFonts w:ascii="Meiryo UI" w:eastAsia="Meiryo UI" w:hAnsi="Meiryo UI" w:cs="Calibri"/>
          <w:lang w:val="en-US"/>
        </w:rPr>
      </w:pPr>
      <w:r w:rsidRPr="009746A3">
        <w:rPr>
          <w:rFonts w:ascii="Meiryo UI" w:eastAsia="Meiryo UI" w:hAnsi="Meiryo UI" w:cs="Calibri"/>
          <w:lang w:val="en-US" w:eastAsia="ja-JP"/>
        </w:rPr>
        <w:t>「患者/被験者」のDIDを活用したeConsentのテストケースを実施し、運用プロセス含めて有用であるか確認する。</w:t>
      </w:r>
    </w:p>
    <w:p w14:paraId="2A8D2ECC" w14:textId="77777777" w:rsidR="00130229" w:rsidRPr="009746A3" w:rsidRDefault="00130229" w:rsidP="00130229">
      <w:pPr>
        <w:pStyle w:val="a0"/>
        <w:numPr>
          <w:ilvl w:val="0"/>
          <w:numId w:val="45"/>
        </w:numPr>
        <w:ind w:left="1260" w:firstLineChars="0"/>
        <w:rPr>
          <w:rFonts w:ascii="Meiryo UI" w:eastAsia="Meiryo UI" w:hAnsi="Meiryo UI" w:cs="Calibri"/>
          <w:lang w:val="en-US"/>
        </w:rPr>
      </w:pPr>
      <w:r w:rsidRPr="009746A3">
        <w:rPr>
          <w:rFonts w:ascii="Meiryo UI" w:eastAsia="Meiryo UI" w:hAnsi="Meiryo UI" w:cs="Calibri"/>
          <w:lang w:val="en-US"/>
        </w:rPr>
        <w:t>ユーザ</w:t>
      </w:r>
      <w:r w:rsidRPr="009746A3">
        <w:rPr>
          <w:rFonts w:ascii="Meiryo UI" w:eastAsia="Meiryo UI" w:hAnsi="Meiryo UI" w:cs="Calibri"/>
          <w:lang w:val="en-US" w:eastAsia="ja-JP"/>
        </w:rPr>
        <w:t>（</w:t>
      </w:r>
      <w:r w:rsidRPr="009746A3">
        <w:rPr>
          <w:rFonts w:ascii="Meiryo UI" w:eastAsia="Meiryo UI" w:hAnsi="Meiryo UI" w:cs="Calibri"/>
          <w:lang w:val="en-US"/>
        </w:rPr>
        <w:t>患者/被験者</w:t>
      </w:r>
      <w:r w:rsidRPr="009746A3">
        <w:rPr>
          <w:rFonts w:ascii="Meiryo UI" w:eastAsia="Meiryo UI" w:hAnsi="Meiryo UI" w:cs="Calibri"/>
          <w:lang w:val="en-US" w:eastAsia="ja-JP"/>
        </w:rPr>
        <w:t>）</w:t>
      </w:r>
      <w:r w:rsidRPr="009746A3">
        <w:rPr>
          <w:rFonts w:ascii="Meiryo UI" w:eastAsia="Meiryo UI" w:hAnsi="Meiryo UI" w:cs="Calibri"/>
          <w:lang w:val="en-US"/>
        </w:rPr>
        <w:t>のスマートフォンに実装したDID（例：DID-A）と同一ユーザ（エンティティ）がもつ複数のウェアラブルデバイスに実装したDID（例：DID-A-1,DID-A-2）に属性を付与することでDID mappingを行い、スマートフォンに実装したDIDをハブとして他のユーザ（エンティティ）の持つDIDとpairing（DID交換）を行うことで、DID mappingされた全てのデバイスデータをシームレスに共有可能とする。</w:t>
      </w:r>
    </w:p>
    <w:p w14:paraId="0549106B" w14:textId="77777777" w:rsidR="00130229" w:rsidRPr="009746A3" w:rsidRDefault="00130229" w:rsidP="00130229">
      <w:pPr>
        <w:pStyle w:val="a0"/>
        <w:numPr>
          <w:ilvl w:val="0"/>
          <w:numId w:val="45"/>
        </w:numPr>
        <w:ind w:left="1260" w:firstLineChars="0"/>
        <w:rPr>
          <w:rFonts w:ascii="Meiryo UI" w:eastAsia="Meiryo UI" w:hAnsi="Meiryo UI" w:cs="Calibri"/>
          <w:lang w:val="en-US"/>
        </w:rPr>
      </w:pPr>
      <w:r w:rsidRPr="009746A3">
        <w:rPr>
          <w:rFonts w:ascii="Meiryo UI" w:eastAsia="Meiryo UI" w:hAnsi="Meiryo UI" w:cs="Calibri"/>
          <w:lang w:val="en-US"/>
        </w:rPr>
        <w:t>治療、診療または治験参加に対する同意取得という運用上必然的に発生するタッチポイントにおいて、ユーザ（患者/被験者）のスマートフォンに実装したDIDと医療機関側もしくは製薬企業/CRO側のスタッフのDIDとのParingを行うことで、DID mappingされたユーザの全てのデバイスデータを同意の範囲内（期間など）で医療従事者側もしくは製薬会社側のスタッフに提供する</w:t>
      </w:r>
      <w:r w:rsidRPr="009746A3">
        <w:rPr>
          <w:rFonts w:ascii="Meiryo UI" w:eastAsia="Meiryo UI" w:hAnsi="Meiryo UI" w:cs="Calibri"/>
          <w:lang w:val="en-US" w:eastAsia="ja-JP"/>
        </w:rPr>
        <w:t>。</w:t>
      </w:r>
    </w:p>
    <w:p w14:paraId="5F079736" w14:textId="77777777" w:rsidR="00130229" w:rsidRPr="009746A3" w:rsidRDefault="00130229" w:rsidP="00130229">
      <w:pPr>
        <w:pStyle w:val="a0"/>
        <w:ind w:firstLine="210"/>
        <w:rPr>
          <w:rFonts w:ascii="Meiryo UI" w:eastAsia="Meiryo UI" w:hAnsi="Meiryo UI" w:cs="Calibri"/>
          <w:lang w:val="en-US"/>
        </w:rPr>
      </w:pPr>
    </w:p>
    <w:p w14:paraId="4140D140" w14:textId="32E27352" w:rsidR="00130229" w:rsidRPr="009746A3" w:rsidRDefault="00130229" w:rsidP="00130229">
      <w:pPr>
        <w:pStyle w:val="a0"/>
        <w:ind w:firstLine="210"/>
        <w:jc w:val="left"/>
        <w:rPr>
          <w:rFonts w:ascii="Meiryo UI" w:eastAsia="Meiryo UI" w:hAnsi="Meiryo UI" w:cs="Calibri"/>
          <w:lang w:val="en-US"/>
        </w:rPr>
      </w:pPr>
      <w:r w:rsidRPr="009746A3">
        <w:rPr>
          <w:rFonts w:ascii="Meiryo UI" w:eastAsia="Meiryo UI" w:hAnsi="Meiryo UI" w:cs="Calibri"/>
          <w:lang w:val="en-US"/>
        </w:rPr>
        <w:t>なお、マイナンバーカードを活用、応用した仕組みがより持続可能性の高い個人認証プロセスの1つであると考えられる。コンソーシアム企業であるKeychain社は既に以下事業においてマイナイバーカードの空白領域にDIDを実装した実績を有しており、日常診療及び臨床試験等においても応用可能であると考えており、マイナンバーカードによる個人認証をタッチポイントととして、個人が所有するウェアラブルデバイス等とのDID mappingの組成も現実的である。</w:t>
      </w:r>
    </w:p>
    <w:p w14:paraId="6EA86DE5" w14:textId="346EE53C" w:rsidR="00130229" w:rsidRPr="009746A3" w:rsidRDefault="00130229" w:rsidP="00130229">
      <w:pPr>
        <w:pStyle w:val="a0"/>
        <w:ind w:firstLine="210"/>
        <w:jc w:val="left"/>
        <w:rPr>
          <w:rFonts w:ascii="Meiryo UI" w:eastAsia="Meiryo UI" w:hAnsi="Meiryo UI" w:cs="Calibri"/>
          <w:lang w:val="en-US"/>
        </w:rPr>
      </w:pPr>
      <w:r w:rsidRPr="009746A3">
        <w:rPr>
          <w:rFonts w:ascii="Meiryo UI" w:eastAsia="Meiryo UI" w:hAnsi="Meiryo UI" w:cs="Calibri"/>
          <w:lang w:val="en-US"/>
        </w:rPr>
        <w:t>一方で、マイナンバーカードを用いた実証には総務省の許可が必要であるため、応用可能性が高い仕組みであることが示唆されるが、本ユースケースはDIDが普及された環境においてユニークな個人のDID作成後に第三者機関において本人証明がなされていることを前提としており、本人証明に関するVCの検証はスコープ外とする。</w:t>
      </w:r>
    </w:p>
    <w:p w14:paraId="4E8CEEBD" w14:textId="77777777" w:rsidR="00130229" w:rsidRPr="009746A3" w:rsidRDefault="00130229" w:rsidP="00130229">
      <w:pPr>
        <w:pStyle w:val="a0"/>
        <w:ind w:firstLine="210"/>
        <w:jc w:val="left"/>
        <w:rPr>
          <w:rFonts w:ascii="Meiryo UI" w:eastAsia="Meiryo UI" w:hAnsi="Meiryo UI" w:cs="Calibri"/>
          <w:lang w:val="en-US"/>
        </w:rPr>
      </w:pPr>
      <w:r w:rsidRPr="009746A3">
        <w:rPr>
          <w:rFonts w:ascii="Meiryo UI" w:eastAsia="Meiryo UI" w:hAnsi="Meiryo UI" w:cs="Calibri"/>
          <w:lang w:val="en-US" w:eastAsia="ja-JP"/>
        </w:rPr>
        <w:t>また、</w:t>
      </w:r>
      <w:r w:rsidRPr="009746A3">
        <w:rPr>
          <w:rFonts w:ascii="Meiryo UI" w:eastAsia="Meiryo UI" w:hAnsi="Meiryo UI" w:cs="Calibri"/>
          <w:lang w:val="en-US"/>
        </w:rPr>
        <w:t>将来的な構想として本アプリケーションより</w:t>
      </w:r>
      <w:r w:rsidRPr="009746A3">
        <w:rPr>
          <w:rFonts w:ascii="Meiryo UI" w:eastAsia="Meiryo UI" w:hAnsi="Meiryo UI" w:cs="Calibri"/>
          <w:lang w:val="en-US" w:eastAsia="ja-JP"/>
        </w:rPr>
        <w:t>臨床試験等への</w:t>
      </w:r>
      <w:r w:rsidRPr="009746A3">
        <w:rPr>
          <w:rFonts w:ascii="Meiryo UI" w:eastAsia="Meiryo UI" w:hAnsi="Meiryo UI" w:cs="Calibri"/>
          <w:lang w:val="en-US"/>
        </w:rPr>
        <w:t>参加を証明するVCの発行を検討しているが、</w:t>
      </w:r>
      <w:r w:rsidRPr="009746A3">
        <w:rPr>
          <w:rFonts w:ascii="Meiryo UI" w:eastAsia="Meiryo UI" w:hAnsi="Meiryo UI" w:cs="Calibri"/>
          <w:lang w:val="en-US" w:eastAsia="ja-JP"/>
        </w:rPr>
        <w:t>本ユースケースにおいて開発する</w:t>
      </w:r>
      <w:r w:rsidRPr="009746A3">
        <w:rPr>
          <w:rFonts w:ascii="Meiryo UI" w:eastAsia="Meiryo UI" w:hAnsi="Meiryo UI" w:cs="Calibri"/>
          <w:lang w:val="en-US"/>
        </w:rPr>
        <w:t>アプリケーションの機能としてはスコープ外とする。</w:t>
      </w:r>
    </w:p>
    <w:p w14:paraId="7B3C3AC6" w14:textId="342984C0" w:rsidR="00B8799C" w:rsidRPr="00130229" w:rsidRDefault="00B8799C" w:rsidP="00B8799C">
      <w:pPr>
        <w:jc w:val="center"/>
        <w:rPr>
          <w:rFonts w:ascii="Meiryo UI" w:eastAsia="Meiryo UI" w:hAnsi="Meiryo UI"/>
          <w:color w:val="FF0000"/>
        </w:rPr>
      </w:pPr>
    </w:p>
    <w:p w14:paraId="15AAA836" w14:textId="58BA4FDA" w:rsidR="00973F5E" w:rsidRPr="00B8799C" w:rsidRDefault="00D17281" w:rsidP="00B8799C">
      <w:pPr>
        <w:jc w:val="center"/>
        <w:rPr>
          <w:rFonts w:ascii="Meiryo UI" w:eastAsia="Meiryo UI" w:hAnsi="Meiryo UI"/>
          <w:color w:val="FF0000"/>
        </w:rPr>
      </w:pPr>
      <w:r w:rsidRPr="009746A3">
        <w:rPr>
          <w:rFonts w:ascii="Meiryo UI" w:eastAsia="Meiryo UI" w:hAnsi="Meiryo UI" w:cs="Calibri"/>
          <w:noProof/>
        </w:rPr>
        <w:lastRenderedPageBreak/>
        <w:drawing>
          <wp:inline distT="0" distB="0" distL="0" distR="0" wp14:anchorId="30D4607D" wp14:editId="5E866F41">
            <wp:extent cx="4365720" cy="3789000"/>
            <wp:effectExtent l="0" t="0" r="0"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5720" cy="3789000"/>
                    </a:xfrm>
                    <a:prstGeom prst="rect">
                      <a:avLst/>
                    </a:prstGeom>
                    <a:noFill/>
                    <a:ln>
                      <a:noFill/>
                    </a:ln>
                  </pic:spPr>
                </pic:pic>
              </a:graphicData>
            </a:graphic>
          </wp:inline>
        </w:drawing>
      </w:r>
    </w:p>
    <w:p w14:paraId="1EB47A25" w14:textId="36D62499" w:rsidR="0038561F" w:rsidRPr="00B37045" w:rsidRDefault="00B8799C" w:rsidP="00B37045">
      <w:pPr>
        <w:pStyle w:val="a0"/>
        <w:ind w:firstLineChars="0" w:firstLine="0"/>
        <w:jc w:val="center"/>
        <w:rPr>
          <w:rFonts w:ascii="Meiryo UI" w:eastAsia="Meiryo UI" w:hAnsi="Meiryo UI" w:cs="Calibri"/>
        </w:rPr>
      </w:pPr>
      <w:r w:rsidRPr="00B8799C">
        <w:rPr>
          <w:rFonts w:ascii="Meiryo UI" w:eastAsia="Meiryo UI" w:hAnsi="Meiryo UI" w:hint="eastAsia"/>
        </w:rPr>
        <w:t>図</w:t>
      </w:r>
      <w:r w:rsidR="00D17281">
        <w:rPr>
          <w:rFonts w:ascii="Meiryo UI" w:eastAsia="Meiryo UI" w:hAnsi="Meiryo UI"/>
        </w:rPr>
        <w:t>1</w:t>
      </w:r>
      <w:r w:rsidRPr="00B8799C">
        <w:rPr>
          <w:rFonts w:ascii="Meiryo UI" w:eastAsia="Meiryo UI" w:hAnsi="Meiryo UI" w:hint="eastAsia"/>
        </w:rPr>
        <w:t>.</w:t>
      </w:r>
      <w:r w:rsidR="00D17281">
        <w:rPr>
          <w:rFonts w:ascii="Meiryo UI" w:eastAsia="Meiryo UI" w:hAnsi="Meiryo UI"/>
        </w:rPr>
        <w:t>2</w:t>
      </w:r>
      <w:r w:rsidRPr="00B8799C">
        <w:rPr>
          <w:rFonts w:ascii="Meiryo UI" w:eastAsia="Meiryo UI" w:hAnsi="Meiryo UI" w:hint="eastAsia"/>
        </w:rPr>
        <w:t>-1</w:t>
      </w:r>
      <w:r w:rsidR="00A369A3">
        <w:rPr>
          <w:rFonts w:ascii="Meiryo UI" w:eastAsia="Meiryo UI" w:hAnsi="Meiryo UI" w:hint="eastAsia"/>
        </w:rPr>
        <w:t xml:space="preserve">　</w:t>
      </w:r>
      <w:r w:rsidR="00D17281" w:rsidRPr="009746A3">
        <w:rPr>
          <w:rFonts w:ascii="Meiryo UI" w:eastAsia="Meiryo UI" w:hAnsi="Meiryo UI" w:cs="Calibri"/>
          <w:lang w:val="en-US" w:eastAsia="ja-JP"/>
        </w:rPr>
        <w:t>本事業におけるスコープ図</w:t>
      </w:r>
    </w:p>
    <w:p w14:paraId="228CDAFF" w14:textId="77777777" w:rsidR="00B8799C" w:rsidRDefault="00B8799C" w:rsidP="00B8799C">
      <w:pPr>
        <w:jc w:val="center"/>
      </w:pPr>
    </w:p>
    <w:p w14:paraId="60348003" w14:textId="2517CCE1" w:rsidR="00E129AA" w:rsidRPr="00B37045" w:rsidRDefault="00E129AA" w:rsidP="00B37045">
      <w:pPr>
        <w:rPr>
          <w:rFonts w:ascii="Meiryo UI" w:eastAsia="Meiryo UI" w:hAnsi="Meiryo UI"/>
        </w:rPr>
      </w:pPr>
    </w:p>
    <w:p w14:paraId="019BD970" w14:textId="75D60DEE" w:rsidR="00AC5A76" w:rsidRDefault="008E34E0" w:rsidP="004937F1">
      <w:pPr>
        <w:pStyle w:val="10"/>
        <w:numPr>
          <w:ilvl w:val="0"/>
          <w:numId w:val="4"/>
        </w:numPr>
        <w:ind w:right="210"/>
        <w:rPr>
          <w:rFonts w:ascii="Meiryo UI" w:eastAsia="Meiryo UI" w:hAnsi="Meiryo UI"/>
        </w:rPr>
      </w:pPr>
      <w:bookmarkStart w:id="3" w:name="_Toc160613935"/>
      <w:r w:rsidRPr="008E34E0">
        <w:rPr>
          <w:rFonts w:ascii="Meiryo UI" w:eastAsia="Meiryo UI" w:hAnsi="Meiryo UI" w:hint="eastAsia"/>
        </w:rPr>
        <w:t>機能要件</w:t>
      </w:r>
      <w:bookmarkEnd w:id="3"/>
      <w:r w:rsidR="00AC5A76">
        <w:rPr>
          <w:rFonts w:ascii="Meiryo UI" w:eastAsia="Meiryo UI" w:hAnsi="Meiryo UI" w:hint="eastAsia"/>
        </w:rPr>
        <w:t xml:space="preserve">　</w:t>
      </w:r>
    </w:p>
    <w:p w14:paraId="598E56C3" w14:textId="7E6F77C3" w:rsidR="00AC5A76" w:rsidRDefault="00AC5A76" w:rsidP="00AC5A76">
      <w:pPr>
        <w:pStyle w:val="2"/>
        <w:numPr>
          <w:ilvl w:val="1"/>
          <w:numId w:val="4"/>
        </w:numPr>
        <w:ind w:left="567"/>
        <w:rPr>
          <w:rFonts w:ascii="Meiryo UI" w:eastAsia="Meiryo UI" w:hAnsi="Meiryo UI"/>
        </w:rPr>
      </w:pPr>
      <w:bookmarkStart w:id="4" w:name="_Toc160613936"/>
      <w:r>
        <w:rPr>
          <w:rFonts w:ascii="Meiryo UI" w:eastAsia="Meiryo UI" w:hAnsi="Meiryo UI" w:hint="eastAsia"/>
        </w:rPr>
        <w:t>システム概要</w:t>
      </w:r>
      <w:bookmarkEnd w:id="4"/>
    </w:p>
    <w:p w14:paraId="2E339BCC" w14:textId="77777777" w:rsidR="00AC5A76" w:rsidRPr="00CA0301" w:rsidRDefault="00AC5A76" w:rsidP="00755C01">
      <w:r>
        <w:rPr>
          <w:rFonts w:hint="eastAsia"/>
        </w:rPr>
        <w:t>システム構成の概要図は以下の通りである</w:t>
      </w:r>
      <w:r w:rsidRPr="00CA0301">
        <w:rPr>
          <w:rFonts w:hint="eastAsia"/>
        </w:rPr>
        <w:t>。</w:t>
      </w:r>
    </w:p>
    <w:p w14:paraId="0CEC9EB4" w14:textId="5890AB75" w:rsidR="00AC5A76" w:rsidRDefault="00032E06" w:rsidP="00755C01">
      <w:pPr>
        <w:rPr>
          <w:noProof/>
        </w:rPr>
      </w:pPr>
      <w:r w:rsidRPr="009746A3">
        <w:rPr>
          <w:rFonts w:ascii="Meiryo UI" w:eastAsia="Meiryo UI" w:hAnsi="Meiryo UI" w:cs="Calibri"/>
          <w:noProof/>
        </w:rPr>
        <w:lastRenderedPageBreak/>
        <w:drawing>
          <wp:inline distT="0" distB="0" distL="0" distR="0" wp14:anchorId="3DE71FAD" wp14:editId="6467AE78">
            <wp:extent cx="5400040" cy="4836783"/>
            <wp:effectExtent l="0" t="0" r="0" b="2540"/>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836783"/>
                    </a:xfrm>
                    <a:prstGeom prst="rect">
                      <a:avLst/>
                    </a:prstGeom>
                    <a:noFill/>
                    <a:ln>
                      <a:noFill/>
                    </a:ln>
                  </pic:spPr>
                </pic:pic>
              </a:graphicData>
            </a:graphic>
          </wp:inline>
        </w:drawing>
      </w:r>
    </w:p>
    <w:p w14:paraId="4386B8D4" w14:textId="226D87F1" w:rsidR="00032E06" w:rsidRDefault="00032E06" w:rsidP="00755C01">
      <w:pPr>
        <w:rPr>
          <w:noProof/>
        </w:rPr>
      </w:pPr>
      <w:r w:rsidRPr="009746A3">
        <w:rPr>
          <w:rFonts w:ascii="Meiryo UI" w:eastAsia="Meiryo UI" w:hAnsi="Meiryo UI" w:cs="Calibri"/>
          <w:noProof/>
        </w:rPr>
        <w:drawing>
          <wp:inline distT="0" distB="0" distL="0" distR="0" wp14:anchorId="5F04E3BE" wp14:editId="59A1DCE5">
            <wp:extent cx="5153025" cy="16135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12471"/>
                    <a:stretch/>
                  </pic:blipFill>
                  <pic:spPr bwMode="auto">
                    <a:xfrm>
                      <a:off x="0" y="0"/>
                      <a:ext cx="5153891" cy="1614216"/>
                    </a:xfrm>
                    <a:prstGeom prst="rect">
                      <a:avLst/>
                    </a:prstGeom>
                    <a:ln>
                      <a:noFill/>
                    </a:ln>
                    <a:extLst>
                      <a:ext uri="{53640926-AAD7-44D8-BBD7-CCE9431645EC}">
                        <a14:shadowObscured xmlns:a14="http://schemas.microsoft.com/office/drawing/2010/main"/>
                      </a:ext>
                    </a:extLst>
                  </pic:spPr>
                </pic:pic>
              </a:graphicData>
            </a:graphic>
          </wp:inline>
        </w:drawing>
      </w:r>
    </w:p>
    <w:p w14:paraId="4FE60E17" w14:textId="4DD00D25" w:rsidR="00AC5A76" w:rsidRPr="00755C01" w:rsidRDefault="00AC5A76" w:rsidP="00755C01">
      <w:pPr>
        <w:pStyle w:val="a4"/>
        <w:ind w:leftChars="0" w:left="425"/>
        <w:jc w:val="center"/>
        <w:rPr>
          <w:rFonts w:ascii="Meiryo UI" w:eastAsia="Meiryo UI" w:hAnsi="Meiryo UI"/>
        </w:rPr>
      </w:pPr>
      <w:r w:rsidRPr="00AC5A76">
        <w:rPr>
          <w:rFonts w:ascii="Meiryo UI" w:eastAsia="Meiryo UI" w:hAnsi="Meiryo UI" w:hint="eastAsia"/>
        </w:rPr>
        <w:t>図</w:t>
      </w:r>
      <w:r w:rsidR="00032E06">
        <w:rPr>
          <w:rFonts w:ascii="Meiryo UI" w:eastAsia="Meiryo UI" w:hAnsi="Meiryo UI" w:hint="eastAsia"/>
        </w:rPr>
        <w:t>2</w:t>
      </w:r>
      <w:r w:rsidRPr="00AC5A76">
        <w:rPr>
          <w:rFonts w:ascii="Meiryo UI" w:eastAsia="Meiryo UI" w:hAnsi="Meiryo UI"/>
        </w:rPr>
        <w:t>.</w:t>
      </w:r>
      <w:r w:rsidR="00032E06">
        <w:rPr>
          <w:rFonts w:ascii="Meiryo UI" w:eastAsia="Meiryo UI" w:hAnsi="Meiryo UI"/>
        </w:rPr>
        <w:t>1-</w:t>
      </w:r>
      <w:r w:rsidRPr="00AC5A76">
        <w:rPr>
          <w:rFonts w:ascii="Meiryo UI" w:eastAsia="Meiryo UI" w:hAnsi="Meiryo UI"/>
        </w:rPr>
        <w:t>1</w:t>
      </w:r>
      <w:r w:rsidRPr="00AC5A76">
        <w:rPr>
          <w:rFonts w:ascii="Meiryo UI" w:eastAsia="Meiryo UI" w:hAnsi="Meiryo UI" w:hint="eastAsia"/>
        </w:rPr>
        <w:t xml:space="preserve">　システム構成概要図</w:t>
      </w:r>
    </w:p>
    <w:p w14:paraId="44A355C6" w14:textId="77777777" w:rsidR="00AC5A76" w:rsidRPr="00AC5A76" w:rsidRDefault="00AC5A76" w:rsidP="00AC5A76"/>
    <w:p w14:paraId="74CD93F9" w14:textId="2276045C" w:rsidR="008131BB" w:rsidRDefault="008131BB" w:rsidP="00AC5A76">
      <w:pPr>
        <w:pStyle w:val="2"/>
        <w:numPr>
          <w:ilvl w:val="1"/>
          <w:numId w:val="4"/>
        </w:numPr>
        <w:ind w:left="567"/>
        <w:rPr>
          <w:rFonts w:ascii="Meiryo UI" w:eastAsia="Meiryo UI" w:hAnsi="Meiryo UI"/>
        </w:rPr>
      </w:pPr>
      <w:bookmarkStart w:id="5" w:name="_Toc160613937"/>
      <w:r>
        <w:rPr>
          <w:rFonts w:ascii="Meiryo UI" w:eastAsia="Meiryo UI" w:hAnsi="Meiryo UI" w:hint="eastAsia"/>
        </w:rPr>
        <w:t>機能要件</w:t>
      </w:r>
    </w:p>
    <w:p w14:paraId="6149CA03" w14:textId="0213F1BF" w:rsidR="008131BB" w:rsidRPr="0069458D" w:rsidRDefault="008131BB" w:rsidP="008131BB">
      <w:pPr>
        <w:pStyle w:val="2"/>
        <w:numPr>
          <w:ilvl w:val="2"/>
          <w:numId w:val="4"/>
        </w:numPr>
        <w:rPr>
          <w:rFonts w:ascii="Meiryo UI" w:eastAsia="Meiryo UI" w:hAnsi="Meiryo UI"/>
        </w:rPr>
      </w:pPr>
      <w:r>
        <w:rPr>
          <w:rFonts w:ascii="Meiryo UI" w:eastAsia="Meiryo UI" w:hAnsi="Meiryo UI" w:hint="eastAsia"/>
        </w:rPr>
        <w:t>機能要件一覧</w:t>
      </w:r>
    </w:p>
    <w:tbl>
      <w:tblPr>
        <w:tblStyle w:val="ab"/>
        <w:tblW w:w="0" w:type="auto"/>
        <w:tblLook w:val="04A0" w:firstRow="1" w:lastRow="0" w:firstColumn="1" w:lastColumn="0" w:noHBand="0" w:noVBand="1"/>
      </w:tblPr>
      <w:tblGrid>
        <w:gridCol w:w="500"/>
        <w:gridCol w:w="1664"/>
        <w:gridCol w:w="4174"/>
        <w:gridCol w:w="520"/>
        <w:gridCol w:w="525"/>
        <w:gridCol w:w="525"/>
        <w:gridCol w:w="586"/>
      </w:tblGrid>
      <w:tr w:rsidR="00E54D67" w:rsidRPr="008131BB" w14:paraId="671C6F02" w14:textId="77777777" w:rsidTr="00DE349F">
        <w:trPr>
          <w:trHeight w:val="300"/>
        </w:trPr>
        <w:tc>
          <w:tcPr>
            <w:tcW w:w="500" w:type="dxa"/>
            <w:vMerge w:val="restart"/>
            <w:shd w:val="clear" w:color="auto" w:fill="D9D9D9" w:themeFill="background1" w:themeFillShade="D9"/>
            <w:noWrap/>
            <w:hideMark/>
          </w:tcPr>
          <w:p w14:paraId="4CE39B02" w14:textId="77777777" w:rsidR="008131BB" w:rsidRPr="008131BB" w:rsidRDefault="008131BB" w:rsidP="008131BB">
            <w:r w:rsidRPr="008131BB">
              <w:rPr>
                <w:rFonts w:hint="eastAsia"/>
              </w:rPr>
              <w:t>No</w:t>
            </w:r>
          </w:p>
        </w:tc>
        <w:tc>
          <w:tcPr>
            <w:tcW w:w="1670" w:type="dxa"/>
            <w:vMerge w:val="restart"/>
            <w:shd w:val="clear" w:color="auto" w:fill="D9D9D9" w:themeFill="background1" w:themeFillShade="D9"/>
            <w:hideMark/>
          </w:tcPr>
          <w:p w14:paraId="52BE6F7F" w14:textId="77777777" w:rsidR="008131BB" w:rsidRPr="008131BB" w:rsidRDefault="008131BB" w:rsidP="00E54D67">
            <w:pPr>
              <w:jc w:val="center"/>
            </w:pPr>
            <w:r w:rsidRPr="008131BB">
              <w:rPr>
                <w:rFonts w:hint="eastAsia"/>
              </w:rPr>
              <w:t>要求事項</w:t>
            </w:r>
            <w:r w:rsidRPr="008131BB">
              <w:rPr>
                <w:rFonts w:hint="eastAsia"/>
              </w:rPr>
              <w:t xml:space="preserve"> </w:t>
            </w:r>
            <w:r w:rsidRPr="008131BB">
              <w:rPr>
                <w:rFonts w:hint="eastAsia"/>
              </w:rPr>
              <w:t>分類</w:t>
            </w:r>
            <w:r w:rsidRPr="008131BB">
              <w:rPr>
                <w:rFonts w:hint="eastAsia"/>
              </w:rPr>
              <w:t>1st</w:t>
            </w:r>
          </w:p>
        </w:tc>
        <w:tc>
          <w:tcPr>
            <w:tcW w:w="4168" w:type="dxa"/>
            <w:vMerge w:val="restart"/>
            <w:shd w:val="clear" w:color="auto" w:fill="D9D9D9" w:themeFill="background1" w:themeFillShade="D9"/>
            <w:hideMark/>
          </w:tcPr>
          <w:p w14:paraId="6EC837D2" w14:textId="77777777" w:rsidR="008131BB" w:rsidRPr="008131BB" w:rsidRDefault="008131BB" w:rsidP="00E54D67">
            <w:pPr>
              <w:jc w:val="center"/>
            </w:pPr>
            <w:r w:rsidRPr="008131BB">
              <w:rPr>
                <w:rFonts w:hint="eastAsia"/>
              </w:rPr>
              <w:t>要求事項</w:t>
            </w:r>
            <w:r w:rsidRPr="008131BB">
              <w:rPr>
                <w:rFonts w:hint="eastAsia"/>
              </w:rPr>
              <w:t xml:space="preserve"> </w:t>
            </w:r>
            <w:r w:rsidRPr="008131BB">
              <w:rPr>
                <w:rFonts w:hint="eastAsia"/>
              </w:rPr>
              <w:t>分類</w:t>
            </w:r>
            <w:r w:rsidRPr="008131BB">
              <w:rPr>
                <w:rFonts w:hint="eastAsia"/>
              </w:rPr>
              <w:t>2nd</w:t>
            </w:r>
          </w:p>
        </w:tc>
        <w:tc>
          <w:tcPr>
            <w:tcW w:w="2156" w:type="dxa"/>
            <w:gridSpan w:val="4"/>
            <w:shd w:val="clear" w:color="auto" w:fill="D9D9D9" w:themeFill="background1" w:themeFillShade="D9"/>
            <w:noWrap/>
            <w:hideMark/>
          </w:tcPr>
          <w:p w14:paraId="12126795" w14:textId="77777777" w:rsidR="008131BB" w:rsidRPr="008131BB" w:rsidRDefault="008131BB" w:rsidP="00E54D67">
            <w:pPr>
              <w:jc w:val="center"/>
            </w:pPr>
            <w:r w:rsidRPr="008131BB">
              <w:rPr>
                <w:rFonts w:hint="eastAsia"/>
              </w:rPr>
              <w:t>該当アプリ名</w:t>
            </w:r>
          </w:p>
        </w:tc>
      </w:tr>
      <w:tr w:rsidR="00DE349F" w:rsidRPr="008131BB" w14:paraId="5319899C" w14:textId="77777777" w:rsidTr="00DE349F">
        <w:trPr>
          <w:trHeight w:val="300"/>
        </w:trPr>
        <w:tc>
          <w:tcPr>
            <w:tcW w:w="500" w:type="dxa"/>
            <w:vMerge/>
            <w:shd w:val="clear" w:color="auto" w:fill="D9D9D9" w:themeFill="background1" w:themeFillShade="D9"/>
            <w:hideMark/>
          </w:tcPr>
          <w:p w14:paraId="48DB7C30" w14:textId="77777777" w:rsidR="008131BB" w:rsidRPr="008131BB" w:rsidRDefault="008131BB"/>
        </w:tc>
        <w:tc>
          <w:tcPr>
            <w:tcW w:w="1670" w:type="dxa"/>
            <w:vMerge/>
            <w:shd w:val="clear" w:color="auto" w:fill="D9D9D9" w:themeFill="background1" w:themeFillShade="D9"/>
            <w:hideMark/>
          </w:tcPr>
          <w:p w14:paraId="27381CD3" w14:textId="77777777" w:rsidR="008131BB" w:rsidRPr="008131BB" w:rsidRDefault="008131BB"/>
        </w:tc>
        <w:tc>
          <w:tcPr>
            <w:tcW w:w="4168" w:type="dxa"/>
            <w:vMerge/>
            <w:shd w:val="clear" w:color="auto" w:fill="D9D9D9" w:themeFill="background1" w:themeFillShade="D9"/>
            <w:hideMark/>
          </w:tcPr>
          <w:p w14:paraId="2EB686E5" w14:textId="77777777" w:rsidR="008131BB" w:rsidRPr="008131BB" w:rsidRDefault="008131BB"/>
        </w:tc>
        <w:tc>
          <w:tcPr>
            <w:tcW w:w="520" w:type="dxa"/>
            <w:shd w:val="clear" w:color="auto" w:fill="D9D9D9" w:themeFill="background1" w:themeFillShade="D9"/>
            <w:noWrap/>
            <w:hideMark/>
          </w:tcPr>
          <w:p w14:paraId="2B61DA88" w14:textId="77777777" w:rsidR="008131BB" w:rsidRPr="008131BB" w:rsidRDefault="008131BB" w:rsidP="008131BB">
            <w:r w:rsidRPr="008131BB">
              <w:rPr>
                <w:rFonts w:hint="eastAsia"/>
              </w:rPr>
              <w:t>TD</w:t>
            </w:r>
          </w:p>
        </w:tc>
        <w:tc>
          <w:tcPr>
            <w:tcW w:w="525" w:type="dxa"/>
            <w:shd w:val="clear" w:color="auto" w:fill="D9D9D9" w:themeFill="background1" w:themeFillShade="D9"/>
            <w:noWrap/>
            <w:hideMark/>
          </w:tcPr>
          <w:p w14:paraId="640956FD" w14:textId="77777777" w:rsidR="008131BB" w:rsidRPr="00DE349F" w:rsidRDefault="008131BB" w:rsidP="008131BB">
            <w:pPr>
              <w:rPr>
                <w:sz w:val="15"/>
                <w:szCs w:val="15"/>
              </w:rPr>
            </w:pPr>
            <w:r w:rsidRPr="00DE349F">
              <w:rPr>
                <w:rFonts w:hint="eastAsia"/>
                <w:sz w:val="15"/>
                <w:szCs w:val="15"/>
              </w:rPr>
              <w:t>病院</w:t>
            </w:r>
          </w:p>
        </w:tc>
        <w:tc>
          <w:tcPr>
            <w:tcW w:w="525" w:type="dxa"/>
            <w:shd w:val="clear" w:color="auto" w:fill="D9D9D9" w:themeFill="background1" w:themeFillShade="D9"/>
            <w:noWrap/>
            <w:hideMark/>
          </w:tcPr>
          <w:p w14:paraId="555B21F8" w14:textId="77777777" w:rsidR="008131BB" w:rsidRPr="00DE349F" w:rsidRDefault="008131BB" w:rsidP="008131BB">
            <w:pPr>
              <w:rPr>
                <w:sz w:val="15"/>
                <w:szCs w:val="15"/>
              </w:rPr>
            </w:pPr>
            <w:r w:rsidRPr="00DE349F">
              <w:rPr>
                <w:rFonts w:hint="eastAsia"/>
                <w:sz w:val="15"/>
                <w:szCs w:val="15"/>
              </w:rPr>
              <w:t>患者</w:t>
            </w:r>
          </w:p>
        </w:tc>
        <w:tc>
          <w:tcPr>
            <w:tcW w:w="586" w:type="dxa"/>
            <w:shd w:val="clear" w:color="auto" w:fill="D9D9D9" w:themeFill="background1" w:themeFillShade="D9"/>
            <w:noWrap/>
            <w:hideMark/>
          </w:tcPr>
          <w:p w14:paraId="2432FCD0" w14:textId="7526967A" w:rsidR="008131BB" w:rsidRPr="00E60585" w:rsidRDefault="004D4007" w:rsidP="008131BB">
            <w:pPr>
              <w:rPr>
                <w:sz w:val="12"/>
                <w:szCs w:val="12"/>
              </w:rPr>
            </w:pPr>
            <w:r w:rsidRPr="00E60585">
              <w:rPr>
                <w:rFonts w:hint="eastAsia"/>
                <w:sz w:val="12"/>
                <w:szCs w:val="12"/>
              </w:rPr>
              <w:t>ウェアラ</w:t>
            </w:r>
            <w:r w:rsidRPr="00E60585">
              <w:rPr>
                <w:rFonts w:hint="eastAsia"/>
                <w:sz w:val="12"/>
                <w:szCs w:val="12"/>
              </w:rPr>
              <w:lastRenderedPageBreak/>
              <w:t>ブルデバイス</w:t>
            </w:r>
          </w:p>
        </w:tc>
      </w:tr>
      <w:tr w:rsidR="00E54D67" w:rsidRPr="008131BB" w14:paraId="63DFC33A" w14:textId="77777777" w:rsidTr="00E54D67">
        <w:trPr>
          <w:trHeight w:val="300"/>
        </w:trPr>
        <w:tc>
          <w:tcPr>
            <w:tcW w:w="500" w:type="dxa"/>
            <w:noWrap/>
            <w:hideMark/>
          </w:tcPr>
          <w:p w14:paraId="15C0FB8B" w14:textId="77777777" w:rsidR="008131BB" w:rsidRPr="00AB48EA" w:rsidRDefault="008131BB" w:rsidP="008131BB">
            <w:pPr>
              <w:rPr>
                <w:rFonts w:asciiTheme="majorHAnsi" w:eastAsiaTheme="majorHAnsi" w:hAnsiTheme="majorHAnsi"/>
              </w:rPr>
            </w:pPr>
            <w:r w:rsidRPr="00AB48EA">
              <w:rPr>
                <w:rFonts w:asciiTheme="majorHAnsi" w:eastAsiaTheme="majorHAnsi" w:hAnsiTheme="majorHAnsi" w:hint="eastAsia"/>
              </w:rPr>
              <w:lastRenderedPageBreak/>
              <w:t>1</w:t>
            </w:r>
          </w:p>
        </w:tc>
        <w:tc>
          <w:tcPr>
            <w:tcW w:w="1670" w:type="dxa"/>
            <w:vMerge w:val="restart"/>
            <w:hideMark/>
          </w:tcPr>
          <w:p w14:paraId="277EBD1E"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患者・被験者（以下、患者）情報の管理</w:t>
            </w:r>
          </w:p>
        </w:tc>
        <w:tc>
          <w:tcPr>
            <w:tcW w:w="4168" w:type="dxa"/>
            <w:hideMark/>
          </w:tcPr>
          <w:p w14:paraId="4429F586" w14:textId="77777777" w:rsidR="008131BB" w:rsidRPr="00214D09" w:rsidRDefault="008131BB">
            <w:pPr>
              <w:rPr>
                <w:rFonts w:asciiTheme="majorHAnsi" w:eastAsiaTheme="majorHAnsi" w:hAnsiTheme="majorHAnsi"/>
              </w:rPr>
            </w:pPr>
            <w:r w:rsidRPr="00214D09">
              <w:rPr>
                <w:rFonts w:asciiTheme="majorHAnsi" w:eastAsiaTheme="majorHAnsi" w:hAnsiTheme="majorHAnsi" w:hint="eastAsia"/>
              </w:rPr>
              <w:t>Trusted Directory（以下、TD）で患者情報の管理が可能であること</w:t>
            </w:r>
          </w:p>
        </w:tc>
        <w:tc>
          <w:tcPr>
            <w:tcW w:w="520" w:type="dxa"/>
            <w:noWrap/>
            <w:hideMark/>
          </w:tcPr>
          <w:p w14:paraId="18BCF66A"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24460718"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2D8ADB3E"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86" w:type="dxa"/>
            <w:noWrap/>
            <w:hideMark/>
          </w:tcPr>
          <w:p w14:paraId="4309A3DA"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8131BB" w:rsidRPr="008131BB" w14:paraId="1D5ECAAE" w14:textId="77777777" w:rsidTr="008131BB">
        <w:trPr>
          <w:trHeight w:val="300"/>
        </w:trPr>
        <w:tc>
          <w:tcPr>
            <w:tcW w:w="500" w:type="dxa"/>
            <w:noWrap/>
            <w:hideMark/>
          </w:tcPr>
          <w:p w14:paraId="1A516A87" w14:textId="77777777" w:rsidR="008131BB" w:rsidRPr="00AB48EA" w:rsidRDefault="008131BB" w:rsidP="008131BB">
            <w:pPr>
              <w:rPr>
                <w:rFonts w:asciiTheme="majorHAnsi" w:eastAsiaTheme="majorHAnsi" w:hAnsiTheme="majorHAnsi"/>
              </w:rPr>
            </w:pPr>
            <w:r w:rsidRPr="00AB48EA">
              <w:rPr>
                <w:rFonts w:asciiTheme="majorHAnsi" w:eastAsiaTheme="majorHAnsi" w:hAnsiTheme="majorHAnsi" w:hint="eastAsia"/>
              </w:rPr>
              <w:t>2</w:t>
            </w:r>
          </w:p>
        </w:tc>
        <w:tc>
          <w:tcPr>
            <w:tcW w:w="2920" w:type="dxa"/>
            <w:vMerge/>
            <w:hideMark/>
          </w:tcPr>
          <w:p w14:paraId="40708A72" w14:textId="77777777" w:rsidR="008131BB" w:rsidRPr="00214D09" w:rsidRDefault="008131BB">
            <w:pPr>
              <w:rPr>
                <w:rFonts w:asciiTheme="majorHAnsi" w:eastAsiaTheme="majorHAnsi" w:hAnsiTheme="majorHAnsi"/>
              </w:rPr>
            </w:pPr>
          </w:p>
        </w:tc>
        <w:tc>
          <w:tcPr>
            <w:tcW w:w="8580" w:type="dxa"/>
            <w:hideMark/>
          </w:tcPr>
          <w:p w14:paraId="387C033E"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患者アプリから登録と同時に医療機関スタッフ、治験依頼者とのContact Listが登録されること</w:t>
            </w:r>
          </w:p>
        </w:tc>
        <w:tc>
          <w:tcPr>
            <w:tcW w:w="369" w:type="dxa"/>
            <w:noWrap/>
            <w:hideMark/>
          </w:tcPr>
          <w:p w14:paraId="08953479"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5F0ABC5A"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39E8C3F4"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461" w:type="dxa"/>
            <w:noWrap/>
            <w:hideMark/>
          </w:tcPr>
          <w:p w14:paraId="31B239C3"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8131BB" w:rsidRPr="008131BB" w14:paraId="2B2310C5" w14:textId="77777777" w:rsidTr="008131BB">
        <w:trPr>
          <w:trHeight w:val="300"/>
        </w:trPr>
        <w:tc>
          <w:tcPr>
            <w:tcW w:w="500" w:type="dxa"/>
            <w:noWrap/>
            <w:hideMark/>
          </w:tcPr>
          <w:p w14:paraId="58922AB5" w14:textId="77777777" w:rsidR="008131BB" w:rsidRPr="00AB48EA" w:rsidRDefault="008131BB" w:rsidP="008131BB">
            <w:pPr>
              <w:rPr>
                <w:rFonts w:asciiTheme="majorHAnsi" w:eastAsiaTheme="majorHAnsi" w:hAnsiTheme="majorHAnsi"/>
              </w:rPr>
            </w:pPr>
            <w:r w:rsidRPr="00AB48EA">
              <w:rPr>
                <w:rFonts w:asciiTheme="majorHAnsi" w:eastAsiaTheme="majorHAnsi" w:hAnsiTheme="majorHAnsi" w:hint="eastAsia"/>
              </w:rPr>
              <w:t>3</w:t>
            </w:r>
          </w:p>
        </w:tc>
        <w:tc>
          <w:tcPr>
            <w:tcW w:w="2920" w:type="dxa"/>
            <w:vMerge w:val="restart"/>
            <w:hideMark/>
          </w:tcPr>
          <w:p w14:paraId="7A7D561D"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患者に紐づくウェアラブルデバイス情報の管理</w:t>
            </w:r>
          </w:p>
        </w:tc>
        <w:tc>
          <w:tcPr>
            <w:tcW w:w="8580" w:type="dxa"/>
            <w:hideMark/>
          </w:tcPr>
          <w:p w14:paraId="355D9A1C" w14:textId="26862775" w:rsidR="008131BB" w:rsidRPr="00214D09" w:rsidRDefault="008131BB">
            <w:pPr>
              <w:rPr>
                <w:rFonts w:asciiTheme="majorHAnsi" w:eastAsiaTheme="majorHAnsi" w:hAnsiTheme="majorHAnsi"/>
              </w:rPr>
            </w:pPr>
            <w:r w:rsidRPr="00214D09">
              <w:rPr>
                <w:rFonts w:asciiTheme="majorHAnsi" w:eastAsiaTheme="majorHAnsi" w:hAnsiTheme="majorHAnsi" w:hint="eastAsia"/>
              </w:rPr>
              <w:t>患者が使用するウェアラブルデバイス情報の管理が可能であること</w:t>
            </w:r>
          </w:p>
        </w:tc>
        <w:tc>
          <w:tcPr>
            <w:tcW w:w="369" w:type="dxa"/>
            <w:noWrap/>
            <w:hideMark/>
          </w:tcPr>
          <w:p w14:paraId="62EDFC83"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5EFD0D59"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2CF5EE6B"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461" w:type="dxa"/>
            <w:noWrap/>
            <w:hideMark/>
          </w:tcPr>
          <w:p w14:paraId="71C8459A"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8131BB" w:rsidRPr="008131BB" w14:paraId="3DCE2270" w14:textId="77777777" w:rsidTr="008131BB">
        <w:trPr>
          <w:trHeight w:val="300"/>
        </w:trPr>
        <w:tc>
          <w:tcPr>
            <w:tcW w:w="500" w:type="dxa"/>
            <w:noWrap/>
            <w:hideMark/>
          </w:tcPr>
          <w:p w14:paraId="7B4717BA" w14:textId="77777777" w:rsidR="008131BB" w:rsidRPr="00AB48EA" w:rsidRDefault="008131BB" w:rsidP="008131BB">
            <w:pPr>
              <w:rPr>
                <w:rFonts w:asciiTheme="majorHAnsi" w:eastAsiaTheme="majorHAnsi" w:hAnsiTheme="majorHAnsi"/>
              </w:rPr>
            </w:pPr>
            <w:r w:rsidRPr="00AB48EA">
              <w:rPr>
                <w:rFonts w:asciiTheme="majorHAnsi" w:eastAsiaTheme="majorHAnsi" w:hAnsiTheme="majorHAnsi" w:hint="eastAsia"/>
              </w:rPr>
              <w:t>4</w:t>
            </w:r>
          </w:p>
        </w:tc>
        <w:tc>
          <w:tcPr>
            <w:tcW w:w="2920" w:type="dxa"/>
            <w:vMerge/>
            <w:hideMark/>
          </w:tcPr>
          <w:p w14:paraId="71662351" w14:textId="77777777" w:rsidR="008131BB" w:rsidRPr="00214D09" w:rsidRDefault="008131BB">
            <w:pPr>
              <w:rPr>
                <w:rFonts w:asciiTheme="majorHAnsi" w:eastAsiaTheme="majorHAnsi" w:hAnsiTheme="majorHAnsi"/>
              </w:rPr>
            </w:pPr>
          </w:p>
        </w:tc>
        <w:tc>
          <w:tcPr>
            <w:tcW w:w="8580" w:type="dxa"/>
            <w:hideMark/>
          </w:tcPr>
          <w:p w14:paraId="7665D83A" w14:textId="564BAEA1"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使用するウェアラブルデバイスが複数登録可能であること</w:t>
            </w:r>
          </w:p>
        </w:tc>
        <w:tc>
          <w:tcPr>
            <w:tcW w:w="369" w:type="dxa"/>
            <w:noWrap/>
            <w:hideMark/>
          </w:tcPr>
          <w:p w14:paraId="3C252860"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788AB5BA"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7C6A8C04"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461" w:type="dxa"/>
            <w:noWrap/>
            <w:hideMark/>
          </w:tcPr>
          <w:p w14:paraId="1E8A6194"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8131BB" w:rsidRPr="008131BB" w14:paraId="10105E19" w14:textId="77777777" w:rsidTr="008131BB">
        <w:trPr>
          <w:trHeight w:val="300"/>
        </w:trPr>
        <w:tc>
          <w:tcPr>
            <w:tcW w:w="500" w:type="dxa"/>
            <w:noWrap/>
            <w:hideMark/>
          </w:tcPr>
          <w:p w14:paraId="280BFAF4" w14:textId="77777777" w:rsidR="008131BB" w:rsidRPr="00AB48EA" w:rsidRDefault="008131BB" w:rsidP="008131BB">
            <w:pPr>
              <w:rPr>
                <w:rFonts w:asciiTheme="majorHAnsi" w:eastAsiaTheme="majorHAnsi" w:hAnsiTheme="majorHAnsi"/>
              </w:rPr>
            </w:pPr>
            <w:r w:rsidRPr="00AB48EA">
              <w:rPr>
                <w:rFonts w:asciiTheme="majorHAnsi" w:eastAsiaTheme="majorHAnsi" w:hAnsiTheme="majorHAnsi" w:hint="eastAsia"/>
              </w:rPr>
              <w:t>5</w:t>
            </w:r>
          </w:p>
        </w:tc>
        <w:tc>
          <w:tcPr>
            <w:tcW w:w="2920" w:type="dxa"/>
            <w:vMerge w:val="restart"/>
            <w:hideMark/>
          </w:tcPr>
          <w:p w14:paraId="6EA73B6E" w14:textId="5DCFD459"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ユーザ登録</w:t>
            </w:r>
          </w:p>
        </w:tc>
        <w:tc>
          <w:tcPr>
            <w:tcW w:w="8580" w:type="dxa"/>
            <w:hideMark/>
          </w:tcPr>
          <w:p w14:paraId="209FCE2B" w14:textId="77777777" w:rsidR="008131BB" w:rsidRPr="00214D09" w:rsidRDefault="008131BB">
            <w:pPr>
              <w:rPr>
                <w:rFonts w:asciiTheme="majorHAnsi" w:eastAsiaTheme="majorHAnsi" w:hAnsiTheme="majorHAnsi"/>
              </w:rPr>
            </w:pPr>
            <w:r w:rsidRPr="00214D09">
              <w:rPr>
                <w:rFonts w:asciiTheme="majorHAnsi" w:eastAsiaTheme="majorHAnsi" w:hAnsiTheme="majorHAnsi" w:hint="eastAsia"/>
              </w:rPr>
              <w:t>患者アプリ登録用のQRコードを出力できること</w:t>
            </w:r>
          </w:p>
        </w:tc>
        <w:tc>
          <w:tcPr>
            <w:tcW w:w="369" w:type="dxa"/>
            <w:noWrap/>
            <w:hideMark/>
          </w:tcPr>
          <w:p w14:paraId="2DB50DFB"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15E61F2B"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384664F3"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461" w:type="dxa"/>
            <w:noWrap/>
            <w:hideMark/>
          </w:tcPr>
          <w:p w14:paraId="7F9B9E2F"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8131BB" w:rsidRPr="008131BB" w14:paraId="50D48A7F" w14:textId="77777777" w:rsidTr="008131BB">
        <w:trPr>
          <w:trHeight w:val="300"/>
        </w:trPr>
        <w:tc>
          <w:tcPr>
            <w:tcW w:w="500" w:type="dxa"/>
            <w:noWrap/>
            <w:hideMark/>
          </w:tcPr>
          <w:p w14:paraId="5EF6A3A5" w14:textId="77777777" w:rsidR="008131BB" w:rsidRPr="00AB48EA" w:rsidRDefault="008131BB" w:rsidP="008131BB">
            <w:pPr>
              <w:rPr>
                <w:rFonts w:asciiTheme="majorHAnsi" w:eastAsiaTheme="majorHAnsi" w:hAnsiTheme="majorHAnsi"/>
              </w:rPr>
            </w:pPr>
            <w:r w:rsidRPr="00AB48EA">
              <w:rPr>
                <w:rFonts w:asciiTheme="majorHAnsi" w:eastAsiaTheme="majorHAnsi" w:hAnsiTheme="majorHAnsi" w:hint="eastAsia"/>
              </w:rPr>
              <w:t>6</w:t>
            </w:r>
          </w:p>
        </w:tc>
        <w:tc>
          <w:tcPr>
            <w:tcW w:w="2920" w:type="dxa"/>
            <w:vMerge/>
            <w:hideMark/>
          </w:tcPr>
          <w:p w14:paraId="36F0E47B" w14:textId="77777777" w:rsidR="008131BB" w:rsidRPr="00214D09" w:rsidRDefault="008131BB">
            <w:pPr>
              <w:rPr>
                <w:rFonts w:asciiTheme="majorHAnsi" w:eastAsiaTheme="majorHAnsi" w:hAnsiTheme="majorHAnsi"/>
              </w:rPr>
            </w:pPr>
          </w:p>
        </w:tc>
        <w:tc>
          <w:tcPr>
            <w:tcW w:w="8580" w:type="dxa"/>
            <w:hideMark/>
          </w:tcPr>
          <w:p w14:paraId="527A1FF8"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QRコードを読み取り、患者自身でユーザ登録が可能であること</w:t>
            </w:r>
          </w:p>
        </w:tc>
        <w:tc>
          <w:tcPr>
            <w:tcW w:w="369" w:type="dxa"/>
            <w:noWrap/>
            <w:hideMark/>
          </w:tcPr>
          <w:p w14:paraId="32294C67"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7564E70D"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3B00E38C"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w:t>
            </w:r>
          </w:p>
        </w:tc>
        <w:tc>
          <w:tcPr>
            <w:tcW w:w="461" w:type="dxa"/>
            <w:noWrap/>
            <w:hideMark/>
          </w:tcPr>
          <w:p w14:paraId="2C263539"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8131BB" w:rsidRPr="008131BB" w14:paraId="44675E59" w14:textId="77777777" w:rsidTr="008131BB">
        <w:trPr>
          <w:trHeight w:val="300"/>
        </w:trPr>
        <w:tc>
          <w:tcPr>
            <w:tcW w:w="500" w:type="dxa"/>
            <w:noWrap/>
            <w:hideMark/>
          </w:tcPr>
          <w:p w14:paraId="04D20C39" w14:textId="77777777" w:rsidR="008131BB" w:rsidRPr="00AB48EA" w:rsidRDefault="008131BB" w:rsidP="008131BB">
            <w:pPr>
              <w:rPr>
                <w:rFonts w:asciiTheme="majorHAnsi" w:eastAsiaTheme="majorHAnsi" w:hAnsiTheme="majorHAnsi"/>
              </w:rPr>
            </w:pPr>
            <w:r w:rsidRPr="00AB48EA">
              <w:rPr>
                <w:rFonts w:asciiTheme="majorHAnsi" w:eastAsiaTheme="majorHAnsi" w:hAnsiTheme="majorHAnsi" w:hint="eastAsia"/>
              </w:rPr>
              <w:t>7</w:t>
            </w:r>
          </w:p>
        </w:tc>
        <w:tc>
          <w:tcPr>
            <w:tcW w:w="2920" w:type="dxa"/>
            <w:vMerge/>
            <w:hideMark/>
          </w:tcPr>
          <w:p w14:paraId="092B9145" w14:textId="77777777" w:rsidR="008131BB" w:rsidRPr="00214D09" w:rsidRDefault="008131BB">
            <w:pPr>
              <w:rPr>
                <w:rFonts w:asciiTheme="majorHAnsi" w:eastAsiaTheme="majorHAnsi" w:hAnsiTheme="majorHAnsi"/>
              </w:rPr>
            </w:pPr>
          </w:p>
        </w:tc>
        <w:tc>
          <w:tcPr>
            <w:tcW w:w="8580" w:type="dxa"/>
            <w:hideMark/>
          </w:tcPr>
          <w:p w14:paraId="6770BE22"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Personaを作成し、URI等の情報をTDに登録可能であること</w:t>
            </w:r>
          </w:p>
        </w:tc>
        <w:tc>
          <w:tcPr>
            <w:tcW w:w="369" w:type="dxa"/>
            <w:noWrap/>
            <w:hideMark/>
          </w:tcPr>
          <w:p w14:paraId="6B3B15C9"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54BFAE63"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5891FB3B"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w:t>
            </w:r>
          </w:p>
        </w:tc>
        <w:tc>
          <w:tcPr>
            <w:tcW w:w="461" w:type="dxa"/>
            <w:noWrap/>
            <w:hideMark/>
          </w:tcPr>
          <w:p w14:paraId="735FFC85"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DE349F" w:rsidRPr="008131BB" w14:paraId="7EFDEA3F" w14:textId="77777777" w:rsidTr="008131BB">
        <w:trPr>
          <w:trHeight w:val="300"/>
        </w:trPr>
        <w:tc>
          <w:tcPr>
            <w:tcW w:w="500" w:type="dxa"/>
            <w:noWrap/>
            <w:hideMark/>
          </w:tcPr>
          <w:p w14:paraId="4C9B42B0" w14:textId="77777777" w:rsidR="00DE349F" w:rsidRPr="00AB48EA" w:rsidRDefault="00DE349F" w:rsidP="008131BB">
            <w:pPr>
              <w:rPr>
                <w:rFonts w:asciiTheme="majorHAnsi" w:eastAsiaTheme="majorHAnsi" w:hAnsiTheme="majorHAnsi"/>
              </w:rPr>
            </w:pPr>
            <w:r w:rsidRPr="00AB48EA">
              <w:rPr>
                <w:rFonts w:asciiTheme="majorHAnsi" w:eastAsiaTheme="majorHAnsi" w:hAnsiTheme="majorHAnsi" w:hint="eastAsia"/>
              </w:rPr>
              <w:t>8</w:t>
            </w:r>
          </w:p>
        </w:tc>
        <w:tc>
          <w:tcPr>
            <w:tcW w:w="2920" w:type="dxa"/>
            <w:vMerge w:val="restart"/>
            <w:hideMark/>
          </w:tcPr>
          <w:p w14:paraId="7B5A4947" w14:textId="1F0285EF"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Paringの実行</w:t>
            </w:r>
          </w:p>
        </w:tc>
        <w:tc>
          <w:tcPr>
            <w:tcW w:w="8580" w:type="dxa"/>
            <w:hideMark/>
          </w:tcPr>
          <w:p w14:paraId="51BA25D9" w14:textId="0EB8763A" w:rsidR="00DE349F" w:rsidRPr="00214D09" w:rsidRDefault="00E54D67">
            <w:pPr>
              <w:rPr>
                <w:rFonts w:asciiTheme="majorHAnsi" w:eastAsiaTheme="majorHAnsi" w:hAnsiTheme="majorHAnsi"/>
              </w:rPr>
            </w:pPr>
            <w:r w:rsidRPr="00214D09">
              <w:rPr>
                <w:rFonts w:asciiTheme="majorHAnsi" w:eastAsiaTheme="majorHAnsi" w:hAnsiTheme="majorHAnsi" w:hint="eastAsia"/>
              </w:rPr>
              <w:t>該当試験の医療機関スタッフ、治験依頼者、患者の</w:t>
            </w:r>
            <w:r w:rsidR="00DE349F" w:rsidRPr="00214D09">
              <w:rPr>
                <w:rFonts w:asciiTheme="majorHAnsi" w:eastAsiaTheme="majorHAnsi" w:hAnsiTheme="majorHAnsi" w:hint="eastAsia"/>
              </w:rPr>
              <w:t>Pairingが可能であること</w:t>
            </w:r>
          </w:p>
        </w:tc>
        <w:tc>
          <w:tcPr>
            <w:tcW w:w="369" w:type="dxa"/>
            <w:noWrap/>
            <w:hideMark/>
          </w:tcPr>
          <w:p w14:paraId="6D4AD5D0"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6AF9808D"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00C581F6"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w:t>
            </w:r>
          </w:p>
        </w:tc>
        <w:tc>
          <w:tcPr>
            <w:tcW w:w="461" w:type="dxa"/>
            <w:noWrap/>
            <w:hideMark/>
          </w:tcPr>
          <w:p w14:paraId="34175AAA"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DE349F" w:rsidRPr="008131BB" w14:paraId="202E5047" w14:textId="77777777" w:rsidTr="00DE349F">
        <w:trPr>
          <w:trHeight w:val="300"/>
        </w:trPr>
        <w:tc>
          <w:tcPr>
            <w:tcW w:w="500" w:type="dxa"/>
            <w:noWrap/>
            <w:hideMark/>
          </w:tcPr>
          <w:p w14:paraId="6E106AF5" w14:textId="77777777" w:rsidR="00DE349F" w:rsidRPr="00AB48EA" w:rsidRDefault="00DE349F" w:rsidP="008131BB">
            <w:pPr>
              <w:rPr>
                <w:rFonts w:asciiTheme="majorHAnsi" w:eastAsiaTheme="majorHAnsi" w:hAnsiTheme="majorHAnsi"/>
              </w:rPr>
            </w:pPr>
            <w:r w:rsidRPr="00AB48EA">
              <w:rPr>
                <w:rFonts w:asciiTheme="majorHAnsi" w:eastAsiaTheme="majorHAnsi" w:hAnsiTheme="majorHAnsi" w:hint="eastAsia"/>
              </w:rPr>
              <w:t>9</w:t>
            </w:r>
          </w:p>
        </w:tc>
        <w:tc>
          <w:tcPr>
            <w:tcW w:w="1670" w:type="dxa"/>
            <w:vMerge/>
            <w:hideMark/>
          </w:tcPr>
          <w:p w14:paraId="06E4292D" w14:textId="4FA3527D" w:rsidR="00DE349F" w:rsidRPr="00214D09" w:rsidRDefault="00DE349F" w:rsidP="008131BB">
            <w:pPr>
              <w:rPr>
                <w:rFonts w:asciiTheme="majorHAnsi" w:eastAsiaTheme="majorHAnsi" w:hAnsiTheme="majorHAnsi"/>
              </w:rPr>
            </w:pPr>
          </w:p>
        </w:tc>
        <w:tc>
          <w:tcPr>
            <w:tcW w:w="4168" w:type="dxa"/>
            <w:hideMark/>
          </w:tcPr>
          <w:p w14:paraId="7A0C53AC" w14:textId="77777777" w:rsidR="00DE349F" w:rsidRPr="00214D09" w:rsidRDefault="00DE349F">
            <w:pPr>
              <w:rPr>
                <w:rFonts w:asciiTheme="majorHAnsi" w:eastAsiaTheme="majorHAnsi" w:hAnsiTheme="majorHAnsi"/>
              </w:rPr>
            </w:pPr>
            <w:r w:rsidRPr="00214D09">
              <w:rPr>
                <w:rFonts w:asciiTheme="majorHAnsi" w:eastAsiaTheme="majorHAnsi" w:hAnsiTheme="majorHAnsi" w:hint="eastAsia"/>
              </w:rPr>
              <w:t>該当試験の医療機関スタッフ、治験依頼者、患者とのContactListが作成されること</w:t>
            </w:r>
          </w:p>
        </w:tc>
        <w:tc>
          <w:tcPr>
            <w:tcW w:w="520" w:type="dxa"/>
            <w:noWrap/>
            <w:hideMark/>
          </w:tcPr>
          <w:p w14:paraId="45F2F3C1"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147E2023"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45A39D34"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86" w:type="dxa"/>
            <w:noWrap/>
            <w:hideMark/>
          </w:tcPr>
          <w:p w14:paraId="30D2C077"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DE349F" w:rsidRPr="008131BB" w14:paraId="0712DFEA" w14:textId="77777777" w:rsidTr="00DE349F">
        <w:trPr>
          <w:trHeight w:val="300"/>
        </w:trPr>
        <w:tc>
          <w:tcPr>
            <w:tcW w:w="500" w:type="dxa"/>
            <w:noWrap/>
            <w:hideMark/>
          </w:tcPr>
          <w:p w14:paraId="2BCA6C5E" w14:textId="77777777" w:rsidR="00DE349F" w:rsidRPr="00AB48EA" w:rsidRDefault="00DE349F" w:rsidP="008131BB">
            <w:pPr>
              <w:rPr>
                <w:rFonts w:asciiTheme="majorHAnsi" w:eastAsiaTheme="majorHAnsi" w:hAnsiTheme="majorHAnsi"/>
              </w:rPr>
            </w:pPr>
            <w:r w:rsidRPr="00AB48EA">
              <w:rPr>
                <w:rFonts w:asciiTheme="majorHAnsi" w:eastAsiaTheme="majorHAnsi" w:hAnsiTheme="majorHAnsi" w:hint="eastAsia"/>
              </w:rPr>
              <w:t>10</w:t>
            </w:r>
          </w:p>
        </w:tc>
        <w:tc>
          <w:tcPr>
            <w:tcW w:w="1670" w:type="dxa"/>
            <w:vMerge/>
            <w:hideMark/>
          </w:tcPr>
          <w:p w14:paraId="0FAC0AF3" w14:textId="3F43CABC" w:rsidR="00DE349F" w:rsidRPr="00214D09" w:rsidRDefault="00DE349F" w:rsidP="008131BB">
            <w:pPr>
              <w:rPr>
                <w:rFonts w:asciiTheme="majorHAnsi" w:eastAsiaTheme="majorHAnsi" w:hAnsiTheme="majorHAnsi"/>
              </w:rPr>
            </w:pPr>
          </w:p>
        </w:tc>
        <w:tc>
          <w:tcPr>
            <w:tcW w:w="4168" w:type="dxa"/>
            <w:hideMark/>
          </w:tcPr>
          <w:p w14:paraId="562CB39D" w14:textId="77777777" w:rsidR="00DE349F" w:rsidRPr="00214D09" w:rsidRDefault="00DE349F">
            <w:pPr>
              <w:rPr>
                <w:rFonts w:asciiTheme="majorHAnsi" w:eastAsiaTheme="majorHAnsi" w:hAnsiTheme="majorHAnsi"/>
              </w:rPr>
            </w:pPr>
            <w:r w:rsidRPr="00214D09">
              <w:rPr>
                <w:rFonts w:asciiTheme="majorHAnsi" w:eastAsiaTheme="majorHAnsi" w:hAnsiTheme="majorHAnsi" w:hint="eastAsia"/>
              </w:rPr>
              <w:t>患者は他の患者とPairingされないこと</w:t>
            </w:r>
          </w:p>
        </w:tc>
        <w:tc>
          <w:tcPr>
            <w:tcW w:w="520" w:type="dxa"/>
            <w:noWrap/>
            <w:hideMark/>
          </w:tcPr>
          <w:p w14:paraId="0BF375BD"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15F89620"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7CA40185"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86" w:type="dxa"/>
            <w:noWrap/>
            <w:hideMark/>
          </w:tcPr>
          <w:p w14:paraId="3ADB387D"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DE349F" w:rsidRPr="008131BB" w14:paraId="72CF4BEF" w14:textId="77777777" w:rsidTr="00DE349F">
        <w:trPr>
          <w:trHeight w:val="300"/>
        </w:trPr>
        <w:tc>
          <w:tcPr>
            <w:tcW w:w="500" w:type="dxa"/>
            <w:noWrap/>
            <w:hideMark/>
          </w:tcPr>
          <w:p w14:paraId="7A24D8F0" w14:textId="77777777" w:rsidR="00DE349F" w:rsidRPr="00AB48EA" w:rsidRDefault="00DE349F" w:rsidP="008131BB">
            <w:pPr>
              <w:rPr>
                <w:rFonts w:asciiTheme="majorHAnsi" w:eastAsiaTheme="majorHAnsi" w:hAnsiTheme="majorHAnsi"/>
              </w:rPr>
            </w:pPr>
            <w:r w:rsidRPr="00AB48EA">
              <w:rPr>
                <w:rFonts w:asciiTheme="majorHAnsi" w:eastAsiaTheme="majorHAnsi" w:hAnsiTheme="majorHAnsi" w:hint="eastAsia"/>
              </w:rPr>
              <w:t>11</w:t>
            </w:r>
          </w:p>
        </w:tc>
        <w:tc>
          <w:tcPr>
            <w:tcW w:w="1670" w:type="dxa"/>
            <w:vMerge w:val="restart"/>
            <w:hideMark/>
          </w:tcPr>
          <w:p w14:paraId="72A37395" w14:textId="126EC1D1"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同意取得</w:t>
            </w:r>
          </w:p>
        </w:tc>
        <w:tc>
          <w:tcPr>
            <w:tcW w:w="4168" w:type="dxa"/>
            <w:hideMark/>
          </w:tcPr>
          <w:p w14:paraId="039619D6" w14:textId="77777777" w:rsidR="00DE349F" w:rsidRPr="00214D09" w:rsidRDefault="00DE349F">
            <w:pPr>
              <w:rPr>
                <w:rFonts w:asciiTheme="majorHAnsi" w:eastAsiaTheme="majorHAnsi" w:hAnsiTheme="majorHAnsi"/>
              </w:rPr>
            </w:pPr>
            <w:r w:rsidRPr="00214D09">
              <w:rPr>
                <w:rFonts w:asciiTheme="majorHAnsi" w:eastAsiaTheme="majorHAnsi" w:hAnsiTheme="majorHAnsi" w:hint="eastAsia"/>
              </w:rPr>
              <w:t>試験参加の説明に用いた文書が表示可能であること</w:t>
            </w:r>
          </w:p>
        </w:tc>
        <w:tc>
          <w:tcPr>
            <w:tcW w:w="520" w:type="dxa"/>
            <w:noWrap/>
            <w:hideMark/>
          </w:tcPr>
          <w:p w14:paraId="3069E037"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68CB5DAB"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5CD55218"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w:t>
            </w:r>
          </w:p>
        </w:tc>
        <w:tc>
          <w:tcPr>
            <w:tcW w:w="586" w:type="dxa"/>
            <w:noWrap/>
            <w:hideMark/>
          </w:tcPr>
          <w:p w14:paraId="7EBB4EE9"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DE349F" w:rsidRPr="008131BB" w14:paraId="32B03C42" w14:textId="77777777" w:rsidTr="00DE349F">
        <w:trPr>
          <w:trHeight w:val="300"/>
        </w:trPr>
        <w:tc>
          <w:tcPr>
            <w:tcW w:w="500" w:type="dxa"/>
            <w:noWrap/>
            <w:hideMark/>
          </w:tcPr>
          <w:p w14:paraId="15A10371" w14:textId="77777777" w:rsidR="00DE349F" w:rsidRPr="00AB48EA" w:rsidRDefault="00DE349F" w:rsidP="008131BB">
            <w:pPr>
              <w:rPr>
                <w:rFonts w:asciiTheme="majorHAnsi" w:eastAsiaTheme="majorHAnsi" w:hAnsiTheme="majorHAnsi"/>
              </w:rPr>
            </w:pPr>
            <w:r w:rsidRPr="00AB48EA">
              <w:rPr>
                <w:rFonts w:asciiTheme="majorHAnsi" w:eastAsiaTheme="majorHAnsi" w:hAnsiTheme="majorHAnsi" w:hint="eastAsia"/>
              </w:rPr>
              <w:t>12</w:t>
            </w:r>
          </w:p>
        </w:tc>
        <w:tc>
          <w:tcPr>
            <w:tcW w:w="1670" w:type="dxa"/>
            <w:vMerge/>
            <w:hideMark/>
          </w:tcPr>
          <w:p w14:paraId="5D0DC404" w14:textId="169D05D2" w:rsidR="00DE349F" w:rsidRPr="00214D09" w:rsidRDefault="00DE349F" w:rsidP="008131BB">
            <w:pPr>
              <w:rPr>
                <w:rFonts w:asciiTheme="majorHAnsi" w:eastAsiaTheme="majorHAnsi" w:hAnsiTheme="majorHAnsi"/>
              </w:rPr>
            </w:pPr>
          </w:p>
        </w:tc>
        <w:tc>
          <w:tcPr>
            <w:tcW w:w="4168" w:type="dxa"/>
            <w:hideMark/>
          </w:tcPr>
          <w:p w14:paraId="7425AF9B" w14:textId="662D8C7A" w:rsidR="00DE349F" w:rsidRPr="00214D09" w:rsidRDefault="00E54D67">
            <w:pPr>
              <w:rPr>
                <w:rFonts w:asciiTheme="majorHAnsi" w:eastAsiaTheme="majorHAnsi" w:hAnsiTheme="majorHAnsi"/>
              </w:rPr>
            </w:pPr>
            <w:r w:rsidRPr="00214D09">
              <w:rPr>
                <w:rFonts w:asciiTheme="majorHAnsi" w:eastAsiaTheme="majorHAnsi" w:hAnsiTheme="majorHAnsi" w:hint="eastAsia"/>
              </w:rPr>
              <w:t>説明文書に対し、医療機関スタッフが電子署名</w:t>
            </w:r>
            <w:r w:rsidR="00DE349F" w:rsidRPr="00214D09">
              <w:rPr>
                <w:rFonts w:asciiTheme="majorHAnsi" w:eastAsiaTheme="majorHAnsi" w:hAnsiTheme="majorHAnsi" w:hint="eastAsia"/>
              </w:rPr>
              <w:t>可能であること</w:t>
            </w:r>
          </w:p>
        </w:tc>
        <w:tc>
          <w:tcPr>
            <w:tcW w:w="520" w:type="dxa"/>
            <w:noWrap/>
            <w:hideMark/>
          </w:tcPr>
          <w:p w14:paraId="64CECB90"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6C642FB2"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5A86BE71"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86" w:type="dxa"/>
            <w:noWrap/>
            <w:hideMark/>
          </w:tcPr>
          <w:p w14:paraId="7E44DBC6"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DE349F" w:rsidRPr="008131BB" w14:paraId="37C84CFE" w14:textId="77777777" w:rsidTr="00DE349F">
        <w:trPr>
          <w:trHeight w:val="300"/>
        </w:trPr>
        <w:tc>
          <w:tcPr>
            <w:tcW w:w="500" w:type="dxa"/>
            <w:noWrap/>
            <w:hideMark/>
          </w:tcPr>
          <w:p w14:paraId="2E04773C" w14:textId="77777777" w:rsidR="00DE349F" w:rsidRPr="00AB48EA" w:rsidRDefault="00DE349F" w:rsidP="008131BB">
            <w:pPr>
              <w:rPr>
                <w:rFonts w:asciiTheme="majorHAnsi" w:eastAsiaTheme="majorHAnsi" w:hAnsiTheme="majorHAnsi"/>
              </w:rPr>
            </w:pPr>
            <w:r w:rsidRPr="00AB48EA">
              <w:rPr>
                <w:rFonts w:asciiTheme="majorHAnsi" w:eastAsiaTheme="majorHAnsi" w:hAnsiTheme="majorHAnsi" w:hint="eastAsia"/>
              </w:rPr>
              <w:t>13</w:t>
            </w:r>
          </w:p>
        </w:tc>
        <w:tc>
          <w:tcPr>
            <w:tcW w:w="1670" w:type="dxa"/>
            <w:vMerge/>
            <w:hideMark/>
          </w:tcPr>
          <w:p w14:paraId="7C5F08AB" w14:textId="53B85334" w:rsidR="00DE349F" w:rsidRPr="00214D09" w:rsidRDefault="00DE349F" w:rsidP="008131BB">
            <w:pPr>
              <w:rPr>
                <w:rFonts w:asciiTheme="majorHAnsi" w:eastAsiaTheme="majorHAnsi" w:hAnsiTheme="majorHAnsi"/>
              </w:rPr>
            </w:pPr>
          </w:p>
        </w:tc>
        <w:tc>
          <w:tcPr>
            <w:tcW w:w="4168" w:type="dxa"/>
            <w:hideMark/>
          </w:tcPr>
          <w:p w14:paraId="64DC7A16" w14:textId="7C7321D2" w:rsidR="00DE349F" w:rsidRPr="00214D09" w:rsidRDefault="00DE349F" w:rsidP="00E54D67">
            <w:pPr>
              <w:rPr>
                <w:rFonts w:asciiTheme="majorHAnsi" w:eastAsiaTheme="majorHAnsi" w:hAnsiTheme="majorHAnsi"/>
              </w:rPr>
            </w:pPr>
            <w:r w:rsidRPr="00214D09">
              <w:rPr>
                <w:rFonts w:asciiTheme="majorHAnsi" w:eastAsiaTheme="majorHAnsi" w:hAnsiTheme="majorHAnsi" w:hint="eastAsia"/>
              </w:rPr>
              <w:t>説明文書に対し、患者が電子署名可能であること</w:t>
            </w:r>
          </w:p>
        </w:tc>
        <w:tc>
          <w:tcPr>
            <w:tcW w:w="520" w:type="dxa"/>
            <w:noWrap/>
            <w:hideMark/>
          </w:tcPr>
          <w:p w14:paraId="79448278"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544E25B0"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5508A096"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w:t>
            </w:r>
          </w:p>
        </w:tc>
        <w:tc>
          <w:tcPr>
            <w:tcW w:w="586" w:type="dxa"/>
            <w:noWrap/>
            <w:hideMark/>
          </w:tcPr>
          <w:p w14:paraId="4705778E"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DE349F" w:rsidRPr="008131BB" w14:paraId="4B2CF29F" w14:textId="77777777" w:rsidTr="00DE349F">
        <w:trPr>
          <w:trHeight w:val="300"/>
        </w:trPr>
        <w:tc>
          <w:tcPr>
            <w:tcW w:w="500" w:type="dxa"/>
            <w:noWrap/>
            <w:hideMark/>
          </w:tcPr>
          <w:p w14:paraId="1A3E6DEA" w14:textId="77777777" w:rsidR="00DE349F" w:rsidRPr="00AB48EA" w:rsidRDefault="00DE349F" w:rsidP="008131BB">
            <w:pPr>
              <w:rPr>
                <w:rFonts w:asciiTheme="majorHAnsi" w:eastAsiaTheme="majorHAnsi" w:hAnsiTheme="majorHAnsi"/>
              </w:rPr>
            </w:pPr>
            <w:r w:rsidRPr="00AB48EA">
              <w:rPr>
                <w:rFonts w:asciiTheme="majorHAnsi" w:eastAsiaTheme="majorHAnsi" w:hAnsiTheme="majorHAnsi" w:hint="eastAsia"/>
              </w:rPr>
              <w:t>14</w:t>
            </w:r>
          </w:p>
        </w:tc>
        <w:tc>
          <w:tcPr>
            <w:tcW w:w="1670" w:type="dxa"/>
            <w:vMerge/>
            <w:hideMark/>
          </w:tcPr>
          <w:p w14:paraId="680B61FA" w14:textId="38E344FA" w:rsidR="00DE349F" w:rsidRPr="00214D09" w:rsidRDefault="00DE349F" w:rsidP="008131BB">
            <w:pPr>
              <w:rPr>
                <w:rFonts w:asciiTheme="majorHAnsi" w:eastAsiaTheme="majorHAnsi" w:hAnsiTheme="majorHAnsi"/>
              </w:rPr>
            </w:pPr>
          </w:p>
        </w:tc>
        <w:tc>
          <w:tcPr>
            <w:tcW w:w="4168" w:type="dxa"/>
            <w:hideMark/>
          </w:tcPr>
          <w:p w14:paraId="17BAA7F6" w14:textId="6E4D1985" w:rsidR="00DE349F" w:rsidRPr="00214D09" w:rsidRDefault="00DE349F" w:rsidP="00E54D67">
            <w:pPr>
              <w:rPr>
                <w:rFonts w:asciiTheme="majorHAnsi" w:eastAsiaTheme="majorHAnsi" w:hAnsiTheme="majorHAnsi"/>
              </w:rPr>
            </w:pPr>
            <w:r w:rsidRPr="00214D09">
              <w:rPr>
                <w:rFonts w:asciiTheme="majorHAnsi" w:eastAsiaTheme="majorHAnsi" w:hAnsiTheme="majorHAnsi" w:hint="eastAsia"/>
              </w:rPr>
              <w:t>同意取得の署名済み</w:t>
            </w:r>
            <w:r w:rsidR="00E54D67" w:rsidRPr="00214D09">
              <w:rPr>
                <w:rFonts w:asciiTheme="majorHAnsi" w:eastAsiaTheme="majorHAnsi" w:hAnsiTheme="majorHAnsi" w:hint="eastAsia"/>
              </w:rPr>
              <w:t>ドキュメント</w:t>
            </w:r>
            <w:r w:rsidRPr="00214D09">
              <w:rPr>
                <w:rFonts w:asciiTheme="majorHAnsi" w:eastAsiaTheme="majorHAnsi" w:hAnsiTheme="majorHAnsi" w:hint="eastAsia"/>
              </w:rPr>
              <w:t>が参照可能であること</w:t>
            </w:r>
          </w:p>
        </w:tc>
        <w:tc>
          <w:tcPr>
            <w:tcW w:w="520" w:type="dxa"/>
            <w:noWrap/>
            <w:hideMark/>
          </w:tcPr>
          <w:p w14:paraId="6ECA50AC"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6285BB30"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3F6AFF13"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w:t>
            </w:r>
          </w:p>
        </w:tc>
        <w:tc>
          <w:tcPr>
            <w:tcW w:w="586" w:type="dxa"/>
            <w:noWrap/>
            <w:hideMark/>
          </w:tcPr>
          <w:p w14:paraId="06C83F31" w14:textId="77777777" w:rsidR="00DE349F" w:rsidRPr="00214D09" w:rsidRDefault="00DE349F"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E54D67" w:rsidRPr="008131BB" w14:paraId="1313975B" w14:textId="77777777" w:rsidTr="00DE349F">
        <w:trPr>
          <w:trHeight w:val="300"/>
        </w:trPr>
        <w:tc>
          <w:tcPr>
            <w:tcW w:w="500" w:type="dxa"/>
            <w:noWrap/>
            <w:hideMark/>
          </w:tcPr>
          <w:p w14:paraId="1664A3F7" w14:textId="77777777" w:rsidR="008131BB" w:rsidRPr="00AB48EA" w:rsidRDefault="008131BB" w:rsidP="008131BB">
            <w:pPr>
              <w:rPr>
                <w:rFonts w:asciiTheme="majorHAnsi" w:eastAsiaTheme="majorHAnsi" w:hAnsiTheme="majorHAnsi"/>
              </w:rPr>
            </w:pPr>
            <w:r w:rsidRPr="00AB48EA">
              <w:rPr>
                <w:rFonts w:asciiTheme="majorHAnsi" w:eastAsiaTheme="majorHAnsi" w:hAnsiTheme="majorHAnsi" w:hint="eastAsia"/>
              </w:rPr>
              <w:t>15</w:t>
            </w:r>
          </w:p>
        </w:tc>
        <w:tc>
          <w:tcPr>
            <w:tcW w:w="1670" w:type="dxa"/>
            <w:vMerge w:val="restart"/>
            <w:hideMark/>
          </w:tcPr>
          <w:p w14:paraId="2DF30B48" w14:textId="6882CCCE"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ウェアラブルデバイスの登録</w:t>
            </w:r>
          </w:p>
        </w:tc>
        <w:tc>
          <w:tcPr>
            <w:tcW w:w="4168" w:type="dxa"/>
            <w:hideMark/>
          </w:tcPr>
          <w:p w14:paraId="600486BF" w14:textId="4DBA5F15" w:rsidR="008131BB" w:rsidRPr="00214D09" w:rsidRDefault="008131BB">
            <w:pPr>
              <w:rPr>
                <w:rFonts w:asciiTheme="majorHAnsi" w:eastAsiaTheme="majorHAnsi" w:hAnsiTheme="majorHAnsi"/>
              </w:rPr>
            </w:pPr>
            <w:r w:rsidRPr="00214D09">
              <w:rPr>
                <w:rFonts w:asciiTheme="majorHAnsi" w:eastAsiaTheme="majorHAnsi" w:hAnsiTheme="majorHAnsi" w:hint="eastAsia"/>
              </w:rPr>
              <w:t>患者アプリでウェアラブルデバイスが登録可能であること</w:t>
            </w:r>
          </w:p>
        </w:tc>
        <w:tc>
          <w:tcPr>
            <w:tcW w:w="520" w:type="dxa"/>
            <w:noWrap/>
            <w:hideMark/>
          </w:tcPr>
          <w:p w14:paraId="28B23311"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575DD94F"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46668623"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w:t>
            </w:r>
          </w:p>
        </w:tc>
        <w:tc>
          <w:tcPr>
            <w:tcW w:w="586" w:type="dxa"/>
            <w:noWrap/>
            <w:hideMark/>
          </w:tcPr>
          <w:p w14:paraId="6634CFC5"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214D09" w:rsidRPr="008131BB" w14:paraId="0603F0C4" w14:textId="77777777" w:rsidTr="00DE349F">
        <w:trPr>
          <w:trHeight w:val="300"/>
        </w:trPr>
        <w:tc>
          <w:tcPr>
            <w:tcW w:w="500" w:type="dxa"/>
            <w:noWrap/>
            <w:hideMark/>
          </w:tcPr>
          <w:p w14:paraId="71A228EA" w14:textId="77777777" w:rsidR="008131BB" w:rsidRPr="00AB48EA" w:rsidRDefault="008131BB" w:rsidP="008131BB">
            <w:pPr>
              <w:rPr>
                <w:rFonts w:asciiTheme="majorHAnsi" w:eastAsiaTheme="majorHAnsi" w:hAnsiTheme="majorHAnsi"/>
              </w:rPr>
            </w:pPr>
            <w:r w:rsidRPr="00AB48EA">
              <w:rPr>
                <w:rFonts w:asciiTheme="majorHAnsi" w:eastAsiaTheme="majorHAnsi" w:hAnsiTheme="majorHAnsi" w:hint="eastAsia"/>
              </w:rPr>
              <w:t>16</w:t>
            </w:r>
          </w:p>
        </w:tc>
        <w:tc>
          <w:tcPr>
            <w:tcW w:w="1670" w:type="dxa"/>
            <w:vMerge/>
            <w:hideMark/>
          </w:tcPr>
          <w:p w14:paraId="75089550" w14:textId="77777777" w:rsidR="008131BB" w:rsidRPr="00214D09" w:rsidRDefault="008131BB">
            <w:pPr>
              <w:rPr>
                <w:rFonts w:asciiTheme="majorHAnsi" w:eastAsiaTheme="majorHAnsi" w:hAnsiTheme="majorHAnsi"/>
              </w:rPr>
            </w:pPr>
          </w:p>
        </w:tc>
        <w:tc>
          <w:tcPr>
            <w:tcW w:w="4168" w:type="dxa"/>
            <w:hideMark/>
          </w:tcPr>
          <w:p w14:paraId="65550516" w14:textId="53706289"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ウェアラブルデバイスのDIDを取得し、患者のDIDと関連付けられること</w:t>
            </w:r>
          </w:p>
        </w:tc>
        <w:tc>
          <w:tcPr>
            <w:tcW w:w="520" w:type="dxa"/>
            <w:noWrap/>
            <w:hideMark/>
          </w:tcPr>
          <w:p w14:paraId="09B113E8"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695568DF"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0CA518B1"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w:t>
            </w:r>
          </w:p>
        </w:tc>
        <w:tc>
          <w:tcPr>
            <w:tcW w:w="586" w:type="dxa"/>
            <w:noWrap/>
            <w:hideMark/>
          </w:tcPr>
          <w:p w14:paraId="34B1046F"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E54D67" w:rsidRPr="008131BB" w14:paraId="60AC4D17" w14:textId="77777777" w:rsidTr="00DE349F">
        <w:trPr>
          <w:trHeight w:val="300"/>
        </w:trPr>
        <w:tc>
          <w:tcPr>
            <w:tcW w:w="500" w:type="dxa"/>
            <w:noWrap/>
            <w:hideMark/>
          </w:tcPr>
          <w:p w14:paraId="60384BE5" w14:textId="77777777" w:rsidR="00E54D67" w:rsidRPr="00AB48EA" w:rsidRDefault="00E54D67" w:rsidP="008131BB">
            <w:pPr>
              <w:rPr>
                <w:rFonts w:asciiTheme="majorHAnsi" w:eastAsiaTheme="majorHAnsi" w:hAnsiTheme="majorHAnsi"/>
              </w:rPr>
            </w:pPr>
            <w:r w:rsidRPr="00AB48EA">
              <w:rPr>
                <w:rFonts w:asciiTheme="majorHAnsi" w:eastAsiaTheme="majorHAnsi" w:hAnsiTheme="majorHAnsi" w:hint="eastAsia"/>
              </w:rPr>
              <w:t>17</w:t>
            </w:r>
          </w:p>
        </w:tc>
        <w:tc>
          <w:tcPr>
            <w:tcW w:w="1670" w:type="dxa"/>
            <w:vMerge w:val="restart"/>
            <w:hideMark/>
          </w:tcPr>
          <w:p w14:paraId="6AC46EF9" w14:textId="07049889"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ウェアラブルデバイスのデータ</w:t>
            </w:r>
          </w:p>
        </w:tc>
        <w:tc>
          <w:tcPr>
            <w:tcW w:w="4168" w:type="dxa"/>
            <w:hideMark/>
          </w:tcPr>
          <w:p w14:paraId="0CE23E0C" w14:textId="77777777" w:rsidR="00E54D67" w:rsidRPr="00214D09" w:rsidRDefault="00E54D67">
            <w:pPr>
              <w:rPr>
                <w:rFonts w:asciiTheme="majorHAnsi" w:eastAsiaTheme="majorHAnsi" w:hAnsiTheme="majorHAnsi"/>
              </w:rPr>
            </w:pPr>
            <w:r w:rsidRPr="00214D09">
              <w:rPr>
                <w:rFonts w:asciiTheme="majorHAnsi" w:eastAsiaTheme="majorHAnsi" w:hAnsiTheme="majorHAnsi" w:hint="eastAsia"/>
              </w:rPr>
              <w:t>ウェアラブルデータを患者アプリに送信可能であること</w:t>
            </w:r>
          </w:p>
        </w:tc>
        <w:tc>
          <w:tcPr>
            <w:tcW w:w="520" w:type="dxa"/>
            <w:noWrap/>
            <w:hideMark/>
          </w:tcPr>
          <w:p w14:paraId="5E7301F0"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7D1E3B23"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0BCF9D96"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86" w:type="dxa"/>
            <w:noWrap/>
            <w:hideMark/>
          </w:tcPr>
          <w:p w14:paraId="36DD3E50"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w:t>
            </w:r>
          </w:p>
        </w:tc>
      </w:tr>
      <w:tr w:rsidR="00E54D67" w:rsidRPr="008131BB" w14:paraId="603289E1" w14:textId="77777777" w:rsidTr="00DE349F">
        <w:trPr>
          <w:trHeight w:val="300"/>
        </w:trPr>
        <w:tc>
          <w:tcPr>
            <w:tcW w:w="500" w:type="dxa"/>
            <w:noWrap/>
            <w:hideMark/>
          </w:tcPr>
          <w:p w14:paraId="4D1656E1" w14:textId="77777777" w:rsidR="00E54D67" w:rsidRPr="00AB48EA" w:rsidRDefault="00E54D67" w:rsidP="008131BB">
            <w:pPr>
              <w:rPr>
                <w:rFonts w:asciiTheme="majorHAnsi" w:eastAsiaTheme="majorHAnsi" w:hAnsiTheme="majorHAnsi"/>
              </w:rPr>
            </w:pPr>
            <w:r w:rsidRPr="00AB48EA">
              <w:rPr>
                <w:rFonts w:asciiTheme="majorHAnsi" w:eastAsiaTheme="majorHAnsi" w:hAnsiTheme="majorHAnsi" w:hint="eastAsia"/>
              </w:rPr>
              <w:lastRenderedPageBreak/>
              <w:t>18</w:t>
            </w:r>
          </w:p>
        </w:tc>
        <w:tc>
          <w:tcPr>
            <w:tcW w:w="1670" w:type="dxa"/>
            <w:vMerge/>
            <w:hideMark/>
          </w:tcPr>
          <w:p w14:paraId="6D0FC250" w14:textId="77777777" w:rsidR="00E54D67" w:rsidRPr="00214D09" w:rsidRDefault="00E54D67">
            <w:pPr>
              <w:rPr>
                <w:rFonts w:asciiTheme="majorHAnsi" w:eastAsiaTheme="majorHAnsi" w:hAnsiTheme="majorHAnsi"/>
              </w:rPr>
            </w:pPr>
          </w:p>
        </w:tc>
        <w:tc>
          <w:tcPr>
            <w:tcW w:w="4168" w:type="dxa"/>
            <w:hideMark/>
          </w:tcPr>
          <w:p w14:paraId="109E6955"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該当試験の医療機関スタッフ、治験依頼者とのContactListの取得が可能であること</w:t>
            </w:r>
          </w:p>
        </w:tc>
        <w:tc>
          <w:tcPr>
            <w:tcW w:w="520" w:type="dxa"/>
            <w:noWrap/>
            <w:hideMark/>
          </w:tcPr>
          <w:p w14:paraId="283B9582"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10E3557A"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7C52D41A"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w:t>
            </w:r>
          </w:p>
        </w:tc>
        <w:tc>
          <w:tcPr>
            <w:tcW w:w="586" w:type="dxa"/>
            <w:noWrap/>
            <w:hideMark/>
          </w:tcPr>
          <w:p w14:paraId="109FDEC9"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E54D67" w:rsidRPr="008131BB" w14:paraId="5CCAF564" w14:textId="77777777" w:rsidTr="00DE349F">
        <w:trPr>
          <w:trHeight w:val="300"/>
        </w:trPr>
        <w:tc>
          <w:tcPr>
            <w:tcW w:w="500" w:type="dxa"/>
            <w:noWrap/>
            <w:hideMark/>
          </w:tcPr>
          <w:p w14:paraId="0DE053CF" w14:textId="77777777" w:rsidR="00E54D67" w:rsidRPr="00AB48EA" w:rsidRDefault="00E54D67" w:rsidP="008131BB">
            <w:pPr>
              <w:rPr>
                <w:rFonts w:asciiTheme="majorHAnsi" w:eastAsiaTheme="majorHAnsi" w:hAnsiTheme="majorHAnsi"/>
              </w:rPr>
            </w:pPr>
            <w:r w:rsidRPr="00AB48EA">
              <w:rPr>
                <w:rFonts w:asciiTheme="majorHAnsi" w:eastAsiaTheme="majorHAnsi" w:hAnsiTheme="majorHAnsi" w:hint="eastAsia"/>
              </w:rPr>
              <w:t>19</w:t>
            </w:r>
          </w:p>
        </w:tc>
        <w:tc>
          <w:tcPr>
            <w:tcW w:w="1670" w:type="dxa"/>
            <w:vMerge/>
            <w:hideMark/>
          </w:tcPr>
          <w:p w14:paraId="71FBE238" w14:textId="77777777" w:rsidR="00E54D67" w:rsidRPr="00214D09" w:rsidRDefault="00E54D67">
            <w:pPr>
              <w:rPr>
                <w:rFonts w:asciiTheme="majorHAnsi" w:eastAsiaTheme="majorHAnsi" w:hAnsiTheme="majorHAnsi"/>
              </w:rPr>
            </w:pPr>
          </w:p>
        </w:tc>
        <w:tc>
          <w:tcPr>
            <w:tcW w:w="4168" w:type="dxa"/>
            <w:hideMark/>
          </w:tcPr>
          <w:p w14:paraId="67227D1F"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データストレージにデータの格納が可能であること</w:t>
            </w:r>
          </w:p>
        </w:tc>
        <w:tc>
          <w:tcPr>
            <w:tcW w:w="520" w:type="dxa"/>
            <w:noWrap/>
            <w:hideMark/>
          </w:tcPr>
          <w:p w14:paraId="3126F4FD"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3E9168E0"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6B71207B"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w:t>
            </w:r>
          </w:p>
        </w:tc>
        <w:tc>
          <w:tcPr>
            <w:tcW w:w="586" w:type="dxa"/>
            <w:noWrap/>
            <w:hideMark/>
          </w:tcPr>
          <w:p w14:paraId="6DF7F6FB"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E54D67" w:rsidRPr="008131BB" w14:paraId="35A66914" w14:textId="77777777" w:rsidTr="00DE349F">
        <w:trPr>
          <w:trHeight w:val="300"/>
        </w:trPr>
        <w:tc>
          <w:tcPr>
            <w:tcW w:w="500" w:type="dxa"/>
            <w:noWrap/>
            <w:hideMark/>
          </w:tcPr>
          <w:p w14:paraId="7134E10E" w14:textId="77777777" w:rsidR="00E54D67" w:rsidRPr="00AB48EA" w:rsidRDefault="00E54D67" w:rsidP="008131BB">
            <w:pPr>
              <w:rPr>
                <w:rFonts w:asciiTheme="majorHAnsi" w:eastAsiaTheme="majorHAnsi" w:hAnsiTheme="majorHAnsi"/>
              </w:rPr>
            </w:pPr>
            <w:r w:rsidRPr="00AB48EA">
              <w:rPr>
                <w:rFonts w:asciiTheme="majorHAnsi" w:eastAsiaTheme="majorHAnsi" w:hAnsiTheme="majorHAnsi" w:hint="eastAsia"/>
              </w:rPr>
              <w:t>20</w:t>
            </w:r>
          </w:p>
        </w:tc>
        <w:tc>
          <w:tcPr>
            <w:tcW w:w="1670" w:type="dxa"/>
            <w:vMerge/>
            <w:hideMark/>
          </w:tcPr>
          <w:p w14:paraId="14AACD3A" w14:textId="77777777" w:rsidR="00E54D67" w:rsidRPr="00214D09" w:rsidRDefault="00E54D67">
            <w:pPr>
              <w:rPr>
                <w:rFonts w:asciiTheme="majorHAnsi" w:eastAsiaTheme="majorHAnsi" w:hAnsiTheme="majorHAnsi"/>
              </w:rPr>
            </w:pPr>
          </w:p>
        </w:tc>
        <w:tc>
          <w:tcPr>
            <w:tcW w:w="4168" w:type="dxa"/>
            <w:hideMark/>
          </w:tcPr>
          <w:p w14:paraId="778FD65A" w14:textId="10AF5A73" w:rsidR="00E54D67" w:rsidRPr="00214D09" w:rsidRDefault="00B80470" w:rsidP="008131BB">
            <w:pPr>
              <w:rPr>
                <w:rFonts w:asciiTheme="majorHAnsi" w:eastAsiaTheme="majorHAnsi" w:hAnsiTheme="majorHAnsi"/>
              </w:rPr>
            </w:pPr>
            <w:r w:rsidRPr="00214D09">
              <w:rPr>
                <w:rFonts w:asciiTheme="majorHAnsi" w:eastAsiaTheme="majorHAnsi" w:hAnsiTheme="majorHAnsi" w:hint="eastAsia"/>
              </w:rPr>
              <w:t>データの暗号化が可能であること</w:t>
            </w:r>
          </w:p>
        </w:tc>
        <w:tc>
          <w:tcPr>
            <w:tcW w:w="520" w:type="dxa"/>
            <w:noWrap/>
            <w:hideMark/>
          </w:tcPr>
          <w:p w14:paraId="641F21F2"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19662672"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7EDD9B9B"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w:t>
            </w:r>
          </w:p>
        </w:tc>
        <w:tc>
          <w:tcPr>
            <w:tcW w:w="586" w:type="dxa"/>
            <w:noWrap/>
            <w:hideMark/>
          </w:tcPr>
          <w:p w14:paraId="16A7925B"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w:t>
            </w:r>
          </w:p>
        </w:tc>
      </w:tr>
      <w:tr w:rsidR="00E54D67" w:rsidRPr="008131BB" w14:paraId="0D20678A" w14:textId="77777777" w:rsidTr="00DE349F">
        <w:trPr>
          <w:trHeight w:val="300"/>
        </w:trPr>
        <w:tc>
          <w:tcPr>
            <w:tcW w:w="500" w:type="dxa"/>
            <w:noWrap/>
            <w:hideMark/>
          </w:tcPr>
          <w:p w14:paraId="4C19EAB3" w14:textId="77777777" w:rsidR="00E54D67" w:rsidRPr="00AB48EA" w:rsidRDefault="00E54D67" w:rsidP="008131BB">
            <w:pPr>
              <w:rPr>
                <w:rFonts w:asciiTheme="majorHAnsi" w:eastAsiaTheme="majorHAnsi" w:hAnsiTheme="majorHAnsi"/>
              </w:rPr>
            </w:pPr>
            <w:r w:rsidRPr="00AB48EA">
              <w:rPr>
                <w:rFonts w:asciiTheme="majorHAnsi" w:eastAsiaTheme="majorHAnsi" w:hAnsiTheme="majorHAnsi" w:hint="eastAsia"/>
              </w:rPr>
              <w:t>21</w:t>
            </w:r>
          </w:p>
        </w:tc>
        <w:tc>
          <w:tcPr>
            <w:tcW w:w="1670" w:type="dxa"/>
            <w:vMerge/>
            <w:hideMark/>
          </w:tcPr>
          <w:p w14:paraId="194DA4FB" w14:textId="77777777" w:rsidR="00E54D67" w:rsidRPr="00214D09" w:rsidRDefault="00E54D67">
            <w:pPr>
              <w:rPr>
                <w:rFonts w:asciiTheme="majorHAnsi" w:eastAsiaTheme="majorHAnsi" w:hAnsiTheme="majorHAnsi"/>
              </w:rPr>
            </w:pPr>
          </w:p>
        </w:tc>
        <w:tc>
          <w:tcPr>
            <w:tcW w:w="4168" w:type="dxa"/>
            <w:hideMark/>
          </w:tcPr>
          <w:p w14:paraId="52BEDD64"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格納データの復号化が可能であること</w:t>
            </w:r>
          </w:p>
        </w:tc>
        <w:tc>
          <w:tcPr>
            <w:tcW w:w="520" w:type="dxa"/>
            <w:noWrap/>
            <w:hideMark/>
          </w:tcPr>
          <w:p w14:paraId="7F40259C"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5AEFBB2B"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39EC573C" w14:textId="40BF173C" w:rsidR="00E54D67" w:rsidRPr="00214D09" w:rsidRDefault="00B80470" w:rsidP="00B80470">
            <w:pPr>
              <w:rPr>
                <w:rFonts w:asciiTheme="majorHAnsi" w:eastAsiaTheme="majorHAnsi" w:hAnsiTheme="majorHAnsi"/>
              </w:rPr>
            </w:pPr>
            <w:r w:rsidRPr="00214D09">
              <w:rPr>
                <w:rFonts w:asciiTheme="majorHAnsi" w:eastAsiaTheme="majorHAnsi" w:hAnsiTheme="majorHAnsi" w:hint="eastAsia"/>
              </w:rPr>
              <w:t>●</w:t>
            </w:r>
          </w:p>
        </w:tc>
        <w:tc>
          <w:tcPr>
            <w:tcW w:w="586" w:type="dxa"/>
            <w:noWrap/>
            <w:hideMark/>
          </w:tcPr>
          <w:p w14:paraId="3ADB60E1"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E54D67" w:rsidRPr="008131BB" w14:paraId="2FB6B89E" w14:textId="77777777" w:rsidTr="00DE349F">
        <w:trPr>
          <w:trHeight w:val="300"/>
        </w:trPr>
        <w:tc>
          <w:tcPr>
            <w:tcW w:w="500" w:type="dxa"/>
            <w:noWrap/>
            <w:hideMark/>
          </w:tcPr>
          <w:p w14:paraId="2F30DDC5" w14:textId="77777777" w:rsidR="00E54D67" w:rsidRPr="00AB48EA" w:rsidRDefault="00E54D67" w:rsidP="008131BB">
            <w:pPr>
              <w:rPr>
                <w:rFonts w:asciiTheme="majorHAnsi" w:eastAsiaTheme="majorHAnsi" w:hAnsiTheme="majorHAnsi"/>
              </w:rPr>
            </w:pPr>
            <w:r w:rsidRPr="00AB48EA">
              <w:rPr>
                <w:rFonts w:asciiTheme="majorHAnsi" w:eastAsiaTheme="majorHAnsi" w:hAnsiTheme="majorHAnsi" w:hint="eastAsia"/>
              </w:rPr>
              <w:t>22</w:t>
            </w:r>
          </w:p>
        </w:tc>
        <w:tc>
          <w:tcPr>
            <w:tcW w:w="1670" w:type="dxa"/>
            <w:vMerge/>
            <w:hideMark/>
          </w:tcPr>
          <w:p w14:paraId="00B890BB" w14:textId="77777777" w:rsidR="00E54D67" w:rsidRPr="00214D09" w:rsidRDefault="00E54D67">
            <w:pPr>
              <w:rPr>
                <w:rFonts w:asciiTheme="majorHAnsi" w:eastAsiaTheme="majorHAnsi" w:hAnsiTheme="majorHAnsi"/>
              </w:rPr>
            </w:pPr>
          </w:p>
        </w:tc>
        <w:tc>
          <w:tcPr>
            <w:tcW w:w="4168" w:type="dxa"/>
            <w:hideMark/>
          </w:tcPr>
          <w:p w14:paraId="43951852" w14:textId="0092F1E7" w:rsidR="00E54D67" w:rsidRPr="00214D09" w:rsidRDefault="00E54D67" w:rsidP="00E54D67">
            <w:pPr>
              <w:rPr>
                <w:rFonts w:asciiTheme="majorHAnsi" w:eastAsiaTheme="majorHAnsi" w:hAnsiTheme="majorHAnsi"/>
              </w:rPr>
            </w:pPr>
            <w:r w:rsidRPr="00214D09">
              <w:rPr>
                <w:rFonts w:asciiTheme="majorHAnsi" w:eastAsiaTheme="majorHAnsi" w:hAnsiTheme="majorHAnsi" w:hint="eastAsia"/>
              </w:rPr>
              <w:t>復号化されたデータの出力が可能であること</w:t>
            </w:r>
          </w:p>
        </w:tc>
        <w:tc>
          <w:tcPr>
            <w:tcW w:w="520" w:type="dxa"/>
            <w:noWrap/>
            <w:hideMark/>
          </w:tcPr>
          <w:p w14:paraId="49D2D915"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38DED106"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57059737" w14:textId="12A30D2E" w:rsidR="00E54D67" w:rsidRPr="00214D09" w:rsidRDefault="00E54D67" w:rsidP="008131BB">
            <w:pPr>
              <w:rPr>
                <w:rFonts w:asciiTheme="majorHAnsi" w:eastAsiaTheme="majorHAnsi" w:hAnsiTheme="majorHAnsi"/>
              </w:rPr>
            </w:pPr>
          </w:p>
        </w:tc>
        <w:tc>
          <w:tcPr>
            <w:tcW w:w="586" w:type="dxa"/>
            <w:noWrap/>
            <w:hideMark/>
          </w:tcPr>
          <w:p w14:paraId="0C86F020" w14:textId="77777777"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E54D67" w:rsidRPr="008131BB" w14:paraId="21616A35" w14:textId="77777777" w:rsidTr="00DE349F">
        <w:trPr>
          <w:trHeight w:val="300"/>
        </w:trPr>
        <w:tc>
          <w:tcPr>
            <w:tcW w:w="500" w:type="dxa"/>
            <w:noWrap/>
          </w:tcPr>
          <w:p w14:paraId="767BA22F" w14:textId="3A87B10B" w:rsidR="00E54D67" w:rsidRPr="00AB48EA" w:rsidRDefault="00E54D67" w:rsidP="008131BB">
            <w:pPr>
              <w:rPr>
                <w:rFonts w:asciiTheme="majorHAnsi" w:eastAsiaTheme="majorHAnsi" w:hAnsiTheme="majorHAnsi"/>
              </w:rPr>
            </w:pPr>
            <w:r w:rsidRPr="00AB48EA">
              <w:rPr>
                <w:rFonts w:asciiTheme="majorHAnsi" w:eastAsiaTheme="majorHAnsi" w:hAnsiTheme="majorHAnsi" w:hint="eastAsia"/>
              </w:rPr>
              <w:t>23</w:t>
            </w:r>
          </w:p>
        </w:tc>
        <w:tc>
          <w:tcPr>
            <w:tcW w:w="1670" w:type="dxa"/>
            <w:vMerge/>
          </w:tcPr>
          <w:p w14:paraId="0009EA00" w14:textId="77777777" w:rsidR="00E54D67" w:rsidRPr="00214D09" w:rsidRDefault="00E54D67">
            <w:pPr>
              <w:rPr>
                <w:rFonts w:asciiTheme="majorHAnsi" w:eastAsiaTheme="majorHAnsi" w:hAnsiTheme="majorHAnsi"/>
              </w:rPr>
            </w:pPr>
          </w:p>
        </w:tc>
        <w:tc>
          <w:tcPr>
            <w:tcW w:w="4168" w:type="dxa"/>
          </w:tcPr>
          <w:p w14:paraId="1762BE78" w14:textId="22B0604E" w:rsidR="00E54D67" w:rsidRPr="00214D09" w:rsidRDefault="00E54D67" w:rsidP="00E54D67">
            <w:pPr>
              <w:rPr>
                <w:rFonts w:asciiTheme="majorHAnsi" w:eastAsiaTheme="majorHAnsi" w:hAnsiTheme="majorHAnsi"/>
              </w:rPr>
            </w:pPr>
            <w:r w:rsidRPr="00214D09">
              <w:rPr>
                <w:rFonts w:asciiTheme="majorHAnsi" w:eastAsiaTheme="majorHAnsi" w:hAnsiTheme="majorHAnsi" w:hint="eastAsia"/>
              </w:rPr>
              <w:t>復号化されたデータの参照が可能であること</w:t>
            </w:r>
          </w:p>
        </w:tc>
        <w:tc>
          <w:tcPr>
            <w:tcW w:w="520" w:type="dxa"/>
            <w:noWrap/>
          </w:tcPr>
          <w:p w14:paraId="4231CB7A" w14:textId="77777777" w:rsidR="00E54D67" w:rsidRPr="00214D09" w:rsidRDefault="00E54D67" w:rsidP="008131BB">
            <w:pPr>
              <w:rPr>
                <w:rFonts w:asciiTheme="majorHAnsi" w:eastAsiaTheme="majorHAnsi" w:hAnsiTheme="majorHAnsi"/>
              </w:rPr>
            </w:pPr>
          </w:p>
        </w:tc>
        <w:tc>
          <w:tcPr>
            <w:tcW w:w="525" w:type="dxa"/>
            <w:noWrap/>
          </w:tcPr>
          <w:p w14:paraId="0B57CC34" w14:textId="77777777" w:rsidR="00E54D67" w:rsidRPr="00214D09" w:rsidRDefault="00E54D67" w:rsidP="008131BB">
            <w:pPr>
              <w:rPr>
                <w:rFonts w:asciiTheme="majorHAnsi" w:eastAsiaTheme="majorHAnsi" w:hAnsiTheme="majorHAnsi"/>
              </w:rPr>
            </w:pPr>
          </w:p>
        </w:tc>
        <w:tc>
          <w:tcPr>
            <w:tcW w:w="525" w:type="dxa"/>
            <w:noWrap/>
          </w:tcPr>
          <w:p w14:paraId="42418FBA" w14:textId="143D63C6" w:rsidR="00E54D67" w:rsidRPr="00214D09" w:rsidRDefault="00E54D67" w:rsidP="008131BB">
            <w:pPr>
              <w:rPr>
                <w:rFonts w:asciiTheme="majorHAnsi" w:eastAsiaTheme="majorHAnsi" w:hAnsiTheme="majorHAnsi"/>
              </w:rPr>
            </w:pPr>
            <w:r w:rsidRPr="00214D09">
              <w:rPr>
                <w:rFonts w:asciiTheme="majorHAnsi" w:eastAsiaTheme="majorHAnsi" w:hAnsiTheme="majorHAnsi" w:hint="eastAsia"/>
              </w:rPr>
              <w:t>●</w:t>
            </w:r>
          </w:p>
        </w:tc>
        <w:tc>
          <w:tcPr>
            <w:tcW w:w="586" w:type="dxa"/>
            <w:noWrap/>
          </w:tcPr>
          <w:p w14:paraId="6833AC2F" w14:textId="77777777" w:rsidR="00E54D67" w:rsidRPr="00214D09" w:rsidRDefault="00E54D67" w:rsidP="008131BB">
            <w:pPr>
              <w:rPr>
                <w:rFonts w:asciiTheme="majorHAnsi" w:eastAsiaTheme="majorHAnsi" w:hAnsiTheme="majorHAnsi"/>
              </w:rPr>
            </w:pPr>
          </w:p>
        </w:tc>
      </w:tr>
      <w:tr w:rsidR="00E54D67" w:rsidRPr="008131BB" w14:paraId="2FCCD41B" w14:textId="77777777" w:rsidTr="00DE349F">
        <w:trPr>
          <w:trHeight w:val="300"/>
        </w:trPr>
        <w:tc>
          <w:tcPr>
            <w:tcW w:w="500" w:type="dxa"/>
            <w:noWrap/>
            <w:hideMark/>
          </w:tcPr>
          <w:p w14:paraId="0FD559B2" w14:textId="2242EE0A" w:rsidR="008131BB" w:rsidRPr="00AB48EA" w:rsidRDefault="00E54D67" w:rsidP="008131BB">
            <w:pPr>
              <w:rPr>
                <w:rFonts w:asciiTheme="majorHAnsi" w:eastAsiaTheme="majorHAnsi" w:hAnsiTheme="majorHAnsi"/>
              </w:rPr>
            </w:pPr>
            <w:r w:rsidRPr="00AB48EA">
              <w:rPr>
                <w:rFonts w:asciiTheme="majorHAnsi" w:eastAsiaTheme="majorHAnsi" w:hAnsiTheme="majorHAnsi" w:hint="eastAsia"/>
              </w:rPr>
              <w:t>24</w:t>
            </w:r>
          </w:p>
        </w:tc>
        <w:tc>
          <w:tcPr>
            <w:tcW w:w="1670" w:type="dxa"/>
            <w:vMerge w:val="restart"/>
            <w:hideMark/>
          </w:tcPr>
          <w:p w14:paraId="06DEC268"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監査証跡が管理可能であること</w:t>
            </w:r>
          </w:p>
        </w:tc>
        <w:tc>
          <w:tcPr>
            <w:tcW w:w="4168" w:type="dxa"/>
            <w:hideMark/>
          </w:tcPr>
          <w:p w14:paraId="2AD4C0DC" w14:textId="77777777" w:rsidR="008131BB" w:rsidRPr="00214D09" w:rsidRDefault="008131BB">
            <w:pPr>
              <w:rPr>
                <w:rFonts w:asciiTheme="majorHAnsi" w:eastAsiaTheme="majorHAnsi" w:hAnsiTheme="majorHAnsi"/>
              </w:rPr>
            </w:pPr>
            <w:r w:rsidRPr="00214D09">
              <w:rPr>
                <w:rFonts w:asciiTheme="majorHAnsi" w:eastAsiaTheme="majorHAnsi" w:hAnsiTheme="majorHAnsi" w:hint="eastAsia"/>
              </w:rPr>
              <w:t>患者アプリの実行ログが監査証跡に記録されること</w:t>
            </w:r>
          </w:p>
        </w:tc>
        <w:tc>
          <w:tcPr>
            <w:tcW w:w="520" w:type="dxa"/>
            <w:noWrap/>
            <w:hideMark/>
          </w:tcPr>
          <w:p w14:paraId="3EF790CA"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3A7A5932"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02BC9568"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w:t>
            </w:r>
          </w:p>
        </w:tc>
        <w:tc>
          <w:tcPr>
            <w:tcW w:w="586" w:type="dxa"/>
            <w:noWrap/>
            <w:hideMark/>
          </w:tcPr>
          <w:p w14:paraId="17BC59C7"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214D09" w:rsidRPr="008131BB" w14:paraId="3D06C7CC" w14:textId="77777777" w:rsidTr="00DE349F">
        <w:trPr>
          <w:trHeight w:val="300"/>
        </w:trPr>
        <w:tc>
          <w:tcPr>
            <w:tcW w:w="500" w:type="dxa"/>
            <w:noWrap/>
            <w:hideMark/>
          </w:tcPr>
          <w:p w14:paraId="5FF1CBC0" w14:textId="28D87308" w:rsidR="008131BB" w:rsidRPr="00AB48EA" w:rsidRDefault="00E54D67" w:rsidP="008131BB">
            <w:pPr>
              <w:rPr>
                <w:rFonts w:asciiTheme="majorHAnsi" w:eastAsiaTheme="majorHAnsi" w:hAnsiTheme="majorHAnsi"/>
              </w:rPr>
            </w:pPr>
            <w:r w:rsidRPr="00AB48EA">
              <w:rPr>
                <w:rFonts w:asciiTheme="majorHAnsi" w:eastAsiaTheme="majorHAnsi" w:hAnsiTheme="majorHAnsi" w:hint="eastAsia"/>
              </w:rPr>
              <w:t>25</w:t>
            </w:r>
          </w:p>
        </w:tc>
        <w:tc>
          <w:tcPr>
            <w:tcW w:w="1670" w:type="dxa"/>
            <w:vMerge/>
            <w:hideMark/>
          </w:tcPr>
          <w:p w14:paraId="5A226A94" w14:textId="77777777" w:rsidR="008131BB" w:rsidRPr="00214D09" w:rsidRDefault="008131BB">
            <w:pPr>
              <w:rPr>
                <w:rFonts w:asciiTheme="majorHAnsi" w:eastAsiaTheme="majorHAnsi" w:hAnsiTheme="majorHAnsi"/>
              </w:rPr>
            </w:pPr>
          </w:p>
        </w:tc>
        <w:tc>
          <w:tcPr>
            <w:tcW w:w="4168" w:type="dxa"/>
            <w:hideMark/>
          </w:tcPr>
          <w:p w14:paraId="755F83D5"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患者アプリで監査証跡が取得可能であること</w:t>
            </w:r>
          </w:p>
        </w:tc>
        <w:tc>
          <w:tcPr>
            <w:tcW w:w="520" w:type="dxa"/>
            <w:noWrap/>
            <w:hideMark/>
          </w:tcPr>
          <w:p w14:paraId="6C517AF0"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0CE62D12"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755BC3F5"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w:t>
            </w:r>
          </w:p>
        </w:tc>
        <w:tc>
          <w:tcPr>
            <w:tcW w:w="586" w:type="dxa"/>
            <w:noWrap/>
            <w:hideMark/>
          </w:tcPr>
          <w:p w14:paraId="5C798597"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214D09" w:rsidRPr="008131BB" w14:paraId="773261E1" w14:textId="77777777" w:rsidTr="00DE349F">
        <w:trPr>
          <w:trHeight w:val="300"/>
        </w:trPr>
        <w:tc>
          <w:tcPr>
            <w:tcW w:w="500" w:type="dxa"/>
            <w:noWrap/>
            <w:hideMark/>
          </w:tcPr>
          <w:p w14:paraId="482BC410" w14:textId="54EBECE2" w:rsidR="008131BB" w:rsidRPr="00AB48EA" w:rsidRDefault="00E54D67" w:rsidP="008131BB">
            <w:pPr>
              <w:rPr>
                <w:rFonts w:asciiTheme="majorHAnsi" w:eastAsiaTheme="majorHAnsi" w:hAnsiTheme="majorHAnsi"/>
              </w:rPr>
            </w:pPr>
            <w:r w:rsidRPr="00AB48EA">
              <w:rPr>
                <w:rFonts w:asciiTheme="majorHAnsi" w:eastAsiaTheme="majorHAnsi" w:hAnsiTheme="majorHAnsi" w:hint="eastAsia"/>
              </w:rPr>
              <w:t>26</w:t>
            </w:r>
          </w:p>
        </w:tc>
        <w:tc>
          <w:tcPr>
            <w:tcW w:w="1670" w:type="dxa"/>
            <w:vMerge/>
            <w:hideMark/>
          </w:tcPr>
          <w:p w14:paraId="520D6351" w14:textId="77777777" w:rsidR="008131BB" w:rsidRPr="00214D09" w:rsidRDefault="008131BB">
            <w:pPr>
              <w:rPr>
                <w:rFonts w:asciiTheme="majorHAnsi" w:eastAsiaTheme="majorHAnsi" w:hAnsiTheme="majorHAnsi"/>
              </w:rPr>
            </w:pPr>
          </w:p>
        </w:tc>
        <w:tc>
          <w:tcPr>
            <w:tcW w:w="4168" w:type="dxa"/>
            <w:hideMark/>
          </w:tcPr>
          <w:p w14:paraId="66A7FB88"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病院アプリの実行ログが監査証跡に記録されること</w:t>
            </w:r>
          </w:p>
        </w:tc>
        <w:tc>
          <w:tcPr>
            <w:tcW w:w="520" w:type="dxa"/>
            <w:noWrap/>
            <w:hideMark/>
          </w:tcPr>
          <w:p w14:paraId="556979D4"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4A73A9A9"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52408499"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86" w:type="dxa"/>
            <w:noWrap/>
            <w:hideMark/>
          </w:tcPr>
          <w:p w14:paraId="102BB102"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r>
      <w:tr w:rsidR="00214D09" w:rsidRPr="008131BB" w14:paraId="333672CA" w14:textId="77777777" w:rsidTr="00DE349F">
        <w:trPr>
          <w:trHeight w:val="300"/>
        </w:trPr>
        <w:tc>
          <w:tcPr>
            <w:tcW w:w="500" w:type="dxa"/>
            <w:noWrap/>
            <w:hideMark/>
          </w:tcPr>
          <w:p w14:paraId="62E1F1DE" w14:textId="07CF5F92" w:rsidR="008131BB" w:rsidRPr="00AB48EA" w:rsidRDefault="00E54D67" w:rsidP="008131BB">
            <w:pPr>
              <w:rPr>
                <w:rFonts w:asciiTheme="majorHAnsi" w:eastAsiaTheme="majorHAnsi" w:hAnsiTheme="majorHAnsi"/>
              </w:rPr>
            </w:pPr>
            <w:r w:rsidRPr="00AB48EA">
              <w:rPr>
                <w:rFonts w:asciiTheme="majorHAnsi" w:eastAsiaTheme="majorHAnsi" w:hAnsiTheme="majorHAnsi" w:hint="eastAsia"/>
              </w:rPr>
              <w:t>27</w:t>
            </w:r>
          </w:p>
        </w:tc>
        <w:tc>
          <w:tcPr>
            <w:tcW w:w="1670" w:type="dxa"/>
            <w:vMerge/>
            <w:hideMark/>
          </w:tcPr>
          <w:p w14:paraId="1108B8AE" w14:textId="77777777" w:rsidR="008131BB" w:rsidRPr="00214D09" w:rsidRDefault="008131BB">
            <w:pPr>
              <w:rPr>
                <w:rFonts w:asciiTheme="majorHAnsi" w:eastAsiaTheme="majorHAnsi" w:hAnsiTheme="majorHAnsi"/>
              </w:rPr>
            </w:pPr>
          </w:p>
        </w:tc>
        <w:tc>
          <w:tcPr>
            <w:tcW w:w="4168" w:type="dxa"/>
            <w:hideMark/>
          </w:tcPr>
          <w:p w14:paraId="16A19553"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病院アプリおよび患者アプリで作成された監査証跡が取得可能であること</w:t>
            </w:r>
          </w:p>
        </w:tc>
        <w:tc>
          <w:tcPr>
            <w:tcW w:w="520" w:type="dxa"/>
            <w:noWrap/>
            <w:hideMark/>
          </w:tcPr>
          <w:p w14:paraId="4FEA47C6"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25" w:type="dxa"/>
            <w:noWrap/>
            <w:hideMark/>
          </w:tcPr>
          <w:p w14:paraId="69D060BA"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w:t>
            </w:r>
          </w:p>
        </w:tc>
        <w:tc>
          <w:tcPr>
            <w:tcW w:w="525" w:type="dxa"/>
            <w:noWrap/>
            <w:hideMark/>
          </w:tcPr>
          <w:p w14:paraId="7A1BABB0"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c>
          <w:tcPr>
            <w:tcW w:w="586" w:type="dxa"/>
            <w:noWrap/>
            <w:hideMark/>
          </w:tcPr>
          <w:p w14:paraId="12968344" w14:textId="77777777" w:rsidR="008131BB" w:rsidRPr="00214D09" w:rsidRDefault="008131BB" w:rsidP="008131BB">
            <w:pPr>
              <w:rPr>
                <w:rFonts w:asciiTheme="majorHAnsi" w:eastAsiaTheme="majorHAnsi" w:hAnsiTheme="majorHAnsi"/>
              </w:rPr>
            </w:pPr>
            <w:r w:rsidRPr="00214D09">
              <w:rPr>
                <w:rFonts w:asciiTheme="majorHAnsi" w:eastAsiaTheme="majorHAnsi" w:hAnsiTheme="majorHAnsi" w:hint="eastAsia"/>
              </w:rPr>
              <w:t xml:space="preserve">　</w:t>
            </w:r>
          </w:p>
        </w:tc>
      </w:tr>
    </w:tbl>
    <w:p w14:paraId="2491F9BE" w14:textId="77777777" w:rsidR="008131BB" w:rsidRPr="008131BB" w:rsidRDefault="008131BB" w:rsidP="008131BB"/>
    <w:p w14:paraId="47FF63B4" w14:textId="77777777" w:rsidR="008131BB" w:rsidRPr="008131BB" w:rsidRDefault="008131BB" w:rsidP="008131BB"/>
    <w:p w14:paraId="1BBB0483" w14:textId="18E3C371" w:rsidR="00755C01" w:rsidRDefault="00AC5A76" w:rsidP="00AC5A76">
      <w:pPr>
        <w:pStyle w:val="2"/>
        <w:numPr>
          <w:ilvl w:val="1"/>
          <w:numId w:val="4"/>
        </w:numPr>
        <w:ind w:left="567"/>
        <w:rPr>
          <w:rFonts w:ascii="Meiryo UI" w:eastAsia="Meiryo UI" w:hAnsi="Meiryo UI"/>
        </w:rPr>
      </w:pPr>
      <w:r>
        <w:rPr>
          <w:rFonts w:ascii="Meiryo UI" w:eastAsia="Meiryo UI" w:hAnsi="Meiryo UI" w:hint="eastAsia"/>
        </w:rPr>
        <w:t>画面要件</w:t>
      </w:r>
      <w:bookmarkEnd w:id="5"/>
      <w:r w:rsidR="00755C01">
        <w:rPr>
          <w:rFonts w:ascii="Meiryo UI" w:eastAsia="Meiryo UI" w:hAnsi="Meiryo UI" w:hint="eastAsia"/>
        </w:rPr>
        <w:t xml:space="preserve">　</w:t>
      </w:r>
    </w:p>
    <w:p w14:paraId="60ADC227" w14:textId="36A0DD03" w:rsidR="0069458D" w:rsidRDefault="00755C01" w:rsidP="00FB6D81">
      <w:pPr>
        <w:pStyle w:val="2"/>
        <w:numPr>
          <w:ilvl w:val="2"/>
          <w:numId w:val="4"/>
        </w:numPr>
        <w:rPr>
          <w:rFonts w:ascii="Meiryo UI" w:eastAsia="Meiryo UI" w:hAnsi="Meiryo UI"/>
        </w:rPr>
      </w:pPr>
      <w:bookmarkStart w:id="6" w:name="_Toc160613938"/>
      <w:r>
        <w:rPr>
          <w:rFonts w:ascii="Meiryo UI" w:eastAsia="Meiryo UI" w:hAnsi="Meiryo UI" w:hint="eastAsia"/>
        </w:rPr>
        <w:t>画面一覧</w:t>
      </w:r>
      <w:bookmarkEnd w:id="6"/>
    </w:p>
    <w:p w14:paraId="544B8585" w14:textId="704E1974" w:rsidR="00FB6D81" w:rsidRDefault="00FB6D81" w:rsidP="00FB6D81"/>
    <w:p w14:paraId="3489FA02" w14:textId="1EBE1B44" w:rsidR="00FB6D81" w:rsidRDefault="00AB48EA" w:rsidP="00FB6D81">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214D09">
        <w:rPr>
          <w:rFonts w:hint="eastAsia"/>
        </w:rPr>
        <w:t>T</w:t>
      </w:r>
      <w:r w:rsidR="00214D09">
        <w:t>D</w:t>
      </w:r>
    </w:p>
    <w:tbl>
      <w:tblPr>
        <w:tblStyle w:val="ab"/>
        <w:tblW w:w="0" w:type="auto"/>
        <w:tblLook w:val="04A0" w:firstRow="1" w:lastRow="0" w:firstColumn="1" w:lastColumn="0" w:noHBand="0" w:noVBand="1"/>
      </w:tblPr>
      <w:tblGrid>
        <w:gridCol w:w="499"/>
        <w:gridCol w:w="2072"/>
        <w:gridCol w:w="1206"/>
        <w:gridCol w:w="4717"/>
      </w:tblGrid>
      <w:tr w:rsidR="00214D09" w:rsidRPr="00214D09" w14:paraId="7695668D" w14:textId="77777777" w:rsidTr="009C2619">
        <w:trPr>
          <w:trHeight w:val="288"/>
        </w:trPr>
        <w:tc>
          <w:tcPr>
            <w:tcW w:w="499" w:type="dxa"/>
            <w:shd w:val="clear" w:color="auto" w:fill="D9D9D9" w:themeFill="background1" w:themeFillShade="D9"/>
            <w:noWrap/>
            <w:hideMark/>
          </w:tcPr>
          <w:p w14:paraId="056770E7" w14:textId="30B073FB" w:rsidR="00214D09" w:rsidRPr="00EB2192" w:rsidRDefault="00214D09" w:rsidP="009C2619">
            <w:pPr>
              <w:rPr>
                <w:rFonts w:asciiTheme="majorHAnsi" w:eastAsiaTheme="majorHAnsi" w:hAnsiTheme="majorHAnsi"/>
              </w:rPr>
            </w:pPr>
            <w:r w:rsidRPr="00EB2192">
              <w:rPr>
                <w:rFonts w:asciiTheme="majorHAnsi" w:eastAsiaTheme="majorHAnsi" w:hAnsiTheme="majorHAnsi" w:hint="eastAsia"/>
              </w:rPr>
              <w:t>No</w:t>
            </w:r>
          </w:p>
        </w:tc>
        <w:tc>
          <w:tcPr>
            <w:tcW w:w="2072" w:type="dxa"/>
            <w:shd w:val="clear" w:color="auto" w:fill="D9D9D9" w:themeFill="background1" w:themeFillShade="D9"/>
            <w:noWrap/>
            <w:hideMark/>
          </w:tcPr>
          <w:p w14:paraId="6C630BBB"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画面名</w:t>
            </w:r>
          </w:p>
        </w:tc>
        <w:tc>
          <w:tcPr>
            <w:tcW w:w="1206" w:type="dxa"/>
            <w:shd w:val="clear" w:color="auto" w:fill="D9D9D9" w:themeFill="background1" w:themeFillShade="D9"/>
            <w:noWrap/>
            <w:hideMark/>
          </w:tcPr>
          <w:p w14:paraId="2EC5FF85"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分類</w:t>
            </w:r>
          </w:p>
        </w:tc>
        <w:tc>
          <w:tcPr>
            <w:tcW w:w="4717" w:type="dxa"/>
            <w:shd w:val="clear" w:color="auto" w:fill="D9D9D9" w:themeFill="background1" w:themeFillShade="D9"/>
            <w:noWrap/>
            <w:hideMark/>
          </w:tcPr>
          <w:p w14:paraId="7CE84B15"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機能概要</w:t>
            </w:r>
          </w:p>
        </w:tc>
      </w:tr>
      <w:tr w:rsidR="00214D09" w:rsidRPr="00214D09" w14:paraId="0B3ABBFD" w14:textId="77777777" w:rsidTr="009C2619">
        <w:trPr>
          <w:trHeight w:val="288"/>
        </w:trPr>
        <w:tc>
          <w:tcPr>
            <w:tcW w:w="499" w:type="dxa"/>
            <w:noWrap/>
            <w:hideMark/>
          </w:tcPr>
          <w:p w14:paraId="5C8C2E3A"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1</w:t>
            </w:r>
          </w:p>
        </w:tc>
        <w:tc>
          <w:tcPr>
            <w:tcW w:w="2072" w:type="dxa"/>
            <w:noWrap/>
            <w:hideMark/>
          </w:tcPr>
          <w:p w14:paraId="08D63C6B"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ログイン</w:t>
            </w:r>
          </w:p>
        </w:tc>
        <w:tc>
          <w:tcPr>
            <w:tcW w:w="1206" w:type="dxa"/>
            <w:noWrap/>
            <w:hideMark/>
          </w:tcPr>
          <w:p w14:paraId="1DD88414"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ログイン</w:t>
            </w:r>
          </w:p>
        </w:tc>
        <w:tc>
          <w:tcPr>
            <w:tcW w:w="4717" w:type="dxa"/>
            <w:noWrap/>
            <w:hideMark/>
          </w:tcPr>
          <w:p w14:paraId="164FB761"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管理Userのログイン</w:t>
            </w:r>
          </w:p>
        </w:tc>
      </w:tr>
      <w:tr w:rsidR="00214D09" w:rsidRPr="00214D09" w14:paraId="55C95317" w14:textId="77777777" w:rsidTr="009C2619">
        <w:trPr>
          <w:trHeight w:val="288"/>
        </w:trPr>
        <w:tc>
          <w:tcPr>
            <w:tcW w:w="499" w:type="dxa"/>
            <w:noWrap/>
            <w:hideMark/>
          </w:tcPr>
          <w:p w14:paraId="674A91C7"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2</w:t>
            </w:r>
          </w:p>
        </w:tc>
        <w:tc>
          <w:tcPr>
            <w:tcW w:w="2072" w:type="dxa"/>
            <w:noWrap/>
            <w:hideMark/>
          </w:tcPr>
          <w:p w14:paraId="32C77A54"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メニュー</w:t>
            </w:r>
          </w:p>
        </w:tc>
        <w:tc>
          <w:tcPr>
            <w:tcW w:w="1206" w:type="dxa"/>
            <w:noWrap/>
            <w:hideMark/>
          </w:tcPr>
          <w:p w14:paraId="29ACA5BC"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メニュー</w:t>
            </w:r>
          </w:p>
        </w:tc>
        <w:tc>
          <w:tcPr>
            <w:tcW w:w="4717" w:type="dxa"/>
            <w:noWrap/>
            <w:hideMark/>
          </w:tcPr>
          <w:p w14:paraId="5F5EE022"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メニューの一覧</w:t>
            </w:r>
          </w:p>
        </w:tc>
      </w:tr>
      <w:tr w:rsidR="00214D09" w:rsidRPr="00214D09" w14:paraId="54322B52" w14:textId="77777777" w:rsidTr="009C2619">
        <w:trPr>
          <w:trHeight w:val="288"/>
        </w:trPr>
        <w:tc>
          <w:tcPr>
            <w:tcW w:w="499" w:type="dxa"/>
            <w:noWrap/>
            <w:hideMark/>
          </w:tcPr>
          <w:p w14:paraId="278571EC"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3</w:t>
            </w:r>
          </w:p>
        </w:tc>
        <w:tc>
          <w:tcPr>
            <w:tcW w:w="2072" w:type="dxa"/>
            <w:noWrap/>
            <w:hideMark/>
          </w:tcPr>
          <w:p w14:paraId="45703909"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パスワード変更</w:t>
            </w:r>
          </w:p>
        </w:tc>
        <w:tc>
          <w:tcPr>
            <w:tcW w:w="1206" w:type="dxa"/>
            <w:noWrap/>
            <w:hideMark/>
          </w:tcPr>
          <w:p w14:paraId="7D48E0FD"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6FEC3821"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ログイン中の管理Userのpassword編集</w:t>
            </w:r>
          </w:p>
        </w:tc>
      </w:tr>
      <w:tr w:rsidR="00214D09" w:rsidRPr="00214D09" w14:paraId="1EC1CA49" w14:textId="77777777" w:rsidTr="009C2619">
        <w:trPr>
          <w:trHeight w:val="288"/>
        </w:trPr>
        <w:tc>
          <w:tcPr>
            <w:tcW w:w="499" w:type="dxa"/>
            <w:noWrap/>
            <w:hideMark/>
          </w:tcPr>
          <w:p w14:paraId="23B4C0D5"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4</w:t>
            </w:r>
          </w:p>
        </w:tc>
        <w:tc>
          <w:tcPr>
            <w:tcW w:w="2072" w:type="dxa"/>
            <w:noWrap/>
            <w:hideMark/>
          </w:tcPr>
          <w:p w14:paraId="68566F43"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管理Group一覧</w:t>
            </w:r>
          </w:p>
        </w:tc>
        <w:tc>
          <w:tcPr>
            <w:tcW w:w="1206" w:type="dxa"/>
            <w:noWrap/>
            <w:hideMark/>
          </w:tcPr>
          <w:p w14:paraId="56F74CE8"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一覧表示</w:t>
            </w:r>
          </w:p>
        </w:tc>
        <w:tc>
          <w:tcPr>
            <w:tcW w:w="4717" w:type="dxa"/>
            <w:noWrap/>
            <w:hideMark/>
          </w:tcPr>
          <w:p w14:paraId="684E4BE0"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管理UserのGroupの一覧</w:t>
            </w:r>
          </w:p>
        </w:tc>
      </w:tr>
      <w:tr w:rsidR="00214D09" w:rsidRPr="00214D09" w14:paraId="4300C9E1" w14:textId="77777777" w:rsidTr="009C2619">
        <w:trPr>
          <w:trHeight w:val="288"/>
        </w:trPr>
        <w:tc>
          <w:tcPr>
            <w:tcW w:w="499" w:type="dxa"/>
            <w:noWrap/>
            <w:hideMark/>
          </w:tcPr>
          <w:p w14:paraId="0B7A1A4E"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5</w:t>
            </w:r>
          </w:p>
        </w:tc>
        <w:tc>
          <w:tcPr>
            <w:tcW w:w="2072" w:type="dxa"/>
            <w:noWrap/>
            <w:hideMark/>
          </w:tcPr>
          <w:p w14:paraId="664FD642"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管理Group追加</w:t>
            </w:r>
          </w:p>
        </w:tc>
        <w:tc>
          <w:tcPr>
            <w:tcW w:w="1206" w:type="dxa"/>
            <w:noWrap/>
            <w:hideMark/>
          </w:tcPr>
          <w:p w14:paraId="1FDB9D76"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47347888"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管理UserのGroupの登録</w:t>
            </w:r>
          </w:p>
        </w:tc>
      </w:tr>
      <w:tr w:rsidR="00214D09" w:rsidRPr="00214D09" w14:paraId="3A251F06" w14:textId="77777777" w:rsidTr="009C2619">
        <w:trPr>
          <w:trHeight w:val="288"/>
        </w:trPr>
        <w:tc>
          <w:tcPr>
            <w:tcW w:w="499" w:type="dxa"/>
            <w:noWrap/>
            <w:hideMark/>
          </w:tcPr>
          <w:p w14:paraId="104D99BA"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6</w:t>
            </w:r>
          </w:p>
        </w:tc>
        <w:tc>
          <w:tcPr>
            <w:tcW w:w="2072" w:type="dxa"/>
            <w:noWrap/>
            <w:hideMark/>
          </w:tcPr>
          <w:p w14:paraId="0C0F3802"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管理Group編集</w:t>
            </w:r>
          </w:p>
        </w:tc>
        <w:tc>
          <w:tcPr>
            <w:tcW w:w="1206" w:type="dxa"/>
            <w:noWrap/>
            <w:hideMark/>
          </w:tcPr>
          <w:p w14:paraId="3EE46A7C"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5BD5F501"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管理UserのGroupの編集</w:t>
            </w:r>
          </w:p>
        </w:tc>
      </w:tr>
      <w:tr w:rsidR="00214D09" w:rsidRPr="00214D09" w14:paraId="72D446FB" w14:textId="77777777" w:rsidTr="009C2619">
        <w:trPr>
          <w:trHeight w:val="288"/>
        </w:trPr>
        <w:tc>
          <w:tcPr>
            <w:tcW w:w="499" w:type="dxa"/>
            <w:noWrap/>
            <w:hideMark/>
          </w:tcPr>
          <w:p w14:paraId="3D240617"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7</w:t>
            </w:r>
          </w:p>
        </w:tc>
        <w:tc>
          <w:tcPr>
            <w:tcW w:w="2072" w:type="dxa"/>
            <w:noWrap/>
            <w:hideMark/>
          </w:tcPr>
          <w:p w14:paraId="2A0A8330"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管理User一覧</w:t>
            </w:r>
          </w:p>
        </w:tc>
        <w:tc>
          <w:tcPr>
            <w:tcW w:w="1206" w:type="dxa"/>
            <w:noWrap/>
            <w:hideMark/>
          </w:tcPr>
          <w:p w14:paraId="70579250"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一覧表示</w:t>
            </w:r>
          </w:p>
        </w:tc>
        <w:tc>
          <w:tcPr>
            <w:tcW w:w="4717" w:type="dxa"/>
            <w:noWrap/>
            <w:hideMark/>
          </w:tcPr>
          <w:p w14:paraId="6A950B02"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管理者の一覧</w:t>
            </w:r>
          </w:p>
        </w:tc>
      </w:tr>
      <w:tr w:rsidR="00214D09" w:rsidRPr="00214D09" w14:paraId="730FC883" w14:textId="77777777" w:rsidTr="009C2619">
        <w:trPr>
          <w:trHeight w:val="288"/>
        </w:trPr>
        <w:tc>
          <w:tcPr>
            <w:tcW w:w="499" w:type="dxa"/>
            <w:noWrap/>
            <w:hideMark/>
          </w:tcPr>
          <w:p w14:paraId="54B403AB"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8</w:t>
            </w:r>
          </w:p>
        </w:tc>
        <w:tc>
          <w:tcPr>
            <w:tcW w:w="2072" w:type="dxa"/>
            <w:noWrap/>
            <w:hideMark/>
          </w:tcPr>
          <w:p w14:paraId="18FD93F6"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管理User追加</w:t>
            </w:r>
          </w:p>
        </w:tc>
        <w:tc>
          <w:tcPr>
            <w:tcW w:w="1206" w:type="dxa"/>
            <w:noWrap/>
            <w:hideMark/>
          </w:tcPr>
          <w:p w14:paraId="5321F9DD"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597B87A6"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管理者の追加</w:t>
            </w:r>
          </w:p>
        </w:tc>
      </w:tr>
      <w:tr w:rsidR="00214D09" w:rsidRPr="00214D09" w14:paraId="1928B741" w14:textId="77777777" w:rsidTr="009C2619">
        <w:trPr>
          <w:trHeight w:val="288"/>
        </w:trPr>
        <w:tc>
          <w:tcPr>
            <w:tcW w:w="499" w:type="dxa"/>
            <w:noWrap/>
            <w:hideMark/>
          </w:tcPr>
          <w:p w14:paraId="3F8C484B"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9</w:t>
            </w:r>
          </w:p>
        </w:tc>
        <w:tc>
          <w:tcPr>
            <w:tcW w:w="2072" w:type="dxa"/>
            <w:noWrap/>
            <w:hideMark/>
          </w:tcPr>
          <w:p w14:paraId="03BE4515"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管理User編集</w:t>
            </w:r>
          </w:p>
        </w:tc>
        <w:tc>
          <w:tcPr>
            <w:tcW w:w="1206" w:type="dxa"/>
            <w:noWrap/>
            <w:hideMark/>
          </w:tcPr>
          <w:p w14:paraId="356CF652"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30326A67"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管理者の編集</w:t>
            </w:r>
          </w:p>
        </w:tc>
      </w:tr>
      <w:tr w:rsidR="00214D09" w:rsidRPr="00214D09" w14:paraId="0398D117" w14:textId="77777777" w:rsidTr="009C2619">
        <w:trPr>
          <w:trHeight w:val="288"/>
        </w:trPr>
        <w:tc>
          <w:tcPr>
            <w:tcW w:w="499" w:type="dxa"/>
            <w:noWrap/>
            <w:hideMark/>
          </w:tcPr>
          <w:p w14:paraId="4A0AF72E"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10</w:t>
            </w:r>
          </w:p>
        </w:tc>
        <w:tc>
          <w:tcPr>
            <w:tcW w:w="2072" w:type="dxa"/>
            <w:noWrap/>
            <w:hideMark/>
          </w:tcPr>
          <w:p w14:paraId="21B96CE4"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Participants一覧</w:t>
            </w:r>
          </w:p>
        </w:tc>
        <w:tc>
          <w:tcPr>
            <w:tcW w:w="1206" w:type="dxa"/>
            <w:noWrap/>
            <w:hideMark/>
          </w:tcPr>
          <w:p w14:paraId="61931DC0"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一覧表示</w:t>
            </w:r>
          </w:p>
        </w:tc>
        <w:tc>
          <w:tcPr>
            <w:tcW w:w="4717" w:type="dxa"/>
            <w:noWrap/>
            <w:hideMark/>
          </w:tcPr>
          <w:p w14:paraId="63E92E0F"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病院スタッフ・製薬会社/CROスタッフの一覧</w:t>
            </w:r>
          </w:p>
        </w:tc>
      </w:tr>
      <w:tr w:rsidR="00214D09" w:rsidRPr="00214D09" w14:paraId="61F07A57" w14:textId="77777777" w:rsidTr="009C2619">
        <w:trPr>
          <w:trHeight w:val="288"/>
        </w:trPr>
        <w:tc>
          <w:tcPr>
            <w:tcW w:w="499" w:type="dxa"/>
            <w:noWrap/>
            <w:hideMark/>
          </w:tcPr>
          <w:p w14:paraId="189A1874"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11</w:t>
            </w:r>
          </w:p>
        </w:tc>
        <w:tc>
          <w:tcPr>
            <w:tcW w:w="2072" w:type="dxa"/>
            <w:noWrap/>
            <w:hideMark/>
          </w:tcPr>
          <w:p w14:paraId="6AA8DD59"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Participants追加</w:t>
            </w:r>
          </w:p>
        </w:tc>
        <w:tc>
          <w:tcPr>
            <w:tcW w:w="1206" w:type="dxa"/>
            <w:noWrap/>
            <w:hideMark/>
          </w:tcPr>
          <w:p w14:paraId="6B409CE9"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28D080F8"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病院スタッフ・製薬会社/CROスタッフの登録</w:t>
            </w:r>
          </w:p>
        </w:tc>
      </w:tr>
      <w:tr w:rsidR="00214D09" w:rsidRPr="00214D09" w14:paraId="523A2951" w14:textId="77777777" w:rsidTr="009C2619">
        <w:trPr>
          <w:trHeight w:val="288"/>
        </w:trPr>
        <w:tc>
          <w:tcPr>
            <w:tcW w:w="499" w:type="dxa"/>
            <w:noWrap/>
            <w:hideMark/>
          </w:tcPr>
          <w:p w14:paraId="61924A0C"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12</w:t>
            </w:r>
          </w:p>
        </w:tc>
        <w:tc>
          <w:tcPr>
            <w:tcW w:w="2072" w:type="dxa"/>
            <w:noWrap/>
            <w:hideMark/>
          </w:tcPr>
          <w:p w14:paraId="442FA485"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Participants編集</w:t>
            </w:r>
          </w:p>
        </w:tc>
        <w:tc>
          <w:tcPr>
            <w:tcW w:w="1206" w:type="dxa"/>
            <w:noWrap/>
            <w:hideMark/>
          </w:tcPr>
          <w:p w14:paraId="72C76D50"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67B97E96"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病院スタッフ・製薬会社/CROスタッフの編集</w:t>
            </w:r>
          </w:p>
        </w:tc>
      </w:tr>
      <w:tr w:rsidR="00214D09" w:rsidRPr="00214D09" w14:paraId="332706FC" w14:textId="77777777" w:rsidTr="009C2619">
        <w:trPr>
          <w:trHeight w:val="288"/>
        </w:trPr>
        <w:tc>
          <w:tcPr>
            <w:tcW w:w="499" w:type="dxa"/>
            <w:noWrap/>
            <w:hideMark/>
          </w:tcPr>
          <w:p w14:paraId="1C4FE6B0"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13</w:t>
            </w:r>
          </w:p>
        </w:tc>
        <w:tc>
          <w:tcPr>
            <w:tcW w:w="2072" w:type="dxa"/>
            <w:noWrap/>
            <w:hideMark/>
          </w:tcPr>
          <w:p w14:paraId="4051B4BF"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Study一覧</w:t>
            </w:r>
          </w:p>
        </w:tc>
        <w:tc>
          <w:tcPr>
            <w:tcW w:w="1206" w:type="dxa"/>
            <w:noWrap/>
            <w:hideMark/>
          </w:tcPr>
          <w:p w14:paraId="198FCFD1"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一覧表示</w:t>
            </w:r>
          </w:p>
        </w:tc>
        <w:tc>
          <w:tcPr>
            <w:tcW w:w="4717" w:type="dxa"/>
            <w:noWrap/>
            <w:hideMark/>
          </w:tcPr>
          <w:p w14:paraId="3D2442E4"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試験の一覧</w:t>
            </w:r>
          </w:p>
        </w:tc>
      </w:tr>
      <w:tr w:rsidR="00214D09" w:rsidRPr="00214D09" w14:paraId="430F2FCD" w14:textId="77777777" w:rsidTr="009C2619">
        <w:trPr>
          <w:trHeight w:val="288"/>
        </w:trPr>
        <w:tc>
          <w:tcPr>
            <w:tcW w:w="499" w:type="dxa"/>
            <w:noWrap/>
            <w:hideMark/>
          </w:tcPr>
          <w:p w14:paraId="7B43C96F"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14</w:t>
            </w:r>
          </w:p>
        </w:tc>
        <w:tc>
          <w:tcPr>
            <w:tcW w:w="2072" w:type="dxa"/>
            <w:noWrap/>
            <w:hideMark/>
          </w:tcPr>
          <w:p w14:paraId="7293A9FF"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Study追加</w:t>
            </w:r>
          </w:p>
        </w:tc>
        <w:tc>
          <w:tcPr>
            <w:tcW w:w="1206" w:type="dxa"/>
            <w:noWrap/>
            <w:hideMark/>
          </w:tcPr>
          <w:p w14:paraId="25ED9373"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263E6757"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試験の登録</w:t>
            </w:r>
          </w:p>
        </w:tc>
      </w:tr>
      <w:tr w:rsidR="00214D09" w:rsidRPr="00214D09" w14:paraId="483E67CF" w14:textId="77777777" w:rsidTr="009C2619">
        <w:trPr>
          <w:trHeight w:val="288"/>
        </w:trPr>
        <w:tc>
          <w:tcPr>
            <w:tcW w:w="499" w:type="dxa"/>
            <w:noWrap/>
            <w:hideMark/>
          </w:tcPr>
          <w:p w14:paraId="38A991FB"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lastRenderedPageBreak/>
              <w:t>15</w:t>
            </w:r>
          </w:p>
        </w:tc>
        <w:tc>
          <w:tcPr>
            <w:tcW w:w="2072" w:type="dxa"/>
            <w:noWrap/>
            <w:hideMark/>
          </w:tcPr>
          <w:p w14:paraId="5C522119"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Study編集</w:t>
            </w:r>
          </w:p>
        </w:tc>
        <w:tc>
          <w:tcPr>
            <w:tcW w:w="1206" w:type="dxa"/>
            <w:noWrap/>
            <w:hideMark/>
          </w:tcPr>
          <w:p w14:paraId="55CCB0E5"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28AB21DA"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試験の編集</w:t>
            </w:r>
          </w:p>
        </w:tc>
      </w:tr>
      <w:tr w:rsidR="00214D09" w:rsidRPr="00214D09" w14:paraId="56077A15" w14:textId="77777777" w:rsidTr="009C2619">
        <w:trPr>
          <w:trHeight w:val="288"/>
        </w:trPr>
        <w:tc>
          <w:tcPr>
            <w:tcW w:w="499" w:type="dxa"/>
            <w:noWrap/>
            <w:hideMark/>
          </w:tcPr>
          <w:p w14:paraId="1D215235"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16</w:t>
            </w:r>
          </w:p>
        </w:tc>
        <w:tc>
          <w:tcPr>
            <w:tcW w:w="2072" w:type="dxa"/>
            <w:noWrap/>
            <w:hideMark/>
          </w:tcPr>
          <w:p w14:paraId="225B8536"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Hospital一覧</w:t>
            </w:r>
          </w:p>
        </w:tc>
        <w:tc>
          <w:tcPr>
            <w:tcW w:w="1206" w:type="dxa"/>
            <w:noWrap/>
            <w:hideMark/>
          </w:tcPr>
          <w:p w14:paraId="2C1226CF"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一覧表示</w:t>
            </w:r>
          </w:p>
        </w:tc>
        <w:tc>
          <w:tcPr>
            <w:tcW w:w="4717" w:type="dxa"/>
            <w:noWrap/>
            <w:hideMark/>
          </w:tcPr>
          <w:p w14:paraId="4F67A3E5"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病院の一覧</w:t>
            </w:r>
          </w:p>
        </w:tc>
      </w:tr>
      <w:tr w:rsidR="00214D09" w:rsidRPr="00214D09" w14:paraId="3C664F29" w14:textId="77777777" w:rsidTr="009C2619">
        <w:trPr>
          <w:trHeight w:val="288"/>
        </w:trPr>
        <w:tc>
          <w:tcPr>
            <w:tcW w:w="499" w:type="dxa"/>
            <w:noWrap/>
            <w:hideMark/>
          </w:tcPr>
          <w:p w14:paraId="77E35510"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17</w:t>
            </w:r>
          </w:p>
        </w:tc>
        <w:tc>
          <w:tcPr>
            <w:tcW w:w="2072" w:type="dxa"/>
            <w:noWrap/>
            <w:hideMark/>
          </w:tcPr>
          <w:p w14:paraId="6743340E"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Hospital追加</w:t>
            </w:r>
          </w:p>
        </w:tc>
        <w:tc>
          <w:tcPr>
            <w:tcW w:w="1206" w:type="dxa"/>
            <w:noWrap/>
            <w:hideMark/>
          </w:tcPr>
          <w:p w14:paraId="1830F6FF"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29805C6B"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病院の登録</w:t>
            </w:r>
          </w:p>
        </w:tc>
      </w:tr>
      <w:tr w:rsidR="00214D09" w:rsidRPr="00214D09" w14:paraId="51FA0D02" w14:textId="77777777" w:rsidTr="009C2619">
        <w:trPr>
          <w:trHeight w:val="288"/>
        </w:trPr>
        <w:tc>
          <w:tcPr>
            <w:tcW w:w="499" w:type="dxa"/>
            <w:noWrap/>
            <w:hideMark/>
          </w:tcPr>
          <w:p w14:paraId="3BF7AD03"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18</w:t>
            </w:r>
          </w:p>
        </w:tc>
        <w:tc>
          <w:tcPr>
            <w:tcW w:w="2072" w:type="dxa"/>
            <w:noWrap/>
            <w:hideMark/>
          </w:tcPr>
          <w:p w14:paraId="27B5331E"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Hospital編集</w:t>
            </w:r>
          </w:p>
        </w:tc>
        <w:tc>
          <w:tcPr>
            <w:tcW w:w="1206" w:type="dxa"/>
            <w:noWrap/>
            <w:hideMark/>
          </w:tcPr>
          <w:p w14:paraId="6D76D65E"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030AD780"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病院の編集</w:t>
            </w:r>
          </w:p>
        </w:tc>
      </w:tr>
      <w:tr w:rsidR="00214D09" w:rsidRPr="00214D09" w14:paraId="3F3818CA" w14:textId="77777777" w:rsidTr="009C2619">
        <w:trPr>
          <w:trHeight w:val="288"/>
        </w:trPr>
        <w:tc>
          <w:tcPr>
            <w:tcW w:w="499" w:type="dxa"/>
            <w:noWrap/>
            <w:hideMark/>
          </w:tcPr>
          <w:p w14:paraId="00D1F8D3"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19</w:t>
            </w:r>
          </w:p>
        </w:tc>
        <w:tc>
          <w:tcPr>
            <w:tcW w:w="2072" w:type="dxa"/>
            <w:noWrap/>
            <w:hideMark/>
          </w:tcPr>
          <w:p w14:paraId="12435AC5"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StudyHospital一覧</w:t>
            </w:r>
          </w:p>
        </w:tc>
        <w:tc>
          <w:tcPr>
            <w:tcW w:w="1206" w:type="dxa"/>
            <w:noWrap/>
            <w:hideMark/>
          </w:tcPr>
          <w:p w14:paraId="3CFE002C"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一覧表示</w:t>
            </w:r>
          </w:p>
        </w:tc>
        <w:tc>
          <w:tcPr>
            <w:tcW w:w="4717" w:type="dxa"/>
            <w:noWrap/>
            <w:hideMark/>
          </w:tcPr>
          <w:p w14:paraId="77597DB2"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試験-一覧</w:t>
            </w:r>
          </w:p>
        </w:tc>
      </w:tr>
      <w:tr w:rsidR="00214D09" w:rsidRPr="00214D09" w14:paraId="64111B9E" w14:textId="77777777" w:rsidTr="009C2619">
        <w:trPr>
          <w:trHeight w:val="288"/>
        </w:trPr>
        <w:tc>
          <w:tcPr>
            <w:tcW w:w="499" w:type="dxa"/>
            <w:noWrap/>
            <w:hideMark/>
          </w:tcPr>
          <w:p w14:paraId="661BD26D"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20</w:t>
            </w:r>
          </w:p>
        </w:tc>
        <w:tc>
          <w:tcPr>
            <w:tcW w:w="2072" w:type="dxa"/>
            <w:noWrap/>
            <w:hideMark/>
          </w:tcPr>
          <w:p w14:paraId="54647FA8"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StudyHospital追加</w:t>
            </w:r>
          </w:p>
        </w:tc>
        <w:tc>
          <w:tcPr>
            <w:tcW w:w="1206" w:type="dxa"/>
            <w:noWrap/>
            <w:hideMark/>
          </w:tcPr>
          <w:p w14:paraId="2E8224A0"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51C3EABC"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試験-病院の組み合わせ登録</w:t>
            </w:r>
          </w:p>
        </w:tc>
      </w:tr>
      <w:tr w:rsidR="00214D09" w:rsidRPr="00214D09" w14:paraId="64068EF8" w14:textId="77777777" w:rsidTr="009C2619">
        <w:trPr>
          <w:trHeight w:val="288"/>
        </w:trPr>
        <w:tc>
          <w:tcPr>
            <w:tcW w:w="499" w:type="dxa"/>
            <w:noWrap/>
            <w:hideMark/>
          </w:tcPr>
          <w:p w14:paraId="7F5D56C2"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21</w:t>
            </w:r>
          </w:p>
        </w:tc>
        <w:tc>
          <w:tcPr>
            <w:tcW w:w="2072" w:type="dxa"/>
            <w:noWrap/>
            <w:hideMark/>
          </w:tcPr>
          <w:p w14:paraId="3AD652ED"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StudyHospital編集</w:t>
            </w:r>
          </w:p>
        </w:tc>
        <w:tc>
          <w:tcPr>
            <w:tcW w:w="1206" w:type="dxa"/>
            <w:noWrap/>
            <w:hideMark/>
          </w:tcPr>
          <w:p w14:paraId="4B383114"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45BFA415"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試験-病院の組み合わせ編集</w:t>
            </w:r>
          </w:p>
        </w:tc>
      </w:tr>
      <w:tr w:rsidR="00214D09" w:rsidRPr="00214D09" w14:paraId="0756ECB7" w14:textId="77777777" w:rsidTr="009C2619">
        <w:trPr>
          <w:trHeight w:val="288"/>
        </w:trPr>
        <w:tc>
          <w:tcPr>
            <w:tcW w:w="499" w:type="dxa"/>
            <w:noWrap/>
            <w:hideMark/>
          </w:tcPr>
          <w:p w14:paraId="6AA7BC06"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22</w:t>
            </w:r>
          </w:p>
        </w:tc>
        <w:tc>
          <w:tcPr>
            <w:tcW w:w="2072" w:type="dxa"/>
            <w:noWrap/>
            <w:hideMark/>
          </w:tcPr>
          <w:p w14:paraId="3FE51CA7"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StudyParticipants一覧</w:t>
            </w:r>
          </w:p>
        </w:tc>
        <w:tc>
          <w:tcPr>
            <w:tcW w:w="1206" w:type="dxa"/>
            <w:noWrap/>
            <w:hideMark/>
          </w:tcPr>
          <w:p w14:paraId="538910C7"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一覧表示</w:t>
            </w:r>
          </w:p>
        </w:tc>
        <w:tc>
          <w:tcPr>
            <w:tcW w:w="4717" w:type="dxa"/>
            <w:noWrap/>
            <w:hideMark/>
          </w:tcPr>
          <w:p w14:paraId="4C558187"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試験-参画する病院スタッフ・製薬会社/CROスタッフの組み合わせ一覧</w:t>
            </w:r>
          </w:p>
        </w:tc>
      </w:tr>
      <w:tr w:rsidR="00214D09" w:rsidRPr="00214D09" w14:paraId="488AB2A2" w14:textId="77777777" w:rsidTr="009C2619">
        <w:trPr>
          <w:trHeight w:val="288"/>
        </w:trPr>
        <w:tc>
          <w:tcPr>
            <w:tcW w:w="499" w:type="dxa"/>
            <w:noWrap/>
            <w:hideMark/>
          </w:tcPr>
          <w:p w14:paraId="2CC3E5B3"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23</w:t>
            </w:r>
          </w:p>
        </w:tc>
        <w:tc>
          <w:tcPr>
            <w:tcW w:w="2072" w:type="dxa"/>
            <w:noWrap/>
            <w:hideMark/>
          </w:tcPr>
          <w:p w14:paraId="724FC6DC"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StudyParticipants追加</w:t>
            </w:r>
          </w:p>
        </w:tc>
        <w:tc>
          <w:tcPr>
            <w:tcW w:w="1206" w:type="dxa"/>
            <w:noWrap/>
            <w:hideMark/>
          </w:tcPr>
          <w:p w14:paraId="798CE705"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2D87A9D2"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試験-参画する病院スタッフ・製薬会社/CROスタッフの組み合わせ登録</w:t>
            </w:r>
          </w:p>
        </w:tc>
      </w:tr>
      <w:tr w:rsidR="00214D09" w:rsidRPr="00214D09" w14:paraId="45BA0C2B" w14:textId="77777777" w:rsidTr="009C2619">
        <w:trPr>
          <w:trHeight w:val="288"/>
        </w:trPr>
        <w:tc>
          <w:tcPr>
            <w:tcW w:w="499" w:type="dxa"/>
            <w:noWrap/>
            <w:hideMark/>
          </w:tcPr>
          <w:p w14:paraId="0BF3C66C"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24</w:t>
            </w:r>
          </w:p>
        </w:tc>
        <w:tc>
          <w:tcPr>
            <w:tcW w:w="2072" w:type="dxa"/>
            <w:noWrap/>
            <w:hideMark/>
          </w:tcPr>
          <w:p w14:paraId="220FE159"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StudyParticipants編集</w:t>
            </w:r>
          </w:p>
        </w:tc>
        <w:tc>
          <w:tcPr>
            <w:tcW w:w="1206" w:type="dxa"/>
            <w:noWrap/>
            <w:hideMark/>
          </w:tcPr>
          <w:p w14:paraId="5644CB14"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282F9D80"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試験-参画する病院スタッフ・製薬会社/CROスタッフの組み合わせ編集</w:t>
            </w:r>
          </w:p>
        </w:tc>
      </w:tr>
      <w:tr w:rsidR="00214D09" w:rsidRPr="00214D09" w14:paraId="6BEBDE00" w14:textId="77777777" w:rsidTr="009C2619">
        <w:trPr>
          <w:trHeight w:val="288"/>
        </w:trPr>
        <w:tc>
          <w:tcPr>
            <w:tcW w:w="499" w:type="dxa"/>
            <w:noWrap/>
            <w:hideMark/>
          </w:tcPr>
          <w:p w14:paraId="0D71B134"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25</w:t>
            </w:r>
          </w:p>
        </w:tc>
        <w:tc>
          <w:tcPr>
            <w:tcW w:w="2072" w:type="dxa"/>
            <w:noWrap/>
            <w:hideMark/>
          </w:tcPr>
          <w:p w14:paraId="5DA7DABA"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Ic document一覧</w:t>
            </w:r>
          </w:p>
        </w:tc>
        <w:tc>
          <w:tcPr>
            <w:tcW w:w="1206" w:type="dxa"/>
            <w:noWrap/>
            <w:hideMark/>
          </w:tcPr>
          <w:p w14:paraId="0B7EEC50"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一覧表示</w:t>
            </w:r>
          </w:p>
        </w:tc>
        <w:tc>
          <w:tcPr>
            <w:tcW w:w="4717" w:type="dxa"/>
            <w:noWrap/>
            <w:hideMark/>
          </w:tcPr>
          <w:p w14:paraId="1F3C6B44"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試験別の同意説明文書の一覧</w:t>
            </w:r>
          </w:p>
        </w:tc>
      </w:tr>
      <w:tr w:rsidR="00214D09" w:rsidRPr="00214D09" w14:paraId="003AFF1A" w14:textId="77777777" w:rsidTr="009C2619">
        <w:trPr>
          <w:trHeight w:val="288"/>
        </w:trPr>
        <w:tc>
          <w:tcPr>
            <w:tcW w:w="499" w:type="dxa"/>
            <w:noWrap/>
            <w:hideMark/>
          </w:tcPr>
          <w:p w14:paraId="52B09F15"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26</w:t>
            </w:r>
          </w:p>
        </w:tc>
        <w:tc>
          <w:tcPr>
            <w:tcW w:w="2072" w:type="dxa"/>
            <w:noWrap/>
            <w:hideMark/>
          </w:tcPr>
          <w:p w14:paraId="5CD3D6D9"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Ic document追加</w:t>
            </w:r>
          </w:p>
        </w:tc>
        <w:tc>
          <w:tcPr>
            <w:tcW w:w="1206" w:type="dxa"/>
            <w:noWrap/>
            <w:hideMark/>
          </w:tcPr>
          <w:p w14:paraId="45E62417"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2903575B"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試験別の同意説明文書の登録</w:t>
            </w:r>
          </w:p>
        </w:tc>
      </w:tr>
      <w:tr w:rsidR="00214D09" w:rsidRPr="00214D09" w14:paraId="3688E5E9" w14:textId="77777777" w:rsidTr="009C2619">
        <w:trPr>
          <w:trHeight w:val="288"/>
        </w:trPr>
        <w:tc>
          <w:tcPr>
            <w:tcW w:w="499" w:type="dxa"/>
            <w:noWrap/>
            <w:hideMark/>
          </w:tcPr>
          <w:p w14:paraId="72592F08"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27</w:t>
            </w:r>
          </w:p>
        </w:tc>
        <w:tc>
          <w:tcPr>
            <w:tcW w:w="2072" w:type="dxa"/>
            <w:noWrap/>
            <w:hideMark/>
          </w:tcPr>
          <w:p w14:paraId="626E34A6"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Ic document編集</w:t>
            </w:r>
          </w:p>
        </w:tc>
        <w:tc>
          <w:tcPr>
            <w:tcW w:w="1206" w:type="dxa"/>
            <w:noWrap/>
            <w:hideMark/>
          </w:tcPr>
          <w:p w14:paraId="38E6BE5D"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0721CB82"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試験別の同意説明文書の編集</w:t>
            </w:r>
          </w:p>
        </w:tc>
      </w:tr>
      <w:tr w:rsidR="00214D09" w:rsidRPr="00214D09" w14:paraId="437D0660" w14:textId="77777777" w:rsidTr="009C2619">
        <w:trPr>
          <w:trHeight w:val="288"/>
        </w:trPr>
        <w:tc>
          <w:tcPr>
            <w:tcW w:w="499" w:type="dxa"/>
            <w:noWrap/>
            <w:hideMark/>
          </w:tcPr>
          <w:p w14:paraId="3CE8F183"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28</w:t>
            </w:r>
          </w:p>
        </w:tc>
        <w:tc>
          <w:tcPr>
            <w:tcW w:w="2072" w:type="dxa"/>
            <w:noWrap/>
            <w:hideMark/>
          </w:tcPr>
          <w:p w14:paraId="4F860E93"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Devices一覧</w:t>
            </w:r>
          </w:p>
        </w:tc>
        <w:tc>
          <w:tcPr>
            <w:tcW w:w="1206" w:type="dxa"/>
            <w:noWrap/>
            <w:hideMark/>
          </w:tcPr>
          <w:p w14:paraId="64E9EB07"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一覧表示</w:t>
            </w:r>
          </w:p>
        </w:tc>
        <w:tc>
          <w:tcPr>
            <w:tcW w:w="4717" w:type="dxa"/>
            <w:noWrap/>
            <w:hideMark/>
          </w:tcPr>
          <w:p w14:paraId="7CEA4C46"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デバイスの一覧</w:t>
            </w:r>
          </w:p>
        </w:tc>
      </w:tr>
      <w:tr w:rsidR="00214D09" w:rsidRPr="00214D09" w14:paraId="23B42BC4" w14:textId="77777777" w:rsidTr="009C2619">
        <w:trPr>
          <w:trHeight w:val="288"/>
        </w:trPr>
        <w:tc>
          <w:tcPr>
            <w:tcW w:w="499" w:type="dxa"/>
            <w:noWrap/>
            <w:hideMark/>
          </w:tcPr>
          <w:p w14:paraId="2E6A6EE9"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29</w:t>
            </w:r>
          </w:p>
        </w:tc>
        <w:tc>
          <w:tcPr>
            <w:tcW w:w="2072" w:type="dxa"/>
            <w:noWrap/>
            <w:hideMark/>
          </w:tcPr>
          <w:p w14:paraId="442DB8E9"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Devices追加</w:t>
            </w:r>
          </w:p>
        </w:tc>
        <w:tc>
          <w:tcPr>
            <w:tcW w:w="1206" w:type="dxa"/>
            <w:noWrap/>
            <w:hideMark/>
          </w:tcPr>
          <w:p w14:paraId="291B9B70"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2326D488"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デバイスの登録</w:t>
            </w:r>
          </w:p>
        </w:tc>
      </w:tr>
      <w:tr w:rsidR="00214D09" w:rsidRPr="00214D09" w14:paraId="3DA2D2A8" w14:textId="77777777" w:rsidTr="009C2619">
        <w:trPr>
          <w:trHeight w:val="288"/>
        </w:trPr>
        <w:tc>
          <w:tcPr>
            <w:tcW w:w="499" w:type="dxa"/>
            <w:noWrap/>
            <w:hideMark/>
          </w:tcPr>
          <w:p w14:paraId="51FFC72F"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30</w:t>
            </w:r>
          </w:p>
        </w:tc>
        <w:tc>
          <w:tcPr>
            <w:tcW w:w="2072" w:type="dxa"/>
            <w:noWrap/>
            <w:hideMark/>
          </w:tcPr>
          <w:p w14:paraId="5C892CC4"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Devices編集</w:t>
            </w:r>
          </w:p>
        </w:tc>
        <w:tc>
          <w:tcPr>
            <w:tcW w:w="1206" w:type="dxa"/>
            <w:noWrap/>
            <w:hideMark/>
          </w:tcPr>
          <w:p w14:paraId="15873B1D"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7FF38E30"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デバイスの編集</w:t>
            </w:r>
          </w:p>
        </w:tc>
      </w:tr>
      <w:tr w:rsidR="00214D09" w:rsidRPr="00214D09" w14:paraId="6D1D51D1" w14:textId="77777777" w:rsidTr="009C2619">
        <w:trPr>
          <w:trHeight w:val="288"/>
        </w:trPr>
        <w:tc>
          <w:tcPr>
            <w:tcW w:w="499" w:type="dxa"/>
            <w:noWrap/>
            <w:hideMark/>
          </w:tcPr>
          <w:p w14:paraId="2A783D64"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31</w:t>
            </w:r>
          </w:p>
        </w:tc>
        <w:tc>
          <w:tcPr>
            <w:tcW w:w="2072" w:type="dxa"/>
            <w:noWrap/>
            <w:hideMark/>
          </w:tcPr>
          <w:p w14:paraId="61D7EE4E"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Device activity一覧</w:t>
            </w:r>
          </w:p>
        </w:tc>
        <w:tc>
          <w:tcPr>
            <w:tcW w:w="1206" w:type="dxa"/>
            <w:noWrap/>
            <w:hideMark/>
          </w:tcPr>
          <w:p w14:paraId="33DE2364"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一覧表示</w:t>
            </w:r>
          </w:p>
        </w:tc>
        <w:tc>
          <w:tcPr>
            <w:tcW w:w="4717" w:type="dxa"/>
            <w:noWrap/>
            <w:hideMark/>
          </w:tcPr>
          <w:p w14:paraId="6C00933C"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デバイスで取得するデータの種類の一覧</w:t>
            </w:r>
          </w:p>
        </w:tc>
      </w:tr>
      <w:tr w:rsidR="00214D09" w:rsidRPr="00214D09" w14:paraId="4168B587" w14:textId="77777777" w:rsidTr="009C2619">
        <w:trPr>
          <w:trHeight w:val="288"/>
        </w:trPr>
        <w:tc>
          <w:tcPr>
            <w:tcW w:w="499" w:type="dxa"/>
            <w:noWrap/>
            <w:hideMark/>
          </w:tcPr>
          <w:p w14:paraId="18D8A3DB"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32</w:t>
            </w:r>
          </w:p>
        </w:tc>
        <w:tc>
          <w:tcPr>
            <w:tcW w:w="2072" w:type="dxa"/>
            <w:noWrap/>
            <w:hideMark/>
          </w:tcPr>
          <w:p w14:paraId="4A12D5CF"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Device activity追加</w:t>
            </w:r>
          </w:p>
        </w:tc>
        <w:tc>
          <w:tcPr>
            <w:tcW w:w="1206" w:type="dxa"/>
            <w:noWrap/>
            <w:hideMark/>
          </w:tcPr>
          <w:p w14:paraId="4FA14A74"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79B21F53"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デバイスで取得するデータの種類の登録</w:t>
            </w:r>
          </w:p>
        </w:tc>
      </w:tr>
      <w:tr w:rsidR="00214D09" w:rsidRPr="00214D09" w14:paraId="0570688B" w14:textId="77777777" w:rsidTr="009C2619">
        <w:trPr>
          <w:trHeight w:val="288"/>
        </w:trPr>
        <w:tc>
          <w:tcPr>
            <w:tcW w:w="499" w:type="dxa"/>
            <w:noWrap/>
            <w:hideMark/>
          </w:tcPr>
          <w:p w14:paraId="6908D7FA"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33</w:t>
            </w:r>
          </w:p>
        </w:tc>
        <w:tc>
          <w:tcPr>
            <w:tcW w:w="2072" w:type="dxa"/>
            <w:noWrap/>
            <w:hideMark/>
          </w:tcPr>
          <w:p w14:paraId="13528D28"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Device activity編集</w:t>
            </w:r>
          </w:p>
        </w:tc>
        <w:tc>
          <w:tcPr>
            <w:tcW w:w="1206" w:type="dxa"/>
            <w:noWrap/>
            <w:hideMark/>
          </w:tcPr>
          <w:p w14:paraId="60FDEA42"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編集</w:t>
            </w:r>
          </w:p>
        </w:tc>
        <w:tc>
          <w:tcPr>
            <w:tcW w:w="4717" w:type="dxa"/>
            <w:noWrap/>
            <w:hideMark/>
          </w:tcPr>
          <w:p w14:paraId="0810BEB2" w14:textId="77777777" w:rsidR="00214D09" w:rsidRPr="00EB2192" w:rsidRDefault="00214D09">
            <w:pPr>
              <w:rPr>
                <w:rFonts w:asciiTheme="majorHAnsi" w:eastAsiaTheme="majorHAnsi" w:hAnsiTheme="majorHAnsi"/>
              </w:rPr>
            </w:pPr>
            <w:r w:rsidRPr="00EB2192">
              <w:rPr>
                <w:rFonts w:asciiTheme="majorHAnsi" w:eastAsiaTheme="majorHAnsi" w:hAnsiTheme="majorHAnsi" w:hint="eastAsia"/>
              </w:rPr>
              <w:t>デバイスで取得するデータの種類の編集</w:t>
            </w:r>
          </w:p>
        </w:tc>
      </w:tr>
    </w:tbl>
    <w:p w14:paraId="79FB369B" w14:textId="77777777" w:rsidR="00AB48EA" w:rsidRPr="00214D09" w:rsidRDefault="00AB48EA" w:rsidP="00FB6D81"/>
    <w:p w14:paraId="769E4898" w14:textId="3153D5A6" w:rsidR="00AB48EA" w:rsidRDefault="00AB48EA" w:rsidP="00FB6D81"/>
    <w:p w14:paraId="78380077" w14:textId="5E4EDCF0" w:rsidR="00AB48EA" w:rsidRDefault="00EB2192" w:rsidP="00FB6D81">
      <w:r w:rsidRPr="00EB2192">
        <w:rPr>
          <w:rFonts w:hint="eastAsia"/>
        </w:rPr>
        <w:t>■病院スタッフ用</w:t>
      </w:r>
      <w:r w:rsidRPr="00EB2192">
        <w:rPr>
          <w:rFonts w:hint="eastAsia"/>
        </w:rPr>
        <w:t>App</w:t>
      </w:r>
      <w:r w:rsidRPr="00EB2192">
        <w:rPr>
          <w:rFonts w:hint="eastAsia"/>
        </w:rPr>
        <w:t>・製薬会社</w:t>
      </w:r>
      <w:r w:rsidRPr="00EB2192">
        <w:rPr>
          <w:rFonts w:hint="eastAsia"/>
        </w:rPr>
        <w:t>/CRO</w:t>
      </w:r>
      <w:r w:rsidRPr="00EB2192">
        <w:rPr>
          <w:rFonts w:hint="eastAsia"/>
        </w:rPr>
        <w:t>スタッフ用</w:t>
      </w:r>
      <w:r w:rsidRPr="00EB2192">
        <w:rPr>
          <w:rFonts w:hint="eastAsia"/>
        </w:rPr>
        <w:t>App</w:t>
      </w:r>
    </w:p>
    <w:tbl>
      <w:tblPr>
        <w:tblStyle w:val="ab"/>
        <w:tblW w:w="0" w:type="auto"/>
        <w:tblLook w:val="04A0" w:firstRow="1" w:lastRow="0" w:firstColumn="1" w:lastColumn="0" w:noHBand="0" w:noVBand="1"/>
      </w:tblPr>
      <w:tblGrid>
        <w:gridCol w:w="497"/>
        <w:gridCol w:w="2130"/>
        <w:gridCol w:w="1196"/>
        <w:gridCol w:w="4671"/>
      </w:tblGrid>
      <w:tr w:rsidR="00EB2192" w:rsidRPr="00EB2192" w14:paraId="4C8F26F7" w14:textId="77777777" w:rsidTr="009C2619">
        <w:trPr>
          <w:trHeight w:val="270"/>
        </w:trPr>
        <w:tc>
          <w:tcPr>
            <w:tcW w:w="494" w:type="dxa"/>
            <w:shd w:val="clear" w:color="auto" w:fill="D9D9D9" w:themeFill="background1" w:themeFillShade="D9"/>
            <w:noWrap/>
            <w:hideMark/>
          </w:tcPr>
          <w:p w14:paraId="270B50BC" w14:textId="24135A7D" w:rsidR="00EB2192" w:rsidRPr="00EB2192" w:rsidRDefault="00EB2192" w:rsidP="009C2619">
            <w:pPr>
              <w:rPr>
                <w:rFonts w:asciiTheme="majorHAnsi" w:eastAsiaTheme="majorHAnsi" w:hAnsiTheme="majorHAnsi"/>
              </w:rPr>
            </w:pPr>
            <w:r w:rsidRPr="00EB2192">
              <w:rPr>
                <w:rFonts w:asciiTheme="majorHAnsi" w:eastAsiaTheme="majorHAnsi" w:hAnsiTheme="majorHAnsi" w:hint="eastAsia"/>
              </w:rPr>
              <w:t>No</w:t>
            </w:r>
          </w:p>
        </w:tc>
        <w:tc>
          <w:tcPr>
            <w:tcW w:w="2131" w:type="dxa"/>
            <w:shd w:val="clear" w:color="auto" w:fill="D9D9D9" w:themeFill="background1" w:themeFillShade="D9"/>
            <w:noWrap/>
            <w:hideMark/>
          </w:tcPr>
          <w:p w14:paraId="7825062C"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画面名</w:t>
            </w:r>
          </w:p>
        </w:tc>
        <w:tc>
          <w:tcPr>
            <w:tcW w:w="1196" w:type="dxa"/>
            <w:shd w:val="clear" w:color="auto" w:fill="D9D9D9" w:themeFill="background1" w:themeFillShade="D9"/>
            <w:noWrap/>
            <w:hideMark/>
          </w:tcPr>
          <w:p w14:paraId="3F6AC9EF"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分類</w:t>
            </w:r>
          </w:p>
        </w:tc>
        <w:tc>
          <w:tcPr>
            <w:tcW w:w="4673" w:type="dxa"/>
            <w:shd w:val="clear" w:color="auto" w:fill="D9D9D9" w:themeFill="background1" w:themeFillShade="D9"/>
            <w:noWrap/>
            <w:hideMark/>
          </w:tcPr>
          <w:p w14:paraId="7ED1AAB7"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機能概要</w:t>
            </w:r>
          </w:p>
        </w:tc>
      </w:tr>
      <w:tr w:rsidR="00EB2192" w:rsidRPr="00EB2192" w14:paraId="6CFFC5A7" w14:textId="77777777" w:rsidTr="009C2619">
        <w:trPr>
          <w:trHeight w:val="270"/>
        </w:trPr>
        <w:tc>
          <w:tcPr>
            <w:tcW w:w="494" w:type="dxa"/>
            <w:noWrap/>
            <w:hideMark/>
          </w:tcPr>
          <w:p w14:paraId="2AD6AE91"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1</w:t>
            </w:r>
          </w:p>
        </w:tc>
        <w:tc>
          <w:tcPr>
            <w:tcW w:w="2131" w:type="dxa"/>
            <w:noWrap/>
            <w:hideMark/>
          </w:tcPr>
          <w:p w14:paraId="08F3CC8B"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ログイン</w:t>
            </w:r>
          </w:p>
        </w:tc>
        <w:tc>
          <w:tcPr>
            <w:tcW w:w="1196" w:type="dxa"/>
            <w:noWrap/>
            <w:hideMark/>
          </w:tcPr>
          <w:p w14:paraId="0BFA9823"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ログイン</w:t>
            </w:r>
          </w:p>
        </w:tc>
        <w:tc>
          <w:tcPr>
            <w:tcW w:w="4673" w:type="dxa"/>
            <w:noWrap/>
            <w:hideMark/>
          </w:tcPr>
          <w:p w14:paraId="27AB2D90"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病院スタッフ・製薬会社/CROスタッフのログイン</w:t>
            </w:r>
          </w:p>
        </w:tc>
      </w:tr>
      <w:tr w:rsidR="00EB2192" w:rsidRPr="00EB2192" w14:paraId="3E8B1E22" w14:textId="77777777" w:rsidTr="009C2619">
        <w:trPr>
          <w:trHeight w:val="270"/>
        </w:trPr>
        <w:tc>
          <w:tcPr>
            <w:tcW w:w="494" w:type="dxa"/>
            <w:noWrap/>
            <w:hideMark/>
          </w:tcPr>
          <w:p w14:paraId="2B4E776E"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2</w:t>
            </w:r>
          </w:p>
        </w:tc>
        <w:tc>
          <w:tcPr>
            <w:tcW w:w="2131" w:type="dxa"/>
            <w:noWrap/>
            <w:hideMark/>
          </w:tcPr>
          <w:p w14:paraId="7C486FD4"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試験-病院選択</w:t>
            </w:r>
          </w:p>
        </w:tc>
        <w:tc>
          <w:tcPr>
            <w:tcW w:w="1196" w:type="dxa"/>
            <w:noWrap/>
            <w:hideMark/>
          </w:tcPr>
          <w:p w14:paraId="01F7130D"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情報表示</w:t>
            </w:r>
          </w:p>
        </w:tc>
        <w:tc>
          <w:tcPr>
            <w:tcW w:w="4673" w:type="dxa"/>
            <w:noWrap/>
            <w:hideMark/>
          </w:tcPr>
          <w:p w14:paraId="7EA29716"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試験-病院の組み合わせ選択</w:t>
            </w:r>
          </w:p>
        </w:tc>
      </w:tr>
      <w:tr w:rsidR="00EB2192" w:rsidRPr="00EB2192" w14:paraId="0C217445" w14:textId="77777777" w:rsidTr="009C2619">
        <w:trPr>
          <w:trHeight w:val="270"/>
        </w:trPr>
        <w:tc>
          <w:tcPr>
            <w:tcW w:w="494" w:type="dxa"/>
            <w:noWrap/>
            <w:hideMark/>
          </w:tcPr>
          <w:p w14:paraId="7A0FC18F"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3</w:t>
            </w:r>
          </w:p>
        </w:tc>
        <w:tc>
          <w:tcPr>
            <w:tcW w:w="2131" w:type="dxa"/>
            <w:noWrap/>
            <w:hideMark/>
          </w:tcPr>
          <w:p w14:paraId="49818887"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メニュー</w:t>
            </w:r>
          </w:p>
        </w:tc>
        <w:tc>
          <w:tcPr>
            <w:tcW w:w="1196" w:type="dxa"/>
            <w:noWrap/>
            <w:hideMark/>
          </w:tcPr>
          <w:p w14:paraId="095F8D5F"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メニュー</w:t>
            </w:r>
          </w:p>
        </w:tc>
        <w:tc>
          <w:tcPr>
            <w:tcW w:w="4673" w:type="dxa"/>
            <w:noWrap/>
            <w:hideMark/>
          </w:tcPr>
          <w:p w14:paraId="31BF1F53"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メニューの一覧</w:t>
            </w:r>
          </w:p>
        </w:tc>
      </w:tr>
      <w:tr w:rsidR="00EB2192" w:rsidRPr="00EB2192" w14:paraId="290E2EEC" w14:textId="77777777" w:rsidTr="009C2619">
        <w:trPr>
          <w:trHeight w:val="288"/>
        </w:trPr>
        <w:tc>
          <w:tcPr>
            <w:tcW w:w="494" w:type="dxa"/>
            <w:noWrap/>
            <w:hideMark/>
          </w:tcPr>
          <w:p w14:paraId="7A76289F"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lastRenderedPageBreak/>
              <w:t>4</w:t>
            </w:r>
          </w:p>
        </w:tc>
        <w:tc>
          <w:tcPr>
            <w:tcW w:w="2131" w:type="dxa"/>
            <w:noWrap/>
            <w:hideMark/>
          </w:tcPr>
          <w:p w14:paraId="22014663"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暗号化</w:t>
            </w:r>
          </w:p>
        </w:tc>
        <w:tc>
          <w:tcPr>
            <w:tcW w:w="1196" w:type="dxa"/>
            <w:noWrap/>
            <w:hideMark/>
          </w:tcPr>
          <w:p w14:paraId="25F609BA"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情報表示</w:t>
            </w:r>
          </w:p>
        </w:tc>
        <w:tc>
          <w:tcPr>
            <w:tcW w:w="4673" w:type="dxa"/>
            <w:noWrap/>
            <w:hideMark/>
          </w:tcPr>
          <w:p w14:paraId="6ADFDC2A"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ファイルの暗号化</w:t>
            </w:r>
          </w:p>
        </w:tc>
      </w:tr>
      <w:tr w:rsidR="00EB2192" w:rsidRPr="00EB2192" w14:paraId="418B016F" w14:textId="77777777" w:rsidTr="009C2619">
        <w:trPr>
          <w:trHeight w:val="288"/>
        </w:trPr>
        <w:tc>
          <w:tcPr>
            <w:tcW w:w="494" w:type="dxa"/>
            <w:noWrap/>
            <w:hideMark/>
          </w:tcPr>
          <w:p w14:paraId="202ACA5C"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5</w:t>
            </w:r>
          </w:p>
        </w:tc>
        <w:tc>
          <w:tcPr>
            <w:tcW w:w="2131" w:type="dxa"/>
            <w:noWrap/>
            <w:hideMark/>
          </w:tcPr>
          <w:p w14:paraId="24A1EEDC"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復号化</w:t>
            </w:r>
          </w:p>
        </w:tc>
        <w:tc>
          <w:tcPr>
            <w:tcW w:w="1196" w:type="dxa"/>
            <w:noWrap/>
            <w:hideMark/>
          </w:tcPr>
          <w:p w14:paraId="735533AD"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情報表示</w:t>
            </w:r>
          </w:p>
        </w:tc>
        <w:tc>
          <w:tcPr>
            <w:tcW w:w="4673" w:type="dxa"/>
            <w:noWrap/>
            <w:hideMark/>
          </w:tcPr>
          <w:p w14:paraId="26AC782C"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ファイルの復号化</w:t>
            </w:r>
          </w:p>
        </w:tc>
      </w:tr>
      <w:tr w:rsidR="00EB2192" w:rsidRPr="00EB2192" w14:paraId="39F7BBD3" w14:textId="77777777" w:rsidTr="009C2619">
        <w:trPr>
          <w:trHeight w:val="288"/>
        </w:trPr>
        <w:tc>
          <w:tcPr>
            <w:tcW w:w="494" w:type="dxa"/>
            <w:noWrap/>
            <w:hideMark/>
          </w:tcPr>
          <w:p w14:paraId="0CC2C3D0"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6</w:t>
            </w:r>
          </w:p>
        </w:tc>
        <w:tc>
          <w:tcPr>
            <w:tcW w:w="2131" w:type="dxa"/>
            <w:noWrap/>
            <w:hideMark/>
          </w:tcPr>
          <w:p w14:paraId="26DEB6CA"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監査証跡</w:t>
            </w:r>
          </w:p>
        </w:tc>
        <w:tc>
          <w:tcPr>
            <w:tcW w:w="1196" w:type="dxa"/>
            <w:noWrap/>
            <w:hideMark/>
          </w:tcPr>
          <w:p w14:paraId="49172E03"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情報表示</w:t>
            </w:r>
          </w:p>
        </w:tc>
        <w:tc>
          <w:tcPr>
            <w:tcW w:w="4673" w:type="dxa"/>
            <w:noWrap/>
            <w:hideMark/>
          </w:tcPr>
          <w:p w14:paraId="194CFFA2"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監査証跡のエクスポート</w:t>
            </w:r>
          </w:p>
        </w:tc>
      </w:tr>
      <w:tr w:rsidR="00EB2192" w:rsidRPr="00EB2192" w14:paraId="3CCEB88E" w14:textId="77777777" w:rsidTr="009C2619">
        <w:trPr>
          <w:trHeight w:val="288"/>
        </w:trPr>
        <w:tc>
          <w:tcPr>
            <w:tcW w:w="494" w:type="dxa"/>
            <w:noWrap/>
            <w:hideMark/>
          </w:tcPr>
          <w:p w14:paraId="6FED5C8D"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7</w:t>
            </w:r>
          </w:p>
        </w:tc>
        <w:tc>
          <w:tcPr>
            <w:tcW w:w="2131" w:type="dxa"/>
            <w:noWrap/>
            <w:hideMark/>
          </w:tcPr>
          <w:p w14:paraId="00047155"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患者・被験者一覧</w:t>
            </w:r>
          </w:p>
        </w:tc>
        <w:tc>
          <w:tcPr>
            <w:tcW w:w="1196" w:type="dxa"/>
            <w:noWrap/>
            <w:hideMark/>
          </w:tcPr>
          <w:p w14:paraId="457C70C4"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一覧表示</w:t>
            </w:r>
          </w:p>
        </w:tc>
        <w:tc>
          <w:tcPr>
            <w:tcW w:w="4673" w:type="dxa"/>
            <w:noWrap/>
            <w:hideMark/>
          </w:tcPr>
          <w:p w14:paraId="51FEF375"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患者・被験者一覧表示・各種画面遷移</w:t>
            </w:r>
          </w:p>
        </w:tc>
      </w:tr>
      <w:tr w:rsidR="00EB2192" w:rsidRPr="00EB2192" w14:paraId="47F2697B" w14:textId="77777777" w:rsidTr="009C2619">
        <w:trPr>
          <w:trHeight w:val="288"/>
        </w:trPr>
        <w:tc>
          <w:tcPr>
            <w:tcW w:w="494" w:type="dxa"/>
            <w:noWrap/>
            <w:hideMark/>
          </w:tcPr>
          <w:p w14:paraId="618AEC63"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8</w:t>
            </w:r>
          </w:p>
        </w:tc>
        <w:tc>
          <w:tcPr>
            <w:tcW w:w="2131" w:type="dxa"/>
            <w:noWrap/>
            <w:hideMark/>
          </w:tcPr>
          <w:p w14:paraId="299B72C6"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患者・被験者新規登録</w:t>
            </w:r>
          </w:p>
        </w:tc>
        <w:tc>
          <w:tcPr>
            <w:tcW w:w="1196" w:type="dxa"/>
            <w:noWrap/>
            <w:hideMark/>
          </w:tcPr>
          <w:p w14:paraId="4B8EE37B"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編集</w:t>
            </w:r>
          </w:p>
        </w:tc>
        <w:tc>
          <w:tcPr>
            <w:tcW w:w="4673" w:type="dxa"/>
            <w:noWrap/>
            <w:hideMark/>
          </w:tcPr>
          <w:p w14:paraId="43B9BF73"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患者・被験者データの登録</w:t>
            </w:r>
          </w:p>
        </w:tc>
      </w:tr>
      <w:tr w:rsidR="00EB2192" w:rsidRPr="00EB2192" w14:paraId="021CDC2E" w14:textId="77777777" w:rsidTr="009C2619">
        <w:trPr>
          <w:trHeight w:val="288"/>
        </w:trPr>
        <w:tc>
          <w:tcPr>
            <w:tcW w:w="494" w:type="dxa"/>
            <w:noWrap/>
            <w:hideMark/>
          </w:tcPr>
          <w:p w14:paraId="39C57132"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9</w:t>
            </w:r>
          </w:p>
        </w:tc>
        <w:tc>
          <w:tcPr>
            <w:tcW w:w="2131" w:type="dxa"/>
            <w:noWrap/>
            <w:hideMark/>
          </w:tcPr>
          <w:p w14:paraId="66945903"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QRコード表示</w:t>
            </w:r>
          </w:p>
        </w:tc>
        <w:tc>
          <w:tcPr>
            <w:tcW w:w="1196" w:type="dxa"/>
            <w:noWrap/>
            <w:hideMark/>
          </w:tcPr>
          <w:p w14:paraId="6427BDBA"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情報表示</w:t>
            </w:r>
          </w:p>
        </w:tc>
        <w:tc>
          <w:tcPr>
            <w:tcW w:w="4673" w:type="dxa"/>
            <w:noWrap/>
            <w:hideMark/>
          </w:tcPr>
          <w:p w14:paraId="63A66927"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登録した被検者のQRコード表示</w:t>
            </w:r>
          </w:p>
        </w:tc>
      </w:tr>
      <w:tr w:rsidR="00EB2192" w:rsidRPr="00EB2192" w14:paraId="67517ED5" w14:textId="77777777" w:rsidTr="009C2619">
        <w:trPr>
          <w:trHeight w:val="288"/>
        </w:trPr>
        <w:tc>
          <w:tcPr>
            <w:tcW w:w="494" w:type="dxa"/>
            <w:noWrap/>
            <w:hideMark/>
          </w:tcPr>
          <w:p w14:paraId="2837907A"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10</w:t>
            </w:r>
          </w:p>
        </w:tc>
        <w:tc>
          <w:tcPr>
            <w:tcW w:w="2131" w:type="dxa"/>
            <w:noWrap/>
            <w:hideMark/>
          </w:tcPr>
          <w:p w14:paraId="76AE61E6"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患者・被験者詳細</w:t>
            </w:r>
          </w:p>
        </w:tc>
        <w:tc>
          <w:tcPr>
            <w:tcW w:w="1196" w:type="dxa"/>
            <w:noWrap/>
            <w:hideMark/>
          </w:tcPr>
          <w:p w14:paraId="1AEEB3A3"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編集</w:t>
            </w:r>
          </w:p>
        </w:tc>
        <w:tc>
          <w:tcPr>
            <w:tcW w:w="4673" w:type="dxa"/>
            <w:noWrap/>
            <w:hideMark/>
          </w:tcPr>
          <w:p w14:paraId="526E2A16"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患者・被験者データの表示・編集</w:t>
            </w:r>
          </w:p>
        </w:tc>
      </w:tr>
      <w:tr w:rsidR="00EB2192" w:rsidRPr="00EB2192" w14:paraId="46649D6B" w14:textId="77777777" w:rsidTr="009C2619">
        <w:trPr>
          <w:trHeight w:val="288"/>
        </w:trPr>
        <w:tc>
          <w:tcPr>
            <w:tcW w:w="494" w:type="dxa"/>
            <w:noWrap/>
            <w:hideMark/>
          </w:tcPr>
          <w:p w14:paraId="3C7BA059"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11</w:t>
            </w:r>
          </w:p>
        </w:tc>
        <w:tc>
          <w:tcPr>
            <w:tcW w:w="2131" w:type="dxa"/>
            <w:noWrap/>
            <w:hideMark/>
          </w:tcPr>
          <w:p w14:paraId="6DC3508B"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同意・再同意</w:t>
            </w:r>
          </w:p>
        </w:tc>
        <w:tc>
          <w:tcPr>
            <w:tcW w:w="1196" w:type="dxa"/>
            <w:noWrap/>
            <w:hideMark/>
          </w:tcPr>
          <w:p w14:paraId="78F5D902"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編集</w:t>
            </w:r>
          </w:p>
        </w:tc>
        <w:tc>
          <w:tcPr>
            <w:tcW w:w="4673" w:type="dxa"/>
            <w:noWrap/>
            <w:hideMark/>
          </w:tcPr>
          <w:p w14:paraId="0A930CF4" w14:textId="77777777" w:rsidR="00EB2192" w:rsidRPr="00EB2192" w:rsidRDefault="00EB2192">
            <w:pPr>
              <w:rPr>
                <w:rFonts w:asciiTheme="majorHAnsi" w:eastAsiaTheme="majorHAnsi" w:hAnsiTheme="majorHAnsi"/>
                <w:lang w:eastAsia="zh-TW"/>
              </w:rPr>
            </w:pPr>
            <w:r w:rsidRPr="00EB2192">
              <w:rPr>
                <w:rFonts w:asciiTheme="majorHAnsi" w:eastAsiaTheme="majorHAnsi" w:hAnsiTheme="majorHAnsi" w:hint="eastAsia"/>
                <w:lang w:eastAsia="zh-TW"/>
              </w:rPr>
              <w:t>同意文書表示、同意履歴表示、署名実行</w:t>
            </w:r>
          </w:p>
        </w:tc>
      </w:tr>
      <w:tr w:rsidR="00EB2192" w:rsidRPr="00EB2192" w14:paraId="321CD026" w14:textId="77777777" w:rsidTr="009C2619">
        <w:trPr>
          <w:trHeight w:val="288"/>
        </w:trPr>
        <w:tc>
          <w:tcPr>
            <w:tcW w:w="494" w:type="dxa"/>
            <w:noWrap/>
            <w:hideMark/>
          </w:tcPr>
          <w:p w14:paraId="1CF7F53A"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12</w:t>
            </w:r>
          </w:p>
        </w:tc>
        <w:tc>
          <w:tcPr>
            <w:tcW w:w="2131" w:type="dxa"/>
            <w:noWrap/>
            <w:hideMark/>
          </w:tcPr>
          <w:p w14:paraId="6F87865D"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同意文書署名者設定</w:t>
            </w:r>
          </w:p>
        </w:tc>
        <w:tc>
          <w:tcPr>
            <w:tcW w:w="1196" w:type="dxa"/>
            <w:noWrap/>
            <w:hideMark/>
          </w:tcPr>
          <w:p w14:paraId="3D3A84E3"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編集</w:t>
            </w:r>
          </w:p>
        </w:tc>
        <w:tc>
          <w:tcPr>
            <w:tcW w:w="4673" w:type="dxa"/>
            <w:noWrap/>
            <w:hideMark/>
          </w:tcPr>
          <w:p w14:paraId="0908CFE9"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署名者設定</w:t>
            </w:r>
          </w:p>
        </w:tc>
      </w:tr>
      <w:tr w:rsidR="00EB2192" w:rsidRPr="00EB2192" w14:paraId="407FCCDE" w14:textId="77777777" w:rsidTr="009C2619">
        <w:trPr>
          <w:trHeight w:val="288"/>
        </w:trPr>
        <w:tc>
          <w:tcPr>
            <w:tcW w:w="494" w:type="dxa"/>
            <w:noWrap/>
            <w:hideMark/>
          </w:tcPr>
          <w:p w14:paraId="166A059E"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13</w:t>
            </w:r>
          </w:p>
        </w:tc>
        <w:tc>
          <w:tcPr>
            <w:tcW w:w="2131" w:type="dxa"/>
            <w:noWrap/>
            <w:hideMark/>
          </w:tcPr>
          <w:p w14:paraId="7C6640A2"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被験者データダウンロード</w:t>
            </w:r>
          </w:p>
        </w:tc>
        <w:tc>
          <w:tcPr>
            <w:tcW w:w="1196" w:type="dxa"/>
            <w:noWrap/>
            <w:hideMark/>
          </w:tcPr>
          <w:p w14:paraId="79CA7691"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情報表示</w:t>
            </w:r>
          </w:p>
        </w:tc>
        <w:tc>
          <w:tcPr>
            <w:tcW w:w="4673" w:type="dxa"/>
            <w:noWrap/>
            <w:hideMark/>
          </w:tcPr>
          <w:p w14:paraId="67339248" w14:textId="77777777" w:rsidR="00EB2192" w:rsidRPr="00EB2192" w:rsidRDefault="00EB2192">
            <w:pPr>
              <w:rPr>
                <w:rFonts w:asciiTheme="majorHAnsi" w:eastAsiaTheme="majorHAnsi" w:hAnsiTheme="majorHAnsi"/>
              </w:rPr>
            </w:pPr>
            <w:r w:rsidRPr="00EB2192">
              <w:rPr>
                <w:rFonts w:asciiTheme="majorHAnsi" w:eastAsiaTheme="majorHAnsi" w:hAnsiTheme="majorHAnsi" w:hint="eastAsia"/>
              </w:rPr>
              <w:t>患者・被験者データをダウンロードし復号化</w:t>
            </w:r>
          </w:p>
        </w:tc>
      </w:tr>
    </w:tbl>
    <w:p w14:paraId="459BED00" w14:textId="127ECF89" w:rsidR="00AB48EA" w:rsidRPr="00EB2192" w:rsidRDefault="00AB48EA" w:rsidP="00FB6D81"/>
    <w:p w14:paraId="25EC8746" w14:textId="16AFC5A9" w:rsidR="00EB2192" w:rsidRDefault="0081723A" w:rsidP="00FB6D81">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Pr="0081723A">
        <w:rPr>
          <w:rFonts w:hint="eastAsia"/>
        </w:rPr>
        <w:t>患者・被験者アプリ</w:t>
      </w:r>
    </w:p>
    <w:tbl>
      <w:tblPr>
        <w:tblStyle w:val="ab"/>
        <w:tblW w:w="0" w:type="auto"/>
        <w:tblLook w:val="04A0" w:firstRow="1" w:lastRow="0" w:firstColumn="1" w:lastColumn="0" w:noHBand="0" w:noVBand="1"/>
      </w:tblPr>
      <w:tblGrid>
        <w:gridCol w:w="497"/>
        <w:gridCol w:w="2075"/>
        <w:gridCol w:w="1206"/>
        <w:gridCol w:w="4716"/>
      </w:tblGrid>
      <w:tr w:rsidR="0081723A" w:rsidRPr="0081723A" w14:paraId="2D86E3EA" w14:textId="77777777" w:rsidTr="009C2619">
        <w:trPr>
          <w:trHeight w:val="288"/>
        </w:trPr>
        <w:tc>
          <w:tcPr>
            <w:tcW w:w="496" w:type="dxa"/>
            <w:shd w:val="clear" w:color="auto" w:fill="D9D9D9" w:themeFill="background1" w:themeFillShade="D9"/>
            <w:noWrap/>
            <w:hideMark/>
          </w:tcPr>
          <w:p w14:paraId="0FE9EA6B" w14:textId="2DF17B49" w:rsidR="0081723A" w:rsidRPr="0081723A" w:rsidRDefault="0081723A" w:rsidP="009C2619">
            <w:pPr>
              <w:rPr>
                <w:rFonts w:asciiTheme="majorHAnsi" w:eastAsiaTheme="majorHAnsi" w:hAnsiTheme="majorHAnsi"/>
              </w:rPr>
            </w:pPr>
            <w:r w:rsidRPr="0081723A">
              <w:rPr>
                <w:rFonts w:asciiTheme="majorHAnsi" w:eastAsiaTheme="majorHAnsi" w:hAnsiTheme="majorHAnsi" w:hint="eastAsia"/>
              </w:rPr>
              <w:t>No</w:t>
            </w:r>
          </w:p>
        </w:tc>
        <w:tc>
          <w:tcPr>
            <w:tcW w:w="2075" w:type="dxa"/>
            <w:shd w:val="clear" w:color="auto" w:fill="D9D9D9" w:themeFill="background1" w:themeFillShade="D9"/>
            <w:noWrap/>
            <w:hideMark/>
          </w:tcPr>
          <w:p w14:paraId="1BD2D341"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画面名</w:t>
            </w:r>
          </w:p>
        </w:tc>
        <w:tc>
          <w:tcPr>
            <w:tcW w:w="1206" w:type="dxa"/>
            <w:shd w:val="clear" w:color="auto" w:fill="D9D9D9" w:themeFill="background1" w:themeFillShade="D9"/>
            <w:noWrap/>
            <w:hideMark/>
          </w:tcPr>
          <w:p w14:paraId="01FF29ED"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分類</w:t>
            </w:r>
          </w:p>
        </w:tc>
        <w:tc>
          <w:tcPr>
            <w:tcW w:w="4717" w:type="dxa"/>
            <w:shd w:val="clear" w:color="auto" w:fill="D9D9D9" w:themeFill="background1" w:themeFillShade="D9"/>
            <w:noWrap/>
            <w:hideMark/>
          </w:tcPr>
          <w:p w14:paraId="34F81D40"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機能概要</w:t>
            </w:r>
          </w:p>
        </w:tc>
      </w:tr>
      <w:tr w:rsidR="0081723A" w:rsidRPr="0081723A" w14:paraId="32414A46" w14:textId="77777777" w:rsidTr="0081723A">
        <w:trPr>
          <w:trHeight w:val="288"/>
        </w:trPr>
        <w:tc>
          <w:tcPr>
            <w:tcW w:w="496" w:type="dxa"/>
            <w:noWrap/>
            <w:hideMark/>
          </w:tcPr>
          <w:p w14:paraId="2AE25350"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1</w:t>
            </w:r>
          </w:p>
        </w:tc>
        <w:tc>
          <w:tcPr>
            <w:tcW w:w="2075" w:type="dxa"/>
            <w:noWrap/>
            <w:hideMark/>
          </w:tcPr>
          <w:p w14:paraId="47A2EC98"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初回登録</w:t>
            </w:r>
          </w:p>
        </w:tc>
        <w:tc>
          <w:tcPr>
            <w:tcW w:w="1206" w:type="dxa"/>
            <w:noWrap/>
            <w:hideMark/>
          </w:tcPr>
          <w:p w14:paraId="505B5677"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編集</w:t>
            </w:r>
          </w:p>
        </w:tc>
        <w:tc>
          <w:tcPr>
            <w:tcW w:w="4717" w:type="dxa"/>
            <w:noWrap/>
            <w:hideMark/>
          </w:tcPr>
          <w:p w14:paraId="5B10E580"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Personaの作成実行</w:t>
            </w:r>
          </w:p>
        </w:tc>
      </w:tr>
      <w:tr w:rsidR="0081723A" w:rsidRPr="0081723A" w14:paraId="4442FF67" w14:textId="77777777" w:rsidTr="0081723A">
        <w:trPr>
          <w:trHeight w:val="288"/>
        </w:trPr>
        <w:tc>
          <w:tcPr>
            <w:tcW w:w="496" w:type="dxa"/>
            <w:noWrap/>
            <w:hideMark/>
          </w:tcPr>
          <w:p w14:paraId="0DCB330E"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2</w:t>
            </w:r>
          </w:p>
        </w:tc>
        <w:tc>
          <w:tcPr>
            <w:tcW w:w="2075" w:type="dxa"/>
            <w:noWrap/>
            <w:hideMark/>
          </w:tcPr>
          <w:p w14:paraId="47724879"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トップ</w:t>
            </w:r>
          </w:p>
        </w:tc>
        <w:tc>
          <w:tcPr>
            <w:tcW w:w="1206" w:type="dxa"/>
            <w:noWrap/>
            <w:hideMark/>
          </w:tcPr>
          <w:p w14:paraId="06532021"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メニュー</w:t>
            </w:r>
          </w:p>
        </w:tc>
        <w:tc>
          <w:tcPr>
            <w:tcW w:w="4717" w:type="dxa"/>
            <w:noWrap/>
            <w:hideMark/>
          </w:tcPr>
          <w:p w14:paraId="3E04411E"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メニューの一覧</w:t>
            </w:r>
          </w:p>
        </w:tc>
      </w:tr>
      <w:tr w:rsidR="0081723A" w:rsidRPr="0081723A" w14:paraId="3AD0D7C8" w14:textId="77777777" w:rsidTr="0081723A">
        <w:trPr>
          <w:trHeight w:val="288"/>
        </w:trPr>
        <w:tc>
          <w:tcPr>
            <w:tcW w:w="496" w:type="dxa"/>
            <w:noWrap/>
            <w:hideMark/>
          </w:tcPr>
          <w:p w14:paraId="594CF4A6"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3</w:t>
            </w:r>
          </w:p>
        </w:tc>
        <w:tc>
          <w:tcPr>
            <w:tcW w:w="2075" w:type="dxa"/>
            <w:noWrap/>
            <w:hideMark/>
          </w:tcPr>
          <w:p w14:paraId="78526329"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QRコード読取</w:t>
            </w:r>
          </w:p>
        </w:tc>
        <w:tc>
          <w:tcPr>
            <w:tcW w:w="1206" w:type="dxa"/>
            <w:noWrap/>
            <w:hideMark/>
          </w:tcPr>
          <w:p w14:paraId="0BB31A74"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情報取得</w:t>
            </w:r>
          </w:p>
        </w:tc>
        <w:tc>
          <w:tcPr>
            <w:tcW w:w="4717" w:type="dxa"/>
            <w:noWrap/>
            <w:hideMark/>
          </w:tcPr>
          <w:p w14:paraId="710A7FAC"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QRコード読取</w:t>
            </w:r>
          </w:p>
        </w:tc>
      </w:tr>
      <w:tr w:rsidR="0081723A" w:rsidRPr="0081723A" w14:paraId="0715EA3D" w14:textId="77777777" w:rsidTr="0081723A">
        <w:trPr>
          <w:trHeight w:val="288"/>
        </w:trPr>
        <w:tc>
          <w:tcPr>
            <w:tcW w:w="496" w:type="dxa"/>
            <w:noWrap/>
            <w:hideMark/>
          </w:tcPr>
          <w:p w14:paraId="78F2D584"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4</w:t>
            </w:r>
          </w:p>
        </w:tc>
        <w:tc>
          <w:tcPr>
            <w:tcW w:w="2075" w:type="dxa"/>
            <w:noWrap/>
            <w:hideMark/>
          </w:tcPr>
          <w:p w14:paraId="16F61C32"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試験-病院選択</w:t>
            </w:r>
          </w:p>
        </w:tc>
        <w:tc>
          <w:tcPr>
            <w:tcW w:w="1206" w:type="dxa"/>
            <w:noWrap/>
            <w:hideMark/>
          </w:tcPr>
          <w:p w14:paraId="7AA46BB9"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情報表示</w:t>
            </w:r>
          </w:p>
        </w:tc>
        <w:tc>
          <w:tcPr>
            <w:tcW w:w="4717" w:type="dxa"/>
            <w:noWrap/>
            <w:hideMark/>
          </w:tcPr>
          <w:p w14:paraId="10C595F1"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試験・施設の選択</w:t>
            </w:r>
          </w:p>
        </w:tc>
      </w:tr>
      <w:tr w:rsidR="0081723A" w:rsidRPr="0081723A" w14:paraId="56E7651B" w14:textId="77777777" w:rsidTr="0081723A">
        <w:trPr>
          <w:trHeight w:val="288"/>
        </w:trPr>
        <w:tc>
          <w:tcPr>
            <w:tcW w:w="496" w:type="dxa"/>
            <w:noWrap/>
            <w:hideMark/>
          </w:tcPr>
          <w:p w14:paraId="6EC7D5AA"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5</w:t>
            </w:r>
          </w:p>
        </w:tc>
        <w:tc>
          <w:tcPr>
            <w:tcW w:w="2075" w:type="dxa"/>
            <w:noWrap/>
            <w:hideMark/>
          </w:tcPr>
          <w:p w14:paraId="035CBABF"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メニュー</w:t>
            </w:r>
          </w:p>
        </w:tc>
        <w:tc>
          <w:tcPr>
            <w:tcW w:w="1206" w:type="dxa"/>
            <w:noWrap/>
            <w:hideMark/>
          </w:tcPr>
          <w:p w14:paraId="1774D8BA"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メニュー</w:t>
            </w:r>
          </w:p>
        </w:tc>
        <w:tc>
          <w:tcPr>
            <w:tcW w:w="4717" w:type="dxa"/>
            <w:noWrap/>
            <w:hideMark/>
          </w:tcPr>
          <w:p w14:paraId="78AB18E8"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メニューの一覧</w:t>
            </w:r>
          </w:p>
        </w:tc>
      </w:tr>
      <w:tr w:rsidR="0081723A" w:rsidRPr="0081723A" w14:paraId="335C905D" w14:textId="77777777" w:rsidTr="0081723A">
        <w:trPr>
          <w:trHeight w:val="288"/>
        </w:trPr>
        <w:tc>
          <w:tcPr>
            <w:tcW w:w="496" w:type="dxa"/>
            <w:noWrap/>
            <w:hideMark/>
          </w:tcPr>
          <w:p w14:paraId="061E9B26"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6</w:t>
            </w:r>
          </w:p>
        </w:tc>
        <w:tc>
          <w:tcPr>
            <w:tcW w:w="2075" w:type="dxa"/>
            <w:noWrap/>
            <w:hideMark/>
          </w:tcPr>
          <w:p w14:paraId="5F32A837"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同意文書</w:t>
            </w:r>
          </w:p>
        </w:tc>
        <w:tc>
          <w:tcPr>
            <w:tcW w:w="1206" w:type="dxa"/>
            <w:noWrap/>
            <w:hideMark/>
          </w:tcPr>
          <w:p w14:paraId="356C34A7"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編集</w:t>
            </w:r>
          </w:p>
        </w:tc>
        <w:tc>
          <w:tcPr>
            <w:tcW w:w="4717" w:type="dxa"/>
            <w:noWrap/>
            <w:hideMark/>
          </w:tcPr>
          <w:p w14:paraId="132CA903"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同意取得文書の表示・署名実行、同意撤回実行、各種画面遷移</w:t>
            </w:r>
          </w:p>
        </w:tc>
      </w:tr>
      <w:tr w:rsidR="0081723A" w:rsidRPr="0081723A" w14:paraId="295F6E70" w14:textId="77777777" w:rsidTr="0081723A">
        <w:trPr>
          <w:trHeight w:val="288"/>
        </w:trPr>
        <w:tc>
          <w:tcPr>
            <w:tcW w:w="496" w:type="dxa"/>
            <w:noWrap/>
            <w:hideMark/>
          </w:tcPr>
          <w:p w14:paraId="011B0313"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7</w:t>
            </w:r>
          </w:p>
        </w:tc>
        <w:tc>
          <w:tcPr>
            <w:tcW w:w="2075" w:type="dxa"/>
            <w:noWrap/>
            <w:hideMark/>
          </w:tcPr>
          <w:p w14:paraId="0451A7BA"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同意済み文書一覧</w:t>
            </w:r>
          </w:p>
        </w:tc>
        <w:tc>
          <w:tcPr>
            <w:tcW w:w="1206" w:type="dxa"/>
            <w:noWrap/>
            <w:hideMark/>
          </w:tcPr>
          <w:p w14:paraId="4B9C4A69"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情報表示</w:t>
            </w:r>
          </w:p>
        </w:tc>
        <w:tc>
          <w:tcPr>
            <w:tcW w:w="4717" w:type="dxa"/>
            <w:noWrap/>
            <w:hideMark/>
          </w:tcPr>
          <w:p w14:paraId="45DF7A30"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同意済みの文書一覧の表示、ダウンロード</w:t>
            </w:r>
          </w:p>
        </w:tc>
      </w:tr>
      <w:tr w:rsidR="0081723A" w:rsidRPr="0081723A" w14:paraId="63E14D4F" w14:textId="77777777" w:rsidTr="0081723A">
        <w:trPr>
          <w:trHeight w:val="288"/>
        </w:trPr>
        <w:tc>
          <w:tcPr>
            <w:tcW w:w="496" w:type="dxa"/>
            <w:noWrap/>
            <w:hideMark/>
          </w:tcPr>
          <w:p w14:paraId="4D1C80D9"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8</w:t>
            </w:r>
          </w:p>
        </w:tc>
        <w:tc>
          <w:tcPr>
            <w:tcW w:w="2075" w:type="dxa"/>
            <w:noWrap/>
            <w:hideMark/>
          </w:tcPr>
          <w:p w14:paraId="5987ED95"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同意履歴一覧</w:t>
            </w:r>
          </w:p>
        </w:tc>
        <w:tc>
          <w:tcPr>
            <w:tcW w:w="1206" w:type="dxa"/>
            <w:noWrap/>
            <w:hideMark/>
          </w:tcPr>
          <w:p w14:paraId="4EB2446B"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情報表示</w:t>
            </w:r>
          </w:p>
        </w:tc>
        <w:tc>
          <w:tcPr>
            <w:tcW w:w="4717" w:type="dxa"/>
            <w:noWrap/>
            <w:hideMark/>
          </w:tcPr>
          <w:p w14:paraId="27F7AE2A"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同意履歴の表示</w:t>
            </w:r>
          </w:p>
        </w:tc>
      </w:tr>
      <w:tr w:rsidR="0081723A" w:rsidRPr="0081723A" w14:paraId="0E61905E" w14:textId="77777777" w:rsidTr="0081723A">
        <w:trPr>
          <w:trHeight w:val="288"/>
        </w:trPr>
        <w:tc>
          <w:tcPr>
            <w:tcW w:w="496" w:type="dxa"/>
            <w:noWrap/>
            <w:hideMark/>
          </w:tcPr>
          <w:p w14:paraId="555FB78D"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9</w:t>
            </w:r>
          </w:p>
        </w:tc>
        <w:tc>
          <w:tcPr>
            <w:tcW w:w="2075" w:type="dxa"/>
            <w:noWrap/>
            <w:hideMark/>
          </w:tcPr>
          <w:p w14:paraId="54116C9F"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復号化　被験者データ</w:t>
            </w:r>
          </w:p>
        </w:tc>
        <w:tc>
          <w:tcPr>
            <w:tcW w:w="1206" w:type="dxa"/>
            <w:noWrap/>
            <w:hideMark/>
          </w:tcPr>
          <w:p w14:paraId="3B80E5C8"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情報表示</w:t>
            </w:r>
          </w:p>
        </w:tc>
        <w:tc>
          <w:tcPr>
            <w:tcW w:w="4717" w:type="dxa"/>
            <w:noWrap/>
            <w:hideMark/>
          </w:tcPr>
          <w:p w14:paraId="5AFBF136"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ウェアラブルデータの復号化・ダウンロード</w:t>
            </w:r>
          </w:p>
        </w:tc>
      </w:tr>
      <w:tr w:rsidR="0081723A" w:rsidRPr="0081723A" w14:paraId="067A69F7" w14:textId="77777777" w:rsidTr="0081723A">
        <w:trPr>
          <w:trHeight w:val="288"/>
        </w:trPr>
        <w:tc>
          <w:tcPr>
            <w:tcW w:w="496" w:type="dxa"/>
            <w:noWrap/>
            <w:hideMark/>
          </w:tcPr>
          <w:p w14:paraId="4FEC2144"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10</w:t>
            </w:r>
          </w:p>
        </w:tc>
        <w:tc>
          <w:tcPr>
            <w:tcW w:w="2075" w:type="dxa"/>
            <w:noWrap/>
            <w:hideMark/>
          </w:tcPr>
          <w:p w14:paraId="30C5139B" w14:textId="359E13F6" w:rsidR="0081723A" w:rsidRPr="0081723A" w:rsidRDefault="0081723A">
            <w:pPr>
              <w:rPr>
                <w:rFonts w:asciiTheme="majorHAnsi" w:eastAsiaTheme="majorHAnsi" w:hAnsiTheme="majorHAnsi"/>
              </w:rPr>
            </w:pPr>
            <w:r w:rsidRPr="0081723A">
              <w:rPr>
                <w:rFonts w:asciiTheme="majorHAnsi" w:eastAsiaTheme="majorHAnsi" w:hAnsiTheme="majorHAnsi" w:hint="eastAsia"/>
              </w:rPr>
              <w:t>ウェアラブルデバイス管理</w:t>
            </w:r>
          </w:p>
        </w:tc>
        <w:tc>
          <w:tcPr>
            <w:tcW w:w="1206" w:type="dxa"/>
            <w:noWrap/>
            <w:hideMark/>
          </w:tcPr>
          <w:p w14:paraId="138DFC59"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編集</w:t>
            </w:r>
          </w:p>
        </w:tc>
        <w:tc>
          <w:tcPr>
            <w:tcW w:w="4717" w:type="dxa"/>
            <w:noWrap/>
            <w:hideMark/>
          </w:tcPr>
          <w:p w14:paraId="4916B068"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選択試験で使用するデバイスの登録</w:t>
            </w:r>
          </w:p>
        </w:tc>
      </w:tr>
      <w:tr w:rsidR="0081723A" w:rsidRPr="0081723A" w14:paraId="1F11504C" w14:textId="77777777" w:rsidTr="0081723A">
        <w:trPr>
          <w:trHeight w:val="288"/>
        </w:trPr>
        <w:tc>
          <w:tcPr>
            <w:tcW w:w="496" w:type="dxa"/>
            <w:noWrap/>
            <w:hideMark/>
          </w:tcPr>
          <w:p w14:paraId="213FD697"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11</w:t>
            </w:r>
          </w:p>
        </w:tc>
        <w:tc>
          <w:tcPr>
            <w:tcW w:w="2075" w:type="dxa"/>
            <w:noWrap/>
            <w:hideMark/>
          </w:tcPr>
          <w:p w14:paraId="291818A0"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監査証跡</w:t>
            </w:r>
          </w:p>
        </w:tc>
        <w:tc>
          <w:tcPr>
            <w:tcW w:w="1206" w:type="dxa"/>
            <w:noWrap/>
            <w:hideMark/>
          </w:tcPr>
          <w:p w14:paraId="1C758DB1"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情報表示</w:t>
            </w:r>
          </w:p>
        </w:tc>
        <w:tc>
          <w:tcPr>
            <w:tcW w:w="4717" w:type="dxa"/>
            <w:noWrap/>
            <w:hideMark/>
          </w:tcPr>
          <w:p w14:paraId="64C9716D" w14:textId="77777777" w:rsidR="0081723A" w:rsidRPr="0081723A" w:rsidRDefault="0081723A">
            <w:pPr>
              <w:rPr>
                <w:rFonts w:asciiTheme="majorHAnsi" w:eastAsiaTheme="majorHAnsi" w:hAnsiTheme="majorHAnsi"/>
              </w:rPr>
            </w:pPr>
            <w:r w:rsidRPr="0081723A">
              <w:rPr>
                <w:rFonts w:asciiTheme="majorHAnsi" w:eastAsiaTheme="majorHAnsi" w:hAnsiTheme="majorHAnsi" w:hint="eastAsia"/>
              </w:rPr>
              <w:t>監査証跡のダウンロード</w:t>
            </w:r>
          </w:p>
        </w:tc>
      </w:tr>
    </w:tbl>
    <w:p w14:paraId="703EA0C9" w14:textId="2DAB284C" w:rsidR="0081723A" w:rsidRPr="0081723A" w:rsidRDefault="0081723A" w:rsidP="00FB6D81">
      <w:pPr>
        <w:rPr>
          <w:rFonts w:asciiTheme="majorHAnsi" w:eastAsiaTheme="majorHAnsi" w:hAnsiTheme="majorHAnsi"/>
        </w:rPr>
      </w:pPr>
    </w:p>
    <w:p w14:paraId="1A35A708" w14:textId="57BA05B1" w:rsidR="0081723A" w:rsidRDefault="00B9096E" w:rsidP="00FB6D81">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Pr="00B9096E">
        <w:rPr>
          <w:rFonts w:hint="eastAsia"/>
        </w:rPr>
        <w:t>ウェアラブルデバイスアプリ</w:t>
      </w:r>
    </w:p>
    <w:tbl>
      <w:tblPr>
        <w:tblStyle w:val="ab"/>
        <w:tblW w:w="0" w:type="auto"/>
        <w:tblLook w:val="04A0" w:firstRow="1" w:lastRow="0" w:firstColumn="1" w:lastColumn="0" w:noHBand="0" w:noVBand="1"/>
      </w:tblPr>
      <w:tblGrid>
        <w:gridCol w:w="499"/>
        <w:gridCol w:w="2072"/>
        <w:gridCol w:w="1206"/>
        <w:gridCol w:w="4717"/>
      </w:tblGrid>
      <w:tr w:rsidR="00B9096E" w:rsidRPr="00B9096E" w14:paraId="6DCC0AC8" w14:textId="77777777" w:rsidTr="009C2619">
        <w:trPr>
          <w:trHeight w:val="288"/>
        </w:trPr>
        <w:tc>
          <w:tcPr>
            <w:tcW w:w="499" w:type="dxa"/>
            <w:shd w:val="clear" w:color="auto" w:fill="D9D9D9" w:themeFill="background1" w:themeFillShade="D9"/>
            <w:noWrap/>
            <w:hideMark/>
          </w:tcPr>
          <w:p w14:paraId="622D6DEA" w14:textId="363D1395" w:rsidR="00B9096E" w:rsidRPr="00B9096E" w:rsidRDefault="00B9096E" w:rsidP="009C2619">
            <w:pPr>
              <w:rPr>
                <w:rFonts w:asciiTheme="majorHAnsi" w:eastAsiaTheme="majorHAnsi" w:hAnsiTheme="majorHAnsi"/>
              </w:rPr>
            </w:pPr>
            <w:r w:rsidRPr="00B9096E">
              <w:rPr>
                <w:rFonts w:asciiTheme="majorHAnsi" w:eastAsiaTheme="majorHAnsi" w:hAnsiTheme="majorHAnsi" w:hint="eastAsia"/>
              </w:rPr>
              <w:t>No</w:t>
            </w:r>
          </w:p>
        </w:tc>
        <w:tc>
          <w:tcPr>
            <w:tcW w:w="2072" w:type="dxa"/>
            <w:shd w:val="clear" w:color="auto" w:fill="D9D9D9" w:themeFill="background1" w:themeFillShade="D9"/>
            <w:noWrap/>
            <w:hideMark/>
          </w:tcPr>
          <w:p w14:paraId="03DEA2DF" w14:textId="77777777" w:rsidR="00B9096E" w:rsidRPr="00B9096E" w:rsidRDefault="00B9096E">
            <w:pPr>
              <w:rPr>
                <w:rFonts w:asciiTheme="majorHAnsi" w:eastAsiaTheme="majorHAnsi" w:hAnsiTheme="majorHAnsi"/>
              </w:rPr>
            </w:pPr>
            <w:r w:rsidRPr="00B9096E">
              <w:rPr>
                <w:rFonts w:asciiTheme="majorHAnsi" w:eastAsiaTheme="majorHAnsi" w:hAnsiTheme="majorHAnsi" w:hint="eastAsia"/>
              </w:rPr>
              <w:t>画面名</w:t>
            </w:r>
          </w:p>
        </w:tc>
        <w:tc>
          <w:tcPr>
            <w:tcW w:w="1206" w:type="dxa"/>
            <w:shd w:val="clear" w:color="auto" w:fill="D9D9D9" w:themeFill="background1" w:themeFillShade="D9"/>
            <w:noWrap/>
            <w:hideMark/>
          </w:tcPr>
          <w:p w14:paraId="0F1AF7F7" w14:textId="77777777" w:rsidR="00B9096E" w:rsidRPr="00B9096E" w:rsidRDefault="00B9096E">
            <w:pPr>
              <w:rPr>
                <w:rFonts w:asciiTheme="majorHAnsi" w:eastAsiaTheme="majorHAnsi" w:hAnsiTheme="majorHAnsi"/>
              </w:rPr>
            </w:pPr>
            <w:r w:rsidRPr="00B9096E">
              <w:rPr>
                <w:rFonts w:asciiTheme="majorHAnsi" w:eastAsiaTheme="majorHAnsi" w:hAnsiTheme="majorHAnsi" w:hint="eastAsia"/>
              </w:rPr>
              <w:t>分類</w:t>
            </w:r>
          </w:p>
        </w:tc>
        <w:tc>
          <w:tcPr>
            <w:tcW w:w="4717" w:type="dxa"/>
            <w:shd w:val="clear" w:color="auto" w:fill="D9D9D9" w:themeFill="background1" w:themeFillShade="D9"/>
            <w:noWrap/>
            <w:hideMark/>
          </w:tcPr>
          <w:p w14:paraId="18A785FD" w14:textId="77777777" w:rsidR="00B9096E" w:rsidRPr="00B9096E" w:rsidRDefault="00B9096E">
            <w:pPr>
              <w:rPr>
                <w:rFonts w:asciiTheme="majorHAnsi" w:eastAsiaTheme="majorHAnsi" w:hAnsiTheme="majorHAnsi"/>
              </w:rPr>
            </w:pPr>
            <w:r w:rsidRPr="00B9096E">
              <w:rPr>
                <w:rFonts w:asciiTheme="majorHAnsi" w:eastAsiaTheme="majorHAnsi" w:hAnsiTheme="majorHAnsi" w:hint="eastAsia"/>
              </w:rPr>
              <w:t>機能概要</w:t>
            </w:r>
          </w:p>
        </w:tc>
      </w:tr>
      <w:tr w:rsidR="00B9096E" w:rsidRPr="00B9096E" w14:paraId="2333B867" w14:textId="77777777" w:rsidTr="009C2619">
        <w:trPr>
          <w:trHeight w:val="288"/>
        </w:trPr>
        <w:tc>
          <w:tcPr>
            <w:tcW w:w="499" w:type="dxa"/>
            <w:noWrap/>
            <w:hideMark/>
          </w:tcPr>
          <w:p w14:paraId="47C68C9F" w14:textId="77777777" w:rsidR="00B9096E" w:rsidRPr="00B9096E" w:rsidRDefault="00B9096E">
            <w:pPr>
              <w:rPr>
                <w:rFonts w:asciiTheme="majorHAnsi" w:eastAsiaTheme="majorHAnsi" w:hAnsiTheme="majorHAnsi"/>
              </w:rPr>
            </w:pPr>
            <w:r w:rsidRPr="00B9096E">
              <w:rPr>
                <w:rFonts w:asciiTheme="majorHAnsi" w:eastAsiaTheme="majorHAnsi" w:hAnsiTheme="majorHAnsi" w:hint="eastAsia"/>
              </w:rPr>
              <w:t>1</w:t>
            </w:r>
          </w:p>
        </w:tc>
        <w:tc>
          <w:tcPr>
            <w:tcW w:w="2072" w:type="dxa"/>
            <w:noWrap/>
            <w:hideMark/>
          </w:tcPr>
          <w:p w14:paraId="270D943E" w14:textId="77777777" w:rsidR="00B9096E" w:rsidRPr="00B9096E" w:rsidRDefault="00B9096E">
            <w:pPr>
              <w:rPr>
                <w:rFonts w:asciiTheme="majorHAnsi" w:eastAsiaTheme="majorHAnsi" w:hAnsiTheme="majorHAnsi"/>
              </w:rPr>
            </w:pPr>
            <w:r w:rsidRPr="00B9096E">
              <w:rPr>
                <w:rFonts w:asciiTheme="majorHAnsi" w:eastAsiaTheme="majorHAnsi" w:hAnsiTheme="majorHAnsi" w:hint="eastAsia"/>
              </w:rPr>
              <w:t>Persona作成</w:t>
            </w:r>
          </w:p>
        </w:tc>
        <w:tc>
          <w:tcPr>
            <w:tcW w:w="1206" w:type="dxa"/>
            <w:noWrap/>
            <w:hideMark/>
          </w:tcPr>
          <w:p w14:paraId="4EFCD841" w14:textId="77777777" w:rsidR="00B9096E" w:rsidRPr="00B9096E" w:rsidRDefault="00B9096E">
            <w:pPr>
              <w:rPr>
                <w:rFonts w:asciiTheme="majorHAnsi" w:eastAsiaTheme="majorHAnsi" w:hAnsiTheme="majorHAnsi"/>
              </w:rPr>
            </w:pPr>
            <w:r w:rsidRPr="00B9096E">
              <w:rPr>
                <w:rFonts w:asciiTheme="majorHAnsi" w:eastAsiaTheme="majorHAnsi" w:hAnsiTheme="majorHAnsi" w:hint="eastAsia"/>
              </w:rPr>
              <w:t>編集</w:t>
            </w:r>
          </w:p>
        </w:tc>
        <w:tc>
          <w:tcPr>
            <w:tcW w:w="4717" w:type="dxa"/>
            <w:noWrap/>
            <w:hideMark/>
          </w:tcPr>
          <w:p w14:paraId="55010543" w14:textId="77777777" w:rsidR="00B9096E" w:rsidRPr="00B9096E" w:rsidRDefault="00B9096E">
            <w:pPr>
              <w:rPr>
                <w:rFonts w:asciiTheme="majorHAnsi" w:eastAsiaTheme="majorHAnsi" w:hAnsiTheme="majorHAnsi"/>
              </w:rPr>
            </w:pPr>
            <w:r w:rsidRPr="00B9096E">
              <w:rPr>
                <w:rFonts w:asciiTheme="majorHAnsi" w:eastAsiaTheme="majorHAnsi" w:hAnsiTheme="majorHAnsi" w:hint="eastAsia"/>
              </w:rPr>
              <w:t>Personaの作成実行</w:t>
            </w:r>
          </w:p>
        </w:tc>
      </w:tr>
    </w:tbl>
    <w:p w14:paraId="48F38B8F" w14:textId="77777777" w:rsidR="0081723A" w:rsidRDefault="0081723A" w:rsidP="00FB6D81"/>
    <w:p w14:paraId="05BAC6D3" w14:textId="696A3EA1" w:rsidR="00EB2192" w:rsidRDefault="00EB2192" w:rsidP="00FB6D81"/>
    <w:p w14:paraId="5A942BAE" w14:textId="199ED10B" w:rsidR="00755C01" w:rsidRDefault="00AC5A76" w:rsidP="00AC5A76">
      <w:pPr>
        <w:pStyle w:val="2"/>
        <w:numPr>
          <w:ilvl w:val="1"/>
          <w:numId w:val="4"/>
        </w:numPr>
        <w:ind w:left="567"/>
        <w:rPr>
          <w:rFonts w:ascii="Meiryo UI" w:eastAsia="Meiryo UI" w:hAnsi="Meiryo UI"/>
        </w:rPr>
      </w:pPr>
      <w:bookmarkStart w:id="7" w:name="_Toc160613941"/>
      <w:r>
        <w:rPr>
          <w:rFonts w:ascii="Meiryo UI" w:eastAsia="Meiryo UI" w:hAnsi="Meiryo UI" w:hint="eastAsia"/>
        </w:rPr>
        <w:lastRenderedPageBreak/>
        <w:t>テーブル要件</w:t>
      </w:r>
      <w:bookmarkEnd w:id="7"/>
      <w:r>
        <w:rPr>
          <w:rFonts w:ascii="Meiryo UI" w:eastAsia="Meiryo UI" w:hAnsi="Meiryo UI" w:hint="eastAsia"/>
        </w:rPr>
        <w:t xml:space="preserve">　</w:t>
      </w:r>
    </w:p>
    <w:p w14:paraId="4C150CC9" w14:textId="01A4E0B4" w:rsidR="00AC5A76" w:rsidRDefault="00755C01" w:rsidP="00755C01">
      <w:pPr>
        <w:pStyle w:val="2"/>
        <w:numPr>
          <w:ilvl w:val="2"/>
          <w:numId w:val="4"/>
        </w:numPr>
        <w:rPr>
          <w:rFonts w:ascii="Meiryo UI" w:eastAsia="Meiryo UI" w:hAnsi="Meiryo UI"/>
        </w:rPr>
      </w:pPr>
      <w:bookmarkStart w:id="8" w:name="_Toc160613942"/>
      <w:r>
        <w:rPr>
          <w:rFonts w:ascii="Meiryo UI" w:eastAsia="Meiryo UI" w:hAnsi="Meiryo UI" w:hint="eastAsia"/>
        </w:rPr>
        <w:t>テーブル関連図</w:t>
      </w:r>
      <w:bookmarkEnd w:id="8"/>
    </w:p>
    <w:p w14:paraId="61B839EF" w14:textId="16B81CD3" w:rsidR="00DA7912" w:rsidRDefault="00BA4705" w:rsidP="00D32A4F">
      <w:r w:rsidRPr="00BA4705">
        <w:rPr>
          <w:noProof/>
        </w:rPr>
        <w:drawing>
          <wp:inline distT="0" distB="0" distL="0" distR="0" wp14:anchorId="3036755D" wp14:editId="4EAE2077">
            <wp:extent cx="5400040" cy="4056380"/>
            <wp:effectExtent l="0" t="0" r="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056380"/>
                    </a:xfrm>
                    <a:prstGeom prst="rect">
                      <a:avLst/>
                    </a:prstGeom>
                  </pic:spPr>
                </pic:pic>
              </a:graphicData>
            </a:graphic>
          </wp:inline>
        </w:drawing>
      </w:r>
    </w:p>
    <w:p w14:paraId="54D48716" w14:textId="66FF0F1A" w:rsidR="00BA4705" w:rsidRDefault="00BA4705" w:rsidP="00D32A4F"/>
    <w:p w14:paraId="72D3E769" w14:textId="3880BC67" w:rsidR="006B6055" w:rsidRDefault="00AC5A76" w:rsidP="00AC5A76">
      <w:pPr>
        <w:pStyle w:val="2"/>
        <w:numPr>
          <w:ilvl w:val="1"/>
          <w:numId w:val="4"/>
        </w:numPr>
        <w:ind w:left="567"/>
        <w:rPr>
          <w:rFonts w:ascii="Meiryo UI" w:eastAsia="Meiryo UI" w:hAnsi="Meiryo UI"/>
        </w:rPr>
      </w:pPr>
      <w:bookmarkStart w:id="9" w:name="_Toc160613943"/>
      <w:r>
        <w:rPr>
          <w:rFonts w:ascii="Meiryo UI" w:eastAsia="Meiryo UI" w:hAnsi="Meiryo UI" w:hint="eastAsia"/>
        </w:rPr>
        <w:t>外部インターフェース要件</w:t>
      </w:r>
      <w:bookmarkEnd w:id="9"/>
    </w:p>
    <w:p w14:paraId="2C778668" w14:textId="779ECB2B" w:rsidR="006B6055" w:rsidRDefault="006B6055" w:rsidP="006B6055">
      <w:pPr>
        <w:pStyle w:val="2"/>
        <w:numPr>
          <w:ilvl w:val="2"/>
          <w:numId w:val="4"/>
        </w:numPr>
        <w:rPr>
          <w:rFonts w:ascii="Meiryo UI" w:eastAsia="Meiryo UI" w:hAnsi="Meiryo UI"/>
        </w:rPr>
      </w:pPr>
      <w:bookmarkStart w:id="10" w:name="_Toc160613944"/>
      <w:r>
        <w:rPr>
          <w:rFonts w:ascii="Meiryo UI" w:eastAsia="Meiryo UI" w:hAnsi="Meiryo UI" w:hint="eastAsia"/>
        </w:rPr>
        <w:t>外部インターフェース一覧</w:t>
      </w:r>
      <w:bookmarkEnd w:id="10"/>
    </w:p>
    <w:p w14:paraId="15E8F554" w14:textId="77777777" w:rsidR="000F5DBD" w:rsidRDefault="000F5DBD" w:rsidP="000F5DBD"/>
    <w:p w14:paraId="72E58B50" w14:textId="1472DF30" w:rsidR="00BF4DBB" w:rsidRDefault="000F5DBD" w:rsidP="000F5DBD">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BF4DBB" w:rsidRPr="000F5DBD">
        <w:rPr>
          <w:rFonts w:ascii="Meiryo UI" w:eastAsia="Meiryo UI" w:hAnsi="Meiryo UI" w:hint="eastAsia"/>
        </w:rPr>
        <w:t>外部インターフェース一覧</w:t>
      </w:r>
    </w:p>
    <w:tbl>
      <w:tblPr>
        <w:tblStyle w:val="ab"/>
        <w:tblW w:w="0" w:type="auto"/>
        <w:tblLook w:val="04A0" w:firstRow="1" w:lastRow="0" w:firstColumn="1" w:lastColumn="0" w:noHBand="0" w:noVBand="1"/>
      </w:tblPr>
      <w:tblGrid>
        <w:gridCol w:w="2405"/>
        <w:gridCol w:w="6089"/>
      </w:tblGrid>
      <w:tr w:rsidR="00BF4DBB" w14:paraId="52163880" w14:textId="77777777" w:rsidTr="004304DC">
        <w:tc>
          <w:tcPr>
            <w:tcW w:w="2405" w:type="dxa"/>
            <w:shd w:val="clear" w:color="auto" w:fill="D9D9D9" w:themeFill="background1" w:themeFillShade="D9"/>
          </w:tcPr>
          <w:p w14:paraId="6B1E767E" w14:textId="77777777" w:rsidR="00BF4DBB" w:rsidRPr="00BF4DBB" w:rsidRDefault="00BF4DBB" w:rsidP="0085115B">
            <w:pPr>
              <w:jc w:val="center"/>
              <w:rPr>
                <w:rFonts w:asciiTheme="majorHAnsi" w:eastAsiaTheme="majorHAnsi" w:hAnsiTheme="majorHAnsi"/>
              </w:rPr>
            </w:pPr>
            <w:r w:rsidRPr="00BF4DBB">
              <w:rPr>
                <w:rFonts w:asciiTheme="majorHAnsi" w:eastAsiaTheme="majorHAnsi" w:hAnsiTheme="majorHAnsi" w:hint="eastAsia"/>
              </w:rPr>
              <w:t>内容</w:t>
            </w:r>
          </w:p>
        </w:tc>
        <w:tc>
          <w:tcPr>
            <w:tcW w:w="6089" w:type="dxa"/>
            <w:shd w:val="clear" w:color="auto" w:fill="D9D9D9" w:themeFill="background1" w:themeFillShade="D9"/>
          </w:tcPr>
          <w:p w14:paraId="0AB4B87D" w14:textId="77777777" w:rsidR="00BF4DBB" w:rsidRPr="00BF4DBB" w:rsidRDefault="00BF4DBB" w:rsidP="0085115B">
            <w:pPr>
              <w:jc w:val="center"/>
              <w:rPr>
                <w:rFonts w:asciiTheme="majorHAnsi" w:eastAsiaTheme="majorHAnsi" w:hAnsiTheme="majorHAnsi"/>
              </w:rPr>
            </w:pPr>
            <w:r w:rsidRPr="00BF4DBB">
              <w:rPr>
                <w:rFonts w:asciiTheme="majorHAnsi" w:eastAsiaTheme="majorHAnsi" w:hAnsiTheme="majorHAnsi" w:hint="eastAsia"/>
              </w:rPr>
              <w:t>概要</w:t>
            </w:r>
          </w:p>
        </w:tc>
      </w:tr>
      <w:tr w:rsidR="00BF4DBB" w14:paraId="3847FC2D" w14:textId="77777777" w:rsidTr="0085115B">
        <w:tc>
          <w:tcPr>
            <w:tcW w:w="2405" w:type="dxa"/>
          </w:tcPr>
          <w:p w14:paraId="39825CF8" w14:textId="77777777" w:rsidR="00BF4DBB" w:rsidRPr="00BF4DBB" w:rsidRDefault="00BF4DBB" w:rsidP="0085115B">
            <w:pPr>
              <w:jc w:val="center"/>
              <w:rPr>
                <w:rFonts w:asciiTheme="majorHAnsi" w:eastAsiaTheme="majorHAnsi" w:hAnsiTheme="majorHAnsi"/>
              </w:rPr>
            </w:pPr>
            <w:r w:rsidRPr="00BF4DBB">
              <w:rPr>
                <w:rFonts w:asciiTheme="majorHAnsi" w:eastAsiaTheme="majorHAnsi" w:hAnsiTheme="majorHAnsi" w:hint="eastAsia"/>
              </w:rPr>
              <w:t>BOXとの接続</w:t>
            </w:r>
          </w:p>
        </w:tc>
        <w:tc>
          <w:tcPr>
            <w:tcW w:w="6089" w:type="dxa"/>
          </w:tcPr>
          <w:p w14:paraId="59356119" w14:textId="77777777" w:rsidR="00BF4DBB" w:rsidRPr="00BF4DBB" w:rsidRDefault="00BF4DBB" w:rsidP="0085115B">
            <w:pPr>
              <w:jc w:val="center"/>
              <w:rPr>
                <w:rFonts w:asciiTheme="majorHAnsi" w:eastAsiaTheme="majorHAnsi" w:hAnsiTheme="majorHAnsi"/>
              </w:rPr>
            </w:pPr>
            <w:r w:rsidRPr="00BF4DBB">
              <w:rPr>
                <w:rFonts w:asciiTheme="majorHAnsi" w:eastAsiaTheme="majorHAnsi" w:hAnsiTheme="majorHAnsi" w:hint="eastAsia"/>
              </w:rPr>
              <w:t>クラウドストレージBOXへのファイルのアップロードとダウンロード。</w:t>
            </w:r>
          </w:p>
          <w:p w14:paraId="6FDACF1A" w14:textId="77777777" w:rsidR="00BF4DBB" w:rsidRPr="00BF4DBB" w:rsidRDefault="00BF4DBB" w:rsidP="0085115B">
            <w:pPr>
              <w:jc w:val="center"/>
              <w:rPr>
                <w:rFonts w:asciiTheme="majorHAnsi" w:eastAsiaTheme="majorHAnsi" w:hAnsiTheme="majorHAnsi"/>
              </w:rPr>
            </w:pPr>
            <w:r w:rsidRPr="00BF4DBB">
              <w:rPr>
                <w:rFonts w:asciiTheme="majorHAnsi" w:eastAsiaTheme="majorHAnsi" w:hAnsiTheme="majorHAnsi" w:hint="eastAsia"/>
              </w:rPr>
              <w:t>BOX</w:t>
            </w:r>
            <w:r w:rsidRPr="00BF4DBB">
              <w:rPr>
                <w:rFonts w:asciiTheme="majorHAnsi" w:eastAsiaTheme="majorHAnsi" w:hAnsiTheme="majorHAnsi"/>
              </w:rPr>
              <w:t xml:space="preserve"> </w:t>
            </w:r>
            <w:r w:rsidRPr="00BF4DBB">
              <w:rPr>
                <w:rFonts w:asciiTheme="majorHAnsi" w:eastAsiaTheme="majorHAnsi" w:hAnsiTheme="majorHAnsi" w:hint="eastAsia"/>
              </w:rPr>
              <w:t>API を用いて実装</w:t>
            </w:r>
          </w:p>
        </w:tc>
      </w:tr>
      <w:tr w:rsidR="00BF4DBB" w14:paraId="64A8C3AE" w14:textId="77777777" w:rsidTr="0085115B">
        <w:tc>
          <w:tcPr>
            <w:tcW w:w="2405" w:type="dxa"/>
          </w:tcPr>
          <w:p w14:paraId="3CA21B32" w14:textId="77777777" w:rsidR="00BF4DBB" w:rsidRPr="00BF4DBB" w:rsidRDefault="00BF4DBB" w:rsidP="0085115B">
            <w:pPr>
              <w:jc w:val="center"/>
              <w:rPr>
                <w:rFonts w:asciiTheme="majorHAnsi" w:eastAsiaTheme="majorHAnsi" w:hAnsiTheme="majorHAnsi"/>
              </w:rPr>
            </w:pPr>
            <w:r w:rsidRPr="00BF4DBB">
              <w:rPr>
                <w:rFonts w:asciiTheme="majorHAnsi" w:eastAsiaTheme="majorHAnsi" w:hAnsiTheme="majorHAnsi" w:hint="eastAsia"/>
              </w:rPr>
              <w:t>パブリックブロックチェーンとの接続</w:t>
            </w:r>
          </w:p>
        </w:tc>
        <w:tc>
          <w:tcPr>
            <w:tcW w:w="6089" w:type="dxa"/>
          </w:tcPr>
          <w:p w14:paraId="31FA26A1" w14:textId="77777777" w:rsidR="00BF4DBB" w:rsidRPr="00BF4DBB" w:rsidRDefault="00BF4DBB" w:rsidP="0085115B">
            <w:pPr>
              <w:jc w:val="center"/>
              <w:rPr>
                <w:rFonts w:asciiTheme="majorHAnsi" w:eastAsiaTheme="majorHAnsi" w:hAnsiTheme="majorHAnsi"/>
              </w:rPr>
            </w:pPr>
            <w:r w:rsidRPr="00BF4DBB">
              <w:rPr>
                <w:rFonts w:asciiTheme="majorHAnsi" w:eastAsiaTheme="majorHAnsi" w:hAnsiTheme="majorHAnsi" w:hint="eastAsia"/>
              </w:rPr>
              <w:t>DIDの書き込みと取得。Keychain Core SDKを用いて実装。</w:t>
            </w:r>
          </w:p>
        </w:tc>
      </w:tr>
    </w:tbl>
    <w:p w14:paraId="21E52FB4" w14:textId="7063C243" w:rsidR="00747C10" w:rsidRDefault="00747C10" w:rsidP="00747C10"/>
    <w:p w14:paraId="3E20752F" w14:textId="77777777" w:rsidR="00747C10" w:rsidRPr="00747C10" w:rsidRDefault="00747C10" w:rsidP="00747C10"/>
    <w:p w14:paraId="4014B653" w14:textId="710901ED" w:rsidR="004937F1" w:rsidRDefault="00AC5A76" w:rsidP="004937F1">
      <w:pPr>
        <w:pStyle w:val="10"/>
        <w:numPr>
          <w:ilvl w:val="0"/>
          <w:numId w:val="4"/>
        </w:numPr>
        <w:ind w:right="210"/>
        <w:rPr>
          <w:rFonts w:ascii="Meiryo UI" w:eastAsia="Meiryo UI" w:hAnsi="Meiryo UI"/>
        </w:rPr>
      </w:pPr>
      <w:bookmarkStart w:id="11" w:name="_Toc160613945"/>
      <w:r>
        <w:rPr>
          <w:rFonts w:ascii="Meiryo UI" w:eastAsia="Meiryo UI" w:hAnsi="Meiryo UI" w:hint="eastAsia"/>
        </w:rPr>
        <w:t>非機能要件</w:t>
      </w:r>
      <w:bookmarkEnd w:id="11"/>
    </w:p>
    <w:p w14:paraId="4F2A83A7" w14:textId="05CCA693" w:rsidR="000F5DBD" w:rsidRDefault="000F5DBD" w:rsidP="000F5DBD">
      <w:pPr>
        <w:pStyle w:val="2"/>
        <w:numPr>
          <w:ilvl w:val="1"/>
          <w:numId w:val="4"/>
        </w:numPr>
        <w:ind w:left="567"/>
        <w:rPr>
          <w:rFonts w:ascii="Meiryo UI" w:eastAsia="Meiryo UI" w:hAnsi="Meiryo UI"/>
        </w:rPr>
      </w:pPr>
      <w:r>
        <w:rPr>
          <w:rFonts w:ascii="Meiryo UI" w:eastAsia="Meiryo UI" w:hAnsi="Meiryo UI" w:hint="eastAsia"/>
        </w:rPr>
        <w:t>非機能要件</w:t>
      </w:r>
    </w:p>
    <w:p w14:paraId="1ABAFF0C" w14:textId="30BBC140" w:rsidR="00CA0301" w:rsidRDefault="000F5DBD" w:rsidP="0020175C">
      <w:r>
        <w:rPr>
          <w:rFonts w:hint="eastAsia"/>
        </w:rPr>
        <w:t>プロトタイプシステムのため網羅的な検討は行わなかったが、プロトタイプ用の</w:t>
      </w:r>
      <w:r w:rsidR="009C2619">
        <w:t>Azure</w:t>
      </w:r>
      <w:r>
        <w:rPr>
          <w:rFonts w:hint="eastAsia"/>
        </w:rPr>
        <w:t>サーバでは以下の通</w:t>
      </w:r>
      <w:r>
        <w:rPr>
          <w:rFonts w:hint="eastAsia"/>
        </w:rPr>
        <w:lastRenderedPageBreak/>
        <w:t>りとした。</w:t>
      </w:r>
    </w:p>
    <w:p w14:paraId="47646EBE" w14:textId="6825867C" w:rsidR="00E60369" w:rsidRDefault="000F5DBD" w:rsidP="0020175C">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Pr>
          <w:rFonts w:hint="eastAsia"/>
        </w:rPr>
        <w:t>非機能要件</w:t>
      </w:r>
    </w:p>
    <w:tbl>
      <w:tblPr>
        <w:tblStyle w:val="ab"/>
        <w:tblW w:w="0" w:type="auto"/>
        <w:tblLook w:val="04A0" w:firstRow="1" w:lastRow="0" w:firstColumn="1" w:lastColumn="0" w:noHBand="0" w:noVBand="1"/>
      </w:tblPr>
      <w:tblGrid>
        <w:gridCol w:w="1129"/>
        <w:gridCol w:w="1560"/>
        <w:gridCol w:w="1842"/>
        <w:gridCol w:w="3963"/>
      </w:tblGrid>
      <w:tr w:rsidR="000F5DBD" w14:paraId="17B9734D" w14:textId="41AE934F" w:rsidTr="006810C7">
        <w:tc>
          <w:tcPr>
            <w:tcW w:w="1129" w:type="dxa"/>
            <w:shd w:val="clear" w:color="auto" w:fill="D9D9D9" w:themeFill="background1" w:themeFillShade="D9"/>
          </w:tcPr>
          <w:p w14:paraId="6197B199" w14:textId="42F6545E" w:rsidR="000F5DBD" w:rsidRDefault="000F5DBD" w:rsidP="0020175C">
            <w:r>
              <w:rPr>
                <w:rFonts w:hint="eastAsia"/>
              </w:rPr>
              <w:t>大項目</w:t>
            </w:r>
          </w:p>
        </w:tc>
        <w:tc>
          <w:tcPr>
            <w:tcW w:w="1560" w:type="dxa"/>
            <w:shd w:val="clear" w:color="auto" w:fill="D9D9D9" w:themeFill="background1" w:themeFillShade="D9"/>
          </w:tcPr>
          <w:p w14:paraId="13853851" w14:textId="29F7859E" w:rsidR="000F5DBD" w:rsidRDefault="000F5DBD" w:rsidP="0020175C">
            <w:r>
              <w:rPr>
                <w:rFonts w:hint="eastAsia"/>
              </w:rPr>
              <w:t>中項目</w:t>
            </w:r>
          </w:p>
        </w:tc>
        <w:tc>
          <w:tcPr>
            <w:tcW w:w="1842" w:type="dxa"/>
            <w:shd w:val="clear" w:color="auto" w:fill="D9D9D9" w:themeFill="background1" w:themeFillShade="D9"/>
          </w:tcPr>
          <w:p w14:paraId="78CE26F5" w14:textId="386F2B44" w:rsidR="000F5DBD" w:rsidRDefault="000F5DBD" w:rsidP="0020175C">
            <w:r>
              <w:rPr>
                <w:rFonts w:hint="eastAsia"/>
              </w:rPr>
              <w:t>小項目</w:t>
            </w:r>
          </w:p>
        </w:tc>
        <w:tc>
          <w:tcPr>
            <w:tcW w:w="3963" w:type="dxa"/>
            <w:shd w:val="clear" w:color="auto" w:fill="D9D9D9" w:themeFill="background1" w:themeFillShade="D9"/>
          </w:tcPr>
          <w:p w14:paraId="61561F67" w14:textId="728F3569" w:rsidR="000F5DBD" w:rsidRDefault="004304DC" w:rsidP="0020175C">
            <w:r>
              <w:rPr>
                <w:rFonts w:hint="eastAsia"/>
              </w:rPr>
              <w:t>要件</w:t>
            </w:r>
          </w:p>
        </w:tc>
      </w:tr>
      <w:tr w:rsidR="007F2C62" w14:paraId="2C5950C7" w14:textId="3FFFAD3A" w:rsidTr="006810C7">
        <w:tc>
          <w:tcPr>
            <w:tcW w:w="1129" w:type="dxa"/>
            <w:vMerge w:val="restart"/>
          </w:tcPr>
          <w:p w14:paraId="408912D6" w14:textId="6AA44C70" w:rsidR="007F2C62" w:rsidRPr="004304DC" w:rsidRDefault="007F2C62" w:rsidP="000F5DBD">
            <w:pPr>
              <w:rPr>
                <w:rFonts w:asciiTheme="majorHAnsi" w:eastAsiaTheme="majorHAnsi" w:hAnsiTheme="majorHAnsi"/>
              </w:rPr>
            </w:pPr>
            <w:r w:rsidRPr="004304DC">
              <w:rPr>
                <w:rFonts w:asciiTheme="majorHAnsi" w:eastAsiaTheme="majorHAnsi" w:hAnsiTheme="majorHAnsi" w:hint="eastAsia"/>
              </w:rPr>
              <w:t>可用性</w:t>
            </w:r>
          </w:p>
        </w:tc>
        <w:tc>
          <w:tcPr>
            <w:tcW w:w="1560" w:type="dxa"/>
            <w:vMerge w:val="restart"/>
          </w:tcPr>
          <w:p w14:paraId="65A4689E" w14:textId="7EA5D8CE" w:rsidR="007F2C62" w:rsidRPr="004304DC" w:rsidRDefault="007F2C62" w:rsidP="000F5DBD">
            <w:pPr>
              <w:rPr>
                <w:rFonts w:asciiTheme="majorHAnsi" w:eastAsiaTheme="majorHAnsi" w:hAnsiTheme="majorHAnsi"/>
              </w:rPr>
            </w:pPr>
            <w:r w:rsidRPr="004304DC">
              <w:rPr>
                <w:rFonts w:asciiTheme="majorHAnsi" w:eastAsiaTheme="majorHAnsi" w:hAnsiTheme="majorHAnsi" w:hint="eastAsia"/>
              </w:rPr>
              <w:t>継続性</w:t>
            </w:r>
          </w:p>
        </w:tc>
        <w:tc>
          <w:tcPr>
            <w:tcW w:w="1842" w:type="dxa"/>
          </w:tcPr>
          <w:p w14:paraId="6F4E5D2C" w14:textId="79AEBBEA" w:rsidR="007F2C62" w:rsidRPr="004304DC" w:rsidRDefault="007F2C62" w:rsidP="000F5DBD">
            <w:pPr>
              <w:rPr>
                <w:rFonts w:asciiTheme="majorHAnsi" w:eastAsiaTheme="majorHAnsi" w:hAnsiTheme="majorHAnsi"/>
              </w:rPr>
            </w:pPr>
            <w:r w:rsidRPr="004304DC">
              <w:rPr>
                <w:rFonts w:asciiTheme="majorHAnsi" w:eastAsiaTheme="majorHAnsi" w:hAnsiTheme="majorHAnsi" w:hint="eastAsia"/>
              </w:rPr>
              <w:t>運用スケジュール</w:t>
            </w:r>
          </w:p>
        </w:tc>
        <w:tc>
          <w:tcPr>
            <w:tcW w:w="3963" w:type="dxa"/>
          </w:tcPr>
          <w:p w14:paraId="4EA558BF" w14:textId="37DDF002" w:rsidR="007F2C62" w:rsidRPr="004304DC" w:rsidRDefault="007F2C62" w:rsidP="000F5DBD">
            <w:pPr>
              <w:rPr>
                <w:rFonts w:asciiTheme="majorHAnsi" w:eastAsiaTheme="majorHAnsi" w:hAnsiTheme="majorHAnsi"/>
              </w:rPr>
            </w:pPr>
            <w:r w:rsidRPr="004304DC">
              <w:rPr>
                <w:rFonts w:asciiTheme="majorHAnsi" w:eastAsiaTheme="majorHAnsi" w:hAnsiTheme="majorHAnsi" w:hint="eastAsia"/>
              </w:rPr>
              <w:t>365日24時間稼働</w:t>
            </w:r>
          </w:p>
        </w:tc>
      </w:tr>
      <w:tr w:rsidR="007F2C62" w14:paraId="0F4553B4" w14:textId="6F1688F0" w:rsidTr="006810C7">
        <w:tc>
          <w:tcPr>
            <w:tcW w:w="1129" w:type="dxa"/>
            <w:vMerge/>
          </w:tcPr>
          <w:p w14:paraId="3B2BC5B7" w14:textId="77777777" w:rsidR="007F2C62" w:rsidRPr="004304DC" w:rsidRDefault="007F2C62" w:rsidP="000F5DBD">
            <w:pPr>
              <w:rPr>
                <w:rFonts w:asciiTheme="majorHAnsi" w:eastAsiaTheme="majorHAnsi" w:hAnsiTheme="majorHAnsi"/>
              </w:rPr>
            </w:pPr>
          </w:p>
        </w:tc>
        <w:tc>
          <w:tcPr>
            <w:tcW w:w="1560" w:type="dxa"/>
            <w:vMerge/>
          </w:tcPr>
          <w:p w14:paraId="194CC484" w14:textId="12C06802" w:rsidR="007F2C62" w:rsidRPr="004304DC" w:rsidRDefault="007F2C62" w:rsidP="000F5DBD">
            <w:pPr>
              <w:rPr>
                <w:rFonts w:asciiTheme="majorHAnsi" w:eastAsiaTheme="majorHAnsi" w:hAnsiTheme="majorHAnsi"/>
              </w:rPr>
            </w:pPr>
          </w:p>
        </w:tc>
        <w:tc>
          <w:tcPr>
            <w:tcW w:w="1842" w:type="dxa"/>
          </w:tcPr>
          <w:p w14:paraId="311BB6EC" w14:textId="2ED4F7FB" w:rsidR="007F2C62" w:rsidRPr="004304DC" w:rsidRDefault="007F2C62" w:rsidP="000F5DBD">
            <w:pPr>
              <w:rPr>
                <w:rFonts w:asciiTheme="majorHAnsi" w:eastAsiaTheme="majorHAnsi" w:hAnsiTheme="majorHAnsi"/>
              </w:rPr>
            </w:pPr>
            <w:r w:rsidRPr="004304DC">
              <w:rPr>
                <w:rFonts w:asciiTheme="majorHAnsi" w:eastAsiaTheme="majorHAnsi" w:hAnsiTheme="majorHAnsi" w:hint="eastAsia"/>
              </w:rPr>
              <w:t>稼働率</w:t>
            </w:r>
          </w:p>
        </w:tc>
        <w:tc>
          <w:tcPr>
            <w:tcW w:w="3963" w:type="dxa"/>
          </w:tcPr>
          <w:p w14:paraId="4E9044F1" w14:textId="04021811" w:rsidR="007F2C62" w:rsidRPr="004304DC" w:rsidRDefault="007F2C62" w:rsidP="00B84F47">
            <w:pPr>
              <w:rPr>
                <w:rFonts w:asciiTheme="majorHAnsi" w:eastAsiaTheme="majorHAnsi" w:hAnsiTheme="majorHAnsi"/>
                <w:lang w:eastAsia="zh-TW"/>
              </w:rPr>
            </w:pPr>
            <w:r>
              <w:rPr>
                <w:rFonts w:asciiTheme="majorHAnsi" w:eastAsiaTheme="majorHAnsi" w:hAnsiTheme="majorHAnsi" w:hint="eastAsia"/>
                <w:lang w:eastAsia="zh-TW"/>
              </w:rPr>
              <w:t>9</w:t>
            </w:r>
            <w:r>
              <w:rPr>
                <w:rFonts w:asciiTheme="majorHAnsi" w:eastAsiaTheme="majorHAnsi" w:hAnsiTheme="majorHAnsi"/>
                <w:lang w:eastAsia="zh-TW"/>
              </w:rPr>
              <w:t>5</w:t>
            </w:r>
            <w:r w:rsidRPr="004304DC">
              <w:rPr>
                <w:rFonts w:asciiTheme="majorHAnsi" w:eastAsiaTheme="majorHAnsi" w:hAnsiTheme="majorHAnsi" w:hint="eastAsia"/>
                <w:lang w:eastAsia="zh-TW"/>
              </w:rPr>
              <w:t>%以上（年間</w:t>
            </w:r>
            <w:r>
              <w:rPr>
                <w:rFonts w:asciiTheme="majorHAnsi" w:eastAsiaTheme="majorHAnsi" w:hAnsiTheme="majorHAnsi" w:hint="eastAsia"/>
                <w:lang w:eastAsia="zh-TW"/>
              </w:rPr>
              <w:t>18.3日</w:t>
            </w:r>
            <w:r w:rsidRPr="004304DC">
              <w:rPr>
                <w:rFonts w:asciiTheme="majorHAnsi" w:eastAsiaTheme="majorHAnsi" w:hAnsiTheme="majorHAnsi" w:hint="eastAsia"/>
                <w:lang w:eastAsia="zh-TW"/>
              </w:rPr>
              <w:t>停止</w:t>
            </w:r>
            <w:r>
              <w:rPr>
                <w:rFonts w:asciiTheme="majorHAnsi" w:eastAsiaTheme="majorHAnsi" w:hAnsiTheme="majorHAnsi" w:hint="eastAsia"/>
                <w:lang w:eastAsia="zh-TW"/>
              </w:rPr>
              <w:t>以下</w:t>
            </w:r>
            <w:r w:rsidRPr="004304DC">
              <w:rPr>
                <w:rFonts w:asciiTheme="majorHAnsi" w:eastAsiaTheme="majorHAnsi" w:hAnsiTheme="majorHAnsi" w:hint="eastAsia"/>
                <w:lang w:eastAsia="zh-TW"/>
              </w:rPr>
              <w:t>）</w:t>
            </w:r>
          </w:p>
        </w:tc>
      </w:tr>
      <w:tr w:rsidR="007F2C62" w14:paraId="7BD7980D" w14:textId="0FB19ECE" w:rsidTr="006810C7">
        <w:tc>
          <w:tcPr>
            <w:tcW w:w="1129" w:type="dxa"/>
            <w:vMerge/>
          </w:tcPr>
          <w:p w14:paraId="2F0800DA" w14:textId="77777777" w:rsidR="007F2C62" w:rsidRPr="004304DC" w:rsidRDefault="007F2C62" w:rsidP="001D532F">
            <w:pPr>
              <w:rPr>
                <w:rFonts w:asciiTheme="majorHAnsi" w:eastAsiaTheme="majorHAnsi" w:hAnsiTheme="majorHAnsi"/>
                <w:lang w:eastAsia="zh-TW"/>
              </w:rPr>
            </w:pPr>
          </w:p>
        </w:tc>
        <w:tc>
          <w:tcPr>
            <w:tcW w:w="1560" w:type="dxa"/>
            <w:vMerge w:val="restart"/>
          </w:tcPr>
          <w:p w14:paraId="61156DA8" w14:textId="585593CE" w:rsidR="007F2C62" w:rsidRPr="004304DC" w:rsidRDefault="007F2C62" w:rsidP="001D532F">
            <w:pPr>
              <w:rPr>
                <w:rFonts w:asciiTheme="majorHAnsi" w:eastAsiaTheme="majorHAnsi" w:hAnsiTheme="majorHAnsi"/>
              </w:rPr>
            </w:pPr>
            <w:r w:rsidRPr="004304DC">
              <w:rPr>
                <w:rFonts w:asciiTheme="majorHAnsi" w:eastAsiaTheme="majorHAnsi" w:hAnsiTheme="majorHAnsi" w:hint="eastAsia"/>
              </w:rPr>
              <w:t>耐障害性</w:t>
            </w:r>
          </w:p>
        </w:tc>
        <w:tc>
          <w:tcPr>
            <w:tcW w:w="1842" w:type="dxa"/>
          </w:tcPr>
          <w:p w14:paraId="0E1CA44B" w14:textId="76246D02" w:rsidR="007F2C62" w:rsidRPr="004304DC" w:rsidRDefault="007F2C62" w:rsidP="001D532F">
            <w:pPr>
              <w:rPr>
                <w:rFonts w:asciiTheme="majorHAnsi" w:eastAsiaTheme="majorHAnsi" w:hAnsiTheme="majorHAnsi"/>
              </w:rPr>
            </w:pPr>
            <w:r w:rsidRPr="004304DC">
              <w:rPr>
                <w:rFonts w:asciiTheme="majorHAnsi" w:eastAsiaTheme="majorHAnsi" w:hAnsiTheme="majorHAnsi" w:hint="eastAsia"/>
              </w:rPr>
              <w:t>冗長構成</w:t>
            </w:r>
          </w:p>
        </w:tc>
        <w:tc>
          <w:tcPr>
            <w:tcW w:w="3963" w:type="dxa"/>
          </w:tcPr>
          <w:p w14:paraId="2C2602BA" w14:textId="6F5F200A" w:rsidR="007F2C62" w:rsidRPr="004304DC" w:rsidRDefault="007F2C62" w:rsidP="00C762B1">
            <w:pPr>
              <w:rPr>
                <w:rFonts w:asciiTheme="majorHAnsi" w:eastAsiaTheme="majorHAnsi" w:hAnsiTheme="majorHAnsi"/>
              </w:rPr>
            </w:pPr>
            <w:r>
              <w:rPr>
                <w:rFonts w:asciiTheme="majorHAnsi" w:eastAsiaTheme="majorHAnsi" w:hAnsiTheme="majorHAnsi" w:hint="eastAsia"/>
              </w:rPr>
              <w:t>インフラによる冗長なし</w:t>
            </w:r>
          </w:p>
        </w:tc>
      </w:tr>
      <w:tr w:rsidR="007F2C62" w14:paraId="15781DD4" w14:textId="494374C2" w:rsidTr="006810C7">
        <w:tc>
          <w:tcPr>
            <w:tcW w:w="1129" w:type="dxa"/>
            <w:vMerge/>
          </w:tcPr>
          <w:p w14:paraId="5EC4AE0B" w14:textId="77777777" w:rsidR="007F2C62" w:rsidRPr="004304DC" w:rsidRDefault="007F2C62" w:rsidP="001D532F">
            <w:pPr>
              <w:rPr>
                <w:rFonts w:asciiTheme="majorHAnsi" w:eastAsiaTheme="majorHAnsi" w:hAnsiTheme="majorHAnsi"/>
              </w:rPr>
            </w:pPr>
          </w:p>
        </w:tc>
        <w:tc>
          <w:tcPr>
            <w:tcW w:w="1560" w:type="dxa"/>
            <w:vMerge/>
          </w:tcPr>
          <w:p w14:paraId="3A55C0DA" w14:textId="77777777" w:rsidR="007F2C62" w:rsidRPr="004304DC" w:rsidRDefault="007F2C62" w:rsidP="001D532F">
            <w:pPr>
              <w:rPr>
                <w:rFonts w:asciiTheme="majorHAnsi" w:eastAsiaTheme="majorHAnsi" w:hAnsiTheme="majorHAnsi"/>
              </w:rPr>
            </w:pPr>
          </w:p>
        </w:tc>
        <w:tc>
          <w:tcPr>
            <w:tcW w:w="1842" w:type="dxa"/>
          </w:tcPr>
          <w:p w14:paraId="06D43168" w14:textId="15E06B7C" w:rsidR="007F2C62" w:rsidRPr="004304DC" w:rsidRDefault="007F2C62" w:rsidP="001D532F">
            <w:pPr>
              <w:rPr>
                <w:rFonts w:asciiTheme="majorHAnsi" w:eastAsiaTheme="majorHAnsi" w:hAnsiTheme="majorHAnsi"/>
              </w:rPr>
            </w:pPr>
            <w:r>
              <w:rPr>
                <w:rFonts w:asciiTheme="majorHAnsi" w:eastAsiaTheme="majorHAnsi" w:hAnsiTheme="majorHAnsi" w:hint="eastAsia"/>
              </w:rPr>
              <w:t>バックアップ</w:t>
            </w:r>
          </w:p>
        </w:tc>
        <w:tc>
          <w:tcPr>
            <w:tcW w:w="3963" w:type="dxa"/>
          </w:tcPr>
          <w:p w14:paraId="57C907A6" w14:textId="77777777" w:rsidR="007F2C62" w:rsidRDefault="007F2C62" w:rsidP="006810C7">
            <w:pPr>
              <w:rPr>
                <w:rFonts w:asciiTheme="majorHAnsi" w:eastAsiaTheme="majorHAnsi" w:hAnsiTheme="majorHAnsi"/>
              </w:rPr>
            </w:pPr>
            <w:r>
              <w:rPr>
                <w:rFonts w:asciiTheme="majorHAnsi" w:eastAsiaTheme="majorHAnsi" w:hAnsiTheme="majorHAnsi" w:hint="eastAsia"/>
              </w:rPr>
              <w:t>オンラインバックアップ</w:t>
            </w:r>
          </w:p>
          <w:p w14:paraId="3BE3127D" w14:textId="4072207D" w:rsidR="007F2C62" w:rsidRPr="00C762B1" w:rsidRDefault="007F2C62" w:rsidP="006810C7">
            <w:pPr>
              <w:rPr>
                <w:rFonts w:asciiTheme="majorHAnsi" w:eastAsiaTheme="majorHAnsi" w:hAnsiTheme="majorHAnsi"/>
              </w:rPr>
            </w:pPr>
            <w:r>
              <w:rPr>
                <w:rFonts w:asciiTheme="majorHAnsi" w:eastAsiaTheme="majorHAnsi" w:hAnsiTheme="majorHAnsi" w:hint="eastAsia"/>
              </w:rPr>
              <w:t>日次バックアップを7日間保持</w:t>
            </w:r>
          </w:p>
        </w:tc>
      </w:tr>
      <w:tr w:rsidR="007F2C62" w14:paraId="2E5D3E7E" w14:textId="1149215A" w:rsidTr="006810C7">
        <w:tc>
          <w:tcPr>
            <w:tcW w:w="1129" w:type="dxa"/>
            <w:vMerge/>
          </w:tcPr>
          <w:p w14:paraId="59221FDB" w14:textId="77777777" w:rsidR="007F2C62" w:rsidRPr="004304DC" w:rsidRDefault="007F2C62" w:rsidP="001D532F">
            <w:pPr>
              <w:rPr>
                <w:rFonts w:asciiTheme="majorHAnsi" w:eastAsiaTheme="majorHAnsi" w:hAnsiTheme="majorHAnsi"/>
              </w:rPr>
            </w:pPr>
          </w:p>
        </w:tc>
        <w:tc>
          <w:tcPr>
            <w:tcW w:w="1560" w:type="dxa"/>
          </w:tcPr>
          <w:p w14:paraId="0D2CED5A" w14:textId="04E614C7" w:rsidR="007F2C62" w:rsidRPr="004304DC" w:rsidRDefault="007F2C62" w:rsidP="001D532F">
            <w:pPr>
              <w:rPr>
                <w:rFonts w:asciiTheme="majorHAnsi" w:eastAsiaTheme="majorHAnsi" w:hAnsiTheme="majorHAnsi"/>
              </w:rPr>
            </w:pPr>
            <w:r>
              <w:rPr>
                <w:rFonts w:asciiTheme="majorHAnsi" w:eastAsiaTheme="majorHAnsi" w:hAnsiTheme="majorHAnsi" w:hint="eastAsia"/>
              </w:rPr>
              <w:t>災害対策</w:t>
            </w:r>
          </w:p>
        </w:tc>
        <w:tc>
          <w:tcPr>
            <w:tcW w:w="1842" w:type="dxa"/>
          </w:tcPr>
          <w:p w14:paraId="0F9A528A" w14:textId="772C0A30" w:rsidR="007F2C62" w:rsidRPr="004304DC" w:rsidRDefault="007F2C62" w:rsidP="001D532F">
            <w:pPr>
              <w:rPr>
                <w:rFonts w:asciiTheme="majorHAnsi" w:eastAsiaTheme="majorHAnsi" w:hAnsiTheme="majorHAnsi"/>
              </w:rPr>
            </w:pPr>
            <w:r>
              <w:rPr>
                <w:rFonts w:asciiTheme="majorHAnsi" w:eastAsiaTheme="majorHAnsi" w:hAnsiTheme="majorHAnsi" w:hint="eastAsia"/>
              </w:rPr>
              <w:t>システム</w:t>
            </w:r>
          </w:p>
        </w:tc>
        <w:tc>
          <w:tcPr>
            <w:tcW w:w="3963" w:type="dxa"/>
          </w:tcPr>
          <w:p w14:paraId="3D91284D" w14:textId="39910F10" w:rsidR="007F2C62" w:rsidRPr="004304DC" w:rsidRDefault="007F2C62" w:rsidP="00C762B1">
            <w:pPr>
              <w:rPr>
                <w:rFonts w:asciiTheme="majorHAnsi" w:eastAsiaTheme="majorHAnsi" w:hAnsiTheme="majorHAnsi"/>
              </w:rPr>
            </w:pPr>
            <w:r>
              <w:rPr>
                <w:rFonts w:asciiTheme="majorHAnsi" w:eastAsiaTheme="majorHAnsi" w:hAnsiTheme="majorHAnsi" w:hint="eastAsia"/>
              </w:rPr>
              <w:t>クラウドサービスのため設定対象外</w:t>
            </w:r>
          </w:p>
        </w:tc>
      </w:tr>
      <w:tr w:rsidR="007F2C62" w14:paraId="13E14C46" w14:textId="04C3EB11" w:rsidTr="006810C7">
        <w:tc>
          <w:tcPr>
            <w:tcW w:w="1129" w:type="dxa"/>
            <w:vMerge w:val="restart"/>
          </w:tcPr>
          <w:p w14:paraId="3CEE5294" w14:textId="18649E0C" w:rsidR="007F2C62" w:rsidRPr="004304DC" w:rsidRDefault="007F2C62" w:rsidP="001D532F">
            <w:pPr>
              <w:rPr>
                <w:rFonts w:asciiTheme="majorHAnsi" w:eastAsiaTheme="majorHAnsi" w:hAnsiTheme="majorHAnsi"/>
              </w:rPr>
            </w:pPr>
            <w:r>
              <w:rPr>
                <w:rFonts w:asciiTheme="majorHAnsi" w:eastAsiaTheme="majorHAnsi" w:hAnsiTheme="majorHAnsi" w:hint="eastAsia"/>
              </w:rPr>
              <w:t>拡張性</w:t>
            </w:r>
          </w:p>
        </w:tc>
        <w:tc>
          <w:tcPr>
            <w:tcW w:w="1560" w:type="dxa"/>
          </w:tcPr>
          <w:p w14:paraId="1DE2C997" w14:textId="021E506F" w:rsidR="007F2C62" w:rsidRPr="004304DC" w:rsidRDefault="007F2C62" w:rsidP="001D532F">
            <w:pPr>
              <w:rPr>
                <w:rFonts w:asciiTheme="majorHAnsi" w:eastAsiaTheme="majorHAnsi" w:hAnsiTheme="majorHAnsi"/>
              </w:rPr>
            </w:pPr>
            <w:r>
              <w:rPr>
                <w:rFonts w:asciiTheme="majorHAnsi" w:eastAsiaTheme="majorHAnsi" w:hAnsiTheme="majorHAnsi" w:hint="eastAsia"/>
              </w:rPr>
              <w:t>性能目標</w:t>
            </w:r>
          </w:p>
        </w:tc>
        <w:tc>
          <w:tcPr>
            <w:tcW w:w="1842" w:type="dxa"/>
          </w:tcPr>
          <w:p w14:paraId="205C66D2" w14:textId="7FBCBAF2" w:rsidR="007F2C62" w:rsidRPr="004304DC" w:rsidRDefault="007F2C62" w:rsidP="001D532F">
            <w:pPr>
              <w:rPr>
                <w:rFonts w:asciiTheme="majorHAnsi" w:eastAsiaTheme="majorHAnsi" w:hAnsiTheme="majorHAnsi"/>
              </w:rPr>
            </w:pPr>
            <w:r>
              <w:rPr>
                <w:rFonts w:asciiTheme="majorHAnsi" w:eastAsiaTheme="majorHAnsi" w:hAnsiTheme="majorHAnsi" w:hint="eastAsia"/>
              </w:rPr>
              <w:t>オンラインレスポンス</w:t>
            </w:r>
          </w:p>
        </w:tc>
        <w:tc>
          <w:tcPr>
            <w:tcW w:w="3963" w:type="dxa"/>
          </w:tcPr>
          <w:p w14:paraId="6B1D9D86" w14:textId="695B60D4" w:rsidR="007F2C62" w:rsidRPr="00C762B1" w:rsidRDefault="007F2C62" w:rsidP="001D532F">
            <w:pPr>
              <w:rPr>
                <w:rFonts w:asciiTheme="majorHAnsi" w:eastAsiaTheme="majorHAnsi" w:hAnsiTheme="majorHAnsi"/>
              </w:rPr>
            </w:pPr>
            <w:r>
              <w:rPr>
                <w:rFonts w:asciiTheme="majorHAnsi" w:eastAsiaTheme="majorHAnsi" w:hAnsiTheme="majorHAnsi" w:hint="eastAsia"/>
              </w:rPr>
              <w:t>APIレスポンス</w:t>
            </w:r>
            <w:r>
              <w:rPr>
                <w:rFonts w:asciiTheme="majorHAnsi" w:eastAsiaTheme="majorHAnsi" w:hAnsiTheme="majorHAnsi"/>
              </w:rPr>
              <w:t>5</w:t>
            </w:r>
            <w:r>
              <w:rPr>
                <w:rFonts w:asciiTheme="majorHAnsi" w:eastAsiaTheme="majorHAnsi" w:hAnsiTheme="majorHAnsi" w:hint="eastAsia"/>
              </w:rPr>
              <w:t>秒以内</w:t>
            </w:r>
          </w:p>
        </w:tc>
      </w:tr>
      <w:tr w:rsidR="007F2C62" w14:paraId="307F7070" w14:textId="6A312047" w:rsidTr="006810C7">
        <w:tc>
          <w:tcPr>
            <w:tcW w:w="1129" w:type="dxa"/>
            <w:vMerge/>
          </w:tcPr>
          <w:p w14:paraId="2A3B1AEA" w14:textId="77777777" w:rsidR="007F2C62" w:rsidRPr="004304DC" w:rsidRDefault="007F2C62" w:rsidP="001D532F">
            <w:pPr>
              <w:rPr>
                <w:rFonts w:asciiTheme="majorHAnsi" w:eastAsiaTheme="majorHAnsi" w:hAnsiTheme="majorHAnsi"/>
              </w:rPr>
            </w:pPr>
          </w:p>
        </w:tc>
        <w:tc>
          <w:tcPr>
            <w:tcW w:w="1560" w:type="dxa"/>
          </w:tcPr>
          <w:p w14:paraId="388451C2" w14:textId="714911E3" w:rsidR="007F2C62" w:rsidRPr="004304DC" w:rsidRDefault="007F2C62" w:rsidP="001D532F">
            <w:pPr>
              <w:rPr>
                <w:rFonts w:asciiTheme="majorHAnsi" w:eastAsiaTheme="majorHAnsi" w:hAnsiTheme="majorHAnsi"/>
              </w:rPr>
            </w:pPr>
            <w:r>
              <w:rPr>
                <w:rFonts w:asciiTheme="majorHAnsi" w:eastAsiaTheme="majorHAnsi" w:hAnsiTheme="majorHAnsi" w:hint="eastAsia"/>
              </w:rPr>
              <w:t>リソース拡張</w:t>
            </w:r>
          </w:p>
        </w:tc>
        <w:tc>
          <w:tcPr>
            <w:tcW w:w="1842" w:type="dxa"/>
          </w:tcPr>
          <w:p w14:paraId="474155A5" w14:textId="5052A45E" w:rsidR="007F2C62" w:rsidRPr="004304DC" w:rsidRDefault="007F2C62" w:rsidP="001D532F">
            <w:pPr>
              <w:rPr>
                <w:rFonts w:asciiTheme="majorHAnsi" w:eastAsiaTheme="majorHAnsi" w:hAnsiTheme="majorHAnsi"/>
              </w:rPr>
            </w:pPr>
            <w:r>
              <w:rPr>
                <w:rFonts w:asciiTheme="majorHAnsi" w:eastAsiaTheme="majorHAnsi" w:hAnsiTheme="majorHAnsi" w:hint="eastAsia"/>
              </w:rPr>
              <w:t>全般</w:t>
            </w:r>
          </w:p>
        </w:tc>
        <w:tc>
          <w:tcPr>
            <w:tcW w:w="3963" w:type="dxa"/>
          </w:tcPr>
          <w:p w14:paraId="79B034B5" w14:textId="4529E3ED" w:rsidR="007F2C62" w:rsidRPr="004304DC" w:rsidRDefault="007F2C62" w:rsidP="001D532F">
            <w:pPr>
              <w:rPr>
                <w:rFonts w:asciiTheme="majorHAnsi" w:eastAsiaTheme="majorHAnsi" w:hAnsiTheme="majorHAnsi"/>
              </w:rPr>
            </w:pPr>
            <w:r>
              <w:rPr>
                <w:rFonts w:asciiTheme="majorHAnsi" w:eastAsiaTheme="majorHAnsi" w:hAnsiTheme="majorHAnsi" w:hint="eastAsia"/>
              </w:rPr>
              <w:t>クラウドサービスのため追加可能</w:t>
            </w:r>
          </w:p>
        </w:tc>
      </w:tr>
      <w:tr w:rsidR="007F2C62" w14:paraId="1D9EAD6F" w14:textId="77E2F9B0" w:rsidTr="006810C7">
        <w:tc>
          <w:tcPr>
            <w:tcW w:w="1129" w:type="dxa"/>
            <w:vMerge w:val="restart"/>
          </w:tcPr>
          <w:p w14:paraId="1727FB89" w14:textId="5EAD572F" w:rsidR="007F2C62" w:rsidRPr="004304DC" w:rsidRDefault="007F2C62" w:rsidP="001D532F">
            <w:pPr>
              <w:rPr>
                <w:rFonts w:asciiTheme="majorHAnsi" w:eastAsiaTheme="majorHAnsi" w:hAnsiTheme="majorHAnsi"/>
              </w:rPr>
            </w:pPr>
            <w:r>
              <w:rPr>
                <w:rFonts w:asciiTheme="majorHAnsi" w:eastAsiaTheme="majorHAnsi" w:hAnsiTheme="majorHAnsi" w:hint="eastAsia"/>
              </w:rPr>
              <w:t>セキュリティ</w:t>
            </w:r>
          </w:p>
        </w:tc>
        <w:tc>
          <w:tcPr>
            <w:tcW w:w="1560" w:type="dxa"/>
          </w:tcPr>
          <w:p w14:paraId="73E96FB6" w14:textId="29C5DF11" w:rsidR="007F2C62" w:rsidRPr="004304DC" w:rsidRDefault="007F2C62" w:rsidP="001D532F">
            <w:pPr>
              <w:rPr>
                <w:rFonts w:asciiTheme="majorHAnsi" w:eastAsiaTheme="majorHAnsi" w:hAnsiTheme="majorHAnsi"/>
              </w:rPr>
            </w:pPr>
            <w:r>
              <w:rPr>
                <w:rFonts w:asciiTheme="majorHAnsi" w:eastAsiaTheme="majorHAnsi" w:hAnsiTheme="majorHAnsi" w:hint="eastAsia"/>
              </w:rPr>
              <w:t>マルウェア対策</w:t>
            </w:r>
          </w:p>
        </w:tc>
        <w:tc>
          <w:tcPr>
            <w:tcW w:w="1842" w:type="dxa"/>
          </w:tcPr>
          <w:p w14:paraId="5D6F9B1E" w14:textId="697E69F5" w:rsidR="007F2C62" w:rsidRPr="004304DC" w:rsidRDefault="007F2C62" w:rsidP="001D532F">
            <w:pPr>
              <w:rPr>
                <w:rFonts w:asciiTheme="majorHAnsi" w:eastAsiaTheme="majorHAnsi" w:hAnsiTheme="majorHAnsi"/>
              </w:rPr>
            </w:pPr>
            <w:r>
              <w:rPr>
                <w:rFonts w:asciiTheme="majorHAnsi" w:eastAsiaTheme="majorHAnsi" w:hAnsiTheme="majorHAnsi" w:hint="eastAsia"/>
              </w:rPr>
              <w:t>マルウェア対策</w:t>
            </w:r>
          </w:p>
        </w:tc>
        <w:tc>
          <w:tcPr>
            <w:tcW w:w="3963" w:type="dxa"/>
          </w:tcPr>
          <w:p w14:paraId="5991D18B" w14:textId="3984D09B" w:rsidR="007F2C62" w:rsidRPr="004304DC" w:rsidRDefault="007F2C62" w:rsidP="001D532F">
            <w:pPr>
              <w:rPr>
                <w:rFonts w:asciiTheme="majorHAnsi" w:eastAsiaTheme="majorHAnsi" w:hAnsiTheme="majorHAnsi"/>
              </w:rPr>
            </w:pPr>
            <w:r>
              <w:rPr>
                <w:rFonts w:asciiTheme="majorHAnsi" w:eastAsiaTheme="majorHAnsi" w:hAnsiTheme="majorHAnsi" w:hint="eastAsia"/>
              </w:rPr>
              <w:t>ウイルス対策ソフト導入</w:t>
            </w:r>
          </w:p>
        </w:tc>
      </w:tr>
      <w:tr w:rsidR="007F2C62" w14:paraId="6D3525AE" w14:textId="4A209E08" w:rsidTr="006810C7">
        <w:tc>
          <w:tcPr>
            <w:tcW w:w="1129" w:type="dxa"/>
            <w:vMerge/>
          </w:tcPr>
          <w:p w14:paraId="1F6760F4" w14:textId="77777777" w:rsidR="007F2C62" w:rsidRPr="004304DC" w:rsidRDefault="007F2C62" w:rsidP="001D532F">
            <w:pPr>
              <w:rPr>
                <w:rFonts w:asciiTheme="majorHAnsi" w:eastAsiaTheme="majorHAnsi" w:hAnsiTheme="majorHAnsi"/>
              </w:rPr>
            </w:pPr>
          </w:p>
        </w:tc>
        <w:tc>
          <w:tcPr>
            <w:tcW w:w="1560" w:type="dxa"/>
            <w:vMerge w:val="restart"/>
          </w:tcPr>
          <w:p w14:paraId="5BFF2A1C" w14:textId="44F02118" w:rsidR="007F2C62" w:rsidRPr="004304DC" w:rsidRDefault="007F2C62" w:rsidP="001D532F">
            <w:pPr>
              <w:rPr>
                <w:rFonts w:asciiTheme="majorHAnsi" w:eastAsiaTheme="majorHAnsi" w:hAnsiTheme="majorHAnsi"/>
              </w:rPr>
            </w:pPr>
            <w:r>
              <w:rPr>
                <w:rFonts w:asciiTheme="majorHAnsi" w:eastAsiaTheme="majorHAnsi" w:hAnsiTheme="majorHAnsi" w:hint="eastAsia"/>
              </w:rPr>
              <w:t>ネットワーク対策</w:t>
            </w:r>
          </w:p>
        </w:tc>
        <w:tc>
          <w:tcPr>
            <w:tcW w:w="1842" w:type="dxa"/>
          </w:tcPr>
          <w:p w14:paraId="66FF5A39" w14:textId="40330099" w:rsidR="007F2C62" w:rsidRPr="004304DC" w:rsidRDefault="007F2C62" w:rsidP="001D532F">
            <w:pPr>
              <w:rPr>
                <w:rFonts w:asciiTheme="majorHAnsi" w:eastAsiaTheme="majorHAnsi" w:hAnsiTheme="majorHAnsi"/>
              </w:rPr>
            </w:pPr>
            <w:r>
              <w:rPr>
                <w:rFonts w:asciiTheme="majorHAnsi" w:eastAsiaTheme="majorHAnsi" w:hAnsiTheme="majorHAnsi" w:hint="eastAsia"/>
              </w:rPr>
              <w:t>Web対策</w:t>
            </w:r>
          </w:p>
        </w:tc>
        <w:tc>
          <w:tcPr>
            <w:tcW w:w="3963" w:type="dxa"/>
          </w:tcPr>
          <w:p w14:paraId="605B7F42" w14:textId="3C28CB19" w:rsidR="007F2C62" w:rsidRPr="004304DC" w:rsidRDefault="007F2C62" w:rsidP="001D532F">
            <w:pPr>
              <w:rPr>
                <w:rFonts w:asciiTheme="majorHAnsi" w:eastAsiaTheme="majorHAnsi" w:hAnsiTheme="majorHAnsi"/>
              </w:rPr>
            </w:pPr>
            <w:r>
              <w:rPr>
                <w:rFonts w:asciiTheme="majorHAnsi" w:eastAsiaTheme="majorHAnsi" w:hAnsiTheme="majorHAnsi" w:hint="eastAsia"/>
              </w:rPr>
              <w:t>WAF設定</w:t>
            </w:r>
          </w:p>
        </w:tc>
      </w:tr>
      <w:tr w:rsidR="007F2C62" w14:paraId="51794468" w14:textId="77777777" w:rsidTr="006810C7">
        <w:tc>
          <w:tcPr>
            <w:tcW w:w="1129" w:type="dxa"/>
            <w:vMerge/>
          </w:tcPr>
          <w:p w14:paraId="6F71893C" w14:textId="77777777" w:rsidR="007F2C62" w:rsidRPr="004304DC" w:rsidRDefault="007F2C62" w:rsidP="001D532F">
            <w:pPr>
              <w:rPr>
                <w:rFonts w:asciiTheme="majorHAnsi" w:eastAsiaTheme="majorHAnsi" w:hAnsiTheme="majorHAnsi"/>
              </w:rPr>
            </w:pPr>
          </w:p>
        </w:tc>
        <w:tc>
          <w:tcPr>
            <w:tcW w:w="1560" w:type="dxa"/>
            <w:vMerge/>
          </w:tcPr>
          <w:p w14:paraId="71AAC6AB" w14:textId="77777777" w:rsidR="007F2C62" w:rsidRDefault="007F2C62" w:rsidP="001D532F">
            <w:pPr>
              <w:rPr>
                <w:rFonts w:asciiTheme="majorHAnsi" w:eastAsiaTheme="majorHAnsi" w:hAnsiTheme="majorHAnsi"/>
              </w:rPr>
            </w:pPr>
          </w:p>
        </w:tc>
        <w:tc>
          <w:tcPr>
            <w:tcW w:w="1842" w:type="dxa"/>
          </w:tcPr>
          <w:p w14:paraId="3F948256" w14:textId="417C3293" w:rsidR="007F2C62" w:rsidRDefault="007F2C62" w:rsidP="001D532F">
            <w:pPr>
              <w:rPr>
                <w:rFonts w:asciiTheme="majorHAnsi" w:eastAsiaTheme="majorHAnsi" w:hAnsiTheme="majorHAnsi"/>
              </w:rPr>
            </w:pPr>
            <w:r>
              <w:rPr>
                <w:rFonts w:asciiTheme="majorHAnsi" w:eastAsiaTheme="majorHAnsi" w:hAnsiTheme="majorHAnsi" w:hint="eastAsia"/>
              </w:rPr>
              <w:t>不正検知</w:t>
            </w:r>
          </w:p>
        </w:tc>
        <w:tc>
          <w:tcPr>
            <w:tcW w:w="3963" w:type="dxa"/>
          </w:tcPr>
          <w:p w14:paraId="3F58EC97" w14:textId="47E506EC" w:rsidR="007F2C62" w:rsidRDefault="007F2C62" w:rsidP="001D532F">
            <w:pPr>
              <w:rPr>
                <w:rFonts w:asciiTheme="majorHAnsi" w:eastAsiaTheme="majorHAnsi" w:hAnsiTheme="majorHAnsi"/>
              </w:rPr>
            </w:pPr>
            <w:r>
              <w:rPr>
                <w:rFonts w:asciiTheme="majorHAnsi" w:eastAsiaTheme="majorHAnsi" w:hAnsiTheme="majorHAnsi" w:hint="eastAsia"/>
              </w:rPr>
              <w:t>設定なし</w:t>
            </w:r>
          </w:p>
        </w:tc>
      </w:tr>
      <w:tr w:rsidR="007F2C62" w14:paraId="7D544DD8" w14:textId="77777777" w:rsidTr="006810C7">
        <w:tc>
          <w:tcPr>
            <w:tcW w:w="1129" w:type="dxa"/>
            <w:vMerge/>
          </w:tcPr>
          <w:p w14:paraId="0516B6EB" w14:textId="77777777" w:rsidR="007F2C62" w:rsidRPr="004304DC" w:rsidRDefault="007F2C62" w:rsidP="001D532F">
            <w:pPr>
              <w:rPr>
                <w:rFonts w:asciiTheme="majorHAnsi" w:eastAsiaTheme="majorHAnsi" w:hAnsiTheme="majorHAnsi"/>
              </w:rPr>
            </w:pPr>
          </w:p>
        </w:tc>
        <w:tc>
          <w:tcPr>
            <w:tcW w:w="1560" w:type="dxa"/>
          </w:tcPr>
          <w:p w14:paraId="537413EF" w14:textId="696644F6" w:rsidR="007F2C62" w:rsidRDefault="007F2C62" w:rsidP="007F2C62">
            <w:pPr>
              <w:rPr>
                <w:rFonts w:asciiTheme="majorHAnsi" w:eastAsiaTheme="majorHAnsi" w:hAnsiTheme="majorHAnsi"/>
              </w:rPr>
            </w:pPr>
            <w:r w:rsidRPr="007F2C62">
              <w:rPr>
                <w:rFonts w:asciiTheme="majorHAnsi" w:eastAsiaTheme="majorHAnsi" w:hAnsiTheme="majorHAnsi" w:hint="eastAsia"/>
              </w:rPr>
              <w:t>アクセス制限</w:t>
            </w:r>
          </w:p>
        </w:tc>
        <w:tc>
          <w:tcPr>
            <w:tcW w:w="1842" w:type="dxa"/>
          </w:tcPr>
          <w:p w14:paraId="272DAB5E" w14:textId="343BC15E" w:rsidR="007F2C62" w:rsidRPr="004304DC" w:rsidRDefault="007F2C62" w:rsidP="001D532F">
            <w:pPr>
              <w:rPr>
                <w:rFonts w:asciiTheme="majorHAnsi" w:eastAsiaTheme="majorHAnsi" w:hAnsiTheme="majorHAnsi"/>
              </w:rPr>
            </w:pPr>
            <w:r>
              <w:rPr>
                <w:rFonts w:asciiTheme="majorHAnsi" w:eastAsiaTheme="majorHAnsi" w:hAnsiTheme="majorHAnsi" w:hint="eastAsia"/>
              </w:rPr>
              <w:t>アクセス制限</w:t>
            </w:r>
          </w:p>
        </w:tc>
        <w:tc>
          <w:tcPr>
            <w:tcW w:w="3963" w:type="dxa"/>
          </w:tcPr>
          <w:p w14:paraId="1E13EC13" w14:textId="5F82AE18" w:rsidR="007F2C62" w:rsidRPr="004304DC" w:rsidRDefault="007F2C62" w:rsidP="001D532F">
            <w:pPr>
              <w:rPr>
                <w:rFonts w:asciiTheme="majorHAnsi" w:eastAsiaTheme="majorHAnsi" w:hAnsiTheme="majorHAnsi"/>
              </w:rPr>
            </w:pPr>
            <w:r>
              <w:rPr>
                <w:rFonts w:asciiTheme="majorHAnsi" w:eastAsiaTheme="majorHAnsi" w:hAnsiTheme="majorHAnsi" w:hint="eastAsia"/>
              </w:rPr>
              <w:t>グローバルIP指定によるアクセス制限</w:t>
            </w:r>
          </w:p>
        </w:tc>
      </w:tr>
    </w:tbl>
    <w:p w14:paraId="02A52FB2" w14:textId="77777777" w:rsidR="000F5DBD" w:rsidRDefault="000F5DBD" w:rsidP="0020175C"/>
    <w:p w14:paraId="60FDB4FB" w14:textId="0ED74A78" w:rsidR="00034129" w:rsidRDefault="00034129" w:rsidP="0020175C"/>
    <w:sectPr w:rsidR="0003412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1BBAC" w14:textId="77777777" w:rsidR="00FA177F" w:rsidRDefault="00FA177F" w:rsidP="007D566A">
      <w:r>
        <w:separator/>
      </w:r>
    </w:p>
  </w:endnote>
  <w:endnote w:type="continuationSeparator" w:id="0">
    <w:p w14:paraId="4BE69A84" w14:textId="77777777" w:rsidR="00FA177F" w:rsidRDefault="00FA177F" w:rsidP="007D5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B5C24" w14:textId="3B0D1C2A" w:rsidR="0085115B" w:rsidRDefault="0085115B">
    <w:pPr>
      <w:pStyle w:val="a9"/>
      <w:jc w:val="center"/>
    </w:pPr>
  </w:p>
  <w:p w14:paraId="34B40221" w14:textId="77777777" w:rsidR="0085115B" w:rsidRDefault="0085115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CA9D9" w14:textId="77777777" w:rsidR="00FA177F" w:rsidRDefault="00FA177F" w:rsidP="007D566A">
      <w:r>
        <w:separator/>
      </w:r>
    </w:p>
  </w:footnote>
  <w:footnote w:type="continuationSeparator" w:id="0">
    <w:p w14:paraId="46228F3B" w14:textId="77777777" w:rsidR="00FA177F" w:rsidRDefault="00FA177F" w:rsidP="007D566A">
      <w:r>
        <w:continuationSeparator/>
      </w:r>
    </w:p>
  </w:footnote>
  <w:footnote w:id="1">
    <w:p w14:paraId="7EEAE970" w14:textId="77777777" w:rsidR="0085115B" w:rsidRPr="004E4707" w:rsidRDefault="0085115B" w:rsidP="00D17281">
      <w:pPr>
        <w:pStyle w:val="af9"/>
        <w:rPr>
          <w:rFonts w:ascii="Meiryo UI" w:eastAsia="Meiryo UI" w:hAnsi="Meiryo UI"/>
          <w:sz w:val="16"/>
          <w:szCs w:val="16"/>
        </w:rPr>
      </w:pPr>
      <w:r w:rsidRPr="004E4707">
        <w:rPr>
          <w:rStyle w:val="afb"/>
          <w:rFonts w:ascii="Meiryo UI" w:eastAsia="Meiryo UI" w:hAnsi="Meiryo UI"/>
          <w:sz w:val="16"/>
          <w:szCs w:val="16"/>
        </w:rPr>
        <w:footnoteRef/>
      </w:r>
      <w:r w:rsidRPr="004E4707">
        <w:rPr>
          <w:rFonts w:ascii="Meiryo UI" w:eastAsia="Meiryo UI" w:hAnsi="Meiryo UI"/>
          <w:sz w:val="16"/>
          <w:szCs w:val="16"/>
        </w:rPr>
        <w:t xml:space="preserve"> </w:t>
      </w:r>
      <w:r w:rsidRPr="004E4707">
        <w:rPr>
          <w:rFonts w:ascii="Meiryo UI" w:eastAsia="Meiryo UI" w:hAnsi="Meiryo UI" w:hint="eastAsia"/>
          <w:sz w:val="16"/>
          <w:szCs w:val="16"/>
        </w:rPr>
        <w:t>デジタル技術を活用し、医療機関に来院することなく患者の自宅など遠隔地で実施する臨床試験等のこと。</w:t>
      </w:r>
    </w:p>
  </w:footnote>
  <w:footnote w:id="2">
    <w:p w14:paraId="150A765C" w14:textId="77777777" w:rsidR="0085115B" w:rsidRPr="004E4707" w:rsidRDefault="0085115B" w:rsidP="00D17281">
      <w:pPr>
        <w:pStyle w:val="af9"/>
        <w:rPr>
          <w:rFonts w:ascii="Meiryo UI" w:eastAsia="Meiryo UI" w:hAnsi="Meiryo UI"/>
          <w:sz w:val="16"/>
          <w:szCs w:val="16"/>
        </w:rPr>
      </w:pPr>
      <w:r w:rsidRPr="004E4707">
        <w:rPr>
          <w:rStyle w:val="afb"/>
          <w:rFonts w:ascii="Meiryo UI" w:eastAsia="Meiryo UI" w:hAnsi="Meiryo UI"/>
          <w:sz w:val="16"/>
          <w:szCs w:val="16"/>
        </w:rPr>
        <w:footnoteRef/>
      </w:r>
      <w:r w:rsidRPr="004E4707">
        <w:rPr>
          <w:rFonts w:ascii="Meiryo UI" w:eastAsia="Meiryo UI" w:hAnsi="Meiryo UI"/>
          <w:sz w:val="16"/>
          <w:szCs w:val="16"/>
        </w:rPr>
        <w:t xml:space="preserve"> </w:t>
      </w:r>
      <w:r w:rsidRPr="004E4707">
        <w:rPr>
          <w:rFonts w:ascii="Meiryo UI" w:eastAsia="Meiryo UI" w:hAnsi="Meiryo UI" w:hint="eastAsia"/>
          <w:sz w:val="16"/>
          <w:szCs w:val="16"/>
        </w:rPr>
        <w:t>個人の健康・医療・介護に関する情報のこと。</w:t>
      </w:r>
    </w:p>
  </w:footnote>
  <w:footnote w:id="3">
    <w:p w14:paraId="4D6B66E3" w14:textId="77777777" w:rsidR="0085115B" w:rsidRPr="004E4707" w:rsidRDefault="0085115B" w:rsidP="00D17281">
      <w:pPr>
        <w:pStyle w:val="af9"/>
        <w:rPr>
          <w:rFonts w:ascii="Meiryo UI" w:eastAsia="Meiryo UI" w:hAnsi="Meiryo UI"/>
          <w:sz w:val="16"/>
          <w:szCs w:val="16"/>
        </w:rPr>
      </w:pPr>
      <w:r w:rsidRPr="004E4707">
        <w:rPr>
          <w:rStyle w:val="afb"/>
          <w:rFonts w:ascii="Meiryo UI" w:eastAsia="Meiryo UI" w:hAnsi="Meiryo UI"/>
          <w:sz w:val="16"/>
          <w:szCs w:val="16"/>
        </w:rPr>
        <w:footnoteRef/>
      </w:r>
      <w:r w:rsidRPr="004E4707">
        <w:rPr>
          <w:rFonts w:ascii="Meiryo UI" w:eastAsia="Meiryo UI" w:hAnsi="Meiryo UI"/>
          <w:sz w:val="16"/>
          <w:szCs w:val="16"/>
        </w:rPr>
        <w:t xml:space="preserve"> </w:t>
      </w:r>
      <w:r w:rsidRPr="004E4707">
        <w:rPr>
          <w:rFonts w:ascii="Meiryo UI" w:eastAsia="Meiryo UI" w:hAnsi="Meiryo UI" w:hint="eastAsia"/>
          <w:sz w:val="16"/>
          <w:szCs w:val="16"/>
        </w:rPr>
        <w:t>医療機関が患者の既往歴、病態把握に必要な各種検査の結果（医用画像も含む）、医師の所見と診断を記録する診療録、処方箋（オーダー情報）などを電子的に記録・管理するしくみのこと。</w:t>
      </w:r>
    </w:p>
  </w:footnote>
  <w:footnote w:id="4">
    <w:p w14:paraId="2C56E689" w14:textId="77777777" w:rsidR="0085115B" w:rsidRPr="004E4707" w:rsidRDefault="0085115B" w:rsidP="00D17281">
      <w:pPr>
        <w:pStyle w:val="af9"/>
        <w:rPr>
          <w:rFonts w:ascii="Meiryo UI" w:eastAsia="Meiryo UI" w:hAnsi="Meiryo UI"/>
          <w:sz w:val="16"/>
          <w:szCs w:val="16"/>
        </w:rPr>
      </w:pPr>
      <w:r w:rsidRPr="004E4707">
        <w:rPr>
          <w:rStyle w:val="afb"/>
          <w:rFonts w:ascii="Meiryo UI" w:eastAsia="Meiryo UI" w:hAnsi="Meiryo UI"/>
          <w:sz w:val="16"/>
          <w:szCs w:val="16"/>
        </w:rPr>
        <w:footnoteRef/>
      </w:r>
      <w:r w:rsidRPr="004E4707">
        <w:rPr>
          <w:rFonts w:ascii="Meiryo UI" w:eastAsia="Meiryo UI" w:hAnsi="Meiryo UI"/>
          <w:sz w:val="16"/>
          <w:szCs w:val="16"/>
        </w:rPr>
        <w:t xml:space="preserve"> https://www.mhlw.go.jp/content/12601000/000976105.pdf</w:t>
      </w:r>
    </w:p>
    <w:p w14:paraId="1CD6E7F8" w14:textId="77777777" w:rsidR="0085115B" w:rsidRPr="004E4707" w:rsidRDefault="0085115B" w:rsidP="00D17281">
      <w:pPr>
        <w:pStyle w:val="af9"/>
        <w:ind w:leftChars="70" w:left="147"/>
        <w:rPr>
          <w:rFonts w:ascii="Meiryo UI" w:eastAsia="Meiryo UI" w:hAnsi="Meiryo UI"/>
          <w:sz w:val="16"/>
          <w:szCs w:val="16"/>
        </w:rPr>
      </w:pPr>
      <w:r w:rsidRPr="004E4707">
        <w:rPr>
          <w:rFonts w:ascii="Meiryo UI" w:eastAsia="Meiryo UI" w:hAnsi="Meiryo UI"/>
          <w:sz w:val="16"/>
          <w:szCs w:val="16"/>
        </w:rPr>
        <w:t>https://www.jpma.or.jp/information/evaluation/results/allotment/lofurc000000xnw9-att/lofurc000000xo2k.pptx</w:t>
      </w:r>
    </w:p>
    <w:p w14:paraId="7B8DD288" w14:textId="77777777" w:rsidR="0085115B" w:rsidRPr="004E4707" w:rsidRDefault="0085115B" w:rsidP="00D17281">
      <w:pPr>
        <w:pStyle w:val="af9"/>
        <w:ind w:leftChars="70" w:left="147"/>
        <w:rPr>
          <w:rFonts w:ascii="Meiryo UI" w:eastAsia="Meiryo UI" w:hAnsi="Meiryo UI"/>
          <w:sz w:val="16"/>
          <w:szCs w:val="16"/>
        </w:rPr>
      </w:pPr>
      <w:r w:rsidRPr="004E4707">
        <w:rPr>
          <w:rFonts w:ascii="Meiryo UI" w:eastAsia="Meiryo UI" w:hAnsi="Meiryo UI"/>
          <w:sz w:val="16"/>
          <w:szCs w:val="16"/>
        </w:rPr>
        <w:t>https://www.cas.go.jp/jp/seisaku/iryou_dx_suishin/pdf/siryou6.pdf</w:t>
      </w:r>
    </w:p>
    <w:p w14:paraId="0AD2A984" w14:textId="77777777" w:rsidR="0085115B" w:rsidRPr="004E4707" w:rsidRDefault="0085115B" w:rsidP="00D17281">
      <w:pPr>
        <w:pStyle w:val="af9"/>
        <w:ind w:leftChars="70" w:left="147"/>
        <w:rPr>
          <w:rFonts w:ascii="Meiryo UI" w:eastAsia="Meiryo UI" w:hAnsi="Meiryo UI"/>
          <w:sz w:val="16"/>
          <w:szCs w:val="16"/>
        </w:rPr>
      </w:pPr>
      <w:r w:rsidRPr="004E4707">
        <w:rPr>
          <w:rFonts w:ascii="Meiryo UI" w:eastAsia="Meiryo UI" w:hAnsi="Meiryo UI"/>
          <w:sz w:val="16"/>
          <w:szCs w:val="16"/>
        </w:rPr>
        <w:t>https://www.soumu.go.jp/menu_seisaku/ictseisaku/ictriyou/iryou_kaigo_kenkou.html</w:t>
      </w:r>
    </w:p>
    <w:p w14:paraId="4EBDD50A" w14:textId="77777777" w:rsidR="0085115B" w:rsidRPr="004E4707" w:rsidRDefault="0085115B" w:rsidP="00D17281">
      <w:pPr>
        <w:pStyle w:val="af9"/>
        <w:ind w:leftChars="70" w:left="147"/>
        <w:rPr>
          <w:rFonts w:ascii="Meiryo UI" w:eastAsia="Meiryo UI" w:hAnsi="Meiryo UI"/>
          <w:sz w:val="16"/>
          <w:szCs w:val="16"/>
        </w:rPr>
      </w:pPr>
      <w:r w:rsidRPr="004E4707">
        <w:rPr>
          <w:rFonts w:ascii="Meiryo UI" w:eastAsia="Meiryo UI" w:hAnsi="Meiryo UI"/>
          <w:sz w:val="16"/>
          <w:szCs w:val="16"/>
        </w:rPr>
        <w:t>https://www.mhlw.go.jp/content/10904750/000546640.pdf</w:t>
      </w:r>
    </w:p>
    <w:p w14:paraId="63A2C14A" w14:textId="77777777" w:rsidR="0085115B" w:rsidRPr="004E4707" w:rsidRDefault="0085115B" w:rsidP="00D17281">
      <w:pPr>
        <w:pStyle w:val="af9"/>
        <w:ind w:leftChars="70" w:left="147"/>
        <w:rPr>
          <w:rFonts w:ascii="Meiryo UI" w:eastAsia="Meiryo UI" w:hAnsi="Meiryo UI"/>
          <w:sz w:val="16"/>
          <w:szCs w:val="16"/>
        </w:rPr>
      </w:pPr>
      <w:r w:rsidRPr="004E4707">
        <w:rPr>
          <w:rFonts w:ascii="Meiryo UI" w:eastAsia="Meiryo UI" w:hAnsi="Meiryo UI"/>
          <w:sz w:val="16"/>
          <w:szCs w:val="16"/>
        </w:rPr>
        <w:t>https://www.mhlw.go.jp/content/11909500/000741661.pdf</w:t>
      </w:r>
    </w:p>
  </w:footnote>
  <w:footnote w:id="5">
    <w:p w14:paraId="75DE19DB" w14:textId="77777777" w:rsidR="0085115B" w:rsidRPr="004E4707" w:rsidRDefault="0085115B" w:rsidP="00D17281">
      <w:pPr>
        <w:pStyle w:val="af9"/>
        <w:rPr>
          <w:rFonts w:ascii="Meiryo UI" w:eastAsia="Meiryo UI" w:hAnsi="Meiryo UI"/>
          <w:sz w:val="16"/>
          <w:szCs w:val="16"/>
        </w:rPr>
      </w:pPr>
      <w:r w:rsidRPr="004E4707">
        <w:rPr>
          <w:rStyle w:val="afb"/>
          <w:rFonts w:ascii="Meiryo UI" w:eastAsia="Meiryo UI" w:hAnsi="Meiryo UI"/>
          <w:sz w:val="16"/>
          <w:szCs w:val="16"/>
        </w:rPr>
        <w:footnoteRef/>
      </w:r>
      <w:r w:rsidRPr="004E4707">
        <w:rPr>
          <w:rFonts w:ascii="Meiryo UI" w:eastAsia="Meiryo UI" w:hAnsi="Meiryo UI"/>
          <w:sz w:val="16"/>
          <w:szCs w:val="16"/>
        </w:rPr>
        <w:t xml:space="preserve"> No.8_</w:t>
      </w:r>
      <w:r w:rsidRPr="004E4707">
        <w:rPr>
          <w:rFonts w:ascii="Meiryo UI" w:eastAsia="Meiryo UI" w:hAnsi="Meiryo UI" w:hint="eastAsia"/>
          <w:sz w:val="16"/>
          <w:szCs w:val="16"/>
        </w:rPr>
        <w:t>シミック</w:t>
      </w:r>
      <w:r w:rsidRPr="004E4707">
        <w:rPr>
          <w:rFonts w:ascii="Meiryo UI" w:eastAsia="Meiryo UI" w:hAnsi="Meiryo UI"/>
          <w:sz w:val="16"/>
          <w:szCs w:val="16"/>
        </w:rPr>
        <w:t xml:space="preserve"> https://area18.smp.ne.jp/area/table/45203/eiWhIk/M?S=retbr2mbmbse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CF7"/>
    <w:multiLevelType w:val="hybridMultilevel"/>
    <w:tmpl w:val="EED06580"/>
    <w:lvl w:ilvl="0" w:tplc="441EBE8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941A68"/>
    <w:multiLevelType w:val="hybridMultilevel"/>
    <w:tmpl w:val="6FEC46D8"/>
    <w:lvl w:ilvl="0" w:tplc="352434B4">
      <w:start w:val="1"/>
      <w:numFmt w:val="decimalEnclosedCircle"/>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8364350"/>
    <w:multiLevelType w:val="hybridMultilevel"/>
    <w:tmpl w:val="4FA2494E"/>
    <w:lvl w:ilvl="0" w:tplc="BDB8D29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DBA5008"/>
    <w:multiLevelType w:val="hybridMultilevel"/>
    <w:tmpl w:val="2B0E2D62"/>
    <w:lvl w:ilvl="0" w:tplc="C0D2CE6A">
      <w:start w:val="1"/>
      <w:numFmt w:val="bullet"/>
      <w:lvlText w:val="⁃"/>
      <w:lvlJc w:val="left"/>
      <w:pPr>
        <w:ind w:left="420" w:hanging="420"/>
      </w:pPr>
      <w:rPr>
        <w:rFonts w:ascii="Meiryo UI" w:eastAsia="Meiryo UI" w:hAnsi="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F501D4A"/>
    <w:multiLevelType w:val="hybridMultilevel"/>
    <w:tmpl w:val="A43282E8"/>
    <w:lvl w:ilvl="0" w:tplc="229C419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0874263"/>
    <w:multiLevelType w:val="hybridMultilevel"/>
    <w:tmpl w:val="B7D4E42E"/>
    <w:lvl w:ilvl="0" w:tplc="CE42566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45C47AE"/>
    <w:multiLevelType w:val="hybridMultilevel"/>
    <w:tmpl w:val="26504BAC"/>
    <w:lvl w:ilvl="0" w:tplc="0409001B">
      <w:start w:val="1"/>
      <w:numFmt w:val="lowerRoman"/>
      <w:lvlText w:val="%1."/>
      <w:lvlJc w:val="right"/>
      <w:pPr>
        <w:ind w:left="1680" w:hanging="420"/>
      </w:p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7" w15:restartNumberingAfterBreak="0">
    <w:nsid w:val="16EC1ADE"/>
    <w:multiLevelType w:val="hybridMultilevel"/>
    <w:tmpl w:val="D842F444"/>
    <w:lvl w:ilvl="0" w:tplc="421A2C6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7FE3049"/>
    <w:multiLevelType w:val="hybridMultilevel"/>
    <w:tmpl w:val="1F0A07F8"/>
    <w:lvl w:ilvl="0" w:tplc="352434B4">
      <w:start w:val="1"/>
      <w:numFmt w:val="decimalEnclosedCircle"/>
      <w:lvlText w:val="%1"/>
      <w:lvlJc w:val="left"/>
      <w:pPr>
        <w:ind w:left="126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A654E65"/>
    <w:multiLevelType w:val="hybridMultilevel"/>
    <w:tmpl w:val="F2CE4880"/>
    <w:lvl w:ilvl="0" w:tplc="4B9028B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CB17776"/>
    <w:multiLevelType w:val="hybridMultilevel"/>
    <w:tmpl w:val="BF824DBE"/>
    <w:lvl w:ilvl="0" w:tplc="532E8C26">
      <w:start w:val="1"/>
      <w:numFmt w:val="decimalFullWidth"/>
      <w:lvlText w:val="（%1）"/>
      <w:lvlJc w:val="left"/>
      <w:pPr>
        <w:ind w:left="720" w:hanging="720"/>
      </w:pPr>
      <w:rPr>
        <w:rFonts w:hint="default"/>
      </w:rPr>
    </w:lvl>
    <w:lvl w:ilvl="1" w:tplc="04090001">
      <w:start w:val="1"/>
      <w:numFmt w:val="bullet"/>
      <w:lvlText w:val=""/>
      <w:lvlJc w:val="left"/>
      <w:pPr>
        <w:ind w:left="780" w:hanging="36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DB027BA"/>
    <w:multiLevelType w:val="hybridMultilevel"/>
    <w:tmpl w:val="6664667A"/>
    <w:lvl w:ilvl="0" w:tplc="C0D2CE6A">
      <w:start w:val="1"/>
      <w:numFmt w:val="bullet"/>
      <w:lvlText w:val="⁃"/>
      <w:lvlJc w:val="left"/>
      <w:pPr>
        <w:ind w:left="630" w:hanging="420"/>
      </w:pPr>
      <w:rPr>
        <w:rFonts w:ascii="Meiryo UI" w:eastAsia="Meiryo UI" w:hAnsi="Meiryo U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1F792F2E"/>
    <w:multiLevelType w:val="hybridMultilevel"/>
    <w:tmpl w:val="63BEEA4C"/>
    <w:lvl w:ilvl="0" w:tplc="8B86024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F884FE1"/>
    <w:multiLevelType w:val="hybridMultilevel"/>
    <w:tmpl w:val="60ECDC10"/>
    <w:lvl w:ilvl="0" w:tplc="4964E3E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207A0DB5"/>
    <w:multiLevelType w:val="hybridMultilevel"/>
    <w:tmpl w:val="FE38533A"/>
    <w:lvl w:ilvl="0" w:tplc="04090013">
      <w:start w:val="1"/>
      <w:numFmt w:val="upperRoman"/>
      <w:lvlText w:val="%1."/>
      <w:lvlJc w:val="left"/>
      <w:pPr>
        <w:ind w:left="1680" w:hanging="42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5" w15:restartNumberingAfterBreak="0">
    <w:nsid w:val="21CD72A2"/>
    <w:multiLevelType w:val="hybridMultilevel"/>
    <w:tmpl w:val="006A480E"/>
    <w:lvl w:ilvl="0" w:tplc="9F5C3890">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22930ACE"/>
    <w:multiLevelType w:val="hybridMultilevel"/>
    <w:tmpl w:val="5D44966A"/>
    <w:lvl w:ilvl="0" w:tplc="4964E3E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29491B3B"/>
    <w:multiLevelType w:val="hybridMultilevel"/>
    <w:tmpl w:val="C74E7314"/>
    <w:lvl w:ilvl="0" w:tplc="C0D2CE6A">
      <w:start w:val="1"/>
      <w:numFmt w:val="bullet"/>
      <w:lvlText w:val="⁃"/>
      <w:lvlJc w:val="left"/>
      <w:pPr>
        <w:ind w:left="1140" w:hanging="420"/>
      </w:pPr>
      <w:rPr>
        <w:rFonts w:ascii="Meiryo UI" w:eastAsia="Meiryo UI" w:hAnsi="Meiryo UI" w:hint="eastAsia"/>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8" w15:restartNumberingAfterBreak="0">
    <w:nsid w:val="29E56498"/>
    <w:multiLevelType w:val="hybridMultilevel"/>
    <w:tmpl w:val="BC8A9584"/>
    <w:lvl w:ilvl="0" w:tplc="031E1056">
      <w:numFmt w:val="bullet"/>
      <w:lvlText w:val="・"/>
      <w:lvlJc w:val="left"/>
      <w:pPr>
        <w:ind w:left="1260" w:hanging="420"/>
      </w:pPr>
      <w:rPr>
        <w:rFonts w:ascii="Meiryo UI" w:eastAsia="Meiryo UI" w:hAnsi="Meiryo UI" w:cs="Century"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15:restartNumberingAfterBreak="0">
    <w:nsid w:val="366E5643"/>
    <w:multiLevelType w:val="hybridMultilevel"/>
    <w:tmpl w:val="39A6F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37E34F6D"/>
    <w:multiLevelType w:val="hybridMultilevel"/>
    <w:tmpl w:val="82DEFB08"/>
    <w:lvl w:ilvl="0" w:tplc="A74455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C350A2B"/>
    <w:multiLevelType w:val="hybridMultilevel"/>
    <w:tmpl w:val="96B8930A"/>
    <w:lvl w:ilvl="0" w:tplc="1D128FB4">
      <w:start w:val="1"/>
      <w:numFmt w:val="decimalEnclosedCircle"/>
      <w:lvlText w:val="%1"/>
      <w:lvlJc w:val="left"/>
      <w:pPr>
        <w:ind w:left="126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F532348"/>
    <w:multiLevelType w:val="multilevel"/>
    <w:tmpl w:val="5E72B240"/>
    <w:lvl w:ilvl="0">
      <w:start w:val="1"/>
      <w:numFmt w:val="decimal"/>
      <w:suff w:val="space"/>
      <w:lvlText w:val="%1. "/>
      <w:lvlJc w:val="left"/>
      <w:pPr>
        <w:ind w:left="0" w:firstLine="0"/>
      </w:pPr>
      <w:rPr>
        <w:rFonts w:asciiTheme="majorHAnsi" w:eastAsia="ＭＳ 明朝" w:hAnsiTheme="majorHAnsi" w:hint="eastAsia"/>
        <w:b w:val="0"/>
        <w:i w:val="0"/>
        <w:caps w:val="0"/>
        <w:strike w:val="0"/>
        <w:dstrike w:val="0"/>
        <w:vanish w:val="0"/>
        <w:color w:val="auto"/>
        <w:sz w:val="24"/>
        <w:szCs w:val="28"/>
        <w:u w:val="none"/>
        <w:vertAlign w:val="baseline"/>
        <w:em w:val="none"/>
      </w:rPr>
    </w:lvl>
    <w:lvl w:ilvl="1">
      <w:start w:val="1"/>
      <w:numFmt w:val="decimal"/>
      <w:suff w:val="space"/>
      <w:lvlText w:val="%1.%2 "/>
      <w:lvlJc w:val="left"/>
      <w:pPr>
        <w:ind w:left="0" w:firstLine="0"/>
      </w:pPr>
      <w:rPr>
        <w:rFonts w:asciiTheme="majorHAnsi" w:eastAsia="ＭＳ ゴシック" w:hAnsiTheme="majorHAnsi" w:hint="eastAsia"/>
        <w:b w:val="0"/>
        <w:i w:val="0"/>
        <w:caps w:val="0"/>
        <w:strike w:val="0"/>
        <w:dstrike w:val="0"/>
        <w:vanish w:val="0"/>
        <w:color w:val="auto"/>
        <w:sz w:val="21"/>
        <w:szCs w:val="24"/>
        <w:u w:val="none"/>
        <w:vertAlign w:val="baseline"/>
      </w:rPr>
    </w:lvl>
    <w:lvl w:ilvl="2">
      <w:start w:val="1"/>
      <w:numFmt w:val="decimal"/>
      <w:suff w:val="space"/>
      <w:lvlText w:val="%1.%2.%3  "/>
      <w:lvlJc w:val="left"/>
      <w:pPr>
        <w:ind w:left="0" w:firstLine="0"/>
      </w:pPr>
      <w:rPr>
        <w:rFonts w:asciiTheme="majorHAnsi" w:eastAsia="ＭＳ ゴシック" w:hAnsiTheme="majorHAnsi" w:hint="default"/>
        <w:b w:val="0"/>
        <w:i w:val="0"/>
        <w:caps w:val="0"/>
        <w:strike w:val="0"/>
        <w:dstrike w:val="0"/>
        <w:vanish w:val="0"/>
        <w:color w:val="auto"/>
        <w:spacing w:val="0"/>
        <w:sz w:val="21"/>
        <w:u w:val="none"/>
        <w:vertAlign w:val="baseline"/>
      </w:rPr>
    </w:lvl>
    <w:lvl w:ilvl="3">
      <w:start w:val="1"/>
      <w:numFmt w:val="decimal"/>
      <w:suff w:val="space"/>
      <w:lvlText w:val="%1.%2.%3.%4 "/>
      <w:lvlJc w:val="left"/>
      <w:pPr>
        <w:ind w:left="0" w:firstLine="0"/>
      </w:pPr>
      <w:rPr>
        <w:rFonts w:asciiTheme="majorHAnsi" w:eastAsia="ＭＳ ゴシック" w:hAnsiTheme="majorHAnsi" w:hint="eastAsia"/>
        <w:b w:val="0"/>
        <w:i w:val="0"/>
        <w:sz w:val="21"/>
        <w:szCs w:val="21"/>
      </w:rPr>
    </w:lvl>
    <w:lvl w:ilvl="4">
      <w:start w:val="1"/>
      <w:numFmt w:val="decimal"/>
      <w:suff w:val="nothing"/>
      <w:lvlText w:val="（%5）"/>
      <w:lvlJc w:val="left"/>
      <w:pPr>
        <w:ind w:left="0" w:firstLine="0"/>
      </w:pPr>
      <w:rPr>
        <w:rFonts w:asciiTheme="majorHAnsi" w:eastAsia="ＭＳ ゴシック" w:hAnsiTheme="majorHAnsi" w:hint="eastAsia"/>
        <w:b w:val="0"/>
        <w:i w:val="0"/>
        <w:sz w:val="21"/>
      </w:rPr>
    </w:lvl>
    <w:lvl w:ilvl="5">
      <w:start w:val="1"/>
      <w:numFmt w:val="decimal"/>
      <w:suff w:val="nothing"/>
      <w:lvlText w:val="%6）"/>
      <w:lvlJc w:val="left"/>
      <w:pPr>
        <w:ind w:left="471" w:hanging="329"/>
      </w:pPr>
      <w:rPr>
        <w:rFonts w:asciiTheme="majorHAnsi" w:eastAsia="ＭＳ ゴシック" w:hAnsiTheme="majorHAnsi" w:hint="default"/>
        <w:b w:val="0"/>
        <w:i w:val="0"/>
        <w:color w:val="auto"/>
        <w:sz w:val="21"/>
        <w:u w:val="none"/>
        <w:em w:val="none"/>
      </w:rPr>
    </w:lvl>
    <w:lvl w:ilvl="6">
      <w:start w:val="1"/>
      <w:numFmt w:val="lowerLetter"/>
      <w:suff w:val="nothing"/>
      <w:lvlText w:val="%7）"/>
      <w:lvlJc w:val="left"/>
      <w:pPr>
        <w:ind w:left="567" w:hanging="329"/>
      </w:pPr>
      <w:rPr>
        <w:rFonts w:ascii="Arial" w:eastAsia="ＭＳ ゴシック" w:hAnsi="Arial" w:hint="default"/>
        <w:b w:val="0"/>
        <w:i w:val="0"/>
        <w:color w:val="auto"/>
        <w:sz w:val="21"/>
        <w:u w:val="none"/>
        <w:em w:val="none"/>
      </w:rPr>
    </w:lvl>
    <w:lvl w:ilvl="7">
      <w:start w:val="1"/>
      <w:numFmt w:val="decimal"/>
      <w:lvlText w:val="%1.%2.%3.%4.%5.%6.%7.%8"/>
      <w:lvlJc w:val="left"/>
      <w:pPr>
        <w:tabs>
          <w:tab w:val="num" w:pos="6082"/>
        </w:tabs>
        <w:ind w:left="0" w:firstLine="0"/>
      </w:pPr>
      <w:rPr>
        <w:rFonts w:hint="eastAsia"/>
      </w:rPr>
    </w:lvl>
    <w:lvl w:ilvl="8">
      <w:start w:val="1"/>
      <w:numFmt w:val="decimal"/>
      <w:lvlText w:val="%1.%2.%3.%4.%5.%6.%7.%8.%9"/>
      <w:lvlJc w:val="left"/>
      <w:pPr>
        <w:tabs>
          <w:tab w:val="num" w:pos="6868"/>
        </w:tabs>
        <w:ind w:left="0" w:firstLine="0"/>
      </w:pPr>
      <w:rPr>
        <w:rFonts w:hint="eastAsia"/>
      </w:rPr>
    </w:lvl>
  </w:abstractNum>
  <w:abstractNum w:abstractNumId="23" w15:restartNumberingAfterBreak="0">
    <w:nsid w:val="40107702"/>
    <w:multiLevelType w:val="hybridMultilevel"/>
    <w:tmpl w:val="96C0DC80"/>
    <w:lvl w:ilvl="0" w:tplc="AF78202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62F40B8"/>
    <w:multiLevelType w:val="hybridMultilevel"/>
    <w:tmpl w:val="5148C610"/>
    <w:lvl w:ilvl="0" w:tplc="04090001">
      <w:start w:val="1"/>
      <w:numFmt w:val="bullet"/>
      <w:lvlText w:val=""/>
      <w:lvlJc w:val="left"/>
      <w:pPr>
        <w:ind w:left="420" w:hanging="420"/>
      </w:pPr>
      <w:rPr>
        <w:rFonts w:ascii="Wingdings" w:hAnsi="Wingdings" w:hint="default"/>
      </w:rPr>
    </w:lvl>
    <w:lvl w:ilvl="1" w:tplc="C0D2CE6A">
      <w:start w:val="1"/>
      <w:numFmt w:val="bullet"/>
      <w:lvlText w:val="⁃"/>
      <w:lvlJc w:val="left"/>
      <w:pPr>
        <w:ind w:left="840" w:hanging="420"/>
      </w:pPr>
      <w:rPr>
        <w:rFonts w:ascii="Meiryo UI" w:eastAsia="Meiryo UI" w:hAnsi="Meiryo UI" w:hint="eastAsia"/>
      </w:rPr>
    </w:lvl>
    <w:lvl w:ilvl="2" w:tplc="0409000D">
      <w:start w:val="1"/>
      <w:numFmt w:val="bullet"/>
      <w:lvlText w:val=""/>
      <w:lvlJc w:val="left"/>
      <w:pPr>
        <w:ind w:left="1260" w:hanging="420"/>
      </w:pPr>
      <w:rPr>
        <w:rFonts w:ascii="Wingdings" w:hAnsi="Wingdings" w:hint="default"/>
      </w:rPr>
    </w:lvl>
    <w:lvl w:ilvl="3" w:tplc="031E1056">
      <w:numFmt w:val="bullet"/>
      <w:lvlText w:val="・"/>
      <w:lvlJc w:val="left"/>
      <w:pPr>
        <w:ind w:left="1620" w:hanging="360"/>
      </w:pPr>
      <w:rPr>
        <w:rFonts w:ascii="Meiryo UI" w:eastAsia="Meiryo UI" w:hAnsi="Meiryo UI" w:cs="Century" w:hint="eastAsia"/>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4D615653"/>
    <w:multiLevelType w:val="hybridMultilevel"/>
    <w:tmpl w:val="D1F8CD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4D654EA6"/>
    <w:multiLevelType w:val="hybridMultilevel"/>
    <w:tmpl w:val="F9664658"/>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7" w15:restartNumberingAfterBreak="0">
    <w:nsid w:val="4E3C204B"/>
    <w:multiLevelType w:val="hybridMultilevel"/>
    <w:tmpl w:val="ABD6DDFC"/>
    <w:lvl w:ilvl="0" w:tplc="C0D2CE6A">
      <w:start w:val="1"/>
      <w:numFmt w:val="bullet"/>
      <w:lvlText w:val="⁃"/>
      <w:lvlJc w:val="left"/>
      <w:pPr>
        <w:ind w:left="840" w:hanging="420"/>
      </w:pPr>
      <w:rPr>
        <w:rFonts w:ascii="Meiryo UI" w:eastAsia="Meiryo UI" w:hAnsi="Meiryo U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15:restartNumberingAfterBreak="0">
    <w:nsid w:val="52164E74"/>
    <w:multiLevelType w:val="hybridMultilevel"/>
    <w:tmpl w:val="9B14ECC2"/>
    <w:lvl w:ilvl="0" w:tplc="0409000D">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9" w15:restartNumberingAfterBreak="0">
    <w:nsid w:val="53430BB1"/>
    <w:multiLevelType w:val="hybridMultilevel"/>
    <w:tmpl w:val="CD48EAC8"/>
    <w:lvl w:ilvl="0" w:tplc="4964E3E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40C082E"/>
    <w:multiLevelType w:val="hybridMultilevel"/>
    <w:tmpl w:val="1F566E84"/>
    <w:lvl w:ilvl="0" w:tplc="4964E3E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57C914BB"/>
    <w:multiLevelType w:val="multilevel"/>
    <w:tmpl w:val="F6360356"/>
    <w:lvl w:ilvl="0">
      <w:start w:val="1"/>
      <w:numFmt w:val="decimal"/>
      <w:lvlText w:val="%1"/>
      <w:lvlJc w:val="left"/>
      <w:pPr>
        <w:ind w:left="425" w:hanging="425"/>
      </w:pPr>
      <w:rPr>
        <w:color w:val="auto"/>
      </w:rPr>
    </w:lvl>
    <w:lvl w:ilvl="1">
      <w:start w:val="1"/>
      <w:numFmt w:val="decimal"/>
      <w:lvlText w:val="%1.%2"/>
      <w:lvlJc w:val="left"/>
      <w:pPr>
        <w:ind w:left="992" w:hanging="567"/>
      </w:pPr>
      <w:rPr>
        <w:color w:val="auto"/>
      </w:r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82A7CF9"/>
    <w:multiLevelType w:val="hybridMultilevel"/>
    <w:tmpl w:val="31E6D584"/>
    <w:lvl w:ilvl="0" w:tplc="4964E3E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5BBF095A"/>
    <w:multiLevelType w:val="hybridMultilevel"/>
    <w:tmpl w:val="E7DA2916"/>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4" w15:restartNumberingAfterBreak="0">
    <w:nsid w:val="5C683E00"/>
    <w:multiLevelType w:val="hybridMultilevel"/>
    <w:tmpl w:val="DA1607C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5DC6312A"/>
    <w:multiLevelType w:val="hybridMultilevel"/>
    <w:tmpl w:val="C9D0E73E"/>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6" w15:restartNumberingAfterBreak="0">
    <w:nsid w:val="65AE0296"/>
    <w:multiLevelType w:val="multilevel"/>
    <w:tmpl w:val="5E72B240"/>
    <w:styleLink w:val="1"/>
    <w:lvl w:ilvl="0">
      <w:start w:val="1"/>
      <w:numFmt w:val="decimal"/>
      <w:suff w:val="space"/>
      <w:lvlText w:val="%1. "/>
      <w:lvlJc w:val="left"/>
      <w:pPr>
        <w:ind w:left="0" w:firstLine="0"/>
      </w:pPr>
      <w:rPr>
        <w:rFonts w:asciiTheme="majorHAnsi" w:eastAsia="ＭＳ 明朝" w:hAnsiTheme="majorHAnsi" w:hint="eastAsia"/>
        <w:b w:val="0"/>
        <w:i w:val="0"/>
        <w:caps w:val="0"/>
        <w:strike w:val="0"/>
        <w:dstrike w:val="0"/>
        <w:vanish w:val="0"/>
        <w:color w:val="auto"/>
        <w:sz w:val="24"/>
        <w:szCs w:val="28"/>
        <w:u w:val="none"/>
        <w:vertAlign w:val="baseline"/>
        <w:em w:val="none"/>
      </w:rPr>
    </w:lvl>
    <w:lvl w:ilvl="1">
      <w:start w:val="1"/>
      <w:numFmt w:val="decimal"/>
      <w:suff w:val="space"/>
      <w:lvlText w:val="%1.%2 "/>
      <w:lvlJc w:val="left"/>
      <w:pPr>
        <w:ind w:left="0" w:firstLine="0"/>
      </w:pPr>
      <w:rPr>
        <w:rFonts w:asciiTheme="majorHAnsi" w:eastAsia="ＭＳ ゴシック" w:hAnsiTheme="majorHAnsi" w:hint="eastAsia"/>
        <w:b w:val="0"/>
        <w:i w:val="0"/>
        <w:caps w:val="0"/>
        <w:strike w:val="0"/>
        <w:dstrike w:val="0"/>
        <w:vanish w:val="0"/>
        <w:color w:val="auto"/>
        <w:sz w:val="21"/>
        <w:szCs w:val="24"/>
        <w:u w:val="none"/>
        <w:vertAlign w:val="baseline"/>
      </w:rPr>
    </w:lvl>
    <w:lvl w:ilvl="2">
      <w:start w:val="1"/>
      <w:numFmt w:val="decimal"/>
      <w:suff w:val="space"/>
      <w:lvlText w:val="%1.%2.%3  "/>
      <w:lvlJc w:val="left"/>
      <w:pPr>
        <w:ind w:left="0" w:firstLine="0"/>
      </w:pPr>
      <w:rPr>
        <w:rFonts w:asciiTheme="majorHAnsi" w:eastAsia="ＭＳ ゴシック" w:hAnsiTheme="majorHAnsi" w:hint="default"/>
        <w:b w:val="0"/>
        <w:i w:val="0"/>
        <w:caps w:val="0"/>
        <w:strike w:val="0"/>
        <w:dstrike w:val="0"/>
        <w:vanish w:val="0"/>
        <w:color w:val="auto"/>
        <w:spacing w:val="0"/>
        <w:sz w:val="21"/>
        <w:u w:val="none"/>
        <w:vertAlign w:val="baseline"/>
      </w:rPr>
    </w:lvl>
    <w:lvl w:ilvl="3">
      <w:start w:val="1"/>
      <w:numFmt w:val="decimal"/>
      <w:suff w:val="space"/>
      <w:lvlText w:val="%1.%2.%3.%4 "/>
      <w:lvlJc w:val="left"/>
      <w:pPr>
        <w:ind w:left="0" w:firstLine="0"/>
      </w:pPr>
      <w:rPr>
        <w:rFonts w:asciiTheme="majorHAnsi" w:eastAsia="ＭＳ ゴシック" w:hAnsiTheme="majorHAnsi" w:hint="eastAsia"/>
        <w:b w:val="0"/>
        <w:i w:val="0"/>
        <w:sz w:val="21"/>
        <w:szCs w:val="21"/>
      </w:rPr>
    </w:lvl>
    <w:lvl w:ilvl="4">
      <w:start w:val="1"/>
      <w:numFmt w:val="decimal"/>
      <w:suff w:val="nothing"/>
      <w:lvlText w:val="（%5）"/>
      <w:lvlJc w:val="left"/>
      <w:pPr>
        <w:ind w:left="0" w:firstLine="0"/>
      </w:pPr>
      <w:rPr>
        <w:rFonts w:asciiTheme="majorHAnsi" w:eastAsia="ＭＳ ゴシック" w:hAnsiTheme="majorHAnsi" w:hint="eastAsia"/>
        <w:b w:val="0"/>
        <w:i w:val="0"/>
        <w:sz w:val="21"/>
      </w:rPr>
    </w:lvl>
    <w:lvl w:ilvl="5">
      <w:start w:val="1"/>
      <w:numFmt w:val="decimal"/>
      <w:suff w:val="nothing"/>
      <w:lvlText w:val="%6）"/>
      <w:lvlJc w:val="left"/>
      <w:pPr>
        <w:ind w:left="471" w:hanging="329"/>
      </w:pPr>
      <w:rPr>
        <w:rFonts w:asciiTheme="majorHAnsi" w:eastAsia="ＭＳ ゴシック" w:hAnsiTheme="majorHAnsi" w:hint="default"/>
        <w:b w:val="0"/>
        <w:i w:val="0"/>
        <w:color w:val="auto"/>
        <w:sz w:val="21"/>
        <w:u w:val="none"/>
        <w:em w:val="none"/>
      </w:rPr>
    </w:lvl>
    <w:lvl w:ilvl="6">
      <w:start w:val="1"/>
      <w:numFmt w:val="lowerLetter"/>
      <w:suff w:val="nothing"/>
      <w:lvlText w:val="%7）"/>
      <w:lvlJc w:val="left"/>
      <w:pPr>
        <w:ind w:left="567" w:hanging="329"/>
      </w:pPr>
      <w:rPr>
        <w:rFonts w:ascii="Arial" w:eastAsia="ＭＳ ゴシック" w:hAnsi="Arial" w:hint="default"/>
        <w:b w:val="0"/>
        <w:i w:val="0"/>
        <w:color w:val="auto"/>
        <w:sz w:val="21"/>
        <w:u w:val="none"/>
        <w:em w:val="none"/>
      </w:rPr>
    </w:lvl>
    <w:lvl w:ilvl="7">
      <w:start w:val="1"/>
      <w:numFmt w:val="decimal"/>
      <w:lvlText w:val="%1.%2.%3.%4.%5.%6.%7.%8"/>
      <w:lvlJc w:val="left"/>
      <w:pPr>
        <w:tabs>
          <w:tab w:val="num" w:pos="6082"/>
        </w:tabs>
        <w:ind w:left="0" w:firstLine="0"/>
      </w:pPr>
      <w:rPr>
        <w:rFonts w:hint="eastAsia"/>
      </w:rPr>
    </w:lvl>
    <w:lvl w:ilvl="8">
      <w:start w:val="1"/>
      <w:numFmt w:val="decimal"/>
      <w:lvlText w:val="%1.%2.%3.%4.%5.%6.%7.%8.%9"/>
      <w:lvlJc w:val="left"/>
      <w:pPr>
        <w:tabs>
          <w:tab w:val="num" w:pos="6868"/>
        </w:tabs>
        <w:ind w:left="0" w:firstLine="0"/>
      </w:pPr>
      <w:rPr>
        <w:rFonts w:hint="eastAsia"/>
      </w:rPr>
    </w:lvl>
  </w:abstractNum>
  <w:abstractNum w:abstractNumId="37" w15:restartNumberingAfterBreak="0">
    <w:nsid w:val="67F85A9B"/>
    <w:multiLevelType w:val="hybridMultilevel"/>
    <w:tmpl w:val="2B7CADA2"/>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8" w15:restartNumberingAfterBreak="0">
    <w:nsid w:val="6A8362EF"/>
    <w:multiLevelType w:val="hybridMultilevel"/>
    <w:tmpl w:val="4C2C8BEC"/>
    <w:lvl w:ilvl="0" w:tplc="53FEA112">
      <w:start w:val="1"/>
      <w:numFmt w:val="decimalEnclosedCircle"/>
      <w:lvlText w:val="%1"/>
      <w:lvlJc w:val="left"/>
      <w:pPr>
        <w:ind w:left="126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19B103F"/>
    <w:multiLevelType w:val="hybridMultilevel"/>
    <w:tmpl w:val="FAA66F10"/>
    <w:lvl w:ilvl="0" w:tplc="C0D2CE6A">
      <w:start w:val="1"/>
      <w:numFmt w:val="bullet"/>
      <w:lvlText w:val="⁃"/>
      <w:lvlJc w:val="left"/>
      <w:pPr>
        <w:ind w:left="840" w:hanging="420"/>
      </w:pPr>
      <w:rPr>
        <w:rFonts w:ascii="Meiryo UI" w:eastAsia="Meiryo UI" w:hAnsi="Meiryo U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15:restartNumberingAfterBreak="0">
    <w:nsid w:val="73E27A1D"/>
    <w:multiLevelType w:val="hybridMultilevel"/>
    <w:tmpl w:val="1C1E3052"/>
    <w:lvl w:ilvl="0" w:tplc="C0D2CE6A">
      <w:start w:val="1"/>
      <w:numFmt w:val="bullet"/>
      <w:lvlText w:val="⁃"/>
      <w:lvlJc w:val="left"/>
      <w:pPr>
        <w:ind w:left="1050" w:hanging="420"/>
      </w:pPr>
      <w:rPr>
        <w:rFonts w:ascii="Meiryo UI" w:eastAsia="Meiryo UI" w:hAnsi="Meiryo UI"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1" w15:restartNumberingAfterBreak="0">
    <w:nsid w:val="79032BD3"/>
    <w:multiLevelType w:val="hybridMultilevel"/>
    <w:tmpl w:val="54CEC952"/>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7BD86BD2"/>
    <w:multiLevelType w:val="hybridMultilevel"/>
    <w:tmpl w:val="3F0644E6"/>
    <w:lvl w:ilvl="0" w:tplc="04090015">
      <w:start w:val="1"/>
      <w:numFmt w:val="upperLetter"/>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3" w15:restartNumberingAfterBreak="0">
    <w:nsid w:val="7E7403BE"/>
    <w:multiLevelType w:val="hybridMultilevel"/>
    <w:tmpl w:val="50C64C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15:restartNumberingAfterBreak="0">
    <w:nsid w:val="7EEE5337"/>
    <w:multiLevelType w:val="hybridMultilevel"/>
    <w:tmpl w:val="6A68858A"/>
    <w:lvl w:ilvl="0" w:tplc="4964E3E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13790069">
    <w:abstractNumId w:val="24"/>
  </w:num>
  <w:num w:numId="2" w16cid:durableId="1726877997">
    <w:abstractNumId w:val="34"/>
  </w:num>
  <w:num w:numId="3" w16cid:durableId="1224214648">
    <w:abstractNumId w:val="43"/>
  </w:num>
  <w:num w:numId="4" w16cid:durableId="352263556">
    <w:abstractNumId w:val="31"/>
  </w:num>
  <w:num w:numId="5" w16cid:durableId="1201937294">
    <w:abstractNumId w:val="41"/>
  </w:num>
  <w:num w:numId="6" w16cid:durableId="533349919">
    <w:abstractNumId w:val="5"/>
  </w:num>
  <w:num w:numId="7" w16cid:durableId="1931036157">
    <w:abstractNumId w:val="10"/>
  </w:num>
  <w:num w:numId="8" w16cid:durableId="731344699">
    <w:abstractNumId w:val="13"/>
  </w:num>
  <w:num w:numId="9" w16cid:durableId="288633932">
    <w:abstractNumId w:val="28"/>
  </w:num>
  <w:num w:numId="10" w16cid:durableId="1034962183">
    <w:abstractNumId w:val="32"/>
  </w:num>
  <w:num w:numId="11" w16cid:durableId="798307992">
    <w:abstractNumId w:val="33"/>
  </w:num>
  <w:num w:numId="12" w16cid:durableId="1501702853">
    <w:abstractNumId w:val="37"/>
  </w:num>
  <w:num w:numId="13" w16cid:durableId="1808085729">
    <w:abstractNumId w:val="35"/>
  </w:num>
  <w:num w:numId="14" w16cid:durableId="692848720">
    <w:abstractNumId w:val="4"/>
  </w:num>
  <w:num w:numId="15" w16cid:durableId="215708081">
    <w:abstractNumId w:val="25"/>
  </w:num>
  <w:num w:numId="16" w16cid:durableId="190607538">
    <w:abstractNumId w:val="39"/>
  </w:num>
  <w:num w:numId="17" w16cid:durableId="1120102525">
    <w:abstractNumId w:val="8"/>
  </w:num>
  <w:num w:numId="18" w16cid:durableId="577518911">
    <w:abstractNumId w:val="27"/>
  </w:num>
  <w:num w:numId="19" w16cid:durableId="360251963">
    <w:abstractNumId w:val="1"/>
  </w:num>
  <w:num w:numId="20" w16cid:durableId="628442541">
    <w:abstractNumId w:val="18"/>
  </w:num>
  <w:num w:numId="21" w16cid:durableId="842277572">
    <w:abstractNumId w:val="11"/>
  </w:num>
  <w:num w:numId="22" w16cid:durableId="1365911336">
    <w:abstractNumId w:val="36"/>
  </w:num>
  <w:num w:numId="23" w16cid:durableId="615059482">
    <w:abstractNumId w:val="22"/>
    <w:lvlOverride w:ilvl="0">
      <w:startOverride w:val="6"/>
      <w:lvl w:ilvl="0">
        <w:start w:val="6"/>
        <w:numFmt w:val="decimal"/>
        <w:suff w:val="space"/>
        <w:lvlText w:val="%1. "/>
        <w:lvlJc w:val="left"/>
        <w:pPr>
          <w:ind w:left="0" w:firstLine="0"/>
        </w:pPr>
        <w:rPr>
          <w:rFonts w:asciiTheme="majorHAnsi" w:eastAsia="ＭＳ 明朝" w:hAnsiTheme="majorHAnsi" w:hint="eastAsia"/>
          <w:b w:val="0"/>
          <w:i w:val="0"/>
          <w:caps w:val="0"/>
          <w:strike w:val="0"/>
          <w:dstrike w:val="0"/>
          <w:vanish w:val="0"/>
          <w:color w:val="auto"/>
          <w:sz w:val="24"/>
          <w:szCs w:val="28"/>
          <w:u w:val="none"/>
          <w:vertAlign w:val="baseline"/>
          <w:em w:val="none"/>
        </w:rPr>
      </w:lvl>
    </w:lvlOverride>
    <w:lvlOverride w:ilvl="1">
      <w:startOverride w:val="71"/>
      <w:lvl w:ilvl="1">
        <w:start w:val="71"/>
        <w:numFmt w:val="decimal"/>
        <w:suff w:val="space"/>
        <w:lvlText w:val="%1.%2 "/>
        <w:lvlJc w:val="left"/>
        <w:pPr>
          <w:ind w:left="0" w:firstLine="0"/>
        </w:pPr>
        <w:rPr>
          <w:rFonts w:asciiTheme="majorHAnsi" w:eastAsia="ＭＳ ゴシック" w:hAnsiTheme="majorHAnsi" w:hint="eastAsia"/>
          <w:b w:val="0"/>
          <w:i w:val="0"/>
          <w:caps w:val="0"/>
          <w:strike w:val="0"/>
          <w:dstrike w:val="0"/>
          <w:vanish w:val="0"/>
          <w:color w:val="auto"/>
          <w:sz w:val="21"/>
          <w:szCs w:val="24"/>
          <w:u w:val="none"/>
          <w:vertAlign w:val="baseline"/>
        </w:rPr>
      </w:lvl>
    </w:lvlOverride>
  </w:num>
  <w:num w:numId="24" w16cid:durableId="1684935856">
    <w:abstractNumId w:val="26"/>
  </w:num>
  <w:num w:numId="25" w16cid:durableId="306669782">
    <w:abstractNumId w:val="40"/>
  </w:num>
  <w:num w:numId="26" w16cid:durableId="511922319">
    <w:abstractNumId w:val="20"/>
  </w:num>
  <w:num w:numId="27" w16cid:durableId="140586581">
    <w:abstractNumId w:val="3"/>
  </w:num>
  <w:num w:numId="28" w16cid:durableId="879821505">
    <w:abstractNumId w:val="23"/>
  </w:num>
  <w:num w:numId="29" w16cid:durableId="1765497963">
    <w:abstractNumId w:val="21"/>
  </w:num>
  <w:num w:numId="30" w16cid:durableId="1738212545">
    <w:abstractNumId w:val="38"/>
  </w:num>
  <w:num w:numId="31" w16cid:durableId="622687697">
    <w:abstractNumId w:val="9"/>
  </w:num>
  <w:num w:numId="32" w16cid:durableId="1932084185">
    <w:abstractNumId w:val="17"/>
  </w:num>
  <w:num w:numId="33" w16cid:durableId="1229656981">
    <w:abstractNumId w:val="0"/>
  </w:num>
  <w:num w:numId="34" w16cid:durableId="1099061965">
    <w:abstractNumId w:val="2"/>
  </w:num>
  <w:num w:numId="35" w16cid:durableId="247083212">
    <w:abstractNumId w:val="12"/>
  </w:num>
  <w:num w:numId="36" w16cid:durableId="2059469599">
    <w:abstractNumId w:val="7"/>
  </w:num>
  <w:num w:numId="37" w16cid:durableId="568733823">
    <w:abstractNumId w:val="14"/>
  </w:num>
  <w:num w:numId="38" w16cid:durableId="923033529">
    <w:abstractNumId w:val="6"/>
  </w:num>
  <w:num w:numId="39" w16cid:durableId="1159422445">
    <w:abstractNumId w:val="42"/>
  </w:num>
  <w:num w:numId="40" w16cid:durableId="1826555924">
    <w:abstractNumId w:val="19"/>
  </w:num>
  <w:num w:numId="41" w16cid:durableId="1504784226">
    <w:abstractNumId w:val="30"/>
  </w:num>
  <w:num w:numId="42" w16cid:durableId="721756592">
    <w:abstractNumId w:val="29"/>
  </w:num>
  <w:num w:numId="43" w16cid:durableId="2072534087">
    <w:abstractNumId w:val="16"/>
  </w:num>
  <w:num w:numId="44" w16cid:durableId="2109890717">
    <w:abstractNumId w:val="44"/>
  </w:num>
  <w:num w:numId="45" w16cid:durableId="1865901373">
    <w:abstractNumId w:val="1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056"/>
    <w:rsid w:val="00000AE1"/>
    <w:rsid w:val="00010A8E"/>
    <w:rsid w:val="00011AE7"/>
    <w:rsid w:val="00013032"/>
    <w:rsid w:val="00013FAE"/>
    <w:rsid w:val="00016118"/>
    <w:rsid w:val="000217B3"/>
    <w:rsid w:val="000225F8"/>
    <w:rsid w:val="00024FB2"/>
    <w:rsid w:val="000259F2"/>
    <w:rsid w:val="0003012F"/>
    <w:rsid w:val="00031E2E"/>
    <w:rsid w:val="00032E06"/>
    <w:rsid w:val="00034129"/>
    <w:rsid w:val="000341D8"/>
    <w:rsid w:val="00036BD7"/>
    <w:rsid w:val="00037FD4"/>
    <w:rsid w:val="00041C8C"/>
    <w:rsid w:val="00043291"/>
    <w:rsid w:val="00044511"/>
    <w:rsid w:val="00045E5E"/>
    <w:rsid w:val="00046D51"/>
    <w:rsid w:val="00047491"/>
    <w:rsid w:val="00056421"/>
    <w:rsid w:val="000578D7"/>
    <w:rsid w:val="00060C95"/>
    <w:rsid w:val="00061BF2"/>
    <w:rsid w:val="00064329"/>
    <w:rsid w:val="00066304"/>
    <w:rsid w:val="000756B4"/>
    <w:rsid w:val="00081767"/>
    <w:rsid w:val="00081F52"/>
    <w:rsid w:val="000845A5"/>
    <w:rsid w:val="00085B1C"/>
    <w:rsid w:val="00085FF5"/>
    <w:rsid w:val="000904B7"/>
    <w:rsid w:val="00091BBA"/>
    <w:rsid w:val="00093D53"/>
    <w:rsid w:val="00093F0F"/>
    <w:rsid w:val="00094946"/>
    <w:rsid w:val="0009494F"/>
    <w:rsid w:val="000A0A80"/>
    <w:rsid w:val="000A18AA"/>
    <w:rsid w:val="000A6672"/>
    <w:rsid w:val="000A78FF"/>
    <w:rsid w:val="000A7F24"/>
    <w:rsid w:val="000B12EE"/>
    <w:rsid w:val="000B1361"/>
    <w:rsid w:val="000B3100"/>
    <w:rsid w:val="000B4085"/>
    <w:rsid w:val="000C18E1"/>
    <w:rsid w:val="000C2B25"/>
    <w:rsid w:val="000C5149"/>
    <w:rsid w:val="000C5DD4"/>
    <w:rsid w:val="000C5E87"/>
    <w:rsid w:val="000D2D6F"/>
    <w:rsid w:val="000D448F"/>
    <w:rsid w:val="000E1458"/>
    <w:rsid w:val="000E1EF6"/>
    <w:rsid w:val="000F3F5C"/>
    <w:rsid w:val="000F5729"/>
    <w:rsid w:val="000F5B73"/>
    <w:rsid w:val="000F5DBD"/>
    <w:rsid w:val="000F698D"/>
    <w:rsid w:val="000F6CE6"/>
    <w:rsid w:val="000F74C1"/>
    <w:rsid w:val="0010255A"/>
    <w:rsid w:val="0010270A"/>
    <w:rsid w:val="00102EBE"/>
    <w:rsid w:val="00107051"/>
    <w:rsid w:val="00110FE4"/>
    <w:rsid w:val="0011195A"/>
    <w:rsid w:val="00112D46"/>
    <w:rsid w:val="001134E0"/>
    <w:rsid w:val="00126757"/>
    <w:rsid w:val="00127927"/>
    <w:rsid w:val="00130229"/>
    <w:rsid w:val="00131ACB"/>
    <w:rsid w:val="001349C6"/>
    <w:rsid w:val="00136289"/>
    <w:rsid w:val="00137EBD"/>
    <w:rsid w:val="00151A6B"/>
    <w:rsid w:val="0015207F"/>
    <w:rsid w:val="00152227"/>
    <w:rsid w:val="00161867"/>
    <w:rsid w:val="001624DB"/>
    <w:rsid w:val="001650DA"/>
    <w:rsid w:val="0017082E"/>
    <w:rsid w:val="001727B0"/>
    <w:rsid w:val="0017576B"/>
    <w:rsid w:val="00176B32"/>
    <w:rsid w:val="001776FD"/>
    <w:rsid w:val="00177F41"/>
    <w:rsid w:val="001800D5"/>
    <w:rsid w:val="001836F9"/>
    <w:rsid w:val="001879F0"/>
    <w:rsid w:val="00194511"/>
    <w:rsid w:val="001968E0"/>
    <w:rsid w:val="001A1339"/>
    <w:rsid w:val="001A2F41"/>
    <w:rsid w:val="001A65FB"/>
    <w:rsid w:val="001A7AE7"/>
    <w:rsid w:val="001B03AB"/>
    <w:rsid w:val="001B258F"/>
    <w:rsid w:val="001C1209"/>
    <w:rsid w:val="001C2ABD"/>
    <w:rsid w:val="001C32D7"/>
    <w:rsid w:val="001C4409"/>
    <w:rsid w:val="001C4712"/>
    <w:rsid w:val="001C4CBF"/>
    <w:rsid w:val="001C5340"/>
    <w:rsid w:val="001C7835"/>
    <w:rsid w:val="001D24C3"/>
    <w:rsid w:val="001D35B1"/>
    <w:rsid w:val="001D532F"/>
    <w:rsid w:val="001D6B7A"/>
    <w:rsid w:val="001D7D26"/>
    <w:rsid w:val="001E12EC"/>
    <w:rsid w:val="001E1785"/>
    <w:rsid w:val="001E5565"/>
    <w:rsid w:val="001F26F2"/>
    <w:rsid w:val="001F3849"/>
    <w:rsid w:val="001F431E"/>
    <w:rsid w:val="001F43C5"/>
    <w:rsid w:val="001F575B"/>
    <w:rsid w:val="0020006A"/>
    <w:rsid w:val="0020175C"/>
    <w:rsid w:val="0020381A"/>
    <w:rsid w:val="002075DD"/>
    <w:rsid w:val="002110B4"/>
    <w:rsid w:val="002110B8"/>
    <w:rsid w:val="002137A3"/>
    <w:rsid w:val="00214D09"/>
    <w:rsid w:val="002150F7"/>
    <w:rsid w:val="00215672"/>
    <w:rsid w:val="00217A38"/>
    <w:rsid w:val="00217BFA"/>
    <w:rsid w:val="00217CCE"/>
    <w:rsid w:val="00220E71"/>
    <w:rsid w:val="0022125A"/>
    <w:rsid w:val="00221B1B"/>
    <w:rsid w:val="00221E7A"/>
    <w:rsid w:val="00226F63"/>
    <w:rsid w:val="00226F9B"/>
    <w:rsid w:val="00230523"/>
    <w:rsid w:val="0023413E"/>
    <w:rsid w:val="00235DA3"/>
    <w:rsid w:val="002403E2"/>
    <w:rsid w:val="002430E8"/>
    <w:rsid w:val="002437D9"/>
    <w:rsid w:val="00245496"/>
    <w:rsid w:val="00245679"/>
    <w:rsid w:val="00245E12"/>
    <w:rsid w:val="00246747"/>
    <w:rsid w:val="00254E62"/>
    <w:rsid w:val="00255560"/>
    <w:rsid w:val="00260989"/>
    <w:rsid w:val="002613D4"/>
    <w:rsid w:val="00264C9D"/>
    <w:rsid w:val="0026519B"/>
    <w:rsid w:val="002712F5"/>
    <w:rsid w:val="00272EEC"/>
    <w:rsid w:val="00273400"/>
    <w:rsid w:val="0027614B"/>
    <w:rsid w:val="0027651F"/>
    <w:rsid w:val="00281799"/>
    <w:rsid w:val="002821D1"/>
    <w:rsid w:val="0028649B"/>
    <w:rsid w:val="002868E0"/>
    <w:rsid w:val="00287FD1"/>
    <w:rsid w:val="00294EFD"/>
    <w:rsid w:val="00294F13"/>
    <w:rsid w:val="0029535C"/>
    <w:rsid w:val="002972AF"/>
    <w:rsid w:val="002A0C40"/>
    <w:rsid w:val="002A2FC9"/>
    <w:rsid w:val="002A4D44"/>
    <w:rsid w:val="002A6246"/>
    <w:rsid w:val="002B24AB"/>
    <w:rsid w:val="002B3BB5"/>
    <w:rsid w:val="002B4A64"/>
    <w:rsid w:val="002B562D"/>
    <w:rsid w:val="002C3CBE"/>
    <w:rsid w:val="002C6917"/>
    <w:rsid w:val="002C6FAC"/>
    <w:rsid w:val="002D3F82"/>
    <w:rsid w:val="002D51A5"/>
    <w:rsid w:val="002D5BB0"/>
    <w:rsid w:val="002D6FBB"/>
    <w:rsid w:val="002E137F"/>
    <w:rsid w:val="002E2115"/>
    <w:rsid w:val="002E389C"/>
    <w:rsid w:val="002E3C6F"/>
    <w:rsid w:val="002E60EC"/>
    <w:rsid w:val="002F0AF5"/>
    <w:rsid w:val="002F4E2D"/>
    <w:rsid w:val="002F5CAB"/>
    <w:rsid w:val="002F5E7D"/>
    <w:rsid w:val="0030077E"/>
    <w:rsid w:val="0030238F"/>
    <w:rsid w:val="00303C20"/>
    <w:rsid w:val="003070E0"/>
    <w:rsid w:val="003116CE"/>
    <w:rsid w:val="003139BF"/>
    <w:rsid w:val="0031505F"/>
    <w:rsid w:val="00321C52"/>
    <w:rsid w:val="00323007"/>
    <w:rsid w:val="00324B96"/>
    <w:rsid w:val="003269F1"/>
    <w:rsid w:val="00330EE6"/>
    <w:rsid w:val="00331AF4"/>
    <w:rsid w:val="00333695"/>
    <w:rsid w:val="00333C32"/>
    <w:rsid w:val="00333E27"/>
    <w:rsid w:val="00334F6A"/>
    <w:rsid w:val="003351D0"/>
    <w:rsid w:val="003356B2"/>
    <w:rsid w:val="00341A32"/>
    <w:rsid w:val="00342E60"/>
    <w:rsid w:val="003459B0"/>
    <w:rsid w:val="00350B9C"/>
    <w:rsid w:val="00353649"/>
    <w:rsid w:val="00370F6D"/>
    <w:rsid w:val="00373A68"/>
    <w:rsid w:val="00381233"/>
    <w:rsid w:val="0038170E"/>
    <w:rsid w:val="00384672"/>
    <w:rsid w:val="0038561F"/>
    <w:rsid w:val="003859BB"/>
    <w:rsid w:val="00385F69"/>
    <w:rsid w:val="00386E4B"/>
    <w:rsid w:val="003877CD"/>
    <w:rsid w:val="003968BB"/>
    <w:rsid w:val="00396E49"/>
    <w:rsid w:val="00396F22"/>
    <w:rsid w:val="00397F1E"/>
    <w:rsid w:val="003A1D55"/>
    <w:rsid w:val="003A68FC"/>
    <w:rsid w:val="003A7719"/>
    <w:rsid w:val="003A78E3"/>
    <w:rsid w:val="003A7AC8"/>
    <w:rsid w:val="003B33FB"/>
    <w:rsid w:val="003B4489"/>
    <w:rsid w:val="003B4CC1"/>
    <w:rsid w:val="003B5E1B"/>
    <w:rsid w:val="003B69E5"/>
    <w:rsid w:val="003C1181"/>
    <w:rsid w:val="003C1C93"/>
    <w:rsid w:val="003C4A54"/>
    <w:rsid w:val="003C6B50"/>
    <w:rsid w:val="003D0496"/>
    <w:rsid w:val="003D7F73"/>
    <w:rsid w:val="003E2B62"/>
    <w:rsid w:val="003E2D74"/>
    <w:rsid w:val="003F05AA"/>
    <w:rsid w:val="003F491C"/>
    <w:rsid w:val="003F49C1"/>
    <w:rsid w:val="003F69E1"/>
    <w:rsid w:val="003F70A5"/>
    <w:rsid w:val="003F7814"/>
    <w:rsid w:val="00406057"/>
    <w:rsid w:val="00406780"/>
    <w:rsid w:val="00406790"/>
    <w:rsid w:val="004118D5"/>
    <w:rsid w:val="00412213"/>
    <w:rsid w:val="00414B0B"/>
    <w:rsid w:val="00415DBA"/>
    <w:rsid w:val="00416054"/>
    <w:rsid w:val="0042491A"/>
    <w:rsid w:val="00424B89"/>
    <w:rsid w:val="004304DC"/>
    <w:rsid w:val="0043161E"/>
    <w:rsid w:val="004318AE"/>
    <w:rsid w:val="00434207"/>
    <w:rsid w:val="00434499"/>
    <w:rsid w:val="0043502F"/>
    <w:rsid w:val="00436825"/>
    <w:rsid w:val="004417B9"/>
    <w:rsid w:val="004478C2"/>
    <w:rsid w:val="0045374B"/>
    <w:rsid w:val="00453FA4"/>
    <w:rsid w:val="004565FC"/>
    <w:rsid w:val="0045758C"/>
    <w:rsid w:val="004575B6"/>
    <w:rsid w:val="004617D6"/>
    <w:rsid w:val="00463C8C"/>
    <w:rsid w:val="00465B4F"/>
    <w:rsid w:val="00470611"/>
    <w:rsid w:val="00472F01"/>
    <w:rsid w:val="00473877"/>
    <w:rsid w:val="00475C91"/>
    <w:rsid w:val="00480C74"/>
    <w:rsid w:val="00480ECB"/>
    <w:rsid w:val="004911D7"/>
    <w:rsid w:val="00492FCA"/>
    <w:rsid w:val="004937F1"/>
    <w:rsid w:val="00493F35"/>
    <w:rsid w:val="00494AFC"/>
    <w:rsid w:val="0049754C"/>
    <w:rsid w:val="00497B24"/>
    <w:rsid w:val="004A00F5"/>
    <w:rsid w:val="004A0686"/>
    <w:rsid w:val="004A2AF4"/>
    <w:rsid w:val="004A360D"/>
    <w:rsid w:val="004A489D"/>
    <w:rsid w:val="004A700F"/>
    <w:rsid w:val="004A7BFC"/>
    <w:rsid w:val="004B1662"/>
    <w:rsid w:val="004B1778"/>
    <w:rsid w:val="004B1A80"/>
    <w:rsid w:val="004B4283"/>
    <w:rsid w:val="004B541A"/>
    <w:rsid w:val="004B5994"/>
    <w:rsid w:val="004C123E"/>
    <w:rsid w:val="004C2436"/>
    <w:rsid w:val="004C2B84"/>
    <w:rsid w:val="004C4154"/>
    <w:rsid w:val="004C5017"/>
    <w:rsid w:val="004D010E"/>
    <w:rsid w:val="004D3869"/>
    <w:rsid w:val="004D4007"/>
    <w:rsid w:val="004D5104"/>
    <w:rsid w:val="004D6139"/>
    <w:rsid w:val="004E59E4"/>
    <w:rsid w:val="004E68F9"/>
    <w:rsid w:val="004F0097"/>
    <w:rsid w:val="004F0A86"/>
    <w:rsid w:val="004F286A"/>
    <w:rsid w:val="004F7235"/>
    <w:rsid w:val="00500390"/>
    <w:rsid w:val="00500A21"/>
    <w:rsid w:val="00500BBB"/>
    <w:rsid w:val="00501771"/>
    <w:rsid w:val="00505164"/>
    <w:rsid w:val="00507CEF"/>
    <w:rsid w:val="005140E1"/>
    <w:rsid w:val="00514CD4"/>
    <w:rsid w:val="00515E9F"/>
    <w:rsid w:val="00516BD2"/>
    <w:rsid w:val="00516D04"/>
    <w:rsid w:val="00520A28"/>
    <w:rsid w:val="005236EF"/>
    <w:rsid w:val="005339BA"/>
    <w:rsid w:val="005348A4"/>
    <w:rsid w:val="0053595E"/>
    <w:rsid w:val="00535FA9"/>
    <w:rsid w:val="00541787"/>
    <w:rsid w:val="00543D06"/>
    <w:rsid w:val="00544B92"/>
    <w:rsid w:val="00545D10"/>
    <w:rsid w:val="005460D2"/>
    <w:rsid w:val="00546E26"/>
    <w:rsid w:val="005470A5"/>
    <w:rsid w:val="0054753D"/>
    <w:rsid w:val="005561F9"/>
    <w:rsid w:val="005609A6"/>
    <w:rsid w:val="00566D1C"/>
    <w:rsid w:val="00566EBD"/>
    <w:rsid w:val="00570209"/>
    <w:rsid w:val="00572B74"/>
    <w:rsid w:val="005765D4"/>
    <w:rsid w:val="00577877"/>
    <w:rsid w:val="00582E94"/>
    <w:rsid w:val="00584D9A"/>
    <w:rsid w:val="00585E6A"/>
    <w:rsid w:val="00587AFD"/>
    <w:rsid w:val="0059067B"/>
    <w:rsid w:val="005907B4"/>
    <w:rsid w:val="0059389A"/>
    <w:rsid w:val="005939C9"/>
    <w:rsid w:val="00594504"/>
    <w:rsid w:val="00596043"/>
    <w:rsid w:val="005974CF"/>
    <w:rsid w:val="005A1F7D"/>
    <w:rsid w:val="005A2999"/>
    <w:rsid w:val="005A348E"/>
    <w:rsid w:val="005B3C3D"/>
    <w:rsid w:val="005B7BBA"/>
    <w:rsid w:val="005C0A02"/>
    <w:rsid w:val="005C2E42"/>
    <w:rsid w:val="005C4BCB"/>
    <w:rsid w:val="005C621B"/>
    <w:rsid w:val="005C711A"/>
    <w:rsid w:val="005D1840"/>
    <w:rsid w:val="005D59E5"/>
    <w:rsid w:val="005D5F94"/>
    <w:rsid w:val="005E2FB5"/>
    <w:rsid w:val="005E430D"/>
    <w:rsid w:val="005E6652"/>
    <w:rsid w:val="005E7B0A"/>
    <w:rsid w:val="005F038F"/>
    <w:rsid w:val="005F34E9"/>
    <w:rsid w:val="005F3998"/>
    <w:rsid w:val="005F65A1"/>
    <w:rsid w:val="00602A44"/>
    <w:rsid w:val="00606DF5"/>
    <w:rsid w:val="0060712D"/>
    <w:rsid w:val="00610432"/>
    <w:rsid w:val="0061089C"/>
    <w:rsid w:val="00611195"/>
    <w:rsid w:val="0061325B"/>
    <w:rsid w:val="006160AD"/>
    <w:rsid w:val="006230B0"/>
    <w:rsid w:val="00624798"/>
    <w:rsid w:val="006253F2"/>
    <w:rsid w:val="0062693B"/>
    <w:rsid w:val="006310A5"/>
    <w:rsid w:val="00631567"/>
    <w:rsid w:val="00636181"/>
    <w:rsid w:val="006371D0"/>
    <w:rsid w:val="00641215"/>
    <w:rsid w:val="006432CE"/>
    <w:rsid w:val="0064345C"/>
    <w:rsid w:val="006443F1"/>
    <w:rsid w:val="006445E7"/>
    <w:rsid w:val="00653897"/>
    <w:rsid w:val="00657688"/>
    <w:rsid w:val="006601F3"/>
    <w:rsid w:val="00662BD9"/>
    <w:rsid w:val="00662CE5"/>
    <w:rsid w:val="00663B7C"/>
    <w:rsid w:val="00663D3B"/>
    <w:rsid w:val="00663E10"/>
    <w:rsid w:val="0066454F"/>
    <w:rsid w:val="00665111"/>
    <w:rsid w:val="006663A9"/>
    <w:rsid w:val="006668E5"/>
    <w:rsid w:val="00670AC7"/>
    <w:rsid w:val="00671E9D"/>
    <w:rsid w:val="006722CB"/>
    <w:rsid w:val="0067290D"/>
    <w:rsid w:val="00673752"/>
    <w:rsid w:val="006755FD"/>
    <w:rsid w:val="006772E2"/>
    <w:rsid w:val="0067776C"/>
    <w:rsid w:val="006810C7"/>
    <w:rsid w:val="00685EC8"/>
    <w:rsid w:val="00685F1F"/>
    <w:rsid w:val="00692627"/>
    <w:rsid w:val="006937B6"/>
    <w:rsid w:val="0069458D"/>
    <w:rsid w:val="00696E95"/>
    <w:rsid w:val="00697D3C"/>
    <w:rsid w:val="006A18EC"/>
    <w:rsid w:val="006A50CF"/>
    <w:rsid w:val="006A612C"/>
    <w:rsid w:val="006A710A"/>
    <w:rsid w:val="006B4A6F"/>
    <w:rsid w:val="006B5127"/>
    <w:rsid w:val="006B6055"/>
    <w:rsid w:val="006C095D"/>
    <w:rsid w:val="006C2D3D"/>
    <w:rsid w:val="006C5F72"/>
    <w:rsid w:val="006D7849"/>
    <w:rsid w:val="006E228D"/>
    <w:rsid w:val="006E6F09"/>
    <w:rsid w:val="006F4356"/>
    <w:rsid w:val="006F60D9"/>
    <w:rsid w:val="006F6884"/>
    <w:rsid w:val="006F6AAE"/>
    <w:rsid w:val="006F7DDE"/>
    <w:rsid w:val="007007F1"/>
    <w:rsid w:val="0071171E"/>
    <w:rsid w:val="00711C40"/>
    <w:rsid w:val="00714ACA"/>
    <w:rsid w:val="007151F4"/>
    <w:rsid w:val="00715F87"/>
    <w:rsid w:val="007169E6"/>
    <w:rsid w:val="00720994"/>
    <w:rsid w:val="007209B2"/>
    <w:rsid w:val="00722E95"/>
    <w:rsid w:val="0072365A"/>
    <w:rsid w:val="00726506"/>
    <w:rsid w:val="0072659F"/>
    <w:rsid w:val="007278F1"/>
    <w:rsid w:val="00731DFB"/>
    <w:rsid w:val="00733319"/>
    <w:rsid w:val="00736303"/>
    <w:rsid w:val="007374A5"/>
    <w:rsid w:val="007442A7"/>
    <w:rsid w:val="00747C10"/>
    <w:rsid w:val="00751F33"/>
    <w:rsid w:val="00755C01"/>
    <w:rsid w:val="00760554"/>
    <w:rsid w:val="00760A2A"/>
    <w:rsid w:val="00764B8C"/>
    <w:rsid w:val="007729C7"/>
    <w:rsid w:val="00773E98"/>
    <w:rsid w:val="00775446"/>
    <w:rsid w:val="0077754E"/>
    <w:rsid w:val="007835A7"/>
    <w:rsid w:val="0079780D"/>
    <w:rsid w:val="007A3A96"/>
    <w:rsid w:val="007A63CF"/>
    <w:rsid w:val="007B785A"/>
    <w:rsid w:val="007C7FCF"/>
    <w:rsid w:val="007D016B"/>
    <w:rsid w:val="007D141B"/>
    <w:rsid w:val="007D1797"/>
    <w:rsid w:val="007D3476"/>
    <w:rsid w:val="007D566A"/>
    <w:rsid w:val="007D7375"/>
    <w:rsid w:val="007D7411"/>
    <w:rsid w:val="007E0056"/>
    <w:rsid w:val="007E5F79"/>
    <w:rsid w:val="007E6772"/>
    <w:rsid w:val="007E68DE"/>
    <w:rsid w:val="007E788A"/>
    <w:rsid w:val="007E7F77"/>
    <w:rsid w:val="007F246B"/>
    <w:rsid w:val="007F2C62"/>
    <w:rsid w:val="007F3D71"/>
    <w:rsid w:val="007F5ABD"/>
    <w:rsid w:val="007F70AC"/>
    <w:rsid w:val="00801FEA"/>
    <w:rsid w:val="00806EC4"/>
    <w:rsid w:val="00807688"/>
    <w:rsid w:val="00807CC3"/>
    <w:rsid w:val="0081099E"/>
    <w:rsid w:val="008131BB"/>
    <w:rsid w:val="00813B9F"/>
    <w:rsid w:val="008159F1"/>
    <w:rsid w:val="0081723A"/>
    <w:rsid w:val="00820233"/>
    <w:rsid w:val="00822C7C"/>
    <w:rsid w:val="00823D7D"/>
    <w:rsid w:val="00825062"/>
    <w:rsid w:val="00825A2A"/>
    <w:rsid w:val="00830A89"/>
    <w:rsid w:val="00833C76"/>
    <w:rsid w:val="00835111"/>
    <w:rsid w:val="00835DE3"/>
    <w:rsid w:val="0084163F"/>
    <w:rsid w:val="008419D9"/>
    <w:rsid w:val="00842416"/>
    <w:rsid w:val="0084528B"/>
    <w:rsid w:val="0085115B"/>
    <w:rsid w:val="008529C6"/>
    <w:rsid w:val="008534F2"/>
    <w:rsid w:val="00860385"/>
    <w:rsid w:val="00865C28"/>
    <w:rsid w:val="00867E85"/>
    <w:rsid w:val="00874A32"/>
    <w:rsid w:val="0087537D"/>
    <w:rsid w:val="00876857"/>
    <w:rsid w:val="008804EB"/>
    <w:rsid w:val="00883D7D"/>
    <w:rsid w:val="00885D02"/>
    <w:rsid w:val="00887CF4"/>
    <w:rsid w:val="0089154F"/>
    <w:rsid w:val="00892979"/>
    <w:rsid w:val="008938B2"/>
    <w:rsid w:val="00893B47"/>
    <w:rsid w:val="00894E78"/>
    <w:rsid w:val="008A10C3"/>
    <w:rsid w:val="008A25C4"/>
    <w:rsid w:val="008A2A67"/>
    <w:rsid w:val="008A395D"/>
    <w:rsid w:val="008A5090"/>
    <w:rsid w:val="008A74EF"/>
    <w:rsid w:val="008B2FEC"/>
    <w:rsid w:val="008B4AF7"/>
    <w:rsid w:val="008C1086"/>
    <w:rsid w:val="008C1A50"/>
    <w:rsid w:val="008C380E"/>
    <w:rsid w:val="008C3989"/>
    <w:rsid w:val="008C45AC"/>
    <w:rsid w:val="008C67B9"/>
    <w:rsid w:val="008C703E"/>
    <w:rsid w:val="008D0F57"/>
    <w:rsid w:val="008D2801"/>
    <w:rsid w:val="008D3757"/>
    <w:rsid w:val="008D6107"/>
    <w:rsid w:val="008D6217"/>
    <w:rsid w:val="008E00D8"/>
    <w:rsid w:val="008E08CF"/>
    <w:rsid w:val="008E114F"/>
    <w:rsid w:val="008E2097"/>
    <w:rsid w:val="008E34E0"/>
    <w:rsid w:val="008E3F84"/>
    <w:rsid w:val="008F35C0"/>
    <w:rsid w:val="008F4A43"/>
    <w:rsid w:val="008F7BEE"/>
    <w:rsid w:val="009013B0"/>
    <w:rsid w:val="009102CD"/>
    <w:rsid w:val="00911A6F"/>
    <w:rsid w:val="00916CA0"/>
    <w:rsid w:val="00917EE0"/>
    <w:rsid w:val="0092195A"/>
    <w:rsid w:val="00923048"/>
    <w:rsid w:val="00926A86"/>
    <w:rsid w:val="009407F9"/>
    <w:rsid w:val="00943FB6"/>
    <w:rsid w:val="00950582"/>
    <w:rsid w:val="0095409A"/>
    <w:rsid w:val="009542DB"/>
    <w:rsid w:val="00956D2B"/>
    <w:rsid w:val="009629D5"/>
    <w:rsid w:val="00963AAE"/>
    <w:rsid w:val="00966A6C"/>
    <w:rsid w:val="00966E65"/>
    <w:rsid w:val="00970659"/>
    <w:rsid w:val="00973F5E"/>
    <w:rsid w:val="00980666"/>
    <w:rsid w:val="009838DA"/>
    <w:rsid w:val="00984084"/>
    <w:rsid w:val="00985303"/>
    <w:rsid w:val="00987E97"/>
    <w:rsid w:val="009911D5"/>
    <w:rsid w:val="009919D3"/>
    <w:rsid w:val="00992C41"/>
    <w:rsid w:val="0099429B"/>
    <w:rsid w:val="00996B5B"/>
    <w:rsid w:val="00997EBA"/>
    <w:rsid w:val="009A0477"/>
    <w:rsid w:val="009A07C9"/>
    <w:rsid w:val="009A3F14"/>
    <w:rsid w:val="009A5468"/>
    <w:rsid w:val="009A76B4"/>
    <w:rsid w:val="009B0B35"/>
    <w:rsid w:val="009B1ABF"/>
    <w:rsid w:val="009B415D"/>
    <w:rsid w:val="009B4C13"/>
    <w:rsid w:val="009B633F"/>
    <w:rsid w:val="009C01A3"/>
    <w:rsid w:val="009C0C80"/>
    <w:rsid w:val="009C0E92"/>
    <w:rsid w:val="009C2413"/>
    <w:rsid w:val="009C2619"/>
    <w:rsid w:val="009C5C33"/>
    <w:rsid w:val="009C6272"/>
    <w:rsid w:val="009C6833"/>
    <w:rsid w:val="009C71EC"/>
    <w:rsid w:val="009C7E9C"/>
    <w:rsid w:val="009D481A"/>
    <w:rsid w:val="009D59BB"/>
    <w:rsid w:val="009E52E1"/>
    <w:rsid w:val="009F169E"/>
    <w:rsid w:val="009F1DF4"/>
    <w:rsid w:val="009F3271"/>
    <w:rsid w:val="00A14AEA"/>
    <w:rsid w:val="00A17226"/>
    <w:rsid w:val="00A17BFE"/>
    <w:rsid w:val="00A200A2"/>
    <w:rsid w:val="00A2110B"/>
    <w:rsid w:val="00A214A0"/>
    <w:rsid w:val="00A22455"/>
    <w:rsid w:val="00A24516"/>
    <w:rsid w:val="00A25D66"/>
    <w:rsid w:val="00A25EBC"/>
    <w:rsid w:val="00A35722"/>
    <w:rsid w:val="00A369A3"/>
    <w:rsid w:val="00A37065"/>
    <w:rsid w:val="00A459DE"/>
    <w:rsid w:val="00A45C04"/>
    <w:rsid w:val="00A46CE3"/>
    <w:rsid w:val="00A500F3"/>
    <w:rsid w:val="00A524FA"/>
    <w:rsid w:val="00A538B1"/>
    <w:rsid w:val="00A54765"/>
    <w:rsid w:val="00A57EBD"/>
    <w:rsid w:val="00A62D79"/>
    <w:rsid w:val="00A6356D"/>
    <w:rsid w:val="00A64CC5"/>
    <w:rsid w:val="00A71219"/>
    <w:rsid w:val="00A73061"/>
    <w:rsid w:val="00A75011"/>
    <w:rsid w:val="00A77737"/>
    <w:rsid w:val="00A80276"/>
    <w:rsid w:val="00A90610"/>
    <w:rsid w:val="00A94A0C"/>
    <w:rsid w:val="00A96486"/>
    <w:rsid w:val="00A96DF2"/>
    <w:rsid w:val="00AA3C95"/>
    <w:rsid w:val="00AA67BA"/>
    <w:rsid w:val="00AA70B9"/>
    <w:rsid w:val="00AB0ECB"/>
    <w:rsid w:val="00AB1C5A"/>
    <w:rsid w:val="00AB2D34"/>
    <w:rsid w:val="00AB2EC8"/>
    <w:rsid w:val="00AB42CD"/>
    <w:rsid w:val="00AB48EA"/>
    <w:rsid w:val="00AB530F"/>
    <w:rsid w:val="00AB6FF1"/>
    <w:rsid w:val="00AB7C9D"/>
    <w:rsid w:val="00AC39EB"/>
    <w:rsid w:val="00AC5A76"/>
    <w:rsid w:val="00AD0D2E"/>
    <w:rsid w:val="00AD0E35"/>
    <w:rsid w:val="00AD2048"/>
    <w:rsid w:val="00AD5F78"/>
    <w:rsid w:val="00AD60DF"/>
    <w:rsid w:val="00AD723F"/>
    <w:rsid w:val="00AD7A83"/>
    <w:rsid w:val="00AE0D1C"/>
    <w:rsid w:val="00AE1CE8"/>
    <w:rsid w:val="00AE4D5F"/>
    <w:rsid w:val="00AF16DF"/>
    <w:rsid w:val="00AF2344"/>
    <w:rsid w:val="00AF3891"/>
    <w:rsid w:val="00AF3F0C"/>
    <w:rsid w:val="00AF62FC"/>
    <w:rsid w:val="00B0047D"/>
    <w:rsid w:val="00B01895"/>
    <w:rsid w:val="00B03056"/>
    <w:rsid w:val="00B03074"/>
    <w:rsid w:val="00B04182"/>
    <w:rsid w:val="00B04745"/>
    <w:rsid w:val="00B056A2"/>
    <w:rsid w:val="00B100A7"/>
    <w:rsid w:val="00B131BA"/>
    <w:rsid w:val="00B14519"/>
    <w:rsid w:val="00B14846"/>
    <w:rsid w:val="00B16100"/>
    <w:rsid w:val="00B179D1"/>
    <w:rsid w:val="00B21105"/>
    <w:rsid w:val="00B22592"/>
    <w:rsid w:val="00B26EBE"/>
    <w:rsid w:val="00B33EE0"/>
    <w:rsid w:val="00B3580C"/>
    <w:rsid w:val="00B37045"/>
    <w:rsid w:val="00B3727B"/>
    <w:rsid w:val="00B4769A"/>
    <w:rsid w:val="00B47AE3"/>
    <w:rsid w:val="00B47E45"/>
    <w:rsid w:val="00B5512B"/>
    <w:rsid w:val="00B56046"/>
    <w:rsid w:val="00B56ABD"/>
    <w:rsid w:val="00B61759"/>
    <w:rsid w:val="00B63452"/>
    <w:rsid w:val="00B67497"/>
    <w:rsid w:val="00B71FE8"/>
    <w:rsid w:val="00B72979"/>
    <w:rsid w:val="00B72BB6"/>
    <w:rsid w:val="00B72F48"/>
    <w:rsid w:val="00B73EF4"/>
    <w:rsid w:val="00B80470"/>
    <w:rsid w:val="00B82553"/>
    <w:rsid w:val="00B83130"/>
    <w:rsid w:val="00B835A9"/>
    <w:rsid w:val="00B84F47"/>
    <w:rsid w:val="00B85FBC"/>
    <w:rsid w:val="00B8615F"/>
    <w:rsid w:val="00B8799C"/>
    <w:rsid w:val="00B9096E"/>
    <w:rsid w:val="00B91460"/>
    <w:rsid w:val="00B91A48"/>
    <w:rsid w:val="00B9293F"/>
    <w:rsid w:val="00B945A1"/>
    <w:rsid w:val="00BA1185"/>
    <w:rsid w:val="00BA38A4"/>
    <w:rsid w:val="00BA4705"/>
    <w:rsid w:val="00BA53EE"/>
    <w:rsid w:val="00BA7E99"/>
    <w:rsid w:val="00BB2B89"/>
    <w:rsid w:val="00BB5DE8"/>
    <w:rsid w:val="00BB691F"/>
    <w:rsid w:val="00BC57AC"/>
    <w:rsid w:val="00BD1F00"/>
    <w:rsid w:val="00BD51A6"/>
    <w:rsid w:val="00BD7821"/>
    <w:rsid w:val="00BD7A50"/>
    <w:rsid w:val="00BE0CA8"/>
    <w:rsid w:val="00BE1A59"/>
    <w:rsid w:val="00BE5A3F"/>
    <w:rsid w:val="00BF19CF"/>
    <w:rsid w:val="00BF42EF"/>
    <w:rsid w:val="00BF4DBB"/>
    <w:rsid w:val="00BF6529"/>
    <w:rsid w:val="00C025D1"/>
    <w:rsid w:val="00C04292"/>
    <w:rsid w:val="00C1252F"/>
    <w:rsid w:val="00C12CFB"/>
    <w:rsid w:val="00C14586"/>
    <w:rsid w:val="00C14F03"/>
    <w:rsid w:val="00C21266"/>
    <w:rsid w:val="00C21EA1"/>
    <w:rsid w:val="00C26526"/>
    <w:rsid w:val="00C30B3B"/>
    <w:rsid w:val="00C3222F"/>
    <w:rsid w:val="00C4236B"/>
    <w:rsid w:val="00C45FF4"/>
    <w:rsid w:val="00C46591"/>
    <w:rsid w:val="00C47D1F"/>
    <w:rsid w:val="00C51DAB"/>
    <w:rsid w:val="00C54758"/>
    <w:rsid w:val="00C570C8"/>
    <w:rsid w:val="00C631D3"/>
    <w:rsid w:val="00C63AA5"/>
    <w:rsid w:val="00C66AA3"/>
    <w:rsid w:val="00C7055B"/>
    <w:rsid w:val="00C746A6"/>
    <w:rsid w:val="00C74B19"/>
    <w:rsid w:val="00C75F94"/>
    <w:rsid w:val="00C762B1"/>
    <w:rsid w:val="00C76A13"/>
    <w:rsid w:val="00C82282"/>
    <w:rsid w:val="00C85D67"/>
    <w:rsid w:val="00C865F0"/>
    <w:rsid w:val="00C90E10"/>
    <w:rsid w:val="00C93ED8"/>
    <w:rsid w:val="00C94938"/>
    <w:rsid w:val="00CA0301"/>
    <w:rsid w:val="00CA694F"/>
    <w:rsid w:val="00CA6C24"/>
    <w:rsid w:val="00CB18E9"/>
    <w:rsid w:val="00CB222C"/>
    <w:rsid w:val="00CB25F8"/>
    <w:rsid w:val="00CB2974"/>
    <w:rsid w:val="00CB2E04"/>
    <w:rsid w:val="00CB2EE8"/>
    <w:rsid w:val="00CB3520"/>
    <w:rsid w:val="00CC2830"/>
    <w:rsid w:val="00CC2DB7"/>
    <w:rsid w:val="00CC3631"/>
    <w:rsid w:val="00CC5AC9"/>
    <w:rsid w:val="00CD43EA"/>
    <w:rsid w:val="00CD4E97"/>
    <w:rsid w:val="00CE0120"/>
    <w:rsid w:val="00CE0C71"/>
    <w:rsid w:val="00CE2AF2"/>
    <w:rsid w:val="00CE3189"/>
    <w:rsid w:val="00CE68A6"/>
    <w:rsid w:val="00CE742B"/>
    <w:rsid w:val="00CF50EF"/>
    <w:rsid w:val="00CF6888"/>
    <w:rsid w:val="00D020EC"/>
    <w:rsid w:val="00D038D5"/>
    <w:rsid w:val="00D10959"/>
    <w:rsid w:val="00D11D16"/>
    <w:rsid w:val="00D140FB"/>
    <w:rsid w:val="00D15C9C"/>
    <w:rsid w:val="00D17281"/>
    <w:rsid w:val="00D203F4"/>
    <w:rsid w:val="00D21D41"/>
    <w:rsid w:val="00D2317B"/>
    <w:rsid w:val="00D314B3"/>
    <w:rsid w:val="00D32A4F"/>
    <w:rsid w:val="00D51EFE"/>
    <w:rsid w:val="00D51F5A"/>
    <w:rsid w:val="00D52D01"/>
    <w:rsid w:val="00D532D3"/>
    <w:rsid w:val="00D54C20"/>
    <w:rsid w:val="00D552B2"/>
    <w:rsid w:val="00D602D1"/>
    <w:rsid w:val="00D61030"/>
    <w:rsid w:val="00D63994"/>
    <w:rsid w:val="00D63BBE"/>
    <w:rsid w:val="00D6540E"/>
    <w:rsid w:val="00D65D6F"/>
    <w:rsid w:val="00D7058B"/>
    <w:rsid w:val="00D751D5"/>
    <w:rsid w:val="00D7576D"/>
    <w:rsid w:val="00D76386"/>
    <w:rsid w:val="00D777F5"/>
    <w:rsid w:val="00D838D1"/>
    <w:rsid w:val="00D86C2A"/>
    <w:rsid w:val="00D92C80"/>
    <w:rsid w:val="00DA1FE6"/>
    <w:rsid w:val="00DA7912"/>
    <w:rsid w:val="00DB0C3B"/>
    <w:rsid w:val="00DB0D28"/>
    <w:rsid w:val="00DB455A"/>
    <w:rsid w:val="00DB7120"/>
    <w:rsid w:val="00DB7555"/>
    <w:rsid w:val="00DC4407"/>
    <w:rsid w:val="00DC6FDE"/>
    <w:rsid w:val="00DC75BC"/>
    <w:rsid w:val="00DD1608"/>
    <w:rsid w:val="00DD251A"/>
    <w:rsid w:val="00DD63BE"/>
    <w:rsid w:val="00DE1F15"/>
    <w:rsid w:val="00DE349F"/>
    <w:rsid w:val="00DE7502"/>
    <w:rsid w:val="00DF47FD"/>
    <w:rsid w:val="00DF62F5"/>
    <w:rsid w:val="00E05844"/>
    <w:rsid w:val="00E05EC1"/>
    <w:rsid w:val="00E129AA"/>
    <w:rsid w:val="00E13C07"/>
    <w:rsid w:val="00E2299E"/>
    <w:rsid w:val="00E23DDC"/>
    <w:rsid w:val="00E32EB6"/>
    <w:rsid w:val="00E33420"/>
    <w:rsid w:val="00E34D74"/>
    <w:rsid w:val="00E362E0"/>
    <w:rsid w:val="00E36834"/>
    <w:rsid w:val="00E431D3"/>
    <w:rsid w:val="00E437C6"/>
    <w:rsid w:val="00E43E20"/>
    <w:rsid w:val="00E45BAC"/>
    <w:rsid w:val="00E52640"/>
    <w:rsid w:val="00E54D67"/>
    <w:rsid w:val="00E55C25"/>
    <w:rsid w:val="00E60369"/>
    <w:rsid w:val="00E60585"/>
    <w:rsid w:val="00E62BEA"/>
    <w:rsid w:val="00E62F2F"/>
    <w:rsid w:val="00E70BF9"/>
    <w:rsid w:val="00E72AA1"/>
    <w:rsid w:val="00E7390C"/>
    <w:rsid w:val="00E75ABF"/>
    <w:rsid w:val="00E75FF6"/>
    <w:rsid w:val="00E77ADD"/>
    <w:rsid w:val="00E84C03"/>
    <w:rsid w:val="00E96274"/>
    <w:rsid w:val="00E97345"/>
    <w:rsid w:val="00EA2640"/>
    <w:rsid w:val="00EA2D41"/>
    <w:rsid w:val="00EA51D6"/>
    <w:rsid w:val="00EB2192"/>
    <w:rsid w:val="00EB43D6"/>
    <w:rsid w:val="00EB5E74"/>
    <w:rsid w:val="00EB6BD6"/>
    <w:rsid w:val="00EB7AFD"/>
    <w:rsid w:val="00EC2EFF"/>
    <w:rsid w:val="00EC50F6"/>
    <w:rsid w:val="00EC68E8"/>
    <w:rsid w:val="00ED1581"/>
    <w:rsid w:val="00ED29E6"/>
    <w:rsid w:val="00ED4298"/>
    <w:rsid w:val="00ED4E66"/>
    <w:rsid w:val="00ED56D3"/>
    <w:rsid w:val="00ED63F1"/>
    <w:rsid w:val="00EE4263"/>
    <w:rsid w:val="00EE589E"/>
    <w:rsid w:val="00EE595E"/>
    <w:rsid w:val="00EF0237"/>
    <w:rsid w:val="00EF4E87"/>
    <w:rsid w:val="00EF624C"/>
    <w:rsid w:val="00EF6CD6"/>
    <w:rsid w:val="00F00D0F"/>
    <w:rsid w:val="00F05FA2"/>
    <w:rsid w:val="00F10473"/>
    <w:rsid w:val="00F1104D"/>
    <w:rsid w:val="00F11786"/>
    <w:rsid w:val="00F1193A"/>
    <w:rsid w:val="00F147B6"/>
    <w:rsid w:val="00F153B9"/>
    <w:rsid w:val="00F170EC"/>
    <w:rsid w:val="00F21863"/>
    <w:rsid w:val="00F237C5"/>
    <w:rsid w:val="00F2586F"/>
    <w:rsid w:val="00F259DA"/>
    <w:rsid w:val="00F263CC"/>
    <w:rsid w:val="00F31F18"/>
    <w:rsid w:val="00F34638"/>
    <w:rsid w:val="00F36E2A"/>
    <w:rsid w:val="00F37FDF"/>
    <w:rsid w:val="00F43B08"/>
    <w:rsid w:val="00F43B8D"/>
    <w:rsid w:val="00F4455A"/>
    <w:rsid w:val="00F46EF2"/>
    <w:rsid w:val="00F57CB8"/>
    <w:rsid w:val="00F602DC"/>
    <w:rsid w:val="00F609D5"/>
    <w:rsid w:val="00F60A06"/>
    <w:rsid w:val="00F651B4"/>
    <w:rsid w:val="00F70048"/>
    <w:rsid w:val="00F71772"/>
    <w:rsid w:val="00F72219"/>
    <w:rsid w:val="00F72498"/>
    <w:rsid w:val="00F72812"/>
    <w:rsid w:val="00F7456A"/>
    <w:rsid w:val="00F76F94"/>
    <w:rsid w:val="00F77194"/>
    <w:rsid w:val="00F77854"/>
    <w:rsid w:val="00F80BB5"/>
    <w:rsid w:val="00F80C8F"/>
    <w:rsid w:val="00F82054"/>
    <w:rsid w:val="00F85C53"/>
    <w:rsid w:val="00F93107"/>
    <w:rsid w:val="00F93F26"/>
    <w:rsid w:val="00F95339"/>
    <w:rsid w:val="00F96097"/>
    <w:rsid w:val="00F9638F"/>
    <w:rsid w:val="00F97707"/>
    <w:rsid w:val="00FA177F"/>
    <w:rsid w:val="00FA4910"/>
    <w:rsid w:val="00FA5A7D"/>
    <w:rsid w:val="00FA7EA9"/>
    <w:rsid w:val="00FB0946"/>
    <w:rsid w:val="00FB0ECB"/>
    <w:rsid w:val="00FB17AB"/>
    <w:rsid w:val="00FB198B"/>
    <w:rsid w:val="00FB255F"/>
    <w:rsid w:val="00FB44C5"/>
    <w:rsid w:val="00FB4CAF"/>
    <w:rsid w:val="00FB6D81"/>
    <w:rsid w:val="00FC511B"/>
    <w:rsid w:val="00FC69A3"/>
    <w:rsid w:val="00FD2A49"/>
    <w:rsid w:val="00FD3CBD"/>
    <w:rsid w:val="00FD474E"/>
    <w:rsid w:val="00FD5265"/>
    <w:rsid w:val="00FD6154"/>
    <w:rsid w:val="00FE0C01"/>
    <w:rsid w:val="00FE0FD6"/>
    <w:rsid w:val="00FE364E"/>
    <w:rsid w:val="00FE4B05"/>
    <w:rsid w:val="00FE4F30"/>
    <w:rsid w:val="00FE596A"/>
    <w:rsid w:val="00FF45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58C06D7"/>
  <w15:chartTrackingRefBased/>
  <w15:docId w15:val="{8BB30544-9623-4253-9D94-7EDA2D69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2413"/>
    <w:pPr>
      <w:widowControl w:val="0"/>
      <w:jc w:val="both"/>
    </w:pPr>
    <w:rPr>
      <w:rFonts w:ascii="Century" w:hAnsi="Century" w:cs="Century"/>
      <w:kern w:val="0"/>
      <w:szCs w:val="21"/>
    </w:rPr>
  </w:style>
  <w:style w:type="paragraph" w:styleId="10">
    <w:name w:val="heading 1"/>
    <w:basedOn w:val="a"/>
    <w:next w:val="a"/>
    <w:link w:val="11"/>
    <w:qFormat/>
    <w:rsid w:val="007E0056"/>
    <w:pPr>
      <w:keepNext/>
      <w:outlineLvl w:val="0"/>
    </w:pPr>
    <w:rPr>
      <w:rFonts w:asciiTheme="majorHAnsi" w:eastAsiaTheme="majorEastAsia" w:hAnsiTheme="majorHAnsi" w:cstheme="majorBidi"/>
      <w:sz w:val="24"/>
      <w:szCs w:val="24"/>
    </w:rPr>
  </w:style>
  <w:style w:type="paragraph" w:styleId="2">
    <w:name w:val="heading 2"/>
    <w:basedOn w:val="a"/>
    <w:next w:val="a"/>
    <w:link w:val="20"/>
    <w:unhideWhenUsed/>
    <w:qFormat/>
    <w:rsid w:val="007E0056"/>
    <w:pPr>
      <w:keepNext/>
      <w:outlineLvl w:val="1"/>
    </w:pPr>
    <w:rPr>
      <w:rFonts w:asciiTheme="majorHAnsi" w:eastAsiaTheme="majorEastAsia" w:hAnsiTheme="majorHAnsi" w:cstheme="majorBidi"/>
    </w:rPr>
  </w:style>
  <w:style w:type="paragraph" w:styleId="3">
    <w:name w:val="heading 3"/>
    <w:basedOn w:val="a"/>
    <w:next w:val="a"/>
    <w:link w:val="30"/>
    <w:unhideWhenUsed/>
    <w:qFormat/>
    <w:rsid w:val="001C5340"/>
    <w:pPr>
      <w:keepNext/>
      <w:ind w:leftChars="400" w:left="400"/>
      <w:outlineLvl w:val="2"/>
    </w:pPr>
    <w:rPr>
      <w:rFonts w:asciiTheme="majorHAnsi" w:eastAsiaTheme="majorEastAsia" w:hAnsiTheme="majorHAnsi" w:cstheme="majorBidi"/>
    </w:rPr>
  </w:style>
  <w:style w:type="paragraph" w:styleId="4">
    <w:name w:val="heading 4"/>
    <w:basedOn w:val="a"/>
    <w:next w:val="a"/>
    <w:link w:val="40"/>
    <w:unhideWhenUsed/>
    <w:qFormat/>
    <w:rsid w:val="00A71219"/>
    <w:pPr>
      <w:keepNext/>
      <w:ind w:leftChars="400" w:left="400"/>
      <w:outlineLvl w:val="3"/>
    </w:pPr>
    <w:rPr>
      <w:b/>
      <w:bCs/>
    </w:rPr>
  </w:style>
  <w:style w:type="paragraph" w:styleId="5">
    <w:name w:val="heading 5"/>
    <w:basedOn w:val="4"/>
    <w:next w:val="a0"/>
    <w:link w:val="50"/>
    <w:qFormat/>
    <w:rsid w:val="00E129AA"/>
    <w:pPr>
      <w:tabs>
        <w:tab w:val="left" w:pos="567"/>
      </w:tabs>
      <w:adjustRightInd w:val="0"/>
      <w:snapToGrid w:val="0"/>
      <w:spacing w:beforeLines="100" w:before="292" w:afterLines="50" w:after="146" w:line="288" w:lineRule="auto"/>
      <w:ind w:leftChars="100" w:left="0" w:rightChars="100" w:right="100"/>
      <w:outlineLvl w:val="4"/>
    </w:pPr>
    <w:rPr>
      <w:rFonts w:ascii="Arial" w:eastAsia="ＭＳ ゴシック" w:hAnsi="Arial" w:cs="Times New Roman"/>
      <w:b w:val="0"/>
      <w:bCs w:val="0"/>
      <w:kern w:val="2"/>
      <w:szCs w:val="24"/>
      <w:lang w:val="x-none" w:eastAsia="x-none"/>
    </w:rPr>
  </w:style>
  <w:style w:type="paragraph" w:styleId="6">
    <w:name w:val="heading 6"/>
    <w:basedOn w:val="5"/>
    <w:next w:val="a0"/>
    <w:link w:val="60"/>
    <w:qFormat/>
    <w:rsid w:val="00E129AA"/>
    <w:pPr>
      <w:tabs>
        <w:tab w:val="clear" w:pos="567"/>
      </w:tabs>
      <w:ind w:leftChars="135" w:left="991" w:hanging="708"/>
      <w:outlineLvl w:val="5"/>
    </w:pPr>
    <w:rPr>
      <w:bCs/>
    </w:rPr>
  </w:style>
  <w:style w:type="paragraph" w:styleId="7">
    <w:name w:val="heading 7"/>
    <w:basedOn w:val="6"/>
    <w:next w:val="a0"/>
    <w:link w:val="70"/>
    <w:qFormat/>
    <w:rsid w:val="00E129AA"/>
    <w:pPr>
      <w:spacing w:beforeLines="50" w:before="146"/>
      <w:outlineLvl w:val="6"/>
    </w:pPr>
    <w:rPr>
      <w:rFonts w:asciiTheme="majorHAnsi" w:hAnsiTheme="majorHAns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7E0056"/>
    <w:pPr>
      <w:ind w:leftChars="400" w:left="840"/>
    </w:pPr>
  </w:style>
  <w:style w:type="character" w:customStyle="1" w:styleId="11">
    <w:name w:val="見出し 1 (文字)"/>
    <w:basedOn w:val="a1"/>
    <w:link w:val="10"/>
    <w:uiPriority w:val="9"/>
    <w:rsid w:val="007E0056"/>
    <w:rPr>
      <w:rFonts w:asciiTheme="majorHAnsi" w:eastAsiaTheme="majorEastAsia" w:hAnsiTheme="majorHAnsi" w:cstheme="majorBidi"/>
      <w:kern w:val="0"/>
      <w:sz w:val="24"/>
      <w:szCs w:val="24"/>
    </w:rPr>
  </w:style>
  <w:style w:type="character" w:customStyle="1" w:styleId="20">
    <w:name w:val="見出し 2 (文字)"/>
    <w:basedOn w:val="a1"/>
    <w:link w:val="2"/>
    <w:uiPriority w:val="9"/>
    <w:rsid w:val="007E0056"/>
    <w:rPr>
      <w:rFonts w:asciiTheme="majorHAnsi" w:eastAsiaTheme="majorEastAsia" w:hAnsiTheme="majorHAnsi" w:cstheme="majorBidi"/>
      <w:kern w:val="0"/>
      <w:szCs w:val="21"/>
    </w:rPr>
  </w:style>
  <w:style w:type="character" w:customStyle="1" w:styleId="30">
    <w:name w:val="見出し 3 (文字)"/>
    <w:basedOn w:val="a1"/>
    <w:link w:val="3"/>
    <w:uiPriority w:val="9"/>
    <w:rsid w:val="001C5340"/>
    <w:rPr>
      <w:rFonts w:asciiTheme="majorHAnsi" w:eastAsiaTheme="majorEastAsia" w:hAnsiTheme="majorHAnsi" w:cstheme="majorBidi"/>
      <w:kern w:val="0"/>
      <w:szCs w:val="21"/>
    </w:rPr>
  </w:style>
  <w:style w:type="paragraph" w:styleId="a5">
    <w:name w:val="TOC Heading"/>
    <w:basedOn w:val="10"/>
    <w:next w:val="a"/>
    <w:uiPriority w:val="39"/>
    <w:unhideWhenUsed/>
    <w:qFormat/>
    <w:rsid w:val="00F82054"/>
    <w:pPr>
      <w:keepLines/>
      <w:widowControl/>
      <w:spacing w:before="240" w:line="259" w:lineRule="auto"/>
      <w:jc w:val="left"/>
      <w:outlineLvl w:val="9"/>
    </w:pPr>
    <w:rPr>
      <w:color w:val="2E74B5" w:themeColor="accent1" w:themeShade="BF"/>
      <w:sz w:val="32"/>
      <w:szCs w:val="32"/>
    </w:rPr>
  </w:style>
  <w:style w:type="paragraph" w:styleId="12">
    <w:name w:val="toc 1"/>
    <w:basedOn w:val="a"/>
    <w:next w:val="a"/>
    <w:autoRedefine/>
    <w:uiPriority w:val="39"/>
    <w:unhideWhenUsed/>
    <w:rsid w:val="008E34E0"/>
    <w:pPr>
      <w:tabs>
        <w:tab w:val="left" w:pos="420"/>
        <w:tab w:val="right" w:leader="dot" w:pos="8494"/>
      </w:tabs>
    </w:pPr>
  </w:style>
  <w:style w:type="paragraph" w:styleId="21">
    <w:name w:val="toc 2"/>
    <w:basedOn w:val="a"/>
    <w:next w:val="a"/>
    <w:autoRedefine/>
    <w:uiPriority w:val="39"/>
    <w:unhideWhenUsed/>
    <w:rsid w:val="00245679"/>
    <w:pPr>
      <w:tabs>
        <w:tab w:val="left" w:pos="840"/>
        <w:tab w:val="right" w:leader="dot" w:pos="8494"/>
      </w:tabs>
      <w:ind w:leftChars="100" w:left="210"/>
    </w:pPr>
  </w:style>
  <w:style w:type="paragraph" w:styleId="31">
    <w:name w:val="toc 3"/>
    <w:basedOn w:val="a"/>
    <w:next w:val="a"/>
    <w:autoRedefine/>
    <w:uiPriority w:val="39"/>
    <w:unhideWhenUsed/>
    <w:rsid w:val="005609A6"/>
    <w:pPr>
      <w:tabs>
        <w:tab w:val="left" w:pos="1260"/>
        <w:tab w:val="right" w:leader="dot" w:pos="8494"/>
      </w:tabs>
      <w:ind w:leftChars="200" w:left="420"/>
    </w:pPr>
    <w:rPr>
      <w:rFonts w:asciiTheme="minorEastAsia" w:hAnsiTheme="minorEastAsia"/>
      <w:noProof/>
    </w:rPr>
  </w:style>
  <w:style w:type="character" w:styleId="a6">
    <w:name w:val="Hyperlink"/>
    <w:basedOn w:val="a1"/>
    <w:uiPriority w:val="99"/>
    <w:unhideWhenUsed/>
    <w:rsid w:val="00F82054"/>
    <w:rPr>
      <w:color w:val="0563C1" w:themeColor="hyperlink"/>
      <w:u w:val="single"/>
    </w:rPr>
  </w:style>
  <w:style w:type="paragraph" w:styleId="a7">
    <w:name w:val="header"/>
    <w:basedOn w:val="a"/>
    <w:link w:val="a8"/>
    <w:uiPriority w:val="99"/>
    <w:unhideWhenUsed/>
    <w:rsid w:val="007D566A"/>
    <w:pPr>
      <w:tabs>
        <w:tab w:val="center" w:pos="4252"/>
        <w:tab w:val="right" w:pos="8504"/>
      </w:tabs>
      <w:snapToGrid w:val="0"/>
    </w:pPr>
  </w:style>
  <w:style w:type="character" w:customStyle="1" w:styleId="a8">
    <w:name w:val="ヘッダー (文字)"/>
    <w:basedOn w:val="a1"/>
    <w:link w:val="a7"/>
    <w:uiPriority w:val="99"/>
    <w:rsid w:val="007D566A"/>
    <w:rPr>
      <w:rFonts w:ascii="Century" w:hAnsi="Century" w:cs="Century"/>
      <w:kern w:val="0"/>
      <w:szCs w:val="21"/>
    </w:rPr>
  </w:style>
  <w:style w:type="paragraph" w:styleId="a9">
    <w:name w:val="footer"/>
    <w:basedOn w:val="a"/>
    <w:link w:val="aa"/>
    <w:uiPriority w:val="99"/>
    <w:unhideWhenUsed/>
    <w:rsid w:val="007D566A"/>
    <w:pPr>
      <w:tabs>
        <w:tab w:val="center" w:pos="4252"/>
        <w:tab w:val="right" w:pos="8504"/>
      </w:tabs>
      <w:snapToGrid w:val="0"/>
    </w:pPr>
  </w:style>
  <w:style w:type="character" w:customStyle="1" w:styleId="aa">
    <w:name w:val="フッター (文字)"/>
    <w:basedOn w:val="a1"/>
    <w:link w:val="a9"/>
    <w:uiPriority w:val="99"/>
    <w:rsid w:val="007D566A"/>
    <w:rPr>
      <w:rFonts w:ascii="Century" w:hAnsi="Century" w:cs="Century"/>
      <w:kern w:val="0"/>
      <w:szCs w:val="21"/>
    </w:rPr>
  </w:style>
  <w:style w:type="table" w:styleId="ab">
    <w:name w:val="Table Grid"/>
    <w:basedOn w:val="a2"/>
    <w:uiPriority w:val="39"/>
    <w:rsid w:val="00983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A6356D"/>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character" w:customStyle="1" w:styleId="40">
    <w:name w:val="見出し 4 (文字)"/>
    <w:basedOn w:val="a1"/>
    <w:link w:val="4"/>
    <w:uiPriority w:val="9"/>
    <w:rsid w:val="00A71219"/>
    <w:rPr>
      <w:rFonts w:ascii="Century" w:hAnsi="Century" w:cs="Century"/>
      <w:b/>
      <w:bCs/>
      <w:kern w:val="0"/>
      <w:szCs w:val="21"/>
    </w:rPr>
  </w:style>
  <w:style w:type="character" w:styleId="ac">
    <w:name w:val="annotation reference"/>
    <w:basedOn w:val="a1"/>
    <w:unhideWhenUsed/>
    <w:rsid w:val="00B03074"/>
    <w:rPr>
      <w:sz w:val="18"/>
      <w:szCs w:val="18"/>
    </w:rPr>
  </w:style>
  <w:style w:type="paragraph" w:styleId="ad">
    <w:name w:val="annotation text"/>
    <w:basedOn w:val="a"/>
    <w:link w:val="ae"/>
    <w:uiPriority w:val="99"/>
    <w:unhideWhenUsed/>
    <w:rsid w:val="00B03074"/>
    <w:pPr>
      <w:jc w:val="left"/>
    </w:pPr>
  </w:style>
  <w:style w:type="character" w:customStyle="1" w:styleId="ae">
    <w:name w:val="コメント文字列 (文字)"/>
    <w:basedOn w:val="a1"/>
    <w:link w:val="ad"/>
    <w:uiPriority w:val="99"/>
    <w:rsid w:val="00B03074"/>
    <w:rPr>
      <w:rFonts w:ascii="Century" w:hAnsi="Century" w:cs="Century"/>
      <w:kern w:val="0"/>
      <w:szCs w:val="21"/>
    </w:rPr>
  </w:style>
  <w:style w:type="paragraph" w:styleId="af">
    <w:name w:val="annotation subject"/>
    <w:basedOn w:val="ad"/>
    <w:next w:val="ad"/>
    <w:link w:val="af0"/>
    <w:uiPriority w:val="99"/>
    <w:semiHidden/>
    <w:unhideWhenUsed/>
    <w:rsid w:val="00B03074"/>
    <w:rPr>
      <w:b/>
      <w:bCs/>
    </w:rPr>
  </w:style>
  <w:style w:type="character" w:customStyle="1" w:styleId="af0">
    <w:name w:val="コメント内容 (文字)"/>
    <w:basedOn w:val="ae"/>
    <w:link w:val="af"/>
    <w:uiPriority w:val="99"/>
    <w:semiHidden/>
    <w:rsid w:val="00B03074"/>
    <w:rPr>
      <w:rFonts w:ascii="Century" w:hAnsi="Century" w:cs="Century"/>
      <w:b/>
      <w:bCs/>
      <w:kern w:val="0"/>
      <w:szCs w:val="21"/>
    </w:rPr>
  </w:style>
  <w:style w:type="paragraph" w:styleId="af1">
    <w:name w:val="Balloon Text"/>
    <w:basedOn w:val="a"/>
    <w:link w:val="af2"/>
    <w:uiPriority w:val="99"/>
    <w:semiHidden/>
    <w:unhideWhenUsed/>
    <w:rsid w:val="00B03074"/>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B03074"/>
    <w:rPr>
      <w:rFonts w:asciiTheme="majorHAnsi" w:eastAsiaTheme="majorEastAsia" w:hAnsiTheme="majorHAnsi" w:cstheme="majorBidi"/>
      <w:kern w:val="0"/>
      <w:sz w:val="18"/>
      <w:szCs w:val="18"/>
    </w:rPr>
  </w:style>
  <w:style w:type="paragraph" w:styleId="af3">
    <w:name w:val="Revision"/>
    <w:hidden/>
    <w:uiPriority w:val="99"/>
    <w:semiHidden/>
    <w:rsid w:val="00E62F2F"/>
    <w:rPr>
      <w:rFonts w:ascii="Century" w:hAnsi="Century" w:cs="Century"/>
      <w:kern w:val="0"/>
      <w:szCs w:val="21"/>
    </w:rPr>
  </w:style>
  <w:style w:type="character" w:styleId="af4">
    <w:name w:val="FollowedHyperlink"/>
    <w:basedOn w:val="a1"/>
    <w:uiPriority w:val="99"/>
    <w:semiHidden/>
    <w:unhideWhenUsed/>
    <w:rsid w:val="00F170EC"/>
    <w:rPr>
      <w:color w:val="954F72" w:themeColor="followedHyperlink"/>
      <w:u w:val="single"/>
    </w:rPr>
  </w:style>
  <w:style w:type="paragraph" w:styleId="a0">
    <w:name w:val="Body Text"/>
    <w:basedOn w:val="a"/>
    <w:link w:val="af5"/>
    <w:qFormat/>
    <w:rsid w:val="00497B24"/>
    <w:pPr>
      <w:adjustRightInd w:val="0"/>
      <w:snapToGrid w:val="0"/>
      <w:spacing w:line="288" w:lineRule="auto"/>
      <w:ind w:firstLineChars="100" w:firstLine="100"/>
    </w:pPr>
    <w:rPr>
      <w:rFonts w:eastAsia="ＭＳ 明朝" w:cs="Times New Roman"/>
      <w:kern w:val="2"/>
      <w:szCs w:val="24"/>
      <w:lang w:val="x-none" w:eastAsia="x-none"/>
    </w:rPr>
  </w:style>
  <w:style w:type="character" w:customStyle="1" w:styleId="af5">
    <w:name w:val="本文 (文字)"/>
    <w:basedOn w:val="a1"/>
    <w:link w:val="a0"/>
    <w:rsid w:val="00497B24"/>
    <w:rPr>
      <w:rFonts w:ascii="Century" w:eastAsia="ＭＳ 明朝" w:hAnsi="Century" w:cs="Times New Roman"/>
      <w:szCs w:val="24"/>
      <w:lang w:val="x-none" w:eastAsia="x-none"/>
    </w:rPr>
  </w:style>
  <w:style w:type="table" w:customStyle="1" w:styleId="32">
    <w:name w:val="表 (格子)3"/>
    <w:basedOn w:val="a2"/>
    <w:next w:val="ab"/>
    <w:uiPriority w:val="59"/>
    <w:rsid w:val="00E12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endnote text"/>
    <w:basedOn w:val="a"/>
    <w:link w:val="af7"/>
    <w:uiPriority w:val="99"/>
    <w:semiHidden/>
    <w:unhideWhenUsed/>
    <w:rsid w:val="00E129AA"/>
    <w:pPr>
      <w:snapToGrid w:val="0"/>
      <w:jc w:val="left"/>
    </w:pPr>
  </w:style>
  <w:style w:type="character" w:customStyle="1" w:styleId="af7">
    <w:name w:val="文末脚注文字列 (文字)"/>
    <w:basedOn w:val="a1"/>
    <w:link w:val="af6"/>
    <w:uiPriority w:val="99"/>
    <w:semiHidden/>
    <w:rsid w:val="00E129AA"/>
    <w:rPr>
      <w:rFonts w:ascii="Century" w:hAnsi="Century" w:cs="Century"/>
      <w:kern w:val="0"/>
      <w:szCs w:val="21"/>
    </w:rPr>
  </w:style>
  <w:style w:type="character" w:styleId="af8">
    <w:name w:val="endnote reference"/>
    <w:basedOn w:val="a1"/>
    <w:uiPriority w:val="99"/>
    <w:semiHidden/>
    <w:unhideWhenUsed/>
    <w:rsid w:val="00E129AA"/>
    <w:rPr>
      <w:vertAlign w:val="superscript"/>
    </w:rPr>
  </w:style>
  <w:style w:type="paragraph" w:styleId="af9">
    <w:name w:val="footnote text"/>
    <w:aliases w:val="F-t,F-t Char"/>
    <w:basedOn w:val="a"/>
    <w:link w:val="afa"/>
    <w:uiPriority w:val="99"/>
    <w:unhideWhenUsed/>
    <w:rsid w:val="00E129AA"/>
    <w:pPr>
      <w:snapToGrid w:val="0"/>
      <w:jc w:val="left"/>
    </w:pPr>
  </w:style>
  <w:style w:type="character" w:customStyle="1" w:styleId="afa">
    <w:name w:val="脚注文字列 (文字)"/>
    <w:aliases w:val="F-t (文字),F-t Char (文字)"/>
    <w:basedOn w:val="a1"/>
    <w:link w:val="af9"/>
    <w:uiPriority w:val="99"/>
    <w:rsid w:val="00E129AA"/>
    <w:rPr>
      <w:rFonts w:ascii="Century" w:hAnsi="Century" w:cs="Century"/>
      <w:kern w:val="0"/>
      <w:szCs w:val="21"/>
    </w:rPr>
  </w:style>
  <w:style w:type="character" w:styleId="afb">
    <w:name w:val="footnote reference"/>
    <w:basedOn w:val="a1"/>
    <w:uiPriority w:val="99"/>
    <w:semiHidden/>
    <w:unhideWhenUsed/>
    <w:rsid w:val="00E129AA"/>
    <w:rPr>
      <w:vertAlign w:val="superscript"/>
    </w:rPr>
  </w:style>
  <w:style w:type="character" w:customStyle="1" w:styleId="50">
    <w:name w:val="見出し 5 (文字)"/>
    <w:basedOn w:val="a1"/>
    <w:link w:val="5"/>
    <w:rsid w:val="00E129AA"/>
    <w:rPr>
      <w:rFonts w:ascii="Arial" w:eastAsia="ＭＳ ゴシック" w:hAnsi="Arial" w:cs="Times New Roman"/>
      <w:szCs w:val="24"/>
      <w:lang w:val="x-none" w:eastAsia="x-none"/>
    </w:rPr>
  </w:style>
  <w:style w:type="character" w:customStyle="1" w:styleId="60">
    <w:name w:val="見出し 6 (文字)"/>
    <w:basedOn w:val="a1"/>
    <w:link w:val="6"/>
    <w:rsid w:val="00E129AA"/>
    <w:rPr>
      <w:rFonts w:ascii="Arial" w:eastAsia="ＭＳ ゴシック" w:hAnsi="Arial" w:cs="Times New Roman"/>
      <w:bCs/>
      <w:szCs w:val="24"/>
      <w:lang w:val="x-none" w:eastAsia="x-none"/>
    </w:rPr>
  </w:style>
  <w:style w:type="character" w:customStyle="1" w:styleId="70">
    <w:name w:val="見出し 7 (文字)"/>
    <w:basedOn w:val="a1"/>
    <w:link w:val="7"/>
    <w:rsid w:val="00E129AA"/>
    <w:rPr>
      <w:rFonts w:asciiTheme="majorHAnsi" w:eastAsia="ＭＳ ゴシック" w:hAnsiTheme="majorHAnsi" w:cs="Times New Roman"/>
      <w:bCs/>
      <w:szCs w:val="24"/>
      <w:lang w:val="x-none" w:eastAsia="x-none"/>
    </w:rPr>
  </w:style>
  <w:style w:type="numbering" w:customStyle="1" w:styleId="1">
    <w:name w:val="スタイル1"/>
    <w:uiPriority w:val="99"/>
    <w:rsid w:val="00E129AA"/>
    <w:pPr>
      <w:numPr>
        <w:numId w:val="22"/>
      </w:numPr>
    </w:pPr>
  </w:style>
  <w:style w:type="character" w:customStyle="1" w:styleId="ui-provider">
    <w:name w:val="ui-provider"/>
    <w:basedOn w:val="a1"/>
    <w:rsid w:val="00F263CC"/>
  </w:style>
  <w:style w:type="paragraph" w:styleId="9">
    <w:name w:val="toc 9"/>
    <w:basedOn w:val="a"/>
    <w:next w:val="a"/>
    <w:autoRedefine/>
    <w:uiPriority w:val="39"/>
    <w:semiHidden/>
    <w:unhideWhenUsed/>
    <w:rsid w:val="00F57CB8"/>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48889">
      <w:bodyDiv w:val="1"/>
      <w:marLeft w:val="0"/>
      <w:marRight w:val="0"/>
      <w:marTop w:val="0"/>
      <w:marBottom w:val="0"/>
      <w:divBdr>
        <w:top w:val="none" w:sz="0" w:space="0" w:color="auto"/>
        <w:left w:val="none" w:sz="0" w:space="0" w:color="auto"/>
        <w:bottom w:val="none" w:sz="0" w:space="0" w:color="auto"/>
        <w:right w:val="none" w:sz="0" w:space="0" w:color="auto"/>
      </w:divBdr>
    </w:div>
    <w:div w:id="207449613">
      <w:bodyDiv w:val="1"/>
      <w:marLeft w:val="0"/>
      <w:marRight w:val="0"/>
      <w:marTop w:val="0"/>
      <w:marBottom w:val="0"/>
      <w:divBdr>
        <w:top w:val="none" w:sz="0" w:space="0" w:color="auto"/>
        <w:left w:val="none" w:sz="0" w:space="0" w:color="auto"/>
        <w:bottom w:val="none" w:sz="0" w:space="0" w:color="auto"/>
        <w:right w:val="none" w:sz="0" w:space="0" w:color="auto"/>
      </w:divBdr>
    </w:div>
    <w:div w:id="296422368">
      <w:bodyDiv w:val="1"/>
      <w:marLeft w:val="0"/>
      <w:marRight w:val="0"/>
      <w:marTop w:val="0"/>
      <w:marBottom w:val="0"/>
      <w:divBdr>
        <w:top w:val="none" w:sz="0" w:space="0" w:color="auto"/>
        <w:left w:val="none" w:sz="0" w:space="0" w:color="auto"/>
        <w:bottom w:val="none" w:sz="0" w:space="0" w:color="auto"/>
        <w:right w:val="none" w:sz="0" w:space="0" w:color="auto"/>
      </w:divBdr>
    </w:div>
    <w:div w:id="300379651">
      <w:bodyDiv w:val="1"/>
      <w:marLeft w:val="0"/>
      <w:marRight w:val="0"/>
      <w:marTop w:val="0"/>
      <w:marBottom w:val="0"/>
      <w:divBdr>
        <w:top w:val="none" w:sz="0" w:space="0" w:color="auto"/>
        <w:left w:val="none" w:sz="0" w:space="0" w:color="auto"/>
        <w:bottom w:val="none" w:sz="0" w:space="0" w:color="auto"/>
        <w:right w:val="none" w:sz="0" w:space="0" w:color="auto"/>
      </w:divBdr>
    </w:div>
    <w:div w:id="358896540">
      <w:bodyDiv w:val="1"/>
      <w:marLeft w:val="0"/>
      <w:marRight w:val="0"/>
      <w:marTop w:val="0"/>
      <w:marBottom w:val="0"/>
      <w:divBdr>
        <w:top w:val="none" w:sz="0" w:space="0" w:color="auto"/>
        <w:left w:val="none" w:sz="0" w:space="0" w:color="auto"/>
        <w:bottom w:val="none" w:sz="0" w:space="0" w:color="auto"/>
        <w:right w:val="none" w:sz="0" w:space="0" w:color="auto"/>
      </w:divBdr>
    </w:div>
    <w:div w:id="433131544">
      <w:bodyDiv w:val="1"/>
      <w:marLeft w:val="0"/>
      <w:marRight w:val="0"/>
      <w:marTop w:val="0"/>
      <w:marBottom w:val="0"/>
      <w:divBdr>
        <w:top w:val="none" w:sz="0" w:space="0" w:color="auto"/>
        <w:left w:val="none" w:sz="0" w:space="0" w:color="auto"/>
        <w:bottom w:val="none" w:sz="0" w:space="0" w:color="auto"/>
        <w:right w:val="none" w:sz="0" w:space="0" w:color="auto"/>
      </w:divBdr>
    </w:div>
    <w:div w:id="582681979">
      <w:bodyDiv w:val="1"/>
      <w:marLeft w:val="0"/>
      <w:marRight w:val="0"/>
      <w:marTop w:val="0"/>
      <w:marBottom w:val="0"/>
      <w:divBdr>
        <w:top w:val="none" w:sz="0" w:space="0" w:color="auto"/>
        <w:left w:val="none" w:sz="0" w:space="0" w:color="auto"/>
        <w:bottom w:val="none" w:sz="0" w:space="0" w:color="auto"/>
        <w:right w:val="none" w:sz="0" w:space="0" w:color="auto"/>
      </w:divBdr>
      <w:divsChild>
        <w:div w:id="1731878209">
          <w:marLeft w:val="0"/>
          <w:marRight w:val="0"/>
          <w:marTop w:val="0"/>
          <w:marBottom w:val="0"/>
          <w:divBdr>
            <w:top w:val="none" w:sz="0" w:space="0" w:color="auto"/>
            <w:left w:val="none" w:sz="0" w:space="0" w:color="auto"/>
            <w:bottom w:val="none" w:sz="0" w:space="0" w:color="auto"/>
            <w:right w:val="none" w:sz="0" w:space="0" w:color="auto"/>
          </w:divBdr>
        </w:div>
      </w:divsChild>
    </w:div>
    <w:div w:id="609048484">
      <w:bodyDiv w:val="1"/>
      <w:marLeft w:val="0"/>
      <w:marRight w:val="0"/>
      <w:marTop w:val="0"/>
      <w:marBottom w:val="0"/>
      <w:divBdr>
        <w:top w:val="none" w:sz="0" w:space="0" w:color="auto"/>
        <w:left w:val="none" w:sz="0" w:space="0" w:color="auto"/>
        <w:bottom w:val="none" w:sz="0" w:space="0" w:color="auto"/>
        <w:right w:val="none" w:sz="0" w:space="0" w:color="auto"/>
      </w:divBdr>
      <w:divsChild>
        <w:div w:id="1746487565">
          <w:marLeft w:val="677"/>
          <w:marRight w:val="0"/>
          <w:marTop w:val="67"/>
          <w:marBottom w:val="0"/>
          <w:divBdr>
            <w:top w:val="none" w:sz="0" w:space="0" w:color="auto"/>
            <w:left w:val="none" w:sz="0" w:space="0" w:color="auto"/>
            <w:bottom w:val="none" w:sz="0" w:space="0" w:color="auto"/>
            <w:right w:val="none" w:sz="0" w:space="0" w:color="auto"/>
          </w:divBdr>
        </w:div>
        <w:div w:id="496306564">
          <w:marLeft w:val="677"/>
          <w:marRight w:val="0"/>
          <w:marTop w:val="67"/>
          <w:marBottom w:val="0"/>
          <w:divBdr>
            <w:top w:val="none" w:sz="0" w:space="0" w:color="auto"/>
            <w:left w:val="none" w:sz="0" w:space="0" w:color="auto"/>
            <w:bottom w:val="none" w:sz="0" w:space="0" w:color="auto"/>
            <w:right w:val="none" w:sz="0" w:space="0" w:color="auto"/>
          </w:divBdr>
        </w:div>
        <w:div w:id="290866295">
          <w:marLeft w:val="677"/>
          <w:marRight w:val="0"/>
          <w:marTop w:val="67"/>
          <w:marBottom w:val="0"/>
          <w:divBdr>
            <w:top w:val="none" w:sz="0" w:space="0" w:color="auto"/>
            <w:left w:val="none" w:sz="0" w:space="0" w:color="auto"/>
            <w:bottom w:val="none" w:sz="0" w:space="0" w:color="auto"/>
            <w:right w:val="none" w:sz="0" w:space="0" w:color="auto"/>
          </w:divBdr>
        </w:div>
      </w:divsChild>
    </w:div>
    <w:div w:id="887843866">
      <w:bodyDiv w:val="1"/>
      <w:marLeft w:val="0"/>
      <w:marRight w:val="0"/>
      <w:marTop w:val="0"/>
      <w:marBottom w:val="0"/>
      <w:divBdr>
        <w:top w:val="none" w:sz="0" w:space="0" w:color="auto"/>
        <w:left w:val="none" w:sz="0" w:space="0" w:color="auto"/>
        <w:bottom w:val="none" w:sz="0" w:space="0" w:color="auto"/>
        <w:right w:val="none" w:sz="0" w:space="0" w:color="auto"/>
      </w:divBdr>
    </w:div>
    <w:div w:id="934941878">
      <w:bodyDiv w:val="1"/>
      <w:marLeft w:val="0"/>
      <w:marRight w:val="0"/>
      <w:marTop w:val="0"/>
      <w:marBottom w:val="0"/>
      <w:divBdr>
        <w:top w:val="none" w:sz="0" w:space="0" w:color="auto"/>
        <w:left w:val="none" w:sz="0" w:space="0" w:color="auto"/>
        <w:bottom w:val="none" w:sz="0" w:space="0" w:color="auto"/>
        <w:right w:val="none" w:sz="0" w:space="0" w:color="auto"/>
      </w:divBdr>
    </w:div>
    <w:div w:id="1039933096">
      <w:bodyDiv w:val="1"/>
      <w:marLeft w:val="0"/>
      <w:marRight w:val="0"/>
      <w:marTop w:val="0"/>
      <w:marBottom w:val="0"/>
      <w:divBdr>
        <w:top w:val="none" w:sz="0" w:space="0" w:color="auto"/>
        <w:left w:val="none" w:sz="0" w:space="0" w:color="auto"/>
        <w:bottom w:val="none" w:sz="0" w:space="0" w:color="auto"/>
        <w:right w:val="none" w:sz="0" w:space="0" w:color="auto"/>
      </w:divBdr>
    </w:div>
    <w:div w:id="1042947963">
      <w:bodyDiv w:val="1"/>
      <w:marLeft w:val="0"/>
      <w:marRight w:val="0"/>
      <w:marTop w:val="0"/>
      <w:marBottom w:val="0"/>
      <w:divBdr>
        <w:top w:val="none" w:sz="0" w:space="0" w:color="auto"/>
        <w:left w:val="none" w:sz="0" w:space="0" w:color="auto"/>
        <w:bottom w:val="none" w:sz="0" w:space="0" w:color="auto"/>
        <w:right w:val="none" w:sz="0" w:space="0" w:color="auto"/>
      </w:divBdr>
    </w:div>
    <w:div w:id="1293362115">
      <w:bodyDiv w:val="1"/>
      <w:marLeft w:val="0"/>
      <w:marRight w:val="0"/>
      <w:marTop w:val="0"/>
      <w:marBottom w:val="0"/>
      <w:divBdr>
        <w:top w:val="none" w:sz="0" w:space="0" w:color="auto"/>
        <w:left w:val="none" w:sz="0" w:space="0" w:color="auto"/>
        <w:bottom w:val="none" w:sz="0" w:space="0" w:color="auto"/>
        <w:right w:val="none" w:sz="0" w:space="0" w:color="auto"/>
      </w:divBdr>
    </w:div>
    <w:div w:id="1321230240">
      <w:bodyDiv w:val="1"/>
      <w:marLeft w:val="0"/>
      <w:marRight w:val="0"/>
      <w:marTop w:val="0"/>
      <w:marBottom w:val="0"/>
      <w:divBdr>
        <w:top w:val="none" w:sz="0" w:space="0" w:color="auto"/>
        <w:left w:val="none" w:sz="0" w:space="0" w:color="auto"/>
        <w:bottom w:val="none" w:sz="0" w:space="0" w:color="auto"/>
        <w:right w:val="none" w:sz="0" w:space="0" w:color="auto"/>
      </w:divBdr>
    </w:div>
    <w:div w:id="1390228169">
      <w:bodyDiv w:val="1"/>
      <w:marLeft w:val="0"/>
      <w:marRight w:val="0"/>
      <w:marTop w:val="0"/>
      <w:marBottom w:val="0"/>
      <w:divBdr>
        <w:top w:val="none" w:sz="0" w:space="0" w:color="auto"/>
        <w:left w:val="none" w:sz="0" w:space="0" w:color="auto"/>
        <w:bottom w:val="none" w:sz="0" w:space="0" w:color="auto"/>
        <w:right w:val="none" w:sz="0" w:space="0" w:color="auto"/>
      </w:divBdr>
    </w:div>
    <w:div w:id="1474639532">
      <w:bodyDiv w:val="1"/>
      <w:marLeft w:val="0"/>
      <w:marRight w:val="0"/>
      <w:marTop w:val="0"/>
      <w:marBottom w:val="0"/>
      <w:divBdr>
        <w:top w:val="none" w:sz="0" w:space="0" w:color="auto"/>
        <w:left w:val="none" w:sz="0" w:space="0" w:color="auto"/>
        <w:bottom w:val="none" w:sz="0" w:space="0" w:color="auto"/>
        <w:right w:val="none" w:sz="0" w:space="0" w:color="auto"/>
      </w:divBdr>
    </w:div>
    <w:div w:id="1531913629">
      <w:bodyDiv w:val="1"/>
      <w:marLeft w:val="0"/>
      <w:marRight w:val="0"/>
      <w:marTop w:val="0"/>
      <w:marBottom w:val="0"/>
      <w:divBdr>
        <w:top w:val="none" w:sz="0" w:space="0" w:color="auto"/>
        <w:left w:val="none" w:sz="0" w:space="0" w:color="auto"/>
        <w:bottom w:val="none" w:sz="0" w:space="0" w:color="auto"/>
        <w:right w:val="none" w:sz="0" w:space="0" w:color="auto"/>
      </w:divBdr>
    </w:div>
    <w:div w:id="1625770445">
      <w:bodyDiv w:val="1"/>
      <w:marLeft w:val="0"/>
      <w:marRight w:val="0"/>
      <w:marTop w:val="0"/>
      <w:marBottom w:val="0"/>
      <w:divBdr>
        <w:top w:val="none" w:sz="0" w:space="0" w:color="auto"/>
        <w:left w:val="none" w:sz="0" w:space="0" w:color="auto"/>
        <w:bottom w:val="none" w:sz="0" w:space="0" w:color="auto"/>
        <w:right w:val="none" w:sz="0" w:space="0" w:color="auto"/>
      </w:divBdr>
    </w:div>
    <w:div w:id="1724519441">
      <w:bodyDiv w:val="1"/>
      <w:marLeft w:val="0"/>
      <w:marRight w:val="0"/>
      <w:marTop w:val="0"/>
      <w:marBottom w:val="0"/>
      <w:divBdr>
        <w:top w:val="none" w:sz="0" w:space="0" w:color="auto"/>
        <w:left w:val="none" w:sz="0" w:space="0" w:color="auto"/>
        <w:bottom w:val="none" w:sz="0" w:space="0" w:color="auto"/>
        <w:right w:val="none" w:sz="0" w:space="0" w:color="auto"/>
      </w:divBdr>
    </w:div>
    <w:div w:id="1725635948">
      <w:bodyDiv w:val="1"/>
      <w:marLeft w:val="0"/>
      <w:marRight w:val="0"/>
      <w:marTop w:val="0"/>
      <w:marBottom w:val="0"/>
      <w:divBdr>
        <w:top w:val="none" w:sz="0" w:space="0" w:color="auto"/>
        <w:left w:val="none" w:sz="0" w:space="0" w:color="auto"/>
        <w:bottom w:val="none" w:sz="0" w:space="0" w:color="auto"/>
        <w:right w:val="none" w:sz="0" w:space="0" w:color="auto"/>
      </w:divBdr>
    </w:div>
    <w:div w:id="1799958790">
      <w:bodyDiv w:val="1"/>
      <w:marLeft w:val="0"/>
      <w:marRight w:val="0"/>
      <w:marTop w:val="0"/>
      <w:marBottom w:val="0"/>
      <w:divBdr>
        <w:top w:val="none" w:sz="0" w:space="0" w:color="auto"/>
        <w:left w:val="none" w:sz="0" w:space="0" w:color="auto"/>
        <w:bottom w:val="none" w:sz="0" w:space="0" w:color="auto"/>
        <w:right w:val="none" w:sz="0" w:space="0" w:color="auto"/>
      </w:divBdr>
    </w:div>
    <w:div w:id="1828745784">
      <w:bodyDiv w:val="1"/>
      <w:marLeft w:val="0"/>
      <w:marRight w:val="0"/>
      <w:marTop w:val="0"/>
      <w:marBottom w:val="0"/>
      <w:divBdr>
        <w:top w:val="none" w:sz="0" w:space="0" w:color="auto"/>
        <w:left w:val="none" w:sz="0" w:space="0" w:color="auto"/>
        <w:bottom w:val="none" w:sz="0" w:space="0" w:color="auto"/>
        <w:right w:val="none" w:sz="0" w:space="0" w:color="auto"/>
      </w:divBdr>
    </w:div>
    <w:div w:id="1979142061">
      <w:bodyDiv w:val="1"/>
      <w:marLeft w:val="0"/>
      <w:marRight w:val="0"/>
      <w:marTop w:val="0"/>
      <w:marBottom w:val="0"/>
      <w:divBdr>
        <w:top w:val="none" w:sz="0" w:space="0" w:color="auto"/>
        <w:left w:val="none" w:sz="0" w:space="0" w:color="auto"/>
        <w:bottom w:val="none" w:sz="0" w:space="0" w:color="auto"/>
        <w:right w:val="none" w:sz="0" w:space="0" w:color="auto"/>
      </w:divBdr>
    </w:div>
    <w:div w:id="199402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1">
      <a:majorFont>
        <a:latin typeface="Meiryo UI"/>
        <a:ea typeface="Meiryo UI"/>
        <a:cs typeface=""/>
      </a:majorFont>
      <a:minorFont>
        <a:latin typeface="Meiryo UI"/>
        <a:ea typeface="Meiryo UI"/>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f5bdd6e-cdf8-469d-93d0-f7a8c007309d" xsi:nil="true"/>
    <lcf76f155ced4ddcb4097134ff3c332f xmlns="b8d61b6e-2b10-43a3-a2ce-3f7d4d0c929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A9B6F9B428D7634495880DE4F0D8D879" ma:contentTypeVersion="12" ma:contentTypeDescription="新しいドキュメントを作成します。" ma:contentTypeScope="" ma:versionID="fc08b5dad98e6f6d8f5f2a35db9e8729">
  <xsd:schema xmlns:xsd="http://www.w3.org/2001/XMLSchema" xmlns:xs="http://www.w3.org/2001/XMLSchema" xmlns:p="http://schemas.microsoft.com/office/2006/metadata/properties" xmlns:ns2="b8d61b6e-2b10-43a3-a2ce-3f7d4d0c929e" xmlns:ns3="ff5bdd6e-cdf8-469d-93d0-f7a8c007309d" targetNamespace="http://schemas.microsoft.com/office/2006/metadata/properties" ma:root="true" ma:fieldsID="373401851f10c928940e7bdebc0e62c4" ns2:_="" ns3:_="">
    <xsd:import namespace="b8d61b6e-2b10-43a3-a2ce-3f7d4d0c929e"/>
    <xsd:import namespace="ff5bdd6e-cdf8-469d-93d0-f7a8c00730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61b6e-2b10-43a3-a2ce-3f7d4d0c9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5bdd6e-cdf8-469d-93d0-f7a8c007309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4cf278e-2034-4d2d-8b8d-d0c50db40621}" ma:internalName="TaxCatchAll" ma:showField="CatchAllData" ma:web="ff5bdd6e-cdf8-469d-93d0-f7a8c00730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1A05E-B592-478C-8EE2-0205B6225CE3}">
  <ds:schemaRefs>
    <ds:schemaRef ds:uri="http://schemas.microsoft.com/office/2006/metadata/properties"/>
    <ds:schemaRef ds:uri="http://schemas.microsoft.com/office/infopath/2007/PartnerControls"/>
    <ds:schemaRef ds:uri="ff5bdd6e-cdf8-469d-93d0-f7a8c007309d"/>
    <ds:schemaRef ds:uri="b8d61b6e-2b10-43a3-a2ce-3f7d4d0c929e"/>
  </ds:schemaRefs>
</ds:datastoreItem>
</file>

<file path=customXml/itemProps2.xml><?xml version="1.0" encoding="utf-8"?>
<ds:datastoreItem xmlns:ds="http://schemas.openxmlformats.org/officeDocument/2006/customXml" ds:itemID="{6015F08C-9EB6-4F41-B77F-A516E67BB986}">
  <ds:schemaRefs>
    <ds:schemaRef ds:uri="http://schemas.microsoft.com/sharepoint/v3/contenttype/forms"/>
  </ds:schemaRefs>
</ds:datastoreItem>
</file>

<file path=customXml/itemProps3.xml><?xml version="1.0" encoding="utf-8"?>
<ds:datastoreItem xmlns:ds="http://schemas.openxmlformats.org/officeDocument/2006/customXml" ds:itemID="{368AD0AC-6367-49B8-BC74-0D3F8CC27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61b6e-2b10-43a3-a2ce-3f7d4d0c929e"/>
    <ds:schemaRef ds:uri="ff5bdd6e-cdf8-469d-93d0-f7a8c0073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9C154F-9345-4CA0-B68A-68F439546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1059</Words>
  <Characters>6041</Characters>
  <Application>Microsoft Office Word</Application>
  <DocSecurity>0</DocSecurity>
  <Lines>50</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5</cp:revision>
  <dcterms:created xsi:type="dcterms:W3CDTF">2024-03-07T06:40:00Z</dcterms:created>
  <dcterms:modified xsi:type="dcterms:W3CDTF">2024-04-22T01:50:00Z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0x010100232F9C2F28AFE34988257E434D6816F1</vt:lpwstr>
  </property>
  <property fmtid="{D5CDD505-2E9C-101B-9397-08002B2CF9AE}" pid="3" name="MediaServiceImageTags">
    <vt:lpwstr/>
  </property>
</Properties>
</file>