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700FC" w14:textId="77777777" w:rsidR="00886B59" w:rsidRDefault="00886B59">
      <w:pPr>
        <w:jc w:val="center"/>
        <w:rPr>
          <w:color w:val="000000"/>
          <w:sz w:val="28"/>
          <w:szCs w:val="28"/>
        </w:rPr>
      </w:pPr>
    </w:p>
    <w:p w14:paraId="235DA9AD" w14:textId="77777777" w:rsidR="00886B59" w:rsidRDefault="00886B59">
      <w:pPr>
        <w:jc w:val="center"/>
        <w:rPr>
          <w:color w:val="000000"/>
          <w:sz w:val="28"/>
          <w:szCs w:val="28"/>
        </w:rPr>
      </w:pPr>
    </w:p>
    <w:p w14:paraId="5B431B80" w14:textId="77777777" w:rsidR="00886B59" w:rsidRDefault="00886B59">
      <w:pPr>
        <w:jc w:val="center"/>
        <w:rPr>
          <w:color w:val="000000"/>
          <w:sz w:val="28"/>
          <w:szCs w:val="28"/>
        </w:rPr>
      </w:pPr>
    </w:p>
    <w:p w14:paraId="3882EC8B" w14:textId="77777777" w:rsidR="00886B59" w:rsidRDefault="00886B59">
      <w:pPr>
        <w:jc w:val="center"/>
        <w:rPr>
          <w:color w:val="000000"/>
          <w:sz w:val="28"/>
          <w:szCs w:val="28"/>
        </w:rPr>
      </w:pPr>
    </w:p>
    <w:p w14:paraId="11B971AE" w14:textId="77777777" w:rsidR="00886B59" w:rsidRDefault="00886B59">
      <w:pPr>
        <w:rPr>
          <w:b/>
          <w:color w:val="000000"/>
          <w:sz w:val="28"/>
          <w:szCs w:val="28"/>
        </w:rPr>
      </w:pPr>
    </w:p>
    <w:p w14:paraId="124AEA3E" w14:textId="77777777" w:rsidR="00886B59" w:rsidRDefault="00D97149">
      <w:pPr>
        <w:jc w:val="center"/>
        <w:rPr>
          <w:rFonts w:ascii="Meiryo UI" w:eastAsia="Meiryo UI" w:hAnsi="Meiryo UI" w:cs="Meiryo UI"/>
          <w:b/>
          <w:color w:val="000000"/>
          <w:sz w:val="32"/>
          <w:szCs w:val="32"/>
        </w:rPr>
      </w:pPr>
      <w:r>
        <w:rPr>
          <w:rFonts w:ascii="Meiryo UI" w:eastAsia="Meiryo UI" w:hAnsi="Meiryo UI" w:cs="Meiryo UI"/>
          <w:b/>
          <w:color w:val="000000"/>
          <w:sz w:val="32"/>
          <w:szCs w:val="32"/>
        </w:rPr>
        <w:t>Trusted Web の実現に向けたユースケース実証事業</w:t>
      </w:r>
    </w:p>
    <w:p w14:paraId="79F83326" w14:textId="3D5068BB" w:rsidR="00886B59" w:rsidRPr="00131676" w:rsidRDefault="00D97149" w:rsidP="00131676">
      <w:pPr>
        <w:jc w:val="center"/>
        <w:rPr>
          <w:rFonts w:ascii="Meiryo UI" w:eastAsia="Meiryo UI" w:hAnsi="Meiryo UI" w:cs="Meiryo UI"/>
          <w:b/>
          <w:color w:val="000000"/>
          <w:sz w:val="32"/>
          <w:szCs w:val="32"/>
        </w:rPr>
      </w:pPr>
      <w:r>
        <w:rPr>
          <w:rFonts w:ascii="Meiryo UI" w:eastAsia="Meiryo UI" w:hAnsi="Meiryo UI" w:cs="Meiryo UI"/>
          <w:b/>
          <w:color w:val="000000"/>
          <w:sz w:val="32"/>
          <w:szCs w:val="32"/>
        </w:rPr>
        <w:t>プロトタイプアプリ要件定義書</w:t>
      </w:r>
    </w:p>
    <w:p w14:paraId="41CF2B12" w14:textId="77777777" w:rsidR="00886B59" w:rsidRDefault="00886B59">
      <w:pPr>
        <w:rPr>
          <w:color w:val="000000"/>
          <w:sz w:val="28"/>
          <w:szCs w:val="28"/>
        </w:rPr>
      </w:pPr>
    </w:p>
    <w:p w14:paraId="43B42B87" w14:textId="77777777" w:rsidR="00886B59" w:rsidRDefault="00886B59">
      <w:pPr>
        <w:rPr>
          <w:color w:val="000000"/>
          <w:sz w:val="28"/>
          <w:szCs w:val="28"/>
        </w:rPr>
      </w:pPr>
    </w:p>
    <w:p w14:paraId="71F6B9A6" w14:textId="77777777" w:rsidR="00886B59" w:rsidRDefault="00886B59">
      <w:pPr>
        <w:rPr>
          <w:color w:val="000000"/>
          <w:sz w:val="28"/>
          <w:szCs w:val="28"/>
        </w:rPr>
      </w:pPr>
    </w:p>
    <w:p w14:paraId="213D0CD1" w14:textId="77777777" w:rsidR="00886B59" w:rsidRDefault="00886B59">
      <w:pPr>
        <w:rPr>
          <w:color w:val="000000"/>
          <w:sz w:val="28"/>
          <w:szCs w:val="28"/>
        </w:rPr>
      </w:pPr>
    </w:p>
    <w:p w14:paraId="3E217CFA" w14:textId="77777777" w:rsidR="00886B59" w:rsidRDefault="00886B59">
      <w:pPr>
        <w:rPr>
          <w:color w:val="000000"/>
          <w:sz w:val="28"/>
          <w:szCs w:val="28"/>
        </w:rPr>
      </w:pPr>
    </w:p>
    <w:p w14:paraId="25C44E80" w14:textId="0610FD15" w:rsidR="00886B59" w:rsidRDefault="00D97149">
      <w:pPr>
        <w:jc w:val="center"/>
        <w:rPr>
          <w:color w:val="000000"/>
          <w:sz w:val="28"/>
          <w:szCs w:val="28"/>
        </w:rPr>
      </w:pPr>
      <w:r>
        <w:rPr>
          <w:color w:val="000000"/>
          <w:sz w:val="28"/>
          <w:szCs w:val="28"/>
        </w:rPr>
        <w:t>下肢運動器疾患患者と医師</w:t>
      </w:r>
      <w:r w:rsidR="0004644E">
        <w:rPr>
          <w:color w:val="000000"/>
          <w:sz w:val="28"/>
          <w:szCs w:val="28"/>
        </w:rPr>
        <w:t>，</w:t>
      </w:r>
      <w:r>
        <w:rPr>
          <w:color w:val="000000"/>
          <w:sz w:val="28"/>
          <w:szCs w:val="28"/>
        </w:rPr>
        <w:t>研究者間の信用できる</w:t>
      </w:r>
      <w:r>
        <w:rPr>
          <w:color w:val="000000"/>
          <w:sz w:val="28"/>
          <w:szCs w:val="28"/>
        </w:rPr>
        <w:br/>
      </w:r>
      <w:r>
        <w:rPr>
          <w:color w:val="000000"/>
          <w:sz w:val="28"/>
          <w:szCs w:val="28"/>
        </w:rPr>
        <w:t>歩行データ</w:t>
      </w:r>
      <w:r>
        <w:rPr>
          <w:sz w:val="28"/>
          <w:szCs w:val="28"/>
        </w:rPr>
        <w:t>認証・</w:t>
      </w:r>
      <w:r>
        <w:rPr>
          <w:color w:val="000000"/>
          <w:sz w:val="28"/>
          <w:szCs w:val="28"/>
        </w:rPr>
        <w:t>流通システム</w:t>
      </w:r>
    </w:p>
    <w:p w14:paraId="1676A54A" w14:textId="77777777" w:rsidR="00015486" w:rsidRDefault="00015486">
      <w:pPr>
        <w:jc w:val="center"/>
        <w:rPr>
          <w:color w:val="000000"/>
          <w:sz w:val="28"/>
          <w:szCs w:val="28"/>
        </w:rPr>
      </w:pPr>
    </w:p>
    <w:p w14:paraId="52FB0FD7" w14:textId="0A3C0733" w:rsidR="00015486" w:rsidRDefault="00015486">
      <w:pPr>
        <w:jc w:val="center"/>
        <w:rPr>
          <w:color w:val="000000"/>
          <w:sz w:val="28"/>
          <w:szCs w:val="28"/>
        </w:rPr>
      </w:pPr>
      <w:r>
        <w:rPr>
          <w:rFonts w:hint="eastAsia"/>
          <w:color w:val="000000"/>
          <w:sz w:val="28"/>
          <w:szCs w:val="28"/>
        </w:rPr>
        <w:t>2</w:t>
      </w:r>
      <w:r>
        <w:rPr>
          <w:color w:val="000000"/>
          <w:sz w:val="28"/>
          <w:szCs w:val="28"/>
        </w:rPr>
        <w:t>024</w:t>
      </w:r>
      <w:r>
        <w:rPr>
          <w:rFonts w:hint="eastAsia"/>
          <w:color w:val="000000"/>
          <w:sz w:val="28"/>
          <w:szCs w:val="28"/>
        </w:rPr>
        <w:t>年</w:t>
      </w:r>
      <w:r>
        <w:rPr>
          <w:rFonts w:hint="eastAsia"/>
          <w:color w:val="000000"/>
          <w:sz w:val="28"/>
          <w:szCs w:val="28"/>
        </w:rPr>
        <w:t>3</w:t>
      </w:r>
      <w:r>
        <w:rPr>
          <w:rFonts w:hint="eastAsia"/>
          <w:color w:val="000000"/>
          <w:sz w:val="28"/>
          <w:szCs w:val="28"/>
        </w:rPr>
        <w:t>月</w:t>
      </w:r>
      <w:r>
        <w:rPr>
          <w:rFonts w:hint="eastAsia"/>
          <w:color w:val="000000"/>
          <w:sz w:val="28"/>
          <w:szCs w:val="28"/>
        </w:rPr>
        <w:t>1</w:t>
      </w:r>
      <w:r>
        <w:rPr>
          <w:color w:val="000000"/>
          <w:sz w:val="28"/>
          <w:szCs w:val="28"/>
        </w:rPr>
        <w:t>5</w:t>
      </w:r>
      <w:r>
        <w:rPr>
          <w:rFonts w:hint="eastAsia"/>
          <w:color w:val="000000"/>
          <w:sz w:val="28"/>
          <w:szCs w:val="28"/>
        </w:rPr>
        <w:t>日</w:t>
      </w:r>
    </w:p>
    <w:p w14:paraId="5E535D8F" w14:textId="77777777" w:rsidR="00015486" w:rsidRDefault="00015486">
      <w:pPr>
        <w:jc w:val="center"/>
        <w:rPr>
          <w:color w:val="000000"/>
          <w:sz w:val="28"/>
          <w:szCs w:val="28"/>
        </w:rPr>
      </w:pPr>
    </w:p>
    <w:p w14:paraId="7A84E53A" w14:textId="77777777" w:rsidR="00886B59" w:rsidRDefault="00D97149">
      <w:pPr>
        <w:jc w:val="center"/>
        <w:rPr>
          <w:color w:val="000000"/>
          <w:sz w:val="28"/>
          <w:szCs w:val="28"/>
        </w:rPr>
      </w:pPr>
      <w:r>
        <w:rPr>
          <w:color w:val="000000"/>
          <w:sz w:val="28"/>
          <w:szCs w:val="28"/>
        </w:rPr>
        <w:t>代表機関：株式会社</w:t>
      </w:r>
      <w:r>
        <w:rPr>
          <w:color w:val="000000"/>
          <w:sz w:val="28"/>
          <w:szCs w:val="28"/>
        </w:rPr>
        <w:t>ORPHE</w:t>
      </w:r>
    </w:p>
    <w:p w14:paraId="78935403" w14:textId="156B9B24" w:rsidR="00744A2E" w:rsidRDefault="00744A2E">
      <w:pPr>
        <w:rPr>
          <w:rFonts w:ascii="Meiryo UI" w:eastAsia="Meiryo UI" w:hAnsi="Meiryo UI" w:cs="Meiryo UI"/>
          <w:color w:val="000000"/>
          <w:sz w:val="32"/>
          <w:szCs w:val="32"/>
        </w:rPr>
      </w:pPr>
      <w:r>
        <w:rPr>
          <w:rFonts w:ascii="Meiryo UI" w:eastAsia="Meiryo UI" w:hAnsi="Meiryo UI" w:cs="Meiryo UI"/>
          <w:color w:val="000000"/>
          <w:sz w:val="32"/>
          <w:szCs w:val="32"/>
        </w:rPr>
        <w:br w:type="page"/>
      </w:r>
    </w:p>
    <w:sdt>
      <w:sdtPr>
        <w:rPr>
          <w:lang w:val="ja"/>
        </w:rPr>
        <w:id w:val="-1139719099"/>
        <w:docPartObj>
          <w:docPartGallery w:val="Table of Contents"/>
          <w:docPartUnique/>
        </w:docPartObj>
      </w:sdtPr>
      <w:sdtEndPr>
        <w:rPr>
          <w:b/>
          <w:bCs/>
          <w:noProof/>
          <w:lang w:val="en-US"/>
        </w:rPr>
      </w:sdtEndPr>
      <w:sdtContent>
        <w:p w14:paraId="1A1C3314" w14:textId="7FFE68D8" w:rsidR="00FF367B" w:rsidRPr="00E47F24" w:rsidRDefault="00FF367B" w:rsidP="0051355F">
          <w:pPr>
            <w:rPr>
              <w:b/>
              <w:bCs/>
              <w:sz w:val="36"/>
              <w:szCs w:val="36"/>
            </w:rPr>
          </w:pPr>
          <w:r w:rsidRPr="00E47F24">
            <w:rPr>
              <w:b/>
              <w:bCs/>
              <w:sz w:val="36"/>
              <w:szCs w:val="36"/>
              <w:lang w:val="ja"/>
            </w:rPr>
            <w:t>目次</w:t>
          </w:r>
        </w:p>
        <w:p w14:paraId="48B82291" w14:textId="41C07428" w:rsidR="0051355F" w:rsidRDefault="00FF367B">
          <w:pPr>
            <w:pStyle w:val="12"/>
            <w:tabs>
              <w:tab w:val="left" w:pos="420"/>
              <w:tab w:val="right" w:leader="dot" w:pos="8494"/>
            </w:tabs>
            <w:rPr>
              <w:rFonts w:eastAsiaTheme="minorEastAsia" w:hAnsiTheme="minorHAnsi" w:cstheme="minorBidi"/>
              <w:b w:val="0"/>
              <w:bCs w:val="0"/>
              <w:i w:val="0"/>
              <w:iCs w:val="0"/>
              <w:noProof/>
              <w:kern w:val="2"/>
              <w:sz w:val="21"/>
              <w:szCs w:val="22"/>
            </w:rPr>
          </w:pPr>
          <w:r>
            <w:rPr>
              <w:b w:val="0"/>
              <w:bCs w:val="0"/>
            </w:rPr>
            <w:fldChar w:fldCharType="begin"/>
          </w:r>
          <w:r>
            <w:instrText>TOC \o "1-3" \h \z \u</w:instrText>
          </w:r>
          <w:r>
            <w:rPr>
              <w:b w:val="0"/>
              <w:bCs w:val="0"/>
            </w:rPr>
            <w:fldChar w:fldCharType="separate"/>
          </w:r>
          <w:hyperlink w:anchor="_Toc163653871" w:history="1">
            <w:r w:rsidR="0051355F" w:rsidRPr="00DB22A5">
              <w:rPr>
                <w:rStyle w:val="a6"/>
                <w:noProof/>
              </w:rPr>
              <w:t>1.</w:t>
            </w:r>
            <w:r w:rsidR="0051355F">
              <w:rPr>
                <w:rFonts w:eastAsiaTheme="minorEastAsia" w:hAnsiTheme="minorHAnsi" w:cstheme="minorBidi"/>
                <w:b w:val="0"/>
                <w:bCs w:val="0"/>
                <w:i w:val="0"/>
                <w:iCs w:val="0"/>
                <w:noProof/>
                <w:kern w:val="2"/>
                <w:sz w:val="21"/>
                <w:szCs w:val="22"/>
              </w:rPr>
              <w:tab/>
            </w:r>
            <w:r w:rsidR="0051355F" w:rsidRPr="00DB22A5">
              <w:rPr>
                <w:rStyle w:val="a6"/>
                <w:noProof/>
              </w:rPr>
              <w:t>プロトタイプシステムの概要</w:t>
            </w:r>
            <w:r w:rsidR="0051355F">
              <w:rPr>
                <w:noProof/>
                <w:webHidden/>
              </w:rPr>
              <w:tab/>
            </w:r>
            <w:r w:rsidR="0051355F">
              <w:rPr>
                <w:noProof/>
                <w:webHidden/>
              </w:rPr>
              <w:fldChar w:fldCharType="begin"/>
            </w:r>
            <w:r w:rsidR="0051355F">
              <w:rPr>
                <w:noProof/>
                <w:webHidden/>
              </w:rPr>
              <w:instrText xml:space="preserve"> PAGEREF _Toc163653871 \h </w:instrText>
            </w:r>
            <w:r w:rsidR="0051355F">
              <w:rPr>
                <w:noProof/>
                <w:webHidden/>
              </w:rPr>
            </w:r>
            <w:r w:rsidR="0051355F">
              <w:rPr>
                <w:noProof/>
                <w:webHidden/>
              </w:rPr>
              <w:fldChar w:fldCharType="separate"/>
            </w:r>
            <w:r w:rsidR="0051355F">
              <w:rPr>
                <w:noProof/>
                <w:webHidden/>
              </w:rPr>
              <w:t>1</w:t>
            </w:r>
            <w:r w:rsidR="0051355F">
              <w:rPr>
                <w:noProof/>
                <w:webHidden/>
              </w:rPr>
              <w:fldChar w:fldCharType="end"/>
            </w:r>
          </w:hyperlink>
        </w:p>
        <w:p w14:paraId="5B12F8DB" w14:textId="5149F4B0" w:rsidR="0051355F" w:rsidRDefault="0000008C">
          <w:pPr>
            <w:pStyle w:val="22"/>
            <w:rPr>
              <w:rFonts w:eastAsiaTheme="minorEastAsia" w:hAnsiTheme="minorHAnsi" w:cstheme="minorBidi"/>
              <w:b w:val="0"/>
              <w:bCs w:val="0"/>
              <w:noProof/>
              <w:kern w:val="2"/>
              <w:sz w:val="21"/>
            </w:rPr>
          </w:pPr>
          <w:hyperlink w:anchor="_Toc163653872" w:history="1">
            <w:r w:rsidR="0051355F" w:rsidRPr="00DB22A5">
              <w:rPr>
                <w:rStyle w:val="a6"/>
                <w:noProof/>
              </w:rPr>
              <w:t>1.1</w:t>
            </w:r>
            <w:r w:rsidR="0051355F">
              <w:rPr>
                <w:rFonts w:eastAsiaTheme="minorEastAsia" w:hAnsiTheme="minorHAnsi" w:cstheme="minorBidi"/>
                <w:b w:val="0"/>
                <w:bCs w:val="0"/>
                <w:noProof/>
                <w:kern w:val="2"/>
                <w:sz w:val="21"/>
              </w:rPr>
              <w:tab/>
            </w:r>
            <w:r w:rsidR="0051355F" w:rsidRPr="00DB22A5">
              <w:rPr>
                <w:rStyle w:val="a6"/>
                <w:noProof/>
              </w:rPr>
              <w:t>プロトタイプシステムの概要</w:t>
            </w:r>
            <w:r w:rsidR="0051355F">
              <w:rPr>
                <w:noProof/>
                <w:webHidden/>
              </w:rPr>
              <w:tab/>
            </w:r>
            <w:r w:rsidR="0051355F">
              <w:rPr>
                <w:noProof/>
                <w:webHidden/>
              </w:rPr>
              <w:fldChar w:fldCharType="begin"/>
            </w:r>
            <w:r w:rsidR="0051355F">
              <w:rPr>
                <w:noProof/>
                <w:webHidden/>
              </w:rPr>
              <w:instrText xml:space="preserve"> PAGEREF _Toc163653872 \h </w:instrText>
            </w:r>
            <w:r w:rsidR="0051355F">
              <w:rPr>
                <w:noProof/>
                <w:webHidden/>
              </w:rPr>
            </w:r>
            <w:r w:rsidR="0051355F">
              <w:rPr>
                <w:noProof/>
                <w:webHidden/>
              </w:rPr>
              <w:fldChar w:fldCharType="separate"/>
            </w:r>
            <w:r w:rsidR="0051355F">
              <w:rPr>
                <w:noProof/>
                <w:webHidden/>
              </w:rPr>
              <w:t>1</w:t>
            </w:r>
            <w:r w:rsidR="0051355F">
              <w:rPr>
                <w:noProof/>
                <w:webHidden/>
              </w:rPr>
              <w:fldChar w:fldCharType="end"/>
            </w:r>
          </w:hyperlink>
        </w:p>
        <w:p w14:paraId="01E1BDC8" w14:textId="26CE3256" w:rsidR="0051355F" w:rsidRDefault="0000008C">
          <w:pPr>
            <w:pStyle w:val="22"/>
            <w:rPr>
              <w:rFonts w:eastAsiaTheme="minorEastAsia" w:hAnsiTheme="minorHAnsi" w:cstheme="minorBidi"/>
              <w:b w:val="0"/>
              <w:bCs w:val="0"/>
              <w:noProof/>
              <w:kern w:val="2"/>
              <w:sz w:val="21"/>
            </w:rPr>
          </w:pPr>
          <w:hyperlink w:anchor="_Toc163653873" w:history="1">
            <w:r w:rsidR="0051355F" w:rsidRPr="00DB22A5">
              <w:rPr>
                <w:rStyle w:val="a6"/>
                <w:noProof/>
              </w:rPr>
              <w:t>1.2</w:t>
            </w:r>
            <w:r w:rsidR="0051355F">
              <w:rPr>
                <w:rFonts w:eastAsiaTheme="minorEastAsia" w:hAnsiTheme="minorHAnsi" w:cstheme="minorBidi"/>
                <w:b w:val="0"/>
                <w:bCs w:val="0"/>
                <w:noProof/>
                <w:kern w:val="2"/>
                <w:sz w:val="21"/>
              </w:rPr>
              <w:tab/>
            </w:r>
            <w:r w:rsidR="0051355F" w:rsidRPr="00DB22A5">
              <w:rPr>
                <w:rStyle w:val="a6"/>
                <w:noProof/>
              </w:rPr>
              <w:t>事業スキーム</w:t>
            </w:r>
            <w:r w:rsidR="0051355F">
              <w:rPr>
                <w:noProof/>
                <w:webHidden/>
              </w:rPr>
              <w:tab/>
            </w:r>
            <w:r w:rsidR="0051355F">
              <w:rPr>
                <w:noProof/>
                <w:webHidden/>
              </w:rPr>
              <w:fldChar w:fldCharType="begin"/>
            </w:r>
            <w:r w:rsidR="0051355F">
              <w:rPr>
                <w:noProof/>
                <w:webHidden/>
              </w:rPr>
              <w:instrText xml:space="preserve"> PAGEREF _Toc163653873 \h </w:instrText>
            </w:r>
            <w:r w:rsidR="0051355F">
              <w:rPr>
                <w:noProof/>
                <w:webHidden/>
              </w:rPr>
            </w:r>
            <w:r w:rsidR="0051355F">
              <w:rPr>
                <w:noProof/>
                <w:webHidden/>
              </w:rPr>
              <w:fldChar w:fldCharType="separate"/>
            </w:r>
            <w:r w:rsidR="0051355F">
              <w:rPr>
                <w:noProof/>
                <w:webHidden/>
              </w:rPr>
              <w:t>1</w:t>
            </w:r>
            <w:r w:rsidR="0051355F">
              <w:rPr>
                <w:noProof/>
                <w:webHidden/>
              </w:rPr>
              <w:fldChar w:fldCharType="end"/>
            </w:r>
          </w:hyperlink>
        </w:p>
        <w:p w14:paraId="4C3A5B6D" w14:textId="67AF458B" w:rsidR="0051355F" w:rsidRDefault="0000008C">
          <w:pPr>
            <w:pStyle w:val="22"/>
            <w:rPr>
              <w:rFonts w:eastAsiaTheme="minorEastAsia" w:hAnsiTheme="minorHAnsi" w:cstheme="minorBidi"/>
              <w:b w:val="0"/>
              <w:bCs w:val="0"/>
              <w:noProof/>
              <w:kern w:val="2"/>
              <w:sz w:val="21"/>
            </w:rPr>
          </w:pPr>
          <w:hyperlink w:anchor="_Toc163653874" w:history="1">
            <w:r w:rsidR="0051355F" w:rsidRPr="00DB22A5">
              <w:rPr>
                <w:rStyle w:val="a6"/>
                <w:noProof/>
              </w:rPr>
              <w:t>1.3</w:t>
            </w:r>
            <w:r w:rsidR="0051355F">
              <w:rPr>
                <w:rFonts w:eastAsiaTheme="minorEastAsia" w:hAnsiTheme="minorHAnsi" w:cstheme="minorBidi"/>
                <w:b w:val="0"/>
                <w:bCs w:val="0"/>
                <w:noProof/>
                <w:kern w:val="2"/>
                <w:sz w:val="21"/>
              </w:rPr>
              <w:tab/>
            </w:r>
            <w:r w:rsidR="0051355F" w:rsidRPr="00DB22A5">
              <w:rPr>
                <w:rStyle w:val="a6"/>
                <w:noProof/>
              </w:rPr>
              <w:t>業務要件</w:t>
            </w:r>
            <w:r w:rsidR="0051355F">
              <w:rPr>
                <w:noProof/>
                <w:webHidden/>
              </w:rPr>
              <w:tab/>
            </w:r>
            <w:r w:rsidR="0051355F">
              <w:rPr>
                <w:noProof/>
                <w:webHidden/>
              </w:rPr>
              <w:fldChar w:fldCharType="begin"/>
            </w:r>
            <w:r w:rsidR="0051355F">
              <w:rPr>
                <w:noProof/>
                <w:webHidden/>
              </w:rPr>
              <w:instrText xml:space="preserve"> PAGEREF _Toc163653874 \h </w:instrText>
            </w:r>
            <w:r w:rsidR="0051355F">
              <w:rPr>
                <w:noProof/>
                <w:webHidden/>
              </w:rPr>
            </w:r>
            <w:r w:rsidR="0051355F">
              <w:rPr>
                <w:noProof/>
                <w:webHidden/>
              </w:rPr>
              <w:fldChar w:fldCharType="separate"/>
            </w:r>
            <w:r w:rsidR="0051355F">
              <w:rPr>
                <w:noProof/>
                <w:webHidden/>
              </w:rPr>
              <w:t>2</w:t>
            </w:r>
            <w:r w:rsidR="0051355F">
              <w:rPr>
                <w:noProof/>
                <w:webHidden/>
              </w:rPr>
              <w:fldChar w:fldCharType="end"/>
            </w:r>
          </w:hyperlink>
        </w:p>
        <w:p w14:paraId="75D24029" w14:textId="25F5A14B" w:rsidR="0051355F" w:rsidRDefault="0000008C">
          <w:pPr>
            <w:pStyle w:val="22"/>
            <w:rPr>
              <w:rFonts w:eastAsiaTheme="minorEastAsia" w:hAnsiTheme="minorHAnsi" w:cstheme="minorBidi"/>
              <w:b w:val="0"/>
              <w:bCs w:val="0"/>
              <w:noProof/>
              <w:kern w:val="2"/>
              <w:sz w:val="21"/>
            </w:rPr>
          </w:pPr>
          <w:hyperlink w:anchor="_Toc163653875" w:history="1">
            <w:r w:rsidR="0051355F" w:rsidRPr="00DB22A5">
              <w:rPr>
                <w:rStyle w:val="a6"/>
                <w:noProof/>
              </w:rPr>
              <w:t>1.4</w:t>
            </w:r>
            <w:r w:rsidR="0051355F">
              <w:rPr>
                <w:rFonts w:eastAsiaTheme="minorEastAsia" w:hAnsiTheme="minorHAnsi" w:cstheme="minorBidi"/>
                <w:b w:val="0"/>
                <w:bCs w:val="0"/>
                <w:noProof/>
                <w:kern w:val="2"/>
                <w:sz w:val="21"/>
              </w:rPr>
              <w:tab/>
            </w:r>
            <w:r w:rsidR="0051355F" w:rsidRPr="00DB22A5">
              <w:rPr>
                <w:rStyle w:val="a6"/>
                <w:noProof/>
              </w:rPr>
              <w:t>企画・開発するプロトタイプシステムにおけるユースケースの検証範囲</w:t>
            </w:r>
            <w:r w:rsidR="0051355F">
              <w:rPr>
                <w:noProof/>
                <w:webHidden/>
              </w:rPr>
              <w:tab/>
            </w:r>
            <w:r w:rsidR="0051355F">
              <w:rPr>
                <w:noProof/>
                <w:webHidden/>
              </w:rPr>
              <w:fldChar w:fldCharType="begin"/>
            </w:r>
            <w:r w:rsidR="0051355F">
              <w:rPr>
                <w:noProof/>
                <w:webHidden/>
              </w:rPr>
              <w:instrText xml:space="preserve"> PAGEREF _Toc163653875 \h </w:instrText>
            </w:r>
            <w:r w:rsidR="0051355F">
              <w:rPr>
                <w:noProof/>
                <w:webHidden/>
              </w:rPr>
            </w:r>
            <w:r w:rsidR="0051355F">
              <w:rPr>
                <w:noProof/>
                <w:webHidden/>
              </w:rPr>
              <w:fldChar w:fldCharType="separate"/>
            </w:r>
            <w:r w:rsidR="0051355F">
              <w:rPr>
                <w:noProof/>
                <w:webHidden/>
              </w:rPr>
              <w:t>3</w:t>
            </w:r>
            <w:r w:rsidR="0051355F">
              <w:rPr>
                <w:noProof/>
                <w:webHidden/>
              </w:rPr>
              <w:fldChar w:fldCharType="end"/>
            </w:r>
          </w:hyperlink>
        </w:p>
        <w:p w14:paraId="1DF45464" w14:textId="68BAF68D" w:rsidR="0051355F" w:rsidRDefault="0000008C">
          <w:pPr>
            <w:pStyle w:val="12"/>
            <w:tabs>
              <w:tab w:val="left" w:pos="420"/>
              <w:tab w:val="right" w:leader="dot" w:pos="8494"/>
            </w:tabs>
            <w:rPr>
              <w:rFonts w:eastAsiaTheme="minorEastAsia" w:hAnsiTheme="minorHAnsi" w:cstheme="minorBidi"/>
              <w:b w:val="0"/>
              <w:bCs w:val="0"/>
              <w:i w:val="0"/>
              <w:iCs w:val="0"/>
              <w:noProof/>
              <w:kern w:val="2"/>
              <w:sz w:val="21"/>
              <w:szCs w:val="22"/>
            </w:rPr>
          </w:pPr>
          <w:hyperlink w:anchor="_Toc163653876" w:history="1">
            <w:r w:rsidR="0051355F" w:rsidRPr="00DB22A5">
              <w:rPr>
                <w:rStyle w:val="a6"/>
                <w:noProof/>
              </w:rPr>
              <w:t>2</w:t>
            </w:r>
            <w:r w:rsidR="0051355F">
              <w:rPr>
                <w:rFonts w:eastAsiaTheme="minorEastAsia" w:hAnsiTheme="minorHAnsi" w:cstheme="minorBidi"/>
                <w:b w:val="0"/>
                <w:bCs w:val="0"/>
                <w:i w:val="0"/>
                <w:iCs w:val="0"/>
                <w:noProof/>
                <w:kern w:val="2"/>
                <w:sz w:val="21"/>
                <w:szCs w:val="22"/>
              </w:rPr>
              <w:tab/>
            </w:r>
            <w:r w:rsidR="0051355F" w:rsidRPr="00DB22A5">
              <w:rPr>
                <w:rStyle w:val="a6"/>
                <w:noProof/>
              </w:rPr>
              <w:t>実証内容</w:t>
            </w:r>
            <w:r w:rsidR="0051355F">
              <w:rPr>
                <w:noProof/>
                <w:webHidden/>
              </w:rPr>
              <w:tab/>
            </w:r>
            <w:r w:rsidR="0051355F">
              <w:rPr>
                <w:noProof/>
                <w:webHidden/>
              </w:rPr>
              <w:fldChar w:fldCharType="begin"/>
            </w:r>
            <w:r w:rsidR="0051355F">
              <w:rPr>
                <w:noProof/>
                <w:webHidden/>
              </w:rPr>
              <w:instrText xml:space="preserve"> PAGEREF _Toc163653876 \h </w:instrText>
            </w:r>
            <w:r w:rsidR="0051355F">
              <w:rPr>
                <w:noProof/>
                <w:webHidden/>
              </w:rPr>
            </w:r>
            <w:r w:rsidR="0051355F">
              <w:rPr>
                <w:noProof/>
                <w:webHidden/>
              </w:rPr>
              <w:fldChar w:fldCharType="separate"/>
            </w:r>
            <w:r w:rsidR="0051355F">
              <w:rPr>
                <w:noProof/>
                <w:webHidden/>
              </w:rPr>
              <w:t>4</w:t>
            </w:r>
            <w:r w:rsidR="0051355F">
              <w:rPr>
                <w:noProof/>
                <w:webHidden/>
              </w:rPr>
              <w:fldChar w:fldCharType="end"/>
            </w:r>
          </w:hyperlink>
        </w:p>
        <w:p w14:paraId="41563E98" w14:textId="1E94756F" w:rsidR="0051355F" w:rsidRDefault="0000008C">
          <w:pPr>
            <w:pStyle w:val="22"/>
            <w:rPr>
              <w:rFonts w:eastAsiaTheme="minorEastAsia" w:hAnsiTheme="minorHAnsi" w:cstheme="minorBidi"/>
              <w:b w:val="0"/>
              <w:bCs w:val="0"/>
              <w:noProof/>
              <w:kern w:val="2"/>
              <w:sz w:val="21"/>
            </w:rPr>
          </w:pPr>
          <w:hyperlink w:anchor="_Toc163653877" w:history="1">
            <w:r w:rsidR="0051355F" w:rsidRPr="00DB22A5">
              <w:rPr>
                <w:rStyle w:val="a6"/>
                <w:noProof/>
              </w:rPr>
              <w:t>2.1</w:t>
            </w:r>
            <w:r w:rsidR="0051355F">
              <w:rPr>
                <w:rFonts w:eastAsiaTheme="minorEastAsia" w:hAnsiTheme="minorHAnsi" w:cstheme="minorBidi"/>
                <w:b w:val="0"/>
                <w:bCs w:val="0"/>
                <w:noProof/>
                <w:kern w:val="2"/>
                <w:sz w:val="21"/>
              </w:rPr>
              <w:tab/>
            </w:r>
            <w:r w:rsidR="0051355F" w:rsidRPr="00DB22A5">
              <w:rPr>
                <w:rStyle w:val="a6"/>
                <w:noProof/>
              </w:rPr>
              <w:t>実証の実施事項，論点及び判断</w:t>
            </w:r>
            <w:r w:rsidR="0051355F">
              <w:rPr>
                <w:noProof/>
                <w:webHidden/>
              </w:rPr>
              <w:tab/>
            </w:r>
            <w:r w:rsidR="0051355F">
              <w:rPr>
                <w:noProof/>
                <w:webHidden/>
              </w:rPr>
              <w:fldChar w:fldCharType="begin"/>
            </w:r>
            <w:r w:rsidR="0051355F">
              <w:rPr>
                <w:noProof/>
                <w:webHidden/>
              </w:rPr>
              <w:instrText xml:space="preserve"> PAGEREF _Toc163653877 \h </w:instrText>
            </w:r>
            <w:r w:rsidR="0051355F">
              <w:rPr>
                <w:noProof/>
                <w:webHidden/>
              </w:rPr>
            </w:r>
            <w:r w:rsidR="0051355F">
              <w:rPr>
                <w:noProof/>
                <w:webHidden/>
              </w:rPr>
              <w:fldChar w:fldCharType="separate"/>
            </w:r>
            <w:r w:rsidR="0051355F">
              <w:rPr>
                <w:noProof/>
                <w:webHidden/>
              </w:rPr>
              <w:t>4</w:t>
            </w:r>
            <w:r w:rsidR="0051355F">
              <w:rPr>
                <w:noProof/>
                <w:webHidden/>
              </w:rPr>
              <w:fldChar w:fldCharType="end"/>
            </w:r>
          </w:hyperlink>
        </w:p>
        <w:p w14:paraId="24AC24E3" w14:textId="6FDDB6B5" w:rsidR="0051355F" w:rsidRDefault="0000008C">
          <w:pPr>
            <w:pStyle w:val="31"/>
            <w:tabs>
              <w:tab w:val="left" w:pos="1260"/>
              <w:tab w:val="right" w:leader="dot" w:pos="8494"/>
            </w:tabs>
            <w:rPr>
              <w:rFonts w:eastAsiaTheme="minorEastAsia" w:hAnsiTheme="minorHAnsi" w:cstheme="minorBidi"/>
              <w:noProof/>
              <w:kern w:val="2"/>
              <w:sz w:val="21"/>
              <w:szCs w:val="22"/>
            </w:rPr>
          </w:pPr>
          <w:hyperlink w:anchor="_Toc163653878" w:history="1">
            <w:r w:rsidR="0051355F" w:rsidRPr="00DB22A5">
              <w:rPr>
                <w:rStyle w:val="a6"/>
                <w:noProof/>
              </w:rPr>
              <w:t>2.1.1</w:t>
            </w:r>
            <w:r w:rsidR="0051355F">
              <w:rPr>
                <w:rFonts w:eastAsiaTheme="minorEastAsia" w:hAnsiTheme="minorHAnsi" w:cstheme="minorBidi"/>
                <w:noProof/>
                <w:kern w:val="2"/>
                <w:sz w:val="21"/>
                <w:szCs w:val="22"/>
              </w:rPr>
              <w:tab/>
            </w:r>
            <w:r w:rsidR="0051355F" w:rsidRPr="00DB22A5">
              <w:rPr>
                <w:rStyle w:val="a6"/>
                <w:noProof/>
              </w:rPr>
              <w:t>プロトタイプの機能要件，非機能要件</w:t>
            </w:r>
            <w:r w:rsidR="0051355F">
              <w:rPr>
                <w:noProof/>
                <w:webHidden/>
              </w:rPr>
              <w:tab/>
            </w:r>
            <w:r w:rsidR="0051355F">
              <w:rPr>
                <w:noProof/>
                <w:webHidden/>
              </w:rPr>
              <w:fldChar w:fldCharType="begin"/>
            </w:r>
            <w:r w:rsidR="0051355F">
              <w:rPr>
                <w:noProof/>
                <w:webHidden/>
              </w:rPr>
              <w:instrText xml:space="preserve"> PAGEREF _Toc163653878 \h </w:instrText>
            </w:r>
            <w:r w:rsidR="0051355F">
              <w:rPr>
                <w:noProof/>
                <w:webHidden/>
              </w:rPr>
            </w:r>
            <w:r w:rsidR="0051355F">
              <w:rPr>
                <w:noProof/>
                <w:webHidden/>
              </w:rPr>
              <w:fldChar w:fldCharType="separate"/>
            </w:r>
            <w:r w:rsidR="0051355F">
              <w:rPr>
                <w:noProof/>
                <w:webHidden/>
              </w:rPr>
              <w:t>4</w:t>
            </w:r>
            <w:r w:rsidR="0051355F">
              <w:rPr>
                <w:noProof/>
                <w:webHidden/>
              </w:rPr>
              <w:fldChar w:fldCharType="end"/>
            </w:r>
          </w:hyperlink>
        </w:p>
        <w:p w14:paraId="7B0FDFDE" w14:textId="1BCAFF8E" w:rsidR="0051355F" w:rsidRDefault="0000008C">
          <w:pPr>
            <w:pStyle w:val="22"/>
            <w:rPr>
              <w:rFonts w:eastAsiaTheme="minorEastAsia" w:hAnsiTheme="minorHAnsi" w:cstheme="minorBidi"/>
              <w:b w:val="0"/>
              <w:bCs w:val="0"/>
              <w:noProof/>
              <w:kern w:val="2"/>
              <w:sz w:val="21"/>
            </w:rPr>
          </w:pPr>
          <w:hyperlink w:anchor="_Toc163653879" w:history="1">
            <w:r w:rsidR="0051355F" w:rsidRPr="00DB22A5">
              <w:rPr>
                <w:rStyle w:val="a6"/>
                <w:noProof/>
              </w:rPr>
              <w:t>2.2</w:t>
            </w:r>
            <w:r w:rsidR="0051355F">
              <w:rPr>
                <w:rFonts w:eastAsiaTheme="minorEastAsia" w:hAnsiTheme="minorHAnsi" w:cstheme="minorBidi"/>
                <w:b w:val="0"/>
                <w:bCs w:val="0"/>
                <w:noProof/>
                <w:kern w:val="2"/>
                <w:sz w:val="21"/>
              </w:rPr>
              <w:tab/>
            </w:r>
            <w:r w:rsidR="0051355F" w:rsidRPr="00DB22A5">
              <w:rPr>
                <w:rStyle w:val="a6"/>
                <w:noProof/>
              </w:rPr>
              <w:t>検証できる領域を拡大する仕組み</w:t>
            </w:r>
            <w:r w:rsidR="0051355F">
              <w:rPr>
                <w:noProof/>
                <w:webHidden/>
              </w:rPr>
              <w:tab/>
            </w:r>
            <w:r w:rsidR="0051355F">
              <w:rPr>
                <w:noProof/>
                <w:webHidden/>
              </w:rPr>
              <w:fldChar w:fldCharType="begin"/>
            </w:r>
            <w:r w:rsidR="0051355F">
              <w:rPr>
                <w:noProof/>
                <w:webHidden/>
              </w:rPr>
              <w:instrText xml:space="preserve"> PAGEREF _Toc163653879 \h </w:instrText>
            </w:r>
            <w:r w:rsidR="0051355F">
              <w:rPr>
                <w:noProof/>
                <w:webHidden/>
              </w:rPr>
            </w:r>
            <w:r w:rsidR="0051355F">
              <w:rPr>
                <w:noProof/>
                <w:webHidden/>
              </w:rPr>
              <w:fldChar w:fldCharType="separate"/>
            </w:r>
            <w:r w:rsidR="0051355F">
              <w:rPr>
                <w:noProof/>
                <w:webHidden/>
              </w:rPr>
              <w:t>6</w:t>
            </w:r>
            <w:r w:rsidR="0051355F">
              <w:rPr>
                <w:noProof/>
                <w:webHidden/>
              </w:rPr>
              <w:fldChar w:fldCharType="end"/>
            </w:r>
          </w:hyperlink>
        </w:p>
        <w:p w14:paraId="2B0C4BD3" w14:textId="126F1808" w:rsidR="0051355F" w:rsidRDefault="0000008C">
          <w:pPr>
            <w:pStyle w:val="31"/>
            <w:tabs>
              <w:tab w:val="left" w:pos="1260"/>
              <w:tab w:val="right" w:leader="dot" w:pos="8494"/>
            </w:tabs>
            <w:rPr>
              <w:rFonts w:eastAsiaTheme="minorEastAsia" w:hAnsiTheme="minorHAnsi" w:cstheme="minorBidi"/>
              <w:noProof/>
              <w:kern w:val="2"/>
              <w:sz w:val="21"/>
              <w:szCs w:val="22"/>
            </w:rPr>
          </w:pPr>
          <w:hyperlink w:anchor="_Toc163653880" w:history="1">
            <w:r w:rsidR="0051355F" w:rsidRPr="00DB22A5">
              <w:rPr>
                <w:rStyle w:val="a6"/>
                <w:noProof/>
              </w:rPr>
              <w:t>2.2.1</w:t>
            </w:r>
            <w:r w:rsidR="0051355F">
              <w:rPr>
                <w:rFonts w:eastAsiaTheme="minorEastAsia" w:hAnsiTheme="minorHAnsi" w:cstheme="minorBidi"/>
                <w:noProof/>
                <w:kern w:val="2"/>
                <w:sz w:val="21"/>
                <w:szCs w:val="22"/>
              </w:rPr>
              <w:tab/>
            </w:r>
            <w:r w:rsidR="0051355F" w:rsidRPr="00DB22A5">
              <w:rPr>
                <w:rStyle w:val="a6"/>
                <w:noProof/>
              </w:rPr>
              <w:t>データフロー</w:t>
            </w:r>
            <w:r w:rsidR="0051355F">
              <w:rPr>
                <w:noProof/>
                <w:webHidden/>
              </w:rPr>
              <w:tab/>
            </w:r>
            <w:r w:rsidR="0051355F">
              <w:rPr>
                <w:noProof/>
                <w:webHidden/>
              </w:rPr>
              <w:fldChar w:fldCharType="begin"/>
            </w:r>
            <w:r w:rsidR="0051355F">
              <w:rPr>
                <w:noProof/>
                <w:webHidden/>
              </w:rPr>
              <w:instrText xml:space="preserve"> PAGEREF _Toc163653880 \h </w:instrText>
            </w:r>
            <w:r w:rsidR="0051355F">
              <w:rPr>
                <w:noProof/>
                <w:webHidden/>
              </w:rPr>
            </w:r>
            <w:r w:rsidR="0051355F">
              <w:rPr>
                <w:noProof/>
                <w:webHidden/>
              </w:rPr>
              <w:fldChar w:fldCharType="separate"/>
            </w:r>
            <w:r w:rsidR="0051355F">
              <w:rPr>
                <w:noProof/>
                <w:webHidden/>
              </w:rPr>
              <w:t>6</w:t>
            </w:r>
            <w:r w:rsidR="0051355F">
              <w:rPr>
                <w:noProof/>
                <w:webHidden/>
              </w:rPr>
              <w:fldChar w:fldCharType="end"/>
            </w:r>
          </w:hyperlink>
        </w:p>
        <w:p w14:paraId="11C5A104" w14:textId="539379A3" w:rsidR="0051355F" w:rsidRDefault="0000008C">
          <w:pPr>
            <w:pStyle w:val="31"/>
            <w:tabs>
              <w:tab w:val="left" w:pos="1260"/>
              <w:tab w:val="right" w:leader="dot" w:pos="8494"/>
            </w:tabs>
            <w:rPr>
              <w:rFonts w:eastAsiaTheme="minorEastAsia" w:hAnsiTheme="minorHAnsi" w:cstheme="minorBidi"/>
              <w:noProof/>
              <w:kern w:val="2"/>
              <w:sz w:val="21"/>
              <w:szCs w:val="22"/>
            </w:rPr>
          </w:pPr>
          <w:hyperlink w:anchor="_Toc163653881" w:history="1">
            <w:r w:rsidR="0051355F" w:rsidRPr="00DB22A5">
              <w:rPr>
                <w:rStyle w:val="a6"/>
                <w:noProof/>
              </w:rPr>
              <w:t>2.2.2</w:t>
            </w:r>
            <w:r w:rsidR="0051355F">
              <w:rPr>
                <w:rFonts w:eastAsiaTheme="minorEastAsia" w:hAnsiTheme="minorHAnsi" w:cstheme="minorBidi"/>
                <w:noProof/>
                <w:kern w:val="2"/>
                <w:sz w:val="21"/>
                <w:szCs w:val="22"/>
              </w:rPr>
              <w:tab/>
            </w:r>
            <w:r w:rsidR="0051355F" w:rsidRPr="00DB22A5">
              <w:rPr>
                <w:rStyle w:val="a6"/>
                <w:noProof/>
              </w:rPr>
              <w:t>データフローに登場する主体とその概要</w:t>
            </w:r>
            <w:r w:rsidR="0051355F">
              <w:rPr>
                <w:noProof/>
                <w:webHidden/>
              </w:rPr>
              <w:tab/>
            </w:r>
            <w:r w:rsidR="0051355F">
              <w:rPr>
                <w:noProof/>
                <w:webHidden/>
              </w:rPr>
              <w:fldChar w:fldCharType="begin"/>
            </w:r>
            <w:r w:rsidR="0051355F">
              <w:rPr>
                <w:noProof/>
                <w:webHidden/>
              </w:rPr>
              <w:instrText xml:space="preserve"> PAGEREF _Toc163653881 \h </w:instrText>
            </w:r>
            <w:r w:rsidR="0051355F">
              <w:rPr>
                <w:noProof/>
                <w:webHidden/>
              </w:rPr>
            </w:r>
            <w:r w:rsidR="0051355F">
              <w:rPr>
                <w:noProof/>
                <w:webHidden/>
              </w:rPr>
              <w:fldChar w:fldCharType="separate"/>
            </w:r>
            <w:r w:rsidR="0051355F">
              <w:rPr>
                <w:noProof/>
                <w:webHidden/>
              </w:rPr>
              <w:t>7</w:t>
            </w:r>
            <w:r w:rsidR="0051355F">
              <w:rPr>
                <w:noProof/>
                <w:webHidden/>
              </w:rPr>
              <w:fldChar w:fldCharType="end"/>
            </w:r>
          </w:hyperlink>
        </w:p>
        <w:p w14:paraId="65BED53E" w14:textId="7A7E3BE2" w:rsidR="0051355F" w:rsidRDefault="0000008C">
          <w:pPr>
            <w:pStyle w:val="31"/>
            <w:tabs>
              <w:tab w:val="left" w:pos="1260"/>
              <w:tab w:val="right" w:leader="dot" w:pos="8494"/>
            </w:tabs>
            <w:rPr>
              <w:rFonts w:eastAsiaTheme="minorEastAsia" w:hAnsiTheme="minorHAnsi" w:cstheme="minorBidi"/>
              <w:noProof/>
              <w:kern w:val="2"/>
              <w:sz w:val="21"/>
              <w:szCs w:val="22"/>
            </w:rPr>
          </w:pPr>
          <w:hyperlink w:anchor="_Toc163653882" w:history="1">
            <w:r w:rsidR="0051355F" w:rsidRPr="00DB22A5">
              <w:rPr>
                <w:rStyle w:val="a6"/>
                <w:noProof/>
              </w:rPr>
              <w:t>2.2.3</w:t>
            </w:r>
            <w:r w:rsidR="0051355F">
              <w:rPr>
                <w:rFonts w:eastAsiaTheme="minorEastAsia" w:hAnsiTheme="minorHAnsi" w:cstheme="minorBidi"/>
                <w:noProof/>
                <w:kern w:val="2"/>
                <w:sz w:val="21"/>
                <w:szCs w:val="22"/>
              </w:rPr>
              <w:tab/>
            </w:r>
            <w:r w:rsidR="0051355F" w:rsidRPr="00DB22A5">
              <w:rPr>
                <w:rStyle w:val="a6"/>
                <w:noProof/>
              </w:rPr>
              <w:t>検証できる領域を拡大し，Trustを向上するために本システムで検証を行うデータ及びデータのやり取りの内容</w:t>
            </w:r>
            <w:r w:rsidR="0051355F">
              <w:rPr>
                <w:noProof/>
                <w:webHidden/>
              </w:rPr>
              <w:tab/>
            </w:r>
            <w:r w:rsidR="0051355F">
              <w:rPr>
                <w:noProof/>
                <w:webHidden/>
              </w:rPr>
              <w:fldChar w:fldCharType="begin"/>
            </w:r>
            <w:r w:rsidR="0051355F">
              <w:rPr>
                <w:noProof/>
                <w:webHidden/>
              </w:rPr>
              <w:instrText xml:space="preserve"> PAGEREF _Toc163653882 \h </w:instrText>
            </w:r>
            <w:r w:rsidR="0051355F">
              <w:rPr>
                <w:noProof/>
                <w:webHidden/>
              </w:rPr>
            </w:r>
            <w:r w:rsidR="0051355F">
              <w:rPr>
                <w:noProof/>
                <w:webHidden/>
              </w:rPr>
              <w:fldChar w:fldCharType="separate"/>
            </w:r>
            <w:r w:rsidR="0051355F">
              <w:rPr>
                <w:noProof/>
                <w:webHidden/>
              </w:rPr>
              <w:t>8</w:t>
            </w:r>
            <w:r w:rsidR="0051355F">
              <w:rPr>
                <w:noProof/>
                <w:webHidden/>
              </w:rPr>
              <w:fldChar w:fldCharType="end"/>
            </w:r>
          </w:hyperlink>
        </w:p>
        <w:p w14:paraId="65078D9A" w14:textId="3673CA02" w:rsidR="0051355F" w:rsidRDefault="0000008C">
          <w:pPr>
            <w:pStyle w:val="31"/>
            <w:tabs>
              <w:tab w:val="left" w:pos="1260"/>
              <w:tab w:val="right" w:leader="dot" w:pos="8494"/>
            </w:tabs>
            <w:rPr>
              <w:rFonts w:eastAsiaTheme="minorEastAsia" w:hAnsiTheme="minorHAnsi" w:cstheme="minorBidi"/>
              <w:noProof/>
              <w:kern w:val="2"/>
              <w:sz w:val="21"/>
              <w:szCs w:val="22"/>
            </w:rPr>
          </w:pPr>
          <w:hyperlink w:anchor="_Toc163653883" w:history="1">
            <w:r w:rsidR="0051355F" w:rsidRPr="00DB22A5">
              <w:rPr>
                <w:rStyle w:val="a6"/>
                <w:noProof/>
              </w:rPr>
              <w:t>2.2.4</w:t>
            </w:r>
            <w:r w:rsidR="0051355F">
              <w:rPr>
                <w:rFonts w:eastAsiaTheme="minorEastAsia" w:hAnsiTheme="minorHAnsi" w:cstheme="minorBidi"/>
                <w:noProof/>
                <w:kern w:val="2"/>
                <w:sz w:val="21"/>
                <w:szCs w:val="22"/>
              </w:rPr>
              <w:tab/>
            </w:r>
            <w:r w:rsidR="0051355F" w:rsidRPr="00DB22A5">
              <w:rPr>
                <w:rStyle w:val="a6"/>
                <w:noProof/>
              </w:rPr>
              <w:t>本システムで形成を目指す合意とその履行のトレースの内容</w:t>
            </w:r>
            <w:r w:rsidR="0051355F">
              <w:rPr>
                <w:noProof/>
                <w:webHidden/>
              </w:rPr>
              <w:tab/>
            </w:r>
            <w:r w:rsidR="0051355F">
              <w:rPr>
                <w:noProof/>
                <w:webHidden/>
              </w:rPr>
              <w:fldChar w:fldCharType="begin"/>
            </w:r>
            <w:r w:rsidR="0051355F">
              <w:rPr>
                <w:noProof/>
                <w:webHidden/>
              </w:rPr>
              <w:instrText xml:space="preserve"> PAGEREF _Toc163653883 \h </w:instrText>
            </w:r>
            <w:r w:rsidR="0051355F">
              <w:rPr>
                <w:noProof/>
                <w:webHidden/>
              </w:rPr>
            </w:r>
            <w:r w:rsidR="0051355F">
              <w:rPr>
                <w:noProof/>
                <w:webHidden/>
              </w:rPr>
              <w:fldChar w:fldCharType="separate"/>
            </w:r>
            <w:r w:rsidR="0051355F">
              <w:rPr>
                <w:noProof/>
                <w:webHidden/>
              </w:rPr>
              <w:t>8</w:t>
            </w:r>
            <w:r w:rsidR="0051355F">
              <w:rPr>
                <w:noProof/>
                <w:webHidden/>
              </w:rPr>
              <w:fldChar w:fldCharType="end"/>
            </w:r>
          </w:hyperlink>
        </w:p>
        <w:p w14:paraId="46E03ADD" w14:textId="6DD0443B" w:rsidR="00FF367B" w:rsidRDefault="00FF367B">
          <w:r>
            <w:rPr>
              <w:b/>
              <w:bCs/>
              <w:noProof/>
            </w:rPr>
            <w:fldChar w:fldCharType="end"/>
          </w:r>
        </w:p>
      </w:sdtContent>
    </w:sdt>
    <w:p w14:paraId="7A0C5AAC" w14:textId="77777777" w:rsidR="00886B59" w:rsidRDefault="00886B59">
      <w:pPr>
        <w:rPr>
          <w:b/>
          <w:color w:val="000000"/>
        </w:rPr>
      </w:pPr>
    </w:p>
    <w:p w14:paraId="46FF820D" w14:textId="77777777" w:rsidR="00886B59" w:rsidRDefault="00886B59">
      <w:pPr>
        <w:rPr>
          <w:b/>
          <w:color w:val="000000"/>
        </w:rPr>
      </w:pPr>
    </w:p>
    <w:p w14:paraId="532D1971" w14:textId="77777777" w:rsidR="00886B59" w:rsidRDefault="00886B59">
      <w:pPr>
        <w:rPr>
          <w:b/>
          <w:color w:val="000000"/>
        </w:rPr>
      </w:pPr>
    </w:p>
    <w:p w14:paraId="0435F366" w14:textId="77777777" w:rsidR="00886B59" w:rsidRDefault="00886B59">
      <w:pPr>
        <w:rPr>
          <w:b/>
          <w:color w:val="000000"/>
        </w:rPr>
      </w:pPr>
    </w:p>
    <w:p w14:paraId="24C74063" w14:textId="77777777" w:rsidR="00886B59" w:rsidRDefault="00886B59">
      <w:pPr>
        <w:rPr>
          <w:b/>
          <w:color w:val="000000"/>
        </w:rPr>
        <w:sectPr w:rsidR="00886B59" w:rsidSect="00B57BBB">
          <w:footerReference w:type="default" r:id="rId12"/>
          <w:pgSz w:w="11906" w:h="16838"/>
          <w:pgMar w:top="1985" w:right="1701" w:bottom="1701" w:left="1701" w:header="851" w:footer="992" w:gutter="0"/>
          <w:pgNumType w:start="1"/>
          <w:cols w:space="720"/>
        </w:sectPr>
      </w:pPr>
    </w:p>
    <w:p w14:paraId="0AFDCF83" w14:textId="77777777" w:rsidR="00886B59" w:rsidRDefault="00886B59">
      <w:pPr>
        <w:rPr>
          <w:b/>
          <w:color w:val="000000"/>
        </w:rPr>
      </w:pPr>
    </w:p>
    <w:p w14:paraId="460E9B3F" w14:textId="77777777" w:rsidR="00886B59" w:rsidRDefault="00886B59">
      <w:pPr>
        <w:rPr>
          <w:b/>
          <w:color w:val="000000"/>
        </w:rPr>
      </w:pPr>
    </w:p>
    <w:p w14:paraId="3966A4BE" w14:textId="77777777" w:rsidR="00886B59" w:rsidRDefault="00D97149">
      <w:pPr>
        <w:widowControl/>
        <w:jc w:val="left"/>
        <w:rPr>
          <w:b/>
          <w:color w:val="000000"/>
        </w:rPr>
      </w:pPr>
      <w:r>
        <w:br w:type="page"/>
      </w:r>
    </w:p>
    <w:p w14:paraId="31CAD33C" w14:textId="2418BF18" w:rsidR="00886B59" w:rsidRPr="005A3CA1" w:rsidRDefault="00D97149" w:rsidP="00E33F0B">
      <w:pPr>
        <w:pStyle w:val="10"/>
        <w:numPr>
          <w:ilvl w:val="0"/>
          <w:numId w:val="34"/>
        </w:numPr>
      </w:pPr>
      <w:bookmarkStart w:id="0" w:name="_Toc163653871"/>
      <w:r w:rsidRPr="005A3CA1">
        <w:lastRenderedPageBreak/>
        <w:t>プロトタイプシステムの概要</w:t>
      </w:r>
      <w:bookmarkEnd w:id="0"/>
    </w:p>
    <w:p w14:paraId="4D165FD7" w14:textId="77777777" w:rsidR="00886B59" w:rsidRPr="00877AA5" w:rsidRDefault="00D97149" w:rsidP="00877AA5">
      <w:pPr>
        <w:pStyle w:val="20"/>
      </w:pPr>
      <w:bookmarkStart w:id="1" w:name="_Toc163653872"/>
      <w:r w:rsidRPr="00877AA5">
        <w:t>プロトタイプシステムの概要</w:t>
      </w:r>
      <w:bookmarkEnd w:id="1"/>
    </w:p>
    <w:p w14:paraId="6E679A09" w14:textId="3B59086F" w:rsidR="00886B59" w:rsidRDefault="00D97149">
      <w:pPr>
        <w:ind w:firstLine="210"/>
        <w:rPr>
          <w:color w:val="000000"/>
        </w:rPr>
      </w:pPr>
      <w:r>
        <w:rPr>
          <w:color w:val="000000"/>
        </w:rPr>
        <w:t>変形性膝関節症などの運動器系疾患を患う患者の日常的な歩行データ等の生体データとアンケート等の主観的な記録データをウェアラブルセンサとスマートフォンアプリを用いて記録し</w:t>
      </w:r>
      <w:r w:rsidR="0004644E">
        <w:rPr>
          <w:color w:val="000000"/>
        </w:rPr>
        <w:t>，</w:t>
      </w:r>
      <w:r>
        <w:rPr>
          <w:color w:val="000000"/>
        </w:rPr>
        <w:t>分散型</w:t>
      </w:r>
      <w:r>
        <w:rPr>
          <w:color w:val="000000"/>
        </w:rPr>
        <w:t>ID</w:t>
      </w:r>
      <w:r>
        <w:rPr>
          <w:color w:val="000000"/>
        </w:rPr>
        <w:t>技術</w:t>
      </w:r>
      <w:r>
        <w:rPr>
          <w:color w:val="000000"/>
        </w:rPr>
        <w:t>(DID/VC)</w:t>
      </w:r>
      <w:r>
        <w:rPr>
          <w:color w:val="000000"/>
        </w:rPr>
        <w:t>とブロックチェーン技術を組み合わせることで</w:t>
      </w:r>
      <w:r w:rsidR="0004644E">
        <w:rPr>
          <w:color w:val="000000"/>
        </w:rPr>
        <w:t>，</w:t>
      </w:r>
      <w:r>
        <w:rPr>
          <w:color w:val="000000"/>
        </w:rPr>
        <w:t>ユーザー管理の記録領域にデータを記録可能とするプロトタイプシステムを実装する</w:t>
      </w:r>
      <w:r w:rsidR="0004644E">
        <w:rPr>
          <w:color w:val="000000"/>
        </w:rPr>
        <w:t>．</w:t>
      </w:r>
      <w:r>
        <w:rPr>
          <w:color w:val="000000"/>
        </w:rPr>
        <w:t>ユーザー同意に基づいたデータの拠出に紐づけてポイント発行するとともに</w:t>
      </w:r>
      <w:r w:rsidR="0004644E">
        <w:rPr>
          <w:color w:val="000000"/>
        </w:rPr>
        <w:t>，</w:t>
      </w:r>
      <w:r>
        <w:rPr>
          <w:color w:val="000000"/>
        </w:rPr>
        <w:t>そのデータを医師や研究機関などに患者の同意を得た上で活用可能とするシステムの構築を目指す（図</w:t>
      </w:r>
      <w:r w:rsidR="00745E48">
        <w:rPr>
          <w:rFonts w:hint="eastAsia"/>
          <w:color w:val="000000"/>
        </w:rPr>
        <w:t>1</w:t>
      </w:r>
      <w:r>
        <w:rPr>
          <w:color w:val="000000"/>
        </w:rPr>
        <w:t>）</w:t>
      </w:r>
      <w:r w:rsidR="0004644E">
        <w:rPr>
          <w:color w:val="000000"/>
        </w:rPr>
        <w:t>．</w:t>
      </w:r>
    </w:p>
    <w:p w14:paraId="178D50CB" w14:textId="77777777" w:rsidR="00886B59" w:rsidRPr="00223535" w:rsidRDefault="00886B59">
      <w:pPr>
        <w:rPr>
          <w:color w:val="000000"/>
        </w:rPr>
      </w:pPr>
    </w:p>
    <w:p w14:paraId="23614973" w14:textId="77777777" w:rsidR="00886B59" w:rsidRDefault="00D97149" w:rsidP="00DB6C38">
      <w:pPr>
        <w:jc w:val="center"/>
        <w:rPr>
          <w:color w:val="000000"/>
        </w:rPr>
      </w:pPr>
      <w:r>
        <w:rPr>
          <w:b/>
          <w:noProof/>
          <w:color w:val="000000"/>
        </w:rPr>
        <w:drawing>
          <wp:inline distT="0" distB="0" distL="0" distR="0" wp14:anchorId="1A54A781" wp14:editId="3CAABF1A">
            <wp:extent cx="5400040" cy="2508885"/>
            <wp:effectExtent l="0" t="0" r="0" b="0"/>
            <wp:docPr id="6234" name="image4.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4.png" descr="ダイアグラム&#10;&#10;自動的に生成された説明"/>
                    <pic:cNvPicPr preferRelativeResize="0"/>
                  </pic:nvPicPr>
                  <pic:blipFill>
                    <a:blip r:embed="rId13"/>
                    <a:srcRect/>
                    <a:stretch>
                      <a:fillRect/>
                    </a:stretch>
                  </pic:blipFill>
                  <pic:spPr>
                    <a:xfrm>
                      <a:off x="0" y="0"/>
                      <a:ext cx="5400040" cy="2508885"/>
                    </a:xfrm>
                    <a:prstGeom prst="rect">
                      <a:avLst/>
                    </a:prstGeom>
                    <a:ln/>
                  </pic:spPr>
                </pic:pic>
              </a:graphicData>
            </a:graphic>
          </wp:inline>
        </w:drawing>
      </w:r>
    </w:p>
    <w:p w14:paraId="664B821D" w14:textId="61A55939" w:rsidR="00886B59" w:rsidRDefault="00D97149">
      <w:pPr>
        <w:jc w:val="center"/>
        <w:rPr>
          <w:b/>
          <w:color w:val="000000"/>
        </w:rPr>
      </w:pPr>
      <w:r w:rsidRPr="006734B2">
        <w:rPr>
          <w:b/>
          <w:color w:val="000000"/>
        </w:rPr>
        <w:t>図</w:t>
      </w:r>
      <w:r w:rsidR="00FF367B">
        <w:rPr>
          <w:b/>
          <w:color w:val="000000"/>
        </w:rPr>
        <w:t>1</w:t>
      </w:r>
      <w:r w:rsidRPr="006734B2">
        <w:rPr>
          <w:color w:val="000000"/>
        </w:rPr>
        <w:t xml:space="preserve">　</w:t>
      </w:r>
      <w:r w:rsidRPr="006734B2">
        <w:rPr>
          <w:b/>
          <w:color w:val="000000"/>
        </w:rPr>
        <w:t>将来的なユースケースのイメージ</w:t>
      </w:r>
    </w:p>
    <w:p w14:paraId="2989AFD3" w14:textId="77777777" w:rsidR="00DB6C38" w:rsidRPr="00FF367B" w:rsidRDefault="00DB6C38">
      <w:pPr>
        <w:jc w:val="center"/>
        <w:rPr>
          <w:color w:val="000000"/>
        </w:rPr>
      </w:pPr>
    </w:p>
    <w:p w14:paraId="79CB7B5B" w14:textId="77777777" w:rsidR="00886B59" w:rsidRPr="00877AA5" w:rsidRDefault="00D97149" w:rsidP="00877AA5">
      <w:pPr>
        <w:pStyle w:val="20"/>
      </w:pPr>
      <w:bookmarkStart w:id="2" w:name="_Toc163653873"/>
      <w:r w:rsidRPr="00877AA5">
        <w:t>事業スキーム</w:t>
      </w:r>
      <w:bookmarkEnd w:id="2"/>
    </w:p>
    <w:p w14:paraId="0E4856AF" w14:textId="0DE0C5F7" w:rsidR="00886B59" w:rsidRDefault="00EF0601">
      <w:pPr>
        <w:rPr>
          <w:color w:val="000000"/>
        </w:rPr>
      </w:pPr>
      <w:r>
        <w:rPr>
          <w:rFonts w:hint="eastAsia"/>
          <w:color w:val="000000"/>
        </w:rPr>
        <w:t xml:space="preserve">　</w:t>
      </w:r>
      <w:r w:rsidR="00556B79">
        <w:rPr>
          <w:rFonts w:hint="eastAsia"/>
          <w:color w:val="000000"/>
        </w:rPr>
        <w:t>本実証事業における事業には，患者，医療機関（医師），研究機関・製薬機関が関わり，データのやりとりとポイントの発行がなされる（図２）．</w:t>
      </w:r>
    </w:p>
    <w:p w14:paraId="08323E63" w14:textId="77777777" w:rsidR="00886B59" w:rsidRDefault="00D97149" w:rsidP="00DB6C38">
      <w:pPr>
        <w:jc w:val="center"/>
        <w:rPr>
          <w:color w:val="000000"/>
        </w:rPr>
      </w:pPr>
      <w:r>
        <w:rPr>
          <w:noProof/>
          <w:color w:val="000000"/>
        </w:rPr>
        <w:drawing>
          <wp:inline distT="0" distB="0" distL="0" distR="0" wp14:anchorId="7D722DF8" wp14:editId="733D5548">
            <wp:extent cx="3869635" cy="2343441"/>
            <wp:effectExtent l="0" t="0" r="4445" b="0"/>
            <wp:docPr id="6236" name="image9.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9.png" descr="ダイアグラム&#10;&#10;自動的に生成された説明"/>
                    <pic:cNvPicPr preferRelativeResize="0"/>
                  </pic:nvPicPr>
                  <pic:blipFill>
                    <a:blip r:embed="rId14"/>
                    <a:srcRect/>
                    <a:stretch>
                      <a:fillRect/>
                    </a:stretch>
                  </pic:blipFill>
                  <pic:spPr>
                    <a:xfrm>
                      <a:off x="0" y="0"/>
                      <a:ext cx="3909211" cy="2367408"/>
                    </a:xfrm>
                    <a:prstGeom prst="rect">
                      <a:avLst/>
                    </a:prstGeom>
                    <a:ln/>
                  </pic:spPr>
                </pic:pic>
              </a:graphicData>
            </a:graphic>
          </wp:inline>
        </w:drawing>
      </w:r>
    </w:p>
    <w:p w14:paraId="0A900208" w14:textId="19C142D2" w:rsidR="00886B59" w:rsidRDefault="00D97149">
      <w:pPr>
        <w:jc w:val="center"/>
        <w:rPr>
          <w:color w:val="000000"/>
          <w:highlight w:val="yellow"/>
        </w:rPr>
      </w:pPr>
      <w:r w:rsidRPr="006734B2">
        <w:rPr>
          <w:b/>
          <w:color w:val="000000"/>
        </w:rPr>
        <w:t>図</w:t>
      </w:r>
      <w:r w:rsidR="00FF367B">
        <w:rPr>
          <w:b/>
          <w:color w:val="000000"/>
        </w:rPr>
        <w:t>2</w:t>
      </w:r>
      <w:r w:rsidRPr="006734B2">
        <w:rPr>
          <w:color w:val="000000"/>
        </w:rPr>
        <w:t xml:space="preserve">　</w:t>
      </w:r>
      <w:r w:rsidRPr="006734B2">
        <w:rPr>
          <w:b/>
          <w:color w:val="000000"/>
        </w:rPr>
        <w:t>事業スキーム</w:t>
      </w:r>
    </w:p>
    <w:p w14:paraId="51AAAADF" w14:textId="77777777" w:rsidR="00886B59" w:rsidRDefault="00886B59">
      <w:pPr>
        <w:rPr>
          <w:color w:val="000000"/>
        </w:rPr>
      </w:pPr>
    </w:p>
    <w:p w14:paraId="1B6A0F2C" w14:textId="5B953647" w:rsidR="00886B59" w:rsidRDefault="00556B79">
      <w:pPr>
        <w:ind w:firstLine="210"/>
        <w:rPr>
          <w:color w:val="000000"/>
        </w:rPr>
      </w:pPr>
      <w:r>
        <w:rPr>
          <w:rFonts w:hint="eastAsia"/>
          <w:color w:val="000000"/>
        </w:rPr>
        <w:t>上記事業スキームにおける</w:t>
      </w:r>
      <w:r w:rsidR="00D97149">
        <w:rPr>
          <w:color w:val="000000"/>
        </w:rPr>
        <w:t>患者</w:t>
      </w:r>
      <w:r w:rsidR="0004644E">
        <w:rPr>
          <w:color w:val="000000"/>
        </w:rPr>
        <w:t>，</w:t>
      </w:r>
      <w:r w:rsidR="00D97149">
        <w:rPr>
          <w:color w:val="000000"/>
        </w:rPr>
        <w:t>医療機関</w:t>
      </w:r>
      <w:r w:rsidR="0004644E">
        <w:rPr>
          <w:color w:val="000000"/>
        </w:rPr>
        <w:t>，</w:t>
      </w:r>
      <w:r w:rsidR="00D97149">
        <w:rPr>
          <w:color w:val="000000"/>
        </w:rPr>
        <w:t>研究機関</w:t>
      </w:r>
      <w:r w:rsidR="00D97149">
        <w:rPr>
          <w:color w:val="000000"/>
        </w:rPr>
        <w:t>/</w:t>
      </w:r>
      <w:r w:rsidR="00D97149">
        <w:rPr>
          <w:color w:val="000000"/>
        </w:rPr>
        <w:t>製薬会社</w:t>
      </w:r>
      <w:r>
        <w:rPr>
          <w:rFonts w:hint="eastAsia"/>
          <w:color w:val="000000"/>
        </w:rPr>
        <w:t>の</w:t>
      </w:r>
      <w:r w:rsidR="00D97149">
        <w:rPr>
          <w:color w:val="000000"/>
        </w:rPr>
        <w:t>それぞれの</w:t>
      </w:r>
      <w:r>
        <w:rPr>
          <w:rFonts w:hint="eastAsia"/>
          <w:color w:val="000000"/>
        </w:rPr>
        <w:t>詳細な</w:t>
      </w:r>
      <w:r w:rsidR="00D97149">
        <w:rPr>
          <w:rFonts w:hint="eastAsia"/>
          <w:color w:val="000000"/>
        </w:rPr>
        <w:t>設</w:t>
      </w:r>
      <w:r w:rsidR="00D97149">
        <w:rPr>
          <w:color w:val="000000"/>
        </w:rPr>
        <w:t>定・役割</w:t>
      </w:r>
      <w:r>
        <w:rPr>
          <w:rFonts w:hint="eastAsia"/>
          <w:color w:val="000000"/>
        </w:rPr>
        <w:t>は</w:t>
      </w:r>
      <w:r w:rsidR="00D97149">
        <w:rPr>
          <w:color w:val="000000"/>
        </w:rPr>
        <w:t>表</w:t>
      </w:r>
      <w:r w:rsidR="00FF367B">
        <w:rPr>
          <w:color w:val="000000"/>
        </w:rPr>
        <w:t>1</w:t>
      </w:r>
      <w:r w:rsidR="00D97149">
        <w:rPr>
          <w:color w:val="000000"/>
        </w:rPr>
        <w:t>に</w:t>
      </w:r>
      <w:r>
        <w:rPr>
          <w:rFonts w:hint="eastAsia"/>
          <w:color w:val="000000"/>
        </w:rPr>
        <w:t>示す通りである．</w:t>
      </w:r>
    </w:p>
    <w:p w14:paraId="4ED4BC83" w14:textId="77777777" w:rsidR="00886B59" w:rsidRDefault="00886B59">
      <w:pPr>
        <w:rPr>
          <w:color w:val="000000"/>
        </w:rPr>
      </w:pPr>
    </w:p>
    <w:p w14:paraId="5250C9E7" w14:textId="4E995579" w:rsidR="00886B59" w:rsidRDefault="00D97149">
      <w:pPr>
        <w:jc w:val="center"/>
        <w:rPr>
          <w:b/>
          <w:color w:val="000000"/>
        </w:rPr>
      </w:pPr>
      <w:r>
        <w:rPr>
          <w:b/>
          <w:color w:val="000000"/>
        </w:rPr>
        <w:lastRenderedPageBreak/>
        <w:t>表</w:t>
      </w:r>
      <w:r>
        <w:rPr>
          <w:b/>
          <w:color w:val="000000"/>
        </w:rPr>
        <w:t xml:space="preserve"> </w:t>
      </w:r>
      <w:r w:rsidR="00FF367B">
        <w:rPr>
          <w:b/>
          <w:color w:val="000000"/>
        </w:rPr>
        <w:t>1</w:t>
      </w:r>
      <w:r>
        <w:rPr>
          <w:b/>
          <w:color w:val="000000"/>
        </w:rPr>
        <w:t xml:space="preserve">　事業スキームに登場する主体とその概要</w:t>
      </w:r>
    </w:p>
    <w:tbl>
      <w:tblPr>
        <w:tblStyle w:val="af9"/>
        <w:tblW w:w="9231" w:type="dxa"/>
        <w:tblInd w:w="0"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00" w:firstRow="0" w:lastRow="0" w:firstColumn="0" w:lastColumn="0" w:noHBand="0" w:noVBand="1"/>
      </w:tblPr>
      <w:tblGrid>
        <w:gridCol w:w="2143"/>
        <w:gridCol w:w="7088"/>
      </w:tblGrid>
      <w:tr w:rsidR="00886B59" w14:paraId="020F6772" w14:textId="77777777" w:rsidTr="0021624D">
        <w:trPr>
          <w:tblHeader/>
        </w:trPr>
        <w:tc>
          <w:tcPr>
            <w:tcW w:w="2143" w:type="dxa"/>
            <w:shd w:val="clear" w:color="auto" w:fill="DBE5F1"/>
          </w:tcPr>
          <w:p w14:paraId="005E745F" w14:textId="77777777" w:rsidR="00886B59" w:rsidRDefault="00D97149">
            <w:pPr>
              <w:tabs>
                <w:tab w:val="left" w:pos="8225"/>
              </w:tabs>
              <w:rPr>
                <w:color w:val="000000"/>
              </w:rPr>
            </w:pPr>
            <w:r>
              <w:rPr>
                <w:color w:val="000000"/>
              </w:rPr>
              <w:t>主体（組織・個人）</w:t>
            </w:r>
          </w:p>
        </w:tc>
        <w:tc>
          <w:tcPr>
            <w:tcW w:w="7088" w:type="dxa"/>
            <w:shd w:val="clear" w:color="auto" w:fill="DBE5F1"/>
          </w:tcPr>
          <w:p w14:paraId="42A2FEA2" w14:textId="77777777" w:rsidR="00886B59" w:rsidRDefault="00D97149">
            <w:pPr>
              <w:tabs>
                <w:tab w:val="left" w:pos="8225"/>
              </w:tabs>
              <w:rPr>
                <w:color w:val="000000"/>
              </w:rPr>
            </w:pPr>
            <w:r>
              <w:rPr>
                <w:color w:val="000000"/>
              </w:rPr>
              <w:t>設定・役割</w:t>
            </w:r>
          </w:p>
        </w:tc>
      </w:tr>
      <w:tr w:rsidR="00886B59" w14:paraId="06CF6520" w14:textId="77777777" w:rsidTr="0021624D">
        <w:trPr>
          <w:trHeight w:val="340"/>
        </w:trPr>
        <w:tc>
          <w:tcPr>
            <w:tcW w:w="2143" w:type="dxa"/>
          </w:tcPr>
          <w:p w14:paraId="24003311" w14:textId="77777777" w:rsidR="00886B59" w:rsidRDefault="00D97149">
            <w:pPr>
              <w:tabs>
                <w:tab w:val="left" w:pos="8225"/>
              </w:tabs>
              <w:rPr>
                <w:color w:val="000000"/>
              </w:rPr>
            </w:pPr>
            <w:r>
              <w:rPr>
                <w:color w:val="000000"/>
              </w:rPr>
              <w:t>患者</w:t>
            </w:r>
          </w:p>
        </w:tc>
        <w:tc>
          <w:tcPr>
            <w:tcW w:w="7088" w:type="dxa"/>
          </w:tcPr>
          <w:p w14:paraId="36B3E4ED" w14:textId="60AA206C" w:rsidR="00886B59" w:rsidRDefault="00D97149">
            <w:pPr>
              <w:tabs>
                <w:tab w:val="left" w:pos="8225"/>
              </w:tabs>
              <w:rPr>
                <w:color w:val="000000"/>
              </w:rPr>
            </w:pPr>
            <w:r>
              <w:rPr>
                <w:b/>
                <w:color w:val="000000"/>
              </w:rPr>
              <w:t>設定：</w:t>
            </w:r>
            <w:r>
              <w:rPr>
                <w:color w:val="000000"/>
              </w:rPr>
              <w:t>下肢運動器疾患を持つ患者</w:t>
            </w:r>
            <w:r w:rsidR="0004644E">
              <w:rPr>
                <w:color w:val="000000"/>
              </w:rPr>
              <w:t>．</w:t>
            </w:r>
            <w:r>
              <w:rPr>
                <w:color w:val="000000"/>
              </w:rPr>
              <w:t>日常生活の中で自分に最適な歩数やリハビリを知りたいと考えている</w:t>
            </w:r>
            <w:r w:rsidR="0004644E">
              <w:rPr>
                <w:color w:val="000000"/>
              </w:rPr>
              <w:t>．</w:t>
            </w:r>
          </w:p>
          <w:p w14:paraId="2E622919" w14:textId="0457E64B" w:rsidR="00886B59" w:rsidRDefault="00D97149">
            <w:pPr>
              <w:tabs>
                <w:tab w:val="left" w:pos="8225"/>
              </w:tabs>
              <w:rPr>
                <w:color w:val="000000"/>
              </w:rPr>
            </w:pPr>
            <w:r>
              <w:rPr>
                <w:b/>
                <w:color w:val="000000"/>
              </w:rPr>
              <w:t>役割：</w:t>
            </w:r>
            <w:r>
              <w:rPr>
                <w:color w:val="000000"/>
              </w:rPr>
              <w:t>日常生活の中でスマートフットウェアを履いて歩行を行い</w:t>
            </w:r>
            <w:r w:rsidR="0004644E">
              <w:rPr>
                <w:color w:val="000000"/>
              </w:rPr>
              <w:t>，</w:t>
            </w:r>
            <w:r>
              <w:rPr>
                <w:color w:val="000000"/>
              </w:rPr>
              <w:t>記録されたデータをスマートフォンアプリを通じて蓄積する</w:t>
            </w:r>
            <w:r w:rsidR="0004644E">
              <w:rPr>
                <w:color w:val="000000"/>
              </w:rPr>
              <w:t>．</w:t>
            </w:r>
            <w:r>
              <w:rPr>
                <w:color w:val="000000"/>
              </w:rPr>
              <w:t>また第３者からデータ共有のオファーが行われた際に</w:t>
            </w:r>
            <w:r w:rsidR="0004644E">
              <w:rPr>
                <w:color w:val="000000"/>
              </w:rPr>
              <w:t>，</w:t>
            </w:r>
            <w:r>
              <w:rPr>
                <w:color w:val="000000"/>
              </w:rPr>
              <w:t>自分のかかりつけ医であることや</w:t>
            </w:r>
            <w:r w:rsidR="0004644E">
              <w:rPr>
                <w:color w:val="000000"/>
              </w:rPr>
              <w:t>，</w:t>
            </w:r>
            <w:r>
              <w:rPr>
                <w:color w:val="000000"/>
              </w:rPr>
              <w:t>信用できる研究機関であること等を検証し</w:t>
            </w:r>
            <w:r w:rsidR="0004644E">
              <w:rPr>
                <w:color w:val="000000"/>
              </w:rPr>
              <w:t>，</w:t>
            </w:r>
            <w:r>
              <w:rPr>
                <w:color w:val="000000"/>
              </w:rPr>
              <w:t>共有可能な相手であればアプリ上で共有の承認を行う</w:t>
            </w:r>
            <w:r w:rsidR="0004644E">
              <w:rPr>
                <w:color w:val="000000"/>
              </w:rPr>
              <w:t>．</w:t>
            </w:r>
          </w:p>
        </w:tc>
      </w:tr>
      <w:tr w:rsidR="00886B59" w14:paraId="6CED993B" w14:textId="77777777" w:rsidTr="0021624D">
        <w:trPr>
          <w:trHeight w:val="340"/>
        </w:trPr>
        <w:tc>
          <w:tcPr>
            <w:tcW w:w="2143" w:type="dxa"/>
          </w:tcPr>
          <w:p w14:paraId="5D672336" w14:textId="77777777" w:rsidR="00886B59" w:rsidRDefault="00D97149">
            <w:pPr>
              <w:tabs>
                <w:tab w:val="left" w:pos="8225"/>
              </w:tabs>
              <w:rPr>
                <w:color w:val="000000"/>
              </w:rPr>
            </w:pPr>
            <w:r>
              <w:rPr>
                <w:color w:val="000000"/>
              </w:rPr>
              <w:t>医療機関</w:t>
            </w:r>
          </w:p>
        </w:tc>
        <w:tc>
          <w:tcPr>
            <w:tcW w:w="7088" w:type="dxa"/>
          </w:tcPr>
          <w:p w14:paraId="58BEBD5C" w14:textId="6768DF1C" w:rsidR="00886B59" w:rsidRDefault="00D97149">
            <w:pPr>
              <w:tabs>
                <w:tab w:val="left" w:pos="8225"/>
              </w:tabs>
              <w:rPr>
                <w:color w:val="000000"/>
              </w:rPr>
            </w:pPr>
            <w:r>
              <w:rPr>
                <w:b/>
                <w:color w:val="000000"/>
              </w:rPr>
              <w:t>設定：</w:t>
            </w:r>
            <w:r>
              <w:rPr>
                <w:color w:val="000000"/>
              </w:rPr>
              <w:t>整形外科の病院</w:t>
            </w:r>
            <w:r w:rsidR="0004644E">
              <w:rPr>
                <w:color w:val="000000"/>
              </w:rPr>
              <w:t>．</w:t>
            </w:r>
            <w:r>
              <w:rPr>
                <w:color w:val="000000"/>
              </w:rPr>
              <w:t>患者の日常の歩行や主観的な痛みの記録を活用し</w:t>
            </w:r>
            <w:r w:rsidR="0004644E">
              <w:rPr>
                <w:color w:val="000000"/>
              </w:rPr>
              <w:t>，</w:t>
            </w:r>
            <w:r>
              <w:rPr>
                <w:color w:val="000000"/>
              </w:rPr>
              <w:t>最適な治療を提供したいと考えている</w:t>
            </w:r>
            <w:r w:rsidR="0004644E">
              <w:rPr>
                <w:color w:val="000000"/>
              </w:rPr>
              <w:t>．</w:t>
            </w:r>
          </w:p>
          <w:p w14:paraId="28735E18" w14:textId="69268F01" w:rsidR="00886B59" w:rsidRDefault="00D97149">
            <w:pPr>
              <w:tabs>
                <w:tab w:val="left" w:pos="8225"/>
              </w:tabs>
              <w:rPr>
                <w:color w:val="000000"/>
              </w:rPr>
            </w:pPr>
            <w:r>
              <w:rPr>
                <w:b/>
                <w:color w:val="000000"/>
              </w:rPr>
              <w:t>役割：</w:t>
            </w:r>
            <w:r>
              <w:rPr>
                <w:color w:val="000000"/>
              </w:rPr>
              <w:t>対象患者のデータ</w:t>
            </w:r>
            <w:r w:rsidR="0004644E">
              <w:rPr>
                <w:rFonts w:hint="eastAsia"/>
                <w:color w:val="000000"/>
              </w:rPr>
              <w:t>を，</w:t>
            </w:r>
            <w:r>
              <w:rPr>
                <w:color w:val="000000"/>
              </w:rPr>
              <w:t>API</w:t>
            </w:r>
            <w:r>
              <w:rPr>
                <w:color w:val="000000"/>
              </w:rPr>
              <w:t>を通じて取得し</w:t>
            </w:r>
            <w:r w:rsidR="0004644E">
              <w:rPr>
                <w:color w:val="000000"/>
              </w:rPr>
              <w:t>，</w:t>
            </w:r>
            <w:r>
              <w:rPr>
                <w:color w:val="000000"/>
              </w:rPr>
              <w:t>データに応じた最適な治療を提供する</w:t>
            </w:r>
          </w:p>
        </w:tc>
      </w:tr>
      <w:tr w:rsidR="00886B59" w14:paraId="12004088" w14:textId="77777777" w:rsidTr="0021624D">
        <w:trPr>
          <w:trHeight w:val="340"/>
        </w:trPr>
        <w:tc>
          <w:tcPr>
            <w:tcW w:w="2143" w:type="dxa"/>
          </w:tcPr>
          <w:p w14:paraId="721C5674" w14:textId="77777777" w:rsidR="00886B59" w:rsidRDefault="00D97149">
            <w:pPr>
              <w:tabs>
                <w:tab w:val="left" w:pos="8225"/>
              </w:tabs>
              <w:rPr>
                <w:color w:val="000000"/>
              </w:rPr>
            </w:pPr>
            <w:r>
              <w:rPr>
                <w:color w:val="000000"/>
              </w:rPr>
              <w:t>研究機関</w:t>
            </w:r>
            <w:r>
              <w:rPr>
                <w:color w:val="000000"/>
              </w:rPr>
              <w:t>/</w:t>
            </w:r>
            <w:r>
              <w:rPr>
                <w:color w:val="000000"/>
              </w:rPr>
              <w:t>製薬会社等</w:t>
            </w:r>
          </w:p>
        </w:tc>
        <w:tc>
          <w:tcPr>
            <w:tcW w:w="7088" w:type="dxa"/>
          </w:tcPr>
          <w:p w14:paraId="442DA13E" w14:textId="434F3E67" w:rsidR="00886B59" w:rsidRDefault="00D97149">
            <w:pPr>
              <w:tabs>
                <w:tab w:val="left" w:pos="8225"/>
              </w:tabs>
              <w:rPr>
                <w:color w:val="000000"/>
              </w:rPr>
            </w:pPr>
            <w:r>
              <w:rPr>
                <w:b/>
                <w:color w:val="000000"/>
              </w:rPr>
              <w:t>設定：</w:t>
            </w:r>
            <w:r>
              <w:rPr>
                <w:color w:val="000000"/>
              </w:rPr>
              <w:t>下肢運動器疾患の研究や新薬</w:t>
            </w:r>
            <w:r w:rsidR="0004644E">
              <w:rPr>
                <w:color w:val="000000"/>
              </w:rPr>
              <w:t>，</w:t>
            </w:r>
            <w:r>
              <w:rPr>
                <w:color w:val="000000"/>
              </w:rPr>
              <w:t>新医療機器の開発をしたい</w:t>
            </w:r>
            <w:r w:rsidR="0004644E">
              <w:rPr>
                <w:color w:val="000000"/>
              </w:rPr>
              <w:t>．</w:t>
            </w:r>
          </w:p>
          <w:p w14:paraId="258FA02A" w14:textId="758246DF" w:rsidR="00886B59" w:rsidRDefault="00D97149">
            <w:pPr>
              <w:tabs>
                <w:tab w:val="left" w:pos="8225"/>
              </w:tabs>
              <w:rPr>
                <w:color w:val="000000"/>
              </w:rPr>
            </w:pPr>
            <w:r>
              <w:rPr>
                <w:b/>
                <w:color w:val="000000"/>
              </w:rPr>
              <w:t>役割：</w:t>
            </w:r>
            <w:r>
              <w:rPr>
                <w:color w:val="000000"/>
              </w:rPr>
              <w:t>研究対象となる患者に問合せを行い</w:t>
            </w:r>
            <w:r w:rsidR="0004644E">
              <w:rPr>
                <w:color w:val="000000"/>
              </w:rPr>
              <w:t>，</w:t>
            </w:r>
            <w:r>
              <w:rPr>
                <w:color w:val="000000"/>
              </w:rPr>
              <w:t>取得するデータに応じたポイントを購入し</w:t>
            </w:r>
            <w:r w:rsidR="0004644E">
              <w:rPr>
                <w:color w:val="000000"/>
              </w:rPr>
              <w:t>，</w:t>
            </w:r>
            <w:r>
              <w:rPr>
                <w:color w:val="000000"/>
              </w:rPr>
              <w:t>データの取得を行う</w:t>
            </w:r>
            <w:r w:rsidR="0004644E">
              <w:rPr>
                <w:color w:val="000000"/>
              </w:rPr>
              <w:t>．</w:t>
            </w:r>
            <w:r>
              <w:rPr>
                <w:color w:val="000000"/>
              </w:rPr>
              <w:t xml:space="preserve"> </w:t>
            </w:r>
          </w:p>
        </w:tc>
      </w:tr>
    </w:tbl>
    <w:p w14:paraId="2EB849A5" w14:textId="77777777" w:rsidR="00886B59" w:rsidRDefault="00886B59">
      <w:pPr>
        <w:rPr>
          <w:color w:val="000000"/>
        </w:rPr>
      </w:pPr>
    </w:p>
    <w:p w14:paraId="4328B52C" w14:textId="17648A39" w:rsidR="0034336A" w:rsidRPr="00877AA5" w:rsidRDefault="0034336A" w:rsidP="00877AA5">
      <w:pPr>
        <w:pStyle w:val="20"/>
      </w:pPr>
      <w:bookmarkStart w:id="3" w:name="_Toc163653874"/>
      <w:r w:rsidRPr="00877AA5">
        <w:rPr>
          <w:rFonts w:hint="eastAsia"/>
        </w:rPr>
        <w:t>業務要件</w:t>
      </w:r>
      <w:bookmarkEnd w:id="3"/>
    </w:p>
    <w:p w14:paraId="7A021856" w14:textId="51E840E1" w:rsidR="0034336A" w:rsidRDefault="00A62293" w:rsidP="0034336A">
      <w:r w:rsidRPr="00A62293">
        <w:rPr>
          <w:rFonts w:hint="eastAsia"/>
        </w:rPr>
        <w:t>令和</w:t>
      </w:r>
      <w:r w:rsidRPr="00A62293">
        <w:rPr>
          <w:rFonts w:hint="eastAsia"/>
        </w:rPr>
        <w:t>3</w:t>
      </w:r>
      <w:r w:rsidRPr="00A62293">
        <w:rPr>
          <w:rFonts w:hint="eastAsia"/>
        </w:rPr>
        <w:t>年度補正予算</w:t>
      </w:r>
      <w:r w:rsidRPr="00A62293">
        <w:rPr>
          <w:rFonts w:hint="eastAsia"/>
        </w:rPr>
        <w:t>Trusted Web</w:t>
      </w:r>
      <w:r w:rsidRPr="00A62293">
        <w:rPr>
          <w:rFonts w:hint="eastAsia"/>
        </w:rPr>
        <w:t>共同開発支援事業費「</w:t>
      </w:r>
      <w:r w:rsidRPr="00A62293">
        <w:rPr>
          <w:rFonts w:hint="eastAsia"/>
        </w:rPr>
        <w:t>Trusted Web</w:t>
      </w:r>
      <w:r w:rsidRPr="00A62293">
        <w:rPr>
          <w:rFonts w:hint="eastAsia"/>
        </w:rPr>
        <w:t>の実現に向けたユースケース実証事業」</w:t>
      </w:r>
      <w:r>
        <w:rPr>
          <w:rFonts w:hint="eastAsia"/>
        </w:rPr>
        <w:t>において，</w:t>
      </w:r>
      <w:r w:rsidR="0034336A">
        <w:rPr>
          <w:rFonts w:hint="eastAsia"/>
        </w:rPr>
        <w:t>プロトタイプアプリで開発した機能と，本</w:t>
      </w:r>
      <w:r>
        <w:rPr>
          <w:rFonts w:hint="eastAsia"/>
        </w:rPr>
        <w:t>実証事業</w:t>
      </w:r>
      <w:r w:rsidR="0034336A">
        <w:rPr>
          <w:rFonts w:hint="eastAsia"/>
        </w:rPr>
        <w:t>の取り組みの差分を以下に示す</w:t>
      </w:r>
      <w:r w:rsidR="002A74F7">
        <w:rPr>
          <w:rFonts w:hint="eastAsia"/>
        </w:rPr>
        <w:t>（図３）</w:t>
      </w:r>
      <w:r w:rsidR="0034336A">
        <w:rPr>
          <w:rFonts w:hint="eastAsia"/>
        </w:rPr>
        <w:t>．特に</w:t>
      </w:r>
      <w:r>
        <w:rPr>
          <w:rFonts w:hint="eastAsia"/>
        </w:rPr>
        <w:t>本実証実験で</w:t>
      </w:r>
      <w:r w:rsidR="0034336A">
        <w:rPr>
          <w:rFonts w:hint="eastAsia"/>
        </w:rPr>
        <w:t>は，以下の機能を実装する．</w:t>
      </w:r>
    </w:p>
    <w:p w14:paraId="6C3E0A15" w14:textId="78D71509" w:rsidR="0034336A" w:rsidRDefault="0034336A" w:rsidP="0034336A">
      <w:pPr>
        <w:pStyle w:val="a4"/>
        <w:numPr>
          <w:ilvl w:val="0"/>
          <w:numId w:val="30"/>
        </w:numPr>
        <w:ind w:leftChars="0"/>
      </w:pPr>
      <w:r>
        <w:rPr>
          <w:rFonts w:hint="eastAsia"/>
        </w:rPr>
        <w:t>生体認証によって，データが本人のものであることを担保した状態でデータ</w:t>
      </w:r>
      <w:r>
        <w:rPr>
          <w:rFonts w:hint="eastAsia"/>
        </w:rPr>
        <w:t>VC</w:t>
      </w:r>
      <w:r>
        <w:rPr>
          <w:rFonts w:hint="eastAsia"/>
        </w:rPr>
        <w:t>の発行できる機能</w:t>
      </w:r>
    </w:p>
    <w:p w14:paraId="5D942D5D" w14:textId="2177EAFC" w:rsidR="0034336A" w:rsidRDefault="0034336A" w:rsidP="0034336A">
      <w:pPr>
        <w:pStyle w:val="a4"/>
        <w:numPr>
          <w:ilvl w:val="0"/>
          <w:numId w:val="30"/>
        </w:numPr>
        <w:ind w:leftChars="0"/>
      </w:pPr>
      <w:r>
        <w:rPr>
          <w:rFonts w:hint="eastAsia"/>
        </w:rPr>
        <w:t>データ共有の同意撤回を行なった際にポイントが返戻されるような機能（ポイント返戻機能）</w:t>
      </w:r>
    </w:p>
    <w:p w14:paraId="7673745E" w14:textId="23E52654" w:rsidR="0034336A" w:rsidRPr="0034336A" w:rsidRDefault="00A62293" w:rsidP="0034336A">
      <w:pPr>
        <w:pStyle w:val="a4"/>
        <w:numPr>
          <w:ilvl w:val="0"/>
          <w:numId w:val="30"/>
        </w:numPr>
        <w:ind w:leftChars="0"/>
      </w:pPr>
      <w:r>
        <w:rPr>
          <w:rFonts w:hint="eastAsia"/>
          <w:noProof/>
        </w:rPr>
        <w:drawing>
          <wp:anchor distT="0" distB="0" distL="114300" distR="114300" simplePos="0" relativeHeight="251659264" behindDoc="0" locked="0" layoutInCell="1" allowOverlap="1" wp14:anchorId="257CA28E" wp14:editId="65D62DB7">
            <wp:simplePos x="0" y="0"/>
            <wp:positionH relativeFrom="column">
              <wp:posOffset>196215</wp:posOffset>
            </wp:positionH>
            <wp:positionV relativeFrom="paragraph">
              <wp:posOffset>454660</wp:posOffset>
            </wp:positionV>
            <wp:extent cx="5400040" cy="3169285"/>
            <wp:effectExtent l="0" t="0" r="0" b="0"/>
            <wp:wrapTopAndBottom/>
            <wp:docPr id="11920242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2427" name="図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169285"/>
                    </a:xfrm>
                    <a:prstGeom prst="rect">
                      <a:avLst/>
                    </a:prstGeom>
                  </pic:spPr>
                </pic:pic>
              </a:graphicData>
            </a:graphic>
            <wp14:sizeRelV relativeFrom="margin">
              <wp14:pctHeight>0</wp14:pctHeight>
            </wp14:sizeRelV>
          </wp:anchor>
        </w:drawing>
      </w:r>
      <w:r w:rsidR="0034336A">
        <w:rPr>
          <w:rFonts w:hint="eastAsia"/>
        </w:rPr>
        <w:t>患者ユーザの行動（アクション）に応じて，さまざまな</w:t>
      </w:r>
      <w:r w:rsidR="0034336A">
        <w:t>NFT</w:t>
      </w:r>
      <w:r w:rsidR="0034336A">
        <w:rPr>
          <w:rFonts w:hint="eastAsia"/>
        </w:rPr>
        <w:t>（条件達成バッジ）を付与し，アプリで表示・管理できる機能</w:t>
      </w:r>
    </w:p>
    <w:p w14:paraId="6EEE072B" w14:textId="180A70DA" w:rsidR="00886B59" w:rsidRDefault="00A62293" w:rsidP="00E33F0B">
      <w:pPr>
        <w:jc w:val="center"/>
        <w:rPr>
          <w:color w:val="000000"/>
        </w:rPr>
      </w:pPr>
      <w:r>
        <w:rPr>
          <w:rFonts w:hint="eastAsia"/>
          <w:color w:val="000000"/>
        </w:rPr>
        <w:t>図</w:t>
      </w:r>
      <w:r>
        <w:rPr>
          <w:color w:val="000000"/>
        </w:rPr>
        <w:t>3</w:t>
      </w:r>
      <w:r w:rsidR="000F5DE6">
        <w:rPr>
          <w:color w:val="000000"/>
        </w:rPr>
        <w:tab/>
      </w:r>
      <w:r>
        <w:rPr>
          <w:color w:val="000000"/>
        </w:rPr>
        <w:t xml:space="preserve"> </w:t>
      </w:r>
      <w:r>
        <w:rPr>
          <w:rFonts w:hint="eastAsia"/>
          <w:color w:val="000000"/>
        </w:rPr>
        <w:t>本実証事業で</w:t>
      </w:r>
      <w:r w:rsidR="000F5DE6">
        <w:rPr>
          <w:rFonts w:hint="eastAsia"/>
          <w:color w:val="000000"/>
        </w:rPr>
        <w:t>開発する機能とスキーム図</w:t>
      </w:r>
    </w:p>
    <w:p w14:paraId="3C9600B8" w14:textId="36CA0E15" w:rsidR="00886B59" w:rsidRDefault="0034336A" w:rsidP="00877AA5">
      <w:pPr>
        <w:pStyle w:val="20"/>
      </w:pPr>
      <w:bookmarkStart w:id="4" w:name="_Toc163653875"/>
      <w:r>
        <w:rPr>
          <w:rFonts w:hint="eastAsia"/>
        </w:rPr>
        <w:lastRenderedPageBreak/>
        <w:t>企画・開発するプロトタイプシステムにおけるユースケースの検証範囲</w:t>
      </w:r>
      <w:bookmarkEnd w:id="4"/>
    </w:p>
    <w:p w14:paraId="49FD37BA" w14:textId="173C044C" w:rsidR="00886B59" w:rsidRDefault="00D97149" w:rsidP="0034336A">
      <w:pPr>
        <w:ind w:firstLine="210"/>
        <w:rPr>
          <w:color w:val="000000"/>
        </w:rPr>
      </w:pPr>
      <w:r>
        <w:rPr>
          <w:color w:val="000000"/>
        </w:rPr>
        <w:t>本実証事業では</w:t>
      </w:r>
      <w:r w:rsidR="0004644E">
        <w:rPr>
          <w:color w:val="000000"/>
        </w:rPr>
        <w:t>，</w:t>
      </w:r>
      <w:r>
        <w:rPr>
          <w:color w:val="000000"/>
        </w:rPr>
        <w:t>下記のやり取りを実現するプロトタイプシステムの企画・開発を行う</w:t>
      </w:r>
      <w:r w:rsidR="0004644E">
        <w:rPr>
          <w:color w:val="000000"/>
        </w:rPr>
        <w:t>．</w:t>
      </w:r>
    </w:p>
    <w:p w14:paraId="124FB829" w14:textId="77777777" w:rsidR="00886B59" w:rsidRDefault="00D97149">
      <w:pPr>
        <w:rPr>
          <w:color w:val="000000"/>
        </w:rPr>
      </w:pPr>
      <w:r>
        <w:rPr>
          <w:color w:val="000000"/>
        </w:rPr>
        <w:t>＜プロトタイプシステムで行うやり取り＞</w:t>
      </w:r>
    </w:p>
    <w:p w14:paraId="229347E2" w14:textId="6A11E4DB" w:rsidR="00043CA4" w:rsidRPr="00043CA4" w:rsidRDefault="00043CA4">
      <w:pPr>
        <w:rPr>
          <w:b/>
          <w:bCs/>
          <w:color w:val="000000"/>
          <w:u w:val="single"/>
        </w:rPr>
      </w:pPr>
      <w:r w:rsidRPr="00043CA4">
        <w:rPr>
          <w:rFonts w:hint="eastAsia"/>
          <w:b/>
          <w:bCs/>
          <w:color w:val="000000"/>
          <w:u w:val="single"/>
        </w:rPr>
        <w:t>患者</w:t>
      </w:r>
    </w:p>
    <w:p w14:paraId="1758AB5A" w14:textId="2575CD1F" w:rsidR="00886B59" w:rsidRPr="00043CA4" w:rsidRDefault="00043CA4">
      <w:pPr>
        <w:numPr>
          <w:ilvl w:val="0"/>
          <w:numId w:val="9"/>
        </w:numPr>
        <w:pBdr>
          <w:top w:val="nil"/>
          <w:left w:val="nil"/>
          <w:bottom w:val="nil"/>
          <w:right w:val="nil"/>
          <w:between w:val="nil"/>
        </w:pBdr>
        <w:rPr>
          <w:color w:val="000000"/>
        </w:rPr>
      </w:pPr>
      <w:r>
        <w:rPr>
          <w:rFonts w:ascii="ＭＳ 明朝" w:eastAsia="ＭＳ 明朝" w:hAnsi="ＭＳ 明朝" w:cs="ＭＳ 明朝" w:hint="eastAsia"/>
          <w:color w:val="000000"/>
        </w:rPr>
        <w:t>主に医師</w:t>
      </w:r>
      <w:r>
        <w:rPr>
          <w:rFonts w:eastAsia="Century"/>
          <w:color w:val="000000"/>
        </w:rPr>
        <w:t>の推薦により</w:t>
      </w:r>
      <w:r>
        <w:rPr>
          <w:rFonts w:ascii="ＭＳ 明朝" w:eastAsia="ＭＳ 明朝" w:hAnsi="ＭＳ 明朝" w:cs="ＭＳ 明朝" w:hint="eastAsia"/>
          <w:color w:val="000000"/>
        </w:rPr>
        <w:t>，</w:t>
      </w:r>
      <w:r>
        <w:rPr>
          <w:rFonts w:eastAsia="Century"/>
          <w:color w:val="000000"/>
        </w:rPr>
        <w:t>またスマートフォンアプリをダウンロードする</w:t>
      </w:r>
      <w:r w:rsidR="00D069CF">
        <w:rPr>
          <w:rFonts w:ascii="ＭＳ 明朝" w:eastAsia="ＭＳ 明朝" w:hAnsi="ＭＳ 明朝" w:cs="ＭＳ 明朝" w:hint="eastAsia"/>
          <w:color w:val="000000"/>
        </w:rPr>
        <w:t>．</w:t>
      </w:r>
    </w:p>
    <w:p w14:paraId="59A4C296" w14:textId="50904C64" w:rsidR="00043CA4" w:rsidRPr="006149A9" w:rsidRDefault="00043CA4">
      <w:pPr>
        <w:numPr>
          <w:ilvl w:val="0"/>
          <w:numId w:val="9"/>
        </w:numPr>
        <w:pBdr>
          <w:top w:val="nil"/>
          <w:left w:val="nil"/>
          <w:bottom w:val="nil"/>
          <w:right w:val="nil"/>
          <w:between w:val="nil"/>
        </w:pBdr>
        <w:rPr>
          <w:color w:val="000000"/>
        </w:rPr>
      </w:pPr>
      <w:r>
        <w:rPr>
          <w:rFonts w:ascii="ＭＳ 明朝" w:eastAsia="ＭＳ 明朝" w:hAnsi="ＭＳ 明朝" w:cs="ＭＳ 明朝" w:hint="eastAsia"/>
          <w:color w:val="000000"/>
        </w:rPr>
        <w:t>アプリを起動し，</w:t>
      </w:r>
      <w:r>
        <w:rPr>
          <w:rFonts w:ascii="ＭＳ 明朝" w:eastAsia="ＭＳ 明朝" w:hAnsi="ＭＳ 明朝" w:cs="ＭＳ 明朝"/>
          <w:color w:val="000000"/>
        </w:rPr>
        <w:t>web wallet</w:t>
      </w:r>
      <w:r>
        <w:rPr>
          <w:rFonts w:ascii="ＭＳ 明朝" w:eastAsia="ＭＳ 明朝" w:hAnsi="ＭＳ 明朝" w:cs="ＭＳ 明朝" w:hint="eastAsia"/>
          <w:color w:val="000000"/>
        </w:rPr>
        <w:t>のアカウント作成を行う．</w:t>
      </w:r>
    </w:p>
    <w:p w14:paraId="3004B57A" w14:textId="694C95BA" w:rsidR="006149A9" w:rsidRPr="006734B2" w:rsidRDefault="006149A9">
      <w:pPr>
        <w:numPr>
          <w:ilvl w:val="0"/>
          <w:numId w:val="9"/>
        </w:numPr>
        <w:pBdr>
          <w:top w:val="nil"/>
          <w:left w:val="nil"/>
          <w:bottom w:val="nil"/>
          <w:right w:val="nil"/>
          <w:between w:val="nil"/>
        </w:pBdr>
        <w:rPr>
          <w:color w:val="000000"/>
        </w:rPr>
      </w:pPr>
      <w:r>
        <w:rPr>
          <w:rFonts w:ascii="ＭＳ 明朝" w:eastAsia="ＭＳ 明朝" w:hAnsi="ＭＳ 明朝" w:cs="ＭＳ 明朝" w:hint="eastAsia"/>
          <w:color w:val="000000"/>
        </w:rPr>
        <w:t>患者は，</w:t>
      </w:r>
      <w:r w:rsidR="00043CA4">
        <w:rPr>
          <w:rFonts w:ascii="ＭＳ 明朝" w:eastAsia="ＭＳ 明朝" w:hAnsi="ＭＳ 明朝" w:cs="ＭＳ 明朝" w:hint="eastAsia"/>
          <w:color w:val="000000"/>
        </w:rPr>
        <w:t>医師が</w:t>
      </w:r>
      <w:r w:rsidR="00043CA4">
        <w:rPr>
          <w:rFonts w:ascii="ＭＳ 明朝" w:eastAsia="ＭＳ 明朝" w:hAnsi="ＭＳ 明朝" w:cs="ＭＳ 明朝"/>
          <w:color w:val="000000"/>
        </w:rPr>
        <w:t>ORPHE Desktop System</w:t>
      </w:r>
      <w:r w:rsidR="00043CA4">
        <w:rPr>
          <w:rFonts w:ascii="ＭＳ 明朝" w:eastAsia="ＭＳ 明朝" w:hAnsi="ＭＳ 明朝" w:cs="ＭＳ 明朝" w:hint="eastAsia"/>
          <w:color w:val="000000"/>
        </w:rPr>
        <w:t>で発行した</w:t>
      </w:r>
      <w:r w:rsidR="00043CA4">
        <w:rPr>
          <w:rFonts w:ascii="ＭＳ 明朝" w:eastAsia="ＭＳ 明朝" w:hAnsi="ＭＳ 明朝" w:cs="ＭＳ 明朝"/>
          <w:color w:val="000000"/>
        </w:rPr>
        <w:t>QR</w:t>
      </w:r>
      <w:r w:rsidR="00043CA4">
        <w:rPr>
          <w:rFonts w:ascii="ＭＳ 明朝" w:eastAsia="ＭＳ 明朝" w:hAnsi="ＭＳ 明朝" w:cs="ＭＳ 明朝" w:hint="eastAsia"/>
          <w:color w:val="000000"/>
        </w:rPr>
        <w:t>を読み込むことで診断情報を呼び込み，</w:t>
      </w:r>
      <w:r>
        <w:rPr>
          <w:rFonts w:ascii="ＭＳ 明朝" w:eastAsia="ＭＳ 明朝" w:hAnsi="ＭＳ 明朝" w:cs="ＭＳ 明朝" w:hint="eastAsia"/>
          <w:color w:val="000000"/>
        </w:rPr>
        <w:t>本人の基本情報入力</w:t>
      </w:r>
      <w:r w:rsidR="00043CA4">
        <w:rPr>
          <w:rFonts w:ascii="ＭＳ 明朝" w:eastAsia="ＭＳ 明朝" w:hAnsi="ＭＳ 明朝" w:cs="ＭＳ 明朝" w:hint="eastAsia"/>
          <w:color w:val="000000"/>
        </w:rPr>
        <w:t>追加入力し</w:t>
      </w:r>
      <w:r>
        <w:rPr>
          <w:rFonts w:ascii="ＭＳ 明朝" w:eastAsia="ＭＳ 明朝" w:hAnsi="ＭＳ 明朝" w:cs="ＭＳ 明朝" w:hint="eastAsia"/>
          <w:color w:val="000000"/>
        </w:rPr>
        <w:t>，ユーザ</w:t>
      </w:r>
      <w:r w:rsidR="00043CA4">
        <w:rPr>
          <w:rFonts w:ascii="ＭＳ 明朝" w:eastAsia="ＭＳ 明朝" w:hAnsi="ＭＳ 明朝" w:cs="ＭＳ 明朝" w:hint="eastAsia"/>
          <w:color w:val="000000"/>
        </w:rPr>
        <w:t>情報</w:t>
      </w:r>
      <w:r>
        <w:rPr>
          <w:rFonts w:ascii="ＭＳ 明朝" w:eastAsia="ＭＳ 明朝" w:hAnsi="ＭＳ 明朝" w:cs="ＭＳ 明朝" w:hint="eastAsia"/>
          <w:color w:val="000000"/>
        </w:rPr>
        <w:t>登録を行う．</w:t>
      </w:r>
    </w:p>
    <w:p w14:paraId="2601DC9E" w14:textId="3AC65785" w:rsidR="00D069CF" w:rsidRDefault="00D069CF">
      <w:pPr>
        <w:numPr>
          <w:ilvl w:val="0"/>
          <w:numId w:val="9"/>
        </w:numPr>
        <w:pBdr>
          <w:top w:val="nil"/>
          <w:left w:val="nil"/>
          <w:bottom w:val="nil"/>
          <w:right w:val="nil"/>
          <w:between w:val="nil"/>
        </w:pBdr>
        <w:rPr>
          <w:color w:val="000000"/>
        </w:rPr>
      </w:pPr>
      <w:r>
        <w:rPr>
          <w:rFonts w:ascii="ＭＳ 明朝" w:eastAsia="ＭＳ 明朝" w:hAnsi="ＭＳ 明朝" w:cs="ＭＳ 明朝" w:hint="eastAsia"/>
          <w:color w:val="000000"/>
        </w:rPr>
        <w:t>患者はスマートフォンアプリ</w:t>
      </w:r>
      <w:r w:rsidR="00742015">
        <w:rPr>
          <w:rFonts w:ascii="ＭＳ 明朝" w:eastAsia="ＭＳ 明朝" w:hAnsi="ＭＳ 明朝" w:cs="ＭＳ 明朝" w:hint="eastAsia"/>
          <w:color w:val="000000"/>
        </w:rPr>
        <w:t>を通じて，自身のデータ計測・入力を行う．</w:t>
      </w:r>
    </w:p>
    <w:p w14:paraId="6514EE4D" w14:textId="161C92C1" w:rsidR="00D069CF" w:rsidRPr="006734B2" w:rsidRDefault="00D97149" w:rsidP="00D069CF">
      <w:pPr>
        <w:numPr>
          <w:ilvl w:val="1"/>
          <w:numId w:val="9"/>
        </w:numPr>
        <w:pBdr>
          <w:top w:val="nil"/>
          <w:left w:val="nil"/>
          <w:bottom w:val="nil"/>
          <w:right w:val="nil"/>
          <w:between w:val="nil"/>
        </w:pBdr>
        <w:rPr>
          <w:color w:val="000000"/>
        </w:rPr>
      </w:pPr>
      <w:r>
        <w:rPr>
          <w:rFonts w:eastAsia="Century"/>
          <w:color w:val="000000"/>
        </w:rPr>
        <w:t>日常生活の中でスマートフットウェアを履いて歩行データを記録する</w:t>
      </w:r>
      <w:r w:rsidR="0004644E">
        <w:rPr>
          <w:rFonts w:ascii="ＭＳ 明朝" w:eastAsia="ＭＳ 明朝" w:hAnsi="ＭＳ 明朝" w:cs="ＭＳ 明朝" w:hint="eastAsia"/>
          <w:color w:val="000000"/>
        </w:rPr>
        <w:t>．</w:t>
      </w:r>
    </w:p>
    <w:p w14:paraId="3FB266D9" w14:textId="53FA82E8" w:rsidR="00886B59" w:rsidRPr="00043CA4" w:rsidRDefault="00D97149" w:rsidP="00D069CF">
      <w:pPr>
        <w:numPr>
          <w:ilvl w:val="1"/>
          <w:numId w:val="9"/>
        </w:numPr>
        <w:pBdr>
          <w:top w:val="nil"/>
          <w:left w:val="nil"/>
          <w:bottom w:val="nil"/>
          <w:right w:val="nil"/>
          <w:between w:val="nil"/>
        </w:pBdr>
        <w:rPr>
          <w:color w:val="000000"/>
        </w:rPr>
      </w:pPr>
      <w:r>
        <w:rPr>
          <w:rFonts w:eastAsia="Century"/>
          <w:color w:val="000000"/>
        </w:rPr>
        <w:t>Numeric Rating Scale (NRS) (患者が感じている痛みを数字で評価するための指標</w:t>
      </w:r>
      <w:r w:rsidR="0004644E">
        <w:rPr>
          <w:rFonts w:ascii="ＭＳ 明朝" w:eastAsia="ＭＳ 明朝" w:hAnsi="ＭＳ 明朝" w:cs="ＭＳ 明朝" w:hint="eastAsia"/>
          <w:color w:val="000000"/>
        </w:rPr>
        <w:t>．</w:t>
      </w:r>
      <w:r>
        <w:rPr>
          <w:rFonts w:eastAsia="Century"/>
          <w:color w:val="000000"/>
        </w:rPr>
        <w:t>0が痛みなし</w:t>
      </w:r>
      <w:r w:rsidR="0004644E">
        <w:rPr>
          <w:rFonts w:ascii="ＭＳ 明朝" w:eastAsia="ＭＳ 明朝" w:hAnsi="ＭＳ 明朝" w:cs="ＭＳ 明朝" w:hint="eastAsia"/>
          <w:color w:val="000000"/>
        </w:rPr>
        <w:t>，</w:t>
      </w:r>
      <w:r>
        <w:rPr>
          <w:rFonts w:eastAsia="Century"/>
          <w:color w:val="000000"/>
        </w:rPr>
        <w:t>10が想像できる最大の痛みとして</w:t>
      </w:r>
      <w:r w:rsidR="0004644E">
        <w:rPr>
          <w:rFonts w:ascii="ＭＳ 明朝" w:eastAsia="ＭＳ 明朝" w:hAnsi="ＭＳ 明朝" w:cs="ＭＳ 明朝" w:hint="eastAsia"/>
          <w:color w:val="000000"/>
        </w:rPr>
        <w:t>，</w:t>
      </w:r>
      <w:r>
        <w:rPr>
          <w:rFonts w:eastAsia="Century"/>
          <w:color w:val="000000"/>
        </w:rPr>
        <w:t>0～10までの11段階に分けて</w:t>
      </w:r>
      <w:r w:rsidR="0004644E">
        <w:rPr>
          <w:rFonts w:ascii="ＭＳ 明朝" w:eastAsia="ＭＳ 明朝" w:hAnsi="ＭＳ 明朝" w:cs="ＭＳ 明朝" w:hint="eastAsia"/>
          <w:color w:val="000000"/>
        </w:rPr>
        <w:t>，</w:t>
      </w:r>
      <w:r>
        <w:rPr>
          <w:rFonts w:eastAsia="Century"/>
          <w:color w:val="000000"/>
        </w:rPr>
        <w:t>現在の痛みがどの程度かを指し示す段階的スケール)</w:t>
      </w:r>
      <w:r w:rsidR="00905D62">
        <w:rPr>
          <w:rFonts w:ascii="ＭＳ 明朝" w:eastAsia="ＭＳ 明朝" w:hAnsi="ＭＳ 明朝" w:cs="ＭＳ 明朝" w:hint="eastAsia"/>
          <w:color w:val="000000"/>
        </w:rPr>
        <w:t>などを用いて主観的な痛み</w:t>
      </w:r>
      <w:r w:rsidR="00DB6C38">
        <w:rPr>
          <w:rFonts w:ascii="ＭＳ 明朝" w:eastAsia="ＭＳ 明朝" w:hAnsi="ＭＳ 明朝" w:cs="ＭＳ 明朝" w:hint="eastAsia"/>
          <w:color w:val="000000"/>
        </w:rPr>
        <w:t>や体調</w:t>
      </w:r>
      <w:r w:rsidR="00905D62">
        <w:rPr>
          <w:rFonts w:ascii="ＭＳ 明朝" w:eastAsia="ＭＳ 明朝" w:hAnsi="ＭＳ 明朝" w:cs="ＭＳ 明朝" w:hint="eastAsia"/>
          <w:color w:val="000000"/>
        </w:rPr>
        <w:t>などのデータを記録する．</w:t>
      </w:r>
      <w:r w:rsidR="00905D62" w:rsidDel="00905D62">
        <w:rPr>
          <w:rFonts w:eastAsia="Century" w:hint="eastAsia"/>
          <w:color w:val="000000"/>
        </w:rPr>
        <w:t xml:space="preserve"> </w:t>
      </w:r>
    </w:p>
    <w:p w14:paraId="69655E73" w14:textId="400D8E67" w:rsidR="00043CA4" w:rsidRPr="00043CA4" w:rsidRDefault="00043CA4" w:rsidP="00D069CF">
      <w:pPr>
        <w:numPr>
          <w:ilvl w:val="1"/>
          <w:numId w:val="9"/>
        </w:numPr>
        <w:pBdr>
          <w:top w:val="nil"/>
          <w:left w:val="nil"/>
          <w:bottom w:val="nil"/>
          <w:right w:val="nil"/>
          <w:between w:val="nil"/>
        </w:pBdr>
        <w:rPr>
          <w:color w:val="000000"/>
        </w:rPr>
      </w:pPr>
      <w:r>
        <w:rPr>
          <w:rFonts w:eastAsia="Century"/>
          <w:color w:val="000000"/>
        </w:rPr>
        <w:t xml:space="preserve">Apple </w:t>
      </w:r>
      <w:r>
        <w:rPr>
          <w:rFonts w:ascii="ＭＳ 明朝" w:eastAsia="ＭＳ 明朝" w:hAnsi="ＭＳ 明朝" w:cs="ＭＳ 明朝" w:hint="eastAsia"/>
          <w:color w:val="000000"/>
        </w:rPr>
        <w:t>ヘルスケアと連動し，</w:t>
      </w:r>
      <w:r>
        <w:rPr>
          <w:rFonts w:ascii="ＭＳ 明朝" w:eastAsia="ＭＳ 明朝" w:hAnsi="ＭＳ 明朝" w:cs="ＭＳ 明朝"/>
          <w:color w:val="000000"/>
        </w:rPr>
        <w:t>iPhone</w:t>
      </w:r>
      <w:r>
        <w:rPr>
          <w:rFonts w:ascii="ＭＳ 明朝" w:eastAsia="ＭＳ 明朝" w:hAnsi="ＭＳ 明朝" w:cs="ＭＳ 明朝" w:hint="eastAsia"/>
          <w:color w:val="000000"/>
        </w:rPr>
        <w:t>で記録された歩数データを読み込む．</w:t>
      </w:r>
    </w:p>
    <w:p w14:paraId="1AE1AE85" w14:textId="12BE495F" w:rsidR="00043CA4" w:rsidRDefault="00043CA4" w:rsidP="00043CA4">
      <w:pPr>
        <w:numPr>
          <w:ilvl w:val="0"/>
          <w:numId w:val="9"/>
        </w:numPr>
        <w:pBdr>
          <w:top w:val="nil"/>
          <w:left w:val="nil"/>
          <w:bottom w:val="nil"/>
          <w:right w:val="nil"/>
          <w:between w:val="nil"/>
        </w:pBdr>
        <w:rPr>
          <w:color w:val="000000"/>
        </w:rPr>
      </w:pPr>
      <w:r>
        <w:rPr>
          <w:rFonts w:ascii="ＭＳ 明朝" w:eastAsia="ＭＳ 明朝" w:hAnsi="ＭＳ 明朝" w:cs="ＭＳ 明朝" w:hint="eastAsia"/>
          <w:color w:val="000000"/>
        </w:rPr>
        <w:t>医師や研究機関</w:t>
      </w:r>
      <w:r>
        <w:rPr>
          <w:rFonts w:ascii="ＭＳ 明朝" w:eastAsia="ＭＳ 明朝" w:hAnsi="ＭＳ 明朝" w:cs="ＭＳ 明朝"/>
          <w:color w:val="000000"/>
        </w:rPr>
        <w:t>/</w:t>
      </w:r>
      <w:r>
        <w:rPr>
          <w:rFonts w:ascii="ＭＳ 明朝" w:eastAsia="ＭＳ 明朝" w:hAnsi="ＭＳ 明朝" w:cs="ＭＳ 明朝" w:hint="eastAsia"/>
          <w:color w:val="000000"/>
        </w:rPr>
        <w:t>企業など</w:t>
      </w:r>
      <w:r>
        <w:rPr>
          <w:rFonts w:hint="eastAsia"/>
          <w:color w:val="000000"/>
        </w:rPr>
        <w:t>からデータ共有リクエストがきた場合は，申請相手，内容，利用目的，共有されるデータを確認し，承認</w:t>
      </w:r>
      <w:r>
        <w:rPr>
          <w:color w:val="000000"/>
        </w:rPr>
        <w:t>/</w:t>
      </w:r>
      <w:r>
        <w:rPr>
          <w:rFonts w:hint="eastAsia"/>
          <w:color w:val="000000"/>
        </w:rPr>
        <w:t>非承認を行う．</w:t>
      </w:r>
    </w:p>
    <w:p w14:paraId="7EA2AEDD" w14:textId="11171BFE" w:rsidR="00043CA4" w:rsidRDefault="00043CA4" w:rsidP="00043CA4">
      <w:pPr>
        <w:numPr>
          <w:ilvl w:val="0"/>
          <w:numId w:val="9"/>
        </w:numPr>
        <w:pBdr>
          <w:top w:val="nil"/>
          <w:left w:val="nil"/>
          <w:bottom w:val="nil"/>
          <w:right w:val="nil"/>
          <w:between w:val="nil"/>
        </w:pBdr>
        <w:rPr>
          <w:color w:val="000000"/>
        </w:rPr>
      </w:pPr>
      <w:r>
        <w:rPr>
          <w:rFonts w:hint="eastAsia"/>
          <w:color w:val="000000"/>
        </w:rPr>
        <w:t>データ計測などに応じて獲得されるポイントを好きな景品などに交換できる．</w:t>
      </w:r>
    </w:p>
    <w:p w14:paraId="281AB955" w14:textId="77777777" w:rsidR="00043CA4" w:rsidRDefault="00043CA4" w:rsidP="00043CA4">
      <w:pPr>
        <w:pBdr>
          <w:top w:val="nil"/>
          <w:left w:val="nil"/>
          <w:bottom w:val="nil"/>
          <w:right w:val="nil"/>
          <w:between w:val="nil"/>
        </w:pBdr>
        <w:rPr>
          <w:color w:val="000000"/>
        </w:rPr>
      </w:pPr>
    </w:p>
    <w:p w14:paraId="7C7C3834" w14:textId="77777777" w:rsidR="00043CA4" w:rsidRPr="00043CA4" w:rsidRDefault="00043CA4" w:rsidP="00043CA4">
      <w:pPr>
        <w:pBdr>
          <w:top w:val="nil"/>
          <w:left w:val="nil"/>
          <w:bottom w:val="nil"/>
          <w:right w:val="nil"/>
          <w:between w:val="nil"/>
        </w:pBdr>
        <w:rPr>
          <w:color w:val="000000"/>
        </w:rPr>
      </w:pPr>
    </w:p>
    <w:p w14:paraId="0B6C9ACE" w14:textId="290335AB" w:rsidR="00043CA4" w:rsidRPr="00043CA4" w:rsidRDefault="00043CA4" w:rsidP="00043CA4">
      <w:pPr>
        <w:pBdr>
          <w:top w:val="nil"/>
          <w:left w:val="nil"/>
          <w:bottom w:val="nil"/>
          <w:right w:val="nil"/>
          <w:between w:val="nil"/>
        </w:pBdr>
        <w:rPr>
          <w:b/>
          <w:bCs/>
          <w:color w:val="000000"/>
          <w:u w:val="single"/>
        </w:rPr>
      </w:pPr>
      <w:r w:rsidRPr="00043CA4">
        <w:rPr>
          <w:rFonts w:hint="eastAsia"/>
          <w:b/>
          <w:bCs/>
          <w:color w:val="000000"/>
          <w:u w:val="single"/>
        </w:rPr>
        <w:t>医師</w:t>
      </w:r>
      <w:r w:rsidR="00925703">
        <w:rPr>
          <w:b/>
          <w:bCs/>
          <w:color w:val="000000"/>
          <w:u w:val="single"/>
        </w:rPr>
        <w:t>/</w:t>
      </w:r>
      <w:r w:rsidR="00925703">
        <w:rPr>
          <w:rFonts w:hint="eastAsia"/>
          <w:b/>
          <w:bCs/>
          <w:color w:val="000000"/>
          <w:u w:val="single"/>
        </w:rPr>
        <w:t>理学療法士</w:t>
      </w:r>
    </w:p>
    <w:p w14:paraId="39551D81" w14:textId="7279F52A" w:rsidR="00670C2B" w:rsidRDefault="00670C2B" w:rsidP="00043CA4">
      <w:pPr>
        <w:pStyle w:val="a4"/>
        <w:numPr>
          <w:ilvl w:val="0"/>
          <w:numId w:val="32"/>
        </w:numPr>
        <w:pBdr>
          <w:top w:val="nil"/>
          <w:left w:val="nil"/>
          <w:bottom w:val="nil"/>
          <w:right w:val="nil"/>
          <w:between w:val="nil"/>
        </w:pBdr>
        <w:ind w:leftChars="0"/>
        <w:rPr>
          <w:color w:val="000000"/>
        </w:rPr>
      </w:pPr>
      <w:r>
        <w:rPr>
          <w:rFonts w:hint="eastAsia"/>
          <w:color w:val="000000"/>
        </w:rPr>
        <w:t>医師</w:t>
      </w:r>
      <w:r w:rsidR="00925703">
        <w:rPr>
          <w:rFonts w:hint="eastAsia"/>
          <w:color w:val="000000"/>
        </w:rPr>
        <w:t>・理学療法士</w:t>
      </w:r>
      <w:r>
        <w:rPr>
          <w:rFonts w:hint="eastAsia"/>
          <w:color w:val="000000"/>
        </w:rPr>
        <w:t>は，</w:t>
      </w:r>
      <w:r w:rsidR="00020A78">
        <w:rPr>
          <w:rFonts w:hint="eastAsia"/>
          <w:color w:val="000000"/>
        </w:rPr>
        <w:t>アプリをダウンロードし，</w:t>
      </w:r>
      <w:r w:rsidR="00020A78">
        <w:rPr>
          <w:color w:val="000000"/>
        </w:rPr>
        <w:t>web wallet</w:t>
      </w:r>
      <w:r w:rsidR="00020A78">
        <w:rPr>
          <w:rFonts w:hint="eastAsia"/>
          <w:color w:val="000000"/>
        </w:rPr>
        <w:t>アカウントを作成する．</w:t>
      </w:r>
      <w:r>
        <w:rPr>
          <w:rFonts w:hint="eastAsia"/>
          <w:color w:val="000000"/>
        </w:rPr>
        <w:t>利用</w:t>
      </w:r>
      <w:r w:rsidR="00020A78">
        <w:rPr>
          <w:rFonts w:hint="eastAsia"/>
          <w:color w:val="000000"/>
        </w:rPr>
        <w:t>契約を結んだ所属機関のアカウントに対して，機関所属証明</w:t>
      </w:r>
      <w:r w:rsidR="00020A78">
        <w:rPr>
          <w:color w:val="000000"/>
        </w:rPr>
        <w:t>VC</w:t>
      </w:r>
      <w:r w:rsidR="00020A78">
        <w:rPr>
          <w:rFonts w:hint="eastAsia"/>
          <w:color w:val="000000"/>
        </w:rPr>
        <w:t>の発行を依頼し，許可を受けることで患者登録などの機能が利用を開始する．</w:t>
      </w:r>
    </w:p>
    <w:p w14:paraId="45FA2789" w14:textId="26CA48BC" w:rsidR="00886B59" w:rsidRDefault="00043CA4" w:rsidP="00043CA4">
      <w:pPr>
        <w:pStyle w:val="a4"/>
        <w:numPr>
          <w:ilvl w:val="0"/>
          <w:numId w:val="32"/>
        </w:numPr>
        <w:pBdr>
          <w:top w:val="nil"/>
          <w:left w:val="nil"/>
          <w:bottom w:val="nil"/>
          <w:right w:val="nil"/>
          <w:between w:val="nil"/>
        </w:pBdr>
        <w:ind w:leftChars="0"/>
        <w:rPr>
          <w:color w:val="000000"/>
        </w:rPr>
      </w:pPr>
      <w:r>
        <w:rPr>
          <w:rFonts w:hint="eastAsia"/>
          <w:color w:val="000000"/>
        </w:rPr>
        <w:t>医師は，患者診察時に</w:t>
      </w:r>
      <w:r>
        <w:rPr>
          <w:color w:val="000000"/>
        </w:rPr>
        <w:t>ORPHE Desktop System</w:t>
      </w:r>
      <w:r>
        <w:rPr>
          <w:rFonts w:hint="eastAsia"/>
          <w:color w:val="000000"/>
        </w:rPr>
        <w:t>を用いて，患者情報の入力・</w:t>
      </w:r>
      <w:r>
        <w:rPr>
          <w:color w:val="000000"/>
        </w:rPr>
        <w:t>QR</w:t>
      </w:r>
      <w:r>
        <w:rPr>
          <w:rFonts w:hint="eastAsia"/>
          <w:color w:val="000000"/>
        </w:rPr>
        <w:t>コードの発行を行い，患者に</w:t>
      </w:r>
      <w:r>
        <w:rPr>
          <w:color w:val="000000"/>
        </w:rPr>
        <w:t>QR</w:t>
      </w:r>
      <w:r>
        <w:rPr>
          <w:rFonts w:hint="eastAsia"/>
          <w:color w:val="000000"/>
        </w:rPr>
        <w:t>コードを読み込ませる．</w:t>
      </w:r>
    </w:p>
    <w:p w14:paraId="039E67DA" w14:textId="71FEF75B" w:rsidR="00043CA4" w:rsidRPr="00043CA4" w:rsidRDefault="00925703" w:rsidP="00043CA4">
      <w:pPr>
        <w:pStyle w:val="a4"/>
        <w:numPr>
          <w:ilvl w:val="0"/>
          <w:numId w:val="32"/>
        </w:numPr>
        <w:pBdr>
          <w:top w:val="nil"/>
          <w:left w:val="nil"/>
          <w:bottom w:val="nil"/>
          <w:right w:val="nil"/>
          <w:between w:val="nil"/>
        </w:pBdr>
        <w:ind w:leftChars="0"/>
        <w:rPr>
          <w:color w:val="000000"/>
        </w:rPr>
      </w:pPr>
      <w:r>
        <w:rPr>
          <w:rFonts w:hint="eastAsia"/>
          <w:color w:val="000000"/>
        </w:rPr>
        <w:t>医師</w:t>
      </w:r>
      <w:r>
        <w:rPr>
          <w:color w:val="000000"/>
        </w:rPr>
        <w:t>/</w:t>
      </w:r>
      <w:r>
        <w:rPr>
          <w:rFonts w:hint="eastAsia"/>
          <w:color w:val="000000"/>
        </w:rPr>
        <w:t>理学療法士は，</w:t>
      </w:r>
      <w:r w:rsidR="00043CA4">
        <w:rPr>
          <w:rFonts w:hint="eastAsia"/>
          <w:color w:val="000000"/>
        </w:rPr>
        <w:t>必要に応じて，データ共有リクエストを患者に送信する．データ共有が許可された場合，データを閲覧・問診の補助などに利用することができる．</w:t>
      </w:r>
    </w:p>
    <w:p w14:paraId="0D9DE894" w14:textId="77777777" w:rsidR="00043CA4" w:rsidRDefault="00043CA4" w:rsidP="00043CA4">
      <w:pPr>
        <w:pBdr>
          <w:top w:val="nil"/>
          <w:left w:val="nil"/>
          <w:bottom w:val="nil"/>
          <w:right w:val="nil"/>
          <w:between w:val="nil"/>
        </w:pBdr>
        <w:rPr>
          <w:color w:val="000000"/>
        </w:rPr>
      </w:pPr>
    </w:p>
    <w:p w14:paraId="1A3FFC17" w14:textId="700BB042" w:rsidR="00670C2B" w:rsidRPr="00670C2B" w:rsidRDefault="00670C2B" w:rsidP="00043CA4">
      <w:pPr>
        <w:pBdr>
          <w:top w:val="nil"/>
          <w:left w:val="nil"/>
          <w:bottom w:val="nil"/>
          <w:right w:val="nil"/>
          <w:between w:val="nil"/>
        </w:pBdr>
        <w:rPr>
          <w:b/>
          <w:bCs/>
          <w:color w:val="000000"/>
          <w:u w:val="single"/>
        </w:rPr>
      </w:pPr>
      <w:r w:rsidRPr="00670C2B">
        <w:rPr>
          <w:rFonts w:hint="eastAsia"/>
          <w:b/>
          <w:bCs/>
          <w:color w:val="000000"/>
          <w:u w:val="single"/>
        </w:rPr>
        <w:t>研究機関</w:t>
      </w:r>
      <w:r w:rsidRPr="00670C2B">
        <w:rPr>
          <w:b/>
          <w:bCs/>
          <w:color w:val="000000"/>
          <w:u w:val="single"/>
        </w:rPr>
        <w:t>/</w:t>
      </w:r>
      <w:r w:rsidRPr="00670C2B">
        <w:rPr>
          <w:rFonts w:hint="eastAsia"/>
          <w:b/>
          <w:bCs/>
          <w:color w:val="000000"/>
          <w:u w:val="single"/>
        </w:rPr>
        <w:t>企業</w:t>
      </w:r>
    </w:p>
    <w:p w14:paraId="3EA52523" w14:textId="14611B80" w:rsidR="00670C2B" w:rsidRDefault="00020A78" w:rsidP="00670C2B">
      <w:pPr>
        <w:pStyle w:val="a4"/>
        <w:numPr>
          <w:ilvl w:val="0"/>
          <w:numId w:val="33"/>
        </w:numPr>
        <w:pBdr>
          <w:top w:val="nil"/>
          <w:left w:val="nil"/>
          <w:bottom w:val="nil"/>
          <w:right w:val="nil"/>
          <w:between w:val="nil"/>
        </w:pBdr>
        <w:ind w:leftChars="0"/>
        <w:rPr>
          <w:color w:val="000000"/>
        </w:rPr>
      </w:pPr>
      <w:r>
        <w:rPr>
          <w:color w:val="000000"/>
        </w:rPr>
        <w:t>ORPHE</w:t>
      </w:r>
      <w:r>
        <w:rPr>
          <w:rFonts w:hint="eastAsia"/>
          <w:color w:val="000000"/>
        </w:rPr>
        <w:t>から発行されるアカウントを利用して，</w:t>
      </w:r>
      <w:r w:rsidR="00670C2B">
        <w:rPr>
          <w:rFonts w:hint="eastAsia"/>
          <w:color w:val="000000"/>
        </w:rPr>
        <w:t>O</w:t>
      </w:r>
      <w:r w:rsidR="00670C2B">
        <w:rPr>
          <w:color w:val="000000"/>
        </w:rPr>
        <w:t>RPHE Desktop System</w:t>
      </w:r>
      <w:r>
        <w:rPr>
          <w:rFonts w:hint="eastAsia"/>
          <w:color w:val="000000"/>
        </w:rPr>
        <w:t>にログインする．</w:t>
      </w:r>
    </w:p>
    <w:p w14:paraId="0A25F84B" w14:textId="033A95F5" w:rsidR="00020A78" w:rsidRDefault="00020A78" w:rsidP="00670C2B">
      <w:pPr>
        <w:pStyle w:val="a4"/>
        <w:numPr>
          <w:ilvl w:val="0"/>
          <w:numId w:val="33"/>
        </w:numPr>
        <w:pBdr>
          <w:top w:val="nil"/>
          <w:left w:val="nil"/>
          <w:bottom w:val="nil"/>
          <w:right w:val="nil"/>
          <w:between w:val="nil"/>
        </w:pBdr>
        <w:ind w:leftChars="0"/>
        <w:rPr>
          <w:color w:val="000000"/>
        </w:rPr>
      </w:pPr>
      <w:r>
        <w:rPr>
          <w:rFonts w:hint="eastAsia"/>
          <w:color w:val="000000"/>
        </w:rPr>
        <w:t>プレサイスターゲティング機能を利用して，条件を満たすユーザに対して，データ共有リクエストを送信することができる．</w:t>
      </w:r>
    </w:p>
    <w:p w14:paraId="479DA188" w14:textId="0CAAE083" w:rsidR="00020A78" w:rsidRDefault="00020A78" w:rsidP="00670C2B">
      <w:pPr>
        <w:pStyle w:val="a4"/>
        <w:numPr>
          <w:ilvl w:val="0"/>
          <w:numId w:val="33"/>
        </w:numPr>
        <w:pBdr>
          <w:top w:val="nil"/>
          <w:left w:val="nil"/>
          <w:bottom w:val="nil"/>
          <w:right w:val="nil"/>
          <w:between w:val="nil"/>
        </w:pBdr>
        <w:ind w:leftChars="0"/>
        <w:rPr>
          <w:color w:val="000000"/>
        </w:rPr>
      </w:pPr>
      <w:r>
        <w:rPr>
          <w:rFonts w:hint="eastAsia"/>
          <w:color w:val="000000"/>
        </w:rPr>
        <w:t>ユーザからデータ共有が許可された場合には，データのグラフ閲覧，詳細確認ができる．</w:t>
      </w:r>
    </w:p>
    <w:p w14:paraId="79CE37AD" w14:textId="2AB9282C" w:rsidR="00020A78" w:rsidRPr="00020A78" w:rsidRDefault="00020A78" w:rsidP="00020A78">
      <w:pPr>
        <w:pBdr>
          <w:top w:val="nil"/>
          <w:left w:val="nil"/>
          <w:bottom w:val="nil"/>
          <w:right w:val="nil"/>
          <w:between w:val="nil"/>
        </w:pBdr>
        <w:rPr>
          <w:color w:val="000000"/>
        </w:rPr>
      </w:pPr>
      <w:r>
        <w:rPr>
          <w:rFonts w:hint="eastAsia"/>
          <w:color w:val="000000"/>
        </w:rPr>
        <w:t>研究機関や企業はプレサイステーゲティング技術を活用することで以下のような利用を実施することが可能になる．</w:t>
      </w:r>
    </w:p>
    <w:p w14:paraId="28CB7E39" w14:textId="2ABF72A5" w:rsidR="00886B59" w:rsidRDefault="00D97149" w:rsidP="00043CA4">
      <w:pPr>
        <w:pBdr>
          <w:top w:val="nil"/>
          <w:left w:val="nil"/>
          <w:bottom w:val="nil"/>
          <w:right w:val="nil"/>
          <w:between w:val="nil"/>
        </w:pBdr>
        <w:rPr>
          <w:color w:val="000000"/>
        </w:rPr>
      </w:pPr>
      <w:r>
        <w:rPr>
          <w:rFonts w:ascii="ＭＳ 明朝" w:eastAsia="ＭＳ 明朝" w:hAnsi="ＭＳ 明朝" w:cs="ＭＳ 明朝" w:hint="eastAsia"/>
          <w:color w:val="000000"/>
        </w:rPr>
        <w:t>下</w:t>
      </w:r>
      <w:r>
        <w:rPr>
          <w:rFonts w:eastAsia="Century"/>
          <w:color w:val="000000"/>
        </w:rPr>
        <w:t>肢運動器疾患の研究</w:t>
      </w:r>
      <w:r w:rsidR="0004644E">
        <w:rPr>
          <w:rFonts w:ascii="ＭＳ 明朝" w:eastAsia="ＭＳ 明朝" w:hAnsi="ＭＳ 明朝" w:cs="ＭＳ 明朝" w:hint="eastAsia"/>
          <w:color w:val="000000"/>
        </w:rPr>
        <w:t>，</w:t>
      </w:r>
      <w:r>
        <w:rPr>
          <w:rFonts w:eastAsia="Century"/>
          <w:color w:val="000000"/>
        </w:rPr>
        <w:t>人工関節メーカなどの開発を行いたい第三者機関はシステムに問い合わせることで患者の個人情報に触れることなく対象となる患者のデータに提供オファーを出すことができる（例：６０代女性で重症度</w:t>
      </w:r>
      <w:proofErr w:type="spellStart"/>
      <w:r>
        <w:rPr>
          <w:rFonts w:eastAsia="Century"/>
          <w:color w:val="000000"/>
        </w:rPr>
        <w:t>Kellgren</w:t>
      </w:r>
      <w:proofErr w:type="spellEnd"/>
      <w:r>
        <w:rPr>
          <w:rFonts w:eastAsia="Century"/>
          <w:color w:val="000000"/>
        </w:rPr>
        <w:t>/Lawrence（KL）分類が４の方の日常データを集めたい）</w:t>
      </w:r>
      <w:r w:rsidR="0004644E">
        <w:rPr>
          <w:rFonts w:ascii="ＭＳ 明朝" w:eastAsia="ＭＳ 明朝" w:hAnsi="ＭＳ 明朝" w:cs="ＭＳ 明朝" w:hint="eastAsia"/>
          <w:color w:val="000000"/>
        </w:rPr>
        <w:t>．</w:t>
      </w:r>
      <w:r w:rsidRPr="006734B2">
        <w:rPr>
          <w:rFonts w:eastAsia="Century"/>
          <w:color w:val="000000"/>
        </w:rPr>
        <w:t>第三者機関はトークンを購入し</w:t>
      </w:r>
      <w:r w:rsidR="0004644E">
        <w:rPr>
          <w:rFonts w:ascii="ＭＳ 明朝" w:eastAsia="ＭＳ 明朝" w:hAnsi="ＭＳ 明朝" w:cs="ＭＳ 明朝" w:hint="eastAsia"/>
          <w:color w:val="000000"/>
        </w:rPr>
        <w:t>，</w:t>
      </w:r>
      <w:r w:rsidRPr="006734B2">
        <w:rPr>
          <w:rFonts w:eastAsia="Century"/>
          <w:color w:val="000000"/>
        </w:rPr>
        <w:t>トークンを使ってデータを取得することができる</w:t>
      </w:r>
      <w:r w:rsidR="0004644E">
        <w:rPr>
          <w:rFonts w:ascii="ＭＳ 明朝" w:eastAsia="ＭＳ 明朝" w:hAnsi="ＭＳ 明朝" w:cs="ＭＳ 明朝" w:hint="eastAsia"/>
          <w:color w:val="000000"/>
        </w:rPr>
        <w:t>．</w:t>
      </w:r>
    </w:p>
    <w:p w14:paraId="5B7BA62B" w14:textId="77777777" w:rsidR="00FF4874" w:rsidRDefault="00FF4874" w:rsidP="006149A9">
      <w:pPr>
        <w:rPr>
          <w:color w:val="000000"/>
          <w:highlight w:val="yellow"/>
        </w:rPr>
      </w:pPr>
    </w:p>
    <w:p w14:paraId="09DFE3A7" w14:textId="77777777" w:rsidR="00886B59" w:rsidRDefault="00886B59">
      <w:pPr>
        <w:rPr>
          <w:color w:val="000000"/>
        </w:rPr>
      </w:pPr>
    </w:p>
    <w:p w14:paraId="6D2D20A8" w14:textId="77777777" w:rsidR="00886B59" w:rsidRDefault="00886B59">
      <w:pPr>
        <w:rPr>
          <w:color w:val="000000"/>
        </w:rPr>
        <w:sectPr w:rsidR="00886B59" w:rsidSect="00B57BBB">
          <w:footerReference w:type="default" r:id="rId16"/>
          <w:type w:val="continuous"/>
          <w:pgSz w:w="11906" w:h="16838"/>
          <w:pgMar w:top="1985" w:right="1701" w:bottom="1701" w:left="1701" w:header="851" w:footer="992" w:gutter="0"/>
          <w:pgNumType w:start="0"/>
          <w:cols w:space="720"/>
        </w:sectPr>
      </w:pPr>
    </w:p>
    <w:p w14:paraId="774AC690" w14:textId="77777777" w:rsidR="00886B59" w:rsidRDefault="00D97149" w:rsidP="00E33F0B">
      <w:pPr>
        <w:pStyle w:val="10"/>
        <w:numPr>
          <w:ilvl w:val="0"/>
          <w:numId w:val="13"/>
        </w:numPr>
      </w:pPr>
      <w:bookmarkStart w:id="5" w:name="_Toc163653876"/>
      <w:r>
        <w:lastRenderedPageBreak/>
        <w:t>実証内容</w:t>
      </w:r>
      <w:bookmarkEnd w:id="5"/>
    </w:p>
    <w:p w14:paraId="0AB073FB" w14:textId="788226B3" w:rsidR="00886B59" w:rsidRDefault="00D97149" w:rsidP="00877AA5">
      <w:pPr>
        <w:pStyle w:val="20"/>
      </w:pPr>
      <w:bookmarkStart w:id="6" w:name="_Toc163653877"/>
      <w:r>
        <w:t>実証の実施事項</w:t>
      </w:r>
      <w:r w:rsidR="0004644E">
        <w:t>，</w:t>
      </w:r>
      <w:r>
        <w:t>論点及び判断</w:t>
      </w:r>
      <w:bookmarkEnd w:id="6"/>
    </w:p>
    <w:p w14:paraId="2E5E2CCA" w14:textId="6EFAEA18" w:rsidR="00886B59" w:rsidRDefault="00D97149" w:rsidP="00B82D05">
      <w:pPr>
        <w:pStyle w:val="3"/>
      </w:pPr>
      <w:bookmarkStart w:id="7" w:name="_Toc163653878"/>
      <w:r>
        <w:t>プロトタイプの機能要件</w:t>
      </w:r>
      <w:r w:rsidR="0004644E">
        <w:t>，</w:t>
      </w:r>
      <w:r>
        <w:t>非機能要件</w:t>
      </w:r>
      <w:bookmarkEnd w:id="7"/>
    </w:p>
    <w:p w14:paraId="6DE91B98" w14:textId="77777777" w:rsidR="00886B59" w:rsidRDefault="00D97149">
      <w:pPr>
        <w:numPr>
          <w:ilvl w:val="0"/>
          <w:numId w:val="4"/>
        </w:numPr>
        <w:pBdr>
          <w:top w:val="nil"/>
          <w:left w:val="nil"/>
          <w:bottom w:val="nil"/>
          <w:right w:val="nil"/>
          <w:between w:val="nil"/>
        </w:pBdr>
        <w:rPr>
          <w:color w:val="000000"/>
        </w:rPr>
      </w:pPr>
      <w:r>
        <w:rPr>
          <w:rFonts w:ascii="ＭＳ 明朝" w:eastAsia="ＭＳ 明朝" w:hAnsi="ＭＳ 明朝" w:cs="ＭＳ 明朝" w:hint="eastAsia"/>
          <w:color w:val="000000"/>
        </w:rPr>
        <w:t>要</w:t>
      </w:r>
      <w:r>
        <w:rPr>
          <w:rFonts w:eastAsia="Century"/>
          <w:color w:val="000000"/>
        </w:rPr>
        <w:t>件定義</w:t>
      </w:r>
    </w:p>
    <w:p w14:paraId="0F02B714" w14:textId="5CB971EC" w:rsidR="00020A78" w:rsidRDefault="00020A78">
      <w:pPr>
        <w:ind w:firstLine="210"/>
        <w:rPr>
          <w:color w:val="000000"/>
        </w:rPr>
      </w:pPr>
      <w:r>
        <w:rPr>
          <w:rFonts w:hint="eastAsia"/>
          <w:color w:val="000000"/>
        </w:rPr>
        <w:t>我々は</w:t>
      </w:r>
      <w:r w:rsidR="00B862E2" w:rsidRPr="00B862E2">
        <w:rPr>
          <w:rFonts w:hint="eastAsia"/>
          <w:color w:val="000000"/>
        </w:rPr>
        <w:t>令和</w:t>
      </w:r>
      <w:r w:rsidR="00B862E2" w:rsidRPr="00B862E2">
        <w:rPr>
          <w:rFonts w:hint="eastAsia"/>
          <w:color w:val="000000"/>
        </w:rPr>
        <w:t>3</w:t>
      </w:r>
      <w:r w:rsidR="00B862E2" w:rsidRPr="00B862E2">
        <w:rPr>
          <w:rFonts w:hint="eastAsia"/>
          <w:color w:val="000000"/>
        </w:rPr>
        <w:t>年度補正予算</w:t>
      </w:r>
      <w:r w:rsidR="00B862E2" w:rsidRPr="00B862E2">
        <w:rPr>
          <w:rFonts w:hint="eastAsia"/>
          <w:color w:val="000000"/>
        </w:rPr>
        <w:t>Trusted Web</w:t>
      </w:r>
      <w:r w:rsidR="00B862E2" w:rsidRPr="00B862E2">
        <w:rPr>
          <w:rFonts w:hint="eastAsia"/>
          <w:color w:val="000000"/>
        </w:rPr>
        <w:t>共同開発支援事業費「</w:t>
      </w:r>
      <w:r w:rsidR="00B862E2" w:rsidRPr="00B862E2">
        <w:rPr>
          <w:rFonts w:hint="eastAsia"/>
          <w:color w:val="000000"/>
        </w:rPr>
        <w:t>Trusted Web</w:t>
      </w:r>
      <w:r w:rsidR="00B862E2" w:rsidRPr="00B862E2">
        <w:rPr>
          <w:rFonts w:hint="eastAsia"/>
          <w:color w:val="000000"/>
        </w:rPr>
        <w:t>の実現に向けたユースケース実証事業</w:t>
      </w:r>
      <w:r w:rsidR="00B862E2">
        <w:rPr>
          <w:rFonts w:hint="eastAsia"/>
          <w:color w:val="000000"/>
        </w:rPr>
        <w:t>」において，</w:t>
      </w:r>
      <w:r>
        <w:rPr>
          <w:rFonts w:hint="eastAsia"/>
          <w:color w:val="000000"/>
        </w:rPr>
        <w:t>以下のような議論を通して，本システムの開発に必要な機能の設定を実施した．本実証においても，</w:t>
      </w:r>
      <w:r w:rsidR="00F23311">
        <w:rPr>
          <w:rFonts w:hint="eastAsia"/>
          <w:color w:val="000000"/>
        </w:rPr>
        <w:t>システムの技術要件に関しては</w:t>
      </w:r>
      <w:r w:rsidR="00B862E2">
        <w:rPr>
          <w:rFonts w:hint="eastAsia"/>
          <w:color w:val="000000"/>
        </w:rPr>
        <w:t>これらの</w:t>
      </w:r>
      <w:r w:rsidR="00F23311">
        <w:rPr>
          <w:rFonts w:hint="eastAsia"/>
          <w:color w:val="000000"/>
        </w:rPr>
        <w:t>要件を引き継</w:t>
      </w:r>
      <w:r w:rsidR="00166065">
        <w:rPr>
          <w:rFonts w:hint="eastAsia"/>
          <w:color w:val="000000"/>
        </w:rPr>
        <w:t>ぐ</w:t>
      </w:r>
      <w:r w:rsidR="00F23311">
        <w:rPr>
          <w:rFonts w:hint="eastAsia"/>
          <w:color w:val="000000"/>
        </w:rPr>
        <w:t>．</w:t>
      </w:r>
    </w:p>
    <w:p w14:paraId="22D48ABC" w14:textId="1309C12C" w:rsidR="00886B59" w:rsidRDefault="00D97149" w:rsidP="00B862E2">
      <w:pPr>
        <w:ind w:firstLine="210"/>
        <w:rPr>
          <w:color w:val="000000"/>
        </w:rPr>
      </w:pPr>
      <w:r>
        <w:rPr>
          <w:color w:val="000000"/>
        </w:rPr>
        <w:t>患者</w:t>
      </w:r>
      <w:r w:rsidR="0004644E">
        <w:rPr>
          <w:color w:val="000000"/>
        </w:rPr>
        <w:t>，</w:t>
      </w:r>
      <w:r>
        <w:rPr>
          <w:color w:val="000000"/>
        </w:rPr>
        <w:t>医療機関</w:t>
      </w:r>
      <w:r w:rsidR="0004644E">
        <w:rPr>
          <w:color w:val="000000"/>
        </w:rPr>
        <w:t>，</w:t>
      </w:r>
      <w:r>
        <w:rPr>
          <w:color w:val="000000"/>
        </w:rPr>
        <w:t>研究機関といった多様なステークホルダーにシステムを活用してもらうために</w:t>
      </w:r>
      <w:r w:rsidR="0004644E">
        <w:rPr>
          <w:color w:val="000000"/>
        </w:rPr>
        <w:t>，</w:t>
      </w:r>
      <w:r>
        <w:rPr>
          <w:color w:val="000000"/>
        </w:rPr>
        <w:t>歩行データ等の患者個人のデータを患者から医療機関</w:t>
      </w:r>
      <w:r w:rsidR="0004644E">
        <w:rPr>
          <w:color w:val="000000"/>
        </w:rPr>
        <w:t>，</w:t>
      </w:r>
      <w:r>
        <w:rPr>
          <w:color w:val="000000"/>
        </w:rPr>
        <w:t>研究機関にセキュアかつユーザ同意をもとに譲渡する必要性が議論されてきた</w:t>
      </w:r>
      <w:r w:rsidR="0004644E">
        <w:rPr>
          <w:color w:val="000000"/>
        </w:rPr>
        <w:t>．</w:t>
      </w:r>
      <w:r>
        <w:rPr>
          <w:color w:val="000000"/>
        </w:rPr>
        <w:t>そこで</w:t>
      </w:r>
      <w:r>
        <w:rPr>
          <w:color w:val="000000"/>
        </w:rPr>
        <w:t>DID</w:t>
      </w:r>
      <w:r>
        <w:rPr>
          <w:color w:val="000000"/>
        </w:rPr>
        <w:t>（分散型</w:t>
      </w:r>
      <w:r>
        <w:rPr>
          <w:color w:val="000000"/>
        </w:rPr>
        <w:t>ID</w:t>
      </w:r>
      <w:r>
        <w:rPr>
          <w:color w:val="000000"/>
        </w:rPr>
        <w:t>）を使用することで</w:t>
      </w:r>
      <w:r w:rsidR="0004644E">
        <w:rPr>
          <w:color w:val="000000"/>
        </w:rPr>
        <w:t>，</w:t>
      </w:r>
      <w:r>
        <w:rPr>
          <w:color w:val="000000"/>
        </w:rPr>
        <w:t>患者のデータのプライバシーを保護し</w:t>
      </w:r>
      <w:r w:rsidR="0004644E">
        <w:rPr>
          <w:color w:val="000000"/>
        </w:rPr>
        <w:t>，</w:t>
      </w:r>
      <w:r>
        <w:rPr>
          <w:color w:val="000000"/>
        </w:rPr>
        <w:t>セキュアなデータ共有を可能とすること</w:t>
      </w:r>
      <w:r w:rsidR="0004644E">
        <w:rPr>
          <w:color w:val="000000"/>
        </w:rPr>
        <w:t>，</w:t>
      </w:r>
      <w:r>
        <w:rPr>
          <w:color w:val="000000"/>
        </w:rPr>
        <w:t>また</w:t>
      </w:r>
      <w:r w:rsidR="0004644E">
        <w:rPr>
          <w:color w:val="000000"/>
        </w:rPr>
        <w:t>，</w:t>
      </w:r>
      <w:r>
        <w:rPr>
          <w:color w:val="000000"/>
        </w:rPr>
        <w:t>DID</w:t>
      </w:r>
      <w:r>
        <w:rPr>
          <w:color w:val="000000"/>
        </w:rPr>
        <w:t>により</w:t>
      </w:r>
      <w:r w:rsidR="0004644E">
        <w:rPr>
          <w:color w:val="000000"/>
        </w:rPr>
        <w:t>，</w:t>
      </w:r>
      <w:r>
        <w:rPr>
          <w:color w:val="000000"/>
        </w:rPr>
        <w:t>患者は自分のデジタルアイデンティティを独立して管理し</w:t>
      </w:r>
      <w:r w:rsidR="0004644E">
        <w:rPr>
          <w:color w:val="000000"/>
        </w:rPr>
        <w:t>，</w:t>
      </w:r>
      <w:r>
        <w:rPr>
          <w:color w:val="000000"/>
        </w:rPr>
        <w:t>データアクセスを制御できるようになることが必要であると考え</w:t>
      </w:r>
      <w:r w:rsidR="00B862E2">
        <w:rPr>
          <w:rFonts w:hint="eastAsia"/>
          <w:color w:val="000000"/>
        </w:rPr>
        <w:t>，</w:t>
      </w:r>
      <w:r>
        <w:rPr>
          <w:color w:val="000000"/>
        </w:rPr>
        <w:t>下記の要件を</w:t>
      </w:r>
      <w:r>
        <w:rPr>
          <w:color w:val="000000"/>
        </w:rPr>
        <w:t>TW</w:t>
      </w:r>
      <w:r>
        <w:rPr>
          <w:color w:val="000000"/>
        </w:rPr>
        <w:t>の４要件として対応した状態で検討した</w:t>
      </w:r>
      <w:r w:rsidR="0004644E">
        <w:rPr>
          <w:color w:val="000000"/>
        </w:rPr>
        <w:t>．</w:t>
      </w:r>
    </w:p>
    <w:p w14:paraId="6DD97B16" w14:textId="77777777" w:rsidR="00917445" w:rsidRPr="00917445" w:rsidRDefault="00D97149" w:rsidP="00917445">
      <w:pPr>
        <w:pStyle w:val="a4"/>
        <w:numPr>
          <w:ilvl w:val="0"/>
          <w:numId w:val="27"/>
        </w:numPr>
        <w:pBdr>
          <w:top w:val="nil"/>
          <w:left w:val="nil"/>
          <w:bottom w:val="nil"/>
          <w:right w:val="nil"/>
          <w:between w:val="nil"/>
        </w:pBdr>
        <w:ind w:leftChars="0"/>
        <w:rPr>
          <w:color w:val="000000"/>
        </w:rPr>
      </w:pPr>
      <w:r w:rsidRPr="00917445">
        <w:rPr>
          <w:rFonts w:eastAsia="Century"/>
          <w:color w:val="000000"/>
        </w:rPr>
        <w:t>IoT</w:t>
      </w:r>
      <w:r w:rsidRPr="00917445">
        <w:rPr>
          <w:rFonts w:ascii="ＭＳ 明朝" w:eastAsia="ＭＳ 明朝" w:hAnsi="ＭＳ 明朝" w:cs="ＭＳ 明朝" w:hint="eastAsia"/>
          <w:color w:val="000000"/>
        </w:rPr>
        <w:t>センサーから取得したデータを改竄不可な状態で記録する</w:t>
      </w:r>
      <w:r w:rsidR="0004644E" w:rsidRPr="00917445">
        <w:rPr>
          <w:rFonts w:ascii="ＭＳ 明朝" w:eastAsia="ＭＳ 明朝" w:hAnsi="ＭＳ 明朝" w:cs="ＭＳ 明朝" w:hint="eastAsia"/>
          <w:color w:val="000000"/>
        </w:rPr>
        <w:t>．</w:t>
      </w:r>
    </w:p>
    <w:p w14:paraId="4FBC4AA9" w14:textId="77777777" w:rsidR="00917445" w:rsidRPr="00917445" w:rsidRDefault="00D97149" w:rsidP="00917445">
      <w:pPr>
        <w:pStyle w:val="a4"/>
        <w:numPr>
          <w:ilvl w:val="0"/>
          <w:numId w:val="27"/>
        </w:numPr>
        <w:pBdr>
          <w:top w:val="nil"/>
          <w:left w:val="nil"/>
          <w:bottom w:val="nil"/>
          <w:right w:val="nil"/>
          <w:between w:val="nil"/>
        </w:pBdr>
        <w:ind w:leftChars="0"/>
        <w:rPr>
          <w:color w:val="000000"/>
        </w:rPr>
      </w:pPr>
      <w:r w:rsidRPr="00917445">
        <w:rPr>
          <w:rFonts w:ascii="ＭＳ 明朝" w:eastAsia="ＭＳ 明朝" w:hAnsi="ＭＳ 明朝" w:cs="ＭＳ 明朝" w:hint="eastAsia"/>
          <w:color w:val="000000"/>
        </w:rPr>
        <w:t>ユーザのウォレットに</w:t>
      </w:r>
      <w:r w:rsidRPr="00917445">
        <w:rPr>
          <w:rFonts w:eastAsia="Century"/>
          <w:color w:val="000000"/>
        </w:rPr>
        <w:t>DID</w:t>
      </w:r>
      <w:r w:rsidRPr="00917445">
        <w:rPr>
          <w:rFonts w:ascii="ＭＳ 明朝" w:eastAsia="ＭＳ 明朝" w:hAnsi="ＭＳ 明朝" w:cs="ＭＳ 明朝" w:hint="eastAsia"/>
          <w:color w:val="000000"/>
        </w:rPr>
        <w:t>を付与する（モバイルでの</w:t>
      </w:r>
      <w:r w:rsidRPr="00917445">
        <w:rPr>
          <w:rFonts w:eastAsia="Century"/>
          <w:color w:val="000000"/>
        </w:rPr>
        <w:t>DID</w:t>
      </w:r>
      <w:r w:rsidRPr="00917445">
        <w:rPr>
          <w:rFonts w:ascii="ＭＳ 明朝" w:eastAsia="ＭＳ 明朝" w:hAnsi="ＭＳ 明朝" w:cs="ＭＳ 明朝" w:hint="eastAsia"/>
          <w:color w:val="000000"/>
        </w:rPr>
        <w:t>発行）</w:t>
      </w:r>
    </w:p>
    <w:p w14:paraId="73F9D3E7" w14:textId="77777777" w:rsidR="00917445" w:rsidRPr="00917445" w:rsidRDefault="00D97149" w:rsidP="00917445">
      <w:pPr>
        <w:pStyle w:val="a4"/>
        <w:numPr>
          <w:ilvl w:val="0"/>
          <w:numId w:val="27"/>
        </w:numPr>
        <w:pBdr>
          <w:top w:val="nil"/>
          <w:left w:val="nil"/>
          <w:bottom w:val="nil"/>
          <w:right w:val="nil"/>
          <w:between w:val="nil"/>
        </w:pBdr>
        <w:ind w:leftChars="0"/>
        <w:rPr>
          <w:color w:val="000000"/>
        </w:rPr>
      </w:pPr>
      <w:r w:rsidRPr="00917445">
        <w:rPr>
          <w:rFonts w:ascii="ＭＳ 明朝" w:eastAsia="ＭＳ 明朝" w:hAnsi="ＭＳ 明朝" w:cs="ＭＳ 明朝" w:hint="eastAsia"/>
          <w:color w:val="000000"/>
        </w:rPr>
        <w:t>ユーザの同意のもとにデータを譲渡する</w:t>
      </w:r>
      <w:r w:rsidR="0004644E" w:rsidRPr="00917445">
        <w:rPr>
          <w:rFonts w:ascii="ＭＳ 明朝" w:eastAsia="ＭＳ 明朝" w:hAnsi="ＭＳ 明朝" w:cs="ＭＳ 明朝" w:hint="eastAsia"/>
          <w:color w:val="000000"/>
        </w:rPr>
        <w:t>．</w:t>
      </w:r>
      <w:r w:rsidRPr="00917445">
        <w:rPr>
          <w:rFonts w:ascii="ＭＳ 明朝" w:eastAsia="ＭＳ 明朝" w:hAnsi="ＭＳ 明朝" w:cs="ＭＳ 明朝" w:hint="eastAsia"/>
          <w:color w:val="000000"/>
        </w:rPr>
        <w:t>（検証可能な属性情報による動的な合意形成）</w:t>
      </w:r>
    </w:p>
    <w:p w14:paraId="458CA138" w14:textId="77777777" w:rsidR="00917445" w:rsidRPr="00917445" w:rsidRDefault="00D97149" w:rsidP="00917445">
      <w:pPr>
        <w:pStyle w:val="a4"/>
        <w:numPr>
          <w:ilvl w:val="0"/>
          <w:numId w:val="27"/>
        </w:numPr>
        <w:pBdr>
          <w:top w:val="nil"/>
          <w:left w:val="nil"/>
          <w:bottom w:val="nil"/>
          <w:right w:val="nil"/>
          <w:between w:val="nil"/>
        </w:pBdr>
        <w:ind w:leftChars="0"/>
        <w:rPr>
          <w:color w:val="000000"/>
        </w:rPr>
      </w:pPr>
      <w:r w:rsidRPr="00917445">
        <w:rPr>
          <w:rFonts w:ascii="ＭＳ 明朝" w:eastAsia="ＭＳ 明朝" w:hAnsi="ＭＳ 明朝" w:cs="ＭＳ 明朝" w:hint="eastAsia"/>
          <w:color w:val="000000"/>
        </w:rPr>
        <w:t>医療機関や研究機関は個人情報にアクセスすることなく</w:t>
      </w:r>
      <w:r w:rsidR="0004644E" w:rsidRPr="00917445">
        <w:rPr>
          <w:rFonts w:ascii="ＭＳ 明朝" w:eastAsia="ＭＳ 明朝" w:hAnsi="ＭＳ 明朝" w:cs="ＭＳ 明朝" w:hint="eastAsia"/>
          <w:color w:val="000000"/>
        </w:rPr>
        <w:t>，</w:t>
      </w:r>
      <w:r w:rsidRPr="00917445">
        <w:rPr>
          <w:rFonts w:ascii="ＭＳ 明朝" w:eastAsia="ＭＳ 明朝" w:hAnsi="ＭＳ 明朝" w:cs="ＭＳ 明朝" w:hint="eastAsia"/>
          <w:color w:val="000000"/>
        </w:rPr>
        <w:t>条件に合致するユーザのデータを検索し</w:t>
      </w:r>
      <w:r w:rsidR="0004644E" w:rsidRPr="00917445">
        <w:rPr>
          <w:rFonts w:ascii="ＭＳ 明朝" w:eastAsia="ＭＳ 明朝" w:hAnsi="ＭＳ 明朝" w:cs="ＭＳ 明朝" w:hint="eastAsia"/>
          <w:color w:val="000000"/>
        </w:rPr>
        <w:t>，</w:t>
      </w:r>
      <w:r w:rsidRPr="00917445">
        <w:rPr>
          <w:rFonts w:ascii="ＭＳ 明朝" w:eastAsia="ＭＳ 明朝" w:hAnsi="ＭＳ 明朝" w:cs="ＭＳ 明朝" w:hint="eastAsia"/>
          <w:color w:val="000000"/>
        </w:rPr>
        <w:t>データの譲渡を依頼できる（ユーザのプライバシーを保ったまま属性情報をもとに正確なターゲティングをできるシステムの構築）</w:t>
      </w:r>
    </w:p>
    <w:p w14:paraId="7B1CAE56" w14:textId="77777777" w:rsidR="00917445" w:rsidRPr="00917445" w:rsidRDefault="00D97149" w:rsidP="00917445">
      <w:pPr>
        <w:pStyle w:val="a4"/>
        <w:numPr>
          <w:ilvl w:val="0"/>
          <w:numId w:val="27"/>
        </w:numPr>
        <w:pBdr>
          <w:top w:val="nil"/>
          <w:left w:val="nil"/>
          <w:bottom w:val="nil"/>
          <w:right w:val="nil"/>
          <w:between w:val="nil"/>
        </w:pBdr>
        <w:ind w:leftChars="0"/>
        <w:rPr>
          <w:color w:val="000000"/>
        </w:rPr>
      </w:pPr>
      <w:r w:rsidRPr="00917445">
        <w:rPr>
          <w:rFonts w:ascii="ＭＳ 明朝" w:eastAsia="ＭＳ 明朝" w:hAnsi="ＭＳ 明朝" w:cs="ＭＳ 明朝" w:hint="eastAsia"/>
          <w:color w:val="000000"/>
        </w:rPr>
        <w:t>管理画面上で医者や研究機関向けにグラフなどに患者データを可視化できる機能の付与（第三者機関が統計データにアクセスするためのシステム構築）</w:t>
      </w:r>
    </w:p>
    <w:p w14:paraId="0F53386B" w14:textId="60CC179C" w:rsidR="00886B59" w:rsidRPr="00E33F0B" w:rsidRDefault="00D97149" w:rsidP="00E33F0B">
      <w:pPr>
        <w:pStyle w:val="a4"/>
        <w:numPr>
          <w:ilvl w:val="0"/>
          <w:numId w:val="27"/>
        </w:numPr>
        <w:pBdr>
          <w:top w:val="nil"/>
          <w:left w:val="nil"/>
          <w:bottom w:val="nil"/>
          <w:right w:val="nil"/>
          <w:between w:val="nil"/>
        </w:pBdr>
        <w:ind w:leftChars="0"/>
        <w:rPr>
          <w:color w:val="000000"/>
        </w:rPr>
      </w:pPr>
      <w:r w:rsidRPr="00917445">
        <w:rPr>
          <w:rFonts w:ascii="ＭＳ 明朝" w:eastAsia="ＭＳ 明朝" w:hAnsi="ＭＳ 明朝" w:cs="ＭＳ 明朝" w:hint="eastAsia"/>
          <w:color w:val="000000"/>
        </w:rPr>
        <w:t>ユーザにデータ譲渡のインセンティブとしてポイント付与を行うが</w:t>
      </w:r>
      <w:r w:rsidR="0004644E" w:rsidRPr="00917445">
        <w:rPr>
          <w:rFonts w:ascii="ＭＳ 明朝" w:eastAsia="ＭＳ 明朝" w:hAnsi="ＭＳ 明朝" w:cs="ＭＳ 明朝" w:hint="eastAsia"/>
          <w:color w:val="000000"/>
        </w:rPr>
        <w:t>，</w:t>
      </w:r>
      <w:r w:rsidRPr="00917445">
        <w:rPr>
          <w:rFonts w:ascii="ＭＳ 明朝" w:eastAsia="ＭＳ 明朝" w:hAnsi="ＭＳ 明朝" w:cs="ＭＳ 明朝" w:hint="eastAsia"/>
          <w:color w:val="000000"/>
        </w:rPr>
        <w:t>将来的な相互運用性を踏まえてパブリックブロックチェーン上にあるトークンとして取り扱う</w:t>
      </w:r>
      <w:r w:rsidR="0004644E" w:rsidRPr="00917445">
        <w:rPr>
          <w:rFonts w:ascii="ＭＳ 明朝" w:eastAsia="ＭＳ 明朝" w:hAnsi="ＭＳ 明朝" w:cs="ＭＳ 明朝" w:hint="eastAsia"/>
          <w:color w:val="000000"/>
        </w:rPr>
        <w:t>．</w:t>
      </w:r>
    </w:p>
    <w:p w14:paraId="4A073B1C" w14:textId="77777777" w:rsidR="00097BD3" w:rsidRDefault="00097BD3">
      <w:pPr>
        <w:rPr>
          <w:color w:val="000000"/>
        </w:rPr>
      </w:pPr>
    </w:p>
    <w:p w14:paraId="082645A9" w14:textId="392F141A" w:rsidR="00097BD3" w:rsidRDefault="00097BD3">
      <w:pPr>
        <w:rPr>
          <w:color w:val="000000"/>
        </w:rPr>
      </w:pPr>
      <w:r>
        <w:rPr>
          <w:rFonts w:hint="eastAsia"/>
          <w:color w:val="000000"/>
        </w:rPr>
        <w:t>【機能要件】</w:t>
      </w:r>
    </w:p>
    <w:p w14:paraId="7B4C330A" w14:textId="5B783F23" w:rsidR="00886B59" w:rsidRDefault="00D97149" w:rsidP="00097BD3">
      <w:pPr>
        <w:ind w:firstLine="210"/>
        <w:rPr>
          <w:color w:val="000000"/>
        </w:rPr>
      </w:pPr>
      <w:r>
        <w:rPr>
          <w:color w:val="000000"/>
        </w:rPr>
        <w:t>ウォレットは</w:t>
      </w:r>
      <w:r w:rsidR="0004644E">
        <w:rPr>
          <w:color w:val="000000"/>
        </w:rPr>
        <w:t>，</w:t>
      </w:r>
      <w:r>
        <w:rPr>
          <w:color w:val="000000"/>
        </w:rPr>
        <w:t>本事業で提供する</w:t>
      </w:r>
      <w:r>
        <w:t>プロト</w:t>
      </w:r>
      <w:r>
        <w:rPr>
          <w:color w:val="000000"/>
        </w:rPr>
        <w:t>タイプアプリ内に組み込まれるもので</w:t>
      </w:r>
      <w:r w:rsidR="0004644E">
        <w:rPr>
          <w:color w:val="000000"/>
        </w:rPr>
        <w:t>，</w:t>
      </w:r>
      <w:r>
        <w:rPr>
          <w:color w:val="000000"/>
        </w:rPr>
        <w:t>アプリ内のウォレットによって</w:t>
      </w:r>
      <w:r w:rsidR="0004644E">
        <w:rPr>
          <w:color w:val="000000"/>
        </w:rPr>
        <w:t>，</w:t>
      </w:r>
      <w:r>
        <w:rPr>
          <w:color w:val="000000"/>
        </w:rPr>
        <w:t>患者は自分のデータとデジタルアイデンティティを管理できるようになる</w:t>
      </w:r>
      <w:r w:rsidR="0004644E">
        <w:rPr>
          <w:color w:val="000000"/>
        </w:rPr>
        <w:t>．</w:t>
      </w:r>
      <w:r>
        <w:rPr>
          <w:color w:val="000000"/>
        </w:rPr>
        <w:t>DID</w:t>
      </w:r>
      <w:r>
        <w:rPr>
          <w:color w:val="000000"/>
        </w:rPr>
        <w:t>の付与に関しては</w:t>
      </w:r>
      <w:r w:rsidR="0004644E">
        <w:rPr>
          <w:color w:val="000000"/>
        </w:rPr>
        <w:t>，</w:t>
      </w:r>
      <w:r>
        <w:rPr>
          <w:color w:val="000000"/>
        </w:rPr>
        <w:t>アプリを通じて患者が自身のデジタルアイデンティティを作成する際に</w:t>
      </w:r>
      <w:r w:rsidR="0004644E">
        <w:rPr>
          <w:color w:val="000000"/>
        </w:rPr>
        <w:t>，</w:t>
      </w:r>
      <w:r>
        <w:rPr>
          <w:color w:val="000000"/>
        </w:rPr>
        <w:t>システムが自動的に生成し</w:t>
      </w:r>
      <w:r w:rsidR="0004644E">
        <w:rPr>
          <w:color w:val="000000"/>
        </w:rPr>
        <w:t>，</w:t>
      </w:r>
      <w:r>
        <w:rPr>
          <w:color w:val="000000"/>
        </w:rPr>
        <w:t>ウォレットに格納される</w:t>
      </w:r>
      <w:r w:rsidR="0004644E">
        <w:rPr>
          <w:color w:val="000000"/>
        </w:rPr>
        <w:t>．</w:t>
      </w:r>
      <w:r>
        <w:rPr>
          <w:color w:val="000000"/>
        </w:rPr>
        <w:t>これにより</w:t>
      </w:r>
      <w:r w:rsidR="0004644E">
        <w:rPr>
          <w:color w:val="000000"/>
        </w:rPr>
        <w:t>，</w:t>
      </w:r>
      <w:r>
        <w:rPr>
          <w:color w:val="000000"/>
        </w:rPr>
        <w:t>患者はデータ共有やアクセス制御が行えるようになる</w:t>
      </w:r>
      <w:r w:rsidR="0004644E">
        <w:rPr>
          <w:color w:val="000000"/>
        </w:rPr>
        <w:t>．</w:t>
      </w:r>
      <w:r>
        <w:rPr>
          <w:color w:val="000000"/>
        </w:rPr>
        <w:t>この要件を満たすために</w:t>
      </w:r>
      <w:proofErr w:type="spellStart"/>
      <w:r>
        <w:rPr>
          <w:color w:val="000000"/>
        </w:rPr>
        <w:t>DataGateway</w:t>
      </w:r>
      <w:proofErr w:type="spellEnd"/>
      <w:r>
        <w:rPr>
          <w:color w:val="000000"/>
        </w:rPr>
        <w:t>社との打ち合わせを実施し</w:t>
      </w:r>
      <w:r w:rsidR="0004644E">
        <w:rPr>
          <w:color w:val="000000"/>
        </w:rPr>
        <w:t>，</w:t>
      </w:r>
      <w:r>
        <w:rPr>
          <w:color w:val="000000"/>
        </w:rPr>
        <w:t>必要となる機能として以下の</w:t>
      </w:r>
      <w:r w:rsidR="00F23311">
        <w:rPr>
          <w:color w:val="000000"/>
        </w:rPr>
        <w:t>3</w:t>
      </w:r>
      <w:r>
        <w:rPr>
          <w:color w:val="000000"/>
        </w:rPr>
        <w:t>点を抽出した（</w:t>
      </w:r>
      <w:r w:rsidR="00B862E2">
        <w:rPr>
          <w:color w:val="000000"/>
        </w:rPr>
        <w:t>表</w:t>
      </w:r>
      <w:r w:rsidR="00B862E2">
        <w:rPr>
          <w:color w:val="000000"/>
        </w:rPr>
        <w:t>2</w:t>
      </w:r>
      <w:r>
        <w:rPr>
          <w:color w:val="000000"/>
        </w:rPr>
        <w:t>）</w:t>
      </w:r>
      <w:r w:rsidR="0004644E">
        <w:rPr>
          <w:color w:val="000000"/>
        </w:rPr>
        <w:t>．</w:t>
      </w:r>
    </w:p>
    <w:p w14:paraId="354F10A7" w14:textId="77777777" w:rsidR="00886B59" w:rsidRPr="00B45C1D" w:rsidRDefault="00886B59">
      <w:pPr>
        <w:pBdr>
          <w:top w:val="nil"/>
          <w:left w:val="nil"/>
          <w:bottom w:val="nil"/>
          <w:right w:val="nil"/>
          <w:between w:val="nil"/>
        </w:pBdr>
        <w:ind w:left="420"/>
        <w:rPr>
          <w:color w:val="000000"/>
        </w:rPr>
      </w:pPr>
    </w:p>
    <w:p w14:paraId="353EA079" w14:textId="5E73CC90" w:rsidR="00886B59" w:rsidRDefault="00B862E2">
      <w:pPr>
        <w:keepNext/>
        <w:pBdr>
          <w:top w:val="nil"/>
          <w:left w:val="nil"/>
          <w:bottom w:val="nil"/>
          <w:right w:val="nil"/>
          <w:between w:val="nil"/>
        </w:pBdr>
        <w:jc w:val="center"/>
        <w:rPr>
          <w:b/>
          <w:color w:val="000000"/>
        </w:rPr>
      </w:pPr>
      <w:r>
        <w:rPr>
          <w:b/>
          <w:color w:val="000000"/>
        </w:rPr>
        <w:t>表</w:t>
      </w:r>
      <w:r>
        <w:rPr>
          <w:b/>
          <w:color w:val="000000"/>
        </w:rPr>
        <w:t>2</w:t>
      </w:r>
      <w:r w:rsidR="00D97149">
        <w:rPr>
          <w:b/>
          <w:color w:val="000000"/>
        </w:rPr>
        <w:t xml:space="preserve">　</w:t>
      </w:r>
      <w:r w:rsidR="00D97149">
        <w:rPr>
          <w:b/>
          <w:color w:val="000000"/>
        </w:rPr>
        <w:t>Trusted Web</w:t>
      </w:r>
      <w:r w:rsidR="00D97149">
        <w:rPr>
          <w:b/>
          <w:color w:val="000000"/>
        </w:rPr>
        <w:t>の要件によって実証事項が実現可能な根拠</w:t>
      </w:r>
    </w:p>
    <w:tbl>
      <w:tblPr>
        <w:tblStyle w:val="afa"/>
        <w:tblW w:w="949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134"/>
        <w:gridCol w:w="1275"/>
        <w:gridCol w:w="4962"/>
      </w:tblGrid>
      <w:tr w:rsidR="00886B59" w14:paraId="26E4E761" w14:textId="77777777" w:rsidTr="00591198">
        <w:trPr>
          <w:tblHeader/>
          <w:jc w:val="center"/>
        </w:trPr>
        <w:tc>
          <w:tcPr>
            <w:tcW w:w="2122" w:type="dxa"/>
            <w:shd w:val="clear" w:color="auto" w:fill="FDEADA"/>
          </w:tcPr>
          <w:p w14:paraId="3E9F1893" w14:textId="77777777" w:rsidR="00886B59" w:rsidRDefault="00D97149">
            <w:pPr>
              <w:pBdr>
                <w:top w:val="nil"/>
                <w:left w:val="nil"/>
                <w:bottom w:val="nil"/>
                <w:right w:val="nil"/>
                <w:between w:val="nil"/>
              </w:pBdr>
              <w:tabs>
                <w:tab w:val="left" w:pos="8225"/>
              </w:tabs>
              <w:jc w:val="center"/>
              <w:rPr>
                <w:color w:val="000000"/>
              </w:rPr>
            </w:pPr>
            <w:r>
              <w:rPr>
                <w:color w:val="000000"/>
              </w:rPr>
              <w:t>機能</w:t>
            </w:r>
            <w:r>
              <w:rPr>
                <w:color w:val="000000"/>
              </w:rPr>
              <w:t xml:space="preserve">     </w:t>
            </w:r>
          </w:p>
        </w:tc>
        <w:tc>
          <w:tcPr>
            <w:tcW w:w="1134" w:type="dxa"/>
            <w:shd w:val="clear" w:color="auto" w:fill="FDEADA"/>
          </w:tcPr>
          <w:p w14:paraId="787E9857" w14:textId="77777777" w:rsidR="00886B59" w:rsidRDefault="00D97149">
            <w:pPr>
              <w:pBdr>
                <w:top w:val="nil"/>
                <w:left w:val="nil"/>
                <w:bottom w:val="nil"/>
                <w:right w:val="nil"/>
                <w:between w:val="nil"/>
              </w:pBdr>
              <w:tabs>
                <w:tab w:val="left" w:pos="8225"/>
              </w:tabs>
              <w:jc w:val="center"/>
              <w:rPr>
                <w:color w:val="000000"/>
              </w:rPr>
            </w:pPr>
            <w:r>
              <w:rPr>
                <w:color w:val="000000"/>
              </w:rPr>
              <w:t>該当する要件定義</w:t>
            </w:r>
          </w:p>
        </w:tc>
        <w:tc>
          <w:tcPr>
            <w:tcW w:w="1275" w:type="dxa"/>
            <w:shd w:val="clear" w:color="auto" w:fill="FDEADA"/>
          </w:tcPr>
          <w:p w14:paraId="2BA732C0" w14:textId="77777777" w:rsidR="00886B59" w:rsidRDefault="00D97149">
            <w:pPr>
              <w:pBdr>
                <w:top w:val="nil"/>
                <w:left w:val="nil"/>
                <w:bottom w:val="nil"/>
                <w:right w:val="nil"/>
                <w:between w:val="nil"/>
              </w:pBdr>
              <w:tabs>
                <w:tab w:val="left" w:pos="8225"/>
              </w:tabs>
              <w:jc w:val="center"/>
              <w:rPr>
                <w:color w:val="000000"/>
              </w:rPr>
            </w:pPr>
            <w:r>
              <w:rPr>
                <w:color w:val="000000"/>
              </w:rPr>
              <w:t>該当する</w:t>
            </w:r>
            <w:r>
              <w:rPr>
                <w:color w:val="000000"/>
              </w:rPr>
              <w:t>TW</w:t>
            </w:r>
            <w:r>
              <w:rPr>
                <w:color w:val="000000"/>
              </w:rPr>
              <w:t>の要件</w:t>
            </w:r>
          </w:p>
        </w:tc>
        <w:tc>
          <w:tcPr>
            <w:tcW w:w="4962" w:type="dxa"/>
            <w:shd w:val="clear" w:color="auto" w:fill="FDEADA"/>
          </w:tcPr>
          <w:p w14:paraId="4852ADDE" w14:textId="77777777" w:rsidR="00886B59" w:rsidRDefault="00D97149">
            <w:pPr>
              <w:pBdr>
                <w:top w:val="nil"/>
                <w:left w:val="nil"/>
                <w:bottom w:val="nil"/>
                <w:right w:val="nil"/>
                <w:between w:val="nil"/>
              </w:pBdr>
              <w:tabs>
                <w:tab w:val="left" w:pos="8225"/>
              </w:tabs>
              <w:jc w:val="center"/>
              <w:rPr>
                <w:color w:val="000000"/>
              </w:rPr>
            </w:pPr>
            <w:r>
              <w:rPr>
                <w:color w:val="000000"/>
              </w:rPr>
              <w:t>機能の詳細</w:t>
            </w:r>
            <w:r>
              <w:rPr>
                <w:color w:val="000000"/>
              </w:rPr>
              <w:t>/</w:t>
            </w:r>
            <w:r>
              <w:rPr>
                <w:color w:val="000000"/>
              </w:rPr>
              <w:t>実現方法</w:t>
            </w:r>
            <w:r>
              <w:rPr>
                <w:color w:val="000000"/>
              </w:rPr>
              <w:t xml:space="preserve">     </w:t>
            </w:r>
          </w:p>
        </w:tc>
      </w:tr>
      <w:tr w:rsidR="00886B59" w14:paraId="2B28AED8" w14:textId="77777777" w:rsidTr="00591198">
        <w:trPr>
          <w:jc w:val="center"/>
        </w:trPr>
        <w:tc>
          <w:tcPr>
            <w:tcW w:w="2122" w:type="dxa"/>
            <w:shd w:val="clear" w:color="auto" w:fill="FFFFFF"/>
          </w:tcPr>
          <w:p w14:paraId="368D43E3" w14:textId="5D2FD295" w:rsidR="00886B59" w:rsidRDefault="00D97149">
            <w:pPr>
              <w:pBdr>
                <w:top w:val="nil"/>
                <w:left w:val="nil"/>
                <w:bottom w:val="nil"/>
                <w:right w:val="nil"/>
                <w:between w:val="nil"/>
              </w:pBdr>
              <w:tabs>
                <w:tab w:val="left" w:pos="8225"/>
              </w:tabs>
              <w:rPr>
                <w:color w:val="000000"/>
              </w:rPr>
            </w:pPr>
            <w:r>
              <w:rPr>
                <w:color w:val="000000"/>
              </w:rPr>
              <w:t>A</w:t>
            </w:r>
            <w:r>
              <w:rPr>
                <w:color w:val="000000"/>
              </w:rPr>
              <w:t>．</w:t>
            </w:r>
            <w:r>
              <w:rPr>
                <w:color w:val="000000"/>
              </w:rPr>
              <w:t>ORPHE Cloud</w:t>
            </w:r>
            <w:r>
              <w:rPr>
                <w:color w:val="000000"/>
              </w:rPr>
              <w:t>による</w:t>
            </w:r>
            <w:r>
              <w:rPr>
                <w:color w:val="000000"/>
              </w:rPr>
              <w:t>DID</w:t>
            </w:r>
            <w:r>
              <w:rPr>
                <w:color w:val="000000"/>
              </w:rPr>
              <w:t>発行と</w:t>
            </w:r>
            <w:r w:rsidR="0004644E">
              <w:rPr>
                <w:color w:val="000000"/>
              </w:rPr>
              <w:t>，</w:t>
            </w:r>
            <w:r>
              <w:rPr>
                <w:color w:val="000000"/>
              </w:rPr>
              <w:t>ユーザデバイスへの付与</w:t>
            </w:r>
          </w:p>
        </w:tc>
        <w:tc>
          <w:tcPr>
            <w:tcW w:w="1134" w:type="dxa"/>
            <w:shd w:val="clear" w:color="auto" w:fill="FFFFFF"/>
          </w:tcPr>
          <w:p w14:paraId="64723886" w14:textId="7825231C" w:rsidR="00886B59" w:rsidRPr="00DB6C38" w:rsidRDefault="00886B59" w:rsidP="006149A9">
            <w:pPr>
              <w:pStyle w:val="a4"/>
              <w:numPr>
                <w:ilvl w:val="0"/>
                <w:numId w:val="28"/>
              </w:numPr>
              <w:pBdr>
                <w:top w:val="nil"/>
                <w:left w:val="nil"/>
                <w:bottom w:val="nil"/>
                <w:right w:val="nil"/>
                <w:between w:val="nil"/>
              </w:pBdr>
              <w:tabs>
                <w:tab w:val="left" w:pos="8225"/>
              </w:tabs>
              <w:ind w:leftChars="0"/>
              <w:rPr>
                <w:color w:val="000000"/>
              </w:rPr>
            </w:pPr>
          </w:p>
        </w:tc>
        <w:tc>
          <w:tcPr>
            <w:tcW w:w="1275" w:type="dxa"/>
            <w:shd w:val="clear" w:color="auto" w:fill="FFFFFF"/>
          </w:tcPr>
          <w:p w14:paraId="0CEF5D73" w14:textId="77777777" w:rsidR="00886B59" w:rsidRDefault="00D97149" w:rsidP="00DB6C38">
            <w:pPr>
              <w:pBdr>
                <w:top w:val="nil"/>
                <w:left w:val="nil"/>
                <w:bottom w:val="nil"/>
                <w:right w:val="nil"/>
                <w:between w:val="nil"/>
              </w:pBdr>
              <w:tabs>
                <w:tab w:val="left" w:pos="8225"/>
              </w:tabs>
              <w:rPr>
                <w:color w:val="000000"/>
              </w:rPr>
            </w:pPr>
            <w:r>
              <w:rPr>
                <w:color w:val="000000"/>
              </w:rPr>
              <w:t>要件１</w:t>
            </w:r>
            <w:r>
              <w:rPr>
                <w:color w:val="000000"/>
              </w:rPr>
              <w:t xml:space="preserve"> </w:t>
            </w:r>
          </w:p>
        </w:tc>
        <w:tc>
          <w:tcPr>
            <w:tcW w:w="4962" w:type="dxa"/>
            <w:shd w:val="clear" w:color="auto" w:fill="FFFFFF"/>
          </w:tcPr>
          <w:p w14:paraId="55E0C66A" w14:textId="565CD558" w:rsidR="00886B59" w:rsidRDefault="00D97149">
            <w:pPr>
              <w:numPr>
                <w:ilvl w:val="0"/>
                <w:numId w:val="16"/>
              </w:numPr>
              <w:pBdr>
                <w:top w:val="nil"/>
                <w:left w:val="nil"/>
                <w:bottom w:val="nil"/>
                <w:right w:val="nil"/>
                <w:between w:val="nil"/>
              </w:pBdr>
              <w:tabs>
                <w:tab w:val="left" w:pos="8225"/>
              </w:tabs>
              <w:rPr>
                <w:color w:val="000000"/>
              </w:rPr>
            </w:pPr>
            <w:r>
              <w:rPr>
                <w:color w:val="000000"/>
              </w:rPr>
              <w:t>QR</w:t>
            </w:r>
            <w:r>
              <w:rPr>
                <w:color w:val="000000"/>
              </w:rPr>
              <w:t>コードを利用して</w:t>
            </w:r>
            <w:r>
              <w:rPr>
                <w:color w:val="000000"/>
              </w:rPr>
              <w:t>DID</w:t>
            </w:r>
            <w:r>
              <w:rPr>
                <w:color w:val="000000"/>
              </w:rPr>
              <w:t>を発行し</w:t>
            </w:r>
            <w:r w:rsidR="0004644E">
              <w:rPr>
                <w:color w:val="000000"/>
              </w:rPr>
              <w:t>，</w:t>
            </w:r>
            <w:r>
              <w:rPr>
                <w:color w:val="000000"/>
              </w:rPr>
              <w:t>署名鍵によってユーザデバイスと</w:t>
            </w:r>
            <w:r>
              <w:rPr>
                <w:color w:val="000000"/>
              </w:rPr>
              <w:t>ORPHE</w:t>
            </w:r>
            <w:r>
              <w:rPr>
                <w:color w:val="000000"/>
              </w:rPr>
              <w:t>クラウドの紐付けが可能</w:t>
            </w:r>
          </w:p>
        </w:tc>
      </w:tr>
      <w:tr w:rsidR="00886B59" w14:paraId="76042517" w14:textId="77777777" w:rsidTr="00591198">
        <w:trPr>
          <w:jc w:val="center"/>
        </w:trPr>
        <w:tc>
          <w:tcPr>
            <w:tcW w:w="2122" w:type="dxa"/>
            <w:shd w:val="clear" w:color="auto" w:fill="FFFFFF"/>
          </w:tcPr>
          <w:p w14:paraId="52C8623E" w14:textId="77777777" w:rsidR="00886B59" w:rsidRDefault="00D97149">
            <w:pPr>
              <w:pBdr>
                <w:top w:val="nil"/>
                <w:left w:val="nil"/>
                <w:bottom w:val="nil"/>
                <w:right w:val="nil"/>
                <w:between w:val="nil"/>
              </w:pBdr>
              <w:tabs>
                <w:tab w:val="left" w:pos="8225"/>
              </w:tabs>
              <w:rPr>
                <w:color w:val="000000"/>
              </w:rPr>
            </w:pPr>
            <w:r>
              <w:rPr>
                <w:color w:val="000000"/>
              </w:rPr>
              <w:t>B</w:t>
            </w:r>
            <w:r>
              <w:rPr>
                <w:color w:val="000000"/>
              </w:rPr>
              <w:t>．検証可能な属性情報による動的な合意形成</w:t>
            </w:r>
          </w:p>
        </w:tc>
        <w:tc>
          <w:tcPr>
            <w:tcW w:w="1134" w:type="dxa"/>
            <w:shd w:val="clear" w:color="auto" w:fill="FFFFFF"/>
          </w:tcPr>
          <w:p w14:paraId="6C6DD331" w14:textId="2D338ABB" w:rsidR="00886B59" w:rsidRDefault="00917445" w:rsidP="006149A9">
            <w:pPr>
              <w:pBdr>
                <w:top w:val="nil"/>
                <w:left w:val="nil"/>
                <w:bottom w:val="nil"/>
                <w:right w:val="nil"/>
                <w:between w:val="nil"/>
              </w:pBdr>
              <w:tabs>
                <w:tab w:val="left" w:pos="8225"/>
              </w:tabs>
              <w:ind w:left="420"/>
              <w:rPr>
                <w:color w:val="000000"/>
              </w:rPr>
            </w:pPr>
            <w:r>
              <w:rPr>
                <w:rFonts w:hint="eastAsia"/>
                <w:color w:val="000000"/>
              </w:rPr>
              <w:t>③</w:t>
            </w:r>
          </w:p>
        </w:tc>
        <w:tc>
          <w:tcPr>
            <w:tcW w:w="1275" w:type="dxa"/>
            <w:shd w:val="clear" w:color="auto" w:fill="FFFFFF"/>
          </w:tcPr>
          <w:p w14:paraId="4C4BE381" w14:textId="77777777" w:rsidR="00886B59" w:rsidRDefault="00D97149" w:rsidP="00DB6C38">
            <w:pPr>
              <w:pBdr>
                <w:top w:val="nil"/>
                <w:left w:val="nil"/>
                <w:bottom w:val="nil"/>
                <w:right w:val="nil"/>
                <w:between w:val="nil"/>
              </w:pBdr>
              <w:tabs>
                <w:tab w:val="left" w:pos="8225"/>
              </w:tabs>
              <w:rPr>
                <w:color w:val="000000"/>
              </w:rPr>
            </w:pPr>
            <w:r>
              <w:rPr>
                <w:color w:val="000000"/>
              </w:rPr>
              <w:t>要件２</w:t>
            </w:r>
          </w:p>
          <w:p w14:paraId="1663AA80" w14:textId="77777777" w:rsidR="00886B59" w:rsidRDefault="00D97149" w:rsidP="00DB6C38">
            <w:pPr>
              <w:pBdr>
                <w:top w:val="nil"/>
                <w:left w:val="nil"/>
                <w:bottom w:val="nil"/>
                <w:right w:val="nil"/>
                <w:between w:val="nil"/>
              </w:pBdr>
              <w:tabs>
                <w:tab w:val="left" w:pos="8225"/>
              </w:tabs>
              <w:rPr>
                <w:color w:val="000000"/>
              </w:rPr>
            </w:pPr>
            <w:r>
              <w:rPr>
                <w:color w:val="000000"/>
              </w:rPr>
              <w:t>要件３</w:t>
            </w:r>
          </w:p>
        </w:tc>
        <w:tc>
          <w:tcPr>
            <w:tcW w:w="4962" w:type="dxa"/>
            <w:shd w:val="clear" w:color="auto" w:fill="FFFFFF"/>
          </w:tcPr>
          <w:p w14:paraId="0890B3CA" w14:textId="12FEC5AD" w:rsidR="00886B59" w:rsidRDefault="00D97149">
            <w:pPr>
              <w:numPr>
                <w:ilvl w:val="0"/>
                <w:numId w:val="20"/>
              </w:numPr>
              <w:pBdr>
                <w:top w:val="nil"/>
                <w:left w:val="nil"/>
                <w:bottom w:val="nil"/>
                <w:right w:val="nil"/>
                <w:between w:val="nil"/>
              </w:pBdr>
              <w:tabs>
                <w:tab w:val="left" w:pos="8225"/>
              </w:tabs>
              <w:rPr>
                <w:color w:val="000000"/>
              </w:rPr>
            </w:pPr>
            <w:r>
              <w:rPr>
                <w:color w:val="000000"/>
              </w:rPr>
              <w:t>検証可能な資格情報</w:t>
            </w:r>
            <w:r>
              <w:rPr>
                <w:color w:val="000000"/>
              </w:rPr>
              <w:t>(VC)</w:t>
            </w:r>
            <w:r>
              <w:rPr>
                <w:color w:val="000000"/>
              </w:rPr>
              <w:t>を提供する</w:t>
            </w:r>
            <w:r>
              <w:rPr>
                <w:color w:val="000000"/>
              </w:rPr>
              <w:t>API</w:t>
            </w:r>
            <w:r>
              <w:rPr>
                <w:color w:val="000000"/>
              </w:rPr>
              <w:t>を構築し</w:t>
            </w:r>
            <w:r w:rsidR="0004644E">
              <w:rPr>
                <w:color w:val="000000"/>
              </w:rPr>
              <w:t>，</w:t>
            </w:r>
            <w:r>
              <w:rPr>
                <w:color w:val="000000"/>
              </w:rPr>
              <w:t>モバイルからアクセス可能とする</w:t>
            </w:r>
            <w:r w:rsidR="0004644E">
              <w:rPr>
                <w:color w:val="000000"/>
              </w:rPr>
              <w:t>．</w:t>
            </w:r>
          </w:p>
          <w:p w14:paraId="324E0435" w14:textId="77777777" w:rsidR="00886B59" w:rsidRDefault="00886B59">
            <w:pPr>
              <w:pBdr>
                <w:top w:val="nil"/>
                <w:left w:val="nil"/>
                <w:bottom w:val="nil"/>
                <w:right w:val="nil"/>
                <w:between w:val="nil"/>
              </w:pBdr>
              <w:tabs>
                <w:tab w:val="left" w:pos="8225"/>
              </w:tabs>
              <w:rPr>
                <w:color w:val="000000"/>
              </w:rPr>
            </w:pPr>
          </w:p>
        </w:tc>
      </w:tr>
      <w:tr w:rsidR="00886B59" w14:paraId="3E79135D" w14:textId="77777777" w:rsidTr="00591198">
        <w:trPr>
          <w:trHeight w:val="1463"/>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tcPr>
          <w:p w14:paraId="180FDA45" w14:textId="77777777" w:rsidR="00886B59" w:rsidRDefault="00D97149">
            <w:pPr>
              <w:pBdr>
                <w:top w:val="nil"/>
                <w:left w:val="nil"/>
                <w:bottom w:val="nil"/>
                <w:right w:val="nil"/>
                <w:between w:val="nil"/>
              </w:pBdr>
              <w:tabs>
                <w:tab w:val="left" w:pos="8225"/>
              </w:tabs>
              <w:rPr>
                <w:color w:val="000000"/>
              </w:rPr>
            </w:pPr>
            <w:r>
              <w:rPr>
                <w:color w:val="000000"/>
              </w:rPr>
              <w:lastRenderedPageBreak/>
              <w:t>C</w:t>
            </w:r>
            <w:r>
              <w:rPr>
                <w:color w:val="000000"/>
              </w:rPr>
              <w:t>．ユーザーのプライバシーを保ったまま属性情報をもとに正確なターゲティングをできるシステムの構築</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Pr>
          <w:p w14:paraId="333546BC" w14:textId="54BD8AA3" w:rsidR="00886B59" w:rsidRPr="00DB6C38" w:rsidRDefault="00886B59" w:rsidP="006149A9">
            <w:pPr>
              <w:pStyle w:val="a4"/>
              <w:numPr>
                <w:ilvl w:val="0"/>
                <w:numId w:val="28"/>
              </w:numPr>
              <w:pBdr>
                <w:top w:val="nil"/>
                <w:left w:val="nil"/>
                <w:bottom w:val="nil"/>
                <w:right w:val="nil"/>
                <w:between w:val="nil"/>
              </w:pBdr>
              <w:tabs>
                <w:tab w:val="left" w:pos="8225"/>
              </w:tabs>
              <w:ind w:leftChars="0"/>
              <w:rPr>
                <w:color w:val="000000"/>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1DE76095" w14:textId="77777777" w:rsidR="00886B59" w:rsidRDefault="00D97149" w:rsidP="00DB6C38">
            <w:pPr>
              <w:pBdr>
                <w:top w:val="nil"/>
                <w:left w:val="nil"/>
                <w:bottom w:val="nil"/>
                <w:right w:val="nil"/>
                <w:between w:val="nil"/>
              </w:pBdr>
              <w:tabs>
                <w:tab w:val="left" w:pos="8225"/>
              </w:tabs>
              <w:rPr>
                <w:color w:val="000000"/>
              </w:rPr>
            </w:pPr>
            <w:r>
              <w:rPr>
                <w:color w:val="000000"/>
              </w:rPr>
              <w:t>要件１</w:t>
            </w:r>
          </w:p>
          <w:p w14:paraId="5070F624" w14:textId="77777777" w:rsidR="00886B59" w:rsidRDefault="00D97149" w:rsidP="00DB6C38">
            <w:pPr>
              <w:pBdr>
                <w:top w:val="nil"/>
                <w:left w:val="nil"/>
                <w:bottom w:val="nil"/>
                <w:right w:val="nil"/>
                <w:between w:val="nil"/>
              </w:pBdr>
              <w:tabs>
                <w:tab w:val="left" w:pos="8225"/>
              </w:tabs>
              <w:rPr>
                <w:color w:val="000000"/>
              </w:rPr>
            </w:pPr>
            <w:r>
              <w:rPr>
                <w:color w:val="000000"/>
              </w:rPr>
              <w:t>要件２</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Pr>
          <w:p w14:paraId="189F9DE5" w14:textId="52F1FAE7" w:rsidR="00886B59" w:rsidRDefault="00D97149">
            <w:pPr>
              <w:numPr>
                <w:ilvl w:val="0"/>
                <w:numId w:val="20"/>
              </w:numPr>
              <w:tabs>
                <w:tab w:val="left" w:pos="8225"/>
              </w:tabs>
              <w:rPr>
                <w:color w:val="000000"/>
              </w:rPr>
            </w:pPr>
            <w:r>
              <w:rPr>
                <w:color w:val="000000"/>
              </w:rPr>
              <w:t>データ送信時に</w:t>
            </w:r>
            <w:r w:rsidR="0004644E">
              <w:rPr>
                <w:color w:val="000000"/>
              </w:rPr>
              <w:t>，</w:t>
            </w:r>
            <w:r>
              <w:rPr>
                <w:color w:val="000000"/>
              </w:rPr>
              <w:t>データの種類や値に応じてユーザーに属性クレデンシャルを発行する</w:t>
            </w:r>
            <w:r>
              <w:rPr>
                <w:color w:val="000000"/>
              </w:rPr>
              <w:t>ORPHE Cloud(</w:t>
            </w:r>
            <w:proofErr w:type="spellStart"/>
            <w:r>
              <w:rPr>
                <w:color w:val="000000"/>
              </w:rPr>
              <w:t>Woollet</w:t>
            </w:r>
            <w:proofErr w:type="spellEnd"/>
            <w:r>
              <w:rPr>
                <w:color w:val="000000"/>
              </w:rPr>
              <w:t xml:space="preserve"> Core</w:t>
            </w:r>
            <w:r>
              <w:rPr>
                <w:color w:val="000000"/>
              </w:rPr>
              <w:t>システムを組み込んで実装したデータ送信時に</w:t>
            </w:r>
            <w:r>
              <w:rPr>
                <w:color w:val="000000"/>
              </w:rPr>
              <w:t>VC</w:t>
            </w:r>
            <w:r>
              <w:rPr>
                <w:color w:val="000000"/>
              </w:rPr>
              <w:t>を発行し</w:t>
            </w:r>
            <w:r w:rsidR="0004644E">
              <w:rPr>
                <w:color w:val="000000"/>
              </w:rPr>
              <w:t>，</w:t>
            </w:r>
            <w:r>
              <w:rPr>
                <w:color w:val="000000"/>
              </w:rPr>
              <w:t>ユーザーのプライバシーを保護しながらデータ共有を可能にするプラットフォーム</w:t>
            </w:r>
            <w:r>
              <w:rPr>
                <w:color w:val="000000"/>
              </w:rPr>
              <w:t>)</w:t>
            </w:r>
            <w:r>
              <w:rPr>
                <w:color w:val="000000"/>
              </w:rPr>
              <w:t>を構築</w:t>
            </w:r>
            <w:r w:rsidR="0004644E">
              <w:rPr>
                <w:color w:val="000000"/>
              </w:rPr>
              <w:t>．</w:t>
            </w:r>
          </w:p>
        </w:tc>
      </w:tr>
    </w:tbl>
    <w:p w14:paraId="119EFF51" w14:textId="77777777" w:rsidR="00886B59" w:rsidRDefault="00886B59">
      <w:pPr>
        <w:rPr>
          <w:color w:val="000000"/>
        </w:rPr>
      </w:pPr>
    </w:p>
    <w:p w14:paraId="1BB57735" w14:textId="29BCD5CA" w:rsidR="00886B59" w:rsidRDefault="00D97149">
      <w:pPr>
        <w:ind w:firstLine="210"/>
        <w:rPr>
          <w:color w:val="000000"/>
        </w:rPr>
      </w:pPr>
      <w:r>
        <w:rPr>
          <w:color w:val="000000"/>
        </w:rPr>
        <w:t>A</w:t>
      </w:r>
      <w:r>
        <w:rPr>
          <w:color w:val="000000"/>
        </w:rPr>
        <w:t>については</w:t>
      </w:r>
      <w:r w:rsidR="0004644E">
        <w:rPr>
          <w:color w:val="000000"/>
        </w:rPr>
        <w:t>，</w:t>
      </w:r>
      <w:r>
        <w:rPr>
          <w:color w:val="000000"/>
        </w:rPr>
        <w:t>ユーザー（患者）とパートナー（医療従事者等）の両方に</w:t>
      </w:r>
      <w:r>
        <w:rPr>
          <w:color w:val="000000"/>
        </w:rPr>
        <w:t>DID</w:t>
      </w:r>
      <w:r>
        <w:rPr>
          <w:color w:val="000000"/>
        </w:rPr>
        <w:t>を発行し一連の認証クレデンシャルとともに運用されることで</w:t>
      </w:r>
      <w:r w:rsidR="0004644E">
        <w:rPr>
          <w:color w:val="000000"/>
        </w:rPr>
        <w:t>，</w:t>
      </w:r>
      <w:r>
        <w:rPr>
          <w:color w:val="000000"/>
        </w:rPr>
        <w:t>要件１のようなデータのコントロールを可能とする</w:t>
      </w:r>
      <w:r w:rsidR="0004644E">
        <w:rPr>
          <w:color w:val="000000"/>
        </w:rPr>
        <w:t>．</w:t>
      </w:r>
    </w:p>
    <w:p w14:paraId="7E9ECDCF" w14:textId="6D360322" w:rsidR="00886B59" w:rsidRDefault="00D97149" w:rsidP="00F23311">
      <w:pPr>
        <w:ind w:firstLine="210"/>
        <w:rPr>
          <w:color w:val="000000"/>
        </w:rPr>
      </w:pPr>
      <w:r>
        <w:rPr>
          <w:color w:val="000000"/>
        </w:rPr>
        <w:t>B</w:t>
      </w:r>
      <w:r w:rsidR="0004644E">
        <w:rPr>
          <w:color w:val="000000"/>
        </w:rPr>
        <w:t>，</w:t>
      </w:r>
      <w:r>
        <w:rPr>
          <w:color w:val="000000"/>
        </w:rPr>
        <w:t>C</w:t>
      </w:r>
      <w:r>
        <w:rPr>
          <w:color w:val="000000"/>
        </w:rPr>
        <w:t>については管理画面から閲覧したいデータを期間と種類を選択することで</w:t>
      </w:r>
      <w:r w:rsidR="0004644E">
        <w:rPr>
          <w:color w:val="000000"/>
        </w:rPr>
        <w:t>，</w:t>
      </w:r>
      <w:r>
        <w:rPr>
          <w:color w:val="000000"/>
        </w:rPr>
        <w:t>今回登録しているユーザー全てのウォレットに対してクエリが発行され</w:t>
      </w:r>
      <w:r w:rsidR="0004644E">
        <w:rPr>
          <w:color w:val="000000"/>
        </w:rPr>
        <w:t>，</w:t>
      </w:r>
      <w:r>
        <w:rPr>
          <w:color w:val="000000"/>
        </w:rPr>
        <w:t>ユーザーウォレット側で内容についてゼロ知識証明を通じた参照を行い</w:t>
      </w:r>
      <w:r w:rsidR="0004644E">
        <w:rPr>
          <w:color w:val="000000"/>
        </w:rPr>
        <w:t>，</w:t>
      </w:r>
      <w:r>
        <w:rPr>
          <w:color w:val="000000"/>
        </w:rPr>
        <w:t>閲覧したいデータの対象となるデータが内部に存在する場合にユーザーにデータをシェアするかどうかの確認が表示される</w:t>
      </w:r>
      <w:r w:rsidR="0004644E">
        <w:rPr>
          <w:color w:val="000000"/>
        </w:rPr>
        <w:t>．</w:t>
      </w:r>
      <w:r>
        <w:rPr>
          <w:color w:val="000000"/>
        </w:rPr>
        <w:t>それを認証することで個人情報にアクセスすることなくお互いが望むデータ共有であることを確認し合意形成を可能とする（要件３）</w:t>
      </w:r>
      <w:r w:rsidR="0004644E">
        <w:rPr>
          <w:color w:val="000000"/>
        </w:rPr>
        <w:t>．</w:t>
      </w:r>
      <w:r>
        <w:rPr>
          <w:color w:val="000000"/>
        </w:rPr>
        <w:t>実装については</w:t>
      </w:r>
      <w:r>
        <w:rPr>
          <w:color w:val="000000"/>
        </w:rPr>
        <w:t>W3C</w:t>
      </w:r>
      <w:r>
        <w:rPr>
          <w:color w:val="000000"/>
          <w:vertAlign w:val="superscript"/>
        </w:rPr>
        <w:footnoteReference w:id="1"/>
      </w:r>
      <w:r>
        <w:rPr>
          <w:color w:val="000000"/>
        </w:rPr>
        <w:t xml:space="preserve"> </w:t>
      </w:r>
      <w:r>
        <w:rPr>
          <w:color w:val="000000"/>
        </w:rPr>
        <w:t>と</w:t>
      </w:r>
      <w:r>
        <w:rPr>
          <w:color w:val="000000"/>
        </w:rPr>
        <w:t>Hyperledger Aries</w:t>
      </w:r>
      <w:r>
        <w:rPr>
          <w:color w:val="000000"/>
          <w:vertAlign w:val="superscript"/>
        </w:rPr>
        <w:footnoteReference w:id="2"/>
      </w:r>
      <w:r>
        <w:rPr>
          <w:color w:val="000000"/>
        </w:rPr>
        <w:t>に詳しく記載がある</w:t>
      </w:r>
      <w:r w:rsidR="0004644E">
        <w:rPr>
          <w:color w:val="000000"/>
        </w:rPr>
        <w:t>．</w:t>
      </w:r>
    </w:p>
    <w:p w14:paraId="13560C6F" w14:textId="77777777" w:rsidR="00097BD3" w:rsidRDefault="00097BD3" w:rsidP="00F23311">
      <w:pPr>
        <w:ind w:firstLine="210"/>
        <w:rPr>
          <w:color w:val="000000"/>
        </w:rPr>
      </w:pPr>
    </w:p>
    <w:p w14:paraId="3188AA14" w14:textId="339F3CF8" w:rsidR="00097BD3" w:rsidRDefault="00097BD3" w:rsidP="00E33F0B">
      <w:pPr>
        <w:rPr>
          <w:color w:val="000000"/>
        </w:rPr>
      </w:pPr>
      <w:r>
        <w:rPr>
          <w:rFonts w:hint="eastAsia"/>
          <w:color w:val="000000"/>
        </w:rPr>
        <w:t>【非機能要件】</w:t>
      </w:r>
    </w:p>
    <w:p w14:paraId="604C55AB" w14:textId="4AA3E3E5" w:rsidR="00097BD3" w:rsidRDefault="002826EF" w:rsidP="00E33F0B">
      <w:pPr>
        <w:pBdr>
          <w:top w:val="nil"/>
          <w:left w:val="nil"/>
          <w:bottom w:val="nil"/>
          <w:right w:val="nil"/>
          <w:between w:val="nil"/>
        </w:pBdr>
        <w:ind w:firstLineChars="100" w:firstLine="210"/>
        <w:rPr>
          <w:color w:val="000000"/>
        </w:rPr>
      </w:pPr>
      <w:r>
        <w:rPr>
          <w:rFonts w:ascii="ＭＳ 明朝" w:eastAsia="ＭＳ 明朝" w:hAnsi="ＭＳ 明朝" w:cs="ＭＳ 明朝" w:hint="eastAsia"/>
          <w:color w:val="000000"/>
        </w:rPr>
        <w:t>データ記録に関して，</w:t>
      </w:r>
      <w:r w:rsidR="00097BD3">
        <w:rPr>
          <w:rFonts w:ascii="ＭＳ 明朝" w:eastAsia="ＭＳ 明朝" w:hAnsi="ＭＳ 明朝" w:cs="ＭＳ 明朝" w:hint="eastAsia"/>
          <w:color w:val="000000"/>
        </w:rPr>
        <w:t>蓄積されるデータが増えてくることを想定し，ユーザウォレットに記録しきれない分の大容量のデータを記録できる</w:t>
      </w:r>
      <w:r>
        <w:rPr>
          <w:rFonts w:ascii="ＭＳ 明朝" w:eastAsia="ＭＳ 明朝" w:hAnsi="ＭＳ 明朝" w:cs="ＭＳ 明朝" w:hint="eastAsia"/>
          <w:color w:val="000000"/>
        </w:rPr>
        <w:t>媒体であることとデータの耐改ざん性を担保する必要があると考えられた．</w:t>
      </w:r>
    </w:p>
    <w:p w14:paraId="778FB7C8" w14:textId="77777777" w:rsidR="00097BD3" w:rsidRPr="00097BD3" w:rsidRDefault="00097BD3" w:rsidP="00F23311">
      <w:pPr>
        <w:ind w:firstLine="210"/>
        <w:rPr>
          <w:color w:val="000000"/>
        </w:rPr>
      </w:pPr>
    </w:p>
    <w:p w14:paraId="738544F0" w14:textId="77777777" w:rsidR="00097BD3" w:rsidRDefault="00097BD3" w:rsidP="00F23311">
      <w:pPr>
        <w:ind w:firstLine="210"/>
        <w:rPr>
          <w:color w:val="000000"/>
        </w:rPr>
      </w:pPr>
    </w:p>
    <w:p w14:paraId="2D4A7C01" w14:textId="77777777" w:rsidR="00886B59" w:rsidRDefault="00D97149">
      <w:pPr>
        <w:numPr>
          <w:ilvl w:val="0"/>
          <w:numId w:val="4"/>
        </w:numPr>
        <w:pBdr>
          <w:top w:val="nil"/>
          <w:left w:val="nil"/>
          <w:bottom w:val="nil"/>
          <w:right w:val="nil"/>
          <w:between w:val="nil"/>
        </w:pBdr>
        <w:rPr>
          <w:color w:val="000000"/>
        </w:rPr>
      </w:pPr>
      <w:r>
        <w:rPr>
          <w:rFonts w:eastAsia="Century"/>
          <w:color w:val="000000"/>
        </w:rPr>
        <w:t>基本設計</w:t>
      </w:r>
    </w:p>
    <w:p w14:paraId="1D840B4E" w14:textId="31F829C8" w:rsidR="00886B59" w:rsidRDefault="00D97149">
      <w:pPr>
        <w:ind w:firstLine="210"/>
        <w:rPr>
          <w:color w:val="000000"/>
        </w:rPr>
      </w:pPr>
      <w:r>
        <w:rPr>
          <w:color w:val="000000"/>
        </w:rPr>
        <w:t>以上のような要件を踏まえて</w:t>
      </w:r>
      <w:r w:rsidR="0004644E">
        <w:rPr>
          <w:color w:val="000000"/>
        </w:rPr>
        <w:t>，</w:t>
      </w:r>
      <w:r>
        <w:rPr>
          <w:color w:val="000000"/>
        </w:rPr>
        <w:t>以下のようなシステム構成（図</w:t>
      </w:r>
      <w:r>
        <w:rPr>
          <w:color w:val="000000"/>
        </w:rPr>
        <w:t>3.1-1</w:t>
      </w:r>
      <w:r>
        <w:rPr>
          <w:color w:val="000000"/>
        </w:rPr>
        <w:t>）を設計した</w:t>
      </w:r>
      <w:r w:rsidR="0004644E">
        <w:rPr>
          <w:color w:val="000000"/>
        </w:rPr>
        <w:t>．</w:t>
      </w:r>
    </w:p>
    <w:p w14:paraId="6DB27A1D" w14:textId="6B305CE2" w:rsidR="00886B59" w:rsidRPr="006734B2" w:rsidRDefault="00D97149">
      <w:pPr>
        <w:numPr>
          <w:ilvl w:val="0"/>
          <w:numId w:val="3"/>
        </w:numPr>
        <w:pBdr>
          <w:top w:val="nil"/>
          <w:left w:val="nil"/>
          <w:bottom w:val="nil"/>
          <w:right w:val="nil"/>
          <w:between w:val="nil"/>
        </w:pBdr>
        <w:rPr>
          <w:color w:val="000000"/>
        </w:rPr>
      </w:pPr>
      <w:r>
        <w:rPr>
          <w:rFonts w:eastAsia="Century"/>
          <w:color w:val="000000"/>
        </w:rPr>
        <w:t>患者向けユーザーモバイルアプリ（O</w:t>
      </w:r>
      <w:r w:rsidR="002C4CBE">
        <w:rPr>
          <w:rFonts w:eastAsia="Century"/>
          <w:color w:val="000000"/>
        </w:rPr>
        <w:t>RP</w:t>
      </w:r>
      <w:r>
        <w:rPr>
          <w:rFonts w:eastAsia="Century"/>
          <w:color w:val="000000"/>
        </w:rPr>
        <w:t>HE Mobile Ap</w:t>
      </w:r>
      <w:r w:rsidR="00F23311">
        <w:rPr>
          <w:rFonts w:eastAsia="Century"/>
          <w:color w:val="000000"/>
        </w:rPr>
        <w:t>p</w:t>
      </w:r>
      <w:r>
        <w:rPr>
          <w:rFonts w:eastAsia="Century"/>
          <w:color w:val="000000"/>
        </w:rPr>
        <w:t>）</w:t>
      </w:r>
    </w:p>
    <w:p w14:paraId="73038F03" w14:textId="77777777" w:rsidR="00886B59" w:rsidRPr="006734B2" w:rsidRDefault="00D97149" w:rsidP="00905D62">
      <w:pPr>
        <w:numPr>
          <w:ilvl w:val="1"/>
          <w:numId w:val="3"/>
        </w:numPr>
        <w:pBdr>
          <w:top w:val="nil"/>
          <w:left w:val="nil"/>
          <w:bottom w:val="nil"/>
          <w:right w:val="nil"/>
          <w:between w:val="nil"/>
        </w:pBdr>
        <w:rPr>
          <w:color w:val="000000"/>
        </w:rPr>
      </w:pPr>
      <w:r w:rsidRPr="00905D62">
        <w:rPr>
          <w:rFonts w:eastAsia="Century"/>
          <w:color w:val="000000"/>
        </w:rPr>
        <w:t>IoTセンサとユーザー入力でログの形成機能</w:t>
      </w:r>
    </w:p>
    <w:p w14:paraId="6A925641" w14:textId="5EDD4A76" w:rsidR="00886B59" w:rsidRPr="006734B2" w:rsidRDefault="00D97149" w:rsidP="00905D62">
      <w:pPr>
        <w:numPr>
          <w:ilvl w:val="1"/>
          <w:numId w:val="3"/>
        </w:numPr>
        <w:pBdr>
          <w:top w:val="nil"/>
          <w:left w:val="nil"/>
          <w:bottom w:val="nil"/>
          <w:right w:val="nil"/>
          <w:between w:val="nil"/>
        </w:pBdr>
        <w:rPr>
          <w:color w:val="000000"/>
        </w:rPr>
      </w:pPr>
      <w:r w:rsidRPr="00905D62">
        <w:rPr>
          <w:rFonts w:eastAsia="Century"/>
          <w:color w:val="000000"/>
        </w:rPr>
        <w:t>ウォレット機能（DIDに基づいたVCの管理</w:t>
      </w:r>
      <w:r w:rsidR="0004644E" w:rsidRPr="00905D62">
        <w:rPr>
          <w:rFonts w:ascii="ＭＳ 明朝" w:eastAsia="ＭＳ 明朝" w:hAnsi="ＭＳ 明朝" w:cs="ＭＳ 明朝" w:hint="eastAsia"/>
          <w:color w:val="000000"/>
        </w:rPr>
        <w:t>，</w:t>
      </w:r>
      <w:r w:rsidRPr="00905D62">
        <w:rPr>
          <w:rFonts w:eastAsia="Century"/>
          <w:color w:val="000000"/>
        </w:rPr>
        <w:t>通信ノード）</w:t>
      </w:r>
    </w:p>
    <w:p w14:paraId="0B03F8AC" w14:textId="77777777" w:rsidR="00886B59" w:rsidRPr="00905D62" w:rsidRDefault="00D97149" w:rsidP="006734B2">
      <w:pPr>
        <w:numPr>
          <w:ilvl w:val="1"/>
          <w:numId w:val="3"/>
        </w:numPr>
        <w:pBdr>
          <w:top w:val="nil"/>
          <w:left w:val="nil"/>
          <w:bottom w:val="nil"/>
          <w:right w:val="nil"/>
          <w:between w:val="nil"/>
        </w:pBdr>
        <w:rPr>
          <w:color w:val="000000"/>
        </w:rPr>
      </w:pPr>
      <w:r w:rsidRPr="00905D62">
        <w:rPr>
          <w:rFonts w:eastAsia="Century"/>
          <w:color w:val="000000"/>
        </w:rPr>
        <w:t>セキュアストレージ機能（DID保管）</w:t>
      </w:r>
    </w:p>
    <w:p w14:paraId="32679808" w14:textId="77777777" w:rsidR="00886B59" w:rsidRDefault="00886B59">
      <w:pPr>
        <w:pBdr>
          <w:top w:val="nil"/>
          <w:left w:val="nil"/>
          <w:bottom w:val="nil"/>
          <w:right w:val="nil"/>
          <w:between w:val="nil"/>
        </w:pBdr>
        <w:ind w:left="420"/>
        <w:rPr>
          <w:color w:val="000000"/>
        </w:rPr>
      </w:pPr>
    </w:p>
    <w:p w14:paraId="4B403190" w14:textId="77777777" w:rsidR="00886B59" w:rsidRPr="006734B2" w:rsidRDefault="00D97149">
      <w:pPr>
        <w:numPr>
          <w:ilvl w:val="0"/>
          <w:numId w:val="3"/>
        </w:numPr>
        <w:pBdr>
          <w:top w:val="nil"/>
          <w:left w:val="nil"/>
          <w:bottom w:val="nil"/>
          <w:right w:val="nil"/>
          <w:between w:val="nil"/>
        </w:pBdr>
        <w:rPr>
          <w:color w:val="000000"/>
        </w:rPr>
      </w:pPr>
      <w:r>
        <w:rPr>
          <w:rFonts w:eastAsia="Century"/>
          <w:color w:val="000000"/>
        </w:rPr>
        <w:t>IoTセンサ（ORPHE CORE）</w:t>
      </w:r>
    </w:p>
    <w:p w14:paraId="78BA462A" w14:textId="77777777" w:rsidR="00886B59" w:rsidRPr="00905D62" w:rsidRDefault="00D97149" w:rsidP="006734B2">
      <w:pPr>
        <w:numPr>
          <w:ilvl w:val="1"/>
          <w:numId w:val="3"/>
        </w:numPr>
        <w:pBdr>
          <w:top w:val="nil"/>
          <w:left w:val="nil"/>
          <w:bottom w:val="nil"/>
          <w:right w:val="nil"/>
          <w:between w:val="nil"/>
        </w:pBdr>
        <w:rPr>
          <w:color w:val="000000"/>
        </w:rPr>
      </w:pPr>
      <w:r w:rsidRPr="00905D62">
        <w:rPr>
          <w:rFonts w:eastAsia="Century"/>
          <w:color w:val="000000"/>
        </w:rPr>
        <w:t>歩行データ収集</w:t>
      </w:r>
    </w:p>
    <w:p w14:paraId="1D22A5D5" w14:textId="77777777" w:rsidR="00886B59" w:rsidRDefault="00886B59">
      <w:pPr>
        <w:rPr>
          <w:color w:val="000000"/>
        </w:rPr>
      </w:pPr>
    </w:p>
    <w:p w14:paraId="5540977F" w14:textId="5C016C63" w:rsidR="00886B59" w:rsidRPr="006734B2" w:rsidRDefault="00D97149">
      <w:pPr>
        <w:numPr>
          <w:ilvl w:val="0"/>
          <w:numId w:val="3"/>
        </w:numPr>
        <w:pBdr>
          <w:top w:val="nil"/>
          <w:left w:val="nil"/>
          <w:bottom w:val="nil"/>
          <w:right w:val="nil"/>
          <w:between w:val="nil"/>
        </w:pBdr>
        <w:rPr>
          <w:color w:val="000000"/>
        </w:rPr>
      </w:pPr>
      <w:r>
        <w:rPr>
          <w:rFonts w:eastAsia="Century"/>
          <w:color w:val="000000"/>
        </w:rPr>
        <w:t>パートナー（医療機関</w:t>
      </w:r>
      <w:r w:rsidR="0004644E">
        <w:rPr>
          <w:rFonts w:ascii="ＭＳ 明朝" w:eastAsia="ＭＳ 明朝" w:hAnsi="ＭＳ 明朝" w:cs="ＭＳ 明朝" w:hint="eastAsia"/>
          <w:color w:val="000000"/>
        </w:rPr>
        <w:t>，</w:t>
      </w:r>
      <w:r>
        <w:rPr>
          <w:rFonts w:eastAsia="Century"/>
          <w:color w:val="000000"/>
        </w:rPr>
        <w:t xml:space="preserve">研究機関）アプリ（ORPHE </w:t>
      </w:r>
      <w:r w:rsidR="00F23311">
        <w:rPr>
          <w:rFonts w:eastAsia="Century"/>
          <w:color w:val="000000"/>
        </w:rPr>
        <w:t xml:space="preserve">Desktop </w:t>
      </w:r>
      <w:r>
        <w:rPr>
          <w:rFonts w:eastAsia="Century"/>
          <w:color w:val="000000"/>
        </w:rPr>
        <w:t>System</w:t>
      </w:r>
      <w:r w:rsidR="00F23311">
        <w:rPr>
          <w:rFonts w:ascii="ＭＳ 明朝" w:eastAsia="ＭＳ 明朝" w:hAnsi="ＭＳ 明朝" w:cs="ＭＳ 明朝" w:hint="eastAsia"/>
          <w:color w:val="000000"/>
        </w:rPr>
        <w:t>（</w:t>
      </w:r>
      <w:r w:rsidR="00F23311">
        <w:rPr>
          <w:rFonts w:ascii="ＭＳ 明朝" w:eastAsia="ＭＳ 明朝" w:hAnsi="ＭＳ 明朝" w:cs="ＭＳ 明朝"/>
          <w:color w:val="000000"/>
        </w:rPr>
        <w:t>Partner system</w:t>
      </w:r>
      <w:r w:rsidR="00F23311">
        <w:rPr>
          <w:rFonts w:ascii="ＭＳ 明朝" w:eastAsia="ＭＳ 明朝" w:hAnsi="ＭＳ 明朝" w:cs="ＭＳ 明朝" w:hint="eastAsia"/>
          <w:color w:val="000000"/>
        </w:rPr>
        <w:t>）</w:t>
      </w:r>
      <w:r>
        <w:rPr>
          <w:rFonts w:eastAsia="Century"/>
          <w:color w:val="000000"/>
        </w:rPr>
        <w:t>）</w:t>
      </w:r>
    </w:p>
    <w:p w14:paraId="36063EE9" w14:textId="03A8FB12" w:rsidR="00905D62" w:rsidRPr="00905D62" w:rsidRDefault="00D97149" w:rsidP="006734B2">
      <w:pPr>
        <w:numPr>
          <w:ilvl w:val="1"/>
          <w:numId w:val="3"/>
        </w:numPr>
        <w:pBdr>
          <w:top w:val="nil"/>
          <w:left w:val="nil"/>
          <w:bottom w:val="nil"/>
          <w:right w:val="nil"/>
          <w:between w:val="nil"/>
        </w:pBdr>
        <w:rPr>
          <w:color w:val="000000"/>
        </w:rPr>
      </w:pPr>
      <w:r w:rsidRPr="00905D62">
        <w:rPr>
          <w:rFonts w:eastAsia="Century"/>
          <w:color w:val="000000"/>
        </w:rPr>
        <w:t>データリクエスト機能</w:t>
      </w:r>
    </w:p>
    <w:p w14:paraId="2B6B9346" w14:textId="04B49804" w:rsidR="00905D62" w:rsidRPr="00905D62" w:rsidRDefault="00D97149" w:rsidP="006734B2">
      <w:pPr>
        <w:numPr>
          <w:ilvl w:val="1"/>
          <w:numId w:val="3"/>
        </w:numPr>
        <w:pBdr>
          <w:top w:val="nil"/>
          <w:left w:val="nil"/>
          <w:bottom w:val="nil"/>
          <w:right w:val="nil"/>
          <w:between w:val="nil"/>
        </w:pBdr>
        <w:rPr>
          <w:color w:val="000000"/>
        </w:rPr>
      </w:pPr>
      <w:r w:rsidRPr="00905D62">
        <w:rPr>
          <w:rFonts w:eastAsia="Century"/>
          <w:color w:val="000000"/>
        </w:rPr>
        <w:t>データ閲覧機能</w:t>
      </w:r>
    </w:p>
    <w:p w14:paraId="16BC1790" w14:textId="37690218" w:rsidR="00886B59" w:rsidRPr="00905D62" w:rsidRDefault="00D97149" w:rsidP="006734B2">
      <w:pPr>
        <w:numPr>
          <w:ilvl w:val="1"/>
          <w:numId w:val="3"/>
        </w:numPr>
        <w:pBdr>
          <w:top w:val="nil"/>
          <w:left w:val="nil"/>
          <w:bottom w:val="nil"/>
          <w:right w:val="nil"/>
          <w:between w:val="nil"/>
        </w:pBdr>
        <w:rPr>
          <w:color w:val="000000"/>
        </w:rPr>
      </w:pPr>
      <w:r w:rsidRPr="00905D62">
        <w:rPr>
          <w:rFonts w:eastAsia="Century"/>
          <w:color w:val="000000"/>
        </w:rPr>
        <w:t>ウォレット機能（DIDに基づいたVCの管理</w:t>
      </w:r>
      <w:r w:rsidR="0004644E" w:rsidRPr="00905D62">
        <w:rPr>
          <w:rFonts w:ascii="ＭＳ 明朝" w:eastAsia="ＭＳ 明朝" w:hAnsi="ＭＳ 明朝" w:cs="ＭＳ 明朝" w:hint="eastAsia"/>
          <w:color w:val="000000"/>
        </w:rPr>
        <w:t>，</w:t>
      </w:r>
      <w:r w:rsidRPr="00905D62">
        <w:rPr>
          <w:rFonts w:eastAsia="Century"/>
          <w:color w:val="000000"/>
        </w:rPr>
        <w:t>通信ノード）</w:t>
      </w:r>
    </w:p>
    <w:p w14:paraId="48E0AD21" w14:textId="77777777" w:rsidR="00886B59" w:rsidRDefault="00886B59">
      <w:pPr>
        <w:rPr>
          <w:color w:val="000000"/>
        </w:rPr>
      </w:pPr>
    </w:p>
    <w:p w14:paraId="63972F88" w14:textId="4C231C86" w:rsidR="00905D62" w:rsidRDefault="00D97149">
      <w:pPr>
        <w:numPr>
          <w:ilvl w:val="0"/>
          <w:numId w:val="3"/>
        </w:numPr>
        <w:pBdr>
          <w:top w:val="nil"/>
          <w:left w:val="nil"/>
          <w:bottom w:val="nil"/>
          <w:right w:val="nil"/>
          <w:between w:val="nil"/>
        </w:pBdr>
        <w:rPr>
          <w:color w:val="000000"/>
        </w:rPr>
      </w:pPr>
      <w:r>
        <w:rPr>
          <w:rFonts w:eastAsia="Century"/>
          <w:color w:val="000000"/>
        </w:rPr>
        <w:t>データ管理（ORPHE Cloud）</w:t>
      </w:r>
    </w:p>
    <w:p w14:paraId="553D863D" w14:textId="569E0CA4" w:rsidR="00905D62" w:rsidRPr="00905D62" w:rsidRDefault="00D97149" w:rsidP="006734B2">
      <w:pPr>
        <w:numPr>
          <w:ilvl w:val="1"/>
          <w:numId w:val="3"/>
        </w:numPr>
        <w:pBdr>
          <w:top w:val="nil"/>
          <w:left w:val="nil"/>
          <w:bottom w:val="nil"/>
          <w:right w:val="nil"/>
          <w:between w:val="nil"/>
        </w:pBdr>
        <w:rPr>
          <w:color w:val="000000"/>
        </w:rPr>
      </w:pPr>
      <w:r w:rsidRPr="00905D62">
        <w:rPr>
          <w:rFonts w:eastAsia="Century"/>
          <w:color w:val="000000"/>
        </w:rPr>
        <w:t>患者データ管理</w:t>
      </w:r>
    </w:p>
    <w:p w14:paraId="606000FC" w14:textId="0857CCCB" w:rsidR="00905D62" w:rsidRPr="00905D62" w:rsidRDefault="00D97149" w:rsidP="006734B2">
      <w:pPr>
        <w:numPr>
          <w:ilvl w:val="1"/>
          <w:numId w:val="3"/>
        </w:numPr>
        <w:pBdr>
          <w:top w:val="nil"/>
          <w:left w:val="nil"/>
          <w:bottom w:val="nil"/>
          <w:right w:val="nil"/>
          <w:between w:val="nil"/>
        </w:pBdr>
        <w:rPr>
          <w:color w:val="000000"/>
        </w:rPr>
      </w:pPr>
      <w:r w:rsidRPr="00905D62">
        <w:rPr>
          <w:rFonts w:eastAsia="Century"/>
          <w:color w:val="000000"/>
        </w:rPr>
        <w:lastRenderedPageBreak/>
        <w:t>DID管理</w:t>
      </w:r>
    </w:p>
    <w:p w14:paraId="7B1153CC" w14:textId="2B5839BA" w:rsidR="00905D62" w:rsidRPr="00905D62" w:rsidRDefault="00D97149" w:rsidP="006734B2">
      <w:pPr>
        <w:numPr>
          <w:ilvl w:val="1"/>
          <w:numId w:val="3"/>
        </w:numPr>
        <w:pBdr>
          <w:top w:val="nil"/>
          <w:left w:val="nil"/>
          <w:bottom w:val="nil"/>
          <w:right w:val="nil"/>
          <w:between w:val="nil"/>
        </w:pBdr>
        <w:rPr>
          <w:color w:val="000000"/>
        </w:rPr>
      </w:pPr>
      <w:r w:rsidRPr="00905D62">
        <w:rPr>
          <w:rFonts w:eastAsia="Century"/>
          <w:color w:val="000000"/>
        </w:rPr>
        <w:t>属性クレデンシャル管理</w:t>
      </w:r>
    </w:p>
    <w:p w14:paraId="524BB931" w14:textId="72AB4DF6" w:rsidR="00905D62" w:rsidRPr="00905D62" w:rsidRDefault="00D97149" w:rsidP="006734B2">
      <w:pPr>
        <w:numPr>
          <w:ilvl w:val="1"/>
          <w:numId w:val="3"/>
        </w:numPr>
        <w:pBdr>
          <w:top w:val="nil"/>
          <w:left w:val="nil"/>
          <w:bottom w:val="nil"/>
          <w:right w:val="nil"/>
          <w:between w:val="nil"/>
        </w:pBdr>
        <w:rPr>
          <w:color w:val="000000"/>
        </w:rPr>
      </w:pPr>
      <w:r w:rsidRPr="00905D62">
        <w:rPr>
          <w:rFonts w:eastAsia="Century"/>
          <w:color w:val="000000"/>
        </w:rPr>
        <w:t>ゼロ知識証明処理</w:t>
      </w:r>
    </w:p>
    <w:p w14:paraId="6DD77860" w14:textId="30DADBD1" w:rsidR="00905D62" w:rsidRPr="00905D62" w:rsidRDefault="00D97149" w:rsidP="006734B2">
      <w:pPr>
        <w:numPr>
          <w:ilvl w:val="1"/>
          <w:numId w:val="3"/>
        </w:numPr>
        <w:pBdr>
          <w:top w:val="nil"/>
          <w:left w:val="nil"/>
          <w:bottom w:val="nil"/>
          <w:right w:val="nil"/>
          <w:between w:val="nil"/>
        </w:pBdr>
        <w:rPr>
          <w:color w:val="000000"/>
        </w:rPr>
      </w:pPr>
      <w:r w:rsidRPr="00905D62">
        <w:rPr>
          <w:rFonts w:eastAsia="Century"/>
          <w:color w:val="000000"/>
        </w:rPr>
        <w:t>合意形成処理</w:t>
      </w:r>
    </w:p>
    <w:p w14:paraId="5B486919" w14:textId="572FA7BB" w:rsidR="00905D62" w:rsidRPr="00905D62" w:rsidRDefault="00D97149" w:rsidP="006734B2">
      <w:pPr>
        <w:numPr>
          <w:ilvl w:val="1"/>
          <w:numId w:val="3"/>
        </w:numPr>
        <w:pBdr>
          <w:top w:val="nil"/>
          <w:left w:val="nil"/>
          <w:bottom w:val="nil"/>
          <w:right w:val="nil"/>
          <w:between w:val="nil"/>
        </w:pBdr>
        <w:rPr>
          <w:color w:val="000000"/>
        </w:rPr>
      </w:pPr>
      <w:r w:rsidRPr="00905D62">
        <w:rPr>
          <w:rFonts w:eastAsia="Century"/>
          <w:color w:val="000000"/>
        </w:rPr>
        <w:t>認証トークンの付与</w:t>
      </w:r>
    </w:p>
    <w:p w14:paraId="47363E51" w14:textId="5A42A3B9" w:rsidR="00905D62" w:rsidRPr="00905D62" w:rsidRDefault="00D97149" w:rsidP="006734B2">
      <w:pPr>
        <w:numPr>
          <w:ilvl w:val="1"/>
          <w:numId w:val="3"/>
        </w:numPr>
        <w:pBdr>
          <w:top w:val="nil"/>
          <w:left w:val="nil"/>
          <w:bottom w:val="nil"/>
          <w:right w:val="nil"/>
          <w:between w:val="nil"/>
        </w:pBdr>
        <w:rPr>
          <w:color w:val="000000"/>
        </w:rPr>
      </w:pPr>
      <w:r w:rsidRPr="00905D62">
        <w:rPr>
          <w:rFonts w:eastAsia="Century"/>
          <w:color w:val="000000"/>
        </w:rPr>
        <w:t>パートナー条件へのクエリUI</w:t>
      </w:r>
    </w:p>
    <w:p w14:paraId="0434BB13" w14:textId="77777777" w:rsidR="00886B59" w:rsidRPr="00905D62" w:rsidRDefault="00D97149" w:rsidP="006734B2">
      <w:pPr>
        <w:numPr>
          <w:ilvl w:val="1"/>
          <w:numId w:val="3"/>
        </w:numPr>
        <w:pBdr>
          <w:top w:val="nil"/>
          <w:left w:val="nil"/>
          <w:bottom w:val="nil"/>
          <w:right w:val="nil"/>
          <w:between w:val="nil"/>
        </w:pBdr>
        <w:rPr>
          <w:color w:val="000000"/>
        </w:rPr>
      </w:pPr>
      <w:r w:rsidRPr="00905D62">
        <w:rPr>
          <w:rFonts w:eastAsia="Century"/>
          <w:color w:val="000000"/>
        </w:rPr>
        <w:t>ユーザーからのデータ照会UI</w:t>
      </w:r>
    </w:p>
    <w:p w14:paraId="75F97575" w14:textId="77777777" w:rsidR="00886B59" w:rsidRDefault="00886B59">
      <w:pPr>
        <w:rPr>
          <w:color w:val="000000"/>
        </w:rPr>
      </w:pPr>
    </w:p>
    <w:p w14:paraId="2F3FA494" w14:textId="1BFB9093" w:rsidR="00905D62" w:rsidRPr="006734B2" w:rsidRDefault="00D97149" w:rsidP="006734B2">
      <w:pPr>
        <w:pStyle w:val="a4"/>
        <w:numPr>
          <w:ilvl w:val="0"/>
          <w:numId w:val="3"/>
        </w:numPr>
        <w:ind w:leftChars="0"/>
        <w:rPr>
          <w:color w:val="000000"/>
        </w:rPr>
      </w:pPr>
      <w:r w:rsidRPr="006734B2">
        <w:rPr>
          <w:color w:val="000000"/>
        </w:rPr>
        <w:t>Private Data Lake Inter</w:t>
      </w:r>
      <w:r w:rsidR="0024786F">
        <w:rPr>
          <w:color w:val="000000"/>
        </w:rPr>
        <w:t xml:space="preserve"> </w:t>
      </w:r>
      <w:r w:rsidRPr="006734B2">
        <w:rPr>
          <w:color w:val="000000"/>
        </w:rPr>
        <w:t>Planetary File System (IPFS)</w:t>
      </w:r>
    </w:p>
    <w:p w14:paraId="350F1AE2" w14:textId="2DD96DED" w:rsidR="00905D62" w:rsidRPr="006734B2" w:rsidRDefault="00D97149" w:rsidP="006734B2">
      <w:pPr>
        <w:pStyle w:val="a4"/>
        <w:numPr>
          <w:ilvl w:val="1"/>
          <w:numId w:val="3"/>
        </w:numPr>
        <w:ind w:leftChars="0"/>
        <w:rPr>
          <w:color w:val="000000"/>
        </w:rPr>
      </w:pPr>
      <w:r w:rsidRPr="006734B2">
        <w:rPr>
          <w:rFonts w:ascii="ＭＳ 明朝" w:eastAsia="ＭＳ 明朝" w:hAnsi="ＭＳ 明朝" w:cs="ＭＳ 明朝" w:hint="eastAsia"/>
          <w:color w:val="000000"/>
        </w:rPr>
        <w:t>ユーザーデータ収集・保存</w:t>
      </w:r>
    </w:p>
    <w:p w14:paraId="3D03F94C" w14:textId="095AF4FE" w:rsidR="00905D62" w:rsidRPr="006734B2" w:rsidRDefault="00D97149" w:rsidP="006734B2">
      <w:pPr>
        <w:pStyle w:val="a4"/>
        <w:numPr>
          <w:ilvl w:val="1"/>
          <w:numId w:val="3"/>
        </w:numPr>
        <w:ind w:leftChars="0"/>
        <w:rPr>
          <w:color w:val="000000"/>
        </w:rPr>
      </w:pPr>
      <w:r w:rsidRPr="006734B2">
        <w:rPr>
          <w:rFonts w:ascii="ＭＳ 明朝" w:eastAsia="ＭＳ 明朝" w:hAnsi="ＭＳ 明朝" w:cs="ＭＳ 明朝" w:hint="eastAsia"/>
          <w:color w:val="000000"/>
        </w:rPr>
        <w:t>ユーザーデータの検索</w:t>
      </w:r>
    </w:p>
    <w:p w14:paraId="62E07E4A" w14:textId="1078DE28" w:rsidR="00886B59" w:rsidRDefault="00D97149" w:rsidP="00905D62">
      <w:pPr>
        <w:pStyle w:val="a4"/>
        <w:numPr>
          <w:ilvl w:val="0"/>
          <w:numId w:val="3"/>
        </w:numPr>
        <w:ind w:leftChars="0"/>
        <w:rPr>
          <w:color w:val="000000"/>
        </w:rPr>
      </w:pPr>
      <w:r w:rsidRPr="006734B2">
        <w:rPr>
          <w:color w:val="000000"/>
        </w:rPr>
        <w:t>ブロックチェーンネットワーク</w:t>
      </w:r>
    </w:p>
    <w:p w14:paraId="5959C016" w14:textId="77777777" w:rsidR="00886B59" w:rsidRPr="006734B2" w:rsidRDefault="00D97149" w:rsidP="00905D62">
      <w:pPr>
        <w:pStyle w:val="a4"/>
        <w:numPr>
          <w:ilvl w:val="1"/>
          <w:numId w:val="3"/>
        </w:numPr>
        <w:ind w:leftChars="0"/>
        <w:rPr>
          <w:color w:val="000000"/>
        </w:rPr>
      </w:pPr>
      <w:r w:rsidRPr="006734B2">
        <w:rPr>
          <w:rFonts w:ascii="ＭＳ 明朝" w:eastAsia="ＭＳ 明朝" w:hAnsi="ＭＳ 明朝" w:cs="ＭＳ 明朝" w:hint="eastAsia"/>
          <w:color w:val="000000"/>
        </w:rPr>
        <w:t>トランザクション記録</w:t>
      </w:r>
    </w:p>
    <w:p w14:paraId="632AF8B6" w14:textId="77777777" w:rsidR="00886B59" w:rsidRPr="002C4CBE" w:rsidRDefault="00D97149" w:rsidP="00905D62">
      <w:pPr>
        <w:pStyle w:val="a4"/>
        <w:numPr>
          <w:ilvl w:val="1"/>
          <w:numId w:val="3"/>
        </w:numPr>
        <w:ind w:leftChars="0"/>
        <w:rPr>
          <w:color w:val="000000"/>
        </w:rPr>
      </w:pPr>
      <w:r w:rsidRPr="006734B2">
        <w:rPr>
          <w:rFonts w:ascii="ＭＳ 明朝" w:eastAsia="ＭＳ 明朝" w:hAnsi="ＭＳ 明朝" w:cs="ＭＳ 明朝" w:hint="eastAsia"/>
          <w:color w:val="000000"/>
        </w:rPr>
        <w:t>トークン（ポイント）管理</w:t>
      </w:r>
    </w:p>
    <w:p w14:paraId="1E7B45A5" w14:textId="33F9AA49" w:rsidR="002C4CBE" w:rsidRPr="006734B2" w:rsidRDefault="002C4CBE" w:rsidP="00905D62">
      <w:pPr>
        <w:pStyle w:val="a4"/>
        <w:numPr>
          <w:ilvl w:val="1"/>
          <w:numId w:val="3"/>
        </w:numPr>
        <w:ind w:leftChars="0"/>
        <w:rPr>
          <w:color w:val="000000"/>
        </w:rPr>
      </w:pPr>
      <w:r w:rsidRPr="002C4CBE">
        <w:rPr>
          <w:rFonts w:eastAsia="ＭＳ 明朝" w:cs="ＭＳ 明朝"/>
          <w:color w:val="000000"/>
        </w:rPr>
        <w:t>NFT</w:t>
      </w:r>
      <w:r>
        <w:rPr>
          <w:rFonts w:ascii="ＭＳ 明朝" w:eastAsia="ＭＳ 明朝" w:hAnsi="ＭＳ 明朝" w:cs="ＭＳ 明朝" w:hint="eastAsia"/>
          <w:color w:val="000000"/>
        </w:rPr>
        <w:t>管理</w:t>
      </w:r>
    </w:p>
    <w:p w14:paraId="02944D77" w14:textId="19838CC0" w:rsidR="00886B59" w:rsidRDefault="00D97149" w:rsidP="00905D62">
      <w:pPr>
        <w:pStyle w:val="a4"/>
        <w:numPr>
          <w:ilvl w:val="0"/>
          <w:numId w:val="3"/>
        </w:numPr>
        <w:ind w:leftChars="0"/>
        <w:rPr>
          <w:color w:val="000000"/>
        </w:rPr>
      </w:pPr>
      <w:proofErr w:type="spellStart"/>
      <w:r w:rsidRPr="006734B2">
        <w:rPr>
          <w:color w:val="000000"/>
        </w:rPr>
        <w:t>Woollet</w:t>
      </w:r>
      <w:proofErr w:type="spellEnd"/>
      <w:r w:rsidRPr="006734B2">
        <w:rPr>
          <w:color w:val="000000"/>
        </w:rPr>
        <w:t>ブロックチェーンネットワーク（</w:t>
      </w:r>
      <w:r w:rsidRPr="006734B2">
        <w:rPr>
          <w:color w:val="000000"/>
        </w:rPr>
        <w:t>Hyper</w:t>
      </w:r>
      <w:r w:rsidR="00DB6C38">
        <w:rPr>
          <w:color w:val="000000"/>
        </w:rPr>
        <w:t>l</w:t>
      </w:r>
      <w:r w:rsidRPr="006734B2">
        <w:rPr>
          <w:color w:val="000000"/>
        </w:rPr>
        <w:t>edger Indy</w:t>
      </w:r>
      <w:r w:rsidR="00905D62">
        <w:rPr>
          <w:color w:val="000000"/>
        </w:rPr>
        <w:t>）</w:t>
      </w:r>
    </w:p>
    <w:p w14:paraId="0C98EC9C" w14:textId="57919FF8" w:rsidR="00886B59" w:rsidRDefault="00D97149" w:rsidP="00E33F0B">
      <w:pPr>
        <w:pStyle w:val="a4"/>
        <w:numPr>
          <w:ilvl w:val="1"/>
          <w:numId w:val="3"/>
        </w:numPr>
        <w:ind w:leftChars="0"/>
      </w:pPr>
      <w:r w:rsidRPr="006734B2">
        <w:rPr>
          <w:rFonts w:eastAsia="ＭＳ 明朝" w:cs="ＭＳ 明朝"/>
          <w:color w:val="000000"/>
        </w:rPr>
        <w:t>DID</w:t>
      </w:r>
      <w:r w:rsidRPr="006734B2">
        <w:rPr>
          <w:rFonts w:ascii="ＭＳ 明朝" w:eastAsia="ＭＳ 明朝" w:hAnsi="ＭＳ 明朝" w:cs="ＭＳ 明朝"/>
          <w:color w:val="000000"/>
        </w:rPr>
        <w:t>に紐づく公開鍵基盤</w:t>
      </w:r>
    </w:p>
    <w:p w14:paraId="61B9D9F6" w14:textId="77777777" w:rsidR="00886B59" w:rsidRDefault="00886B59">
      <w:pPr>
        <w:rPr>
          <w:color w:val="000000"/>
        </w:rPr>
      </w:pPr>
    </w:p>
    <w:p w14:paraId="31EBA289" w14:textId="33450641" w:rsidR="00886B59" w:rsidRDefault="0027145B">
      <w:pPr>
        <w:jc w:val="center"/>
        <w:rPr>
          <w:color w:val="000000"/>
        </w:rPr>
      </w:pPr>
      <w:r>
        <w:rPr>
          <w:noProof/>
          <w:color w:val="000000"/>
        </w:rPr>
        <w:drawing>
          <wp:inline distT="0" distB="0" distL="0" distR="0" wp14:anchorId="3E52D325" wp14:editId="250A9583">
            <wp:extent cx="4100309" cy="3552773"/>
            <wp:effectExtent l="0" t="0" r="1905" b="3810"/>
            <wp:docPr id="202908882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88827" name="図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00309" cy="3552773"/>
                    </a:xfrm>
                    <a:prstGeom prst="rect">
                      <a:avLst/>
                    </a:prstGeom>
                  </pic:spPr>
                </pic:pic>
              </a:graphicData>
            </a:graphic>
          </wp:inline>
        </w:drawing>
      </w:r>
    </w:p>
    <w:p w14:paraId="37C73863" w14:textId="4EF95FD0" w:rsidR="00886B59" w:rsidRDefault="00D97149">
      <w:pPr>
        <w:jc w:val="center"/>
        <w:rPr>
          <w:color w:val="000000"/>
        </w:rPr>
      </w:pPr>
      <w:r>
        <w:rPr>
          <w:b/>
          <w:color w:val="000000"/>
        </w:rPr>
        <w:t>図</w:t>
      </w:r>
      <w:r w:rsidR="00B862E2">
        <w:rPr>
          <w:b/>
          <w:color w:val="000000"/>
        </w:rPr>
        <w:t>4</w:t>
      </w:r>
      <w:r>
        <w:rPr>
          <w:b/>
          <w:color w:val="000000"/>
        </w:rPr>
        <w:t xml:space="preserve">　システム構成図</w:t>
      </w:r>
    </w:p>
    <w:p w14:paraId="70CB06E7" w14:textId="77777777" w:rsidR="00886B59" w:rsidRDefault="00886B59">
      <w:pPr>
        <w:rPr>
          <w:color w:val="000000"/>
        </w:rPr>
      </w:pPr>
    </w:p>
    <w:p w14:paraId="37D4BD0F" w14:textId="77777777" w:rsidR="00886B59" w:rsidRDefault="00D97149" w:rsidP="00877AA5">
      <w:pPr>
        <w:pStyle w:val="20"/>
      </w:pPr>
      <w:bookmarkStart w:id="8" w:name="_Toc163653879"/>
      <w:r>
        <w:t>検証できる領域を拡大する仕組み</w:t>
      </w:r>
      <w:bookmarkEnd w:id="8"/>
    </w:p>
    <w:p w14:paraId="7765CCED" w14:textId="77777777" w:rsidR="00886B59" w:rsidRDefault="00D97149" w:rsidP="00351774">
      <w:pPr>
        <w:pStyle w:val="3"/>
        <w:ind w:left="987"/>
      </w:pPr>
      <w:bookmarkStart w:id="9" w:name="_Toc163653880"/>
      <w:r>
        <w:t>データフロー</w:t>
      </w:r>
      <w:bookmarkEnd w:id="9"/>
    </w:p>
    <w:p w14:paraId="17739031" w14:textId="3CBF676B" w:rsidR="00886B59" w:rsidRDefault="00D97149">
      <w:pPr>
        <w:ind w:firstLine="210"/>
        <w:rPr>
          <w:color w:val="000000"/>
        </w:rPr>
      </w:pPr>
      <w:r>
        <w:rPr>
          <w:color w:val="000000"/>
        </w:rPr>
        <w:t>情報要求者（医療機関）が条件に当てはまるデータの保有者（患者）を検索し</w:t>
      </w:r>
      <w:r w:rsidR="0004644E">
        <w:rPr>
          <w:color w:val="000000"/>
        </w:rPr>
        <w:t>，</w:t>
      </w:r>
      <w:r>
        <w:rPr>
          <w:color w:val="000000"/>
        </w:rPr>
        <w:t>データの保有者（患者）にリクエストを表示し</w:t>
      </w:r>
      <w:r w:rsidR="0004644E">
        <w:rPr>
          <w:color w:val="000000"/>
        </w:rPr>
        <w:t>，</w:t>
      </w:r>
      <w:r>
        <w:rPr>
          <w:color w:val="000000"/>
        </w:rPr>
        <w:t>データの保有者（患者）の認証が得られた場合は開示を行う（</w:t>
      </w:r>
      <w:r w:rsidR="00B862E2">
        <w:rPr>
          <w:color w:val="000000"/>
        </w:rPr>
        <w:t>図</w:t>
      </w:r>
      <w:r w:rsidR="00B862E2">
        <w:rPr>
          <w:color w:val="000000"/>
        </w:rPr>
        <w:t>5</w:t>
      </w:r>
      <w:r>
        <w:rPr>
          <w:color w:val="000000"/>
        </w:rPr>
        <w:t>）</w:t>
      </w:r>
      <w:r w:rsidR="0004644E">
        <w:rPr>
          <w:color w:val="000000"/>
        </w:rPr>
        <w:t>．</w:t>
      </w:r>
      <w:r>
        <w:rPr>
          <w:color w:val="000000"/>
        </w:rPr>
        <w:t>開示を行うか否か</w:t>
      </w:r>
      <w:r w:rsidR="0004644E">
        <w:rPr>
          <w:color w:val="000000"/>
        </w:rPr>
        <w:t>，</w:t>
      </w:r>
      <w:r>
        <w:rPr>
          <w:color w:val="000000"/>
        </w:rPr>
        <w:t>開示する期間については患者が主体的に選択することが可能である</w:t>
      </w:r>
      <w:r w:rsidR="0004644E">
        <w:rPr>
          <w:color w:val="000000"/>
        </w:rPr>
        <w:t>．</w:t>
      </w:r>
    </w:p>
    <w:p w14:paraId="476F7773" w14:textId="77777777" w:rsidR="00886B59" w:rsidRDefault="00886B59">
      <w:pPr>
        <w:ind w:firstLine="210"/>
        <w:rPr>
          <w:color w:val="000000"/>
        </w:rPr>
      </w:pPr>
    </w:p>
    <w:p w14:paraId="1A4653D7" w14:textId="6F4FC48F" w:rsidR="00886B59" w:rsidRDefault="00312394">
      <w:pPr>
        <w:ind w:firstLine="210"/>
        <w:rPr>
          <w:color w:val="000000"/>
        </w:rPr>
      </w:pPr>
      <w:r>
        <w:rPr>
          <w:noProof/>
          <w:color w:val="000000"/>
        </w:rPr>
        <w:lastRenderedPageBreak/>
        <w:drawing>
          <wp:inline distT="0" distB="0" distL="0" distR="0" wp14:anchorId="013625A6" wp14:editId="448D9C58">
            <wp:extent cx="5400040" cy="3501390"/>
            <wp:effectExtent l="0" t="0" r="0" b="3810"/>
            <wp:docPr id="1656659307"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59307" name="図 3" descr="ダイアグラム&#10;&#10;自動的に生成された説明"/>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501390"/>
                    </a:xfrm>
                    <a:prstGeom prst="rect">
                      <a:avLst/>
                    </a:prstGeom>
                  </pic:spPr>
                </pic:pic>
              </a:graphicData>
            </a:graphic>
          </wp:inline>
        </w:drawing>
      </w:r>
    </w:p>
    <w:p w14:paraId="170B2983" w14:textId="4F1C2F4E" w:rsidR="00886B59" w:rsidRPr="00A06CD5" w:rsidRDefault="00B862E2">
      <w:pPr>
        <w:jc w:val="center"/>
        <w:rPr>
          <w:b/>
          <w:bCs/>
          <w:color w:val="000000"/>
        </w:rPr>
      </w:pPr>
      <w:r>
        <w:rPr>
          <w:b/>
          <w:bCs/>
          <w:color w:val="000000"/>
        </w:rPr>
        <w:t>図</w:t>
      </w:r>
      <w:r>
        <w:rPr>
          <w:b/>
          <w:bCs/>
          <w:color w:val="000000"/>
        </w:rPr>
        <w:t>5</w:t>
      </w:r>
      <w:r w:rsidR="00D97149" w:rsidRPr="00A06CD5">
        <w:rPr>
          <w:b/>
          <w:bCs/>
          <w:color w:val="000000"/>
        </w:rPr>
        <w:t xml:space="preserve">　データフロー図</w:t>
      </w:r>
    </w:p>
    <w:p w14:paraId="2244483B" w14:textId="77777777" w:rsidR="00886B59" w:rsidRDefault="00886B59">
      <w:pPr>
        <w:rPr>
          <w:color w:val="000000"/>
        </w:rPr>
      </w:pPr>
    </w:p>
    <w:p w14:paraId="3093B768" w14:textId="77777777" w:rsidR="00886B59" w:rsidRDefault="00D97149" w:rsidP="00351774">
      <w:pPr>
        <w:pStyle w:val="3"/>
        <w:ind w:left="987"/>
      </w:pPr>
      <w:r>
        <w:t xml:space="preserve"> </w:t>
      </w:r>
      <w:bookmarkStart w:id="10" w:name="_Toc163653881"/>
      <w:r>
        <w:t>データフローに登場する主体とその概要</w:t>
      </w:r>
      <w:bookmarkEnd w:id="10"/>
    </w:p>
    <w:p w14:paraId="2DEFDE8F" w14:textId="4EB4511D" w:rsidR="00886B59" w:rsidRDefault="00D97149">
      <w:pPr>
        <w:rPr>
          <w:color w:val="000000"/>
        </w:rPr>
      </w:pPr>
      <w:r>
        <w:rPr>
          <w:color w:val="000000"/>
        </w:rPr>
        <w:t>以下に</w:t>
      </w:r>
      <w:r w:rsidR="0004644E">
        <w:rPr>
          <w:color w:val="000000"/>
        </w:rPr>
        <w:t>，</w:t>
      </w:r>
      <w:r w:rsidR="00B862E2">
        <w:rPr>
          <w:color w:val="000000"/>
        </w:rPr>
        <w:t>図</w:t>
      </w:r>
      <w:r w:rsidR="00B862E2">
        <w:rPr>
          <w:color w:val="000000"/>
        </w:rPr>
        <w:t>5</w:t>
      </w:r>
      <w:r>
        <w:rPr>
          <w:color w:val="000000"/>
        </w:rPr>
        <w:t>に示したデータフロー図に登場する各ステークホルダーの設定・役割について示す</w:t>
      </w:r>
      <w:r w:rsidR="0004644E">
        <w:rPr>
          <w:color w:val="000000"/>
        </w:rPr>
        <w:t>．</w:t>
      </w:r>
    </w:p>
    <w:p w14:paraId="6639DC41" w14:textId="77777777" w:rsidR="00886B59" w:rsidRDefault="00886B59">
      <w:pPr>
        <w:rPr>
          <w:color w:val="000000"/>
        </w:rPr>
      </w:pPr>
    </w:p>
    <w:p w14:paraId="54C38E51" w14:textId="69DD1DAE" w:rsidR="00886B59" w:rsidRDefault="00D97149" w:rsidP="006734B2">
      <w:pPr>
        <w:pStyle w:val="a4"/>
        <w:numPr>
          <w:ilvl w:val="0"/>
          <w:numId w:val="25"/>
        </w:numPr>
        <w:pBdr>
          <w:top w:val="nil"/>
          <w:left w:val="nil"/>
          <w:bottom w:val="nil"/>
          <w:right w:val="nil"/>
          <w:between w:val="nil"/>
        </w:pBdr>
        <w:ind w:leftChars="0"/>
        <w:rPr>
          <w:rFonts w:ascii="ＭＳ 明朝" w:eastAsia="ＭＳ 明朝" w:hAnsi="ＭＳ 明朝" w:cs="ＭＳ 明朝"/>
          <w:color w:val="000000"/>
        </w:rPr>
      </w:pPr>
      <w:r w:rsidRPr="006734B2">
        <w:rPr>
          <w:rFonts w:ascii="ＭＳ 明朝" w:eastAsia="ＭＳ 明朝" w:hAnsi="ＭＳ 明朝" w:cs="ＭＳ 明朝" w:hint="eastAsia"/>
          <w:color w:val="000000"/>
        </w:rPr>
        <w:t>患者（情報所有者</w:t>
      </w:r>
      <w:r w:rsidRPr="006734B2">
        <w:rPr>
          <w:rFonts w:eastAsia="Century"/>
          <w:color w:val="000000"/>
        </w:rPr>
        <w:t>(Holder)/</w:t>
      </w:r>
      <w:r w:rsidRPr="006734B2">
        <w:rPr>
          <w:rFonts w:ascii="ＭＳ 明朝" w:eastAsia="ＭＳ 明朝" w:hAnsi="ＭＳ 明朝" w:cs="ＭＳ 明朝" w:hint="eastAsia"/>
          <w:color w:val="000000"/>
        </w:rPr>
        <w:t>情報要求者（</w:t>
      </w:r>
      <w:r w:rsidRPr="006734B2">
        <w:rPr>
          <w:rFonts w:eastAsia="Century"/>
          <w:color w:val="000000"/>
        </w:rPr>
        <w:t>Verifier</w:t>
      </w:r>
      <w:r w:rsidRPr="006734B2">
        <w:rPr>
          <w:rFonts w:ascii="ＭＳ 明朝" w:eastAsia="ＭＳ 明朝" w:hAnsi="ＭＳ 明朝" w:cs="ＭＳ 明朝" w:hint="eastAsia"/>
          <w:color w:val="000000"/>
        </w:rPr>
        <w:t>））</w:t>
      </w:r>
    </w:p>
    <w:p w14:paraId="62B8FD8F" w14:textId="113F714E" w:rsidR="006734B2" w:rsidRPr="006734B2" w:rsidRDefault="00D97149" w:rsidP="006734B2">
      <w:pPr>
        <w:pStyle w:val="a4"/>
        <w:numPr>
          <w:ilvl w:val="1"/>
          <w:numId w:val="25"/>
        </w:numPr>
        <w:pBdr>
          <w:top w:val="nil"/>
          <w:left w:val="nil"/>
          <w:bottom w:val="nil"/>
          <w:right w:val="nil"/>
          <w:between w:val="nil"/>
        </w:pBdr>
        <w:ind w:leftChars="0"/>
        <w:rPr>
          <w:rFonts w:ascii="ＭＳ 明朝" w:eastAsia="ＭＳ 明朝" w:hAnsi="ＭＳ 明朝" w:cs="ＭＳ 明朝"/>
          <w:color w:val="000000"/>
        </w:rPr>
      </w:pPr>
      <w:r w:rsidRPr="006734B2">
        <w:rPr>
          <w:rFonts w:ascii="ＭＳ 明朝" w:eastAsia="ＭＳ 明朝" w:hAnsi="ＭＳ 明朝" w:cs="ＭＳ 明朝" w:hint="eastAsia"/>
        </w:rPr>
        <w:t>ヘルスケア情報</w:t>
      </w:r>
      <w:r w:rsidR="00EE4792">
        <w:rPr>
          <w:rFonts w:ascii="ＭＳ 明朝" w:eastAsia="ＭＳ 明朝" w:hAnsi="ＭＳ 明朝" w:cs="ＭＳ 明朝" w:hint="eastAsia"/>
        </w:rPr>
        <w:t>や</w:t>
      </w:r>
      <w:r w:rsidRPr="006734B2">
        <w:rPr>
          <w:rFonts w:ascii="ＭＳ 明朝" w:eastAsia="ＭＳ 明朝" w:hAnsi="ＭＳ 明朝" w:cs="ＭＳ 明朝" w:hint="eastAsia"/>
        </w:rPr>
        <w:t>センサ情報の所有権を持ち</w:t>
      </w:r>
      <w:r w:rsidR="0004644E" w:rsidRPr="006734B2">
        <w:rPr>
          <w:rFonts w:ascii="ＭＳ 明朝" w:eastAsia="ＭＳ 明朝" w:hAnsi="ＭＳ 明朝" w:cs="ＭＳ 明朝" w:hint="eastAsia"/>
        </w:rPr>
        <w:t>，</w:t>
      </w:r>
      <w:r w:rsidRPr="006734B2">
        <w:rPr>
          <w:rFonts w:eastAsia="Century"/>
        </w:rPr>
        <w:t>Wallet</w:t>
      </w:r>
      <w:r w:rsidRPr="006734B2">
        <w:rPr>
          <w:rFonts w:ascii="ＭＳ 明朝" w:eastAsia="ＭＳ 明朝" w:hAnsi="ＭＳ 明朝" w:cs="ＭＳ 明朝" w:hint="eastAsia"/>
        </w:rPr>
        <w:t>を通じて自分に関するデータを収集し必要な情報のみ共有する</w:t>
      </w:r>
      <w:r w:rsidR="0004644E" w:rsidRPr="006734B2">
        <w:rPr>
          <w:rFonts w:ascii="ＭＳ 明朝" w:eastAsia="ＭＳ 明朝" w:hAnsi="ＭＳ 明朝" w:cs="ＭＳ 明朝" w:hint="eastAsia"/>
        </w:rPr>
        <w:t>．</w:t>
      </w:r>
      <w:r w:rsidRPr="006734B2">
        <w:rPr>
          <w:rFonts w:eastAsia="Century"/>
        </w:rPr>
        <w:t>ORPHE</w:t>
      </w:r>
      <w:r w:rsidR="0078500A">
        <w:rPr>
          <w:rFonts w:eastAsia="Century"/>
        </w:rPr>
        <w:t xml:space="preserve"> Cloud</w:t>
      </w:r>
      <w:r w:rsidRPr="006734B2">
        <w:rPr>
          <w:rFonts w:ascii="ＭＳ 明朝" w:eastAsia="ＭＳ 明朝" w:hAnsi="ＭＳ 明朝" w:cs="ＭＳ 明朝" w:hint="eastAsia"/>
        </w:rPr>
        <w:t>にメタデータ</w:t>
      </w:r>
      <w:r w:rsidR="00EE4792" w:rsidRPr="00EE4792">
        <w:rPr>
          <w:rFonts w:eastAsia="ＭＳ 明朝" w:cs="ＭＳ 明朝"/>
        </w:rPr>
        <w:t>VC</w:t>
      </w:r>
      <w:r w:rsidRPr="006734B2">
        <w:rPr>
          <w:rFonts w:ascii="ＭＳ 明朝" w:eastAsia="ＭＳ 明朝" w:hAnsi="ＭＳ 明朝" w:cs="ＭＳ 明朝" w:hint="eastAsia"/>
        </w:rPr>
        <w:t>発行を依頼</w:t>
      </w:r>
      <w:r w:rsidR="00EE4792">
        <w:rPr>
          <w:rFonts w:ascii="ＭＳ 明朝" w:eastAsia="ＭＳ 明朝" w:hAnsi="ＭＳ 明朝" w:cs="ＭＳ 明朝" w:hint="eastAsia"/>
        </w:rPr>
        <w:t>する．</w:t>
      </w:r>
    </w:p>
    <w:p w14:paraId="08D1611A" w14:textId="14A1FA43" w:rsidR="00886B59" w:rsidRPr="006734B2" w:rsidRDefault="00D97149" w:rsidP="006734B2">
      <w:pPr>
        <w:pStyle w:val="a4"/>
        <w:numPr>
          <w:ilvl w:val="1"/>
          <w:numId w:val="25"/>
        </w:numPr>
        <w:pBdr>
          <w:top w:val="nil"/>
          <w:left w:val="nil"/>
          <w:bottom w:val="nil"/>
          <w:right w:val="nil"/>
          <w:between w:val="nil"/>
        </w:pBdr>
        <w:ind w:leftChars="0"/>
        <w:rPr>
          <w:rFonts w:ascii="ＭＳ 明朝" w:eastAsia="ＭＳ 明朝" w:hAnsi="ＭＳ 明朝" w:cs="ＭＳ 明朝"/>
          <w:color w:val="000000"/>
        </w:rPr>
      </w:pPr>
      <w:r w:rsidRPr="006734B2">
        <w:rPr>
          <w:rFonts w:eastAsia="Century"/>
          <w:color w:val="000000"/>
        </w:rPr>
        <w:t>IoT</w:t>
      </w:r>
      <w:r w:rsidRPr="006734B2">
        <w:rPr>
          <w:rFonts w:ascii="ＭＳ 明朝" w:eastAsia="ＭＳ 明朝" w:hAnsi="ＭＳ 明朝" w:cs="ＭＳ 明朝" w:hint="eastAsia"/>
          <w:color w:val="000000"/>
        </w:rPr>
        <w:t>デバイスから取得したデータに対するメタデータ</w:t>
      </w:r>
      <w:r w:rsidRPr="006734B2">
        <w:rPr>
          <w:rFonts w:eastAsia="Century"/>
          <w:color w:val="000000"/>
        </w:rPr>
        <w:t>VC</w:t>
      </w:r>
      <w:r w:rsidRPr="006734B2">
        <w:rPr>
          <w:rFonts w:ascii="ＭＳ 明朝" w:eastAsia="ＭＳ 明朝" w:hAnsi="ＭＳ 明朝" w:cs="ＭＳ 明朝" w:hint="eastAsia"/>
          <w:color w:val="000000"/>
        </w:rPr>
        <w:t>に対する所有権を持ち</w:t>
      </w:r>
      <w:r w:rsidR="0004644E" w:rsidRPr="006734B2">
        <w:rPr>
          <w:rFonts w:ascii="ＭＳ 明朝" w:eastAsia="ＭＳ 明朝" w:hAnsi="ＭＳ 明朝" w:cs="ＭＳ 明朝" w:hint="eastAsia"/>
          <w:color w:val="000000"/>
        </w:rPr>
        <w:t>，</w:t>
      </w:r>
      <w:r w:rsidRPr="006734B2">
        <w:rPr>
          <w:rFonts w:eastAsia="Century"/>
          <w:color w:val="000000"/>
        </w:rPr>
        <w:t>Wallet</w:t>
      </w:r>
      <w:r w:rsidRPr="006734B2">
        <w:rPr>
          <w:rFonts w:ascii="ＭＳ 明朝" w:eastAsia="ＭＳ 明朝" w:hAnsi="ＭＳ 明朝" w:cs="ＭＳ 明朝" w:hint="eastAsia"/>
          <w:color w:val="000000"/>
        </w:rPr>
        <w:t>上に自分に関する属性情報を保存し</w:t>
      </w:r>
      <w:r w:rsidR="0004644E" w:rsidRPr="006734B2">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rPr>
        <w:t>情報要求者の依頼に基づき</w:t>
      </w:r>
      <w:r w:rsidR="0004644E" w:rsidRPr="006734B2">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rPr>
        <w:t>合意形成された必要な情報のみ選択的に</w:t>
      </w:r>
      <w:r w:rsidR="00A06CD5">
        <w:rPr>
          <w:rFonts w:ascii="ＭＳ 明朝" w:eastAsia="ＭＳ 明朝" w:hAnsi="ＭＳ 明朝" w:cs="ＭＳ 明朝" w:hint="eastAsia"/>
          <w:color w:val="000000"/>
        </w:rPr>
        <w:t>データ共有</w:t>
      </w:r>
      <w:r w:rsidRPr="006734B2">
        <w:rPr>
          <w:rFonts w:ascii="ＭＳ 明朝" w:eastAsia="ＭＳ 明朝" w:hAnsi="ＭＳ 明朝" w:cs="ＭＳ 明朝" w:hint="eastAsia"/>
          <w:color w:val="000000"/>
        </w:rPr>
        <w:t>要求者に提示する</w:t>
      </w:r>
      <w:r w:rsidR="0004644E" w:rsidRPr="006734B2">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rPr>
        <w:t>情報共有に必要な各種証明を取得するため</w:t>
      </w:r>
      <w:r w:rsidR="0004644E" w:rsidRPr="006734B2">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rPr>
        <w:t>証明書発行者に</w:t>
      </w:r>
      <w:r w:rsidRPr="006734B2">
        <w:rPr>
          <w:rFonts w:eastAsia="Century"/>
          <w:color w:val="000000"/>
        </w:rPr>
        <w:t>VC</w:t>
      </w:r>
      <w:r w:rsidRPr="006734B2">
        <w:rPr>
          <w:rFonts w:ascii="ＭＳ 明朝" w:eastAsia="ＭＳ 明朝" w:hAnsi="ＭＳ 明朝" w:cs="ＭＳ 明朝" w:hint="eastAsia"/>
          <w:color w:val="000000"/>
        </w:rPr>
        <w:t>発行依頼をする</w:t>
      </w:r>
      <w:r w:rsidR="0004644E" w:rsidRPr="006734B2">
        <w:rPr>
          <w:rFonts w:ascii="ＭＳ 明朝" w:eastAsia="ＭＳ 明朝" w:hAnsi="ＭＳ 明朝" w:cs="ＭＳ 明朝" w:hint="eastAsia"/>
          <w:color w:val="000000"/>
        </w:rPr>
        <w:t>．</w:t>
      </w:r>
    </w:p>
    <w:p w14:paraId="6386DA44" w14:textId="77777777" w:rsidR="00886B59" w:rsidRPr="00A06CD5" w:rsidRDefault="00886B59" w:rsidP="00905D62">
      <w:pPr>
        <w:pBdr>
          <w:top w:val="nil"/>
          <w:left w:val="nil"/>
          <w:bottom w:val="nil"/>
          <w:right w:val="nil"/>
          <w:between w:val="nil"/>
        </w:pBdr>
        <w:ind w:left="780"/>
        <w:rPr>
          <w:color w:val="000000"/>
        </w:rPr>
      </w:pPr>
    </w:p>
    <w:p w14:paraId="5CA604BC" w14:textId="77777777" w:rsidR="006734B2" w:rsidRPr="006734B2" w:rsidRDefault="00D97149" w:rsidP="006734B2">
      <w:pPr>
        <w:pStyle w:val="a4"/>
        <w:numPr>
          <w:ilvl w:val="0"/>
          <w:numId w:val="25"/>
        </w:numPr>
        <w:pBdr>
          <w:top w:val="nil"/>
          <w:left w:val="nil"/>
          <w:bottom w:val="nil"/>
          <w:right w:val="nil"/>
          <w:between w:val="nil"/>
        </w:pBdr>
        <w:ind w:leftChars="0"/>
        <w:rPr>
          <w:color w:val="000000"/>
        </w:rPr>
      </w:pPr>
      <w:r w:rsidRPr="006734B2">
        <w:rPr>
          <w:rFonts w:ascii="ＭＳ 明朝" w:eastAsia="ＭＳ 明朝" w:hAnsi="ＭＳ 明朝" w:cs="ＭＳ 明朝" w:hint="eastAsia"/>
          <w:color w:val="000000"/>
        </w:rPr>
        <w:t>医師</w:t>
      </w:r>
      <w:r w:rsidR="0004644E" w:rsidRPr="006734B2">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rPr>
        <w:t>理学療法士（情報要求者（</w:t>
      </w:r>
      <w:r w:rsidRPr="006734B2">
        <w:rPr>
          <w:rFonts w:eastAsia="Century"/>
          <w:color w:val="000000"/>
        </w:rPr>
        <w:t>Verifier</w:t>
      </w:r>
      <w:r w:rsidRPr="006734B2">
        <w:rPr>
          <w:rFonts w:ascii="ＭＳ 明朝" w:eastAsia="ＭＳ 明朝" w:hAnsi="ＭＳ 明朝" w:cs="ＭＳ 明朝" w:hint="eastAsia"/>
          <w:color w:val="000000"/>
        </w:rPr>
        <w:t>）</w:t>
      </w:r>
      <w:r w:rsidRPr="006734B2">
        <w:rPr>
          <w:rFonts w:eastAsia="Century"/>
          <w:color w:val="000000"/>
        </w:rPr>
        <w:t>/</w:t>
      </w:r>
      <w:r w:rsidRPr="006734B2">
        <w:rPr>
          <w:rFonts w:ascii="ＭＳ 明朝" w:eastAsia="ＭＳ 明朝" w:hAnsi="ＭＳ 明朝" w:cs="ＭＳ 明朝" w:hint="eastAsia"/>
          <w:color w:val="000000"/>
        </w:rPr>
        <w:t>情報所有者</w:t>
      </w:r>
      <w:r w:rsidRPr="006734B2">
        <w:rPr>
          <w:rFonts w:eastAsia="Century"/>
          <w:color w:val="000000"/>
        </w:rPr>
        <w:t>(Holder)</w:t>
      </w:r>
      <w:r w:rsidRPr="006734B2">
        <w:rPr>
          <w:rFonts w:ascii="ＭＳ 明朝" w:eastAsia="ＭＳ 明朝" w:hAnsi="ＭＳ 明朝" w:cs="ＭＳ 明朝" w:hint="eastAsia"/>
          <w:color w:val="000000"/>
        </w:rPr>
        <w:t>）</w:t>
      </w:r>
    </w:p>
    <w:p w14:paraId="681C78F4" w14:textId="77777777" w:rsidR="006734B2" w:rsidRPr="006734B2" w:rsidRDefault="00D97149" w:rsidP="006734B2">
      <w:pPr>
        <w:pStyle w:val="a4"/>
        <w:numPr>
          <w:ilvl w:val="1"/>
          <w:numId w:val="25"/>
        </w:numPr>
        <w:pBdr>
          <w:top w:val="nil"/>
          <w:left w:val="nil"/>
          <w:bottom w:val="nil"/>
          <w:right w:val="nil"/>
          <w:between w:val="nil"/>
        </w:pBdr>
        <w:ind w:leftChars="0"/>
        <w:rPr>
          <w:color w:val="000000"/>
        </w:rPr>
      </w:pPr>
      <w:r w:rsidRPr="006734B2">
        <w:rPr>
          <w:rFonts w:ascii="ＭＳ 明朝" w:eastAsia="ＭＳ 明朝" w:hAnsi="ＭＳ 明朝" w:cs="ＭＳ 明朝" w:hint="eastAsia"/>
          <w:color w:val="000000"/>
        </w:rPr>
        <w:t>希望する患者（情報所有者）のデータの共有を受けるため</w:t>
      </w:r>
      <w:r w:rsidR="0004644E" w:rsidRPr="006734B2">
        <w:rPr>
          <w:rFonts w:ascii="ＭＳ 明朝" w:eastAsia="ＭＳ 明朝" w:hAnsi="ＭＳ 明朝" w:cs="ＭＳ 明朝" w:hint="eastAsia"/>
          <w:color w:val="000000"/>
        </w:rPr>
        <w:t>，</w:t>
      </w:r>
      <w:r w:rsidRPr="006734B2">
        <w:rPr>
          <w:rFonts w:eastAsia="Century"/>
          <w:color w:val="000000"/>
        </w:rPr>
        <w:t>ORPHE</w:t>
      </w:r>
      <w:r w:rsidRPr="006734B2">
        <w:rPr>
          <w:rFonts w:ascii="ＭＳ 明朝" w:eastAsia="ＭＳ 明朝" w:hAnsi="ＭＳ 明朝" w:cs="ＭＳ 明朝" w:hint="eastAsia"/>
          <w:color w:val="000000"/>
        </w:rPr>
        <w:t>（証明書発行者）に情報要求を行う</w:t>
      </w:r>
      <w:r w:rsidR="0004644E" w:rsidRPr="006734B2">
        <w:rPr>
          <w:rFonts w:ascii="ＭＳ 明朝" w:eastAsia="ＭＳ 明朝" w:hAnsi="ＭＳ 明朝" w:cs="ＭＳ 明朝" w:hint="eastAsia"/>
          <w:color w:val="000000"/>
        </w:rPr>
        <w:t>．</w:t>
      </w:r>
      <w:r w:rsidRPr="006734B2">
        <w:rPr>
          <w:rFonts w:eastAsia="Century"/>
          <w:color w:val="000000"/>
        </w:rPr>
        <w:t>Web</w:t>
      </w:r>
      <w:r w:rsidRPr="006734B2">
        <w:rPr>
          <w:rFonts w:ascii="ＭＳ 明朝" w:eastAsia="ＭＳ 明朝" w:hAnsi="ＭＳ 明朝" w:cs="ＭＳ 明朝" w:hint="eastAsia"/>
          <w:color w:val="000000"/>
        </w:rPr>
        <w:t>上のシステムを通じて情報所有者の承認を経て証明書発行者から</w:t>
      </w:r>
      <w:r w:rsidRPr="006734B2">
        <w:rPr>
          <w:rFonts w:eastAsia="Century"/>
          <w:color w:val="000000"/>
        </w:rPr>
        <w:t>VC</w:t>
      </w:r>
      <w:r w:rsidRPr="006734B2">
        <w:rPr>
          <w:rFonts w:ascii="ＭＳ 明朝" w:eastAsia="ＭＳ 明朝" w:hAnsi="ＭＳ 明朝" w:cs="ＭＳ 明朝" w:hint="eastAsia"/>
          <w:color w:val="000000"/>
        </w:rPr>
        <w:t>付データを受領し</w:t>
      </w:r>
      <w:r w:rsidR="0004644E" w:rsidRPr="006734B2">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rPr>
        <w:t>日常で取得された患者のデータを受け取り</w:t>
      </w:r>
      <w:r w:rsidR="0004644E" w:rsidRPr="006734B2">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rPr>
        <w:t>承認を得た患者の日常における歩行データや痛みのデータにアクセスし</w:t>
      </w:r>
      <w:r w:rsidR="0004644E" w:rsidRPr="006734B2">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u w:val="single"/>
        </w:rPr>
        <w:t>最適な治療の検討や術前術後の変化等をデータで確認</w:t>
      </w:r>
      <w:r w:rsidRPr="006734B2">
        <w:rPr>
          <w:rFonts w:ascii="ＭＳ 明朝" w:eastAsia="ＭＳ 明朝" w:hAnsi="ＭＳ 明朝" w:cs="ＭＳ 明朝" w:hint="eastAsia"/>
          <w:color w:val="000000"/>
        </w:rPr>
        <w:t>することができる</w:t>
      </w:r>
      <w:r w:rsidR="0004644E" w:rsidRPr="006734B2">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rPr>
        <w:t>また</w:t>
      </w:r>
      <w:r w:rsidR="0004644E" w:rsidRPr="006734B2">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rPr>
        <w:t>患者の条件やデータの種類などについてゼロ知識証明をもとにした突合により</w:t>
      </w:r>
      <w:r w:rsidR="0004644E" w:rsidRPr="006734B2">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rPr>
        <w:t>プライバシーを保ったまま適切なデータにのみアクセス可能</w:t>
      </w:r>
      <w:r w:rsidR="0004644E" w:rsidRPr="006734B2">
        <w:rPr>
          <w:rFonts w:ascii="ＭＳ 明朝" w:eastAsia="ＭＳ 明朝" w:hAnsi="ＭＳ 明朝" w:cs="ＭＳ 明朝" w:hint="eastAsia"/>
          <w:color w:val="000000"/>
        </w:rPr>
        <w:t>．</w:t>
      </w:r>
    </w:p>
    <w:p w14:paraId="63164D01" w14:textId="73DB4581" w:rsidR="006734B2" w:rsidRPr="006734B2" w:rsidRDefault="00D97149" w:rsidP="006734B2">
      <w:pPr>
        <w:pStyle w:val="a4"/>
        <w:numPr>
          <w:ilvl w:val="0"/>
          <w:numId w:val="25"/>
        </w:numPr>
        <w:pBdr>
          <w:top w:val="nil"/>
          <w:left w:val="nil"/>
          <w:bottom w:val="nil"/>
          <w:right w:val="nil"/>
          <w:between w:val="nil"/>
        </w:pBdr>
        <w:ind w:leftChars="0"/>
        <w:rPr>
          <w:color w:val="000000"/>
        </w:rPr>
      </w:pPr>
      <w:r w:rsidRPr="006734B2">
        <w:rPr>
          <w:rFonts w:ascii="ＭＳ 明朝" w:eastAsia="ＭＳ 明朝" w:hAnsi="ＭＳ 明朝" w:cs="ＭＳ 明朝" w:hint="eastAsia"/>
          <w:color w:val="000000"/>
        </w:rPr>
        <w:t>研究機関</w:t>
      </w:r>
      <w:r w:rsidR="0004644E" w:rsidRPr="006734B2">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rPr>
        <w:t>研究者</w:t>
      </w:r>
      <w:r w:rsidR="006734B2" w:rsidRPr="006734B2">
        <w:rPr>
          <w:rFonts w:ascii="ＭＳ 明朝" w:eastAsia="ＭＳ 明朝" w:hAnsi="ＭＳ 明朝" w:cs="ＭＳ 明朝" w:hint="eastAsia"/>
          <w:color w:val="000000"/>
        </w:rPr>
        <w:t>（情報要求者（</w:t>
      </w:r>
      <w:r w:rsidR="006734B2" w:rsidRPr="006734B2">
        <w:rPr>
          <w:rFonts w:eastAsia="Century"/>
          <w:color w:val="000000"/>
        </w:rPr>
        <w:t>Verifier</w:t>
      </w:r>
      <w:r w:rsidR="006734B2" w:rsidRPr="006734B2">
        <w:rPr>
          <w:rFonts w:ascii="ＭＳ 明朝" w:eastAsia="ＭＳ 明朝" w:hAnsi="ＭＳ 明朝" w:cs="ＭＳ 明朝" w:hint="eastAsia"/>
          <w:color w:val="000000"/>
        </w:rPr>
        <w:t>）</w:t>
      </w:r>
      <w:r w:rsidR="006734B2" w:rsidRPr="006734B2">
        <w:rPr>
          <w:rFonts w:eastAsia="Century"/>
          <w:color w:val="000000"/>
        </w:rPr>
        <w:t>/</w:t>
      </w:r>
      <w:r w:rsidR="006734B2" w:rsidRPr="006734B2">
        <w:rPr>
          <w:rFonts w:ascii="ＭＳ 明朝" w:eastAsia="ＭＳ 明朝" w:hAnsi="ＭＳ 明朝" w:cs="ＭＳ 明朝" w:hint="eastAsia"/>
          <w:color w:val="000000"/>
        </w:rPr>
        <w:t>情報所有者</w:t>
      </w:r>
      <w:r w:rsidR="006734B2" w:rsidRPr="006734B2">
        <w:rPr>
          <w:rFonts w:eastAsia="Century"/>
          <w:color w:val="000000"/>
        </w:rPr>
        <w:t>(Holder)</w:t>
      </w:r>
      <w:r w:rsidR="006734B2" w:rsidRPr="006734B2">
        <w:rPr>
          <w:rFonts w:ascii="ＭＳ 明朝" w:eastAsia="ＭＳ 明朝" w:hAnsi="ＭＳ 明朝" w:cs="ＭＳ 明朝" w:hint="eastAsia"/>
          <w:color w:val="000000"/>
        </w:rPr>
        <w:t>）</w:t>
      </w:r>
    </w:p>
    <w:p w14:paraId="756BB3C5" w14:textId="7A672C2A" w:rsidR="00886B59" w:rsidRPr="006734B2" w:rsidRDefault="00D97149" w:rsidP="006734B2">
      <w:pPr>
        <w:pStyle w:val="a4"/>
        <w:numPr>
          <w:ilvl w:val="1"/>
          <w:numId w:val="25"/>
        </w:numPr>
        <w:pBdr>
          <w:top w:val="nil"/>
          <w:left w:val="nil"/>
          <w:bottom w:val="nil"/>
          <w:right w:val="nil"/>
          <w:between w:val="nil"/>
        </w:pBdr>
        <w:ind w:leftChars="0"/>
        <w:rPr>
          <w:color w:val="000000"/>
        </w:rPr>
      </w:pPr>
      <w:r w:rsidRPr="006734B2">
        <w:rPr>
          <w:rFonts w:ascii="ＭＳ 明朝" w:eastAsia="ＭＳ 明朝" w:hAnsi="ＭＳ 明朝" w:cs="ＭＳ 明朝" w:hint="eastAsia"/>
          <w:color w:val="000000"/>
        </w:rPr>
        <w:t>希望する患者（情報所有者）のデータの共有を受けるため</w:t>
      </w:r>
      <w:r w:rsidR="0004644E" w:rsidRPr="006734B2">
        <w:rPr>
          <w:rFonts w:ascii="ＭＳ 明朝" w:eastAsia="ＭＳ 明朝" w:hAnsi="ＭＳ 明朝" w:cs="ＭＳ 明朝" w:hint="eastAsia"/>
          <w:color w:val="000000"/>
        </w:rPr>
        <w:t>，</w:t>
      </w:r>
      <w:r w:rsidRPr="006734B2">
        <w:rPr>
          <w:rFonts w:eastAsia="Century"/>
          <w:color w:val="000000"/>
        </w:rPr>
        <w:t>ORPHE</w:t>
      </w:r>
      <w:r w:rsidRPr="006734B2">
        <w:rPr>
          <w:rFonts w:ascii="ＭＳ 明朝" w:eastAsia="ＭＳ 明朝" w:hAnsi="ＭＳ 明朝" w:cs="ＭＳ 明朝" w:hint="eastAsia"/>
          <w:color w:val="000000"/>
        </w:rPr>
        <w:t>（証明書発行者）に情報要求を行う</w:t>
      </w:r>
      <w:r w:rsidR="0004644E" w:rsidRPr="006734B2">
        <w:rPr>
          <w:rFonts w:ascii="ＭＳ 明朝" w:eastAsia="ＭＳ 明朝" w:hAnsi="ＭＳ 明朝" w:cs="ＭＳ 明朝" w:hint="eastAsia"/>
          <w:color w:val="000000"/>
        </w:rPr>
        <w:t>．</w:t>
      </w:r>
      <w:r w:rsidRPr="006734B2">
        <w:rPr>
          <w:rFonts w:eastAsia="Century"/>
          <w:color w:val="000000"/>
        </w:rPr>
        <w:t>Web</w:t>
      </w:r>
      <w:r w:rsidRPr="006734B2">
        <w:rPr>
          <w:rFonts w:ascii="ＭＳ 明朝" w:eastAsia="ＭＳ 明朝" w:hAnsi="ＭＳ 明朝" w:cs="ＭＳ 明朝" w:hint="eastAsia"/>
          <w:color w:val="000000"/>
        </w:rPr>
        <w:t>上のシステムを通じて情報所有者の承認を経て証明書発行者から</w:t>
      </w:r>
      <w:r w:rsidRPr="006734B2">
        <w:rPr>
          <w:rFonts w:eastAsia="Century"/>
          <w:color w:val="000000"/>
        </w:rPr>
        <w:t>VC</w:t>
      </w:r>
      <w:r w:rsidRPr="006734B2">
        <w:rPr>
          <w:rFonts w:ascii="ＭＳ 明朝" w:eastAsia="ＭＳ 明朝" w:hAnsi="ＭＳ 明朝" w:cs="ＭＳ 明朝" w:hint="eastAsia"/>
          <w:color w:val="000000"/>
        </w:rPr>
        <w:t>付データを受領し</w:t>
      </w:r>
      <w:r w:rsidR="0004644E" w:rsidRPr="006734B2">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rPr>
        <w:t>日常で取得された患者のデータを受け取り</w:t>
      </w:r>
      <w:r w:rsidR="0004644E" w:rsidRPr="006734B2">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rPr>
        <w:t>承認を得た患者の日常における歩行データや痛みのデータにアクセスし</w:t>
      </w:r>
      <w:r w:rsidR="0004644E" w:rsidRPr="006734B2">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u w:val="single"/>
        </w:rPr>
        <w:t>そ</w:t>
      </w:r>
      <w:r w:rsidRPr="006734B2">
        <w:rPr>
          <w:rFonts w:ascii="ＭＳ 明朝" w:eastAsia="ＭＳ 明朝" w:hAnsi="ＭＳ 明朝" w:cs="ＭＳ 明朝" w:hint="eastAsia"/>
          <w:color w:val="000000"/>
          <w:u w:val="single"/>
        </w:rPr>
        <w:lastRenderedPageBreak/>
        <w:t>れぞれの課題の研究</w:t>
      </w:r>
      <w:r w:rsidRPr="006734B2">
        <w:rPr>
          <w:rFonts w:ascii="ＭＳ 明朝" w:eastAsia="ＭＳ 明朝" w:hAnsi="ＭＳ 明朝" w:cs="ＭＳ 明朝" w:hint="eastAsia"/>
          <w:color w:val="000000"/>
        </w:rPr>
        <w:t>を進めることができる</w:t>
      </w:r>
      <w:r w:rsidR="0004644E" w:rsidRPr="006734B2">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rPr>
        <w:t>また</w:t>
      </w:r>
      <w:r w:rsidR="0004644E" w:rsidRPr="006734B2">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rPr>
        <w:t>患者の条件やデータの種類などについてゼロ知識証明をもとにした突合により</w:t>
      </w:r>
      <w:r w:rsidR="0004644E" w:rsidRPr="006734B2">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rPr>
        <w:t>プライバシーを保ったまま適切なデータにのみアクセス可能</w:t>
      </w:r>
      <w:r w:rsidR="0004644E" w:rsidRPr="006734B2">
        <w:rPr>
          <w:rFonts w:ascii="ＭＳ 明朝" w:eastAsia="ＭＳ 明朝" w:hAnsi="ＭＳ 明朝" w:cs="ＭＳ 明朝" w:hint="eastAsia"/>
          <w:color w:val="000000"/>
        </w:rPr>
        <w:t>．</w:t>
      </w:r>
    </w:p>
    <w:p w14:paraId="3FDC7910" w14:textId="03495FAD" w:rsidR="00886B59" w:rsidRPr="006734B2" w:rsidRDefault="00D97149" w:rsidP="006734B2">
      <w:pPr>
        <w:pStyle w:val="a4"/>
        <w:numPr>
          <w:ilvl w:val="0"/>
          <w:numId w:val="25"/>
        </w:numPr>
        <w:pBdr>
          <w:top w:val="nil"/>
          <w:left w:val="nil"/>
          <w:bottom w:val="nil"/>
          <w:right w:val="nil"/>
          <w:between w:val="nil"/>
        </w:pBdr>
        <w:ind w:leftChars="0"/>
        <w:rPr>
          <w:color w:val="000000"/>
        </w:rPr>
      </w:pPr>
      <w:r w:rsidRPr="006734B2">
        <w:rPr>
          <w:rFonts w:eastAsia="Century"/>
          <w:color w:val="000000"/>
        </w:rPr>
        <w:t>ORPHE</w:t>
      </w:r>
      <w:r w:rsidRPr="006734B2">
        <w:rPr>
          <w:rFonts w:ascii="ＭＳ 明朝" w:eastAsia="ＭＳ 明朝" w:hAnsi="ＭＳ 明朝" w:cs="ＭＳ 明朝" w:hint="eastAsia"/>
          <w:color w:val="000000"/>
        </w:rPr>
        <w:t>（証明書発行者（</w:t>
      </w:r>
      <w:r w:rsidRPr="006734B2">
        <w:rPr>
          <w:rFonts w:eastAsia="Century"/>
          <w:color w:val="000000"/>
        </w:rPr>
        <w:t>Issuer</w:t>
      </w:r>
      <w:r w:rsidRPr="006734B2">
        <w:rPr>
          <w:rFonts w:ascii="ＭＳ 明朝" w:eastAsia="ＭＳ 明朝" w:hAnsi="ＭＳ 明朝" w:cs="ＭＳ 明朝" w:hint="eastAsia"/>
          <w:color w:val="000000"/>
        </w:rPr>
        <w:t>））</w:t>
      </w:r>
    </w:p>
    <w:p w14:paraId="007515B8" w14:textId="4242E932" w:rsidR="006734B2" w:rsidRPr="006734B2" w:rsidRDefault="006734B2" w:rsidP="006734B2">
      <w:pPr>
        <w:pStyle w:val="a4"/>
        <w:numPr>
          <w:ilvl w:val="1"/>
          <w:numId w:val="25"/>
        </w:numPr>
        <w:pBdr>
          <w:top w:val="nil"/>
          <w:left w:val="nil"/>
          <w:bottom w:val="nil"/>
          <w:right w:val="nil"/>
          <w:between w:val="nil"/>
        </w:pBdr>
        <w:ind w:leftChars="0"/>
        <w:rPr>
          <w:color w:val="000000"/>
        </w:rPr>
      </w:pPr>
      <w:r>
        <w:rPr>
          <w:rFonts w:ascii="ＭＳ 明朝" w:eastAsia="ＭＳ 明朝" w:hAnsi="ＭＳ 明朝" w:cs="ＭＳ 明朝" w:hint="eastAsia"/>
          <w:color w:val="000000"/>
        </w:rPr>
        <w:t>証明書発行者と</w:t>
      </w:r>
      <w:r w:rsidRPr="006734B2">
        <w:rPr>
          <w:rFonts w:ascii="ＭＳ 明朝" w:eastAsia="ＭＳ 明朝" w:hAnsi="ＭＳ 明朝" w:cs="ＭＳ 明朝" w:hint="eastAsia"/>
          <w:color w:val="000000"/>
        </w:rPr>
        <w:t>して依頼に基づいて</w:t>
      </w:r>
      <w:r>
        <w:rPr>
          <w:rFonts w:ascii="ＭＳ 明朝" w:eastAsia="ＭＳ 明朝" w:hAnsi="ＭＳ 明朝" w:cs="ＭＳ 明朝" w:hint="eastAsia"/>
          <w:color w:val="000000"/>
        </w:rPr>
        <w:t>各情報所有者へ</w:t>
      </w:r>
      <w:r w:rsidRPr="006734B2">
        <w:rPr>
          <w:rFonts w:eastAsia="Century" w:hint="eastAsia"/>
          <w:color w:val="000000"/>
        </w:rPr>
        <w:t>V</w:t>
      </w:r>
      <w:r w:rsidRPr="006734B2">
        <w:rPr>
          <w:rFonts w:eastAsia="Century"/>
          <w:color w:val="000000"/>
        </w:rPr>
        <w:t>C</w:t>
      </w:r>
      <w:r w:rsidRPr="006734B2">
        <w:rPr>
          <w:rFonts w:ascii="ＭＳ 明朝" w:eastAsia="ＭＳ 明朝" w:hAnsi="ＭＳ 明朝" w:cs="ＭＳ 明朝" w:hint="eastAsia"/>
          <w:color w:val="000000"/>
        </w:rPr>
        <w:t>の発行を行う</w:t>
      </w:r>
      <w:r>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rPr>
        <w:t>また患者の行動に基づいてポイントの付与を行う</w:t>
      </w:r>
      <w:r>
        <w:rPr>
          <w:rFonts w:ascii="ＭＳ 明朝" w:eastAsia="ＭＳ 明朝" w:hAnsi="ＭＳ 明朝" w:cs="ＭＳ 明朝" w:hint="eastAsia"/>
          <w:color w:val="000000"/>
        </w:rPr>
        <w:t>．</w:t>
      </w:r>
    </w:p>
    <w:p w14:paraId="6390BB4E" w14:textId="60177F22" w:rsidR="00886B59" w:rsidRPr="006734B2" w:rsidRDefault="00D97149" w:rsidP="006734B2">
      <w:pPr>
        <w:pStyle w:val="a4"/>
        <w:numPr>
          <w:ilvl w:val="1"/>
          <w:numId w:val="25"/>
        </w:numPr>
        <w:pBdr>
          <w:top w:val="nil"/>
          <w:left w:val="nil"/>
          <w:bottom w:val="nil"/>
          <w:right w:val="nil"/>
          <w:between w:val="nil"/>
        </w:pBdr>
        <w:ind w:leftChars="0"/>
        <w:rPr>
          <w:color w:val="000000"/>
        </w:rPr>
      </w:pPr>
      <w:r w:rsidRPr="006734B2">
        <w:rPr>
          <w:rFonts w:ascii="ＭＳ 明朝" w:eastAsia="ＭＳ 明朝" w:hAnsi="ＭＳ 明朝" w:cs="ＭＳ 明朝" w:hint="eastAsia"/>
          <w:color w:val="000000"/>
        </w:rPr>
        <w:t>情報要求者からの要求を受領し</w:t>
      </w:r>
      <w:r w:rsidR="0004644E" w:rsidRPr="006734B2">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rPr>
        <w:t>情報所有者に承認を取る</w:t>
      </w:r>
      <w:r w:rsidR="0004644E" w:rsidRPr="006734B2">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rPr>
        <w:t>パブリックブロックチェーンを介して情報要求者に要求資格があるか</w:t>
      </w:r>
      <w:r w:rsidR="0004644E" w:rsidRPr="006734B2">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rPr>
        <w:t>対象情報は存在するかといった条件の確認を行い</w:t>
      </w:r>
      <w:r w:rsidR="0004644E" w:rsidRPr="006734B2">
        <w:rPr>
          <w:rFonts w:ascii="ＭＳ 明朝" w:eastAsia="ＭＳ 明朝" w:hAnsi="ＭＳ 明朝" w:cs="ＭＳ 明朝" w:hint="eastAsia"/>
          <w:color w:val="000000"/>
        </w:rPr>
        <w:t>，</w:t>
      </w:r>
      <w:r w:rsidRPr="006734B2">
        <w:rPr>
          <w:rFonts w:ascii="ＭＳ 明朝" w:eastAsia="ＭＳ 明朝" w:hAnsi="ＭＳ 明朝" w:cs="ＭＳ 明朝" w:hint="eastAsia"/>
          <w:color w:val="000000"/>
        </w:rPr>
        <w:t>条件が満たされた場合</w:t>
      </w:r>
      <w:r w:rsidRPr="006734B2">
        <w:rPr>
          <w:rFonts w:eastAsia="Century"/>
          <w:color w:val="000000"/>
        </w:rPr>
        <w:t>VC</w:t>
      </w:r>
      <w:r w:rsidRPr="006734B2">
        <w:rPr>
          <w:rFonts w:ascii="ＭＳ 明朝" w:eastAsia="ＭＳ 明朝" w:hAnsi="ＭＳ 明朝" w:cs="ＭＳ 明朝" w:hint="eastAsia"/>
          <w:color w:val="000000"/>
        </w:rPr>
        <w:t>を発行してデータを情報要求者に送付する</w:t>
      </w:r>
      <w:r w:rsidR="0004644E" w:rsidRPr="006734B2">
        <w:rPr>
          <w:rFonts w:ascii="ＭＳ 明朝" w:eastAsia="ＭＳ 明朝" w:hAnsi="ＭＳ 明朝" w:cs="ＭＳ 明朝" w:hint="eastAsia"/>
          <w:color w:val="000000"/>
        </w:rPr>
        <w:t>．</w:t>
      </w:r>
    </w:p>
    <w:p w14:paraId="426E7E1F" w14:textId="77777777" w:rsidR="00886B59" w:rsidRDefault="00886B59">
      <w:pPr>
        <w:rPr>
          <w:color w:val="000000"/>
        </w:rPr>
      </w:pPr>
    </w:p>
    <w:p w14:paraId="23E93C7C" w14:textId="77777777" w:rsidR="00886B59" w:rsidRDefault="00886B59">
      <w:pPr>
        <w:rPr>
          <w:color w:val="000000"/>
        </w:rPr>
      </w:pPr>
    </w:p>
    <w:p w14:paraId="46C46EDD" w14:textId="2F1220CE" w:rsidR="00886B59" w:rsidRPr="00351774" w:rsidRDefault="00D97149" w:rsidP="00E33F0B">
      <w:pPr>
        <w:pStyle w:val="3"/>
        <w:ind w:left="987"/>
      </w:pPr>
      <w:r>
        <w:t xml:space="preserve"> </w:t>
      </w:r>
      <w:bookmarkStart w:id="11" w:name="_Toc163653882"/>
      <w:r>
        <w:t>検証できる領域を拡大し</w:t>
      </w:r>
      <w:r w:rsidR="0004644E">
        <w:t>，</w:t>
      </w:r>
      <w:r>
        <w:t>Trust</w:t>
      </w:r>
      <w:r>
        <w:t>を向上するために本システムで検証を行うデータ及びデータのやり取りの内容</w:t>
      </w:r>
      <w:bookmarkEnd w:id="11"/>
    </w:p>
    <w:p w14:paraId="3949CED0" w14:textId="6DA4B8CB" w:rsidR="00886B59" w:rsidRDefault="00D97149">
      <w:pPr>
        <w:rPr>
          <w:b/>
          <w:color w:val="000000"/>
        </w:rPr>
      </w:pPr>
      <w:r>
        <w:rPr>
          <w:color w:val="000000"/>
        </w:rPr>
        <w:t>以下</w:t>
      </w:r>
      <w:r w:rsidR="00B862E2">
        <w:rPr>
          <w:color w:val="000000"/>
        </w:rPr>
        <w:t>表</w:t>
      </w:r>
      <w:r w:rsidR="00B862E2">
        <w:rPr>
          <w:color w:val="000000"/>
        </w:rPr>
        <w:t>3</w:t>
      </w:r>
      <w:r>
        <w:rPr>
          <w:color w:val="000000"/>
        </w:rPr>
        <w:t>にて検証できる領域を拡大し</w:t>
      </w:r>
      <w:r w:rsidR="0004644E">
        <w:rPr>
          <w:color w:val="000000"/>
        </w:rPr>
        <w:t>，</w:t>
      </w:r>
      <w:r>
        <w:rPr>
          <w:color w:val="000000"/>
        </w:rPr>
        <w:t>Trust</w:t>
      </w:r>
      <w:r>
        <w:rPr>
          <w:color w:val="000000"/>
        </w:rPr>
        <w:t>を向上するために本システムで検証を行うデータ及びデータのやり取りの内容についてまとめを示す</w:t>
      </w:r>
      <w:r w:rsidR="0004644E">
        <w:rPr>
          <w:color w:val="000000"/>
        </w:rPr>
        <w:t>．</w:t>
      </w:r>
    </w:p>
    <w:p w14:paraId="5F8FD867" w14:textId="77777777" w:rsidR="00886B59" w:rsidRPr="00751045" w:rsidRDefault="00886B59">
      <w:pPr>
        <w:rPr>
          <w:color w:val="000000"/>
        </w:rPr>
      </w:pPr>
    </w:p>
    <w:p w14:paraId="2C6DD544" w14:textId="5BEF75BF" w:rsidR="00886B59" w:rsidRDefault="00B862E2">
      <w:pPr>
        <w:jc w:val="center"/>
        <w:rPr>
          <w:b/>
          <w:color w:val="000000"/>
        </w:rPr>
      </w:pPr>
      <w:r>
        <w:rPr>
          <w:b/>
          <w:color w:val="000000"/>
        </w:rPr>
        <w:t>表</w:t>
      </w:r>
      <w:r>
        <w:rPr>
          <w:b/>
          <w:color w:val="000000"/>
        </w:rPr>
        <w:t>3</w:t>
      </w:r>
      <w:r w:rsidR="00166065">
        <w:rPr>
          <w:rFonts w:hint="eastAsia"/>
          <w:b/>
          <w:color w:val="000000"/>
        </w:rPr>
        <w:t xml:space="preserve">　検証を行うデータ</w:t>
      </w:r>
    </w:p>
    <w:tbl>
      <w:tblPr>
        <w:tblW w:w="9563" w:type="dxa"/>
        <w:tblInd w:w="-534"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668"/>
        <w:gridCol w:w="2551"/>
        <w:gridCol w:w="1559"/>
        <w:gridCol w:w="1659"/>
        <w:gridCol w:w="2126"/>
      </w:tblGrid>
      <w:tr w:rsidR="00E010C8" w:rsidRPr="00E010C8" w14:paraId="0841A782" w14:textId="77777777" w:rsidTr="00E010C8">
        <w:tc>
          <w:tcPr>
            <w:tcW w:w="1668" w:type="dxa"/>
            <w:tcBorders>
              <w:top w:val="single" w:sz="8" w:space="0" w:color="6C6C6C"/>
              <w:left w:val="single" w:sz="8" w:space="0" w:color="6C6C6C"/>
              <w:bottom w:val="single" w:sz="8" w:space="0" w:color="B2B2B2"/>
              <w:right w:val="single" w:sz="8" w:space="0" w:color="B2B2B2"/>
            </w:tcBorders>
            <w:shd w:val="clear" w:color="auto" w:fill="424448"/>
            <w:tcMar>
              <w:top w:w="192" w:type="nil"/>
              <w:left w:w="96" w:type="nil"/>
              <w:bottom w:w="96" w:type="nil"/>
              <w:right w:w="192" w:type="nil"/>
            </w:tcMar>
          </w:tcPr>
          <w:p w14:paraId="29F82DDC" w14:textId="77777777" w:rsidR="00E010C8" w:rsidRPr="00E010C8" w:rsidRDefault="00E010C8" w:rsidP="00E010C8">
            <w:pPr>
              <w:jc w:val="center"/>
              <w:rPr>
                <w:color w:val="FFFFFF" w:themeColor="background1"/>
                <w:sz w:val="16"/>
                <w:szCs w:val="16"/>
              </w:rPr>
            </w:pPr>
            <w:r w:rsidRPr="00E010C8">
              <w:rPr>
                <w:b/>
                <w:bCs/>
                <w:color w:val="FFFFFF" w:themeColor="background1"/>
                <w:sz w:val="16"/>
                <w:szCs w:val="16"/>
              </w:rPr>
              <w:t>証明書名</w:t>
            </w:r>
          </w:p>
        </w:tc>
        <w:tc>
          <w:tcPr>
            <w:tcW w:w="2551" w:type="dxa"/>
            <w:tcBorders>
              <w:top w:val="single" w:sz="8" w:space="0" w:color="6C6C6C"/>
              <w:left w:val="single" w:sz="8" w:space="0" w:color="B2B2B2"/>
              <w:bottom w:val="single" w:sz="8" w:space="0" w:color="B2B2B2"/>
              <w:right w:val="single" w:sz="8" w:space="0" w:color="B2B2B2"/>
            </w:tcBorders>
            <w:shd w:val="clear" w:color="auto" w:fill="424448"/>
            <w:tcMar>
              <w:top w:w="192" w:type="nil"/>
              <w:left w:w="96" w:type="nil"/>
              <w:bottom w:w="96" w:type="nil"/>
              <w:right w:w="192" w:type="nil"/>
            </w:tcMar>
          </w:tcPr>
          <w:p w14:paraId="31040FDD" w14:textId="77777777" w:rsidR="00E010C8" w:rsidRPr="00E010C8" w:rsidRDefault="00E010C8" w:rsidP="00E010C8">
            <w:pPr>
              <w:jc w:val="center"/>
              <w:rPr>
                <w:color w:val="FFFFFF" w:themeColor="background1"/>
                <w:sz w:val="16"/>
                <w:szCs w:val="16"/>
              </w:rPr>
            </w:pPr>
            <w:r w:rsidRPr="00E010C8">
              <w:rPr>
                <w:b/>
                <w:bCs/>
                <w:color w:val="FFFFFF" w:themeColor="background1"/>
                <w:sz w:val="16"/>
                <w:szCs w:val="16"/>
              </w:rPr>
              <w:t>記載情報</w:t>
            </w:r>
          </w:p>
        </w:tc>
        <w:tc>
          <w:tcPr>
            <w:tcW w:w="1559" w:type="dxa"/>
            <w:tcBorders>
              <w:top w:val="single" w:sz="8" w:space="0" w:color="6C6C6C"/>
              <w:left w:val="single" w:sz="8" w:space="0" w:color="B2B2B2"/>
              <w:bottom w:val="single" w:sz="8" w:space="0" w:color="B2B2B2"/>
              <w:right w:val="single" w:sz="8" w:space="0" w:color="B2B2B2"/>
            </w:tcBorders>
            <w:shd w:val="clear" w:color="auto" w:fill="424448"/>
            <w:tcMar>
              <w:top w:w="192" w:type="nil"/>
              <w:left w:w="96" w:type="nil"/>
              <w:bottom w:w="96" w:type="nil"/>
              <w:right w:w="192" w:type="nil"/>
            </w:tcMar>
          </w:tcPr>
          <w:p w14:paraId="03E15AF2" w14:textId="77777777" w:rsidR="00E010C8" w:rsidRPr="00E010C8" w:rsidRDefault="00E010C8" w:rsidP="00E010C8">
            <w:pPr>
              <w:jc w:val="center"/>
              <w:rPr>
                <w:color w:val="FFFFFF" w:themeColor="background1"/>
                <w:sz w:val="16"/>
                <w:szCs w:val="16"/>
              </w:rPr>
            </w:pPr>
            <w:r w:rsidRPr="00E010C8">
              <w:rPr>
                <w:b/>
                <w:bCs/>
                <w:color w:val="FFFFFF" w:themeColor="background1"/>
                <w:sz w:val="16"/>
                <w:szCs w:val="16"/>
              </w:rPr>
              <w:t>要件</w:t>
            </w:r>
          </w:p>
        </w:tc>
        <w:tc>
          <w:tcPr>
            <w:tcW w:w="1659" w:type="dxa"/>
            <w:tcBorders>
              <w:top w:val="single" w:sz="8" w:space="0" w:color="6C6C6C"/>
              <w:left w:val="single" w:sz="8" w:space="0" w:color="B2B2B2"/>
              <w:bottom w:val="single" w:sz="8" w:space="0" w:color="B2B2B2"/>
              <w:right w:val="single" w:sz="8" w:space="0" w:color="B2B2B2"/>
            </w:tcBorders>
            <w:shd w:val="clear" w:color="auto" w:fill="424448"/>
            <w:tcMar>
              <w:top w:w="192" w:type="nil"/>
              <w:left w:w="96" w:type="nil"/>
              <w:bottom w:w="96" w:type="nil"/>
              <w:right w:w="192" w:type="nil"/>
            </w:tcMar>
          </w:tcPr>
          <w:p w14:paraId="776A983A" w14:textId="77777777" w:rsidR="00E010C8" w:rsidRPr="00E010C8" w:rsidRDefault="00E010C8" w:rsidP="00E010C8">
            <w:pPr>
              <w:jc w:val="center"/>
              <w:rPr>
                <w:color w:val="FFFFFF" w:themeColor="background1"/>
                <w:sz w:val="16"/>
                <w:szCs w:val="16"/>
              </w:rPr>
            </w:pPr>
            <w:r w:rsidRPr="00E010C8">
              <w:rPr>
                <w:b/>
                <w:bCs/>
                <w:color w:val="FFFFFF" w:themeColor="background1"/>
                <w:sz w:val="16"/>
                <w:szCs w:val="16"/>
              </w:rPr>
              <w:t>活用する規格</w:t>
            </w:r>
          </w:p>
        </w:tc>
        <w:tc>
          <w:tcPr>
            <w:tcW w:w="2126" w:type="dxa"/>
            <w:tcBorders>
              <w:top w:val="single" w:sz="8" w:space="0" w:color="6C6C6C"/>
              <w:left w:val="single" w:sz="8" w:space="0" w:color="B2B2B2"/>
              <w:bottom w:val="single" w:sz="8" w:space="0" w:color="B2B2B2"/>
              <w:right w:val="single" w:sz="8" w:space="0" w:color="6C6C6C"/>
            </w:tcBorders>
            <w:shd w:val="clear" w:color="auto" w:fill="424448"/>
            <w:tcMar>
              <w:top w:w="192" w:type="nil"/>
              <w:left w:w="96" w:type="nil"/>
              <w:bottom w:w="96" w:type="nil"/>
              <w:right w:w="192" w:type="nil"/>
            </w:tcMar>
          </w:tcPr>
          <w:p w14:paraId="4F5EF09D" w14:textId="77777777" w:rsidR="00E010C8" w:rsidRPr="00E010C8" w:rsidRDefault="00E010C8" w:rsidP="00E010C8">
            <w:pPr>
              <w:jc w:val="center"/>
              <w:rPr>
                <w:color w:val="FFFFFF" w:themeColor="background1"/>
                <w:sz w:val="16"/>
                <w:szCs w:val="16"/>
              </w:rPr>
            </w:pPr>
            <w:r w:rsidRPr="00E010C8">
              <w:rPr>
                <w:b/>
                <w:bCs/>
                <w:color w:val="FFFFFF" w:themeColor="background1"/>
                <w:sz w:val="16"/>
                <w:szCs w:val="16"/>
              </w:rPr>
              <w:t>規格選定理由</w:t>
            </w:r>
          </w:p>
        </w:tc>
      </w:tr>
      <w:tr w:rsidR="00E010C8" w:rsidRPr="00E010C8" w14:paraId="1F842E8F" w14:textId="77777777" w:rsidTr="00E010C8">
        <w:tblPrEx>
          <w:tblBorders>
            <w:top w:val="none" w:sz="0" w:space="0" w:color="auto"/>
          </w:tblBorders>
        </w:tblPrEx>
        <w:tc>
          <w:tcPr>
            <w:tcW w:w="1668" w:type="dxa"/>
            <w:tcBorders>
              <w:top w:val="single" w:sz="8" w:space="0" w:color="B2B2B2"/>
              <w:left w:val="single" w:sz="8" w:space="0" w:color="6C6C6C"/>
              <w:bottom w:val="single" w:sz="8" w:space="0" w:color="B2B2B2"/>
              <w:right w:val="single" w:sz="8" w:space="0" w:color="B2B2B2"/>
            </w:tcBorders>
            <w:shd w:val="clear" w:color="auto" w:fill="auto"/>
            <w:tcMar>
              <w:top w:w="192" w:type="nil"/>
              <w:left w:w="96" w:type="nil"/>
              <w:bottom w:w="96" w:type="nil"/>
              <w:right w:w="192" w:type="nil"/>
            </w:tcMar>
          </w:tcPr>
          <w:p w14:paraId="59C3CBFD" w14:textId="4B7AFF34" w:rsidR="00E010C8" w:rsidRPr="00E010C8" w:rsidRDefault="00E010C8" w:rsidP="00E010C8">
            <w:pPr>
              <w:rPr>
                <w:color w:val="000000"/>
                <w:sz w:val="16"/>
                <w:szCs w:val="16"/>
              </w:rPr>
            </w:pPr>
            <w:r w:rsidRPr="00E010C8">
              <w:rPr>
                <w:color w:val="000000"/>
                <w:sz w:val="16"/>
                <w:szCs w:val="16"/>
              </w:rPr>
              <w:t>患者情報</w:t>
            </w:r>
          </w:p>
        </w:tc>
        <w:tc>
          <w:tcPr>
            <w:tcW w:w="2551" w:type="dxa"/>
            <w:tcBorders>
              <w:top w:val="single" w:sz="8" w:space="0" w:color="B2B2B2"/>
              <w:left w:val="single" w:sz="8" w:space="0" w:color="B2B2B2"/>
              <w:bottom w:val="single" w:sz="8" w:space="0" w:color="B2B2B2"/>
              <w:right w:val="single" w:sz="8" w:space="0" w:color="B2B2B2"/>
            </w:tcBorders>
            <w:shd w:val="clear" w:color="auto" w:fill="auto"/>
            <w:tcMar>
              <w:top w:w="192" w:type="nil"/>
              <w:left w:w="96" w:type="nil"/>
              <w:bottom w:w="96" w:type="nil"/>
              <w:right w:w="192" w:type="nil"/>
            </w:tcMar>
          </w:tcPr>
          <w:p w14:paraId="477597BB" w14:textId="4B745E26" w:rsidR="00E010C8" w:rsidRPr="00E010C8" w:rsidRDefault="00E010C8" w:rsidP="00E010C8">
            <w:pPr>
              <w:rPr>
                <w:color w:val="000000"/>
                <w:sz w:val="16"/>
                <w:szCs w:val="16"/>
              </w:rPr>
            </w:pPr>
            <w:r w:rsidRPr="00E010C8">
              <w:rPr>
                <w:color w:val="000000"/>
                <w:sz w:val="16"/>
                <w:szCs w:val="16"/>
              </w:rPr>
              <w:t>性別，生年月日，身長</w:t>
            </w:r>
            <w:r w:rsidRPr="00E010C8">
              <w:rPr>
                <w:color w:val="000000"/>
                <w:sz w:val="16"/>
                <w:szCs w:val="16"/>
              </w:rPr>
              <w:t>/</w:t>
            </w:r>
            <w:r w:rsidRPr="00E010C8">
              <w:rPr>
                <w:color w:val="000000"/>
                <w:sz w:val="16"/>
                <w:szCs w:val="16"/>
              </w:rPr>
              <w:t>体重，疾患名，治療情報など</w:t>
            </w:r>
          </w:p>
        </w:tc>
        <w:tc>
          <w:tcPr>
            <w:tcW w:w="1559" w:type="dxa"/>
            <w:tcBorders>
              <w:top w:val="single" w:sz="8" w:space="0" w:color="B2B2B2"/>
              <w:left w:val="single" w:sz="8" w:space="0" w:color="B2B2B2"/>
              <w:bottom w:val="single" w:sz="8" w:space="0" w:color="B2B2B2"/>
              <w:right w:val="single" w:sz="8" w:space="0" w:color="B2B2B2"/>
            </w:tcBorders>
            <w:shd w:val="clear" w:color="auto" w:fill="auto"/>
            <w:tcMar>
              <w:top w:w="192" w:type="nil"/>
              <w:left w:w="96" w:type="nil"/>
              <w:bottom w:w="96" w:type="nil"/>
              <w:right w:w="192" w:type="nil"/>
            </w:tcMar>
          </w:tcPr>
          <w:p w14:paraId="054AAD37" w14:textId="7C84BB83" w:rsidR="00E010C8" w:rsidRPr="00E010C8" w:rsidRDefault="00E010C8" w:rsidP="00E010C8">
            <w:pPr>
              <w:rPr>
                <w:color w:val="000000"/>
                <w:sz w:val="16"/>
                <w:szCs w:val="16"/>
              </w:rPr>
            </w:pPr>
            <w:r w:rsidRPr="00E010C8">
              <w:rPr>
                <w:color w:val="000000"/>
                <w:sz w:val="16"/>
                <w:szCs w:val="16"/>
              </w:rPr>
              <w:t>ゼロ知識証明で検索できる</w:t>
            </w:r>
          </w:p>
          <w:p w14:paraId="1CE3C703" w14:textId="0B1A7F56" w:rsidR="00E010C8" w:rsidRPr="00E010C8" w:rsidRDefault="00E010C8" w:rsidP="00E010C8">
            <w:pPr>
              <w:rPr>
                <w:color w:val="000000"/>
                <w:sz w:val="16"/>
                <w:szCs w:val="16"/>
              </w:rPr>
            </w:pPr>
            <w:r w:rsidRPr="00E010C8">
              <w:rPr>
                <w:color w:val="000000"/>
                <w:sz w:val="16"/>
                <w:szCs w:val="16"/>
              </w:rPr>
              <w:t>疾患名</w:t>
            </w:r>
            <w:r w:rsidRPr="00E010C8">
              <w:rPr>
                <w:color w:val="000000"/>
                <w:sz w:val="16"/>
                <w:szCs w:val="16"/>
              </w:rPr>
              <w:t>/</w:t>
            </w:r>
            <w:r w:rsidRPr="00E010C8">
              <w:rPr>
                <w:color w:val="000000"/>
                <w:sz w:val="16"/>
                <w:szCs w:val="16"/>
              </w:rPr>
              <w:t>治療情報は医師が記録できるものとする</w:t>
            </w:r>
          </w:p>
        </w:tc>
        <w:tc>
          <w:tcPr>
            <w:tcW w:w="1659" w:type="dxa"/>
            <w:tcBorders>
              <w:top w:val="single" w:sz="8" w:space="0" w:color="B2B2B2"/>
              <w:left w:val="single" w:sz="8" w:space="0" w:color="B2B2B2"/>
              <w:bottom w:val="single" w:sz="8" w:space="0" w:color="B2B2B2"/>
              <w:right w:val="single" w:sz="8" w:space="0" w:color="B2B2B2"/>
            </w:tcBorders>
            <w:shd w:val="clear" w:color="auto" w:fill="auto"/>
            <w:tcMar>
              <w:top w:w="192" w:type="nil"/>
              <w:left w:w="96" w:type="nil"/>
              <w:bottom w:w="96" w:type="nil"/>
              <w:right w:w="192" w:type="nil"/>
            </w:tcMar>
          </w:tcPr>
          <w:p w14:paraId="6956821F" w14:textId="5FC22C73" w:rsidR="00E010C8" w:rsidRPr="00E010C8" w:rsidRDefault="00E010C8" w:rsidP="00E010C8">
            <w:pPr>
              <w:rPr>
                <w:color w:val="000000"/>
                <w:sz w:val="16"/>
                <w:szCs w:val="16"/>
              </w:rPr>
            </w:pPr>
            <w:r w:rsidRPr="00E010C8">
              <w:rPr>
                <w:color w:val="000000"/>
                <w:sz w:val="16"/>
                <w:szCs w:val="16"/>
              </w:rPr>
              <w:t>Aries RFC 0036: Issue Credential Protocol 1.0 / Aries RFC 0453: Issue Credential Protocol 2.0</w:t>
            </w:r>
          </w:p>
        </w:tc>
        <w:tc>
          <w:tcPr>
            <w:tcW w:w="2126" w:type="dxa"/>
            <w:tcBorders>
              <w:top w:val="single" w:sz="8" w:space="0" w:color="B2B2B2"/>
              <w:left w:val="single" w:sz="8" w:space="0" w:color="B2B2B2"/>
              <w:bottom w:val="single" w:sz="8" w:space="0" w:color="B2B2B2"/>
              <w:right w:val="single" w:sz="8" w:space="0" w:color="6C6C6C"/>
            </w:tcBorders>
            <w:shd w:val="clear" w:color="auto" w:fill="auto"/>
            <w:tcMar>
              <w:top w:w="192" w:type="nil"/>
              <w:left w:w="96" w:type="nil"/>
              <w:bottom w:w="96" w:type="nil"/>
              <w:right w:w="192" w:type="nil"/>
            </w:tcMar>
          </w:tcPr>
          <w:p w14:paraId="36CADCC4" w14:textId="2E4F042A" w:rsidR="00E010C8" w:rsidRPr="00E010C8" w:rsidRDefault="00E010C8" w:rsidP="00E010C8">
            <w:pPr>
              <w:rPr>
                <w:color w:val="000000"/>
                <w:sz w:val="16"/>
                <w:szCs w:val="16"/>
              </w:rPr>
            </w:pPr>
            <w:r w:rsidRPr="00E010C8">
              <w:rPr>
                <w:color w:val="000000"/>
                <w:sz w:val="16"/>
                <w:szCs w:val="16"/>
              </w:rPr>
              <w:t>データに対して</w:t>
            </w:r>
            <w:proofErr w:type="spellStart"/>
            <w:r w:rsidRPr="00E010C8">
              <w:rPr>
                <w:color w:val="000000"/>
                <w:sz w:val="16"/>
                <w:szCs w:val="16"/>
              </w:rPr>
              <w:t>Zk</w:t>
            </w:r>
            <w:proofErr w:type="spellEnd"/>
            <w:r w:rsidRPr="00E010C8">
              <w:rPr>
                <w:color w:val="000000"/>
                <w:sz w:val="16"/>
                <w:szCs w:val="16"/>
              </w:rPr>
              <w:t>-SNARK</w:t>
            </w:r>
            <w:r w:rsidRPr="00E010C8">
              <w:rPr>
                <w:color w:val="000000"/>
                <w:sz w:val="16"/>
                <w:szCs w:val="16"/>
              </w:rPr>
              <w:t>による検索を行う必要性があったため。</w:t>
            </w:r>
          </w:p>
        </w:tc>
      </w:tr>
      <w:tr w:rsidR="00E010C8" w:rsidRPr="00E010C8" w14:paraId="7999A26D" w14:textId="77777777" w:rsidTr="00E010C8">
        <w:tblPrEx>
          <w:tblBorders>
            <w:top w:val="none" w:sz="0" w:space="0" w:color="auto"/>
          </w:tblBorders>
        </w:tblPrEx>
        <w:tc>
          <w:tcPr>
            <w:tcW w:w="1668" w:type="dxa"/>
            <w:tcBorders>
              <w:top w:val="single" w:sz="8" w:space="0" w:color="B2B2B2"/>
              <w:left w:val="single" w:sz="8" w:space="0" w:color="6C6C6C"/>
              <w:bottom w:val="single" w:sz="8" w:space="0" w:color="B2B2B2"/>
              <w:right w:val="single" w:sz="8" w:space="0" w:color="B2B2B2"/>
            </w:tcBorders>
            <w:shd w:val="clear" w:color="auto" w:fill="auto"/>
            <w:tcMar>
              <w:top w:w="192" w:type="nil"/>
              <w:left w:w="96" w:type="nil"/>
              <w:bottom w:w="96" w:type="nil"/>
              <w:right w:w="192" w:type="nil"/>
            </w:tcMar>
          </w:tcPr>
          <w:p w14:paraId="2CFAF83F" w14:textId="57792436" w:rsidR="00E010C8" w:rsidRPr="00E010C8" w:rsidRDefault="00E010C8" w:rsidP="00E010C8">
            <w:pPr>
              <w:rPr>
                <w:color w:val="000000"/>
                <w:sz w:val="16"/>
                <w:szCs w:val="16"/>
              </w:rPr>
            </w:pPr>
            <w:r w:rsidRPr="00E010C8">
              <w:rPr>
                <w:color w:val="000000"/>
                <w:sz w:val="16"/>
                <w:szCs w:val="16"/>
              </w:rPr>
              <w:t>法人間のリレーションシップ</w:t>
            </w:r>
            <w:r w:rsidRPr="00E010C8">
              <w:rPr>
                <w:color w:val="000000"/>
                <w:sz w:val="16"/>
                <w:szCs w:val="16"/>
              </w:rPr>
              <w:t>VC</w:t>
            </w:r>
          </w:p>
        </w:tc>
        <w:tc>
          <w:tcPr>
            <w:tcW w:w="2551" w:type="dxa"/>
            <w:tcBorders>
              <w:top w:val="single" w:sz="8" w:space="0" w:color="B2B2B2"/>
              <w:left w:val="single" w:sz="8" w:space="0" w:color="B2B2B2"/>
              <w:bottom w:val="single" w:sz="8" w:space="0" w:color="B2B2B2"/>
              <w:right w:val="single" w:sz="8" w:space="0" w:color="B2B2B2"/>
            </w:tcBorders>
            <w:shd w:val="clear" w:color="auto" w:fill="auto"/>
            <w:tcMar>
              <w:top w:w="192" w:type="nil"/>
              <w:left w:w="96" w:type="nil"/>
              <w:bottom w:w="96" w:type="nil"/>
              <w:right w:w="192" w:type="nil"/>
            </w:tcMar>
          </w:tcPr>
          <w:p w14:paraId="331249A0" w14:textId="370DA564" w:rsidR="00E010C8" w:rsidRPr="00E010C8" w:rsidRDefault="00E010C8" w:rsidP="00E010C8">
            <w:pPr>
              <w:rPr>
                <w:color w:val="000000"/>
                <w:sz w:val="16"/>
                <w:szCs w:val="16"/>
              </w:rPr>
            </w:pPr>
            <w:r>
              <w:rPr>
                <w:rFonts w:hint="eastAsia"/>
                <w:color w:val="000000"/>
                <w:sz w:val="16"/>
                <w:szCs w:val="16"/>
              </w:rPr>
              <w:t>・</w:t>
            </w:r>
            <w:r w:rsidRPr="00E010C8">
              <w:rPr>
                <w:color w:val="000000"/>
                <w:sz w:val="16"/>
                <w:szCs w:val="16"/>
              </w:rPr>
              <w:t>リレーションの内容</w:t>
            </w:r>
          </w:p>
          <w:p w14:paraId="5F9F5691" w14:textId="2D499FD0" w:rsidR="00E010C8" w:rsidRPr="00E010C8" w:rsidRDefault="00E010C8" w:rsidP="00E010C8">
            <w:pPr>
              <w:rPr>
                <w:color w:val="000000"/>
                <w:sz w:val="16"/>
                <w:szCs w:val="16"/>
              </w:rPr>
            </w:pPr>
            <w:r>
              <w:rPr>
                <w:rFonts w:hint="eastAsia"/>
                <w:color w:val="000000"/>
                <w:sz w:val="16"/>
                <w:szCs w:val="16"/>
              </w:rPr>
              <w:t>・</w:t>
            </w:r>
            <w:r w:rsidRPr="00E010C8">
              <w:rPr>
                <w:color w:val="000000"/>
                <w:sz w:val="16"/>
                <w:szCs w:val="16"/>
              </w:rPr>
              <w:t>権限</w:t>
            </w:r>
          </w:p>
        </w:tc>
        <w:tc>
          <w:tcPr>
            <w:tcW w:w="1559" w:type="dxa"/>
            <w:tcBorders>
              <w:top w:val="single" w:sz="8" w:space="0" w:color="B2B2B2"/>
              <w:left w:val="single" w:sz="8" w:space="0" w:color="B2B2B2"/>
              <w:bottom w:val="single" w:sz="8" w:space="0" w:color="B2B2B2"/>
              <w:right w:val="single" w:sz="8" w:space="0" w:color="B2B2B2"/>
            </w:tcBorders>
            <w:shd w:val="clear" w:color="auto" w:fill="auto"/>
            <w:tcMar>
              <w:top w:w="192" w:type="nil"/>
              <w:left w:w="96" w:type="nil"/>
              <w:bottom w:w="96" w:type="nil"/>
              <w:right w:w="192" w:type="nil"/>
            </w:tcMar>
          </w:tcPr>
          <w:p w14:paraId="7EC8D18A" w14:textId="1293CB8E" w:rsidR="00E010C8" w:rsidRPr="00E010C8" w:rsidRDefault="00E010C8" w:rsidP="00E010C8">
            <w:pPr>
              <w:rPr>
                <w:color w:val="000000"/>
                <w:sz w:val="16"/>
                <w:szCs w:val="16"/>
              </w:rPr>
            </w:pPr>
            <w:r w:rsidRPr="00E010C8">
              <w:rPr>
                <w:color w:val="000000"/>
                <w:sz w:val="16"/>
                <w:szCs w:val="16"/>
              </w:rPr>
              <w:t>左記の情報が検証できる</w:t>
            </w:r>
          </w:p>
        </w:tc>
        <w:tc>
          <w:tcPr>
            <w:tcW w:w="1659" w:type="dxa"/>
            <w:tcBorders>
              <w:top w:val="single" w:sz="8" w:space="0" w:color="B2B2B2"/>
              <w:left w:val="single" w:sz="8" w:space="0" w:color="B2B2B2"/>
              <w:bottom w:val="single" w:sz="8" w:space="0" w:color="B2B2B2"/>
              <w:right w:val="single" w:sz="8" w:space="0" w:color="B2B2B2"/>
            </w:tcBorders>
            <w:shd w:val="clear" w:color="auto" w:fill="auto"/>
            <w:tcMar>
              <w:top w:w="192" w:type="nil"/>
              <w:left w:w="96" w:type="nil"/>
              <w:bottom w:w="96" w:type="nil"/>
              <w:right w:w="192" w:type="nil"/>
            </w:tcMar>
          </w:tcPr>
          <w:p w14:paraId="791B854E" w14:textId="37302FBD" w:rsidR="00E010C8" w:rsidRPr="00E010C8" w:rsidRDefault="00E010C8" w:rsidP="00E010C8">
            <w:pPr>
              <w:rPr>
                <w:color w:val="000000"/>
                <w:sz w:val="16"/>
                <w:szCs w:val="16"/>
              </w:rPr>
            </w:pPr>
            <w:r w:rsidRPr="00E010C8">
              <w:rPr>
                <w:color w:val="000000"/>
                <w:sz w:val="16"/>
                <w:szCs w:val="16"/>
              </w:rPr>
              <w:t>SD-JWT</w:t>
            </w:r>
          </w:p>
          <w:p w14:paraId="2FD5EA03" w14:textId="4EA43815" w:rsidR="00E010C8" w:rsidRPr="00E010C8" w:rsidRDefault="00E010C8" w:rsidP="00E010C8">
            <w:pPr>
              <w:rPr>
                <w:color w:val="000000"/>
                <w:sz w:val="16"/>
                <w:szCs w:val="16"/>
              </w:rPr>
            </w:pPr>
            <w:r w:rsidRPr="00E010C8">
              <w:rPr>
                <w:color w:val="000000"/>
                <w:sz w:val="16"/>
                <w:szCs w:val="16"/>
              </w:rPr>
              <w:t>AnonCreds</w:t>
            </w:r>
          </w:p>
        </w:tc>
        <w:tc>
          <w:tcPr>
            <w:tcW w:w="2126" w:type="dxa"/>
            <w:tcBorders>
              <w:top w:val="single" w:sz="8" w:space="0" w:color="B2B2B2"/>
              <w:left w:val="single" w:sz="8" w:space="0" w:color="B2B2B2"/>
              <w:bottom w:val="single" w:sz="8" w:space="0" w:color="B2B2B2"/>
              <w:right w:val="single" w:sz="8" w:space="0" w:color="6C6C6C"/>
            </w:tcBorders>
            <w:shd w:val="clear" w:color="auto" w:fill="auto"/>
            <w:tcMar>
              <w:top w:w="192" w:type="nil"/>
              <w:left w:w="96" w:type="nil"/>
              <w:bottom w:w="96" w:type="nil"/>
              <w:right w:w="192" w:type="nil"/>
            </w:tcMar>
          </w:tcPr>
          <w:p w14:paraId="3C7F457D" w14:textId="77777777" w:rsidR="00E010C8" w:rsidRPr="00E010C8" w:rsidRDefault="00E010C8" w:rsidP="00E010C8">
            <w:pPr>
              <w:rPr>
                <w:color w:val="000000"/>
                <w:sz w:val="16"/>
                <w:szCs w:val="16"/>
              </w:rPr>
            </w:pPr>
          </w:p>
        </w:tc>
      </w:tr>
      <w:tr w:rsidR="00E010C8" w:rsidRPr="00E010C8" w14:paraId="03E072AF" w14:textId="77777777" w:rsidTr="00E010C8">
        <w:tblPrEx>
          <w:tblBorders>
            <w:top w:val="none" w:sz="0" w:space="0" w:color="auto"/>
          </w:tblBorders>
        </w:tblPrEx>
        <w:tc>
          <w:tcPr>
            <w:tcW w:w="1668" w:type="dxa"/>
            <w:tcBorders>
              <w:top w:val="single" w:sz="8" w:space="0" w:color="B2B2B2"/>
              <w:left w:val="single" w:sz="8" w:space="0" w:color="6C6C6C"/>
              <w:bottom w:val="single" w:sz="8" w:space="0" w:color="B2B2B2"/>
              <w:right w:val="single" w:sz="8" w:space="0" w:color="B2B2B2"/>
            </w:tcBorders>
            <w:shd w:val="clear" w:color="auto" w:fill="auto"/>
            <w:tcMar>
              <w:top w:w="192" w:type="nil"/>
              <w:left w:w="96" w:type="nil"/>
              <w:bottom w:w="96" w:type="nil"/>
              <w:right w:w="192" w:type="nil"/>
            </w:tcMar>
          </w:tcPr>
          <w:p w14:paraId="15F91D85" w14:textId="493E0E2A" w:rsidR="00E010C8" w:rsidRPr="00E010C8" w:rsidRDefault="00E010C8" w:rsidP="00E010C8">
            <w:pPr>
              <w:rPr>
                <w:color w:val="000000"/>
                <w:sz w:val="16"/>
                <w:szCs w:val="16"/>
              </w:rPr>
            </w:pPr>
            <w:r w:rsidRPr="00E010C8">
              <w:rPr>
                <w:color w:val="000000"/>
                <w:sz w:val="16"/>
                <w:szCs w:val="16"/>
              </w:rPr>
              <w:t>法人に所属することを示す</w:t>
            </w:r>
            <w:r w:rsidRPr="00E010C8">
              <w:rPr>
                <w:color w:val="000000"/>
                <w:sz w:val="16"/>
                <w:szCs w:val="16"/>
              </w:rPr>
              <w:t>VC</w:t>
            </w:r>
            <w:r w:rsidRPr="00E010C8">
              <w:rPr>
                <w:color w:val="000000"/>
                <w:sz w:val="16"/>
                <w:szCs w:val="16"/>
              </w:rPr>
              <w:t>（</w:t>
            </w:r>
            <w:r w:rsidRPr="00E010C8">
              <w:rPr>
                <w:color w:val="000000"/>
                <w:sz w:val="16"/>
                <w:szCs w:val="16"/>
              </w:rPr>
              <w:t>VP</w:t>
            </w:r>
            <w:r w:rsidRPr="00E010C8">
              <w:rPr>
                <w:color w:val="000000"/>
                <w:sz w:val="16"/>
                <w:szCs w:val="16"/>
              </w:rPr>
              <w:t>）</w:t>
            </w:r>
          </w:p>
        </w:tc>
        <w:tc>
          <w:tcPr>
            <w:tcW w:w="2551" w:type="dxa"/>
            <w:tcBorders>
              <w:top w:val="single" w:sz="8" w:space="0" w:color="B2B2B2"/>
              <w:left w:val="single" w:sz="8" w:space="0" w:color="B2B2B2"/>
              <w:bottom w:val="single" w:sz="8" w:space="0" w:color="B2B2B2"/>
              <w:right w:val="single" w:sz="8" w:space="0" w:color="B2B2B2"/>
            </w:tcBorders>
            <w:shd w:val="clear" w:color="auto" w:fill="auto"/>
            <w:tcMar>
              <w:top w:w="192" w:type="nil"/>
              <w:left w:w="96" w:type="nil"/>
              <w:bottom w:w="96" w:type="nil"/>
              <w:right w:w="192" w:type="nil"/>
            </w:tcMar>
          </w:tcPr>
          <w:p w14:paraId="6C1BABC2" w14:textId="243DC57A" w:rsidR="00E010C8" w:rsidRDefault="00E010C8" w:rsidP="00E010C8">
            <w:pPr>
              <w:rPr>
                <w:color w:val="000000"/>
                <w:sz w:val="16"/>
                <w:szCs w:val="16"/>
              </w:rPr>
            </w:pPr>
            <w:r>
              <w:rPr>
                <w:rFonts w:hint="eastAsia"/>
                <w:color w:val="000000"/>
                <w:sz w:val="16"/>
                <w:szCs w:val="16"/>
              </w:rPr>
              <w:t>・</w:t>
            </w:r>
            <w:r w:rsidRPr="00E010C8">
              <w:rPr>
                <w:color w:val="000000"/>
                <w:sz w:val="16"/>
                <w:szCs w:val="16"/>
              </w:rPr>
              <w:t>所属機関</w:t>
            </w:r>
          </w:p>
          <w:p w14:paraId="1E9E6062" w14:textId="68A63562" w:rsidR="00E010C8" w:rsidRPr="00E010C8" w:rsidRDefault="00E010C8" w:rsidP="00E010C8">
            <w:pPr>
              <w:rPr>
                <w:color w:val="000000"/>
                <w:sz w:val="16"/>
                <w:szCs w:val="16"/>
              </w:rPr>
            </w:pPr>
            <w:r>
              <w:rPr>
                <w:rFonts w:hint="eastAsia"/>
                <w:color w:val="000000"/>
                <w:sz w:val="16"/>
                <w:szCs w:val="16"/>
              </w:rPr>
              <w:t>・</w:t>
            </w:r>
            <w:r w:rsidRPr="00E010C8">
              <w:rPr>
                <w:color w:val="000000"/>
                <w:sz w:val="16"/>
                <w:szCs w:val="16"/>
              </w:rPr>
              <w:t>権限</w:t>
            </w:r>
          </w:p>
          <w:p w14:paraId="3CE44B05" w14:textId="53B5B49D" w:rsidR="00E010C8" w:rsidRPr="00E010C8" w:rsidRDefault="00E010C8" w:rsidP="00E010C8">
            <w:pPr>
              <w:rPr>
                <w:color w:val="000000"/>
                <w:sz w:val="16"/>
                <w:szCs w:val="16"/>
              </w:rPr>
            </w:pPr>
            <w:r>
              <w:rPr>
                <w:rFonts w:hint="eastAsia"/>
                <w:color w:val="000000"/>
                <w:sz w:val="16"/>
                <w:szCs w:val="16"/>
              </w:rPr>
              <w:t>・</w:t>
            </w:r>
            <w:r w:rsidRPr="00E010C8">
              <w:rPr>
                <w:color w:val="000000"/>
                <w:sz w:val="16"/>
                <w:szCs w:val="16"/>
              </w:rPr>
              <w:t>ライセンス有効期限</w:t>
            </w:r>
          </w:p>
        </w:tc>
        <w:tc>
          <w:tcPr>
            <w:tcW w:w="1559" w:type="dxa"/>
            <w:tcBorders>
              <w:top w:val="single" w:sz="8" w:space="0" w:color="B2B2B2"/>
              <w:left w:val="single" w:sz="8" w:space="0" w:color="B2B2B2"/>
              <w:bottom w:val="single" w:sz="8" w:space="0" w:color="B2B2B2"/>
              <w:right w:val="single" w:sz="8" w:space="0" w:color="B2B2B2"/>
            </w:tcBorders>
            <w:shd w:val="clear" w:color="auto" w:fill="auto"/>
            <w:tcMar>
              <w:top w:w="192" w:type="nil"/>
              <w:left w:w="96" w:type="nil"/>
              <w:bottom w:w="96" w:type="nil"/>
              <w:right w:w="192" w:type="nil"/>
            </w:tcMar>
          </w:tcPr>
          <w:p w14:paraId="1D1EDA3B" w14:textId="4AF4BABC" w:rsidR="00E010C8" w:rsidRPr="00E010C8" w:rsidRDefault="00E010C8" w:rsidP="00E010C8">
            <w:pPr>
              <w:rPr>
                <w:color w:val="000000"/>
                <w:sz w:val="16"/>
                <w:szCs w:val="16"/>
              </w:rPr>
            </w:pPr>
            <w:r w:rsidRPr="00E010C8">
              <w:rPr>
                <w:color w:val="000000"/>
                <w:sz w:val="16"/>
                <w:szCs w:val="16"/>
              </w:rPr>
              <w:t>左記の情報が検証できる</w:t>
            </w:r>
          </w:p>
        </w:tc>
        <w:tc>
          <w:tcPr>
            <w:tcW w:w="1659" w:type="dxa"/>
            <w:tcBorders>
              <w:top w:val="single" w:sz="8" w:space="0" w:color="B2B2B2"/>
              <w:left w:val="single" w:sz="8" w:space="0" w:color="B2B2B2"/>
              <w:bottom w:val="single" w:sz="8" w:space="0" w:color="B2B2B2"/>
              <w:right w:val="single" w:sz="8" w:space="0" w:color="B2B2B2"/>
            </w:tcBorders>
            <w:shd w:val="clear" w:color="auto" w:fill="auto"/>
            <w:tcMar>
              <w:top w:w="192" w:type="nil"/>
              <w:left w:w="96" w:type="nil"/>
              <w:bottom w:w="96" w:type="nil"/>
              <w:right w:w="192" w:type="nil"/>
            </w:tcMar>
          </w:tcPr>
          <w:p w14:paraId="43A6D3FD" w14:textId="77777777" w:rsidR="00E010C8" w:rsidRPr="00E010C8" w:rsidRDefault="00E010C8" w:rsidP="00E010C8">
            <w:pPr>
              <w:rPr>
                <w:color w:val="000000"/>
                <w:sz w:val="16"/>
                <w:szCs w:val="16"/>
              </w:rPr>
            </w:pPr>
            <w:r w:rsidRPr="00E010C8">
              <w:rPr>
                <w:color w:val="000000"/>
                <w:sz w:val="16"/>
                <w:szCs w:val="16"/>
              </w:rPr>
              <w:t>Aries RFC 0023: DID Exchange Protocol 1.0 / Aries RFC 0037: Present Proof Protocol 1.0 / Aries RFC 0454: Present Proof Protocol 2.0</w:t>
            </w:r>
          </w:p>
          <w:p w14:paraId="721F607B" w14:textId="77777777" w:rsidR="00E010C8" w:rsidRPr="00E010C8" w:rsidRDefault="00E010C8" w:rsidP="00E010C8">
            <w:pPr>
              <w:jc w:val="center"/>
              <w:rPr>
                <w:color w:val="000000"/>
                <w:sz w:val="16"/>
                <w:szCs w:val="16"/>
              </w:rPr>
            </w:pPr>
          </w:p>
        </w:tc>
        <w:tc>
          <w:tcPr>
            <w:tcW w:w="2126" w:type="dxa"/>
            <w:tcBorders>
              <w:top w:val="single" w:sz="8" w:space="0" w:color="B2B2B2"/>
              <w:left w:val="single" w:sz="8" w:space="0" w:color="B2B2B2"/>
              <w:bottom w:val="single" w:sz="8" w:space="0" w:color="B2B2B2"/>
              <w:right w:val="single" w:sz="8" w:space="0" w:color="6C6C6C"/>
            </w:tcBorders>
            <w:shd w:val="clear" w:color="auto" w:fill="auto"/>
            <w:tcMar>
              <w:top w:w="192" w:type="nil"/>
              <w:left w:w="96" w:type="nil"/>
              <w:bottom w:w="96" w:type="nil"/>
              <w:right w:w="192" w:type="nil"/>
            </w:tcMar>
          </w:tcPr>
          <w:p w14:paraId="38C54B24" w14:textId="285F7B5A" w:rsidR="00E010C8" w:rsidRPr="00E010C8" w:rsidRDefault="00E010C8" w:rsidP="00E010C8">
            <w:pPr>
              <w:rPr>
                <w:color w:val="000000"/>
                <w:sz w:val="16"/>
                <w:szCs w:val="16"/>
              </w:rPr>
            </w:pPr>
            <w:r w:rsidRPr="00E010C8">
              <w:rPr>
                <w:color w:val="000000"/>
                <w:sz w:val="16"/>
                <w:szCs w:val="16"/>
              </w:rPr>
              <w:t>個人間での</w:t>
            </w:r>
            <w:r w:rsidRPr="00E010C8">
              <w:rPr>
                <w:color w:val="000000"/>
                <w:sz w:val="16"/>
                <w:szCs w:val="16"/>
              </w:rPr>
              <w:t>P2P</w:t>
            </w:r>
            <w:r w:rsidRPr="00E010C8">
              <w:rPr>
                <w:color w:val="000000"/>
                <w:sz w:val="16"/>
                <w:szCs w:val="16"/>
              </w:rPr>
              <w:t>データ受け渡しが前提となっているため。</w:t>
            </w:r>
          </w:p>
        </w:tc>
      </w:tr>
      <w:tr w:rsidR="00E010C8" w:rsidRPr="00E010C8" w14:paraId="75F9A1B9" w14:textId="77777777" w:rsidTr="00E010C8">
        <w:tc>
          <w:tcPr>
            <w:tcW w:w="1668" w:type="dxa"/>
            <w:tcBorders>
              <w:top w:val="single" w:sz="8" w:space="0" w:color="B2B2B2"/>
              <w:left w:val="single" w:sz="8" w:space="0" w:color="6C6C6C"/>
              <w:bottom w:val="single" w:sz="8" w:space="0" w:color="B2B2B2"/>
              <w:right w:val="single" w:sz="8" w:space="0" w:color="B2B2B2"/>
            </w:tcBorders>
            <w:shd w:val="clear" w:color="auto" w:fill="auto"/>
            <w:tcMar>
              <w:top w:w="192" w:type="nil"/>
              <w:left w:w="96" w:type="nil"/>
              <w:bottom w:w="96" w:type="nil"/>
              <w:right w:w="192" w:type="nil"/>
            </w:tcMar>
          </w:tcPr>
          <w:p w14:paraId="549C4571" w14:textId="55E84A39" w:rsidR="00E010C8" w:rsidRPr="00E010C8" w:rsidRDefault="00E010C8" w:rsidP="00E010C8">
            <w:pPr>
              <w:rPr>
                <w:color w:val="000000"/>
                <w:sz w:val="16"/>
                <w:szCs w:val="16"/>
              </w:rPr>
            </w:pPr>
            <w:r w:rsidRPr="00E010C8">
              <w:rPr>
                <w:color w:val="000000"/>
                <w:sz w:val="16"/>
                <w:szCs w:val="16"/>
              </w:rPr>
              <w:t>歩容</w:t>
            </w:r>
            <w:r w:rsidRPr="00E010C8">
              <w:rPr>
                <w:color w:val="000000"/>
                <w:sz w:val="16"/>
                <w:szCs w:val="16"/>
              </w:rPr>
              <w:t>/</w:t>
            </w:r>
            <w:r w:rsidRPr="00E010C8">
              <w:rPr>
                <w:color w:val="000000"/>
                <w:sz w:val="16"/>
                <w:szCs w:val="16"/>
              </w:rPr>
              <w:t>患者データ</w:t>
            </w:r>
          </w:p>
        </w:tc>
        <w:tc>
          <w:tcPr>
            <w:tcW w:w="2551" w:type="dxa"/>
            <w:tcBorders>
              <w:top w:val="single" w:sz="8" w:space="0" w:color="B2B2B2"/>
              <w:left w:val="single" w:sz="8" w:space="0" w:color="B2B2B2"/>
              <w:bottom w:val="single" w:sz="8" w:space="0" w:color="B2B2B2"/>
              <w:right w:val="single" w:sz="8" w:space="0" w:color="B2B2B2"/>
            </w:tcBorders>
            <w:shd w:val="clear" w:color="auto" w:fill="auto"/>
            <w:tcMar>
              <w:top w:w="192" w:type="nil"/>
              <w:left w:w="96" w:type="nil"/>
              <w:bottom w:w="96" w:type="nil"/>
              <w:right w:w="192" w:type="nil"/>
            </w:tcMar>
          </w:tcPr>
          <w:p w14:paraId="0A20DDCA" w14:textId="31AE3C91" w:rsidR="00E010C8" w:rsidRPr="00E010C8" w:rsidRDefault="00E010C8" w:rsidP="00E010C8">
            <w:pPr>
              <w:rPr>
                <w:color w:val="000000"/>
                <w:sz w:val="16"/>
                <w:szCs w:val="16"/>
              </w:rPr>
            </w:pPr>
            <w:r>
              <w:rPr>
                <w:rFonts w:hint="eastAsia"/>
                <w:color w:val="000000"/>
                <w:sz w:val="16"/>
                <w:szCs w:val="16"/>
              </w:rPr>
              <w:t>・</w:t>
            </w:r>
            <w:r w:rsidRPr="00E010C8">
              <w:rPr>
                <w:color w:val="000000"/>
                <w:sz w:val="16"/>
                <w:szCs w:val="16"/>
              </w:rPr>
              <w:t>所有者</w:t>
            </w:r>
          </w:p>
          <w:p w14:paraId="29E94AC7" w14:textId="211C3CCB" w:rsidR="00E010C8" w:rsidRPr="00E010C8" w:rsidRDefault="00E010C8" w:rsidP="00E010C8">
            <w:pPr>
              <w:rPr>
                <w:color w:val="000000"/>
                <w:sz w:val="16"/>
                <w:szCs w:val="16"/>
              </w:rPr>
            </w:pPr>
            <w:r>
              <w:rPr>
                <w:rFonts w:hint="eastAsia"/>
                <w:color w:val="000000"/>
                <w:sz w:val="16"/>
                <w:szCs w:val="16"/>
              </w:rPr>
              <w:t>・</w:t>
            </w:r>
            <w:r w:rsidRPr="00E010C8">
              <w:rPr>
                <w:color w:val="000000"/>
                <w:sz w:val="16"/>
                <w:szCs w:val="16"/>
              </w:rPr>
              <w:t>センサから取得された歩行パラメータ</w:t>
            </w:r>
          </w:p>
          <w:p w14:paraId="75E67733" w14:textId="0C101B4B" w:rsidR="00E010C8" w:rsidRPr="00E010C8" w:rsidRDefault="00E010C8" w:rsidP="00E010C8">
            <w:pPr>
              <w:rPr>
                <w:color w:val="000000"/>
                <w:sz w:val="16"/>
                <w:szCs w:val="16"/>
              </w:rPr>
            </w:pPr>
            <w:r>
              <w:rPr>
                <w:rFonts w:hint="eastAsia"/>
                <w:color w:val="000000"/>
                <w:sz w:val="16"/>
                <w:szCs w:val="16"/>
              </w:rPr>
              <w:t>・</w:t>
            </w:r>
            <w:r w:rsidRPr="00E010C8">
              <w:rPr>
                <w:color w:val="000000"/>
                <w:sz w:val="16"/>
                <w:szCs w:val="16"/>
              </w:rPr>
              <w:t>スマホから取得された歩行データ</w:t>
            </w:r>
          </w:p>
          <w:p w14:paraId="2577E799" w14:textId="06F43C94" w:rsidR="00E010C8" w:rsidRPr="00E010C8" w:rsidRDefault="00E010C8" w:rsidP="00E010C8">
            <w:pPr>
              <w:rPr>
                <w:color w:val="000000"/>
                <w:sz w:val="16"/>
                <w:szCs w:val="16"/>
              </w:rPr>
            </w:pPr>
            <w:r>
              <w:rPr>
                <w:rFonts w:hint="eastAsia"/>
                <w:color w:val="000000"/>
                <w:sz w:val="16"/>
                <w:szCs w:val="16"/>
              </w:rPr>
              <w:t>・</w:t>
            </w:r>
            <w:r w:rsidRPr="00E010C8">
              <w:rPr>
                <w:color w:val="000000"/>
                <w:sz w:val="16"/>
                <w:szCs w:val="16"/>
              </w:rPr>
              <w:t>痛みなど患者がアプリで入力したデータ</w:t>
            </w:r>
          </w:p>
        </w:tc>
        <w:tc>
          <w:tcPr>
            <w:tcW w:w="1559" w:type="dxa"/>
            <w:tcBorders>
              <w:top w:val="single" w:sz="8" w:space="0" w:color="B2B2B2"/>
              <w:left w:val="single" w:sz="8" w:space="0" w:color="B2B2B2"/>
              <w:bottom w:val="single" w:sz="8" w:space="0" w:color="B2B2B2"/>
              <w:right w:val="single" w:sz="8" w:space="0" w:color="B2B2B2"/>
            </w:tcBorders>
            <w:shd w:val="clear" w:color="auto" w:fill="auto"/>
            <w:tcMar>
              <w:top w:w="192" w:type="nil"/>
              <w:left w:w="96" w:type="nil"/>
              <w:bottom w:w="96" w:type="nil"/>
              <w:right w:w="192" w:type="nil"/>
            </w:tcMar>
          </w:tcPr>
          <w:p w14:paraId="03FCAD08" w14:textId="29ACA852" w:rsidR="00E010C8" w:rsidRPr="00E010C8" w:rsidRDefault="00E010C8" w:rsidP="00E010C8">
            <w:pPr>
              <w:rPr>
                <w:color w:val="000000"/>
                <w:sz w:val="16"/>
                <w:szCs w:val="16"/>
              </w:rPr>
            </w:pPr>
            <w:r w:rsidRPr="00E010C8">
              <w:rPr>
                <w:color w:val="000000"/>
                <w:sz w:val="16"/>
                <w:szCs w:val="16"/>
              </w:rPr>
              <w:t>左記の情報が検証できる</w:t>
            </w:r>
          </w:p>
        </w:tc>
        <w:tc>
          <w:tcPr>
            <w:tcW w:w="1659" w:type="dxa"/>
            <w:tcBorders>
              <w:top w:val="single" w:sz="8" w:space="0" w:color="B2B2B2"/>
              <w:left w:val="single" w:sz="8" w:space="0" w:color="B2B2B2"/>
              <w:bottom w:val="single" w:sz="8" w:space="0" w:color="B2B2B2"/>
              <w:right w:val="single" w:sz="8" w:space="0" w:color="B2B2B2"/>
            </w:tcBorders>
            <w:shd w:val="clear" w:color="auto" w:fill="auto"/>
            <w:tcMar>
              <w:top w:w="192" w:type="nil"/>
              <w:left w:w="96" w:type="nil"/>
              <w:bottom w:w="96" w:type="nil"/>
              <w:right w:w="192" w:type="nil"/>
            </w:tcMar>
          </w:tcPr>
          <w:p w14:paraId="0F86B439" w14:textId="0D084FFB" w:rsidR="00E010C8" w:rsidRPr="00E010C8" w:rsidRDefault="00E010C8" w:rsidP="00E010C8">
            <w:pPr>
              <w:rPr>
                <w:color w:val="000000"/>
                <w:sz w:val="16"/>
                <w:szCs w:val="16"/>
              </w:rPr>
            </w:pPr>
            <w:r w:rsidRPr="00E010C8">
              <w:rPr>
                <w:color w:val="000000"/>
                <w:sz w:val="16"/>
                <w:szCs w:val="16"/>
              </w:rPr>
              <w:t>SD-JWT</w:t>
            </w:r>
          </w:p>
          <w:p w14:paraId="3DBC978B" w14:textId="12F0F534" w:rsidR="00E010C8" w:rsidRPr="00E010C8" w:rsidRDefault="00E010C8" w:rsidP="00E010C8">
            <w:pPr>
              <w:rPr>
                <w:color w:val="000000"/>
                <w:sz w:val="16"/>
                <w:szCs w:val="16"/>
              </w:rPr>
            </w:pPr>
            <w:r w:rsidRPr="00E010C8">
              <w:rPr>
                <w:color w:val="000000"/>
                <w:sz w:val="16"/>
                <w:szCs w:val="16"/>
              </w:rPr>
              <w:t>AnonCreds</w:t>
            </w:r>
          </w:p>
        </w:tc>
        <w:tc>
          <w:tcPr>
            <w:tcW w:w="2126" w:type="dxa"/>
            <w:tcBorders>
              <w:top w:val="single" w:sz="8" w:space="0" w:color="B2B2B2"/>
              <w:left w:val="single" w:sz="8" w:space="0" w:color="B2B2B2"/>
              <w:bottom w:val="single" w:sz="8" w:space="0" w:color="B2B2B2"/>
              <w:right w:val="single" w:sz="8" w:space="0" w:color="6C6C6C"/>
            </w:tcBorders>
            <w:shd w:val="clear" w:color="auto" w:fill="auto"/>
            <w:tcMar>
              <w:top w:w="192" w:type="nil"/>
              <w:left w:w="96" w:type="nil"/>
              <w:bottom w:w="96" w:type="nil"/>
              <w:right w:w="192" w:type="nil"/>
            </w:tcMar>
          </w:tcPr>
          <w:p w14:paraId="070E891D" w14:textId="720BF918" w:rsidR="00E010C8" w:rsidRPr="00E010C8" w:rsidRDefault="00E010C8" w:rsidP="00E010C8">
            <w:pPr>
              <w:rPr>
                <w:color w:val="000000"/>
                <w:sz w:val="16"/>
                <w:szCs w:val="16"/>
              </w:rPr>
            </w:pPr>
            <w:r w:rsidRPr="00E010C8">
              <w:rPr>
                <w:color w:val="000000"/>
                <w:sz w:val="16"/>
                <w:szCs w:val="16"/>
              </w:rPr>
              <w:t>選択的提示が可能かつ、</w:t>
            </w:r>
            <w:r w:rsidRPr="00E010C8">
              <w:rPr>
                <w:color w:val="000000"/>
                <w:sz w:val="16"/>
                <w:szCs w:val="16"/>
              </w:rPr>
              <w:t>EUDIW</w:t>
            </w:r>
            <w:r w:rsidRPr="00E010C8">
              <w:rPr>
                <w:color w:val="000000"/>
                <w:sz w:val="16"/>
                <w:szCs w:val="16"/>
              </w:rPr>
              <w:t>でも対応必須のものとして指定。喫緊で公的な規格となることが想定される。</w:t>
            </w:r>
          </w:p>
          <w:p w14:paraId="53AEDA4D" w14:textId="505FFFE9" w:rsidR="00E010C8" w:rsidRPr="00E010C8" w:rsidRDefault="00E010C8" w:rsidP="00E010C8">
            <w:pPr>
              <w:rPr>
                <w:color w:val="000000"/>
                <w:sz w:val="16"/>
                <w:szCs w:val="16"/>
              </w:rPr>
            </w:pPr>
            <w:r w:rsidRPr="00E010C8">
              <w:rPr>
                <w:color w:val="000000"/>
                <w:sz w:val="16"/>
                <w:szCs w:val="16"/>
              </w:rPr>
              <w:t>Unlinkability</w:t>
            </w:r>
            <w:r w:rsidRPr="00E010C8">
              <w:rPr>
                <w:color w:val="000000"/>
                <w:sz w:val="16"/>
                <w:szCs w:val="16"/>
              </w:rPr>
              <w:t>も対応。普及が進んでいる。今後</w:t>
            </w:r>
            <w:r w:rsidRPr="00E010C8">
              <w:rPr>
                <w:color w:val="000000"/>
                <w:sz w:val="16"/>
                <w:szCs w:val="16"/>
              </w:rPr>
              <w:t>W3C</w:t>
            </w:r>
            <w:r w:rsidRPr="00E010C8">
              <w:rPr>
                <w:color w:val="000000"/>
                <w:sz w:val="16"/>
                <w:szCs w:val="16"/>
              </w:rPr>
              <w:t>のデータモデルの規格と併せるようバージョンアップが検討される。</w:t>
            </w:r>
          </w:p>
        </w:tc>
      </w:tr>
    </w:tbl>
    <w:p w14:paraId="0C9B501F" w14:textId="6F3FC96D" w:rsidR="00886B59" w:rsidRPr="00E010C8" w:rsidRDefault="00886B59">
      <w:pPr>
        <w:jc w:val="center"/>
        <w:rPr>
          <w:color w:val="000000"/>
        </w:rPr>
      </w:pPr>
    </w:p>
    <w:p w14:paraId="3D5D7480" w14:textId="77777777" w:rsidR="00886B59" w:rsidRDefault="00886B59">
      <w:pPr>
        <w:rPr>
          <w:color w:val="000000"/>
        </w:rPr>
      </w:pPr>
    </w:p>
    <w:p w14:paraId="454B3807" w14:textId="77777777" w:rsidR="00886B59" w:rsidRDefault="00D97149" w:rsidP="00351774">
      <w:pPr>
        <w:pStyle w:val="3"/>
        <w:ind w:left="987"/>
      </w:pPr>
      <w:r>
        <w:t xml:space="preserve"> </w:t>
      </w:r>
      <w:bookmarkStart w:id="12" w:name="_Toc163653883"/>
      <w:r>
        <w:t>本システムで形成を目指す合意とその履行のトレースの内容</w:t>
      </w:r>
      <w:bookmarkEnd w:id="12"/>
    </w:p>
    <w:p w14:paraId="71B1431A" w14:textId="6DF93E4D" w:rsidR="00886B59" w:rsidRDefault="00D97149">
      <w:pPr>
        <w:rPr>
          <w:color w:val="000000"/>
        </w:rPr>
      </w:pPr>
      <w:r>
        <w:rPr>
          <w:color w:val="000000"/>
        </w:rPr>
        <w:t xml:space="preserve">　本システムで形成を目指す合意及びその履行のトレースは以下の通りである</w:t>
      </w:r>
      <w:r w:rsidR="0004644E">
        <w:rPr>
          <w:color w:val="000000"/>
        </w:rPr>
        <w:t>．</w:t>
      </w:r>
    </w:p>
    <w:p w14:paraId="38681F20" w14:textId="77777777" w:rsidR="00886B59" w:rsidRDefault="00D97149">
      <w:pPr>
        <w:rPr>
          <w:color w:val="000000"/>
        </w:rPr>
      </w:pPr>
      <w:r>
        <w:rPr>
          <w:color w:val="000000"/>
        </w:rPr>
        <w:t xml:space="preserve"> </w:t>
      </w:r>
    </w:p>
    <w:p w14:paraId="281B28E6" w14:textId="2ADD68CF" w:rsidR="00EE4792" w:rsidRPr="00EE4792" w:rsidRDefault="00D97149" w:rsidP="00EE4792">
      <w:pPr>
        <w:numPr>
          <w:ilvl w:val="0"/>
          <w:numId w:val="26"/>
        </w:numPr>
        <w:pBdr>
          <w:top w:val="nil"/>
          <w:left w:val="nil"/>
          <w:bottom w:val="nil"/>
          <w:right w:val="nil"/>
          <w:between w:val="nil"/>
        </w:pBdr>
        <w:rPr>
          <w:color w:val="000000"/>
        </w:rPr>
      </w:pPr>
      <w:r>
        <w:rPr>
          <w:rFonts w:eastAsia="Century"/>
          <w:color w:val="000000"/>
        </w:rPr>
        <w:t>患者と医師</w:t>
      </w:r>
      <w:r w:rsidR="001813C3">
        <w:rPr>
          <w:rFonts w:eastAsia="Century"/>
          <w:color w:val="000000"/>
        </w:rPr>
        <w:t>/</w:t>
      </w:r>
      <w:r>
        <w:rPr>
          <w:rFonts w:eastAsia="Century"/>
          <w:color w:val="000000"/>
        </w:rPr>
        <w:t>理学療法士間の患者の歩行</w:t>
      </w:r>
      <w:r w:rsidR="0004644E">
        <w:rPr>
          <w:rFonts w:ascii="ＭＳ 明朝" w:eastAsia="ＭＳ 明朝" w:hAnsi="ＭＳ 明朝" w:cs="ＭＳ 明朝" w:hint="eastAsia"/>
          <w:color w:val="000000"/>
        </w:rPr>
        <w:t>，</w:t>
      </w:r>
      <w:r>
        <w:rPr>
          <w:rFonts w:eastAsia="Century"/>
          <w:color w:val="000000"/>
        </w:rPr>
        <w:t>日常の痛み</w:t>
      </w:r>
      <w:r w:rsidR="0004644E">
        <w:rPr>
          <w:rFonts w:ascii="ＭＳ 明朝" w:eastAsia="ＭＳ 明朝" w:hAnsi="ＭＳ 明朝" w:cs="ＭＳ 明朝" w:hint="eastAsia"/>
          <w:color w:val="000000"/>
        </w:rPr>
        <w:t>，</w:t>
      </w:r>
      <w:r>
        <w:rPr>
          <w:rFonts w:eastAsia="Century"/>
          <w:color w:val="000000"/>
        </w:rPr>
        <w:t>体調のデータの共有</w:t>
      </w:r>
    </w:p>
    <w:p w14:paraId="59F0A028" w14:textId="7A82888E" w:rsidR="00886B59" w:rsidRPr="00EE4792" w:rsidRDefault="00D97149" w:rsidP="00EE4792">
      <w:pPr>
        <w:numPr>
          <w:ilvl w:val="1"/>
          <w:numId w:val="26"/>
        </w:numPr>
        <w:pBdr>
          <w:top w:val="nil"/>
          <w:left w:val="nil"/>
          <w:bottom w:val="nil"/>
          <w:right w:val="nil"/>
          <w:between w:val="nil"/>
        </w:pBdr>
        <w:rPr>
          <w:color w:val="000000"/>
        </w:rPr>
      </w:pPr>
      <w:r w:rsidRPr="00EE4792">
        <w:rPr>
          <w:rFonts w:eastAsia="Century"/>
          <w:color w:val="000000"/>
        </w:rPr>
        <w:t>医師または理学療法士がWeb上のシステムを通じてVC付きでデータ共有の要求を行い</w:t>
      </w:r>
      <w:r w:rsidR="0004644E" w:rsidRPr="00EE4792">
        <w:rPr>
          <w:rFonts w:ascii="ＭＳ 明朝" w:eastAsia="ＭＳ 明朝" w:hAnsi="ＭＳ 明朝" w:cs="ＭＳ 明朝" w:hint="eastAsia"/>
          <w:color w:val="000000"/>
        </w:rPr>
        <w:t>，</w:t>
      </w:r>
      <w:r w:rsidRPr="00EE4792">
        <w:rPr>
          <w:rFonts w:eastAsia="Century"/>
          <w:color w:val="000000"/>
        </w:rPr>
        <w:t>患者が自身のスマートフォンアプリ上で承認する</w:t>
      </w:r>
      <w:r w:rsidR="0004644E" w:rsidRPr="00EE4792">
        <w:rPr>
          <w:rFonts w:ascii="ＭＳ 明朝" w:eastAsia="ＭＳ 明朝" w:hAnsi="ＭＳ 明朝" w:cs="ＭＳ 明朝" w:hint="eastAsia"/>
          <w:color w:val="000000"/>
        </w:rPr>
        <w:t>．</w:t>
      </w:r>
    </w:p>
    <w:p w14:paraId="7F3D14D7" w14:textId="2D34E317" w:rsidR="00886B59" w:rsidRPr="00C46E83" w:rsidRDefault="00D97149" w:rsidP="00EE4792">
      <w:pPr>
        <w:numPr>
          <w:ilvl w:val="1"/>
          <w:numId w:val="26"/>
        </w:numPr>
        <w:pBdr>
          <w:top w:val="nil"/>
          <w:left w:val="nil"/>
          <w:bottom w:val="nil"/>
          <w:right w:val="nil"/>
          <w:between w:val="nil"/>
        </w:pBdr>
        <w:rPr>
          <w:color w:val="000000"/>
        </w:rPr>
      </w:pPr>
      <w:r>
        <w:rPr>
          <w:rFonts w:eastAsia="Century"/>
          <w:color w:val="000000"/>
        </w:rPr>
        <w:t>履行された上記の合意について</w:t>
      </w:r>
      <w:r w:rsidR="0004644E">
        <w:rPr>
          <w:rFonts w:ascii="ＭＳ 明朝" w:eastAsia="ＭＳ 明朝" w:hAnsi="ＭＳ 明朝" w:cs="ＭＳ 明朝" w:hint="eastAsia"/>
          <w:color w:val="000000"/>
        </w:rPr>
        <w:t>，</w:t>
      </w:r>
      <w:r>
        <w:rPr>
          <w:rFonts w:eastAsia="Century"/>
          <w:color w:val="000000"/>
        </w:rPr>
        <w:t>患者はアプリ内のデータ共有履歴画面でVCの</w:t>
      </w:r>
      <w:r>
        <w:rPr>
          <w:rFonts w:eastAsia="Century"/>
          <w:color w:val="000000"/>
        </w:rPr>
        <w:lastRenderedPageBreak/>
        <w:t>発行記録を確認</w:t>
      </w:r>
      <w:r w:rsidR="0004644E">
        <w:rPr>
          <w:rFonts w:ascii="ＭＳ 明朝" w:eastAsia="ＭＳ 明朝" w:hAnsi="ＭＳ 明朝" w:cs="ＭＳ 明朝" w:hint="eastAsia"/>
          <w:color w:val="000000"/>
        </w:rPr>
        <w:t>，</w:t>
      </w:r>
      <w:r>
        <w:rPr>
          <w:rFonts w:eastAsia="Century"/>
          <w:color w:val="000000"/>
        </w:rPr>
        <w:t>合意の取り消しが可能</w:t>
      </w:r>
    </w:p>
    <w:p w14:paraId="698B8FDB" w14:textId="23E4FDE0" w:rsidR="00C46E83" w:rsidRDefault="00C46E83" w:rsidP="00EE4792">
      <w:pPr>
        <w:numPr>
          <w:ilvl w:val="1"/>
          <w:numId w:val="26"/>
        </w:numPr>
        <w:pBdr>
          <w:top w:val="nil"/>
          <w:left w:val="nil"/>
          <w:bottom w:val="nil"/>
          <w:right w:val="nil"/>
          <w:between w:val="nil"/>
        </w:pBdr>
        <w:rPr>
          <w:color w:val="000000"/>
        </w:rPr>
      </w:pPr>
      <w:r>
        <w:rPr>
          <w:rFonts w:ascii="ＭＳ 明朝" w:eastAsia="ＭＳ 明朝" w:hAnsi="ＭＳ 明朝" w:cs="ＭＳ 明朝" w:hint="eastAsia"/>
          <w:color w:val="000000"/>
        </w:rPr>
        <w:t>履行された合意</w:t>
      </w:r>
      <w:r>
        <w:rPr>
          <w:rFonts w:ascii="ＭＳ 明朝" w:eastAsia="ＭＳ 明朝" w:hAnsi="ＭＳ 明朝" w:cs="ＭＳ 明朝"/>
          <w:color w:val="000000"/>
        </w:rPr>
        <w:t>/</w:t>
      </w:r>
      <w:r>
        <w:rPr>
          <w:rFonts w:ascii="ＭＳ 明朝" w:eastAsia="ＭＳ 明朝" w:hAnsi="ＭＳ 明朝" w:cs="ＭＳ 明朝" w:hint="eastAsia"/>
          <w:color w:val="000000"/>
        </w:rPr>
        <w:t>合意撤回などのトレースはブロックチェーンによるレジストリ照会によってトレース可能としている．</w:t>
      </w:r>
    </w:p>
    <w:p w14:paraId="6555750A" w14:textId="77777777" w:rsidR="00886B59" w:rsidRDefault="00886B59">
      <w:pPr>
        <w:pBdr>
          <w:top w:val="nil"/>
          <w:left w:val="nil"/>
          <w:bottom w:val="nil"/>
          <w:right w:val="nil"/>
          <w:between w:val="nil"/>
        </w:pBdr>
        <w:ind w:left="840"/>
        <w:rPr>
          <w:color w:val="000000"/>
        </w:rPr>
      </w:pPr>
    </w:p>
    <w:p w14:paraId="1A77E0EB" w14:textId="5EDBE47F" w:rsidR="00886B59" w:rsidRDefault="00D97149" w:rsidP="00EE4792">
      <w:pPr>
        <w:numPr>
          <w:ilvl w:val="0"/>
          <w:numId w:val="26"/>
        </w:numPr>
        <w:pBdr>
          <w:top w:val="nil"/>
          <w:left w:val="nil"/>
          <w:bottom w:val="nil"/>
          <w:right w:val="nil"/>
          <w:between w:val="nil"/>
        </w:pBdr>
        <w:rPr>
          <w:color w:val="000000"/>
        </w:rPr>
      </w:pPr>
      <w:r>
        <w:rPr>
          <w:rFonts w:eastAsia="Century"/>
          <w:color w:val="000000"/>
        </w:rPr>
        <w:t>患者と研究機関または製薬会社間の患者の歩行</w:t>
      </w:r>
      <w:r w:rsidR="0004644E">
        <w:rPr>
          <w:rFonts w:ascii="ＭＳ 明朝" w:eastAsia="ＭＳ 明朝" w:hAnsi="ＭＳ 明朝" w:cs="ＭＳ 明朝" w:hint="eastAsia"/>
          <w:color w:val="000000"/>
        </w:rPr>
        <w:t>，</w:t>
      </w:r>
      <w:r>
        <w:rPr>
          <w:rFonts w:eastAsia="Century"/>
          <w:color w:val="000000"/>
        </w:rPr>
        <w:t>日常の痛み</w:t>
      </w:r>
      <w:r w:rsidR="0004644E">
        <w:rPr>
          <w:rFonts w:ascii="ＭＳ 明朝" w:eastAsia="ＭＳ 明朝" w:hAnsi="ＭＳ 明朝" w:cs="ＭＳ 明朝" w:hint="eastAsia"/>
          <w:color w:val="000000"/>
        </w:rPr>
        <w:t>，</w:t>
      </w:r>
      <w:r>
        <w:rPr>
          <w:rFonts w:eastAsia="Century"/>
          <w:color w:val="000000"/>
        </w:rPr>
        <w:t>体調のデータの共有</w:t>
      </w:r>
    </w:p>
    <w:p w14:paraId="03FC5A83" w14:textId="2290E22E" w:rsidR="00886B59" w:rsidRDefault="00D97149" w:rsidP="00EE4792">
      <w:pPr>
        <w:numPr>
          <w:ilvl w:val="1"/>
          <w:numId w:val="26"/>
        </w:numPr>
        <w:pBdr>
          <w:top w:val="nil"/>
          <w:left w:val="nil"/>
          <w:bottom w:val="nil"/>
          <w:right w:val="nil"/>
          <w:between w:val="nil"/>
        </w:pBdr>
        <w:rPr>
          <w:color w:val="000000"/>
        </w:rPr>
      </w:pPr>
      <w:r>
        <w:rPr>
          <w:rFonts w:eastAsia="Century"/>
          <w:color w:val="000000"/>
        </w:rPr>
        <w:t>研究機関または製薬会社がWeb上のシステムを通じてVC付きでデータ共有の要求を行い</w:t>
      </w:r>
      <w:r w:rsidR="0004644E">
        <w:rPr>
          <w:rFonts w:ascii="ＭＳ 明朝" w:eastAsia="ＭＳ 明朝" w:hAnsi="ＭＳ 明朝" w:cs="ＭＳ 明朝" w:hint="eastAsia"/>
          <w:color w:val="000000"/>
        </w:rPr>
        <w:t>，</w:t>
      </w:r>
      <w:r>
        <w:rPr>
          <w:rFonts w:eastAsia="Century"/>
          <w:color w:val="000000"/>
        </w:rPr>
        <w:t>患者が自身のスマートフォンアプリ上で承認する</w:t>
      </w:r>
    </w:p>
    <w:p w14:paraId="5690F966" w14:textId="6D4A9B96" w:rsidR="001813C3" w:rsidRDefault="00D97149" w:rsidP="00EE4792">
      <w:pPr>
        <w:numPr>
          <w:ilvl w:val="1"/>
          <w:numId w:val="26"/>
        </w:numPr>
        <w:pBdr>
          <w:top w:val="nil"/>
          <w:left w:val="nil"/>
          <w:bottom w:val="nil"/>
          <w:right w:val="nil"/>
          <w:between w:val="nil"/>
        </w:pBdr>
        <w:rPr>
          <w:rFonts w:eastAsia="Century"/>
          <w:color w:val="000000"/>
        </w:rPr>
      </w:pPr>
      <w:r>
        <w:rPr>
          <w:rFonts w:eastAsia="Century"/>
          <w:color w:val="000000"/>
        </w:rPr>
        <w:t>履行された上記の合意について</w:t>
      </w:r>
      <w:r w:rsidR="0004644E">
        <w:rPr>
          <w:rFonts w:ascii="ＭＳ 明朝" w:eastAsia="ＭＳ 明朝" w:hAnsi="ＭＳ 明朝" w:cs="ＭＳ 明朝" w:hint="eastAsia"/>
          <w:color w:val="000000"/>
        </w:rPr>
        <w:t>，</w:t>
      </w:r>
      <w:r>
        <w:rPr>
          <w:rFonts w:eastAsia="Century"/>
          <w:color w:val="000000"/>
        </w:rPr>
        <w:t>患者はアプリ内のデータ共有履歴画面でVCの発行記録を確認</w:t>
      </w:r>
      <w:r w:rsidR="0004644E">
        <w:rPr>
          <w:rFonts w:ascii="ＭＳ 明朝" w:eastAsia="ＭＳ 明朝" w:hAnsi="ＭＳ 明朝" w:cs="ＭＳ 明朝" w:hint="eastAsia"/>
          <w:color w:val="000000"/>
        </w:rPr>
        <w:t>，</w:t>
      </w:r>
      <w:r>
        <w:rPr>
          <w:rFonts w:eastAsia="Century"/>
          <w:color w:val="000000"/>
        </w:rPr>
        <w:t>合意の取り消しが可能</w:t>
      </w:r>
    </w:p>
    <w:p w14:paraId="50CAE8DD" w14:textId="4F7E8770" w:rsidR="00654FF6" w:rsidRPr="00E33F0B" w:rsidRDefault="00C46E83" w:rsidP="00E33F0B">
      <w:pPr>
        <w:numPr>
          <w:ilvl w:val="1"/>
          <w:numId w:val="26"/>
        </w:numPr>
        <w:pBdr>
          <w:top w:val="nil"/>
          <w:left w:val="nil"/>
          <w:bottom w:val="nil"/>
          <w:right w:val="nil"/>
          <w:between w:val="nil"/>
        </w:pBdr>
        <w:rPr>
          <w:color w:val="000000"/>
        </w:rPr>
      </w:pPr>
      <w:r>
        <w:rPr>
          <w:rFonts w:ascii="ＭＳ 明朝" w:eastAsia="ＭＳ 明朝" w:hAnsi="ＭＳ 明朝" w:cs="ＭＳ 明朝" w:hint="eastAsia"/>
          <w:color w:val="000000"/>
        </w:rPr>
        <w:t>履行された合意</w:t>
      </w:r>
      <w:r>
        <w:rPr>
          <w:rFonts w:ascii="ＭＳ 明朝" w:eastAsia="ＭＳ 明朝" w:hAnsi="ＭＳ 明朝" w:cs="ＭＳ 明朝"/>
          <w:color w:val="000000"/>
        </w:rPr>
        <w:t>/</w:t>
      </w:r>
      <w:r>
        <w:rPr>
          <w:rFonts w:ascii="ＭＳ 明朝" w:eastAsia="ＭＳ 明朝" w:hAnsi="ＭＳ 明朝" w:cs="ＭＳ 明朝" w:hint="eastAsia"/>
          <w:color w:val="000000"/>
        </w:rPr>
        <w:t>合意撤回などのトレースはブロックチェーンによるレジストリ照会によってトレース可能としている．</w:t>
      </w:r>
    </w:p>
    <w:sectPr w:rsidR="00654FF6" w:rsidRPr="00E33F0B">
      <w:pgSz w:w="11906" w:h="16838"/>
      <w:pgMar w:top="1985" w:right="1701" w:bottom="1701" w:left="1701"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C5FC0" w14:textId="77777777" w:rsidR="00B44F30" w:rsidRDefault="00B44F30">
      <w:r>
        <w:separator/>
      </w:r>
    </w:p>
  </w:endnote>
  <w:endnote w:type="continuationSeparator" w:id="0">
    <w:p w14:paraId="62D7EDCD" w14:textId="77777777" w:rsidR="00B44F30" w:rsidRDefault="00B44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8CECB" w14:textId="77777777" w:rsidR="00886B59" w:rsidRDefault="00886B59">
    <w:pPr>
      <w:pBdr>
        <w:top w:val="nil"/>
        <w:left w:val="nil"/>
        <w:bottom w:val="nil"/>
        <w:right w:val="nil"/>
        <w:between w:val="nil"/>
      </w:pBdr>
      <w:tabs>
        <w:tab w:val="center" w:pos="4252"/>
        <w:tab w:val="right" w:pos="8504"/>
      </w:tabs>
      <w:jc w:val="center"/>
      <w:rPr>
        <w:color w:val="000000"/>
      </w:rPr>
    </w:pPr>
  </w:p>
  <w:p w14:paraId="51523C7A" w14:textId="77777777" w:rsidR="00886B59" w:rsidRDefault="00886B59">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389A5" w14:textId="77777777" w:rsidR="00886B59" w:rsidRDefault="00D97149">
    <w:pPr>
      <w:pBdr>
        <w:top w:val="nil"/>
        <w:left w:val="nil"/>
        <w:bottom w:val="nil"/>
        <w:right w:val="nil"/>
        <w:between w:val="nil"/>
      </w:pBdr>
      <w:tabs>
        <w:tab w:val="center" w:pos="4252"/>
        <w:tab w:val="right" w:pos="8504"/>
      </w:tabs>
      <w:jc w:val="center"/>
      <w:rPr>
        <w:color w:val="000000"/>
      </w:rPr>
    </w:pPr>
    <w:r>
      <w:rPr>
        <w:color w:val="000000"/>
      </w:rPr>
      <w:fldChar w:fldCharType="begin"/>
    </w:r>
    <w:r>
      <w:rPr>
        <w:rFonts w:eastAsia="Century"/>
        <w:color w:val="000000"/>
      </w:rPr>
      <w:instrText>PAGE</w:instrText>
    </w:r>
    <w:r>
      <w:rPr>
        <w:color w:val="000000"/>
      </w:rPr>
      <w:fldChar w:fldCharType="separate"/>
    </w:r>
    <w:r w:rsidR="00B42512">
      <w:rPr>
        <w:rFonts w:eastAsia="Century"/>
        <w:noProof/>
        <w:color w:val="000000"/>
      </w:rPr>
      <w:t>1</w:t>
    </w:r>
    <w:r>
      <w:rPr>
        <w:color w:val="000000"/>
      </w:rPr>
      <w:fldChar w:fldCharType="end"/>
    </w:r>
  </w:p>
  <w:p w14:paraId="7ED47E8A" w14:textId="77777777" w:rsidR="00886B59" w:rsidRDefault="00886B59">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AB7BC" w14:textId="77777777" w:rsidR="00B44F30" w:rsidRDefault="00B44F30">
      <w:r>
        <w:separator/>
      </w:r>
    </w:p>
  </w:footnote>
  <w:footnote w:type="continuationSeparator" w:id="0">
    <w:p w14:paraId="191AD378" w14:textId="77777777" w:rsidR="00B44F30" w:rsidRDefault="00B44F30">
      <w:r>
        <w:continuationSeparator/>
      </w:r>
    </w:p>
  </w:footnote>
  <w:footnote w:id="1">
    <w:p w14:paraId="2F0E6777" w14:textId="77777777" w:rsidR="00886B59" w:rsidRDefault="00D97149">
      <w:pPr>
        <w:pBdr>
          <w:top w:val="nil"/>
          <w:left w:val="nil"/>
          <w:bottom w:val="nil"/>
          <w:right w:val="nil"/>
          <w:between w:val="nil"/>
        </w:pBdr>
        <w:jc w:val="left"/>
        <w:rPr>
          <w:color w:val="000000"/>
        </w:rPr>
      </w:pPr>
      <w:r>
        <w:rPr>
          <w:vertAlign w:val="superscript"/>
        </w:rPr>
        <w:footnoteRef/>
      </w:r>
      <w:r>
        <w:rPr>
          <w:rFonts w:eastAsia="Century"/>
          <w:color w:val="000000"/>
        </w:rPr>
        <w:t xml:space="preserve"> https://www.w3.org/</w:t>
      </w:r>
    </w:p>
  </w:footnote>
  <w:footnote w:id="2">
    <w:p w14:paraId="56A3FE0C" w14:textId="77777777" w:rsidR="00886B59" w:rsidRDefault="00D97149">
      <w:pPr>
        <w:pBdr>
          <w:top w:val="nil"/>
          <w:left w:val="nil"/>
          <w:bottom w:val="nil"/>
          <w:right w:val="nil"/>
          <w:between w:val="nil"/>
        </w:pBdr>
        <w:jc w:val="left"/>
        <w:rPr>
          <w:color w:val="000000"/>
        </w:rPr>
      </w:pPr>
      <w:r>
        <w:rPr>
          <w:vertAlign w:val="superscript"/>
        </w:rPr>
        <w:footnoteRef/>
      </w:r>
      <w:r>
        <w:rPr>
          <w:rFonts w:eastAsia="Century"/>
          <w:color w:val="000000"/>
        </w:rPr>
        <w:t xml:space="preserve"> https://wiki.hyperledger.org/display/ARIES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3663"/>
    <w:multiLevelType w:val="multilevel"/>
    <w:tmpl w:val="7E7267C8"/>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1260" w:hanging="420"/>
      </w:pPr>
      <w:rPr>
        <w:rFonts w:ascii="Noto Sans Symbols" w:eastAsia="Noto Sans Symbols" w:hAnsi="Noto Sans Symbols" w:cs="Noto Sans Symbols"/>
      </w:rPr>
    </w:lvl>
    <w:lvl w:ilvl="2">
      <w:start w:val="1"/>
      <w:numFmt w:val="bullet"/>
      <w:lvlText w:val="✧"/>
      <w:lvlJc w:val="left"/>
      <w:pPr>
        <w:ind w:left="1680" w:hanging="420"/>
      </w:pPr>
      <w:rPr>
        <w:rFonts w:ascii="Noto Sans Symbols" w:eastAsia="Noto Sans Symbols" w:hAnsi="Noto Sans Symbols" w:cs="Noto Sans Symbols"/>
      </w:rPr>
    </w:lvl>
    <w:lvl w:ilvl="3">
      <w:start w:val="1"/>
      <w:numFmt w:val="bullet"/>
      <w:lvlText w:val="●"/>
      <w:lvlJc w:val="left"/>
      <w:pPr>
        <w:ind w:left="2100" w:hanging="420"/>
      </w:pPr>
      <w:rPr>
        <w:rFonts w:ascii="Noto Sans Symbols" w:eastAsia="Noto Sans Symbols" w:hAnsi="Noto Sans Symbols" w:cs="Noto Sans Symbols"/>
      </w:rPr>
    </w:lvl>
    <w:lvl w:ilvl="4">
      <w:start w:val="1"/>
      <w:numFmt w:val="bullet"/>
      <w:lvlText w:val="⮚"/>
      <w:lvlJc w:val="left"/>
      <w:pPr>
        <w:ind w:left="2520" w:hanging="420"/>
      </w:pPr>
      <w:rPr>
        <w:rFonts w:ascii="Noto Sans Symbols" w:eastAsia="Noto Sans Symbols" w:hAnsi="Noto Sans Symbols" w:cs="Noto Sans Symbols"/>
      </w:rPr>
    </w:lvl>
    <w:lvl w:ilvl="5">
      <w:start w:val="1"/>
      <w:numFmt w:val="bullet"/>
      <w:lvlText w:val="✧"/>
      <w:lvlJc w:val="left"/>
      <w:pPr>
        <w:ind w:left="2940" w:hanging="420"/>
      </w:pPr>
      <w:rPr>
        <w:rFonts w:ascii="Noto Sans Symbols" w:eastAsia="Noto Sans Symbols" w:hAnsi="Noto Sans Symbols" w:cs="Noto Sans Symbols"/>
      </w:rPr>
    </w:lvl>
    <w:lvl w:ilvl="6">
      <w:start w:val="1"/>
      <w:numFmt w:val="bullet"/>
      <w:lvlText w:val="●"/>
      <w:lvlJc w:val="left"/>
      <w:pPr>
        <w:ind w:left="3360" w:hanging="420"/>
      </w:pPr>
      <w:rPr>
        <w:rFonts w:ascii="Noto Sans Symbols" w:eastAsia="Noto Sans Symbols" w:hAnsi="Noto Sans Symbols" w:cs="Noto Sans Symbols"/>
      </w:rPr>
    </w:lvl>
    <w:lvl w:ilvl="7">
      <w:start w:val="1"/>
      <w:numFmt w:val="bullet"/>
      <w:lvlText w:val="⮚"/>
      <w:lvlJc w:val="left"/>
      <w:pPr>
        <w:ind w:left="3780" w:hanging="420"/>
      </w:pPr>
      <w:rPr>
        <w:rFonts w:ascii="Noto Sans Symbols" w:eastAsia="Noto Sans Symbols" w:hAnsi="Noto Sans Symbols" w:cs="Noto Sans Symbols"/>
      </w:rPr>
    </w:lvl>
    <w:lvl w:ilvl="8">
      <w:start w:val="1"/>
      <w:numFmt w:val="bullet"/>
      <w:lvlText w:val="✧"/>
      <w:lvlJc w:val="left"/>
      <w:pPr>
        <w:ind w:left="4200" w:hanging="420"/>
      </w:pPr>
      <w:rPr>
        <w:rFonts w:ascii="Noto Sans Symbols" w:eastAsia="Noto Sans Symbols" w:hAnsi="Noto Sans Symbols" w:cs="Noto Sans Symbols"/>
      </w:rPr>
    </w:lvl>
  </w:abstractNum>
  <w:abstractNum w:abstractNumId="1" w15:restartNumberingAfterBreak="0">
    <w:nsid w:val="029E1DD9"/>
    <w:multiLevelType w:val="hybridMultilevel"/>
    <w:tmpl w:val="C5A00062"/>
    <w:lvl w:ilvl="0" w:tplc="5C7EB192">
      <w:start w:val="5"/>
      <w:numFmt w:val="bullet"/>
      <w:lvlText w:val=""/>
      <w:lvlJc w:val="left"/>
      <w:pPr>
        <w:ind w:left="360" w:hanging="360"/>
      </w:pPr>
      <w:rPr>
        <w:rFonts w:ascii="Wingdings" w:eastAsiaTheme="minorEastAsia" w:hAnsi="Wingdings" w:cs="Century"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03477371"/>
    <w:multiLevelType w:val="multilevel"/>
    <w:tmpl w:val="F11A196E"/>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1260" w:hanging="420"/>
      </w:pPr>
      <w:rPr>
        <w:rFonts w:ascii="Noto Sans Symbols" w:eastAsia="Noto Sans Symbols" w:hAnsi="Noto Sans Symbols" w:cs="Noto Sans Symbols"/>
      </w:rPr>
    </w:lvl>
    <w:lvl w:ilvl="2">
      <w:start w:val="1"/>
      <w:numFmt w:val="bullet"/>
      <w:lvlText w:val="✧"/>
      <w:lvlJc w:val="left"/>
      <w:pPr>
        <w:ind w:left="1680" w:hanging="420"/>
      </w:pPr>
      <w:rPr>
        <w:rFonts w:ascii="Noto Sans Symbols" w:eastAsia="Noto Sans Symbols" w:hAnsi="Noto Sans Symbols" w:cs="Noto Sans Symbols"/>
      </w:rPr>
    </w:lvl>
    <w:lvl w:ilvl="3">
      <w:start w:val="1"/>
      <w:numFmt w:val="bullet"/>
      <w:lvlText w:val="●"/>
      <w:lvlJc w:val="left"/>
      <w:pPr>
        <w:ind w:left="2100" w:hanging="420"/>
      </w:pPr>
      <w:rPr>
        <w:rFonts w:ascii="Noto Sans Symbols" w:eastAsia="Noto Sans Symbols" w:hAnsi="Noto Sans Symbols" w:cs="Noto Sans Symbols"/>
      </w:rPr>
    </w:lvl>
    <w:lvl w:ilvl="4">
      <w:start w:val="1"/>
      <w:numFmt w:val="bullet"/>
      <w:lvlText w:val="⮚"/>
      <w:lvlJc w:val="left"/>
      <w:pPr>
        <w:ind w:left="2520" w:hanging="420"/>
      </w:pPr>
      <w:rPr>
        <w:rFonts w:ascii="Noto Sans Symbols" w:eastAsia="Noto Sans Symbols" w:hAnsi="Noto Sans Symbols" w:cs="Noto Sans Symbols"/>
      </w:rPr>
    </w:lvl>
    <w:lvl w:ilvl="5">
      <w:start w:val="1"/>
      <w:numFmt w:val="bullet"/>
      <w:lvlText w:val="✧"/>
      <w:lvlJc w:val="left"/>
      <w:pPr>
        <w:ind w:left="2940" w:hanging="420"/>
      </w:pPr>
      <w:rPr>
        <w:rFonts w:ascii="Noto Sans Symbols" w:eastAsia="Noto Sans Symbols" w:hAnsi="Noto Sans Symbols" w:cs="Noto Sans Symbols"/>
      </w:rPr>
    </w:lvl>
    <w:lvl w:ilvl="6">
      <w:start w:val="1"/>
      <w:numFmt w:val="bullet"/>
      <w:lvlText w:val="●"/>
      <w:lvlJc w:val="left"/>
      <w:pPr>
        <w:ind w:left="3360" w:hanging="420"/>
      </w:pPr>
      <w:rPr>
        <w:rFonts w:ascii="Noto Sans Symbols" w:eastAsia="Noto Sans Symbols" w:hAnsi="Noto Sans Symbols" w:cs="Noto Sans Symbols"/>
      </w:rPr>
    </w:lvl>
    <w:lvl w:ilvl="7">
      <w:start w:val="1"/>
      <w:numFmt w:val="bullet"/>
      <w:lvlText w:val="⮚"/>
      <w:lvlJc w:val="left"/>
      <w:pPr>
        <w:ind w:left="3780" w:hanging="420"/>
      </w:pPr>
      <w:rPr>
        <w:rFonts w:ascii="Noto Sans Symbols" w:eastAsia="Noto Sans Symbols" w:hAnsi="Noto Sans Symbols" w:cs="Noto Sans Symbols"/>
      </w:rPr>
    </w:lvl>
    <w:lvl w:ilvl="8">
      <w:start w:val="1"/>
      <w:numFmt w:val="bullet"/>
      <w:lvlText w:val="✧"/>
      <w:lvlJc w:val="left"/>
      <w:pPr>
        <w:ind w:left="4200" w:hanging="420"/>
      </w:pPr>
      <w:rPr>
        <w:rFonts w:ascii="Noto Sans Symbols" w:eastAsia="Noto Sans Symbols" w:hAnsi="Noto Sans Symbols" w:cs="Noto Sans Symbols"/>
      </w:rPr>
    </w:lvl>
  </w:abstractNum>
  <w:abstractNum w:abstractNumId="3" w15:restartNumberingAfterBreak="0">
    <w:nsid w:val="0C61237E"/>
    <w:multiLevelType w:val="multilevel"/>
    <w:tmpl w:val="9F9EDC7C"/>
    <w:lvl w:ilvl="0">
      <w:start w:val="1"/>
      <w:numFmt w:val="decimal"/>
      <w:lvlText w:val="%1."/>
      <w:lvlJc w:val="left"/>
      <w:pPr>
        <w:ind w:left="420" w:hanging="420"/>
      </w:pPr>
    </w:lvl>
    <w:lvl w:ilvl="1">
      <w:start w:val="1"/>
      <w:numFmt w:val="decimal"/>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decimal"/>
      <w:lvlText w:val="(%5)"/>
      <w:lvlJc w:val="left"/>
      <w:pPr>
        <w:ind w:left="2100" w:hanging="420"/>
      </w:pPr>
    </w:lvl>
    <w:lvl w:ilvl="5">
      <w:start w:val="1"/>
      <w:numFmt w:val="decimal"/>
      <w:lvlText w:val="%6"/>
      <w:lvlJc w:val="left"/>
      <w:pPr>
        <w:ind w:left="2520" w:hanging="420"/>
      </w:pPr>
    </w:lvl>
    <w:lvl w:ilvl="6">
      <w:start w:val="1"/>
      <w:numFmt w:val="decimal"/>
      <w:lvlText w:val="%7."/>
      <w:lvlJc w:val="left"/>
      <w:pPr>
        <w:ind w:left="2940" w:hanging="420"/>
      </w:pPr>
    </w:lvl>
    <w:lvl w:ilvl="7">
      <w:start w:val="1"/>
      <w:numFmt w:val="decimal"/>
      <w:lvlText w:val="(%8)"/>
      <w:lvlJc w:val="left"/>
      <w:pPr>
        <w:ind w:left="3360" w:hanging="420"/>
      </w:pPr>
    </w:lvl>
    <w:lvl w:ilvl="8">
      <w:start w:val="1"/>
      <w:numFmt w:val="decimal"/>
      <w:lvlText w:val="%9"/>
      <w:lvlJc w:val="left"/>
      <w:pPr>
        <w:ind w:left="3780" w:hanging="420"/>
      </w:pPr>
    </w:lvl>
  </w:abstractNum>
  <w:abstractNum w:abstractNumId="4" w15:restartNumberingAfterBreak="0">
    <w:nsid w:val="23843D65"/>
    <w:multiLevelType w:val="multilevel"/>
    <w:tmpl w:val="FD74EBF6"/>
    <w:lvl w:ilvl="0">
      <w:start w:val="1"/>
      <w:numFmt w:val="decimal"/>
      <w:lvlText w:val="（%1）"/>
      <w:lvlJc w:val="left"/>
      <w:pPr>
        <w:ind w:left="720" w:hanging="720"/>
      </w:pPr>
    </w:lvl>
    <w:lvl w:ilvl="1">
      <w:start w:val="1"/>
      <w:numFmt w:val="decimal"/>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decimal"/>
      <w:lvlText w:val="(%5)"/>
      <w:lvlJc w:val="left"/>
      <w:pPr>
        <w:ind w:left="2100" w:hanging="420"/>
      </w:pPr>
    </w:lvl>
    <w:lvl w:ilvl="5">
      <w:start w:val="1"/>
      <w:numFmt w:val="decimal"/>
      <w:lvlText w:val="%6"/>
      <w:lvlJc w:val="left"/>
      <w:pPr>
        <w:ind w:left="2520" w:hanging="420"/>
      </w:pPr>
    </w:lvl>
    <w:lvl w:ilvl="6">
      <w:start w:val="1"/>
      <w:numFmt w:val="decimal"/>
      <w:lvlText w:val="%7."/>
      <w:lvlJc w:val="left"/>
      <w:pPr>
        <w:ind w:left="2940" w:hanging="420"/>
      </w:pPr>
    </w:lvl>
    <w:lvl w:ilvl="7">
      <w:start w:val="1"/>
      <w:numFmt w:val="decimal"/>
      <w:lvlText w:val="(%8)"/>
      <w:lvlJc w:val="left"/>
      <w:pPr>
        <w:ind w:left="3360" w:hanging="420"/>
      </w:pPr>
    </w:lvl>
    <w:lvl w:ilvl="8">
      <w:start w:val="1"/>
      <w:numFmt w:val="decimal"/>
      <w:lvlText w:val="%9"/>
      <w:lvlJc w:val="left"/>
      <w:pPr>
        <w:ind w:left="3780" w:hanging="420"/>
      </w:pPr>
    </w:lvl>
  </w:abstractNum>
  <w:abstractNum w:abstractNumId="5" w15:restartNumberingAfterBreak="0">
    <w:nsid w:val="293F0EAF"/>
    <w:multiLevelType w:val="multilevel"/>
    <w:tmpl w:val="E416A88A"/>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1260" w:hanging="420"/>
      </w:pPr>
      <w:rPr>
        <w:rFonts w:ascii="Noto Sans Symbols" w:eastAsia="Noto Sans Symbols" w:hAnsi="Noto Sans Symbols" w:cs="Noto Sans Symbols"/>
      </w:rPr>
    </w:lvl>
    <w:lvl w:ilvl="2">
      <w:start w:val="1"/>
      <w:numFmt w:val="bullet"/>
      <w:lvlText w:val="✧"/>
      <w:lvlJc w:val="left"/>
      <w:pPr>
        <w:ind w:left="1680" w:hanging="420"/>
      </w:pPr>
      <w:rPr>
        <w:rFonts w:ascii="Noto Sans Symbols" w:eastAsia="Noto Sans Symbols" w:hAnsi="Noto Sans Symbols" w:cs="Noto Sans Symbols"/>
      </w:rPr>
    </w:lvl>
    <w:lvl w:ilvl="3">
      <w:start w:val="1"/>
      <w:numFmt w:val="bullet"/>
      <w:lvlText w:val="●"/>
      <w:lvlJc w:val="left"/>
      <w:pPr>
        <w:ind w:left="2100" w:hanging="420"/>
      </w:pPr>
      <w:rPr>
        <w:rFonts w:ascii="Noto Sans Symbols" w:eastAsia="Noto Sans Symbols" w:hAnsi="Noto Sans Symbols" w:cs="Noto Sans Symbols"/>
      </w:rPr>
    </w:lvl>
    <w:lvl w:ilvl="4">
      <w:start w:val="1"/>
      <w:numFmt w:val="bullet"/>
      <w:lvlText w:val="⮚"/>
      <w:lvlJc w:val="left"/>
      <w:pPr>
        <w:ind w:left="2520" w:hanging="420"/>
      </w:pPr>
      <w:rPr>
        <w:rFonts w:ascii="Noto Sans Symbols" w:eastAsia="Noto Sans Symbols" w:hAnsi="Noto Sans Symbols" w:cs="Noto Sans Symbols"/>
      </w:rPr>
    </w:lvl>
    <w:lvl w:ilvl="5">
      <w:start w:val="1"/>
      <w:numFmt w:val="bullet"/>
      <w:lvlText w:val="✧"/>
      <w:lvlJc w:val="left"/>
      <w:pPr>
        <w:ind w:left="2940" w:hanging="420"/>
      </w:pPr>
      <w:rPr>
        <w:rFonts w:ascii="Noto Sans Symbols" w:eastAsia="Noto Sans Symbols" w:hAnsi="Noto Sans Symbols" w:cs="Noto Sans Symbols"/>
      </w:rPr>
    </w:lvl>
    <w:lvl w:ilvl="6">
      <w:start w:val="1"/>
      <w:numFmt w:val="bullet"/>
      <w:lvlText w:val="●"/>
      <w:lvlJc w:val="left"/>
      <w:pPr>
        <w:ind w:left="3360" w:hanging="420"/>
      </w:pPr>
      <w:rPr>
        <w:rFonts w:ascii="Noto Sans Symbols" w:eastAsia="Noto Sans Symbols" w:hAnsi="Noto Sans Symbols" w:cs="Noto Sans Symbols"/>
      </w:rPr>
    </w:lvl>
    <w:lvl w:ilvl="7">
      <w:start w:val="1"/>
      <w:numFmt w:val="bullet"/>
      <w:lvlText w:val="⮚"/>
      <w:lvlJc w:val="left"/>
      <w:pPr>
        <w:ind w:left="3780" w:hanging="420"/>
      </w:pPr>
      <w:rPr>
        <w:rFonts w:ascii="Noto Sans Symbols" w:eastAsia="Noto Sans Symbols" w:hAnsi="Noto Sans Symbols" w:cs="Noto Sans Symbols"/>
      </w:rPr>
    </w:lvl>
    <w:lvl w:ilvl="8">
      <w:start w:val="1"/>
      <w:numFmt w:val="bullet"/>
      <w:lvlText w:val="✧"/>
      <w:lvlJc w:val="left"/>
      <w:pPr>
        <w:ind w:left="4200" w:hanging="420"/>
      </w:pPr>
      <w:rPr>
        <w:rFonts w:ascii="Noto Sans Symbols" w:eastAsia="Noto Sans Symbols" w:hAnsi="Noto Sans Symbols" w:cs="Noto Sans Symbols"/>
      </w:rPr>
    </w:lvl>
  </w:abstractNum>
  <w:abstractNum w:abstractNumId="6" w15:restartNumberingAfterBreak="0">
    <w:nsid w:val="29886FBE"/>
    <w:multiLevelType w:val="multilevel"/>
    <w:tmpl w:val="2800DAFE"/>
    <w:lvl w:ilvl="0">
      <w:start w:val="1"/>
      <w:numFmt w:val="decimal"/>
      <w:lvlText w:val="%1."/>
      <w:lvlJc w:val="left"/>
      <w:pPr>
        <w:ind w:left="420" w:hanging="420"/>
      </w:pPr>
    </w:lvl>
    <w:lvl w:ilvl="1">
      <w:start w:val="1"/>
      <w:numFmt w:val="decimal"/>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decimal"/>
      <w:lvlText w:val="(%5)"/>
      <w:lvlJc w:val="left"/>
      <w:pPr>
        <w:ind w:left="2100" w:hanging="420"/>
      </w:pPr>
    </w:lvl>
    <w:lvl w:ilvl="5">
      <w:start w:val="1"/>
      <w:numFmt w:val="decimal"/>
      <w:lvlText w:val="%6"/>
      <w:lvlJc w:val="left"/>
      <w:pPr>
        <w:ind w:left="2520" w:hanging="420"/>
      </w:pPr>
    </w:lvl>
    <w:lvl w:ilvl="6">
      <w:start w:val="1"/>
      <w:numFmt w:val="decimal"/>
      <w:lvlText w:val="%7."/>
      <w:lvlJc w:val="left"/>
      <w:pPr>
        <w:ind w:left="2940" w:hanging="420"/>
      </w:pPr>
    </w:lvl>
    <w:lvl w:ilvl="7">
      <w:start w:val="1"/>
      <w:numFmt w:val="decimal"/>
      <w:lvlText w:val="(%8)"/>
      <w:lvlJc w:val="left"/>
      <w:pPr>
        <w:ind w:left="3360" w:hanging="420"/>
      </w:pPr>
    </w:lvl>
    <w:lvl w:ilvl="8">
      <w:start w:val="1"/>
      <w:numFmt w:val="decimal"/>
      <w:lvlText w:val="%9"/>
      <w:lvlJc w:val="left"/>
      <w:pPr>
        <w:ind w:left="3780" w:hanging="420"/>
      </w:pPr>
    </w:lvl>
  </w:abstractNum>
  <w:abstractNum w:abstractNumId="7" w15:restartNumberingAfterBreak="0">
    <w:nsid w:val="2ED60C9C"/>
    <w:multiLevelType w:val="multilevel"/>
    <w:tmpl w:val="E1726ECA"/>
    <w:lvl w:ilvl="0">
      <w:start w:val="1"/>
      <w:numFmt w:val="decimal"/>
      <w:lvlText w:val="（%1）"/>
      <w:lvlJc w:val="left"/>
      <w:pPr>
        <w:ind w:left="720" w:hanging="720"/>
      </w:pPr>
    </w:lvl>
    <w:lvl w:ilvl="1">
      <w:start w:val="1"/>
      <w:numFmt w:val="decimal"/>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decimal"/>
      <w:lvlText w:val="(%5)"/>
      <w:lvlJc w:val="left"/>
      <w:pPr>
        <w:ind w:left="2100" w:hanging="420"/>
      </w:pPr>
    </w:lvl>
    <w:lvl w:ilvl="5">
      <w:start w:val="1"/>
      <w:numFmt w:val="decimal"/>
      <w:lvlText w:val="%6"/>
      <w:lvlJc w:val="left"/>
      <w:pPr>
        <w:ind w:left="2520" w:hanging="420"/>
      </w:pPr>
    </w:lvl>
    <w:lvl w:ilvl="6">
      <w:start w:val="1"/>
      <w:numFmt w:val="decimal"/>
      <w:lvlText w:val="%7."/>
      <w:lvlJc w:val="left"/>
      <w:pPr>
        <w:ind w:left="2940" w:hanging="420"/>
      </w:pPr>
    </w:lvl>
    <w:lvl w:ilvl="7">
      <w:start w:val="1"/>
      <w:numFmt w:val="decimal"/>
      <w:lvlText w:val="(%8)"/>
      <w:lvlJc w:val="left"/>
      <w:pPr>
        <w:ind w:left="3360" w:hanging="420"/>
      </w:pPr>
    </w:lvl>
    <w:lvl w:ilvl="8">
      <w:start w:val="1"/>
      <w:numFmt w:val="decimal"/>
      <w:lvlText w:val="%9"/>
      <w:lvlJc w:val="left"/>
      <w:pPr>
        <w:ind w:left="3780" w:hanging="420"/>
      </w:pPr>
    </w:lvl>
  </w:abstractNum>
  <w:abstractNum w:abstractNumId="8" w15:restartNumberingAfterBreak="0">
    <w:nsid w:val="30903585"/>
    <w:multiLevelType w:val="multilevel"/>
    <w:tmpl w:val="FF505C04"/>
    <w:lvl w:ilvl="0">
      <w:numFmt w:val="bullet"/>
      <w:lvlText w:val="・"/>
      <w:lvlJc w:val="left"/>
      <w:pPr>
        <w:ind w:left="420" w:hanging="420"/>
      </w:pPr>
      <w:rPr>
        <w:rFonts w:ascii="ＭＳ ゴシック" w:eastAsia="ＭＳ ゴシック" w:hAnsi="ＭＳ ゴシック" w:cs="ＭＳ ゴシック"/>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9" w15:restartNumberingAfterBreak="0">
    <w:nsid w:val="367307CF"/>
    <w:multiLevelType w:val="hybridMultilevel"/>
    <w:tmpl w:val="2A7AF3D4"/>
    <w:lvl w:ilvl="0" w:tplc="27D6AF42">
      <w:start w:val="5"/>
      <w:numFmt w:val="bullet"/>
      <w:lvlText w:val=""/>
      <w:lvlJc w:val="left"/>
      <w:pPr>
        <w:ind w:left="360" w:hanging="360"/>
      </w:pPr>
      <w:rPr>
        <w:rFonts w:ascii="Wingdings" w:eastAsia="ＭＳ 明朝" w:hAnsi="Wingdings" w:cs="ＭＳ 明朝" w:hint="default"/>
      </w:rPr>
    </w:lvl>
    <w:lvl w:ilvl="1" w:tplc="0409000B">
      <w:start w:val="1"/>
      <w:numFmt w:val="bullet"/>
      <w:lvlText w:val=""/>
      <w:lvlJc w:val="left"/>
      <w:pPr>
        <w:ind w:left="880" w:hanging="440"/>
      </w:pPr>
      <w:rPr>
        <w:rFonts w:ascii="Wingdings" w:hAnsi="Wingdings" w:hint="default"/>
      </w:rPr>
    </w:lvl>
    <w:lvl w:ilvl="2" w:tplc="0409000D">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39A0726E"/>
    <w:multiLevelType w:val="multilevel"/>
    <w:tmpl w:val="4F9C78A0"/>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1260" w:hanging="420"/>
      </w:pPr>
      <w:rPr>
        <w:rFonts w:ascii="Noto Sans Symbols" w:eastAsia="Noto Sans Symbols" w:hAnsi="Noto Sans Symbols" w:cs="Noto Sans Symbols"/>
      </w:rPr>
    </w:lvl>
    <w:lvl w:ilvl="2">
      <w:start w:val="1"/>
      <w:numFmt w:val="bullet"/>
      <w:lvlText w:val="✧"/>
      <w:lvlJc w:val="left"/>
      <w:pPr>
        <w:ind w:left="1680" w:hanging="420"/>
      </w:pPr>
      <w:rPr>
        <w:rFonts w:ascii="Noto Sans Symbols" w:eastAsia="Noto Sans Symbols" w:hAnsi="Noto Sans Symbols" w:cs="Noto Sans Symbols"/>
      </w:rPr>
    </w:lvl>
    <w:lvl w:ilvl="3">
      <w:start w:val="1"/>
      <w:numFmt w:val="bullet"/>
      <w:lvlText w:val="●"/>
      <w:lvlJc w:val="left"/>
      <w:pPr>
        <w:ind w:left="2100" w:hanging="420"/>
      </w:pPr>
      <w:rPr>
        <w:rFonts w:ascii="Noto Sans Symbols" w:eastAsia="Noto Sans Symbols" w:hAnsi="Noto Sans Symbols" w:cs="Noto Sans Symbols"/>
      </w:rPr>
    </w:lvl>
    <w:lvl w:ilvl="4">
      <w:start w:val="1"/>
      <w:numFmt w:val="bullet"/>
      <w:lvlText w:val="⮚"/>
      <w:lvlJc w:val="left"/>
      <w:pPr>
        <w:ind w:left="2520" w:hanging="420"/>
      </w:pPr>
      <w:rPr>
        <w:rFonts w:ascii="Noto Sans Symbols" w:eastAsia="Noto Sans Symbols" w:hAnsi="Noto Sans Symbols" w:cs="Noto Sans Symbols"/>
      </w:rPr>
    </w:lvl>
    <w:lvl w:ilvl="5">
      <w:start w:val="1"/>
      <w:numFmt w:val="bullet"/>
      <w:lvlText w:val="✧"/>
      <w:lvlJc w:val="left"/>
      <w:pPr>
        <w:ind w:left="2940" w:hanging="420"/>
      </w:pPr>
      <w:rPr>
        <w:rFonts w:ascii="Noto Sans Symbols" w:eastAsia="Noto Sans Symbols" w:hAnsi="Noto Sans Symbols" w:cs="Noto Sans Symbols"/>
      </w:rPr>
    </w:lvl>
    <w:lvl w:ilvl="6">
      <w:start w:val="1"/>
      <w:numFmt w:val="bullet"/>
      <w:lvlText w:val="●"/>
      <w:lvlJc w:val="left"/>
      <w:pPr>
        <w:ind w:left="3360" w:hanging="420"/>
      </w:pPr>
      <w:rPr>
        <w:rFonts w:ascii="Noto Sans Symbols" w:eastAsia="Noto Sans Symbols" w:hAnsi="Noto Sans Symbols" w:cs="Noto Sans Symbols"/>
      </w:rPr>
    </w:lvl>
    <w:lvl w:ilvl="7">
      <w:start w:val="1"/>
      <w:numFmt w:val="bullet"/>
      <w:lvlText w:val="⮚"/>
      <w:lvlJc w:val="left"/>
      <w:pPr>
        <w:ind w:left="3780" w:hanging="420"/>
      </w:pPr>
      <w:rPr>
        <w:rFonts w:ascii="Noto Sans Symbols" w:eastAsia="Noto Sans Symbols" w:hAnsi="Noto Sans Symbols" w:cs="Noto Sans Symbols"/>
      </w:rPr>
    </w:lvl>
    <w:lvl w:ilvl="8">
      <w:start w:val="1"/>
      <w:numFmt w:val="bullet"/>
      <w:lvlText w:val="✧"/>
      <w:lvlJc w:val="left"/>
      <w:pPr>
        <w:ind w:left="4200" w:hanging="420"/>
      </w:pPr>
      <w:rPr>
        <w:rFonts w:ascii="Noto Sans Symbols" w:eastAsia="Noto Sans Symbols" w:hAnsi="Noto Sans Symbols" w:cs="Noto Sans Symbols"/>
      </w:rPr>
    </w:lvl>
  </w:abstractNum>
  <w:abstractNum w:abstractNumId="11" w15:restartNumberingAfterBreak="0">
    <w:nsid w:val="3F3401B1"/>
    <w:multiLevelType w:val="multilevel"/>
    <w:tmpl w:val="39F4D020"/>
    <w:lvl w:ilvl="0">
      <w:numFmt w:val="bullet"/>
      <w:lvlText w:val="・"/>
      <w:lvlJc w:val="left"/>
      <w:pPr>
        <w:ind w:left="420" w:hanging="420"/>
      </w:pPr>
      <w:rPr>
        <w:rFonts w:ascii="ＭＳ ゴシック" w:eastAsia="ＭＳ ゴシック" w:hAnsi="ＭＳ ゴシック" w:cs="ＭＳ ゴシック"/>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2" w15:restartNumberingAfterBreak="0">
    <w:nsid w:val="3FA852F2"/>
    <w:multiLevelType w:val="multilevel"/>
    <w:tmpl w:val="87D8068C"/>
    <w:styleLink w:val="1"/>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3" w15:restartNumberingAfterBreak="0">
    <w:nsid w:val="408F6BB2"/>
    <w:multiLevelType w:val="multilevel"/>
    <w:tmpl w:val="BE8C7C38"/>
    <w:lvl w:ilvl="0">
      <w:start w:val="1"/>
      <w:numFmt w:val="decimal"/>
      <w:lvlText w:val="%1"/>
      <w:lvlJc w:val="left"/>
      <w:pPr>
        <w:ind w:left="360" w:hanging="360"/>
      </w:pPr>
      <w:rPr>
        <w:color w:val="000000"/>
      </w:rPr>
    </w:lvl>
    <w:lvl w:ilvl="1">
      <w:start w:val="1"/>
      <w:numFmt w:val="decimal"/>
      <w:lvlText w:val="(%2)"/>
      <w:lvlJc w:val="left"/>
      <w:pPr>
        <w:ind w:left="880" w:hanging="440"/>
      </w:pPr>
    </w:lvl>
    <w:lvl w:ilvl="2">
      <w:start w:val="1"/>
      <w:numFmt w:val="decimal"/>
      <w:lvlText w:val="%3"/>
      <w:lvlJc w:val="left"/>
      <w:pPr>
        <w:ind w:left="1320" w:hanging="440"/>
      </w:pPr>
    </w:lvl>
    <w:lvl w:ilvl="3">
      <w:start w:val="1"/>
      <w:numFmt w:val="decimal"/>
      <w:lvlText w:val="%4."/>
      <w:lvlJc w:val="left"/>
      <w:pPr>
        <w:ind w:left="1760" w:hanging="440"/>
      </w:pPr>
    </w:lvl>
    <w:lvl w:ilvl="4">
      <w:start w:val="1"/>
      <w:numFmt w:val="decimal"/>
      <w:lvlText w:val="(%5)"/>
      <w:lvlJc w:val="left"/>
      <w:pPr>
        <w:ind w:left="2200" w:hanging="440"/>
      </w:pPr>
    </w:lvl>
    <w:lvl w:ilvl="5">
      <w:start w:val="1"/>
      <w:numFmt w:val="decimal"/>
      <w:lvlText w:val="%6"/>
      <w:lvlJc w:val="left"/>
      <w:pPr>
        <w:ind w:left="2640" w:hanging="440"/>
      </w:pPr>
    </w:lvl>
    <w:lvl w:ilvl="6">
      <w:start w:val="1"/>
      <w:numFmt w:val="decimal"/>
      <w:lvlText w:val="%7."/>
      <w:lvlJc w:val="left"/>
      <w:pPr>
        <w:ind w:left="3080" w:hanging="440"/>
      </w:pPr>
    </w:lvl>
    <w:lvl w:ilvl="7">
      <w:start w:val="1"/>
      <w:numFmt w:val="decimal"/>
      <w:lvlText w:val="(%8)"/>
      <w:lvlJc w:val="left"/>
      <w:pPr>
        <w:ind w:left="3520" w:hanging="440"/>
      </w:pPr>
    </w:lvl>
    <w:lvl w:ilvl="8">
      <w:start w:val="1"/>
      <w:numFmt w:val="decimal"/>
      <w:lvlText w:val="%9"/>
      <w:lvlJc w:val="left"/>
      <w:pPr>
        <w:ind w:left="3960" w:hanging="440"/>
      </w:pPr>
    </w:lvl>
  </w:abstractNum>
  <w:abstractNum w:abstractNumId="14" w15:restartNumberingAfterBreak="0">
    <w:nsid w:val="435A1A8B"/>
    <w:multiLevelType w:val="multilevel"/>
    <w:tmpl w:val="9F9EDC7C"/>
    <w:lvl w:ilvl="0">
      <w:start w:val="1"/>
      <w:numFmt w:val="decimal"/>
      <w:lvlText w:val="%1."/>
      <w:lvlJc w:val="left"/>
      <w:pPr>
        <w:ind w:left="420" w:hanging="420"/>
      </w:pPr>
    </w:lvl>
    <w:lvl w:ilvl="1">
      <w:start w:val="1"/>
      <w:numFmt w:val="decimal"/>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decimal"/>
      <w:lvlText w:val="(%5)"/>
      <w:lvlJc w:val="left"/>
      <w:pPr>
        <w:ind w:left="2100" w:hanging="420"/>
      </w:pPr>
    </w:lvl>
    <w:lvl w:ilvl="5">
      <w:start w:val="1"/>
      <w:numFmt w:val="decimal"/>
      <w:lvlText w:val="%6"/>
      <w:lvlJc w:val="left"/>
      <w:pPr>
        <w:ind w:left="2520" w:hanging="420"/>
      </w:pPr>
    </w:lvl>
    <w:lvl w:ilvl="6">
      <w:start w:val="1"/>
      <w:numFmt w:val="decimal"/>
      <w:lvlText w:val="%7."/>
      <w:lvlJc w:val="left"/>
      <w:pPr>
        <w:ind w:left="2940" w:hanging="420"/>
      </w:pPr>
    </w:lvl>
    <w:lvl w:ilvl="7">
      <w:start w:val="1"/>
      <w:numFmt w:val="decimal"/>
      <w:lvlText w:val="(%8)"/>
      <w:lvlJc w:val="left"/>
      <w:pPr>
        <w:ind w:left="3360" w:hanging="420"/>
      </w:pPr>
    </w:lvl>
    <w:lvl w:ilvl="8">
      <w:start w:val="1"/>
      <w:numFmt w:val="decimal"/>
      <w:lvlText w:val="%9"/>
      <w:lvlJc w:val="left"/>
      <w:pPr>
        <w:ind w:left="3780" w:hanging="420"/>
      </w:pPr>
    </w:lvl>
  </w:abstractNum>
  <w:abstractNum w:abstractNumId="15" w15:restartNumberingAfterBreak="0">
    <w:nsid w:val="47B8206C"/>
    <w:multiLevelType w:val="hybridMultilevel"/>
    <w:tmpl w:val="60A4EF66"/>
    <w:lvl w:ilvl="0" w:tplc="B524CBDC">
      <w:start w:val="2"/>
      <w:numFmt w:val="decimalEnclosedCircle"/>
      <w:lvlText w:val="%1"/>
      <w:lvlJc w:val="left"/>
      <w:pPr>
        <w:ind w:left="780" w:hanging="360"/>
      </w:pPr>
      <w:rPr>
        <w:rFonts w:hint="default"/>
      </w:rPr>
    </w:lvl>
    <w:lvl w:ilvl="1" w:tplc="04090017" w:tentative="1">
      <w:start w:val="1"/>
      <w:numFmt w:val="aiueoFullWidth"/>
      <w:lvlText w:val="(%2)"/>
      <w:lvlJc w:val="left"/>
      <w:pPr>
        <w:ind w:left="1300" w:hanging="440"/>
      </w:pPr>
    </w:lvl>
    <w:lvl w:ilvl="2" w:tplc="04090011" w:tentative="1">
      <w:start w:val="1"/>
      <w:numFmt w:val="decimalEnclosedCircle"/>
      <w:lvlText w:val="%3"/>
      <w:lvlJc w:val="left"/>
      <w:pPr>
        <w:ind w:left="1740" w:hanging="440"/>
      </w:pPr>
    </w:lvl>
    <w:lvl w:ilvl="3" w:tplc="0409000F" w:tentative="1">
      <w:start w:val="1"/>
      <w:numFmt w:val="decimal"/>
      <w:lvlText w:val="%4."/>
      <w:lvlJc w:val="left"/>
      <w:pPr>
        <w:ind w:left="2180" w:hanging="440"/>
      </w:pPr>
    </w:lvl>
    <w:lvl w:ilvl="4" w:tplc="04090017" w:tentative="1">
      <w:start w:val="1"/>
      <w:numFmt w:val="aiueoFullWidth"/>
      <w:lvlText w:val="(%5)"/>
      <w:lvlJc w:val="left"/>
      <w:pPr>
        <w:ind w:left="2620" w:hanging="440"/>
      </w:pPr>
    </w:lvl>
    <w:lvl w:ilvl="5" w:tplc="04090011" w:tentative="1">
      <w:start w:val="1"/>
      <w:numFmt w:val="decimalEnclosedCircle"/>
      <w:lvlText w:val="%6"/>
      <w:lvlJc w:val="left"/>
      <w:pPr>
        <w:ind w:left="3060" w:hanging="440"/>
      </w:pPr>
    </w:lvl>
    <w:lvl w:ilvl="6" w:tplc="0409000F" w:tentative="1">
      <w:start w:val="1"/>
      <w:numFmt w:val="decimal"/>
      <w:lvlText w:val="%7."/>
      <w:lvlJc w:val="left"/>
      <w:pPr>
        <w:ind w:left="3500" w:hanging="440"/>
      </w:pPr>
    </w:lvl>
    <w:lvl w:ilvl="7" w:tplc="04090017" w:tentative="1">
      <w:start w:val="1"/>
      <w:numFmt w:val="aiueoFullWidth"/>
      <w:lvlText w:val="(%8)"/>
      <w:lvlJc w:val="left"/>
      <w:pPr>
        <w:ind w:left="3940" w:hanging="440"/>
      </w:pPr>
    </w:lvl>
    <w:lvl w:ilvl="8" w:tplc="04090011" w:tentative="1">
      <w:start w:val="1"/>
      <w:numFmt w:val="decimalEnclosedCircle"/>
      <w:lvlText w:val="%9"/>
      <w:lvlJc w:val="left"/>
      <w:pPr>
        <w:ind w:left="4380" w:hanging="440"/>
      </w:pPr>
    </w:lvl>
  </w:abstractNum>
  <w:abstractNum w:abstractNumId="16" w15:restartNumberingAfterBreak="0">
    <w:nsid w:val="4A4320C0"/>
    <w:multiLevelType w:val="multilevel"/>
    <w:tmpl w:val="16D2F718"/>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1260" w:hanging="420"/>
      </w:pPr>
      <w:rPr>
        <w:rFonts w:ascii="Noto Sans Symbols" w:eastAsia="Noto Sans Symbols" w:hAnsi="Noto Sans Symbols" w:cs="Noto Sans Symbols"/>
      </w:rPr>
    </w:lvl>
    <w:lvl w:ilvl="2">
      <w:start w:val="1"/>
      <w:numFmt w:val="bullet"/>
      <w:lvlText w:val="✧"/>
      <w:lvlJc w:val="left"/>
      <w:pPr>
        <w:ind w:left="1680" w:hanging="420"/>
      </w:pPr>
      <w:rPr>
        <w:rFonts w:ascii="Noto Sans Symbols" w:eastAsia="Noto Sans Symbols" w:hAnsi="Noto Sans Symbols" w:cs="Noto Sans Symbols"/>
      </w:rPr>
    </w:lvl>
    <w:lvl w:ilvl="3">
      <w:start w:val="1"/>
      <w:numFmt w:val="bullet"/>
      <w:lvlText w:val="●"/>
      <w:lvlJc w:val="left"/>
      <w:pPr>
        <w:ind w:left="2100" w:hanging="420"/>
      </w:pPr>
      <w:rPr>
        <w:rFonts w:ascii="Noto Sans Symbols" w:eastAsia="Noto Sans Symbols" w:hAnsi="Noto Sans Symbols" w:cs="Noto Sans Symbols"/>
      </w:rPr>
    </w:lvl>
    <w:lvl w:ilvl="4">
      <w:start w:val="1"/>
      <w:numFmt w:val="bullet"/>
      <w:lvlText w:val="⮚"/>
      <w:lvlJc w:val="left"/>
      <w:pPr>
        <w:ind w:left="2520" w:hanging="420"/>
      </w:pPr>
      <w:rPr>
        <w:rFonts w:ascii="Noto Sans Symbols" w:eastAsia="Noto Sans Symbols" w:hAnsi="Noto Sans Symbols" w:cs="Noto Sans Symbols"/>
      </w:rPr>
    </w:lvl>
    <w:lvl w:ilvl="5">
      <w:start w:val="1"/>
      <w:numFmt w:val="bullet"/>
      <w:lvlText w:val="✧"/>
      <w:lvlJc w:val="left"/>
      <w:pPr>
        <w:ind w:left="2940" w:hanging="420"/>
      </w:pPr>
      <w:rPr>
        <w:rFonts w:ascii="Noto Sans Symbols" w:eastAsia="Noto Sans Symbols" w:hAnsi="Noto Sans Symbols" w:cs="Noto Sans Symbols"/>
      </w:rPr>
    </w:lvl>
    <w:lvl w:ilvl="6">
      <w:start w:val="1"/>
      <w:numFmt w:val="bullet"/>
      <w:lvlText w:val="●"/>
      <w:lvlJc w:val="left"/>
      <w:pPr>
        <w:ind w:left="3360" w:hanging="420"/>
      </w:pPr>
      <w:rPr>
        <w:rFonts w:ascii="Noto Sans Symbols" w:eastAsia="Noto Sans Symbols" w:hAnsi="Noto Sans Symbols" w:cs="Noto Sans Symbols"/>
      </w:rPr>
    </w:lvl>
    <w:lvl w:ilvl="7">
      <w:start w:val="1"/>
      <w:numFmt w:val="bullet"/>
      <w:lvlText w:val="⮚"/>
      <w:lvlJc w:val="left"/>
      <w:pPr>
        <w:ind w:left="3780" w:hanging="420"/>
      </w:pPr>
      <w:rPr>
        <w:rFonts w:ascii="Noto Sans Symbols" w:eastAsia="Noto Sans Symbols" w:hAnsi="Noto Sans Symbols" w:cs="Noto Sans Symbols"/>
      </w:rPr>
    </w:lvl>
    <w:lvl w:ilvl="8">
      <w:start w:val="1"/>
      <w:numFmt w:val="bullet"/>
      <w:lvlText w:val="✧"/>
      <w:lvlJc w:val="left"/>
      <w:pPr>
        <w:ind w:left="4200" w:hanging="420"/>
      </w:pPr>
      <w:rPr>
        <w:rFonts w:ascii="Noto Sans Symbols" w:eastAsia="Noto Sans Symbols" w:hAnsi="Noto Sans Symbols" w:cs="Noto Sans Symbols"/>
      </w:rPr>
    </w:lvl>
  </w:abstractNum>
  <w:abstractNum w:abstractNumId="17" w15:restartNumberingAfterBreak="0">
    <w:nsid w:val="4C7C6913"/>
    <w:multiLevelType w:val="multilevel"/>
    <w:tmpl w:val="827A2AE2"/>
    <w:lvl w:ilvl="0">
      <w:numFmt w:val="bullet"/>
      <w:lvlText w:val="・"/>
      <w:lvlJc w:val="left"/>
      <w:pPr>
        <w:ind w:left="420" w:hanging="420"/>
      </w:pPr>
      <w:rPr>
        <w:rFonts w:ascii="ＭＳ ゴシック" w:eastAsia="ＭＳ ゴシック" w:hAnsi="ＭＳ ゴシック" w:cs="ＭＳ ゴシック"/>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8" w15:restartNumberingAfterBreak="0">
    <w:nsid w:val="52386797"/>
    <w:multiLevelType w:val="multilevel"/>
    <w:tmpl w:val="9F9EDC7C"/>
    <w:lvl w:ilvl="0">
      <w:start w:val="1"/>
      <w:numFmt w:val="decimal"/>
      <w:lvlText w:val="%1."/>
      <w:lvlJc w:val="left"/>
      <w:pPr>
        <w:ind w:left="420" w:hanging="420"/>
      </w:pPr>
    </w:lvl>
    <w:lvl w:ilvl="1">
      <w:start w:val="1"/>
      <w:numFmt w:val="decimal"/>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decimal"/>
      <w:lvlText w:val="(%5)"/>
      <w:lvlJc w:val="left"/>
      <w:pPr>
        <w:ind w:left="2100" w:hanging="420"/>
      </w:pPr>
    </w:lvl>
    <w:lvl w:ilvl="5">
      <w:start w:val="1"/>
      <w:numFmt w:val="decimal"/>
      <w:lvlText w:val="%6"/>
      <w:lvlJc w:val="left"/>
      <w:pPr>
        <w:ind w:left="2520" w:hanging="420"/>
      </w:pPr>
    </w:lvl>
    <w:lvl w:ilvl="6">
      <w:start w:val="1"/>
      <w:numFmt w:val="decimal"/>
      <w:lvlText w:val="%7."/>
      <w:lvlJc w:val="left"/>
      <w:pPr>
        <w:ind w:left="2940" w:hanging="420"/>
      </w:pPr>
    </w:lvl>
    <w:lvl w:ilvl="7">
      <w:start w:val="1"/>
      <w:numFmt w:val="decimal"/>
      <w:lvlText w:val="(%8)"/>
      <w:lvlJc w:val="left"/>
      <w:pPr>
        <w:ind w:left="3360" w:hanging="420"/>
      </w:pPr>
    </w:lvl>
    <w:lvl w:ilvl="8">
      <w:start w:val="1"/>
      <w:numFmt w:val="decimal"/>
      <w:lvlText w:val="%9"/>
      <w:lvlJc w:val="left"/>
      <w:pPr>
        <w:ind w:left="3780" w:hanging="420"/>
      </w:pPr>
    </w:lvl>
  </w:abstractNum>
  <w:abstractNum w:abstractNumId="19" w15:restartNumberingAfterBreak="0">
    <w:nsid w:val="55090F0C"/>
    <w:multiLevelType w:val="multilevel"/>
    <w:tmpl w:val="87D8068C"/>
    <w:styleLink w:val="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0" w15:restartNumberingAfterBreak="0">
    <w:nsid w:val="557530CB"/>
    <w:multiLevelType w:val="hybridMultilevel"/>
    <w:tmpl w:val="2962171A"/>
    <w:lvl w:ilvl="0" w:tplc="27D6AF42">
      <w:start w:val="5"/>
      <w:numFmt w:val="bullet"/>
      <w:lvlText w:val=""/>
      <w:lvlJc w:val="left"/>
      <w:pPr>
        <w:ind w:left="360" w:hanging="360"/>
      </w:pPr>
      <w:rPr>
        <w:rFonts w:ascii="Wingdings" w:eastAsia="ＭＳ 明朝" w:hAnsi="Wingdings" w:cs="ＭＳ 明朝" w:hint="default"/>
      </w:rPr>
    </w:lvl>
    <w:lvl w:ilvl="1" w:tplc="0409000B">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1" w15:restartNumberingAfterBreak="0">
    <w:nsid w:val="557C4932"/>
    <w:multiLevelType w:val="hybridMultilevel"/>
    <w:tmpl w:val="47E0AA5E"/>
    <w:lvl w:ilvl="0" w:tplc="5C7EB192">
      <w:start w:val="5"/>
      <w:numFmt w:val="bullet"/>
      <w:lvlText w:val=""/>
      <w:lvlJc w:val="left"/>
      <w:pPr>
        <w:ind w:left="440" w:hanging="440"/>
      </w:pPr>
      <w:rPr>
        <w:rFonts w:ascii="Wingdings" w:eastAsiaTheme="minorEastAsia" w:hAnsi="Wingdings" w:cs="Century"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2" w15:restartNumberingAfterBreak="0">
    <w:nsid w:val="56DD279D"/>
    <w:multiLevelType w:val="hybridMultilevel"/>
    <w:tmpl w:val="300A529A"/>
    <w:lvl w:ilvl="0" w:tplc="E0281212">
      <w:start w:val="1"/>
      <w:numFmt w:val="decimal"/>
      <w:pStyle w:val="10"/>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3" w15:restartNumberingAfterBreak="0">
    <w:nsid w:val="5B4F4043"/>
    <w:multiLevelType w:val="multilevel"/>
    <w:tmpl w:val="9F9EDC7C"/>
    <w:lvl w:ilvl="0">
      <w:start w:val="1"/>
      <w:numFmt w:val="decimal"/>
      <w:lvlText w:val="%1."/>
      <w:lvlJc w:val="left"/>
      <w:pPr>
        <w:ind w:left="420" w:hanging="420"/>
      </w:pPr>
    </w:lvl>
    <w:lvl w:ilvl="1">
      <w:start w:val="1"/>
      <w:numFmt w:val="decimal"/>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decimal"/>
      <w:lvlText w:val="(%5)"/>
      <w:lvlJc w:val="left"/>
      <w:pPr>
        <w:ind w:left="2100" w:hanging="420"/>
      </w:pPr>
    </w:lvl>
    <w:lvl w:ilvl="5">
      <w:start w:val="1"/>
      <w:numFmt w:val="decimal"/>
      <w:lvlText w:val="%6"/>
      <w:lvlJc w:val="left"/>
      <w:pPr>
        <w:ind w:left="2520" w:hanging="420"/>
      </w:pPr>
    </w:lvl>
    <w:lvl w:ilvl="6">
      <w:start w:val="1"/>
      <w:numFmt w:val="decimal"/>
      <w:lvlText w:val="%7."/>
      <w:lvlJc w:val="left"/>
      <w:pPr>
        <w:ind w:left="2940" w:hanging="420"/>
      </w:pPr>
    </w:lvl>
    <w:lvl w:ilvl="7">
      <w:start w:val="1"/>
      <w:numFmt w:val="decimal"/>
      <w:lvlText w:val="(%8)"/>
      <w:lvlJc w:val="left"/>
      <w:pPr>
        <w:ind w:left="3360" w:hanging="420"/>
      </w:pPr>
    </w:lvl>
    <w:lvl w:ilvl="8">
      <w:start w:val="1"/>
      <w:numFmt w:val="decimal"/>
      <w:lvlText w:val="%9"/>
      <w:lvlJc w:val="left"/>
      <w:pPr>
        <w:ind w:left="3780" w:hanging="420"/>
      </w:pPr>
    </w:lvl>
  </w:abstractNum>
  <w:abstractNum w:abstractNumId="24" w15:restartNumberingAfterBreak="0">
    <w:nsid w:val="5B74415F"/>
    <w:multiLevelType w:val="multilevel"/>
    <w:tmpl w:val="53A0754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5" w15:restartNumberingAfterBreak="0">
    <w:nsid w:val="5BC9040B"/>
    <w:multiLevelType w:val="multilevel"/>
    <w:tmpl w:val="FFC0F9E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60" w:hanging="440"/>
      </w:pPr>
      <w:rPr>
        <w:rFonts w:ascii="Wingdings" w:hAnsi="Wingdings" w:hint="default"/>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6" w15:restartNumberingAfterBreak="0">
    <w:nsid w:val="5ED965C9"/>
    <w:multiLevelType w:val="multilevel"/>
    <w:tmpl w:val="4346527C"/>
    <w:lvl w:ilvl="0">
      <w:start w:val="1"/>
      <w:numFmt w:val="decimal"/>
      <w:lvlText w:val="%1"/>
      <w:lvlJc w:val="left"/>
      <w:pPr>
        <w:ind w:left="425" w:hanging="425"/>
      </w:pPr>
      <w:rPr>
        <w:color w:val="000000"/>
      </w:rPr>
    </w:lvl>
    <w:lvl w:ilvl="1">
      <w:start w:val="1"/>
      <w:numFmt w:val="decimal"/>
      <w:pStyle w:val="20"/>
      <w:lvlText w:val="%1.%2"/>
      <w:lvlJc w:val="left"/>
      <w:pPr>
        <w:ind w:left="1276" w:hanging="567"/>
      </w:pPr>
    </w:lvl>
    <w:lvl w:ilvl="2">
      <w:start w:val="1"/>
      <w:numFmt w:val="decimal"/>
      <w:pStyle w:val="3"/>
      <w:lvlText w:val="%1.%2.%3"/>
      <w:lvlJc w:val="left"/>
      <w:pPr>
        <w:ind w:left="1418" w:hanging="566"/>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BB722C1"/>
    <w:multiLevelType w:val="hybridMultilevel"/>
    <w:tmpl w:val="941680EE"/>
    <w:lvl w:ilvl="0" w:tplc="8C68F304">
      <w:start w:val="1"/>
      <w:numFmt w:val="decimalEnclosedCircle"/>
      <w:lvlText w:val="%1"/>
      <w:lvlJc w:val="left"/>
      <w:pPr>
        <w:ind w:left="570" w:hanging="360"/>
      </w:pPr>
      <w:rPr>
        <w:rFonts w:ascii="ＭＳ 明朝" w:eastAsia="ＭＳ 明朝" w:hAnsi="ＭＳ 明朝" w:cs="ＭＳ 明朝" w:hint="default"/>
      </w:r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28" w15:restartNumberingAfterBreak="0">
    <w:nsid w:val="6BF85791"/>
    <w:multiLevelType w:val="multilevel"/>
    <w:tmpl w:val="527CFA4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9" w15:restartNumberingAfterBreak="0">
    <w:nsid w:val="71C02025"/>
    <w:multiLevelType w:val="hybridMultilevel"/>
    <w:tmpl w:val="7780F790"/>
    <w:lvl w:ilvl="0" w:tplc="133C241A">
      <w:start w:val="1"/>
      <w:numFmt w:val="bullet"/>
      <w:lvlText w:val=""/>
      <w:lvlJc w:val="left"/>
      <w:pPr>
        <w:ind w:left="360" w:hanging="360"/>
      </w:pPr>
      <w:rPr>
        <w:rFonts w:ascii="Wingdings" w:eastAsiaTheme="minorEastAsia" w:hAnsi="Wingdings" w:cs="Century"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0" w15:restartNumberingAfterBreak="0">
    <w:nsid w:val="72532320"/>
    <w:multiLevelType w:val="multilevel"/>
    <w:tmpl w:val="61B49888"/>
    <w:lvl w:ilvl="0">
      <w:start w:val="1"/>
      <w:numFmt w:val="decimal"/>
      <w:lvlText w:val="%1."/>
      <w:lvlJc w:val="left"/>
      <w:pPr>
        <w:ind w:left="420" w:hanging="420"/>
      </w:pPr>
    </w:lvl>
    <w:lvl w:ilvl="1">
      <w:start w:val="1"/>
      <w:numFmt w:val="decimal"/>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decimal"/>
      <w:lvlText w:val="(%5)"/>
      <w:lvlJc w:val="left"/>
      <w:pPr>
        <w:ind w:left="2100" w:hanging="420"/>
      </w:pPr>
    </w:lvl>
    <w:lvl w:ilvl="5">
      <w:start w:val="1"/>
      <w:numFmt w:val="decimal"/>
      <w:lvlText w:val="%6"/>
      <w:lvlJc w:val="left"/>
      <w:pPr>
        <w:ind w:left="2520" w:hanging="420"/>
      </w:pPr>
    </w:lvl>
    <w:lvl w:ilvl="6">
      <w:start w:val="1"/>
      <w:numFmt w:val="decimal"/>
      <w:lvlText w:val="%7."/>
      <w:lvlJc w:val="left"/>
      <w:pPr>
        <w:ind w:left="2940" w:hanging="420"/>
      </w:pPr>
    </w:lvl>
    <w:lvl w:ilvl="7">
      <w:start w:val="1"/>
      <w:numFmt w:val="decimal"/>
      <w:lvlText w:val="(%8)"/>
      <w:lvlJc w:val="left"/>
      <w:pPr>
        <w:ind w:left="3360" w:hanging="420"/>
      </w:pPr>
    </w:lvl>
    <w:lvl w:ilvl="8">
      <w:start w:val="1"/>
      <w:numFmt w:val="decimal"/>
      <w:lvlText w:val="%9"/>
      <w:lvlJc w:val="left"/>
      <w:pPr>
        <w:ind w:left="3780" w:hanging="420"/>
      </w:pPr>
    </w:lvl>
  </w:abstractNum>
  <w:abstractNum w:abstractNumId="31" w15:restartNumberingAfterBreak="0">
    <w:nsid w:val="73A71F02"/>
    <w:multiLevelType w:val="multilevel"/>
    <w:tmpl w:val="909658FC"/>
    <w:lvl w:ilvl="0">
      <w:start w:val="1"/>
      <w:numFmt w:val="bullet"/>
      <w:lvlText w:val="⮚"/>
      <w:lvlJc w:val="left"/>
      <w:pPr>
        <w:ind w:left="780" w:hanging="420"/>
      </w:pPr>
      <w:rPr>
        <w:rFonts w:ascii="Noto Sans Symbols" w:eastAsia="Noto Sans Symbols" w:hAnsi="Noto Sans Symbols" w:cs="Noto Sans Symbols"/>
      </w:rPr>
    </w:lvl>
    <w:lvl w:ilvl="1">
      <w:start w:val="1"/>
      <w:numFmt w:val="bullet"/>
      <w:lvlText w:val="⮚"/>
      <w:lvlJc w:val="left"/>
      <w:pPr>
        <w:ind w:left="1200" w:hanging="420"/>
      </w:pPr>
      <w:rPr>
        <w:rFonts w:ascii="Noto Sans Symbols" w:eastAsia="Noto Sans Symbols" w:hAnsi="Noto Sans Symbols" w:cs="Noto Sans Symbols"/>
      </w:rPr>
    </w:lvl>
    <w:lvl w:ilvl="2">
      <w:start w:val="1"/>
      <w:numFmt w:val="bullet"/>
      <w:lvlText w:val="✧"/>
      <w:lvlJc w:val="left"/>
      <w:pPr>
        <w:ind w:left="1620" w:hanging="420"/>
      </w:pPr>
      <w:rPr>
        <w:rFonts w:ascii="Noto Sans Symbols" w:eastAsia="Noto Sans Symbols" w:hAnsi="Noto Sans Symbols" w:cs="Noto Sans Symbols"/>
      </w:rPr>
    </w:lvl>
    <w:lvl w:ilvl="3">
      <w:start w:val="1"/>
      <w:numFmt w:val="bullet"/>
      <w:lvlText w:val="●"/>
      <w:lvlJc w:val="left"/>
      <w:pPr>
        <w:ind w:left="2040" w:hanging="420"/>
      </w:pPr>
      <w:rPr>
        <w:rFonts w:ascii="Noto Sans Symbols" w:eastAsia="Noto Sans Symbols" w:hAnsi="Noto Sans Symbols" w:cs="Noto Sans Symbols"/>
      </w:rPr>
    </w:lvl>
    <w:lvl w:ilvl="4">
      <w:start w:val="1"/>
      <w:numFmt w:val="bullet"/>
      <w:lvlText w:val="⮚"/>
      <w:lvlJc w:val="left"/>
      <w:pPr>
        <w:ind w:left="2460" w:hanging="420"/>
      </w:pPr>
      <w:rPr>
        <w:rFonts w:ascii="Noto Sans Symbols" w:eastAsia="Noto Sans Symbols" w:hAnsi="Noto Sans Symbols" w:cs="Noto Sans Symbols"/>
      </w:rPr>
    </w:lvl>
    <w:lvl w:ilvl="5">
      <w:start w:val="1"/>
      <w:numFmt w:val="bullet"/>
      <w:lvlText w:val="✧"/>
      <w:lvlJc w:val="left"/>
      <w:pPr>
        <w:ind w:left="2880" w:hanging="420"/>
      </w:pPr>
      <w:rPr>
        <w:rFonts w:ascii="Noto Sans Symbols" w:eastAsia="Noto Sans Symbols" w:hAnsi="Noto Sans Symbols" w:cs="Noto Sans Symbols"/>
      </w:rPr>
    </w:lvl>
    <w:lvl w:ilvl="6">
      <w:start w:val="1"/>
      <w:numFmt w:val="bullet"/>
      <w:lvlText w:val="●"/>
      <w:lvlJc w:val="left"/>
      <w:pPr>
        <w:ind w:left="3300" w:hanging="420"/>
      </w:pPr>
      <w:rPr>
        <w:rFonts w:ascii="Noto Sans Symbols" w:eastAsia="Noto Sans Symbols" w:hAnsi="Noto Sans Symbols" w:cs="Noto Sans Symbols"/>
      </w:rPr>
    </w:lvl>
    <w:lvl w:ilvl="7">
      <w:start w:val="1"/>
      <w:numFmt w:val="bullet"/>
      <w:lvlText w:val="⮚"/>
      <w:lvlJc w:val="left"/>
      <w:pPr>
        <w:ind w:left="3720" w:hanging="420"/>
      </w:pPr>
      <w:rPr>
        <w:rFonts w:ascii="Noto Sans Symbols" w:eastAsia="Noto Sans Symbols" w:hAnsi="Noto Sans Symbols" w:cs="Noto Sans Symbols"/>
      </w:rPr>
    </w:lvl>
    <w:lvl w:ilvl="8">
      <w:start w:val="1"/>
      <w:numFmt w:val="bullet"/>
      <w:lvlText w:val="✧"/>
      <w:lvlJc w:val="left"/>
      <w:pPr>
        <w:ind w:left="4140" w:hanging="420"/>
      </w:pPr>
      <w:rPr>
        <w:rFonts w:ascii="Noto Sans Symbols" w:eastAsia="Noto Sans Symbols" w:hAnsi="Noto Sans Symbols" w:cs="Noto Sans Symbols"/>
      </w:rPr>
    </w:lvl>
  </w:abstractNum>
  <w:abstractNum w:abstractNumId="32" w15:restartNumberingAfterBreak="0">
    <w:nsid w:val="785A5F98"/>
    <w:multiLevelType w:val="multilevel"/>
    <w:tmpl w:val="244CCAA8"/>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1260" w:hanging="420"/>
      </w:pPr>
      <w:rPr>
        <w:rFonts w:ascii="Noto Sans Symbols" w:eastAsia="Noto Sans Symbols" w:hAnsi="Noto Sans Symbols" w:cs="Noto Sans Symbols"/>
      </w:rPr>
    </w:lvl>
    <w:lvl w:ilvl="2">
      <w:start w:val="1"/>
      <w:numFmt w:val="bullet"/>
      <w:lvlText w:val="✧"/>
      <w:lvlJc w:val="left"/>
      <w:pPr>
        <w:ind w:left="1680" w:hanging="420"/>
      </w:pPr>
      <w:rPr>
        <w:rFonts w:ascii="Noto Sans Symbols" w:eastAsia="Noto Sans Symbols" w:hAnsi="Noto Sans Symbols" w:cs="Noto Sans Symbols"/>
      </w:rPr>
    </w:lvl>
    <w:lvl w:ilvl="3">
      <w:start w:val="1"/>
      <w:numFmt w:val="bullet"/>
      <w:lvlText w:val="●"/>
      <w:lvlJc w:val="left"/>
      <w:pPr>
        <w:ind w:left="2100" w:hanging="420"/>
      </w:pPr>
      <w:rPr>
        <w:rFonts w:ascii="Noto Sans Symbols" w:eastAsia="Noto Sans Symbols" w:hAnsi="Noto Sans Symbols" w:cs="Noto Sans Symbols"/>
      </w:rPr>
    </w:lvl>
    <w:lvl w:ilvl="4">
      <w:start w:val="1"/>
      <w:numFmt w:val="bullet"/>
      <w:lvlText w:val="⮚"/>
      <w:lvlJc w:val="left"/>
      <w:pPr>
        <w:ind w:left="2520" w:hanging="420"/>
      </w:pPr>
      <w:rPr>
        <w:rFonts w:ascii="Noto Sans Symbols" w:eastAsia="Noto Sans Symbols" w:hAnsi="Noto Sans Symbols" w:cs="Noto Sans Symbols"/>
      </w:rPr>
    </w:lvl>
    <w:lvl w:ilvl="5">
      <w:start w:val="1"/>
      <w:numFmt w:val="bullet"/>
      <w:lvlText w:val="✧"/>
      <w:lvlJc w:val="left"/>
      <w:pPr>
        <w:ind w:left="2940" w:hanging="420"/>
      </w:pPr>
      <w:rPr>
        <w:rFonts w:ascii="Noto Sans Symbols" w:eastAsia="Noto Sans Symbols" w:hAnsi="Noto Sans Symbols" w:cs="Noto Sans Symbols"/>
      </w:rPr>
    </w:lvl>
    <w:lvl w:ilvl="6">
      <w:start w:val="1"/>
      <w:numFmt w:val="bullet"/>
      <w:lvlText w:val="●"/>
      <w:lvlJc w:val="left"/>
      <w:pPr>
        <w:ind w:left="3360" w:hanging="420"/>
      </w:pPr>
      <w:rPr>
        <w:rFonts w:ascii="Noto Sans Symbols" w:eastAsia="Noto Sans Symbols" w:hAnsi="Noto Sans Symbols" w:cs="Noto Sans Symbols"/>
      </w:rPr>
    </w:lvl>
    <w:lvl w:ilvl="7">
      <w:start w:val="1"/>
      <w:numFmt w:val="bullet"/>
      <w:lvlText w:val="⮚"/>
      <w:lvlJc w:val="left"/>
      <w:pPr>
        <w:ind w:left="3780" w:hanging="420"/>
      </w:pPr>
      <w:rPr>
        <w:rFonts w:ascii="Noto Sans Symbols" w:eastAsia="Noto Sans Symbols" w:hAnsi="Noto Sans Symbols" w:cs="Noto Sans Symbols"/>
      </w:rPr>
    </w:lvl>
    <w:lvl w:ilvl="8">
      <w:start w:val="1"/>
      <w:numFmt w:val="bullet"/>
      <w:lvlText w:val="✧"/>
      <w:lvlJc w:val="left"/>
      <w:pPr>
        <w:ind w:left="4200" w:hanging="420"/>
      </w:pPr>
      <w:rPr>
        <w:rFonts w:ascii="Noto Sans Symbols" w:eastAsia="Noto Sans Symbols" w:hAnsi="Noto Sans Symbols" w:cs="Noto Sans Symbols"/>
      </w:rPr>
    </w:lvl>
  </w:abstractNum>
  <w:num w:numId="1" w16cid:durableId="2124686972">
    <w:abstractNumId w:val="13"/>
  </w:num>
  <w:num w:numId="2" w16cid:durableId="1188366840">
    <w:abstractNumId w:val="7"/>
  </w:num>
  <w:num w:numId="3" w16cid:durableId="1385446639">
    <w:abstractNumId w:val="6"/>
  </w:num>
  <w:num w:numId="4" w16cid:durableId="1395424382">
    <w:abstractNumId w:val="4"/>
  </w:num>
  <w:num w:numId="5" w16cid:durableId="391661793">
    <w:abstractNumId w:val="2"/>
  </w:num>
  <w:num w:numId="6" w16cid:durableId="187723860">
    <w:abstractNumId w:val="25"/>
  </w:num>
  <w:num w:numId="7" w16cid:durableId="1787846210">
    <w:abstractNumId w:val="10"/>
  </w:num>
  <w:num w:numId="8" w16cid:durableId="776678852">
    <w:abstractNumId w:val="5"/>
  </w:num>
  <w:num w:numId="9" w16cid:durableId="1515343773">
    <w:abstractNumId w:val="18"/>
  </w:num>
  <w:num w:numId="10" w16cid:durableId="271985317">
    <w:abstractNumId w:val="16"/>
  </w:num>
  <w:num w:numId="11" w16cid:durableId="627786845">
    <w:abstractNumId w:val="28"/>
  </w:num>
  <w:num w:numId="12" w16cid:durableId="1424062267">
    <w:abstractNumId w:val="31"/>
  </w:num>
  <w:num w:numId="13" w16cid:durableId="1481921057">
    <w:abstractNumId w:val="26"/>
  </w:num>
  <w:num w:numId="14" w16cid:durableId="768353809">
    <w:abstractNumId w:val="30"/>
  </w:num>
  <w:num w:numId="15" w16cid:durableId="138424451">
    <w:abstractNumId w:val="24"/>
  </w:num>
  <w:num w:numId="16" w16cid:durableId="1746802119">
    <w:abstractNumId w:val="11"/>
  </w:num>
  <w:num w:numId="17" w16cid:durableId="1337725665">
    <w:abstractNumId w:val="0"/>
  </w:num>
  <w:num w:numId="18" w16cid:durableId="945306410">
    <w:abstractNumId w:val="8"/>
  </w:num>
  <w:num w:numId="19" w16cid:durableId="1011103210">
    <w:abstractNumId w:val="32"/>
  </w:num>
  <w:num w:numId="20" w16cid:durableId="525097256">
    <w:abstractNumId w:val="17"/>
  </w:num>
  <w:num w:numId="21" w16cid:durableId="1491602929">
    <w:abstractNumId w:val="12"/>
  </w:num>
  <w:num w:numId="22" w16cid:durableId="2027051710">
    <w:abstractNumId w:val="19"/>
  </w:num>
  <w:num w:numId="23" w16cid:durableId="2099016242">
    <w:abstractNumId w:val="1"/>
  </w:num>
  <w:num w:numId="24" w16cid:durableId="286086134">
    <w:abstractNumId w:val="21"/>
  </w:num>
  <w:num w:numId="25" w16cid:durableId="430442139">
    <w:abstractNumId w:val="9"/>
  </w:num>
  <w:num w:numId="26" w16cid:durableId="1968122867">
    <w:abstractNumId w:val="20"/>
  </w:num>
  <w:num w:numId="27" w16cid:durableId="922446192">
    <w:abstractNumId w:val="27"/>
  </w:num>
  <w:num w:numId="28" w16cid:durableId="93790992">
    <w:abstractNumId w:val="15"/>
  </w:num>
  <w:num w:numId="29" w16cid:durableId="1729186205">
    <w:abstractNumId w:val="22"/>
  </w:num>
  <w:num w:numId="30" w16cid:durableId="1911965263">
    <w:abstractNumId w:val="29"/>
  </w:num>
  <w:num w:numId="31" w16cid:durableId="1030956517">
    <w:abstractNumId w:val="3"/>
  </w:num>
  <w:num w:numId="32" w16cid:durableId="2049062740">
    <w:abstractNumId w:val="14"/>
  </w:num>
  <w:num w:numId="33" w16cid:durableId="267811086">
    <w:abstractNumId w:val="23"/>
  </w:num>
  <w:num w:numId="34" w16cid:durableId="850030452">
    <w:abstractNumId w:val="2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bordersDoNotSurroundHeader/>
  <w:bordersDoNotSurroundFooter/>
  <w:proofState w:spelling="clean" w:grammar="dirty"/>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6B59"/>
    <w:rsid w:val="0000008C"/>
    <w:rsid w:val="00015486"/>
    <w:rsid w:val="00020A78"/>
    <w:rsid w:val="00043CA4"/>
    <w:rsid w:val="0004644E"/>
    <w:rsid w:val="000702F0"/>
    <w:rsid w:val="00087589"/>
    <w:rsid w:val="00097BD3"/>
    <w:rsid w:val="000F2C64"/>
    <w:rsid w:val="000F5DE6"/>
    <w:rsid w:val="0011713B"/>
    <w:rsid w:val="00131676"/>
    <w:rsid w:val="00141CFC"/>
    <w:rsid w:val="001420F9"/>
    <w:rsid w:val="00166065"/>
    <w:rsid w:val="001813C3"/>
    <w:rsid w:val="001A20C3"/>
    <w:rsid w:val="001A21CC"/>
    <w:rsid w:val="001C2DAC"/>
    <w:rsid w:val="001F505B"/>
    <w:rsid w:val="0021624D"/>
    <w:rsid w:val="00223535"/>
    <w:rsid w:val="0024786F"/>
    <w:rsid w:val="0027145B"/>
    <w:rsid w:val="002826EF"/>
    <w:rsid w:val="00292067"/>
    <w:rsid w:val="002A74F7"/>
    <w:rsid w:val="002C4CBE"/>
    <w:rsid w:val="00300B04"/>
    <w:rsid w:val="00312394"/>
    <w:rsid w:val="00317A55"/>
    <w:rsid w:val="00326AB0"/>
    <w:rsid w:val="003308A9"/>
    <w:rsid w:val="0034336A"/>
    <w:rsid w:val="00351774"/>
    <w:rsid w:val="003825E1"/>
    <w:rsid w:val="00391D90"/>
    <w:rsid w:val="003C44D8"/>
    <w:rsid w:val="00414391"/>
    <w:rsid w:val="004A69E9"/>
    <w:rsid w:val="005061DB"/>
    <w:rsid w:val="00511132"/>
    <w:rsid w:val="0051355F"/>
    <w:rsid w:val="00536F6C"/>
    <w:rsid w:val="00556B79"/>
    <w:rsid w:val="0056569A"/>
    <w:rsid w:val="00577931"/>
    <w:rsid w:val="00591198"/>
    <w:rsid w:val="005A3CA1"/>
    <w:rsid w:val="006149A9"/>
    <w:rsid w:val="006315B2"/>
    <w:rsid w:val="00634620"/>
    <w:rsid w:val="006358B1"/>
    <w:rsid w:val="00654FF6"/>
    <w:rsid w:val="00670C2B"/>
    <w:rsid w:val="006734B2"/>
    <w:rsid w:val="00681C7C"/>
    <w:rsid w:val="006A71E5"/>
    <w:rsid w:val="006D789C"/>
    <w:rsid w:val="00742015"/>
    <w:rsid w:val="00744A2E"/>
    <w:rsid w:val="00745E48"/>
    <w:rsid w:val="00751045"/>
    <w:rsid w:val="0078500A"/>
    <w:rsid w:val="007B04BB"/>
    <w:rsid w:val="007E7518"/>
    <w:rsid w:val="00825B38"/>
    <w:rsid w:val="008503D4"/>
    <w:rsid w:val="00872124"/>
    <w:rsid w:val="00877AA5"/>
    <w:rsid w:val="00886B59"/>
    <w:rsid w:val="00905D62"/>
    <w:rsid w:val="00913A78"/>
    <w:rsid w:val="00917445"/>
    <w:rsid w:val="00925703"/>
    <w:rsid w:val="00936E65"/>
    <w:rsid w:val="0094228D"/>
    <w:rsid w:val="009F1172"/>
    <w:rsid w:val="009F275C"/>
    <w:rsid w:val="00A06CD5"/>
    <w:rsid w:val="00A43DD8"/>
    <w:rsid w:val="00A62293"/>
    <w:rsid w:val="00A62B63"/>
    <w:rsid w:val="00AB1758"/>
    <w:rsid w:val="00AC66D4"/>
    <w:rsid w:val="00AD59F0"/>
    <w:rsid w:val="00B03B65"/>
    <w:rsid w:val="00B42512"/>
    <w:rsid w:val="00B44F30"/>
    <w:rsid w:val="00B45C1D"/>
    <w:rsid w:val="00B57BBB"/>
    <w:rsid w:val="00B72C23"/>
    <w:rsid w:val="00B82D05"/>
    <w:rsid w:val="00B862E2"/>
    <w:rsid w:val="00C378DA"/>
    <w:rsid w:val="00C46E83"/>
    <w:rsid w:val="00CB09A8"/>
    <w:rsid w:val="00CB247B"/>
    <w:rsid w:val="00D069CF"/>
    <w:rsid w:val="00D5147C"/>
    <w:rsid w:val="00D97149"/>
    <w:rsid w:val="00DB6C38"/>
    <w:rsid w:val="00E010C8"/>
    <w:rsid w:val="00E33F0B"/>
    <w:rsid w:val="00E46DBE"/>
    <w:rsid w:val="00E47F24"/>
    <w:rsid w:val="00E64A5A"/>
    <w:rsid w:val="00E77135"/>
    <w:rsid w:val="00E94692"/>
    <w:rsid w:val="00EE4792"/>
    <w:rsid w:val="00EF0601"/>
    <w:rsid w:val="00F2090A"/>
    <w:rsid w:val="00F23311"/>
    <w:rsid w:val="00F24DC9"/>
    <w:rsid w:val="00F3400E"/>
    <w:rsid w:val="00F37E9D"/>
    <w:rsid w:val="00F560E0"/>
    <w:rsid w:val="00FF367B"/>
    <w:rsid w:val="00FF48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F18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EastAsia" w:hAnsi="Century" w:cs="Century"/>
        <w:sz w:val="21"/>
        <w:szCs w:val="21"/>
        <w:lang w:val="en-US" w:eastAsia="ja-JP"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6E83"/>
  </w:style>
  <w:style w:type="paragraph" w:styleId="10">
    <w:name w:val="heading 1"/>
    <w:basedOn w:val="a"/>
    <w:next w:val="a"/>
    <w:link w:val="11"/>
    <w:uiPriority w:val="9"/>
    <w:qFormat/>
    <w:rsid w:val="005A3CA1"/>
    <w:pPr>
      <w:keepNext/>
      <w:numPr>
        <w:numId w:val="29"/>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5A3CA1"/>
    <w:pPr>
      <w:keepNext/>
      <w:numPr>
        <w:ilvl w:val="1"/>
        <w:numId w:val="13"/>
      </w:numPr>
      <w:ind w:left="567"/>
      <w:outlineLvl w:val="1"/>
    </w:pPr>
    <w:rPr>
      <w:rFonts w:asciiTheme="majorHAnsi" w:eastAsiaTheme="majorEastAsia" w:hAnsiTheme="majorHAnsi" w:cstheme="majorBidi"/>
      <w:color w:val="000000"/>
    </w:rPr>
  </w:style>
  <w:style w:type="paragraph" w:styleId="3">
    <w:name w:val="heading 3"/>
    <w:basedOn w:val="a"/>
    <w:next w:val="a"/>
    <w:link w:val="30"/>
    <w:uiPriority w:val="9"/>
    <w:unhideWhenUsed/>
    <w:qFormat/>
    <w:rsid w:val="00B82D05"/>
    <w:pPr>
      <w:keepNext/>
      <w:numPr>
        <w:ilvl w:val="2"/>
        <w:numId w:val="13"/>
      </w:numPr>
      <w:ind w:left="567" w:hanging="567"/>
      <w:outlineLvl w:val="2"/>
    </w:pPr>
    <w:rPr>
      <w:rFonts w:asciiTheme="majorHAnsi" w:eastAsiaTheme="majorEastAsia" w:hAnsiTheme="majorHAnsi" w:cstheme="majorBidi"/>
      <w:color w:val="000000"/>
    </w:rPr>
  </w:style>
  <w:style w:type="paragraph" w:styleId="4">
    <w:name w:val="heading 4"/>
    <w:basedOn w:val="a"/>
    <w:next w:val="a"/>
    <w:link w:val="40"/>
    <w:uiPriority w:val="9"/>
    <w:semiHidden/>
    <w:unhideWhenUsed/>
    <w:qFormat/>
    <w:rsid w:val="00A71219"/>
    <w:pPr>
      <w:keepNext/>
      <w:ind w:leftChars="400" w:left="400"/>
      <w:outlineLvl w:val="3"/>
    </w:pPr>
    <w:rPr>
      <w:b/>
      <w:bCs/>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7E0056"/>
    <w:pPr>
      <w:ind w:leftChars="400" w:left="840"/>
    </w:pPr>
  </w:style>
  <w:style w:type="character" w:customStyle="1" w:styleId="11">
    <w:name w:val="見出し 1 (文字)"/>
    <w:basedOn w:val="a0"/>
    <w:link w:val="10"/>
    <w:uiPriority w:val="9"/>
    <w:rsid w:val="005A3CA1"/>
    <w:rPr>
      <w:rFonts w:asciiTheme="majorHAnsi" w:eastAsiaTheme="majorEastAsia" w:hAnsiTheme="majorHAnsi" w:cstheme="majorBidi"/>
      <w:sz w:val="24"/>
      <w:szCs w:val="24"/>
    </w:rPr>
  </w:style>
  <w:style w:type="character" w:customStyle="1" w:styleId="21">
    <w:name w:val="見出し 2 (文字)"/>
    <w:basedOn w:val="a0"/>
    <w:link w:val="20"/>
    <w:uiPriority w:val="9"/>
    <w:rsid w:val="005A3CA1"/>
    <w:rPr>
      <w:rFonts w:asciiTheme="majorHAnsi" w:eastAsiaTheme="majorEastAsia" w:hAnsiTheme="majorHAnsi" w:cstheme="majorBidi"/>
      <w:color w:val="000000"/>
    </w:rPr>
  </w:style>
  <w:style w:type="character" w:customStyle="1" w:styleId="30">
    <w:name w:val="見出し 3 (文字)"/>
    <w:basedOn w:val="a0"/>
    <w:link w:val="3"/>
    <w:uiPriority w:val="9"/>
    <w:rsid w:val="00B82D05"/>
    <w:rPr>
      <w:rFonts w:asciiTheme="majorHAnsi" w:eastAsiaTheme="majorEastAsia" w:hAnsiTheme="majorHAnsi" w:cstheme="majorBidi"/>
      <w:color w:val="000000"/>
    </w:rPr>
  </w:style>
  <w:style w:type="paragraph" w:styleId="a5">
    <w:name w:val="TOC Heading"/>
    <w:basedOn w:val="10"/>
    <w:next w:val="a"/>
    <w:uiPriority w:val="39"/>
    <w:unhideWhenUsed/>
    <w:qFormat/>
    <w:rsid w:val="00F82054"/>
    <w:pPr>
      <w:keepLines/>
      <w:widowControl/>
      <w:spacing w:before="240" w:line="259" w:lineRule="auto"/>
      <w:jc w:val="left"/>
      <w:outlineLvl w:val="9"/>
    </w:pPr>
    <w:rPr>
      <w:color w:val="2E74B5" w:themeColor="accent1" w:themeShade="BF"/>
      <w:sz w:val="32"/>
      <w:szCs w:val="32"/>
    </w:rPr>
  </w:style>
  <w:style w:type="paragraph" w:styleId="12">
    <w:name w:val="toc 1"/>
    <w:basedOn w:val="a"/>
    <w:next w:val="a"/>
    <w:autoRedefine/>
    <w:uiPriority w:val="39"/>
    <w:unhideWhenUsed/>
    <w:rsid w:val="00FD5949"/>
    <w:pPr>
      <w:spacing w:before="120"/>
      <w:jc w:val="left"/>
    </w:pPr>
    <w:rPr>
      <w:rFonts w:asciiTheme="minorHAnsi" w:eastAsiaTheme="minorHAnsi"/>
      <w:b/>
      <w:bCs/>
      <w:i/>
      <w:iCs/>
      <w:sz w:val="24"/>
      <w:szCs w:val="24"/>
    </w:rPr>
  </w:style>
  <w:style w:type="paragraph" w:styleId="22">
    <w:name w:val="toc 2"/>
    <w:basedOn w:val="a"/>
    <w:next w:val="a"/>
    <w:autoRedefine/>
    <w:uiPriority w:val="39"/>
    <w:unhideWhenUsed/>
    <w:rsid w:val="00511132"/>
    <w:pPr>
      <w:tabs>
        <w:tab w:val="left" w:pos="840"/>
        <w:tab w:val="right" w:leader="dot" w:pos="8494"/>
      </w:tabs>
      <w:spacing w:before="120"/>
      <w:ind w:left="210"/>
      <w:jc w:val="left"/>
    </w:pPr>
    <w:rPr>
      <w:rFonts w:asciiTheme="minorHAnsi" w:eastAsiaTheme="minorHAnsi"/>
      <w:b/>
      <w:bCs/>
      <w:sz w:val="22"/>
      <w:szCs w:val="22"/>
    </w:rPr>
  </w:style>
  <w:style w:type="paragraph" w:styleId="31">
    <w:name w:val="toc 3"/>
    <w:basedOn w:val="a"/>
    <w:next w:val="a"/>
    <w:autoRedefine/>
    <w:uiPriority w:val="39"/>
    <w:unhideWhenUsed/>
    <w:rsid w:val="005609A6"/>
    <w:pPr>
      <w:ind w:left="420"/>
      <w:jc w:val="left"/>
    </w:pPr>
    <w:rPr>
      <w:rFonts w:asciiTheme="minorHAnsi" w:eastAsiaTheme="minorHAnsi"/>
      <w:sz w:val="20"/>
      <w:szCs w:val="20"/>
    </w:rPr>
  </w:style>
  <w:style w:type="character" w:styleId="a6">
    <w:name w:val="Hyperlink"/>
    <w:basedOn w:val="a0"/>
    <w:uiPriority w:val="99"/>
    <w:unhideWhenUsed/>
    <w:rsid w:val="00F82054"/>
    <w:rPr>
      <w:color w:val="0563C1" w:themeColor="hyperlink"/>
      <w:u w:val="single"/>
    </w:rPr>
  </w:style>
  <w:style w:type="paragraph" w:styleId="a7">
    <w:name w:val="header"/>
    <w:basedOn w:val="a"/>
    <w:link w:val="a8"/>
    <w:uiPriority w:val="99"/>
    <w:unhideWhenUsed/>
    <w:rsid w:val="007D566A"/>
    <w:pPr>
      <w:tabs>
        <w:tab w:val="center" w:pos="4252"/>
        <w:tab w:val="right" w:pos="8504"/>
      </w:tabs>
      <w:snapToGrid w:val="0"/>
    </w:pPr>
  </w:style>
  <w:style w:type="character" w:customStyle="1" w:styleId="a8">
    <w:name w:val="ヘッダー (文字)"/>
    <w:basedOn w:val="a0"/>
    <w:link w:val="a7"/>
    <w:uiPriority w:val="99"/>
    <w:rsid w:val="007D566A"/>
    <w:rPr>
      <w:rFonts w:ascii="Century" w:hAnsi="Century" w:cs="Century"/>
      <w:kern w:val="0"/>
      <w:szCs w:val="21"/>
    </w:rPr>
  </w:style>
  <w:style w:type="paragraph" w:styleId="a9">
    <w:name w:val="footer"/>
    <w:basedOn w:val="a"/>
    <w:link w:val="aa"/>
    <w:uiPriority w:val="99"/>
    <w:unhideWhenUsed/>
    <w:rsid w:val="007D566A"/>
    <w:pPr>
      <w:tabs>
        <w:tab w:val="center" w:pos="4252"/>
        <w:tab w:val="right" w:pos="8504"/>
      </w:tabs>
      <w:snapToGrid w:val="0"/>
    </w:pPr>
  </w:style>
  <w:style w:type="character" w:customStyle="1" w:styleId="aa">
    <w:name w:val="フッター (文字)"/>
    <w:basedOn w:val="a0"/>
    <w:link w:val="a9"/>
    <w:uiPriority w:val="99"/>
    <w:rsid w:val="007D566A"/>
    <w:rPr>
      <w:rFonts w:ascii="Century" w:hAnsi="Century" w:cs="Century"/>
      <w:kern w:val="0"/>
      <w:szCs w:val="21"/>
    </w:rPr>
  </w:style>
  <w:style w:type="table" w:styleId="ab">
    <w:name w:val="Table Grid"/>
    <w:basedOn w:val="a1"/>
    <w:uiPriority w:val="39"/>
    <w:rsid w:val="009838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A6356D"/>
    <w:pPr>
      <w:widowControl/>
      <w:spacing w:before="100" w:beforeAutospacing="1" w:after="100" w:afterAutospacing="1"/>
      <w:jc w:val="left"/>
    </w:pPr>
    <w:rPr>
      <w:rFonts w:ascii="ＭＳ Ｐゴシック" w:eastAsia="ＭＳ Ｐゴシック" w:hAnsi="ＭＳ Ｐゴシック" w:cs="ＭＳ Ｐゴシック"/>
      <w:sz w:val="24"/>
      <w:szCs w:val="24"/>
    </w:rPr>
  </w:style>
  <w:style w:type="character" w:customStyle="1" w:styleId="40">
    <w:name w:val="見出し 4 (文字)"/>
    <w:basedOn w:val="a0"/>
    <w:link w:val="4"/>
    <w:uiPriority w:val="9"/>
    <w:rsid w:val="00A71219"/>
    <w:rPr>
      <w:rFonts w:ascii="Century" w:hAnsi="Century" w:cs="Century"/>
      <w:b/>
      <w:bCs/>
      <w:kern w:val="0"/>
      <w:szCs w:val="21"/>
    </w:rPr>
  </w:style>
  <w:style w:type="character" w:styleId="ac">
    <w:name w:val="annotation reference"/>
    <w:basedOn w:val="a0"/>
    <w:uiPriority w:val="99"/>
    <w:semiHidden/>
    <w:unhideWhenUsed/>
    <w:rsid w:val="00B03074"/>
    <w:rPr>
      <w:sz w:val="18"/>
      <w:szCs w:val="18"/>
    </w:rPr>
  </w:style>
  <w:style w:type="paragraph" w:styleId="ad">
    <w:name w:val="annotation text"/>
    <w:basedOn w:val="a"/>
    <w:link w:val="ae"/>
    <w:uiPriority w:val="99"/>
    <w:unhideWhenUsed/>
    <w:rsid w:val="00B03074"/>
    <w:pPr>
      <w:jc w:val="left"/>
    </w:pPr>
  </w:style>
  <w:style w:type="character" w:customStyle="1" w:styleId="ae">
    <w:name w:val="コメント文字列 (文字)"/>
    <w:basedOn w:val="a0"/>
    <w:link w:val="ad"/>
    <w:uiPriority w:val="99"/>
    <w:rsid w:val="00B03074"/>
    <w:rPr>
      <w:rFonts w:ascii="Century" w:hAnsi="Century" w:cs="Century"/>
      <w:kern w:val="0"/>
      <w:szCs w:val="21"/>
    </w:rPr>
  </w:style>
  <w:style w:type="paragraph" w:styleId="af">
    <w:name w:val="annotation subject"/>
    <w:basedOn w:val="ad"/>
    <w:next w:val="ad"/>
    <w:link w:val="af0"/>
    <w:uiPriority w:val="99"/>
    <w:semiHidden/>
    <w:unhideWhenUsed/>
    <w:rsid w:val="00B03074"/>
    <w:rPr>
      <w:b/>
      <w:bCs/>
    </w:rPr>
  </w:style>
  <w:style w:type="character" w:customStyle="1" w:styleId="af0">
    <w:name w:val="コメント内容 (文字)"/>
    <w:basedOn w:val="ae"/>
    <w:link w:val="af"/>
    <w:uiPriority w:val="99"/>
    <w:semiHidden/>
    <w:rsid w:val="00B03074"/>
    <w:rPr>
      <w:rFonts w:ascii="Century" w:hAnsi="Century" w:cs="Century"/>
      <w:b/>
      <w:bCs/>
      <w:kern w:val="0"/>
      <w:szCs w:val="21"/>
    </w:rPr>
  </w:style>
  <w:style w:type="paragraph" w:styleId="af1">
    <w:name w:val="Balloon Text"/>
    <w:basedOn w:val="a"/>
    <w:link w:val="af2"/>
    <w:uiPriority w:val="99"/>
    <w:semiHidden/>
    <w:unhideWhenUsed/>
    <w:rsid w:val="00B03074"/>
    <w:rPr>
      <w:rFonts w:asciiTheme="majorHAnsi" w:eastAsiaTheme="majorEastAsia" w:hAnsiTheme="majorHAnsi" w:cstheme="majorBidi"/>
      <w:sz w:val="18"/>
      <w:szCs w:val="18"/>
    </w:rPr>
  </w:style>
  <w:style w:type="character" w:customStyle="1" w:styleId="af2">
    <w:name w:val="吹き出し (文字)"/>
    <w:basedOn w:val="a0"/>
    <w:link w:val="af1"/>
    <w:uiPriority w:val="99"/>
    <w:semiHidden/>
    <w:rsid w:val="00B03074"/>
    <w:rPr>
      <w:rFonts w:asciiTheme="majorHAnsi" w:eastAsiaTheme="majorEastAsia" w:hAnsiTheme="majorHAnsi" w:cstheme="majorBidi"/>
      <w:kern w:val="0"/>
      <w:sz w:val="18"/>
      <w:szCs w:val="18"/>
    </w:rPr>
  </w:style>
  <w:style w:type="paragraph" w:styleId="af3">
    <w:name w:val="Revision"/>
    <w:hidden/>
    <w:uiPriority w:val="99"/>
    <w:semiHidden/>
    <w:rsid w:val="00E62F2F"/>
  </w:style>
  <w:style w:type="character" w:styleId="af4">
    <w:name w:val="FollowedHyperlink"/>
    <w:basedOn w:val="a0"/>
    <w:uiPriority w:val="99"/>
    <w:semiHidden/>
    <w:unhideWhenUsed/>
    <w:rsid w:val="00F170EC"/>
    <w:rPr>
      <w:color w:val="954F72" w:themeColor="followedHyperlink"/>
      <w:u w:val="single"/>
    </w:rPr>
  </w:style>
  <w:style w:type="paragraph" w:styleId="af5">
    <w:name w:val="footnote text"/>
    <w:basedOn w:val="a"/>
    <w:link w:val="af6"/>
    <w:uiPriority w:val="99"/>
    <w:semiHidden/>
    <w:unhideWhenUsed/>
    <w:rsid w:val="00A526E3"/>
    <w:pPr>
      <w:snapToGrid w:val="0"/>
      <w:jc w:val="left"/>
    </w:pPr>
  </w:style>
  <w:style w:type="character" w:customStyle="1" w:styleId="af6">
    <w:name w:val="脚注文字列 (文字)"/>
    <w:basedOn w:val="a0"/>
    <w:link w:val="af5"/>
    <w:uiPriority w:val="99"/>
    <w:semiHidden/>
    <w:rsid w:val="00A526E3"/>
    <w:rPr>
      <w:rFonts w:ascii="Century" w:hAnsi="Century" w:cs="Century"/>
      <w:kern w:val="0"/>
      <w:szCs w:val="21"/>
    </w:rPr>
  </w:style>
  <w:style w:type="character" w:styleId="af7">
    <w:name w:val="footnote reference"/>
    <w:basedOn w:val="a0"/>
    <w:uiPriority w:val="99"/>
    <w:semiHidden/>
    <w:unhideWhenUsed/>
    <w:rsid w:val="00A526E3"/>
    <w:rPr>
      <w:vertAlign w:val="superscript"/>
    </w:rPr>
  </w:style>
  <w:style w:type="paragraph" w:styleId="af8">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08" w:type="dxa"/>
        <w:right w:w="108"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numbering" w:customStyle="1" w:styleId="1">
    <w:name w:val="現在のリスト1"/>
    <w:uiPriority w:val="99"/>
    <w:rsid w:val="00905D62"/>
    <w:pPr>
      <w:numPr>
        <w:numId w:val="21"/>
      </w:numPr>
    </w:pPr>
  </w:style>
  <w:style w:type="numbering" w:customStyle="1" w:styleId="2">
    <w:name w:val="現在のリスト2"/>
    <w:uiPriority w:val="99"/>
    <w:rsid w:val="00905D62"/>
    <w:pPr>
      <w:numPr>
        <w:numId w:val="22"/>
      </w:numPr>
    </w:pPr>
  </w:style>
  <w:style w:type="paragraph" w:styleId="41">
    <w:name w:val="toc 4"/>
    <w:basedOn w:val="a"/>
    <w:next w:val="a"/>
    <w:autoRedefine/>
    <w:uiPriority w:val="39"/>
    <w:semiHidden/>
    <w:unhideWhenUsed/>
    <w:rsid w:val="00FF367B"/>
    <w:pPr>
      <w:ind w:left="630"/>
      <w:jc w:val="left"/>
    </w:pPr>
    <w:rPr>
      <w:rFonts w:asciiTheme="minorHAnsi" w:eastAsiaTheme="minorHAnsi"/>
      <w:sz w:val="20"/>
      <w:szCs w:val="20"/>
    </w:rPr>
  </w:style>
  <w:style w:type="paragraph" w:styleId="50">
    <w:name w:val="toc 5"/>
    <w:basedOn w:val="a"/>
    <w:next w:val="a"/>
    <w:autoRedefine/>
    <w:uiPriority w:val="39"/>
    <w:semiHidden/>
    <w:unhideWhenUsed/>
    <w:rsid w:val="00FF367B"/>
    <w:pPr>
      <w:ind w:left="840"/>
      <w:jc w:val="left"/>
    </w:pPr>
    <w:rPr>
      <w:rFonts w:asciiTheme="minorHAnsi" w:eastAsiaTheme="minorHAnsi"/>
      <w:sz w:val="20"/>
      <w:szCs w:val="20"/>
    </w:rPr>
  </w:style>
  <w:style w:type="paragraph" w:styleId="60">
    <w:name w:val="toc 6"/>
    <w:basedOn w:val="a"/>
    <w:next w:val="a"/>
    <w:autoRedefine/>
    <w:uiPriority w:val="39"/>
    <w:semiHidden/>
    <w:unhideWhenUsed/>
    <w:rsid w:val="00FF367B"/>
    <w:pPr>
      <w:ind w:left="1050"/>
      <w:jc w:val="left"/>
    </w:pPr>
    <w:rPr>
      <w:rFonts w:asciiTheme="minorHAnsi" w:eastAsiaTheme="minorHAnsi"/>
      <w:sz w:val="20"/>
      <w:szCs w:val="20"/>
    </w:rPr>
  </w:style>
  <w:style w:type="paragraph" w:styleId="7">
    <w:name w:val="toc 7"/>
    <w:basedOn w:val="a"/>
    <w:next w:val="a"/>
    <w:autoRedefine/>
    <w:uiPriority w:val="39"/>
    <w:semiHidden/>
    <w:unhideWhenUsed/>
    <w:rsid w:val="00FF367B"/>
    <w:pPr>
      <w:ind w:left="1260"/>
      <w:jc w:val="left"/>
    </w:pPr>
    <w:rPr>
      <w:rFonts w:asciiTheme="minorHAnsi" w:eastAsiaTheme="minorHAnsi"/>
      <w:sz w:val="20"/>
      <w:szCs w:val="20"/>
    </w:rPr>
  </w:style>
  <w:style w:type="paragraph" w:styleId="8">
    <w:name w:val="toc 8"/>
    <w:basedOn w:val="a"/>
    <w:next w:val="a"/>
    <w:autoRedefine/>
    <w:uiPriority w:val="39"/>
    <w:semiHidden/>
    <w:unhideWhenUsed/>
    <w:rsid w:val="00FF367B"/>
    <w:pPr>
      <w:ind w:left="1470"/>
      <w:jc w:val="left"/>
    </w:pPr>
    <w:rPr>
      <w:rFonts w:asciiTheme="minorHAnsi" w:eastAsiaTheme="minorHAnsi"/>
      <w:sz w:val="20"/>
      <w:szCs w:val="20"/>
    </w:rPr>
  </w:style>
  <w:style w:type="paragraph" w:styleId="9">
    <w:name w:val="toc 9"/>
    <w:basedOn w:val="a"/>
    <w:next w:val="a"/>
    <w:autoRedefine/>
    <w:uiPriority w:val="39"/>
    <w:semiHidden/>
    <w:unhideWhenUsed/>
    <w:rsid w:val="00FF367B"/>
    <w:pPr>
      <w:ind w:left="1680"/>
      <w:jc w:val="left"/>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041608">
      <w:bodyDiv w:val="1"/>
      <w:marLeft w:val="0"/>
      <w:marRight w:val="0"/>
      <w:marTop w:val="0"/>
      <w:marBottom w:val="0"/>
      <w:divBdr>
        <w:top w:val="none" w:sz="0" w:space="0" w:color="auto"/>
        <w:left w:val="none" w:sz="0" w:space="0" w:color="auto"/>
        <w:bottom w:val="none" w:sz="0" w:space="0" w:color="auto"/>
        <w:right w:val="none" w:sz="0" w:space="0" w:color="auto"/>
      </w:divBdr>
      <w:divsChild>
        <w:div w:id="1143158433">
          <w:marLeft w:val="360"/>
          <w:marRight w:val="0"/>
          <w:marTop w:val="0"/>
          <w:marBottom w:val="0"/>
          <w:divBdr>
            <w:top w:val="none" w:sz="0" w:space="0" w:color="auto"/>
            <w:left w:val="none" w:sz="0" w:space="0" w:color="auto"/>
            <w:bottom w:val="none" w:sz="0" w:space="0" w:color="auto"/>
            <w:right w:val="none" w:sz="0" w:space="0" w:color="auto"/>
          </w:divBdr>
        </w:div>
        <w:div w:id="802888951">
          <w:marLeft w:val="274"/>
          <w:marRight w:val="0"/>
          <w:marTop w:val="0"/>
          <w:marBottom w:val="0"/>
          <w:divBdr>
            <w:top w:val="none" w:sz="0" w:space="0" w:color="auto"/>
            <w:left w:val="none" w:sz="0" w:space="0" w:color="auto"/>
            <w:bottom w:val="none" w:sz="0" w:space="0" w:color="auto"/>
            <w:right w:val="none" w:sz="0" w:space="0" w:color="auto"/>
          </w:divBdr>
        </w:div>
        <w:div w:id="1456021001">
          <w:marLeft w:val="274"/>
          <w:marRight w:val="0"/>
          <w:marTop w:val="0"/>
          <w:marBottom w:val="0"/>
          <w:divBdr>
            <w:top w:val="none" w:sz="0" w:space="0" w:color="auto"/>
            <w:left w:val="none" w:sz="0" w:space="0" w:color="auto"/>
            <w:bottom w:val="none" w:sz="0" w:space="0" w:color="auto"/>
            <w:right w:val="none" w:sz="0" w:space="0" w:color="auto"/>
          </w:divBdr>
        </w:div>
        <w:div w:id="1169637803">
          <w:marLeft w:val="274"/>
          <w:marRight w:val="0"/>
          <w:marTop w:val="0"/>
          <w:marBottom w:val="0"/>
          <w:divBdr>
            <w:top w:val="none" w:sz="0" w:space="0" w:color="auto"/>
            <w:left w:val="none" w:sz="0" w:space="0" w:color="auto"/>
            <w:bottom w:val="none" w:sz="0" w:space="0" w:color="auto"/>
            <w:right w:val="none" w:sz="0" w:space="0" w:color="auto"/>
          </w:divBdr>
        </w:div>
        <w:div w:id="486826744">
          <w:marLeft w:val="274"/>
          <w:marRight w:val="0"/>
          <w:marTop w:val="0"/>
          <w:marBottom w:val="0"/>
          <w:divBdr>
            <w:top w:val="none" w:sz="0" w:space="0" w:color="auto"/>
            <w:left w:val="none" w:sz="0" w:space="0" w:color="auto"/>
            <w:bottom w:val="none" w:sz="0" w:space="0" w:color="auto"/>
            <w:right w:val="none" w:sz="0" w:space="0" w:color="auto"/>
          </w:divBdr>
        </w:div>
        <w:div w:id="1139685646">
          <w:marLeft w:val="274"/>
          <w:marRight w:val="0"/>
          <w:marTop w:val="0"/>
          <w:marBottom w:val="0"/>
          <w:divBdr>
            <w:top w:val="none" w:sz="0" w:space="0" w:color="auto"/>
            <w:left w:val="none" w:sz="0" w:space="0" w:color="auto"/>
            <w:bottom w:val="none" w:sz="0" w:space="0" w:color="auto"/>
            <w:right w:val="none" w:sz="0" w:space="0" w:color="auto"/>
          </w:divBdr>
        </w:div>
        <w:div w:id="1888956077">
          <w:marLeft w:val="360"/>
          <w:marRight w:val="0"/>
          <w:marTop w:val="0"/>
          <w:marBottom w:val="0"/>
          <w:divBdr>
            <w:top w:val="none" w:sz="0" w:space="0" w:color="auto"/>
            <w:left w:val="none" w:sz="0" w:space="0" w:color="auto"/>
            <w:bottom w:val="none" w:sz="0" w:space="0" w:color="auto"/>
            <w:right w:val="none" w:sz="0" w:space="0" w:color="auto"/>
          </w:divBdr>
        </w:div>
        <w:div w:id="1152217571">
          <w:marLeft w:val="274"/>
          <w:marRight w:val="0"/>
          <w:marTop w:val="0"/>
          <w:marBottom w:val="0"/>
          <w:divBdr>
            <w:top w:val="none" w:sz="0" w:space="0" w:color="auto"/>
            <w:left w:val="none" w:sz="0" w:space="0" w:color="auto"/>
            <w:bottom w:val="none" w:sz="0" w:space="0" w:color="auto"/>
            <w:right w:val="none" w:sz="0" w:space="0" w:color="auto"/>
          </w:divBdr>
        </w:div>
        <w:div w:id="152568849">
          <w:marLeft w:val="274"/>
          <w:marRight w:val="0"/>
          <w:marTop w:val="0"/>
          <w:marBottom w:val="0"/>
          <w:divBdr>
            <w:top w:val="none" w:sz="0" w:space="0" w:color="auto"/>
            <w:left w:val="none" w:sz="0" w:space="0" w:color="auto"/>
            <w:bottom w:val="none" w:sz="0" w:space="0" w:color="auto"/>
            <w:right w:val="none" w:sz="0" w:space="0" w:color="auto"/>
          </w:divBdr>
        </w:div>
        <w:div w:id="1858806644">
          <w:marLeft w:val="274"/>
          <w:marRight w:val="0"/>
          <w:marTop w:val="0"/>
          <w:marBottom w:val="0"/>
          <w:divBdr>
            <w:top w:val="none" w:sz="0" w:space="0" w:color="auto"/>
            <w:left w:val="none" w:sz="0" w:space="0" w:color="auto"/>
            <w:bottom w:val="none" w:sz="0" w:space="0" w:color="auto"/>
            <w:right w:val="none" w:sz="0" w:space="0" w:color="auto"/>
          </w:divBdr>
        </w:div>
        <w:div w:id="484125033">
          <w:marLeft w:val="720"/>
          <w:marRight w:val="0"/>
          <w:marTop w:val="0"/>
          <w:marBottom w:val="0"/>
          <w:divBdr>
            <w:top w:val="none" w:sz="0" w:space="0" w:color="auto"/>
            <w:left w:val="none" w:sz="0" w:space="0" w:color="auto"/>
            <w:bottom w:val="none" w:sz="0" w:space="0" w:color="auto"/>
            <w:right w:val="none" w:sz="0" w:space="0" w:color="auto"/>
          </w:divBdr>
        </w:div>
        <w:div w:id="1614170723">
          <w:marLeft w:val="720"/>
          <w:marRight w:val="0"/>
          <w:marTop w:val="0"/>
          <w:marBottom w:val="0"/>
          <w:divBdr>
            <w:top w:val="none" w:sz="0" w:space="0" w:color="auto"/>
            <w:left w:val="none" w:sz="0" w:space="0" w:color="auto"/>
            <w:bottom w:val="none" w:sz="0" w:space="0" w:color="auto"/>
            <w:right w:val="none" w:sz="0" w:space="0" w:color="auto"/>
          </w:divBdr>
        </w:div>
        <w:div w:id="1911303750">
          <w:marLeft w:val="274"/>
          <w:marRight w:val="0"/>
          <w:marTop w:val="0"/>
          <w:marBottom w:val="0"/>
          <w:divBdr>
            <w:top w:val="none" w:sz="0" w:space="0" w:color="auto"/>
            <w:left w:val="none" w:sz="0" w:space="0" w:color="auto"/>
            <w:bottom w:val="none" w:sz="0" w:space="0" w:color="auto"/>
            <w:right w:val="none" w:sz="0" w:space="0" w:color="auto"/>
          </w:divBdr>
        </w:div>
        <w:div w:id="1011448786">
          <w:marLeft w:val="274"/>
          <w:marRight w:val="0"/>
          <w:marTop w:val="0"/>
          <w:marBottom w:val="0"/>
          <w:divBdr>
            <w:top w:val="none" w:sz="0" w:space="0" w:color="auto"/>
            <w:left w:val="none" w:sz="0" w:space="0" w:color="auto"/>
            <w:bottom w:val="none" w:sz="0" w:space="0" w:color="auto"/>
            <w:right w:val="none" w:sz="0" w:space="0" w:color="auto"/>
          </w:divBdr>
        </w:div>
        <w:div w:id="545457281">
          <w:marLeft w:val="274"/>
          <w:marRight w:val="0"/>
          <w:marTop w:val="0"/>
          <w:marBottom w:val="0"/>
          <w:divBdr>
            <w:top w:val="none" w:sz="0" w:space="0" w:color="auto"/>
            <w:left w:val="none" w:sz="0" w:space="0" w:color="auto"/>
            <w:bottom w:val="none" w:sz="0" w:space="0" w:color="auto"/>
            <w:right w:val="none" w:sz="0" w:space="0" w:color="auto"/>
          </w:divBdr>
        </w:div>
        <w:div w:id="525099557">
          <w:marLeft w:val="274"/>
          <w:marRight w:val="0"/>
          <w:marTop w:val="0"/>
          <w:marBottom w:val="0"/>
          <w:divBdr>
            <w:top w:val="none" w:sz="0" w:space="0" w:color="auto"/>
            <w:left w:val="none" w:sz="0" w:space="0" w:color="auto"/>
            <w:bottom w:val="none" w:sz="0" w:space="0" w:color="auto"/>
            <w:right w:val="none" w:sz="0" w:space="0" w:color="auto"/>
          </w:divBdr>
        </w:div>
        <w:div w:id="1417358531">
          <w:marLeft w:val="274"/>
          <w:marRight w:val="0"/>
          <w:marTop w:val="0"/>
          <w:marBottom w:val="0"/>
          <w:divBdr>
            <w:top w:val="none" w:sz="0" w:space="0" w:color="auto"/>
            <w:left w:val="none" w:sz="0" w:space="0" w:color="auto"/>
            <w:bottom w:val="none" w:sz="0" w:space="0" w:color="auto"/>
            <w:right w:val="none" w:sz="0" w:space="0" w:color="auto"/>
          </w:divBdr>
        </w:div>
        <w:div w:id="1533496333">
          <w:marLeft w:val="274"/>
          <w:marRight w:val="0"/>
          <w:marTop w:val="0"/>
          <w:marBottom w:val="0"/>
          <w:divBdr>
            <w:top w:val="none" w:sz="0" w:space="0" w:color="auto"/>
            <w:left w:val="none" w:sz="0" w:space="0" w:color="auto"/>
            <w:bottom w:val="none" w:sz="0" w:space="0" w:color="auto"/>
            <w:right w:val="none" w:sz="0" w:space="0" w:color="auto"/>
          </w:divBdr>
        </w:div>
        <w:div w:id="76825985">
          <w:marLeft w:val="274"/>
          <w:marRight w:val="0"/>
          <w:marTop w:val="0"/>
          <w:marBottom w:val="0"/>
          <w:divBdr>
            <w:top w:val="none" w:sz="0" w:space="0" w:color="auto"/>
            <w:left w:val="none" w:sz="0" w:space="0" w:color="auto"/>
            <w:bottom w:val="none" w:sz="0" w:space="0" w:color="auto"/>
            <w:right w:val="none" w:sz="0" w:space="0" w:color="auto"/>
          </w:divBdr>
        </w:div>
        <w:div w:id="1191605961">
          <w:marLeft w:val="274"/>
          <w:marRight w:val="0"/>
          <w:marTop w:val="0"/>
          <w:marBottom w:val="0"/>
          <w:divBdr>
            <w:top w:val="none" w:sz="0" w:space="0" w:color="auto"/>
            <w:left w:val="none" w:sz="0" w:space="0" w:color="auto"/>
            <w:bottom w:val="none" w:sz="0" w:space="0" w:color="auto"/>
            <w:right w:val="none" w:sz="0" w:space="0" w:color="auto"/>
          </w:divBdr>
        </w:div>
        <w:div w:id="883099812">
          <w:marLeft w:val="274"/>
          <w:marRight w:val="0"/>
          <w:marTop w:val="0"/>
          <w:marBottom w:val="0"/>
          <w:divBdr>
            <w:top w:val="none" w:sz="0" w:space="0" w:color="auto"/>
            <w:left w:val="none" w:sz="0" w:space="0" w:color="auto"/>
            <w:bottom w:val="none" w:sz="0" w:space="0" w:color="auto"/>
            <w:right w:val="none" w:sz="0" w:space="0" w:color="auto"/>
          </w:divBdr>
        </w:div>
        <w:div w:id="692998813">
          <w:marLeft w:val="274"/>
          <w:marRight w:val="0"/>
          <w:marTop w:val="0"/>
          <w:marBottom w:val="0"/>
          <w:divBdr>
            <w:top w:val="none" w:sz="0" w:space="0" w:color="auto"/>
            <w:left w:val="none" w:sz="0" w:space="0" w:color="auto"/>
            <w:bottom w:val="none" w:sz="0" w:space="0" w:color="auto"/>
            <w:right w:val="none" w:sz="0" w:space="0" w:color="auto"/>
          </w:divBdr>
        </w:div>
        <w:div w:id="2102018175">
          <w:marLeft w:val="720"/>
          <w:marRight w:val="0"/>
          <w:marTop w:val="0"/>
          <w:marBottom w:val="0"/>
          <w:divBdr>
            <w:top w:val="none" w:sz="0" w:space="0" w:color="auto"/>
            <w:left w:val="none" w:sz="0" w:space="0" w:color="auto"/>
            <w:bottom w:val="none" w:sz="0" w:space="0" w:color="auto"/>
            <w:right w:val="none" w:sz="0" w:space="0" w:color="auto"/>
          </w:divBdr>
        </w:div>
        <w:div w:id="1309435096">
          <w:marLeft w:val="720"/>
          <w:marRight w:val="0"/>
          <w:marTop w:val="0"/>
          <w:marBottom w:val="0"/>
          <w:divBdr>
            <w:top w:val="none" w:sz="0" w:space="0" w:color="auto"/>
            <w:left w:val="none" w:sz="0" w:space="0" w:color="auto"/>
            <w:bottom w:val="none" w:sz="0" w:space="0" w:color="auto"/>
            <w:right w:val="none" w:sz="0" w:space="0" w:color="auto"/>
          </w:divBdr>
        </w:div>
        <w:div w:id="1026442388">
          <w:marLeft w:val="720"/>
          <w:marRight w:val="0"/>
          <w:marTop w:val="0"/>
          <w:marBottom w:val="0"/>
          <w:divBdr>
            <w:top w:val="none" w:sz="0" w:space="0" w:color="auto"/>
            <w:left w:val="none" w:sz="0" w:space="0" w:color="auto"/>
            <w:bottom w:val="none" w:sz="0" w:space="0" w:color="auto"/>
            <w:right w:val="none" w:sz="0" w:space="0" w:color="auto"/>
          </w:divBdr>
        </w:div>
        <w:div w:id="649747576">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ユーザー定義 1">
      <a:majorFont>
        <a:latin typeface="Meiryo UI"/>
        <a:ea typeface="ＭＳ ゴシック"/>
        <a:cs typeface=""/>
      </a:majorFont>
      <a:minorFont>
        <a:latin typeface="Meiryo UI"/>
        <a:ea typeface="ＭＳ 明朝"/>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YjaU0Jb5NNWCITOPat1aub1iq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4AHIhMWQtbXNha0tyNUs5ejQ1eTlVdFlrWU1kd1RJei11cU9J</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ff5bdd6e-cdf8-469d-93d0-f7a8c007309d" xsi:nil="true"/>
    <lcf76f155ced4ddcb4097134ff3c332f xmlns="b8d61b6e-2b10-43a3-a2ce-3f7d4d0c929e">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ドキュメント" ma:contentTypeID="0x010100A9B6F9B428D7634495880DE4F0D8D879" ma:contentTypeVersion="12" ma:contentTypeDescription="新しいドキュメントを作成します。" ma:contentTypeScope="" ma:versionID="fc08b5dad98e6f6d8f5f2a35db9e8729">
  <xsd:schema xmlns:xsd="http://www.w3.org/2001/XMLSchema" xmlns:xs="http://www.w3.org/2001/XMLSchema" xmlns:p="http://schemas.microsoft.com/office/2006/metadata/properties" xmlns:ns2="b8d61b6e-2b10-43a3-a2ce-3f7d4d0c929e" xmlns:ns3="ff5bdd6e-cdf8-469d-93d0-f7a8c007309d" targetNamespace="http://schemas.microsoft.com/office/2006/metadata/properties" ma:root="true" ma:fieldsID="373401851f10c928940e7bdebc0e62c4" ns2:_="" ns3:_="">
    <xsd:import namespace="b8d61b6e-2b10-43a3-a2ce-3f7d4d0c929e"/>
    <xsd:import namespace="ff5bdd6e-cdf8-469d-93d0-f7a8c007309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d61b6e-2b10-43a3-a2ce-3f7d4d0c92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description=""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descriptio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f5bdd6e-cdf8-469d-93d0-f7a8c007309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4cf278e-2034-4d2d-8b8d-d0c50db40621}" ma:internalName="TaxCatchAll" ma:showField="CatchAllData" ma:web="ff5bdd6e-cdf8-469d-93d0-f7a8c007309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563829-AFD9-4540-A4D3-37CF5FCF2805}">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46052FAE-AAFE-4AA1-9483-098EF591CD0E}">
  <ds:schemaRefs>
    <ds:schemaRef ds:uri="http://schemas.microsoft.com/office/2006/metadata/properties"/>
    <ds:schemaRef ds:uri="http://schemas.microsoft.com/office/infopath/2007/PartnerControls"/>
    <ds:schemaRef ds:uri="af856fba-687e-4913-b430-d4dfd88781c0"/>
    <ds:schemaRef ds:uri="3ee3c186-374b-4b65-9031-a615a56be800"/>
    <ds:schemaRef ds:uri="ff5bdd6e-cdf8-469d-93d0-f7a8c007309d"/>
    <ds:schemaRef ds:uri="b8d61b6e-2b10-43a3-a2ce-3f7d4d0c929e"/>
  </ds:schemaRefs>
</ds:datastoreItem>
</file>

<file path=customXml/itemProps4.xml><?xml version="1.0" encoding="utf-8"?>
<ds:datastoreItem xmlns:ds="http://schemas.openxmlformats.org/officeDocument/2006/customXml" ds:itemID="{0B8864FC-B291-484C-AE11-B4A56E97AB57}">
  <ds:schemaRefs>
    <ds:schemaRef ds:uri="http://schemas.openxmlformats.org/officeDocument/2006/bibliography"/>
  </ds:schemaRefs>
</ds:datastoreItem>
</file>

<file path=customXml/itemProps5.xml><?xml version="1.0" encoding="utf-8"?>
<ds:datastoreItem xmlns:ds="http://schemas.openxmlformats.org/officeDocument/2006/customXml" ds:itemID="{A76B10F1-33B9-440E-9AAA-B41DF2207E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d61b6e-2b10-43a3-a2ce-3f7d4d0c929e"/>
    <ds:schemaRef ds:uri="ff5bdd6e-cdf8-469d-93d0-f7a8c00730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1322</Words>
  <Characters>7536</Characters>
  <Application>Microsoft Office Word</Application>
  <DocSecurity>0</DocSecurity>
  <Lines>62</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2024-04-01T08:13:00Z</dcterms:created>
  <dcterms:modified xsi:type="dcterms:W3CDTF">2024-04-22T01:53:00Z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2024-03-18T08:18:36Z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bd584266-4d5f-4d17-a04d-5d1544b7c4c7</vt:lpwstr>
  </property>
  <property fmtid="{D5CDD505-2E9C-101B-9397-08002B2CF9AE}" pid="8" name="MSIP_Label_ea60d57e-af5b-4752-ac57-3e4f28ca11dc_ContentBits">
    <vt:lpwstr>0</vt:lpwstr>
  </property>
  <property fmtid="{D5CDD505-2E9C-101B-9397-08002B2CF9AE}" pid="9" name="MediaServiceImageTags">
    <vt:lpwstr/>
  </property>
  <property fmtid="{D5CDD505-2E9C-101B-9397-08002B2CF9AE}" pid="10" name="ContentTypeId">
    <vt:lpwstr>0x010100232F9C2F28AFE34988257E434D6816F1</vt:lpwstr>
  </property>
</Properties>
</file>