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ECE0" w14:textId="374AD936" w:rsidR="00CA590D" w:rsidRPr="00CA590D" w:rsidRDefault="00CA590D" w:rsidP="00CA590D">
      <w:pPr>
        <w:widowControl/>
        <w:spacing w:before="315" w:after="75" w:line="480" w:lineRule="atLeast"/>
        <w:jc w:val="center"/>
        <w:outlineLvl w:val="1"/>
        <w:rPr>
          <w:rFonts w:ascii="宋体" w:eastAsia="宋体" w:hAnsi="宋体" w:cs="宋体"/>
          <w:kern w:val="0"/>
          <w:sz w:val="44"/>
          <w:szCs w:val="44"/>
        </w:rPr>
      </w:pPr>
      <w:r w:rsidRPr="00CA590D">
        <w:rPr>
          <w:rFonts w:ascii="宋体" w:eastAsia="宋体" w:hAnsi="宋体" w:cs="宋体"/>
          <w:kern w:val="0"/>
          <w:sz w:val="44"/>
          <w:szCs w:val="44"/>
        </w:rPr>
        <w:t>Empirical Software Engineering</w:t>
      </w:r>
    </w:p>
    <w:p w14:paraId="0F189C4D" w14:textId="77777777" w:rsidR="00CA590D" w:rsidRDefault="00CA590D" w:rsidP="00CA590D">
      <w:pPr>
        <w:widowControl/>
        <w:jc w:val="center"/>
        <w:rPr>
          <w:rFonts w:ascii="宋体" w:eastAsia="宋体" w:hAnsi="宋体" w:cs="宋体"/>
          <w:kern w:val="0"/>
          <w:sz w:val="28"/>
          <w:szCs w:val="28"/>
        </w:rPr>
      </w:pPr>
    </w:p>
    <w:p w14:paraId="75F16D04" w14:textId="77777777" w:rsidR="00CA590D" w:rsidRDefault="00CA590D" w:rsidP="00CA590D">
      <w:pPr>
        <w:widowControl/>
        <w:jc w:val="center"/>
        <w:rPr>
          <w:rFonts w:ascii="宋体" w:eastAsia="宋体" w:hAnsi="宋体" w:cs="宋体"/>
          <w:kern w:val="0"/>
          <w:sz w:val="28"/>
          <w:szCs w:val="28"/>
        </w:rPr>
      </w:pPr>
    </w:p>
    <w:p w14:paraId="25A55BED" w14:textId="49F01E93" w:rsidR="00CA590D" w:rsidRDefault="00CA590D" w:rsidP="00CA590D">
      <w:pPr>
        <w:widowControl/>
        <w:jc w:val="center"/>
        <w:rPr>
          <w:rFonts w:ascii="宋体" w:eastAsia="宋体" w:hAnsi="宋体" w:cs="宋体"/>
          <w:kern w:val="0"/>
          <w:sz w:val="28"/>
          <w:szCs w:val="28"/>
        </w:rPr>
      </w:pPr>
      <w:r w:rsidRPr="00CA590D">
        <w:rPr>
          <w:rFonts w:ascii="宋体" w:eastAsia="宋体" w:hAnsi="宋体" w:cs="宋体"/>
          <w:kern w:val="0"/>
          <w:sz w:val="28"/>
          <w:szCs w:val="28"/>
        </w:rPr>
        <w:t>Report 1: Searching and Classifying Empirical Studies</w:t>
      </w:r>
    </w:p>
    <w:p w14:paraId="1BD1CB71" w14:textId="07B62328" w:rsidR="00CA590D" w:rsidRDefault="00CA590D" w:rsidP="00CA590D">
      <w:pPr>
        <w:widowControl/>
        <w:jc w:val="center"/>
        <w:rPr>
          <w:rFonts w:ascii="宋体" w:eastAsia="宋体" w:hAnsi="宋体" w:cs="宋体"/>
          <w:kern w:val="0"/>
          <w:sz w:val="28"/>
          <w:szCs w:val="28"/>
        </w:rPr>
      </w:pPr>
      <w:r>
        <w:rPr>
          <w:rFonts w:ascii="宋体" w:eastAsia="宋体" w:hAnsi="宋体" w:cs="宋体" w:hint="eastAsia"/>
          <w:kern w:val="0"/>
          <w:sz w:val="28"/>
          <w:szCs w:val="28"/>
        </w:rPr>
        <w:t>（</w:t>
      </w:r>
      <w:r w:rsidRPr="00CA590D">
        <w:rPr>
          <w:rFonts w:ascii="宋体" w:eastAsia="宋体" w:hAnsi="宋体" w:cs="宋体"/>
          <w:kern w:val="0"/>
          <w:sz w:val="28"/>
          <w:szCs w:val="28"/>
        </w:rPr>
        <w:t>Search year</w:t>
      </w:r>
      <w:r>
        <w:rPr>
          <w:rFonts w:ascii="宋体" w:eastAsia="宋体" w:hAnsi="宋体" w:cs="宋体"/>
          <w:kern w:val="0"/>
          <w:sz w:val="28"/>
          <w:szCs w:val="28"/>
        </w:rPr>
        <w:t xml:space="preserve"> 2020</w:t>
      </w:r>
      <w:r>
        <w:rPr>
          <w:rFonts w:ascii="宋体" w:eastAsia="宋体" w:hAnsi="宋体" w:cs="宋体" w:hint="eastAsia"/>
          <w:kern w:val="0"/>
          <w:sz w:val="28"/>
          <w:szCs w:val="28"/>
        </w:rPr>
        <w:t>）</w:t>
      </w:r>
    </w:p>
    <w:p w14:paraId="716F7511" w14:textId="5BEB0E93" w:rsidR="00CA590D" w:rsidRDefault="00CA590D" w:rsidP="00CA590D">
      <w:pPr>
        <w:widowControl/>
        <w:jc w:val="center"/>
        <w:rPr>
          <w:rFonts w:ascii="宋体" w:eastAsia="宋体" w:hAnsi="宋体" w:cs="宋体"/>
          <w:kern w:val="0"/>
          <w:sz w:val="28"/>
          <w:szCs w:val="28"/>
        </w:rPr>
      </w:pPr>
    </w:p>
    <w:p w14:paraId="639B11EA" w14:textId="4F0B2928" w:rsidR="00CA590D" w:rsidRDefault="00CA590D" w:rsidP="00CA590D">
      <w:pPr>
        <w:widowControl/>
        <w:jc w:val="center"/>
        <w:rPr>
          <w:rFonts w:ascii="宋体" w:eastAsia="宋体" w:hAnsi="宋体" w:cs="宋体"/>
          <w:kern w:val="0"/>
          <w:sz w:val="28"/>
          <w:szCs w:val="28"/>
        </w:rPr>
      </w:pPr>
    </w:p>
    <w:p w14:paraId="7A36B3A0" w14:textId="670D4B75" w:rsidR="00CA590D" w:rsidRDefault="00CA590D" w:rsidP="00CA590D">
      <w:pPr>
        <w:widowControl/>
        <w:jc w:val="center"/>
        <w:rPr>
          <w:rFonts w:ascii="宋体" w:eastAsia="宋体" w:hAnsi="宋体" w:cs="宋体"/>
          <w:kern w:val="0"/>
          <w:sz w:val="28"/>
          <w:szCs w:val="28"/>
        </w:rPr>
      </w:pPr>
    </w:p>
    <w:p w14:paraId="0414A698" w14:textId="2747B597" w:rsidR="004F2925" w:rsidRDefault="004F2925" w:rsidP="00CA590D">
      <w:pPr>
        <w:widowControl/>
        <w:jc w:val="center"/>
        <w:rPr>
          <w:rFonts w:ascii="宋体" w:eastAsia="宋体" w:hAnsi="宋体" w:cs="宋体"/>
          <w:kern w:val="0"/>
          <w:sz w:val="28"/>
          <w:szCs w:val="28"/>
        </w:rPr>
      </w:pPr>
    </w:p>
    <w:p w14:paraId="050E2751" w14:textId="0B071084" w:rsidR="004F2925" w:rsidRDefault="004F2925" w:rsidP="00CA590D">
      <w:pPr>
        <w:widowControl/>
        <w:jc w:val="center"/>
        <w:rPr>
          <w:rFonts w:ascii="宋体" w:eastAsia="宋体" w:hAnsi="宋体" w:cs="宋体"/>
          <w:kern w:val="0"/>
          <w:sz w:val="28"/>
          <w:szCs w:val="28"/>
        </w:rPr>
      </w:pPr>
    </w:p>
    <w:p w14:paraId="2911535F" w14:textId="77777777" w:rsidR="004F2925" w:rsidRDefault="004F2925" w:rsidP="00CA590D">
      <w:pPr>
        <w:widowControl/>
        <w:jc w:val="center"/>
        <w:rPr>
          <w:rFonts w:ascii="宋体" w:eastAsia="宋体" w:hAnsi="宋体" w:cs="宋体" w:hint="eastAsia"/>
          <w:kern w:val="0"/>
          <w:sz w:val="28"/>
          <w:szCs w:val="28"/>
        </w:rPr>
      </w:pPr>
    </w:p>
    <w:p w14:paraId="59BD99AD" w14:textId="13616B2F" w:rsidR="00CA590D" w:rsidRPr="004F2925" w:rsidRDefault="00CA590D" w:rsidP="004F2925">
      <w:pPr>
        <w:widowControl/>
        <w:jc w:val="center"/>
        <w:rPr>
          <w:rFonts w:ascii="宋体" w:eastAsia="宋体" w:hAnsi="宋体" w:cs="宋体"/>
          <w:kern w:val="0"/>
          <w:sz w:val="28"/>
          <w:szCs w:val="28"/>
          <w:u w:val="single"/>
        </w:rPr>
      </w:pPr>
      <w:r>
        <w:rPr>
          <w:rFonts w:ascii="宋体" w:eastAsia="宋体" w:hAnsi="宋体" w:cs="宋体" w:hint="eastAsia"/>
          <w:kern w:val="0"/>
          <w:sz w:val="28"/>
          <w:szCs w:val="28"/>
        </w:rPr>
        <w:t>学院：</w:t>
      </w:r>
      <w:r w:rsidRPr="004F2925">
        <w:rPr>
          <w:rFonts w:ascii="宋体" w:eastAsia="宋体" w:hAnsi="宋体" w:cs="宋体" w:hint="eastAsia"/>
          <w:kern w:val="0"/>
          <w:sz w:val="28"/>
          <w:szCs w:val="28"/>
          <w:u w:val="single"/>
        </w:rPr>
        <w:t>软件学院</w:t>
      </w:r>
    </w:p>
    <w:p w14:paraId="01AF8E8B" w14:textId="4507FF56" w:rsidR="00CA590D" w:rsidRDefault="00CB0DCF" w:rsidP="00CA590D">
      <w:pPr>
        <w:widowControl/>
        <w:jc w:val="center"/>
        <w:rPr>
          <w:rFonts w:ascii="宋体" w:eastAsia="宋体" w:hAnsi="宋体" w:cs="宋体"/>
          <w:kern w:val="0"/>
          <w:u w:val="single"/>
        </w:rPr>
      </w:pPr>
      <w:r w:rsidRPr="00CB0DCF">
        <w:rPr>
          <w:rFonts w:ascii="宋体" w:eastAsia="宋体" w:hAnsi="宋体" w:cs="宋体"/>
          <w:kern w:val="0"/>
          <w:sz w:val="28"/>
          <w:szCs w:val="28"/>
        </w:rPr>
        <w:t>Group members</w:t>
      </w:r>
      <w:r w:rsidR="00CA590D">
        <w:rPr>
          <w:rFonts w:ascii="宋体" w:eastAsia="宋体" w:hAnsi="宋体" w:cs="宋体" w:hint="eastAsia"/>
          <w:kern w:val="0"/>
          <w:sz w:val="28"/>
          <w:szCs w:val="28"/>
        </w:rPr>
        <w:t>：</w:t>
      </w:r>
      <w:r w:rsidR="00CA590D" w:rsidRPr="004F2925">
        <w:rPr>
          <w:rFonts w:ascii="宋体" w:eastAsia="宋体" w:hAnsi="宋体" w:cs="宋体" w:hint="eastAsia"/>
          <w:kern w:val="0"/>
          <w:u w:val="single"/>
        </w:rPr>
        <w:t>孙浩峰（1</w:t>
      </w:r>
      <w:r w:rsidR="00CA590D" w:rsidRPr="004F2925">
        <w:rPr>
          <w:rFonts w:ascii="宋体" w:eastAsia="宋体" w:hAnsi="宋体" w:cs="宋体"/>
          <w:kern w:val="0"/>
          <w:u w:val="single"/>
        </w:rPr>
        <w:t>91250123</w:t>
      </w:r>
      <w:r w:rsidR="00CA590D" w:rsidRPr="004F2925">
        <w:rPr>
          <w:rFonts w:ascii="宋体" w:eastAsia="宋体" w:hAnsi="宋体" w:cs="宋体" w:hint="eastAsia"/>
          <w:kern w:val="0"/>
          <w:u w:val="single"/>
        </w:rPr>
        <w:t>）、邹英龙（1</w:t>
      </w:r>
      <w:r w:rsidR="00CA590D" w:rsidRPr="004F2925">
        <w:rPr>
          <w:rFonts w:ascii="宋体" w:eastAsia="宋体" w:hAnsi="宋体" w:cs="宋体"/>
          <w:kern w:val="0"/>
          <w:u w:val="single"/>
        </w:rPr>
        <w:t>91250219</w:t>
      </w:r>
      <w:r w:rsidR="00CA590D" w:rsidRPr="004F2925">
        <w:rPr>
          <w:rFonts w:ascii="宋体" w:eastAsia="宋体" w:hAnsi="宋体" w:cs="宋体" w:hint="eastAsia"/>
          <w:kern w:val="0"/>
          <w:u w:val="single"/>
        </w:rPr>
        <w:t>）、丁笑宇（1</w:t>
      </w:r>
      <w:r w:rsidR="00CA590D" w:rsidRPr="004F2925">
        <w:rPr>
          <w:rFonts w:ascii="宋体" w:eastAsia="宋体" w:hAnsi="宋体" w:cs="宋体"/>
          <w:kern w:val="0"/>
          <w:u w:val="single"/>
        </w:rPr>
        <w:t>91250025</w:t>
      </w:r>
      <w:r w:rsidR="00CA590D" w:rsidRPr="004F2925">
        <w:rPr>
          <w:rFonts w:ascii="宋体" w:eastAsia="宋体" w:hAnsi="宋体" w:cs="宋体" w:hint="eastAsia"/>
          <w:kern w:val="0"/>
          <w:u w:val="single"/>
        </w:rPr>
        <w:t>）、陶泽华（1</w:t>
      </w:r>
      <w:r w:rsidR="00CA590D" w:rsidRPr="004F2925">
        <w:rPr>
          <w:rFonts w:ascii="宋体" w:eastAsia="宋体" w:hAnsi="宋体" w:cs="宋体"/>
          <w:kern w:val="0"/>
          <w:u w:val="single"/>
        </w:rPr>
        <w:t>91250133</w:t>
      </w:r>
      <w:r w:rsidR="00CA590D" w:rsidRPr="004F2925">
        <w:rPr>
          <w:rFonts w:ascii="宋体" w:eastAsia="宋体" w:hAnsi="宋体" w:cs="宋体" w:hint="eastAsia"/>
          <w:kern w:val="0"/>
          <w:u w:val="single"/>
        </w:rPr>
        <w:t>）</w:t>
      </w:r>
    </w:p>
    <w:p w14:paraId="0841CB47" w14:textId="72EE9C86" w:rsidR="00CA590D" w:rsidRDefault="00CB0DCF" w:rsidP="00CA590D">
      <w:pPr>
        <w:widowControl/>
        <w:jc w:val="center"/>
        <w:rPr>
          <w:rFonts w:ascii="宋体" w:eastAsia="宋体" w:hAnsi="宋体" w:cs="宋体"/>
          <w:kern w:val="0"/>
          <w:sz w:val="28"/>
          <w:szCs w:val="28"/>
          <w:u w:val="single"/>
        </w:rPr>
      </w:pPr>
      <w:r>
        <w:rPr>
          <w:rFonts w:ascii="宋体" w:eastAsia="宋体" w:hAnsi="宋体" w:cs="宋体" w:hint="eastAsia"/>
          <w:kern w:val="0"/>
          <w:sz w:val="28"/>
          <w:szCs w:val="28"/>
        </w:rPr>
        <w:t>Group</w:t>
      </w:r>
      <w:r>
        <w:rPr>
          <w:rFonts w:ascii="宋体" w:eastAsia="宋体" w:hAnsi="宋体" w:cs="宋体"/>
          <w:kern w:val="0"/>
          <w:sz w:val="28"/>
          <w:szCs w:val="28"/>
        </w:rPr>
        <w:t xml:space="preserve"> Id</w:t>
      </w:r>
      <w:r w:rsidR="004F2925">
        <w:rPr>
          <w:rFonts w:ascii="宋体" w:eastAsia="宋体" w:hAnsi="宋体" w:cs="宋体" w:hint="eastAsia"/>
          <w:kern w:val="0"/>
          <w:sz w:val="28"/>
          <w:szCs w:val="28"/>
        </w:rPr>
        <w:t>：</w:t>
      </w:r>
      <w:r w:rsidR="004F2925" w:rsidRPr="004F2925">
        <w:rPr>
          <w:rFonts w:ascii="宋体" w:eastAsia="宋体" w:hAnsi="宋体" w:cs="宋体" w:hint="eastAsia"/>
          <w:kern w:val="0"/>
          <w:sz w:val="28"/>
          <w:szCs w:val="28"/>
          <w:u w:val="single"/>
        </w:rPr>
        <w:t>1</w:t>
      </w:r>
      <w:r w:rsidR="004F2925" w:rsidRPr="004F2925">
        <w:rPr>
          <w:rFonts w:ascii="宋体" w:eastAsia="宋体" w:hAnsi="宋体" w:cs="宋体"/>
          <w:kern w:val="0"/>
          <w:sz w:val="28"/>
          <w:szCs w:val="28"/>
          <w:u w:val="single"/>
        </w:rPr>
        <w:t>2</w:t>
      </w:r>
      <w:r w:rsidR="004F2925" w:rsidRPr="004F2925">
        <w:rPr>
          <w:rFonts w:ascii="宋体" w:eastAsia="宋体" w:hAnsi="宋体" w:cs="宋体" w:hint="eastAsia"/>
          <w:kern w:val="0"/>
          <w:sz w:val="28"/>
          <w:szCs w:val="28"/>
          <w:u w:val="single"/>
        </w:rPr>
        <w:t>组</w:t>
      </w:r>
    </w:p>
    <w:p w14:paraId="40E04E8A" w14:textId="5BAA35C5" w:rsidR="004F2925" w:rsidRPr="00CB0DCF" w:rsidRDefault="00CB0DCF" w:rsidP="00CB0DCF">
      <w:pPr>
        <w:widowControl/>
        <w:jc w:val="center"/>
        <w:rPr>
          <w:rFonts w:ascii="宋体" w:eastAsia="宋体" w:hAnsi="宋体" w:cs="宋体"/>
          <w:kern w:val="0"/>
          <w:sz w:val="28"/>
          <w:szCs w:val="28"/>
        </w:rPr>
      </w:pPr>
      <w:r>
        <w:rPr>
          <w:rFonts w:ascii="宋体" w:eastAsia="宋体" w:hAnsi="宋体" w:cs="宋体"/>
          <w:kern w:val="0"/>
          <w:sz w:val="28"/>
          <w:szCs w:val="28"/>
        </w:rPr>
        <w:t>P</w:t>
      </w:r>
      <w:r w:rsidR="004F2925" w:rsidRPr="004F2925">
        <w:rPr>
          <w:rFonts w:ascii="宋体" w:eastAsia="宋体" w:hAnsi="宋体" w:cs="宋体" w:hint="eastAsia"/>
          <w:kern w:val="0"/>
          <w:sz w:val="28"/>
          <w:szCs w:val="28"/>
        </w:rPr>
        <w:t>resenter：</w:t>
      </w:r>
      <w:r w:rsidR="004F2925" w:rsidRPr="004F2925">
        <w:rPr>
          <w:rFonts w:ascii="宋体" w:eastAsia="宋体" w:hAnsi="宋体" w:cs="宋体" w:hint="eastAsia"/>
          <w:kern w:val="0"/>
          <w:u w:val="single"/>
        </w:rPr>
        <w:t>陶泽华</w:t>
      </w:r>
      <w:r w:rsidR="004F2925" w:rsidRPr="004F2925">
        <w:rPr>
          <w:rFonts w:ascii="宋体" w:eastAsia="宋体" w:hAnsi="宋体" w:cs="宋体"/>
          <w:kern w:val="0"/>
          <w:u w:val="single"/>
        </w:rPr>
        <w:t>（191250133）</w:t>
      </w:r>
    </w:p>
    <w:p w14:paraId="6FB5B846" w14:textId="296B599B" w:rsidR="004F2925" w:rsidRDefault="004F2925" w:rsidP="00CA590D">
      <w:pPr>
        <w:widowControl/>
        <w:jc w:val="center"/>
        <w:rPr>
          <w:rFonts w:ascii="宋体" w:eastAsia="宋体" w:hAnsi="宋体" w:cs="宋体"/>
          <w:kern w:val="0"/>
          <w:sz w:val="28"/>
          <w:szCs w:val="28"/>
          <w:u w:val="single"/>
        </w:rPr>
      </w:pPr>
    </w:p>
    <w:p w14:paraId="165952AC" w14:textId="7BC54F45" w:rsidR="004F2925" w:rsidRDefault="004F2925" w:rsidP="00CA590D">
      <w:pPr>
        <w:widowControl/>
        <w:jc w:val="center"/>
        <w:rPr>
          <w:rFonts w:ascii="宋体" w:eastAsia="宋体" w:hAnsi="宋体" w:cs="宋体"/>
          <w:kern w:val="0"/>
          <w:sz w:val="28"/>
          <w:szCs w:val="28"/>
          <w:u w:val="single"/>
        </w:rPr>
      </w:pPr>
    </w:p>
    <w:p w14:paraId="5B7F1282" w14:textId="34F5FC97" w:rsidR="004F2925" w:rsidRDefault="004F2925" w:rsidP="00CA590D">
      <w:pPr>
        <w:widowControl/>
        <w:jc w:val="center"/>
        <w:rPr>
          <w:rFonts w:ascii="宋体" w:eastAsia="宋体" w:hAnsi="宋体" w:cs="宋体"/>
          <w:kern w:val="0"/>
          <w:sz w:val="28"/>
          <w:szCs w:val="28"/>
          <w:u w:val="single"/>
        </w:rPr>
      </w:pPr>
    </w:p>
    <w:p w14:paraId="5BE7EDE4" w14:textId="77777777" w:rsidR="004F2925" w:rsidRDefault="004F2925" w:rsidP="00CA590D">
      <w:pPr>
        <w:widowControl/>
        <w:jc w:val="center"/>
        <w:rPr>
          <w:rFonts w:ascii="宋体" w:eastAsia="宋体" w:hAnsi="宋体" w:cs="宋体" w:hint="eastAsia"/>
          <w:kern w:val="0"/>
          <w:sz w:val="28"/>
          <w:szCs w:val="28"/>
          <w:u w:val="single"/>
        </w:rPr>
      </w:pPr>
    </w:p>
    <w:p w14:paraId="784FC842" w14:textId="6B9E3724" w:rsidR="004F2925" w:rsidRDefault="004F2925" w:rsidP="00CA590D">
      <w:pPr>
        <w:widowControl/>
        <w:jc w:val="center"/>
        <w:rPr>
          <w:rFonts w:ascii="宋体" w:eastAsia="宋体" w:hAnsi="宋体" w:cs="宋体"/>
          <w:kern w:val="0"/>
          <w:sz w:val="28"/>
          <w:szCs w:val="28"/>
        </w:rPr>
      </w:pPr>
      <w:r w:rsidRPr="004F2925">
        <w:rPr>
          <w:rFonts w:ascii="宋体" w:eastAsia="宋体" w:hAnsi="宋体" w:cs="宋体"/>
          <w:kern w:val="0"/>
          <w:sz w:val="28"/>
          <w:szCs w:val="28"/>
        </w:rPr>
        <w:t>2022年4月23日星期六</w:t>
      </w:r>
    </w:p>
    <w:p w14:paraId="2FB64ED3" w14:textId="7FFABA1B" w:rsidR="004F2925" w:rsidRDefault="004F2925" w:rsidP="00CA590D">
      <w:pPr>
        <w:widowControl/>
        <w:jc w:val="center"/>
        <w:rPr>
          <w:rFonts w:ascii="宋体" w:eastAsia="宋体" w:hAnsi="宋体" w:cs="宋体"/>
          <w:kern w:val="0"/>
          <w:sz w:val="28"/>
          <w:szCs w:val="28"/>
        </w:rPr>
      </w:pPr>
    </w:p>
    <w:p w14:paraId="50C2AC9F" w14:textId="576531B1" w:rsidR="004F2925" w:rsidRDefault="004F2925" w:rsidP="00CA590D">
      <w:pPr>
        <w:widowControl/>
        <w:jc w:val="center"/>
        <w:rPr>
          <w:rFonts w:ascii="宋体" w:eastAsia="宋体" w:hAnsi="宋体" w:cs="宋体"/>
          <w:kern w:val="0"/>
          <w:sz w:val="28"/>
          <w:szCs w:val="28"/>
        </w:rPr>
      </w:pPr>
    </w:p>
    <w:p w14:paraId="60303CA6" w14:textId="359394FB" w:rsidR="004F2925" w:rsidRDefault="004F2925" w:rsidP="00CA590D">
      <w:pPr>
        <w:widowControl/>
        <w:jc w:val="center"/>
        <w:rPr>
          <w:rFonts w:ascii="宋体" w:eastAsia="宋体" w:hAnsi="宋体" w:cs="宋体"/>
          <w:kern w:val="0"/>
          <w:sz w:val="28"/>
          <w:szCs w:val="28"/>
        </w:rPr>
      </w:pPr>
    </w:p>
    <w:p w14:paraId="79C73181" w14:textId="69C31746" w:rsidR="004F2925" w:rsidRDefault="004F2925" w:rsidP="00CA590D">
      <w:pPr>
        <w:widowControl/>
        <w:jc w:val="center"/>
        <w:rPr>
          <w:rFonts w:ascii="宋体" w:eastAsia="宋体" w:hAnsi="宋体" w:cs="宋体"/>
          <w:kern w:val="0"/>
          <w:sz w:val="28"/>
          <w:szCs w:val="28"/>
        </w:rPr>
      </w:pPr>
    </w:p>
    <w:p w14:paraId="7C60CA8B" w14:textId="284728D7" w:rsidR="004F2925" w:rsidRDefault="004F2925" w:rsidP="00CA590D">
      <w:pPr>
        <w:widowControl/>
        <w:jc w:val="center"/>
        <w:rPr>
          <w:rFonts w:ascii="宋体" w:eastAsia="宋体" w:hAnsi="宋体" w:cs="宋体"/>
          <w:kern w:val="0"/>
          <w:sz w:val="28"/>
          <w:szCs w:val="28"/>
        </w:rPr>
      </w:pPr>
    </w:p>
    <w:p w14:paraId="5DFE709F" w14:textId="05337C40" w:rsidR="004F2925" w:rsidRDefault="004F2925" w:rsidP="00CA590D">
      <w:pPr>
        <w:widowControl/>
        <w:jc w:val="center"/>
        <w:rPr>
          <w:rFonts w:ascii="宋体" w:eastAsia="宋体" w:hAnsi="宋体" w:cs="宋体" w:hint="eastAsia"/>
          <w:kern w:val="0"/>
          <w:sz w:val="28"/>
          <w:szCs w:val="28"/>
        </w:rPr>
      </w:pPr>
    </w:p>
    <w:p w14:paraId="233259BA" w14:textId="5DA8EA11" w:rsidR="004F2925" w:rsidRDefault="004F2925" w:rsidP="00CA590D">
      <w:pPr>
        <w:widowControl/>
        <w:jc w:val="center"/>
        <w:rPr>
          <w:rFonts w:ascii="宋体" w:eastAsia="宋体" w:hAnsi="宋体" w:cs="宋体"/>
          <w:kern w:val="0"/>
          <w:sz w:val="28"/>
          <w:szCs w:val="28"/>
        </w:rPr>
      </w:pPr>
    </w:p>
    <w:p w14:paraId="4AB3994F" w14:textId="77777777" w:rsidR="004F2925" w:rsidRPr="004F2925" w:rsidRDefault="004F2925" w:rsidP="00CA590D">
      <w:pPr>
        <w:widowControl/>
        <w:jc w:val="center"/>
        <w:rPr>
          <w:rFonts w:ascii="宋体" w:eastAsia="宋体" w:hAnsi="宋体" w:cs="宋体" w:hint="eastAsia"/>
          <w:kern w:val="0"/>
          <w:sz w:val="28"/>
          <w:szCs w:val="28"/>
        </w:rPr>
      </w:pPr>
    </w:p>
    <w:p w14:paraId="7F807BE3" w14:textId="13DD2371" w:rsidR="00CA590D" w:rsidRDefault="00CA590D">
      <w:pPr>
        <w:widowControl/>
        <w:jc w:val="left"/>
        <w:rPr>
          <w:rFonts w:ascii="宋体" w:eastAsia="宋体" w:hAnsi="宋体" w:cs="宋体"/>
          <w:b/>
          <w:bCs/>
          <w:kern w:val="0"/>
          <w:sz w:val="36"/>
          <w:szCs w:val="36"/>
        </w:rPr>
      </w:pPr>
      <w:r>
        <w:rPr>
          <w:rFonts w:ascii="宋体" w:eastAsia="宋体" w:hAnsi="宋体" w:cs="宋体"/>
          <w:b/>
          <w:bCs/>
          <w:kern w:val="0"/>
          <w:sz w:val="36"/>
          <w:szCs w:val="36"/>
        </w:rPr>
        <w:br w:type="page"/>
      </w:r>
    </w:p>
    <w:p w14:paraId="0F922760" w14:textId="23EE13F6" w:rsidR="001A5FF6" w:rsidRPr="001A5FF6" w:rsidRDefault="001A5FF6" w:rsidP="001A5FF6">
      <w:pPr>
        <w:widowControl/>
        <w:spacing w:before="315" w:after="75" w:line="480" w:lineRule="atLeast"/>
        <w:jc w:val="left"/>
        <w:outlineLvl w:val="1"/>
        <w:rPr>
          <w:rFonts w:ascii="宋体" w:eastAsia="宋体" w:hAnsi="宋体" w:cs="宋体"/>
          <w:b/>
          <w:bCs/>
          <w:kern w:val="0"/>
          <w:sz w:val="36"/>
          <w:szCs w:val="36"/>
        </w:rPr>
      </w:pPr>
      <w:r w:rsidRPr="001A5FF6">
        <w:rPr>
          <w:rFonts w:ascii="宋体" w:eastAsia="宋体" w:hAnsi="宋体" w:cs="宋体"/>
          <w:b/>
          <w:bCs/>
          <w:kern w:val="0"/>
          <w:sz w:val="36"/>
          <w:szCs w:val="36"/>
        </w:rPr>
        <w:lastRenderedPageBreak/>
        <w:t>1.Search Process</w:t>
      </w:r>
    </w:p>
    <w:p w14:paraId="74FD482B" w14:textId="77777777" w:rsidR="001A5FF6" w:rsidRPr="001A5FF6" w:rsidRDefault="001A5FF6" w:rsidP="001A5FF6">
      <w:pPr>
        <w:widowControl/>
        <w:spacing w:before="240" w:after="75" w:line="420" w:lineRule="atLeast"/>
        <w:jc w:val="left"/>
        <w:outlineLvl w:val="2"/>
        <w:rPr>
          <w:rFonts w:ascii="宋体" w:eastAsia="宋体" w:hAnsi="宋体" w:cs="宋体"/>
          <w:b/>
          <w:bCs/>
          <w:kern w:val="0"/>
          <w:sz w:val="30"/>
          <w:szCs w:val="30"/>
        </w:rPr>
      </w:pPr>
      <w:r w:rsidRPr="001A5FF6">
        <w:rPr>
          <w:rFonts w:ascii="宋体" w:eastAsia="宋体" w:hAnsi="宋体" w:cs="宋体"/>
          <w:b/>
          <w:bCs/>
          <w:kern w:val="0"/>
          <w:sz w:val="30"/>
          <w:szCs w:val="30"/>
        </w:rPr>
        <w:t>1.1 Search Description</w:t>
      </w:r>
    </w:p>
    <w:p w14:paraId="33C67F99"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t>1.1.1 Plan description</w:t>
      </w:r>
    </w:p>
    <w:p w14:paraId="6119F2A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In this </w:t>
      </w:r>
      <w:proofErr w:type="spellStart"/>
      <w:proofErr w:type="gramStart"/>
      <w:r w:rsidRPr="001A5FF6">
        <w:rPr>
          <w:rFonts w:ascii="宋体" w:eastAsia="宋体" w:hAnsi="宋体" w:cs="宋体"/>
          <w:kern w:val="0"/>
        </w:rPr>
        <w:t>task,we</w:t>
      </w:r>
      <w:proofErr w:type="spellEnd"/>
      <w:proofErr w:type="gramEnd"/>
      <w:r w:rsidRPr="001A5FF6">
        <w:rPr>
          <w:rFonts w:ascii="宋体" w:eastAsia="宋体" w:hAnsi="宋体" w:cs="宋体"/>
          <w:kern w:val="0"/>
        </w:rPr>
        <w:t xml:space="preserve"> aim to finish the search of literature reviews about empirical studies in 2020 and group them into several categories according to their research </w:t>
      </w:r>
      <w:proofErr w:type="spellStart"/>
      <w:r w:rsidRPr="001A5FF6">
        <w:rPr>
          <w:rFonts w:ascii="宋体" w:eastAsia="宋体" w:hAnsi="宋体" w:cs="宋体"/>
          <w:kern w:val="0"/>
        </w:rPr>
        <w:t>methods.The</w:t>
      </w:r>
      <w:proofErr w:type="spellEnd"/>
      <w:r w:rsidRPr="001A5FF6">
        <w:rPr>
          <w:rFonts w:ascii="宋体" w:eastAsia="宋体" w:hAnsi="宋体" w:cs="宋体"/>
          <w:kern w:val="0"/>
        </w:rPr>
        <w:t xml:space="preserve"> task is averagely delivered to each member in our group to guarantee that all of us can collaborate to finish this </w:t>
      </w:r>
      <w:proofErr w:type="spellStart"/>
      <w:r w:rsidRPr="001A5FF6">
        <w:rPr>
          <w:rFonts w:ascii="宋体" w:eastAsia="宋体" w:hAnsi="宋体" w:cs="宋体"/>
          <w:kern w:val="0"/>
        </w:rPr>
        <w:t>task.After</w:t>
      </w:r>
      <w:proofErr w:type="spellEnd"/>
      <w:r w:rsidRPr="001A5FF6">
        <w:rPr>
          <w:rFonts w:ascii="宋体" w:eastAsia="宋体" w:hAnsi="宋体" w:cs="宋体"/>
          <w:kern w:val="0"/>
        </w:rPr>
        <w:t xml:space="preserve"> </w:t>
      </w:r>
      <w:proofErr w:type="spellStart"/>
      <w:r w:rsidRPr="001A5FF6">
        <w:rPr>
          <w:rFonts w:ascii="宋体" w:eastAsia="宋体" w:hAnsi="宋体" w:cs="宋体"/>
          <w:kern w:val="0"/>
        </w:rPr>
        <w:t>that,we</w:t>
      </w:r>
      <w:proofErr w:type="spellEnd"/>
      <w:r w:rsidRPr="001A5FF6">
        <w:rPr>
          <w:rFonts w:ascii="宋体" w:eastAsia="宋体" w:hAnsi="宋体" w:cs="宋体"/>
          <w:kern w:val="0"/>
        </w:rPr>
        <w:t xml:space="preserve"> will gather our results and use them to complete the presentation and report. </w:t>
      </w:r>
    </w:p>
    <w:p w14:paraId="3B7F34AE"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t>1.1.2 Search venues and database</w:t>
      </w:r>
    </w:p>
    <w:tbl>
      <w:tblPr>
        <w:tblW w:w="7500" w:type="dxa"/>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3750"/>
        <w:gridCol w:w="3750"/>
      </w:tblGrid>
      <w:tr w:rsidR="001A5FF6" w:rsidRPr="001A5FF6" w14:paraId="506AAF75" w14:textId="77777777" w:rsidTr="001A5FF6">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1A14D7A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VENUE/JOURNAL</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2CA1A60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DATABASE</w:t>
            </w:r>
          </w:p>
        </w:tc>
      </w:tr>
      <w:tr w:rsidR="001A5FF6" w:rsidRPr="001A5FF6" w14:paraId="132409CF" w14:textId="77777777" w:rsidTr="001A5FF6">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27DA0AB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Empirical Software Engineering </w:t>
            </w:r>
            <w:proofErr w:type="gramStart"/>
            <w:r w:rsidRPr="001A5FF6">
              <w:rPr>
                <w:rFonts w:ascii="宋体" w:eastAsia="宋体" w:hAnsi="宋体" w:cs="宋体"/>
                <w:kern w:val="0"/>
              </w:rPr>
              <w:t>Journal(</w:t>
            </w:r>
            <w:proofErr w:type="gramEnd"/>
            <w:r w:rsidRPr="001A5FF6">
              <w:rPr>
                <w:rFonts w:ascii="宋体" w:eastAsia="宋体" w:hAnsi="宋体" w:cs="宋体"/>
                <w:kern w:val="0"/>
              </w:rPr>
              <w:t>EMSE)</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72D93DC8" w14:textId="77777777" w:rsidR="001A5FF6" w:rsidRPr="001A5FF6" w:rsidRDefault="00CB0DCF" w:rsidP="001A5FF6">
            <w:pPr>
              <w:widowControl/>
              <w:jc w:val="left"/>
              <w:rPr>
                <w:rFonts w:ascii="宋体" w:eastAsia="宋体" w:hAnsi="宋体" w:cs="宋体"/>
                <w:kern w:val="0"/>
              </w:rPr>
            </w:pPr>
            <w:hyperlink r:id="rId5" w:tgtFrame="_blank" w:history="1">
              <w:r w:rsidR="001A5FF6" w:rsidRPr="001A5FF6">
                <w:rPr>
                  <w:rFonts w:ascii="宋体" w:eastAsia="宋体" w:hAnsi="宋体" w:cs="宋体"/>
                  <w:color w:val="0000FF"/>
                  <w:kern w:val="0"/>
                  <w:u w:val="single"/>
                </w:rPr>
                <w:t>Springer</w:t>
              </w:r>
            </w:hyperlink>
          </w:p>
        </w:tc>
      </w:tr>
      <w:tr w:rsidR="001A5FF6" w:rsidRPr="001A5FF6" w14:paraId="4ADE0A44" w14:textId="77777777" w:rsidTr="001A5FF6">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6899104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International Symposium on Empirical Software</w:t>
            </w:r>
          </w:p>
          <w:p w14:paraId="5311877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Engineering and </w:t>
            </w:r>
            <w:proofErr w:type="gramStart"/>
            <w:r w:rsidRPr="001A5FF6">
              <w:rPr>
                <w:rFonts w:ascii="宋体" w:eastAsia="宋体" w:hAnsi="宋体" w:cs="宋体"/>
                <w:kern w:val="0"/>
              </w:rPr>
              <w:t>Measurement(</w:t>
            </w:r>
            <w:proofErr w:type="gramEnd"/>
            <w:r w:rsidRPr="001A5FF6">
              <w:rPr>
                <w:rFonts w:ascii="宋体" w:eastAsia="宋体" w:hAnsi="宋体" w:cs="宋体"/>
                <w:kern w:val="0"/>
              </w:rPr>
              <w:t>ESEM)</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62860797" w14:textId="77777777" w:rsidR="001A5FF6" w:rsidRPr="001A5FF6" w:rsidRDefault="00CB0DCF" w:rsidP="001A5FF6">
            <w:pPr>
              <w:widowControl/>
              <w:jc w:val="left"/>
              <w:rPr>
                <w:rFonts w:ascii="宋体" w:eastAsia="宋体" w:hAnsi="宋体" w:cs="宋体"/>
                <w:kern w:val="0"/>
              </w:rPr>
            </w:pPr>
            <w:hyperlink r:id="rId6" w:tgtFrame="_blank" w:history="1">
              <w:r w:rsidR="001A5FF6" w:rsidRPr="001A5FF6">
                <w:rPr>
                  <w:rFonts w:ascii="宋体" w:eastAsia="宋体" w:hAnsi="宋体" w:cs="宋体"/>
                  <w:color w:val="0000FF"/>
                  <w:kern w:val="0"/>
                  <w:u w:val="single"/>
                </w:rPr>
                <w:t>ACM digital library</w:t>
              </w:r>
            </w:hyperlink>
          </w:p>
        </w:tc>
      </w:tr>
      <w:tr w:rsidR="001A5FF6" w:rsidRPr="001A5FF6" w14:paraId="6774E486" w14:textId="77777777" w:rsidTr="001A5FF6">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433CA77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International Conference on Evaluation and Assessment in</w:t>
            </w:r>
          </w:p>
          <w:p w14:paraId="08F0AAF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Software </w:t>
            </w:r>
            <w:proofErr w:type="gramStart"/>
            <w:r w:rsidRPr="001A5FF6">
              <w:rPr>
                <w:rFonts w:ascii="宋体" w:eastAsia="宋体" w:hAnsi="宋体" w:cs="宋体"/>
                <w:kern w:val="0"/>
              </w:rPr>
              <w:t>Engineering(</w:t>
            </w:r>
            <w:proofErr w:type="gramEnd"/>
            <w:r w:rsidRPr="001A5FF6">
              <w:rPr>
                <w:rFonts w:ascii="宋体" w:eastAsia="宋体" w:hAnsi="宋体" w:cs="宋体"/>
                <w:kern w:val="0"/>
              </w:rPr>
              <w:t>EASE)</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13DB8473" w14:textId="77777777" w:rsidR="001A5FF6" w:rsidRPr="001A5FF6" w:rsidRDefault="00CB0DCF" w:rsidP="001A5FF6">
            <w:pPr>
              <w:widowControl/>
              <w:jc w:val="left"/>
              <w:rPr>
                <w:rFonts w:ascii="宋体" w:eastAsia="宋体" w:hAnsi="宋体" w:cs="宋体"/>
                <w:kern w:val="0"/>
              </w:rPr>
            </w:pPr>
            <w:hyperlink r:id="rId7" w:tgtFrame="_blank" w:history="1">
              <w:r w:rsidR="001A5FF6" w:rsidRPr="001A5FF6">
                <w:rPr>
                  <w:rFonts w:ascii="宋体" w:eastAsia="宋体" w:hAnsi="宋体" w:cs="宋体"/>
                  <w:color w:val="0000FF"/>
                  <w:kern w:val="0"/>
                  <w:u w:val="single"/>
                </w:rPr>
                <w:t>ACM digital library</w:t>
              </w:r>
            </w:hyperlink>
          </w:p>
        </w:tc>
      </w:tr>
    </w:tbl>
    <w:p w14:paraId="0A6FE417" w14:textId="1DD06941" w:rsidR="001A5FF6" w:rsidRPr="00CB0DCF" w:rsidRDefault="001A5FF6" w:rsidP="00CB0DCF">
      <w:pPr>
        <w:pStyle w:val="a9"/>
        <w:widowControl/>
        <w:numPr>
          <w:ilvl w:val="2"/>
          <w:numId w:val="2"/>
        </w:numPr>
        <w:spacing w:before="150" w:after="75" w:line="360" w:lineRule="atLeast"/>
        <w:ind w:firstLineChars="0"/>
        <w:jc w:val="left"/>
        <w:outlineLvl w:val="3"/>
        <w:rPr>
          <w:rFonts w:ascii="宋体" w:eastAsia="宋体" w:hAnsi="宋体" w:cs="宋体"/>
          <w:b/>
          <w:bCs/>
          <w:kern w:val="0"/>
        </w:rPr>
      </w:pPr>
      <w:r w:rsidRPr="00CB0DCF">
        <w:rPr>
          <w:rFonts w:ascii="宋体" w:eastAsia="宋体" w:hAnsi="宋体" w:cs="宋体"/>
          <w:b/>
          <w:bCs/>
          <w:kern w:val="0"/>
        </w:rPr>
        <w:t>Selection and Classification criteria</w:t>
      </w:r>
    </w:p>
    <w:p w14:paraId="441D9CE6" w14:textId="281E6B66" w:rsidR="00CB0DCF" w:rsidRDefault="001A5FF6" w:rsidP="00CB0DCF">
      <w:pPr>
        <w:widowControl/>
        <w:jc w:val="left"/>
        <w:rPr>
          <w:rFonts w:ascii="宋体" w:eastAsia="宋体" w:hAnsi="宋体" w:cs="宋体"/>
          <w:kern w:val="0"/>
        </w:rPr>
      </w:pPr>
      <w:proofErr w:type="spellStart"/>
      <w:proofErr w:type="gramStart"/>
      <w:r w:rsidRPr="001A5FF6">
        <w:rPr>
          <w:rFonts w:ascii="宋体" w:eastAsia="宋体" w:hAnsi="宋体" w:cs="宋体"/>
          <w:kern w:val="0"/>
        </w:rPr>
        <w:t>First,it's</w:t>
      </w:r>
      <w:proofErr w:type="spellEnd"/>
      <w:proofErr w:type="gramEnd"/>
      <w:r w:rsidRPr="001A5FF6">
        <w:rPr>
          <w:rFonts w:ascii="宋体" w:eastAsia="宋体" w:hAnsi="宋体" w:cs="宋体"/>
          <w:kern w:val="0"/>
        </w:rPr>
        <w:t xml:space="preserve"> obvious that there're plenty of papers issued in the three venues in 2020,so we have to do the selecting </w:t>
      </w:r>
      <w:proofErr w:type="spellStart"/>
      <w:r w:rsidRPr="001A5FF6">
        <w:rPr>
          <w:rFonts w:ascii="宋体" w:eastAsia="宋体" w:hAnsi="宋体" w:cs="宋体"/>
          <w:kern w:val="0"/>
        </w:rPr>
        <w:t>work.We</w:t>
      </w:r>
      <w:proofErr w:type="spellEnd"/>
      <w:r w:rsidRPr="001A5FF6">
        <w:rPr>
          <w:rFonts w:ascii="宋体" w:eastAsia="宋体" w:hAnsi="宋体" w:cs="宋体"/>
          <w:kern w:val="0"/>
        </w:rPr>
        <w:t xml:space="preserve"> will discard some papers that don't meet our </w:t>
      </w:r>
      <w:proofErr w:type="spellStart"/>
      <w:r w:rsidRPr="001A5FF6">
        <w:rPr>
          <w:rFonts w:ascii="宋体" w:eastAsia="宋体" w:hAnsi="宋体" w:cs="宋体"/>
          <w:kern w:val="0"/>
        </w:rPr>
        <w:t>needs.Thus,some</w:t>
      </w:r>
      <w:proofErr w:type="spellEnd"/>
      <w:r w:rsidRPr="001A5FF6">
        <w:rPr>
          <w:rFonts w:ascii="宋体" w:eastAsia="宋体" w:hAnsi="宋体" w:cs="宋体"/>
          <w:kern w:val="0"/>
        </w:rPr>
        <w:t xml:space="preserve"> criteria are made to help the </w:t>
      </w:r>
      <w:proofErr w:type="spellStart"/>
      <w:r w:rsidRPr="001A5FF6">
        <w:rPr>
          <w:rFonts w:ascii="宋体" w:eastAsia="宋体" w:hAnsi="宋体" w:cs="宋体"/>
          <w:kern w:val="0"/>
        </w:rPr>
        <w:t>filting</w:t>
      </w:r>
      <w:proofErr w:type="spellEnd"/>
      <w:r w:rsidRPr="001A5FF6">
        <w:rPr>
          <w:rFonts w:ascii="宋体" w:eastAsia="宋体" w:hAnsi="宋体" w:cs="宋体"/>
          <w:kern w:val="0"/>
        </w:rPr>
        <w:t xml:space="preserve"> </w:t>
      </w:r>
      <w:proofErr w:type="spellStart"/>
      <w:r w:rsidRPr="001A5FF6">
        <w:rPr>
          <w:rFonts w:ascii="宋体" w:eastAsia="宋体" w:hAnsi="宋体" w:cs="宋体"/>
          <w:kern w:val="0"/>
        </w:rPr>
        <w:t>work.The</w:t>
      </w:r>
      <w:proofErr w:type="spellEnd"/>
      <w:r w:rsidRPr="001A5FF6">
        <w:rPr>
          <w:rFonts w:ascii="宋体" w:eastAsia="宋体" w:hAnsi="宋体" w:cs="宋体"/>
          <w:kern w:val="0"/>
        </w:rPr>
        <w:t xml:space="preserve"> criteria are as follows</w:t>
      </w:r>
      <w:r w:rsidR="00CB0DCF">
        <w:rPr>
          <w:rFonts w:ascii="宋体" w:eastAsia="宋体" w:hAnsi="宋体" w:cs="宋体"/>
          <w:kern w:val="0"/>
        </w:rPr>
        <w:t>:</w:t>
      </w:r>
    </w:p>
    <w:p w14:paraId="3FA4C751" w14:textId="1BF6DD15" w:rsidR="001A5FF6" w:rsidRPr="00CB0DCF" w:rsidRDefault="001A5FF6" w:rsidP="00CB0DCF">
      <w:pPr>
        <w:pStyle w:val="a9"/>
        <w:widowControl/>
        <w:numPr>
          <w:ilvl w:val="0"/>
          <w:numId w:val="1"/>
        </w:numPr>
        <w:ind w:firstLineChars="0"/>
        <w:jc w:val="left"/>
        <w:rPr>
          <w:rFonts w:ascii="宋体" w:eastAsia="宋体" w:hAnsi="宋体" w:cs="宋体"/>
          <w:kern w:val="0"/>
        </w:rPr>
      </w:pPr>
      <w:r w:rsidRPr="00CB0DCF">
        <w:rPr>
          <w:rFonts w:ascii="宋体" w:eastAsia="宋体" w:hAnsi="宋体" w:cs="宋体"/>
          <w:kern w:val="0"/>
        </w:rPr>
        <w:t>Published in 2020.</w:t>
      </w:r>
    </w:p>
    <w:p w14:paraId="38B3FCE5" w14:textId="77777777" w:rsidR="00CB0DCF" w:rsidRDefault="001A5FF6" w:rsidP="00CB0DCF">
      <w:pPr>
        <w:widowControl/>
        <w:numPr>
          <w:ilvl w:val="0"/>
          <w:numId w:val="1"/>
        </w:numPr>
        <w:spacing w:before="100" w:beforeAutospacing="1" w:after="100" w:afterAutospacing="1"/>
        <w:jc w:val="left"/>
        <w:rPr>
          <w:rFonts w:ascii="宋体" w:eastAsia="宋体" w:hAnsi="宋体" w:cs="宋体"/>
          <w:kern w:val="0"/>
        </w:rPr>
      </w:pPr>
      <w:r w:rsidRPr="001A5FF6">
        <w:rPr>
          <w:rFonts w:ascii="宋体" w:eastAsia="宋体" w:hAnsi="宋体" w:cs="宋体"/>
          <w:kern w:val="0"/>
        </w:rPr>
        <w:t>Must use one or more empirical study methods.</w:t>
      </w:r>
    </w:p>
    <w:p w14:paraId="56B862C6" w14:textId="77777777" w:rsidR="00CB0DCF" w:rsidRDefault="001A5FF6" w:rsidP="00CB0DCF">
      <w:pPr>
        <w:widowControl/>
        <w:numPr>
          <w:ilvl w:val="0"/>
          <w:numId w:val="1"/>
        </w:numPr>
        <w:spacing w:before="100" w:beforeAutospacing="1" w:after="100" w:afterAutospacing="1"/>
        <w:jc w:val="left"/>
        <w:rPr>
          <w:rFonts w:ascii="宋体" w:eastAsia="宋体" w:hAnsi="宋体" w:cs="宋体"/>
          <w:kern w:val="0"/>
        </w:rPr>
      </w:pPr>
      <w:r w:rsidRPr="00CB0DCF">
        <w:rPr>
          <w:rFonts w:ascii="宋体" w:eastAsia="宋体" w:hAnsi="宋体" w:cs="宋体"/>
          <w:kern w:val="0"/>
        </w:rPr>
        <w:t>Written in English.</w:t>
      </w:r>
    </w:p>
    <w:p w14:paraId="49BF986F" w14:textId="13B9B744" w:rsidR="001A5FF6" w:rsidRPr="00CB0DCF" w:rsidRDefault="001A5FF6" w:rsidP="00CB0DCF">
      <w:pPr>
        <w:widowControl/>
        <w:numPr>
          <w:ilvl w:val="0"/>
          <w:numId w:val="1"/>
        </w:numPr>
        <w:spacing w:before="100" w:beforeAutospacing="1" w:after="100" w:afterAutospacing="1"/>
        <w:jc w:val="left"/>
        <w:rPr>
          <w:rFonts w:ascii="宋体" w:eastAsia="宋体" w:hAnsi="宋体" w:cs="宋体"/>
          <w:kern w:val="0"/>
        </w:rPr>
      </w:pPr>
      <w:r w:rsidRPr="00CB0DCF">
        <w:rPr>
          <w:rFonts w:ascii="宋体" w:eastAsia="宋体" w:hAnsi="宋体" w:cs="宋体"/>
          <w:kern w:val="0"/>
        </w:rPr>
        <w:t>More than 6 pages.</w:t>
      </w:r>
    </w:p>
    <w:p w14:paraId="5647A5B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 xml:space="preserve">As regard to the empirical study </w:t>
      </w:r>
      <w:proofErr w:type="spellStart"/>
      <w:proofErr w:type="gramStart"/>
      <w:r w:rsidRPr="001A5FF6">
        <w:rPr>
          <w:rFonts w:ascii="宋体" w:eastAsia="宋体" w:hAnsi="宋体" w:cs="宋体"/>
          <w:kern w:val="0"/>
        </w:rPr>
        <w:t>methods,we</w:t>
      </w:r>
      <w:proofErr w:type="spellEnd"/>
      <w:proofErr w:type="gramEnd"/>
      <w:r w:rsidRPr="001A5FF6">
        <w:rPr>
          <w:rFonts w:ascii="宋体" w:eastAsia="宋体" w:hAnsi="宋体" w:cs="宋体"/>
          <w:kern w:val="0"/>
        </w:rPr>
        <w:t xml:space="preserve"> divide it into 7 categories which are as </w:t>
      </w:r>
      <w:proofErr w:type="spellStart"/>
      <w:r w:rsidRPr="001A5FF6">
        <w:rPr>
          <w:rFonts w:ascii="宋体" w:eastAsia="宋体" w:hAnsi="宋体" w:cs="宋体"/>
          <w:kern w:val="0"/>
        </w:rPr>
        <w:t>follows.What's</w:t>
      </w:r>
      <w:proofErr w:type="spellEnd"/>
      <w:r w:rsidRPr="001A5FF6">
        <w:rPr>
          <w:rFonts w:ascii="宋体" w:eastAsia="宋体" w:hAnsi="宋体" w:cs="宋体"/>
          <w:kern w:val="0"/>
        </w:rPr>
        <w:t xml:space="preserve"> </w:t>
      </w:r>
      <w:proofErr w:type="spellStart"/>
      <w:r w:rsidRPr="001A5FF6">
        <w:rPr>
          <w:rFonts w:ascii="宋体" w:eastAsia="宋体" w:hAnsi="宋体" w:cs="宋体"/>
          <w:kern w:val="0"/>
        </w:rPr>
        <w:t>more,we</w:t>
      </w:r>
      <w:proofErr w:type="spellEnd"/>
      <w:r w:rsidRPr="001A5FF6">
        <w:rPr>
          <w:rFonts w:ascii="宋体" w:eastAsia="宋体" w:hAnsi="宋体" w:cs="宋体"/>
          <w:kern w:val="0"/>
        </w:rPr>
        <w:t xml:space="preserve"> find out the features of each method for the convenience of the classification work.</w:t>
      </w:r>
    </w:p>
    <w:tbl>
      <w:tblPr>
        <w:tblW w:w="7470" w:type="dxa"/>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3735"/>
        <w:gridCol w:w="3735"/>
      </w:tblGrid>
      <w:tr w:rsidR="001A5FF6" w:rsidRPr="001A5FF6" w14:paraId="046A194A" w14:textId="77777777" w:rsidTr="001A5FF6">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15ACB9E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Methods</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1E642EF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Features</w:t>
            </w:r>
          </w:p>
        </w:tc>
      </w:tr>
      <w:tr w:rsidR="001A5FF6" w:rsidRPr="001A5FF6" w14:paraId="2262E29D" w14:textId="77777777" w:rsidTr="001A5FF6">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7558ECC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Systematic (Literature) Reviews</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6F8026F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Summary and analysis of existing papers</w:t>
            </w:r>
          </w:p>
        </w:tc>
      </w:tr>
      <w:tr w:rsidR="001A5FF6" w:rsidRPr="001A5FF6" w14:paraId="0245CF87" w14:textId="77777777" w:rsidTr="001A5FF6">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469C6CA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7A008D9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control variable, experiments</w:t>
            </w:r>
          </w:p>
        </w:tc>
      </w:tr>
      <w:tr w:rsidR="001A5FF6" w:rsidRPr="001A5FF6" w14:paraId="3D170F0D" w14:textId="77777777" w:rsidTr="001A5FF6">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4B371B8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Surveys</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1C27C75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Interview survey, </w:t>
            </w:r>
            <w:proofErr w:type="spellStart"/>
            <w:r w:rsidRPr="001A5FF6">
              <w:rPr>
                <w:rFonts w:ascii="宋体" w:eastAsia="宋体" w:hAnsi="宋体" w:cs="宋体"/>
                <w:kern w:val="0"/>
              </w:rPr>
              <w:t>questionaire</w:t>
            </w:r>
            <w:proofErr w:type="spellEnd"/>
            <w:r w:rsidRPr="001A5FF6">
              <w:rPr>
                <w:rFonts w:ascii="宋体" w:eastAsia="宋体" w:hAnsi="宋体" w:cs="宋体"/>
                <w:kern w:val="0"/>
              </w:rPr>
              <w:t xml:space="preserve"> investigation, huge amounts of data</w:t>
            </w:r>
          </w:p>
        </w:tc>
      </w:tr>
      <w:tr w:rsidR="001A5FF6" w:rsidRPr="001A5FF6" w14:paraId="5DF8EEDE" w14:textId="77777777" w:rsidTr="001A5FF6">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38A9334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Studies</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4E20DE3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Systematic collection of data and information</w:t>
            </w:r>
          </w:p>
        </w:tc>
      </w:tr>
      <w:tr w:rsidR="001A5FF6" w:rsidRPr="001A5FF6" w14:paraId="7F16B0A8" w14:textId="77777777" w:rsidTr="001A5FF6">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31F0982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Ethnography</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760A2AB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field investigation, observation</w:t>
            </w:r>
          </w:p>
        </w:tc>
      </w:tr>
      <w:tr w:rsidR="001A5FF6" w:rsidRPr="001A5FF6" w14:paraId="2839BACC" w14:textId="77777777" w:rsidTr="001A5FF6">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2484242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7C6ACCA4"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kern w:val="0"/>
              </w:rPr>
              <w:t>pratical</w:t>
            </w:r>
            <w:proofErr w:type="spellEnd"/>
            <w:r w:rsidRPr="001A5FF6">
              <w:rPr>
                <w:rFonts w:ascii="宋体" w:eastAsia="宋体" w:hAnsi="宋体" w:cs="宋体"/>
                <w:kern w:val="0"/>
              </w:rPr>
              <w:t xml:space="preserve"> work</w:t>
            </w:r>
          </w:p>
        </w:tc>
      </w:tr>
      <w:tr w:rsidR="001A5FF6" w:rsidRPr="001A5FF6" w14:paraId="33D8CC18" w14:textId="77777777" w:rsidTr="001A5FF6">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49BFEA7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Expert Opinions</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6292C69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the advice of professionals</w:t>
            </w:r>
          </w:p>
        </w:tc>
      </w:tr>
    </w:tbl>
    <w:p w14:paraId="1F1A94A1"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t>1.1.4 Execution process</w:t>
      </w:r>
    </w:p>
    <w:p w14:paraId="59C4AB2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step1 choosing database</w:t>
      </w:r>
    </w:p>
    <w:p w14:paraId="68E68F4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We choose Springer and ACM digital library as our </w:t>
      </w:r>
      <w:proofErr w:type="spellStart"/>
      <w:proofErr w:type="gramStart"/>
      <w:r w:rsidRPr="001A5FF6">
        <w:rPr>
          <w:rFonts w:ascii="宋体" w:eastAsia="宋体" w:hAnsi="宋体" w:cs="宋体"/>
          <w:kern w:val="0"/>
        </w:rPr>
        <w:t>databases.Springer</w:t>
      </w:r>
      <w:proofErr w:type="spellEnd"/>
      <w:proofErr w:type="gramEnd"/>
      <w:r w:rsidRPr="001A5FF6">
        <w:rPr>
          <w:rFonts w:ascii="宋体" w:eastAsia="宋体" w:hAnsi="宋体" w:cs="宋体"/>
          <w:kern w:val="0"/>
        </w:rPr>
        <w:t xml:space="preserve"> is the database for the </w:t>
      </w:r>
      <w:proofErr w:type="spellStart"/>
      <w:r w:rsidRPr="001A5FF6">
        <w:rPr>
          <w:rFonts w:ascii="宋体" w:eastAsia="宋体" w:hAnsi="宋体" w:cs="宋体"/>
          <w:kern w:val="0"/>
        </w:rPr>
        <w:t>journals,which</w:t>
      </w:r>
      <w:proofErr w:type="spellEnd"/>
      <w:r w:rsidRPr="001A5FF6">
        <w:rPr>
          <w:rFonts w:ascii="宋体" w:eastAsia="宋体" w:hAnsi="宋体" w:cs="宋体"/>
          <w:kern w:val="0"/>
        </w:rPr>
        <w:t xml:space="preserve"> represent </w:t>
      </w:r>
      <w:proofErr w:type="spellStart"/>
      <w:r w:rsidRPr="001A5FF6">
        <w:rPr>
          <w:rFonts w:ascii="宋体" w:eastAsia="宋体" w:hAnsi="宋体" w:cs="宋体"/>
          <w:kern w:val="0"/>
        </w:rPr>
        <w:t>EMSE,while</w:t>
      </w:r>
      <w:proofErr w:type="spellEnd"/>
      <w:r w:rsidRPr="001A5FF6">
        <w:rPr>
          <w:rFonts w:ascii="宋体" w:eastAsia="宋体" w:hAnsi="宋体" w:cs="宋体"/>
          <w:kern w:val="0"/>
        </w:rPr>
        <w:t xml:space="preserve"> ACM is the database for the </w:t>
      </w:r>
      <w:proofErr w:type="spellStart"/>
      <w:r w:rsidRPr="001A5FF6">
        <w:rPr>
          <w:rFonts w:ascii="宋体" w:eastAsia="宋体" w:hAnsi="宋体" w:cs="宋体"/>
          <w:kern w:val="0"/>
        </w:rPr>
        <w:t>conferences,which</w:t>
      </w:r>
      <w:proofErr w:type="spellEnd"/>
      <w:r w:rsidRPr="001A5FF6">
        <w:rPr>
          <w:rFonts w:ascii="宋体" w:eastAsia="宋体" w:hAnsi="宋体" w:cs="宋体"/>
          <w:kern w:val="0"/>
        </w:rPr>
        <w:t xml:space="preserve"> represent ESEM and </w:t>
      </w:r>
      <w:proofErr w:type="spellStart"/>
      <w:r w:rsidRPr="001A5FF6">
        <w:rPr>
          <w:rFonts w:ascii="宋体" w:eastAsia="宋体" w:hAnsi="宋体" w:cs="宋体"/>
          <w:kern w:val="0"/>
        </w:rPr>
        <w:t>EASE.We</w:t>
      </w:r>
      <w:proofErr w:type="spellEnd"/>
      <w:r w:rsidRPr="001A5FF6">
        <w:rPr>
          <w:rFonts w:ascii="宋体" w:eastAsia="宋体" w:hAnsi="宋体" w:cs="宋体"/>
          <w:kern w:val="0"/>
        </w:rPr>
        <w:t xml:space="preserve"> choose to use them for the reason that they are free and convenient.</w:t>
      </w:r>
    </w:p>
    <w:p w14:paraId="70141CD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step2 screening &amp; getting papers list and download by sci-hub</w:t>
      </w:r>
    </w:p>
    <w:p w14:paraId="4EA25F5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In each </w:t>
      </w:r>
      <w:proofErr w:type="spellStart"/>
      <w:proofErr w:type="gramStart"/>
      <w:r w:rsidRPr="001A5FF6">
        <w:rPr>
          <w:rFonts w:ascii="宋体" w:eastAsia="宋体" w:hAnsi="宋体" w:cs="宋体"/>
          <w:kern w:val="0"/>
        </w:rPr>
        <w:t>database,we</w:t>
      </w:r>
      <w:proofErr w:type="spellEnd"/>
      <w:proofErr w:type="gramEnd"/>
      <w:r w:rsidRPr="001A5FF6">
        <w:rPr>
          <w:rFonts w:ascii="宋体" w:eastAsia="宋体" w:hAnsi="宋体" w:cs="宋体"/>
          <w:kern w:val="0"/>
        </w:rPr>
        <w:t xml:space="preserve"> do the search and successfully filter down some </w:t>
      </w:r>
      <w:proofErr w:type="spellStart"/>
      <w:r w:rsidRPr="001A5FF6">
        <w:rPr>
          <w:rFonts w:ascii="宋体" w:eastAsia="宋体" w:hAnsi="宋体" w:cs="宋体"/>
          <w:kern w:val="0"/>
        </w:rPr>
        <w:t>papers.For</w:t>
      </w:r>
      <w:proofErr w:type="spellEnd"/>
      <w:r w:rsidRPr="001A5FF6">
        <w:rPr>
          <w:rFonts w:ascii="宋体" w:eastAsia="宋体" w:hAnsi="宋体" w:cs="宋体"/>
          <w:kern w:val="0"/>
        </w:rPr>
        <w:t xml:space="preserve"> </w:t>
      </w:r>
      <w:proofErr w:type="spellStart"/>
      <w:r w:rsidRPr="001A5FF6">
        <w:rPr>
          <w:rFonts w:ascii="宋体" w:eastAsia="宋体" w:hAnsi="宋体" w:cs="宋体"/>
          <w:kern w:val="0"/>
        </w:rPr>
        <w:t>example,there're</w:t>
      </w:r>
      <w:proofErr w:type="spellEnd"/>
      <w:r w:rsidRPr="001A5FF6">
        <w:rPr>
          <w:rFonts w:ascii="宋体" w:eastAsia="宋体" w:hAnsi="宋体" w:cs="宋体"/>
          <w:kern w:val="0"/>
        </w:rPr>
        <w:t xml:space="preserve"> 146 papers in EMSE in 2020 in </w:t>
      </w:r>
      <w:proofErr w:type="spellStart"/>
      <w:r w:rsidRPr="001A5FF6">
        <w:rPr>
          <w:rFonts w:ascii="宋体" w:eastAsia="宋体" w:hAnsi="宋体" w:cs="宋体"/>
          <w:kern w:val="0"/>
        </w:rPr>
        <w:t>total.However,after</w:t>
      </w:r>
      <w:proofErr w:type="spellEnd"/>
      <w:r w:rsidRPr="001A5FF6">
        <w:rPr>
          <w:rFonts w:ascii="宋体" w:eastAsia="宋体" w:hAnsi="宋体" w:cs="宋体"/>
          <w:kern w:val="0"/>
        </w:rPr>
        <w:t xml:space="preserve"> the </w:t>
      </w:r>
      <w:proofErr w:type="spellStart"/>
      <w:r w:rsidRPr="001A5FF6">
        <w:rPr>
          <w:rFonts w:ascii="宋体" w:eastAsia="宋体" w:hAnsi="宋体" w:cs="宋体"/>
          <w:kern w:val="0"/>
        </w:rPr>
        <w:t>screening,there're</w:t>
      </w:r>
      <w:proofErr w:type="spellEnd"/>
      <w:r w:rsidRPr="001A5FF6">
        <w:rPr>
          <w:rFonts w:ascii="宋体" w:eastAsia="宋体" w:hAnsi="宋体" w:cs="宋体"/>
          <w:kern w:val="0"/>
        </w:rPr>
        <w:t xml:space="preserve"> 125 </w:t>
      </w:r>
      <w:proofErr w:type="spellStart"/>
      <w:r w:rsidRPr="001A5FF6">
        <w:rPr>
          <w:rFonts w:ascii="宋体" w:eastAsia="宋体" w:hAnsi="宋体" w:cs="宋体"/>
          <w:kern w:val="0"/>
        </w:rPr>
        <w:t>left.After</w:t>
      </w:r>
      <w:proofErr w:type="spellEnd"/>
      <w:r w:rsidRPr="001A5FF6">
        <w:rPr>
          <w:rFonts w:ascii="宋体" w:eastAsia="宋体" w:hAnsi="宋体" w:cs="宋体"/>
          <w:kern w:val="0"/>
        </w:rPr>
        <w:t xml:space="preserve"> </w:t>
      </w:r>
      <w:proofErr w:type="spellStart"/>
      <w:r w:rsidRPr="001A5FF6">
        <w:rPr>
          <w:rFonts w:ascii="宋体" w:eastAsia="宋体" w:hAnsi="宋体" w:cs="宋体"/>
          <w:kern w:val="0"/>
        </w:rPr>
        <w:t>that,we</w:t>
      </w:r>
      <w:proofErr w:type="spellEnd"/>
      <w:r w:rsidRPr="001A5FF6">
        <w:rPr>
          <w:rFonts w:ascii="宋体" w:eastAsia="宋体" w:hAnsi="宋体" w:cs="宋体"/>
          <w:kern w:val="0"/>
        </w:rPr>
        <w:t xml:space="preserve"> will get the list of the target papers and download them according to the list.</w:t>
      </w:r>
    </w:p>
    <w:p w14:paraId="46301ED0"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step3 Categorizing</w:t>
      </w:r>
    </w:p>
    <w:p w14:paraId="3F1AF0B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The process of categorizing can be very fussy and </w:t>
      </w:r>
      <w:proofErr w:type="spellStart"/>
      <w:proofErr w:type="gramStart"/>
      <w:r w:rsidRPr="001A5FF6">
        <w:rPr>
          <w:rFonts w:ascii="宋体" w:eastAsia="宋体" w:hAnsi="宋体" w:cs="宋体"/>
          <w:kern w:val="0"/>
        </w:rPr>
        <w:t>hard.First</w:t>
      </w:r>
      <w:proofErr w:type="gramEnd"/>
      <w:r w:rsidRPr="001A5FF6">
        <w:rPr>
          <w:rFonts w:ascii="宋体" w:eastAsia="宋体" w:hAnsi="宋体" w:cs="宋体"/>
          <w:kern w:val="0"/>
        </w:rPr>
        <w:t>,we</w:t>
      </w:r>
      <w:proofErr w:type="spellEnd"/>
      <w:r w:rsidRPr="001A5FF6">
        <w:rPr>
          <w:rFonts w:ascii="宋体" w:eastAsia="宋体" w:hAnsi="宋体" w:cs="宋体"/>
          <w:kern w:val="0"/>
        </w:rPr>
        <w:t xml:space="preserve"> will read the titles and the abstract to get the main idea of the </w:t>
      </w:r>
      <w:proofErr w:type="spellStart"/>
      <w:r w:rsidRPr="001A5FF6">
        <w:rPr>
          <w:rFonts w:ascii="宋体" w:eastAsia="宋体" w:hAnsi="宋体" w:cs="宋体"/>
          <w:kern w:val="0"/>
        </w:rPr>
        <w:t>paper.In</w:t>
      </w:r>
      <w:proofErr w:type="spellEnd"/>
      <w:r w:rsidRPr="001A5FF6">
        <w:rPr>
          <w:rFonts w:ascii="宋体" w:eastAsia="宋体" w:hAnsi="宋体" w:cs="宋体"/>
          <w:kern w:val="0"/>
        </w:rPr>
        <w:t xml:space="preserve"> </w:t>
      </w:r>
      <w:r w:rsidRPr="001A5FF6">
        <w:rPr>
          <w:rFonts w:ascii="宋体" w:eastAsia="宋体" w:hAnsi="宋体" w:cs="宋体"/>
          <w:kern w:val="0"/>
        </w:rPr>
        <w:lastRenderedPageBreak/>
        <w:t xml:space="preserve">most </w:t>
      </w:r>
      <w:proofErr w:type="spellStart"/>
      <w:r w:rsidRPr="001A5FF6">
        <w:rPr>
          <w:rFonts w:ascii="宋体" w:eastAsia="宋体" w:hAnsi="宋体" w:cs="宋体"/>
          <w:kern w:val="0"/>
        </w:rPr>
        <w:t>situations,the</w:t>
      </w:r>
      <w:proofErr w:type="spellEnd"/>
      <w:r w:rsidRPr="001A5FF6">
        <w:rPr>
          <w:rFonts w:ascii="宋体" w:eastAsia="宋体" w:hAnsi="宋体" w:cs="宋体"/>
          <w:kern w:val="0"/>
        </w:rPr>
        <w:t xml:space="preserve"> abstract is clear enough and we can categorize directly. </w:t>
      </w:r>
      <w:proofErr w:type="spellStart"/>
      <w:proofErr w:type="gramStart"/>
      <w:r w:rsidRPr="001A5FF6">
        <w:rPr>
          <w:rFonts w:ascii="宋体" w:eastAsia="宋体" w:hAnsi="宋体" w:cs="宋体"/>
          <w:kern w:val="0"/>
        </w:rPr>
        <w:t>However,if</w:t>
      </w:r>
      <w:proofErr w:type="spellEnd"/>
      <w:proofErr w:type="gramEnd"/>
      <w:r w:rsidRPr="001A5FF6">
        <w:rPr>
          <w:rFonts w:ascii="宋体" w:eastAsia="宋体" w:hAnsi="宋体" w:cs="宋体"/>
          <w:kern w:val="0"/>
        </w:rPr>
        <w:t xml:space="preserve"> we can't get the result according to the </w:t>
      </w:r>
      <w:proofErr w:type="spellStart"/>
      <w:r w:rsidRPr="001A5FF6">
        <w:rPr>
          <w:rFonts w:ascii="宋体" w:eastAsia="宋体" w:hAnsi="宋体" w:cs="宋体"/>
          <w:kern w:val="0"/>
        </w:rPr>
        <w:t>abstract,we</w:t>
      </w:r>
      <w:proofErr w:type="spellEnd"/>
      <w:r w:rsidRPr="001A5FF6">
        <w:rPr>
          <w:rFonts w:ascii="宋体" w:eastAsia="宋体" w:hAnsi="宋体" w:cs="宋体"/>
          <w:kern w:val="0"/>
        </w:rPr>
        <w:t xml:space="preserve"> have to read the papers thoroughly and do the discussion.</w:t>
      </w:r>
    </w:p>
    <w:p w14:paraId="0791B6E9" w14:textId="77777777" w:rsidR="001A5FF6" w:rsidRPr="001A5FF6" w:rsidRDefault="001A5FF6" w:rsidP="001A5FF6">
      <w:pPr>
        <w:widowControl/>
        <w:spacing w:before="240" w:after="75" w:line="420" w:lineRule="atLeast"/>
        <w:jc w:val="left"/>
        <w:outlineLvl w:val="2"/>
        <w:rPr>
          <w:rFonts w:ascii="宋体" w:eastAsia="宋体" w:hAnsi="宋体" w:cs="宋体"/>
          <w:b/>
          <w:bCs/>
          <w:kern w:val="0"/>
          <w:sz w:val="30"/>
          <w:szCs w:val="30"/>
        </w:rPr>
      </w:pPr>
      <w:r w:rsidRPr="001A5FF6">
        <w:rPr>
          <w:rFonts w:ascii="宋体" w:eastAsia="宋体" w:hAnsi="宋体" w:cs="宋体"/>
          <w:b/>
          <w:bCs/>
          <w:kern w:val="0"/>
          <w:sz w:val="30"/>
          <w:szCs w:val="30"/>
        </w:rPr>
        <w:t>1.2 Problems and experience</w:t>
      </w:r>
    </w:p>
    <w:p w14:paraId="7C22C9F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 xml:space="preserve">Problems: </w:t>
      </w:r>
    </w:p>
    <w:p w14:paraId="5DAB8B02" w14:textId="77777777" w:rsidR="001A5FF6" w:rsidRPr="001A5FF6" w:rsidRDefault="001A5FF6" w:rsidP="001A5FF6">
      <w:pPr>
        <w:widowControl/>
        <w:ind w:firstLine="480"/>
        <w:jc w:val="left"/>
        <w:rPr>
          <w:rFonts w:ascii="宋体" w:eastAsia="宋体" w:hAnsi="宋体" w:cs="宋体"/>
          <w:kern w:val="0"/>
        </w:rPr>
      </w:pPr>
      <w:r w:rsidRPr="001A5FF6">
        <w:rPr>
          <w:rFonts w:ascii="宋体" w:eastAsia="宋体" w:hAnsi="宋体" w:cs="宋体"/>
          <w:b/>
          <w:bCs/>
          <w:kern w:val="0"/>
        </w:rPr>
        <w:t>problem 1</w:t>
      </w:r>
      <w:r w:rsidRPr="001A5FF6">
        <w:rPr>
          <w:rFonts w:ascii="宋体" w:eastAsia="宋体" w:hAnsi="宋体" w:cs="宋体"/>
          <w:kern w:val="0"/>
        </w:rPr>
        <w:t xml:space="preserve">: How to classify a paper that uses a variety of research methods? </w:t>
      </w:r>
    </w:p>
    <w:p w14:paraId="1900AA10" w14:textId="77777777" w:rsidR="001A5FF6" w:rsidRPr="001A5FF6" w:rsidRDefault="001A5FF6" w:rsidP="001A5FF6">
      <w:pPr>
        <w:widowControl/>
        <w:ind w:firstLine="480"/>
        <w:jc w:val="left"/>
        <w:rPr>
          <w:rFonts w:ascii="宋体" w:eastAsia="宋体" w:hAnsi="宋体" w:cs="宋体"/>
          <w:kern w:val="0"/>
        </w:rPr>
      </w:pPr>
      <w:r w:rsidRPr="001A5FF6">
        <w:rPr>
          <w:rFonts w:ascii="宋体" w:eastAsia="宋体" w:hAnsi="宋体" w:cs="宋体"/>
          <w:b/>
          <w:bCs/>
          <w:kern w:val="0"/>
        </w:rPr>
        <w:t>solution:</w:t>
      </w:r>
      <w:r w:rsidRPr="001A5FF6">
        <w:rPr>
          <w:rFonts w:ascii="宋体" w:eastAsia="宋体" w:hAnsi="宋体" w:cs="宋体"/>
          <w:kern w:val="0"/>
        </w:rPr>
        <w:t xml:space="preserve"> When our team members encounter such papers in their respective classification, they will mark them, then read them in depth, and conduct group discussion to find out the research methods used in the most critical steps as the classification standard.</w:t>
      </w:r>
    </w:p>
    <w:p w14:paraId="4988F596" w14:textId="77777777" w:rsidR="001A5FF6" w:rsidRPr="001A5FF6" w:rsidRDefault="001A5FF6" w:rsidP="001A5FF6">
      <w:pPr>
        <w:widowControl/>
        <w:ind w:firstLine="480"/>
        <w:jc w:val="left"/>
        <w:rPr>
          <w:rFonts w:ascii="宋体" w:eastAsia="宋体" w:hAnsi="宋体" w:cs="宋体"/>
          <w:kern w:val="0"/>
        </w:rPr>
      </w:pPr>
      <w:r w:rsidRPr="001A5FF6">
        <w:rPr>
          <w:rFonts w:ascii="宋体" w:eastAsia="宋体" w:hAnsi="宋体" w:cs="宋体"/>
          <w:b/>
          <w:bCs/>
          <w:kern w:val="0"/>
        </w:rPr>
        <w:t>problem 2</w:t>
      </w:r>
      <w:r w:rsidRPr="001A5FF6">
        <w:rPr>
          <w:rFonts w:ascii="宋体" w:eastAsia="宋体" w:hAnsi="宋体" w:cs="宋体"/>
          <w:kern w:val="0"/>
        </w:rPr>
        <w:t>: How to distinguish between different research methods？</w:t>
      </w:r>
    </w:p>
    <w:p w14:paraId="26426A2A" w14:textId="77777777" w:rsidR="001A5FF6" w:rsidRPr="001A5FF6" w:rsidRDefault="001A5FF6" w:rsidP="001A5FF6">
      <w:pPr>
        <w:widowControl/>
        <w:ind w:firstLine="480"/>
        <w:jc w:val="left"/>
        <w:rPr>
          <w:rFonts w:ascii="宋体" w:eastAsia="宋体" w:hAnsi="宋体" w:cs="宋体"/>
          <w:kern w:val="0"/>
        </w:rPr>
      </w:pPr>
      <w:r w:rsidRPr="001A5FF6">
        <w:rPr>
          <w:rFonts w:ascii="宋体" w:eastAsia="宋体" w:hAnsi="宋体" w:cs="宋体"/>
          <w:b/>
          <w:bCs/>
          <w:kern w:val="0"/>
        </w:rPr>
        <w:t>solution:</w:t>
      </w:r>
      <w:r w:rsidRPr="001A5FF6">
        <w:rPr>
          <w:rFonts w:ascii="宋体" w:eastAsia="宋体" w:hAnsi="宋体" w:cs="宋体"/>
          <w:kern w:val="0"/>
        </w:rPr>
        <w:t xml:space="preserve"> When we first read and classified the papers, we could not clearly distinguish the differences and definitions of some research methods. In this regard, we have queried the definition of each method.</w:t>
      </w:r>
    </w:p>
    <w:p w14:paraId="5CEF8B99" w14:textId="77777777" w:rsidR="001A5FF6" w:rsidRPr="001A5FF6" w:rsidRDefault="001A5FF6" w:rsidP="001A5FF6">
      <w:pPr>
        <w:widowControl/>
        <w:jc w:val="left"/>
        <w:rPr>
          <w:rFonts w:ascii="宋体" w:eastAsia="宋体" w:hAnsi="宋体" w:cs="宋体"/>
          <w:kern w:val="0"/>
        </w:rPr>
      </w:pPr>
    </w:p>
    <w:p w14:paraId="6CCB4B3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Experience:</w:t>
      </w:r>
    </w:p>
    <w:p w14:paraId="4E1166A1" w14:textId="77777777" w:rsidR="001A5FF6" w:rsidRPr="001A5FF6" w:rsidRDefault="001A5FF6" w:rsidP="001A5FF6">
      <w:pPr>
        <w:widowControl/>
        <w:ind w:firstLine="480"/>
        <w:jc w:val="left"/>
        <w:rPr>
          <w:rFonts w:ascii="宋体" w:eastAsia="宋体" w:hAnsi="宋体" w:cs="宋体"/>
          <w:kern w:val="0"/>
        </w:rPr>
      </w:pPr>
      <w:r w:rsidRPr="001A5FF6">
        <w:rPr>
          <w:rFonts w:ascii="宋体" w:eastAsia="宋体" w:hAnsi="宋体" w:cs="宋体"/>
          <w:kern w:val="0"/>
        </w:rPr>
        <w:t>Through the practice of searching and classifying the literature review of empirical research, we understand the main research methods used in the paper and the meaning of each research method. In addition, we have a clearer understanding of the process of literature search and classification.</w:t>
      </w:r>
    </w:p>
    <w:p w14:paraId="0C9B0CD4" w14:textId="77777777" w:rsidR="001A5FF6" w:rsidRPr="001A5FF6" w:rsidRDefault="001A5FF6" w:rsidP="001A5FF6">
      <w:pPr>
        <w:widowControl/>
        <w:spacing w:before="315" w:after="75" w:line="480" w:lineRule="atLeast"/>
        <w:jc w:val="left"/>
        <w:outlineLvl w:val="1"/>
        <w:rPr>
          <w:rFonts w:ascii="宋体" w:eastAsia="宋体" w:hAnsi="宋体" w:cs="宋体"/>
          <w:b/>
          <w:bCs/>
          <w:kern w:val="0"/>
          <w:sz w:val="36"/>
          <w:szCs w:val="36"/>
        </w:rPr>
      </w:pPr>
      <w:r w:rsidRPr="001A5FF6">
        <w:rPr>
          <w:rFonts w:ascii="宋体" w:eastAsia="宋体" w:hAnsi="宋体" w:cs="宋体"/>
          <w:b/>
          <w:bCs/>
          <w:kern w:val="0"/>
          <w:sz w:val="36"/>
          <w:szCs w:val="36"/>
        </w:rPr>
        <w:t>2. Search Result</w:t>
      </w:r>
    </w:p>
    <w:p w14:paraId="3347C86E" w14:textId="77777777" w:rsidR="001A5FF6" w:rsidRPr="001A5FF6" w:rsidRDefault="001A5FF6" w:rsidP="001A5FF6">
      <w:pPr>
        <w:widowControl/>
        <w:spacing w:before="240" w:after="75" w:line="420" w:lineRule="atLeast"/>
        <w:jc w:val="left"/>
        <w:outlineLvl w:val="2"/>
        <w:rPr>
          <w:rFonts w:ascii="宋体" w:eastAsia="宋体" w:hAnsi="宋体" w:cs="宋体"/>
          <w:b/>
          <w:bCs/>
          <w:kern w:val="0"/>
          <w:sz w:val="30"/>
          <w:szCs w:val="30"/>
        </w:rPr>
      </w:pPr>
      <w:r w:rsidRPr="001A5FF6">
        <w:rPr>
          <w:rFonts w:ascii="宋体" w:eastAsia="宋体" w:hAnsi="宋体" w:cs="宋体"/>
          <w:b/>
          <w:bCs/>
          <w:kern w:val="0"/>
          <w:sz w:val="30"/>
          <w:szCs w:val="30"/>
        </w:rPr>
        <w:t>2.1 Statistic Summary</w:t>
      </w:r>
    </w:p>
    <w:tbl>
      <w:tblPr>
        <w:tblW w:w="7500" w:type="dxa"/>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3750"/>
        <w:gridCol w:w="3750"/>
      </w:tblGrid>
      <w:tr w:rsidR="001A5FF6" w:rsidRPr="001A5FF6" w14:paraId="6D72616A" w14:textId="77777777" w:rsidTr="001A5FF6">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63E0EC4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VENUES</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46D4D16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COUNT</w:t>
            </w:r>
          </w:p>
        </w:tc>
      </w:tr>
      <w:tr w:rsidR="001A5FF6" w:rsidRPr="001A5FF6" w14:paraId="6FEC0F6C" w14:textId="77777777" w:rsidTr="001A5FF6">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5810092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EASE</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7A3C21D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30</w:t>
            </w:r>
          </w:p>
        </w:tc>
      </w:tr>
      <w:tr w:rsidR="001A5FF6" w:rsidRPr="001A5FF6" w14:paraId="48DBB00C" w14:textId="77777777" w:rsidTr="001A5FF6">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4E18910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EMSE</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1F81927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125</w:t>
            </w:r>
          </w:p>
        </w:tc>
      </w:tr>
      <w:tr w:rsidR="001A5FF6" w:rsidRPr="001A5FF6" w14:paraId="0388CBC5" w14:textId="77777777" w:rsidTr="001A5FF6">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2EFDA2A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ESEM</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53551EB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22</w:t>
            </w:r>
          </w:p>
        </w:tc>
      </w:tr>
      <w:tr w:rsidR="001A5FF6" w:rsidRPr="001A5FF6" w14:paraId="1466D8B1" w14:textId="77777777" w:rsidTr="001A5FF6">
        <w:trPr>
          <w:trHeight w:val="495"/>
        </w:trPr>
        <w:tc>
          <w:tcPr>
            <w:tcW w:w="2500" w:type="pct"/>
            <w:tcBorders>
              <w:top w:val="single" w:sz="6" w:space="0" w:color="D9D9D9"/>
              <w:left w:val="single" w:sz="6" w:space="0" w:color="D9D9D9"/>
              <w:bottom w:val="single" w:sz="6" w:space="0" w:color="D9D9D9"/>
              <w:right w:val="single" w:sz="6" w:space="0" w:color="D9D9D9"/>
            </w:tcBorders>
            <w:vAlign w:val="center"/>
            <w:hideMark/>
          </w:tcPr>
          <w:p w14:paraId="31FE044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Total</w:t>
            </w:r>
          </w:p>
        </w:tc>
        <w:tc>
          <w:tcPr>
            <w:tcW w:w="2500" w:type="pct"/>
            <w:tcBorders>
              <w:top w:val="single" w:sz="6" w:space="0" w:color="D9D9D9"/>
              <w:left w:val="single" w:sz="6" w:space="0" w:color="D9D9D9"/>
              <w:bottom w:val="single" w:sz="6" w:space="0" w:color="D9D9D9"/>
              <w:right w:val="single" w:sz="6" w:space="0" w:color="D9D9D9"/>
            </w:tcBorders>
            <w:vAlign w:val="center"/>
            <w:hideMark/>
          </w:tcPr>
          <w:p w14:paraId="78F61A9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177</w:t>
            </w:r>
          </w:p>
        </w:tc>
      </w:tr>
    </w:tbl>
    <w:p w14:paraId="4893BCDE" w14:textId="77777777" w:rsidR="001A5FF6" w:rsidRPr="001A5FF6" w:rsidRDefault="001A5FF6" w:rsidP="001A5FF6">
      <w:pPr>
        <w:widowControl/>
        <w:jc w:val="left"/>
        <w:rPr>
          <w:rFonts w:ascii="宋体" w:eastAsia="宋体" w:hAnsi="宋体" w:cs="宋体"/>
          <w:vanish/>
          <w:kern w:val="0"/>
        </w:rPr>
      </w:pPr>
    </w:p>
    <w:tbl>
      <w:tblPr>
        <w:tblW w:w="8175" w:type="dxa"/>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3794"/>
        <w:gridCol w:w="1095"/>
        <w:gridCol w:w="927"/>
        <w:gridCol w:w="1264"/>
        <w:gridCol w:w="1095"/>
      </w:tblGrid>
      <w:tr w:rsidR="001A5FF6" w:rsidRPr="001A5FF6" w14:paraId="5B132B8A" w14:textId="77777777" w:rsidTr="001A5FF6">
        <w:trPr>
          <w:trHeight w:val="495"/>
        </w:trPr>
        <w:tc>
          <w:tcPr>
            <w:tcW w:w="2250" w:type="pct"/>
            <w:tcBorders>
              <w:top w:val="single" w:sz="6" w:space="0" w:color="D9D9D9"/>
              <w:left w:val="single" w:sz="6" w:space="0" w:color="D9D9D9"/>
              <w:bottom w:val="single" w:sz="6" w:space="0" w:color="D9D9D9"/>
              <w:right w:val="single" w:sz="6" w:space="0" w:color="D9D9D9"/>
            </w:tcBorders>
            <w:vAlign w:val="center"/>
            <w:hideMark/>
          </w:tcPr>
          <w:p w14:paraId="66C15DD3" w14:textId="77777777" w:rsidR="001A5FF6" w:rsidRPr="001A5FF6" w:rsidRDefault="001A5FF6" w:rsidP="001A5FF6">
            <w:pPr>
              <w:widowControl/>
              <w:jc w:val="left"/>
              <w:rPr>
                <w:rFonts w:ascii="宋体" w:eastAsia="宋体" w:hAnsi="宋体" w:cs="宋体"/>
                <w:kern w:val="0"/>
              </w:rPr>
            </w:pPr>
          </w:p>
        </w:tc>
        <w:tc>
          <w:tcPr>
            <w:tcW w:w="650" w:type="pct"/>
            <w:tcBorders>
              <w:top w:val="single" w:sz="6" w:space="0" w:color="D9D9D9"/>
              <w:left w:val="single" w:sz="6" w:space="0" w:color="D9D9D9"/>
              <w:bottom w:val="single" w:sz="6" w:space="0" w:color="D9D9D9"/>
              <w:right w:val="single" w:sz="6" w:space="0" w:color="D9D9D9"/>
            </w:tcBorders>
            <w:vAlign w:val="center"/>
            <w:hideMark/>
          </w:tcPr>
          <w:p w14:paraId="233944F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EASE</w:t>
            </w:r>
          </w:p>
        </w:tc>
        <w:tc>
          <w:tcPr>
            <w:tcW w:w="550" w:type="pct"/>
            <w:tcBorders>
              <w:top w:val="single" w:sz="6" w:space="0" w:color="D9D9D9"/>
              <w:left w:val="single" w:sz="6" w:space="0" w:color="D9D9D9"/>
              <w:bottom w:val="single" w:sz="6" w:space="0" w:color="D9D9D9"/>
              <w:right w:val="single" w:sz="6" w:space="0" w:color="D9D9D9"/>
            </w:tcBorders>
            <w:vAlign w:val="center"/>
            <w:hideMark/>
          </w:tcPr>
          <w:p w14:paraId="67168A7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EMSE</w:t>
            </w:r>
          </w:p>
        </w:tc>
        <w:tc>
          <w:tcPr>
            <w:tcW w:w="750" w:type="pct"/>
            <w:tcBorders>
              <w:top w:val="single" w:sz="6" w:space="0" w:color="D9D9D9"/>
              <w:left w:val="single" w:sz="6" w:space="0" w:color="D9D9D9"/>
              <w:bottom w:val="single" w:sz="6" w:space="0" w:color="D9D9D9"/>
              <w:right w:val="single" w:sz="6" w:space="0" w:color="D9D9D9"/>
            </w:tcBorders>
            <w:vAlign w:val="center"/>
            <w:hideMark/>
          </w:tcPr>
          <w:p w14:paraId="66CC05C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ESEM</w:t>
            </w:r>
          </w:p>
        </w:tc>
        <w:tc>
          <w:tcPr>
            <w:tcW w:w="650" w:type="pct"/>
            <w:tcBorders>
              <w:top w:val="single" w:sz="6" w:space="0" w:color="D9D9D9"/>
              <w:left w:val="single" w:sz="6" w:space="0" w:color="D9D9D9"/>
              <w:bottom w:val="single" w:sz="6" w:space="0" w:color="D9D9D9"/>
              <w:right w:val="single" w:sz="6" w:space="0" w:color="D9D9D9"/>
            </w:tcBorders>
            <w:vAlign w:val="center"/>
            <w:hideMark/>
          </w:tcPr>
          <w:p w14:paraId="3C065C6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TOTAL</w:t>
            </w:r>
          </w:p>
        </w:tc>
      </w:tr>
      <w:tr w:rsidR="001A5FF6" w:rsidRPr="001A5FF6" w14:paraId="2853BFCD" w14:textId="77777777" w:rsidTr="001A5FF6">
        <w:trPr>
          <w:trHeight w:val="495"/>
        </w:trPr>
        <w:tc>
          <w:tcPr>
            <w:tcW w:w="2250" w:type="pct"/>
            <w:tcBorders>
              <w:top w:val="single" w:sz="6" w:space="0" w:color="D9D9D9"/>
              <w:left w:val="single" w:sz="6" w:space="0" w:color="D9D9D9"/>
              <w:bottom w:val="single" w:sz="6" w:space="0" w:color="D9D9D9"/>
              <w:right w:val="single" w:sz="6" w:space="0" w:color="D9D9D9"/>
            </w:tcBorders>
            <w:vAlign w:val="center"/>
            <w:hideMark/>
          </w:tcPr>
          <w:p w14:paraId="097A245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Experiments</w:t>
            </w:r>
          </w:p>
        </w:tc>
        <w:tc>
          <w:tcPr>
            <w:tcW w:w="650" w:type="pct"/>
            <w:tcBorders>
              <w:top w:val="single" w:sz="6" w:space="0" w:color="D9D9D9"/>
              <w:left w:val="single" w:sz="6" w:space="0" w:color="D9D9D9"/>
              <w:bottom w:val="single" w:sz="6" w:space="0" w:color="D9D9D9"/>
              <w:right w:val="single" w:sz="6" w:space="0" w:color="D9D9D9"/>
            </w:tcBorders>
            <w:vAlign w:val="center"/>
            <w:hideMark/>
          </w:tcPr>
          <w:p w14:paraId="2DD154A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3</w:t>
            </w:r>
          </w:p>
        </w:tc>
        <w:tc>
          <w:tcPr>
            <w:tcW w:w="550" w:type="pct"/>
            <w:tcBorders>
              <w:top w:val="single" w:sz="6" w:space="0" w:color="D9D9D9"/>
              <w:left w:val="single" w:sz="6" w:space="0" w:color="D9D9D9"/>
              <w:bottom w:val="single" w:sz="6" w:space="0" w:color="D9D9D9"/>
              <w:right w:val="single" w:sz="6" w:space="0" w:color="D9D9D9"/>
            </w:tcBorders>
            <w:vAlign w:val="center"/>
            <w:hideMark/>
          </w:tcPr>
          <w:p w14:paraId="52A9813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35</w:t>
            </w:r>
          </w:p>
        </w:tc>
        <w:tc>
          <w:tcPr>
            <w:tcW w:w="750" w:type="pct"/>
            <w:tcBorders>
              <w:top w:val="single" w:sz="6" w:space="0" w:color="D9D9D9"/>
              <w:left w:val="single" w:sz="6" w:space="0" w:color="D9D9D9"/>
              <w:bottom w:val="single" w:sz="6" w:space="0" w:color="D9D9D9"/>
              <w:right w:val="single" w:sz="6" w:space="0" w:color="D9D9D9"/>
            </w:tcBorders>
            <w:vAlign w:val="center"/>
            <w:hideMark/>
          </w:tcPr>
          <w:p w14:paraId="4BCE8F5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4</w:t>
            </w:r>
          </w:p>
        </w:tc>
        <w:tc>
          <w:tcPr>
            <w:tcW w:w="650" w:type="pct"/>
            <w:tcBorders>
              <w:top w:val="single" w:sz="6" w:space="0" w:color="D9D9D9"/>
              <w:left w:val="single" w:sz="6" w:space="0" w:color="D9D9D9"/>
              <w:bottom w:val="single" w:sz="6" w:space="0" w:color="D9D9D9"/>
              <w:right w:val="single" w:sz="6" w:space="0" w:color="D9D9D9"/>
            </w:tcBorders>
            <w:vAlign w:val="center"/>
            <w:hideMark/>
          </w:tcPr>
          <w:p w14:paraId="4E5EDD1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42</w:t>
            </w:r>
          </w:p>
        </w:tc>
      </w:tr>
      <w:tr w:rsidR="001A5FF6" w:rsidRPr="001A5FF6" w14:paraId="696E823B" w14:textId="77777777" w:rsidTr="001A5FF6">
        <w:trPr>
          <w:trHeight w:val="495"/>
        </w:trPr>
        <w:tc>
          <w:tcPr>
            <w:tcW w:w="2250" w:type="pct"/>
            <w:tcBorders>
              <w:top w:val="single" w:sz="6" w:space="0" w:color="D9D9D9"/>
              <w:left w:val="single" w:sz="6" w:space="0" w:color="D9D9D9"/>
              <w:bottom w:val="single" w:sz="6" w:space="0" w:color="D9D9D9"/>
              <w:right w:val="single" w:sz="6" w:space="0" w:color="D9D9D9"/>
            </w:tcBorders>
            <w:vAlign w:val="center"/>
            <w:hideMark/>
          </w:tcPr>
          <w:p w14:paraId="2FF1E12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Case study</w:t>
            </w:r>
          </w:p>
        </w:tc>
        <w:tc>
          <w:tcPr>
            <w:tcW w:w="650" w:type="pct"/>
            <w:tcBorders>
              <w:top w:val="single" w:sz="6" w:space="0" w:color="D9D9D9"/>
              <w:left w:val="single" w:sz="6" w:space="0" w:color="D9D9D9"/>
              <w:bottom w:val="single" w:sz="6" w:space="0" w:color="D9D9D9"/>
              <w:right w:val="single" w:sz="6" w:space="0" w:color="D9D9D9"/>
            </w:tcBorders>
            <w:vAlign w:val="center"/>
            <w:hideMark/>
          </w:tcPr>
          <w:p w14:paraId="6D57928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6</w:t>
            </w:r>
          </w:p>
        </w:tc>
        <w:tc>
          <w:tcPr>
            <w:tcW w:w="550" w:type="pct"/>
            <w:tcBorders>
              <w:top w:val="single" w:sz="6" w:space="0" w:color="D9D9D9"/>
              <w:left w:val="single" w:sz="6" w:space="0" w:color="D9D9D9"/>
              <w:bottom w:val="single" w:sz="6" w:space="0" w:color="D9D9D9"/>
              <w:right w:val="single" w:sz="6" w:space="0" w:color="D9D9D9"/>
            </w:tcBorders>
            <w:vAlign w:val="center"/>
            <w:hideMark/>
          </w:tcPr>
          <w:p w14:paraId="539CF41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30</w:t>
            </w:r>
          </w:p>
        </w:tc>
        <w:tc>
          <w:tcPr>
            <w:tcW w:w="750" w:type="pct"/>
            <w:tcBorders>
              <w:top w:val="single" w:sz="6" w:space="0" w:color="D9D9D9"/>
              <w:left w:val="single" w:sz="6" w:space="0" w:color="D9D9D9"/>
              <w:bottom w:val="single" w:sz="6" w:space="0" w:color="D9D9D9"/>
              <w:right w:val="single" w:sz="6" w:space="0" w:color="D9D9D9"/>
            </w:tcBorders>
            <w:vAlign w:val="center"/>
            <w:hideMark/>
          </w:tcPr>
          <w:p w14:paraId="474D3F9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10</w:t>
            </w:r>
          </w:p>
        </w:tc>
        <w:tc>
          <w:tcPr>
            <w:tcW w:w="650" w:type="pct"/>
            <w:tcBorders>
              <w:top w:val="single" w:sz="6" w:space="0" w:color="D9D9D9"/>
              <w:left w:val="single" w:sz="6" w:space="0" w:color="D9D9D9"/>
              <w:bottom w:val="single" w:sz="6" w:space="0" w:color="D9D9D9"/>
              <w:right w:val="single" w:sz="6" w:space="0" w:color="D9D9D9"/>
            </w:tcBorders>
            <w:vAlign w:val="center"/>
            <w:hideMark/>
          </w:tcPr>
          <w:p w14:paraId="798E76B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46</w:t>
            </w:r>
          </w:p>
        </w:tc>
      </w:tr>
      <w:tr w:rsidR="001A5FF6" w:rsidRPr="001A5FF6" w14:paraId="6887C88C" w14:textId="77777777" w:rsidTr="001A5FF6">
        <w:trPr>
          <w:trHeight w:val="495"/>
        </w:trPr>
        <w:tc>
          <w:tcPr>
            <w:tcW w:w="2250" w:type="pct"/>
            <w:tcBorders>
              <w:top w:val="single" w:sz="6" w:space="0" w:color="D9D9D9"/>
              <w:left w:val="single" w:sz="6" w:space="0" w:color="D9D9D9"/>
              <w:bottom w:val="single" w:sz="6" w:space="0" w:color="D9D9D9"/>
              <w:right w:val="single" w:sz="6" w:space="0" w:color="D9D9D9"/>
            </w:tcBorders>
            <w:vAlign w:val="center"/>
            <w:hideMark/>
          </w:tcPr>
          <w:p w14:paraId="4F87139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Survey</w:t>
            </w:r>
          </w:p>
        </w:tc>
        <w:tc>
          <w:tcPr>
            <w:tcW w:w="650" w:type="pct"/>
            <w:tcBorders>
              <w:top w:val="single" w:sz="6" w:space="0" w:color="D9D9D9"/>
              <w:left w:val="single" w:sz="6" w:space="0" w:color="D9D9D9"/>
              <w:bottom w:val="single" w:sz="6" w:space="0" w:color="D9D9D9"/>
              <w:right w:val="single" w:sz="6" w:space="0" w:color="D9D9D9"/>
            </w:tcBorders>
            <w:vAlign w:val="center"/>
            <w:hideMark/>
          </w:tcPr>
          <w:p w14:paraId="0C07288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10</w:t>
            </w:r>
          </w:p>
        </w:tc>
        <w:tc>
          <w:tcPr>
            <w:tcW w:w="550" w:type="pct"/>
            <w:tcBorders>
              <w:top w:val="single" w:sz="6" w:space="0" w:color="D9D9D9"/>
              <w:left w:val="single" w:sz="6" w:space="0" w:color="D9D9D9"/>
              <w:bottom w:val="single" w:sz="6" w:space="0" w:color="D9D9D9"/>
              <w:right w:val="single" w:sz="6" w:space="0" w:color="D9D9D9"/>
            </w:tcBorders>
            <w:vAlign w:val="center"/>
            <w:hideMark/>
          </w:tcPr>
          <w:p w14:paraId="09AA7E0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26</w:t>
            </w:r>
          </w:p>
        </w:tc>
        <w:tc>
          <w:tcPr>
            <w:tcW w:w="750" w:type="pct"/>
            <w:tcBorders>
              <w:top w:val="single" w:sz="6" w:space="0" w:color="D9D9D9"/>
              <w:left w:val="single" w:sz="6" w:space="0" w:color="D9D9D9"/>
              <w:bottom w:val="single" w:sz="6" w:space="0" w:color="D9D9D9"/>
              <w:right w:val="single" w:sz="6" w:space="0" w:color="D9D9D9"/>
            </w:tcBorders>
            <w:vAlign w:val="center"/>
            <w:hideMark/>
          </w:tcPr>
          <w:p w14:paraId="6CB1110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4</w:t>
            </w:r>
          </w:p>
        </w:tc>
        <w:tc>
          <w:tcPr>
            <w:tcW w:w="650" w:type="pct"/>
            <w:tcBorders>
              <w:top w:val="single" w:sz="6" w:space="0" w:color="D9D9D9"/>
              <w:left w:val="single" w:sz="6" w:space="0" w:color="D9D9D9"/>
              <w:bottom w:val="single" w:sz="6" w:space="0" w:color="D9D9D9"/>
              <w:right w:val="single" w:sz="6" w:space="0" w:color="D9D9D9"/>
            </w:tcBorders>
            <w:vAlign w:val="center"/>
            <w:hideMark/>
          </w:tcPr>
          <w:p w14:paraId="5FE8295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40</w:t>
            </w:r>
          </w:p>
        </w:tc>
      </w:tr>
      <w:tr w:rsidR="001A5FF6" w:rsidRPr="001A5FF6" w14:paraId="3220CB50" w14:textId="77777777" w:rsidTr="001A5FF6">
        <w:trPr>
          <w:trHeight w:val="495"/>
        </w:trPr>
        <w:tc>
          <w:tcPr>
            <w:tcW w:w="2250" w:type="pct"/>
            <w:tcBorders>
              <w:top w:val="single" w:sz="6" w:space="0" w:color="D9D9D9"/>
              <w:left w:val="single" w:sz="6" w:space="0" w:color="D9D9D9"/>
              <w:bottom w:val="single" w:sz="6" w:space="0" w:color="D9D9D9"/>
              <w:right w:val="single" w:sz="6" w:space="0" w:color="D9D9D9"/>
            </w:tcBorders>
            <w:vAlign w:val="center"/>
            <w:hideMark/>
          </w:tcPr>
          <w:p w14:paraId="3C25950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Action research</w:t>
            </w:r>
          </w:p>
        </w:tc>
        <w:tc>
          <w:tcPr>
            <w:tcW w:w="650" w:type="pct"/>
            <w:tcBorders>
              <w:top w:val="single" w:sz="6" w:space="0" w:color="D9D9D9"/>
              <w:left w:val="single" w:sz="6" w:space="0" w:color="D9D9D9"/>
              <w:bottom w:val="single" w:sz="6" w:space="0" w:color="D9D9D9"/>
              <w:right w:val="single" w:sz="6" w:space="0" w:color="D9D9D9"/>
            </w:tcBorders>
            <w:vAlign w:val="center"/>
            <w:hideMark/>
          </w:tcPr>
          <w:p w14:paraId="08D3E6A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1</w:t>
            </w:r>
          </w:p>
        </w:tc>
        <w:tc>
          <w:tcPr>
            <w:tcW w:w="550" w:type="pct"/>
            <w:tcBorders>
              <w:top w:val="single" w:sz="6" w:space="0" w:color="D9D9D9"/>
              <w:left w:val="single" w:sz="6" w:space="0" w:color="D9D9D9"/>
              <w:bottom w:val="single" w:sz="6" w:space="0" w:color="D9D9D9"/>
              <w:right w:val="single" w:sz="6" w:space="0" w:color="D9D9D9"/>
            </w:tcBorders>
            <w:vAlign w:val="center"/>
            <w:hideMark/>
          </w:tcPr>
          <w:p w14:paraId="44450AE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19</w:t>
            </w:r>
          </w:p>
        </w:tc>
        <w:tc>
          <w:tcPr>
            <w:tcW w:w="750" w:type="pct"/>
            <w:tcBorders>
              <w:top w:val="single" w:sz="6" w:space="0" w:color="D9D9D9"/>
              <w:left w:val="single" w:sz="6" w:space="0" w:color="D9D9D9"/>
              <w:bottom w:val="single" w:sz="6" w:space="0" w:color="D9D9D9"/>
              <w:right w:val="single" w:sz="6" w:space="0" w:color="D9D9D9"/>
            </w:tcBorders>
            <w:vAlign w:val="center"/>
            <w:hideMark/>
          </w:tcPr>
          <w:p w14:paraId="27BF54F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1</w:t>
            </w:r>
          </w:p>
        </w:tc>
        <w:tc>
          <w:tcPr>
            <w:tcW w:w="650" w:type="pct"/>
            <w:tcBorders>
              <w:top w:val="single" w:sz="6" w:space="0" w:color="D9D9D9"/>
              <w:left w:val="single" w:sz="6" w:space="0" w:color="D9D9D9"/>
              <w:bottom w:val="single" w:sz="6" w:space="0" w:color="D9D9D9"/>
              <w:right w:val="single" w:sz="6" w:space="0" w:color="D9D9D9"/>
            </w:tcBorders>
            <w:vAlign w:val="center"/>
            <w:hideMark/>
          </w:tcPr>
          <w:p w14:paraId="722C8CC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21</w:t>
            </w:r>
          </w:p>
        </w:tc>
      </w:tr>
      <w:tr w:rsidR="001A5FF6" w:rsidRPr="001A5FF6" w14:paraId="5581B13D" w14:textId="77777777" w:rsidTr="001A5FF6">
        <w:trPr>
          <w:trHeight w:val="495"/>
        </w:trPr>
        <w:tc>
          <w:tcPr>
            <w:tcW w:w="2250" w:type="pct"/>
            <w:tcBorders>
              <w:top w:val="single" w:sz="6" w:space="0" w:color="D9D9D9"/>
              <w:left w:val="single" w:sz="6" w:space="0" w:color="D9D9D9"/>
              <w:bottom w:val="single" w:sz="6" w:space="0" w:color="D9D9D9"/>
              <w:right w:val="single" w:sz="6" w:space="0" w:color="D9D9D9"/>
            </w:tcBorders>
            <w:vAlign w:val="center"/>
            <w:hideMark/>
          </w:tcPr>
          <w:p w14:paraId="2F249800"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Systematic reviews</w:t>
            </w:r>
          </w:p>
        </w:tc>
        <w:tc>
          <w:tcPr>
            <w:tcW w:w="650" w:type="pct"/>
            <w:tcBorders>
              <w:top w:val="single" w:sz="6" w:space="0" w:color="D9D9D9"/>
              <w:left w:val="single" w:sz="6" w:space="0" w:color="D9D9D9"/>
              <w:bottom w:val="single" w:sz="6" w:space="0" w:color="D9D9D9"/>
              <w:right w:val="single" w:sz="6" w:space="0" w:color="D9D9D9"/>
            </w:tcBorders>
            <w:vAlign w:val="center"/>
            <w:hideMark/>
          </w:tcPr>
          <w:p w14:paraId="29E80CF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6</w:t>
            </w:r>
          </w:p>
        </w:tc>
        <w:tc>
          <w:tcPr>
            <w:tcW w:w="550" w:type="pct"/>
            <w:tcBorders>
              <w:top w:val="single" w:sz="6" w:space="0" w:color="D9D9D9"/>
              <w:left w:val="single" w:sz="6" w:space="0" w:color="D9D9D9"/>
              <w:bottom w:val="single" w:sz="6" w:space="0" w:color="D9D9D9"/>
              <w:right w:val="single" w:sz="6" w:space="0" w:color="D9D9D9"/>
            </w:tcBorders>
            <w:vAlign w:val="center"/>
            <w:hideMark/>
          </w:tcPr>
          <w:p w14:paraId="46465F2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10</w:t>
            </w:r>
          </w:p>
        </w:tc>
        <w:tc>
          <w:tcPr>
            <w:tcW w:w="750" w:type="pct"/>
            <w:tcBorders>
              <w:top w:val="single" w:sz="6" w:space="0" w:color="D9D9D9"/>
              <w:left w:val="single" w:sz="6" w:space="0" w:color="D9D9D9"/>
              <w:bottom w:val="single" w:sz="6" w:space="0" w:color="D9D9D9"/>
              <w:right w:val="single" w:sz="6" w:space="0" w:color="D9D9D9"/>
            </w:tcBorders>
            <w:vAlign w:val="center"/>
            <w:hideMark/>
          </w:tcPr>
          <w:p w14:paraId="14BE66C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2</w:t>
            </w:r>
          </w:p>
        </w:tc>
        <w:tc>
          <w:tcPr>
            <w:tcW w:w="650" w:type="pct"/>
            <w:tcBorders>
              <w:top w:val="single" w:sz="6" w:space="0" w:color="D9D9D9"/>
              <w:left w:val="single" w:sz="6" w:space="0" w:color="D9D9D9"/>
              <w:bottom w:val="single" w:sz="6" w:space="0" w:color="D9D9D9"/>
              <w:right w:val="single" w:sz="6" w:space="0" w:color="D9D9D9"/>
            </w:tcBorders>
            <w:vAlign w:val="center"/>
            <w:hideMark/>
          </w:tcPr>
          <w:p w14:paraId="677A2F9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18</w:t>
            </w:r>
          </w:p>
        </w:tc>
      </w:tr>
      <w:tr w:rsidR="001A5FF6" w:rsidRPr="001A5FF6" w14:paraId="2A60179F" w14:textId="77777777" w:rsidTr="001A5FF6">
        <w:trPr>
          <w:trHeight w:val="495"/>
        </w:trPr>
        <w:tc>
          <w:tcPr>
            <w:tcW w:w="2250" w:type="pct"/>
            <w:tcBorders>
              <w:top w:val="single" w:sz="6" w:space="0" w:color="D9D9D9"/>
              <w:left w:val="single" w:sz="6" w:space="0" w:color="D9D9D9"/>
              <w:bottom w:val="single" w:sz="6" w:space="0" w:color="D9D9D9"/>
              <w:right w:val="single" w:sz="6" w:space="0" w:color="D9D9D9"/>
            </w:tcBorders>
            <w:vAlign w:val="center"/>
            <w:hideMark/>
          </w:tcPr>
          <w:p w14:paraId="6B796020"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Ethnographies</w:t>
            </w:r>
          </w:p>
        </w:tc>
        <w:tc>
          <w:tcPr>
            <w:tcW w:w="650" w:type="pct"/>
            <w:tcBorders>
              <w:top w:val="single" w:sz="6" w:space="0" w:color="D9D9D9"/>
              <w:left w:val="single" w:sz="6" w:space="0" w:color="D9D9D9"/>
              <w:bottom w:val="single" w:sz="6" w:space="0" w:color="D9D9D9"/>
              <w:right w:val="single" w:sz="6" w:space="0" w:color="D9D9D9"/>
            </w:tcBorders>
            <w:vAlign w:val="center"/>
            <w:hideMark/>
          </w:tcPr>
          <w:p w14:paraId="2A69AC3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2</w:t>
            </w:r>
          </w:p>
        </w:tc>
        <w:tc>
          <w:tcPr>
            <w:tcW w:w="550" w:type="pct"/>
            <w:tcBorders>
              <w:top w:val="single" w:sz="6" w:space="0" w:color="D9D9D9"/>
              <w:left w:val="single" w:sz="6" w:space="0" w:color="D9D9D9"/>
              <w:bottom w:val="single" w:sz="6" w:space="0" w:color="D9D9D9"/>
              <w:right w:val="single" w:sz="6" w:space="0" w:color="D9D9D9"/>
            </w:tcBorders>
            <w:vAlign w:val="center"/>
            <w:hideMark/>
          </w:tcPr>
          <w:p w14:paraId="3300150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3</w:t>
            </w:r>
          </w:p>
        </w:tc>
        <w:tc>
          <w:tcPr>
            <w:tcW w:w="750" w:type="pct"/>
            <w:tcBorders>
              <w:top w:val="single" w:sz="6" w:space="0" w:color="D9D9D9"/>
              <w:left w:val="single" w:sz="6" w:space="0" w:color="D9D9D9"/>
              <w:bottom w:val="single" w:sz="6" w:space="0" w:color="D9D9D9"/>
              <w:right w:val="single" w:sz="6" w:space="0" w:color="D9D9D9"/>
            </w:tcBorders>
            <w:vAlign w:val="center"/>
            <w:hideMark/>
          </w:tcPr>
          <w:p w14:paraId="25340BC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0</w:t>
            </w:r>
          </w:p>
        </w:tc>
        <w:tc>
          <w:tcPr>
            <w:tcW w:w="650" w:type="pct"/>
            <w:tcBorders>
              <w:top w:val="single" w:sz="6" w:space="0" w:color="D9D9D9"/>
              <w:left w:val="single" w:sz="6" w:space="0" w:color="D9D9D9"/>
              <w:bottom w:val="single" w:sz="6" w:space="0" w:color="D9D9D9"/>
              <w:right w:val="single" w:sz="6" w:space="0" w:color="D9D9D9"/>
            </w:tcBorders>
            <w:vAlign w:val="center"/>
            <w:hideMark/>
          </w:tcPr>
          <w:p w14:paraId="58B4C7C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5</w:t>
            </w:r>
          </w:p>
        </w:tc>
      </w:tr>
      <w:tr w:rsidR="001A5FF6" w:rsidRPr="001A5FF6" w14:paraId="65F5BDD2" w14:textId="77777777" w:rsidTr="001A5FF6">
        <w:trPr>
          <w:trHeight w:val="555"/>
        </w:trPr>
        <w:tc>
          <w:tcPr>
            <w:tcW w:w="2250" w:type="pct"/>
            <w:tcBorders>
              <w:top w:val="single" w:sz="6" w:space="0" w:color="D9D9D9"/>
              <w:left w:val="single" w:sz="6" w:space="0" w:color="D9D9D9"/>
              <w:bottom w:val="single" w:sz="6" w:space="0" w:color="D9D9D9"/>
              <w:right w:val="single" w:sz="6" w:space="0" w:color="D9D9D9"/>
            </w:tcBorders>
            <w:vAlign w:val="center"/>
            <w:hideMark/>
          </w:tcPr>
          <w:p w14:paraId="437706C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Expert opinion</w:t>
            </w:r>
          </w:p>
        </w:tc>
        <w:tc>
          <w:tcPr>
            <w:tcW w:w="650" w:type="pct"/>
            <w:tcBorders>
              <w:top w:val="single" w:sz="6" w:space="0" w:color="D9D9D9"/>
              <w:left w:val="single" w:sz="6" w:space="0" w:color="D9D9D9"/>
              <w:bottom w:val="single" w:sz="6" w:space="0" w:color="D9D9D9"/>
              <w:right w:val="single" w:sz="6" w:space="0" w:color="D9D9D9"/>
            </w:tcBorders>
            <w:vAlign w:val="center"/>
            <w:hideMark/>
          </w:tcPr>
          <w:p w14:paraId="484CD0B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2</w:t>
            </w:r>
          </w:p>
        </w:tc>
        <w:tc>
          <w:tcPr>
            <w:tcW w:w="550" w:type="pct"/>
            <w:tcBorders>
              <w:top w:val="single" w:sz="6" w:space="0" w:color="D9D9D9"/>
              <w:left w:val="single" w:sz="6" w:space="0" w:color="D9D9D9"/>
              <w:bottom w:val="single" w:sz="6" w:space="0" w:color="D9D9D9"/>
              <w:right w:val="single" w:sz="6" w:space="0" w:color="D9D9D9"/>
            </w:tcBorders>
            <w:vAlign w:val="center"/>
            <w:hideMark/>
          </w:tcPr>
          <w:p w14:paraId="45F0126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2</w:t>
            </w:r>
          </w:p>
        </w:tc>
        <w:tc>
          <w:tcPr>
            <w:tcW w:w="750" w:type="pct"/>
            <w:tcBorders>
              <w:top w:val="single" w:sz="6" w:space="0" w:color="D9D9D9"/>
              <w:left w:val="single" w:sz="6" w:space="0" w:color="D9D9D9"/>
              <w:bottom w:val="single" w:sz="6" w:space="0" w:color="D9D9D9"/>
              <w:right w:val="single" w:sz="6" w:space="0" w:color="D9D9D9"/>
            </w:tcBorders>
            <w:vAlign w:val="center"/>
            <w:hideMark/>
          </w:tcPr>
          <w:p w14:paraId="25FF31B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1</w:t>
            </w:r>
          </w:p>
        </w:tc>
        <w:tc>
          <w:tcPr>
            <w:tcW w:w="650" w:type="pct"/>
            <w:tcBorders>
              <w:top w:val="single" w:sz="6" w:space="0" w:color="D9D9D9"/>
              <w:left w:val="single" w:sz="6" w:space="0" w:color="D9D9D9"/>
              <w:bottom w:val="single" w:sz="6" w:space="0" w:color="D9D9D9"/>
              <w:right w:val="single" w:sz="6" w:space="0" w:color="D9D9D9"/>
            </w:tcBorders>
            <w:vAlign w:val="center"/>
            <w:hideMark/>
          </w:tcPr>
          <w:p w14:paraId="4A24199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5</w:t>
            </w:r>
          </w:p>
        </w:tc>
      </w:tr>
      <w:tr w:rsidR="001A5FF6" w:rsidRPr="001A5FF6" w14:paraId="47173FFE" w14:textId="77777777" w:rsidTr="001A5FF6">
        <w:trPr>
          <w:trHeight w:val="495"/>
        </w:trPr>
        <w:tc>
          <w:tcPr>
            <w:tcW w:w="2250" w:type="pct"/>
            <w:tcBorders>
              <w:top w:val="single" w:sz="6" w:space="0" w:color="D9D9D9"/>
              <w:left w:val="single" w:sz="6" w:space="0" w:color="D9D9D9"/>
              <w:bottom w:val="single" w:sz="6" w:space="0" w:color="D9D9D9"/>
              <w:right w:val="single" w:sz="6" w:space="0" w:color="D9D9D9"/>
            </w:tcBorders>
            <w:vAlign w:val="center"/>
            <w:hideMark/>
          </w:tcPr>
          <w:p w14:paraId="1F7FFB9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TOTAL</w:t>
            </w:r>
          </w:p>
        </w:tc>
        <w:tc>
          <w:tcPr>
            <w:tcW w:w="650" w:type="pct"/>
            <w:tcBorders>
              <w:top w:val="single" w:sz="6" w:space="0" w:color="D9D9D9"/>
              <w:left w:val="single" w:sz="6" w:space="0" w:color="D9D9D9"/>
              <w:bottom w:val="single" w:sz="6" w:space="0" w:color="D9D9D9"/>
              <w:right w:val="single" w:sz="6" w:space="0" w:color="D9D9D9"/>
            </w:tcBorders>
            <w:vAlign w:val="center"/>
            <w:hideMark/>
          </w:tcPr>
          <w:p w14:paraId="0BE331E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30</w:t>
            </w:r>
          </w:p>
        </w:tc>
        <w:tc>
          <w:tcPr>
            <w:tcW w:w="550" w:type="pct"/>
            <w:tcBorders>
              <w:top w:val="single" w:sz="6" w:space="0" w:color="D9D9D9"/>
              <w:left w:val="single" w:sz="6" w:space="0" w:color="D9D9D9"/>
              <w:bottom w:val="single" w:sz="6" w:space="0" w:color="D9D9D9"/>
              <w:right w:val="single" w:sz="6" w:space="0" w:color="D9D9D9"/>
            </w:tcBorders>
            <w:vAlign w:val="center"/>
            <w:hideMark/>
          </w:tcPr>
          <w:p w14:paraId="25FD922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125</w:t>
            </w:r>
          </w:p>
        </w:tc>
        <w:tc>
          <w:tcPr>
            <w:tcW w:w="750" w:type="pct"/>
            <w:tcBorders>
              <w:top w:val="single" w:sz="6" w:space="0" w:color="D9D9D9"/>
              <w:left w:val="single" w:sz="6" w:space="0" w:color="D9D9D9"/>
              <w:bottom w:val="single" w:sz="6" w:space="0" w:color="D9D9D9"/>
              <w:right w:val="single" w:sz="6" w:space="0" w:color="D9D9D9"/>
            </w:tcBorders>
            <w:vAlign w:val="center"/>
            <w:hideMark/>
          </w:tcPr>
          <w:p w14:paraId="0BDBCC7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22</w:t>
            </w:r>
          </w:p>
        </w:tc>
        <w:tc>
          <w:tcPr>
            <w:tcW w:w="650" w:type="pct"/>
            <w:tcBorders>
              <w:top w:val="single" w:sz="6" w:space="0" w:color="D9D9D9"/>
              <w:left w:val="single" w:sz="6" w:space="0" w:color="D9D9D9"/>
              <w:bottom w:val="single" w:sz="6" w:space="0" w:color="D9D9D9"/>
              <w:right w:val="single" w:sz="6" w:space="0" w:color="D9D9D9"/>
            </w:tcBorders>
            <w:vAlign w:val="center"/>
            <w:hideMark/>
          </w:tcPr>
          <w:p w14:paraId="0A3FA7D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177</w:t>
            </w:r>
          </w:p>
        </w:tc>
      </w:tr>
    </w:tbl>
    <w:p w14:paraId="61FEDF6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fldChar w:fldCharType="begin"/>
      </w:r>
      <w:r w:rsidRPr="001A5FF6">
        <w:rPr>
          <w:rFonts w:ascii="宋体" w:eastAsia="宋体" w:hAnsi="宋体" w:cs="宋体"/>
          <w:kern w:val="0"/>
        </w:rPr>
        <w:instrText xml:space="preserve"> INCLUDEPICTURE "https://cdn.nlark.com/yuque/0/2022/jpeg/25666990/1650684451210-41152f4a-c3b8-4956-b4ff-cfd36f2316d8.jpeg" \* MERGEFORMATINET </w:instrText>
      </w:r>
      <w:r w:rsidRPr="001A5FF6">
        <w:rPr>
          <w:rFonts w:ascii="宋体" w:eastAsia="宋体" w:hAnsi="宋体" w:cs="宋体"/>
          <w:kern w:val="0"/>
        </w:rPr>
        <w:fldChar w:fldCharType="separate"/>
      </w:r>
      <w:r w:rsidRPr="001A5FF6">
        <w:rPr>
          <w:rFonts w:ascii="宋体" w:eastAsia="宋体" w:hAnsi="宋体" w:cs="宋体"/>
          <w:noProof/>
          <w:kern w:val="0"/>
        </w:rPr>
        <w:drawing>
          <wp:inline distT="0" distB="0" distL="0" distR="0" wp14:anchorId="1A373F74" wp14:editId="548A01FB">
            <wp:extent cx="5270500" cy="36969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7bf2df7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696970"/>
                    </a:xfrm>
                    <a:prstGeom prst="rect">
                      <a:avLst/>
                    </a:prstGeom>
                    <a:noFill/>
                    <a:ln>
                      <a:noFill/>
                    </a:ln>
                  </pic:spPr>
                </pic:pic>
              </a:graphicData>
            </a:graphic>
          </wp:inline>
        </w:drawing>
      </w:r>
      <w:r w:rsidRPr="001A5FF6">
        <w:rPr>
          <w:rFonts w:ascii="宋体" w:eastAsia="宋体" w:hAnsi="宋体" w:cs="宋体"/>
          <w:kern w:val="0"/>
        </w:rPr>
        <w:fldChar w:fldCharType="end"/>
      </w:r>
    </w:p>
    <w:p w14:paraId="09CD03A8" w14:textId="77777777" w:rsidR="001A5FF6" w:rsidRPr="001A5FF6" w:rsidRDefault="001A5FF6" w:rsidP="001A5FF6">
      <w:pPr>
        <w:widowControl/>
        <w:spacing w:before="240" w:after="75" w:line="420" w:lineRule="atLeast"/>
        <w:jc w:val="left"/>
        <w:outlineLvl w:val="2"/>
        <w:rPr>
          <w:rFonts w:ascii="宋体" w:eastAsia="宋体" w:hAnsi="宋体" w:cs="宋体"/>
          <w:b/>
          <w:bCs/>
          <w:kern w:val="0"/>
          <w:sz w:val="30"/>
          <w:szCs w:val="30"/>
        </w:rPr>
      </w:pPr>
      <w:r w:rsidRPr="001A5FF6">
        <w:rPr>
          <w:rFonts w:ascii="宋体" w:eastAsia="宋体" w:hAnsi="宋体" w:cs="宋体"/>
          <w:b/>
          <w:bCs/>
          <w:kern w:val="0"/>
          <w:sz w:val="30"/>
          <w:szCs w:val="30"/>
        </w:rPr>
        <w:t>2.2 Study list</w:t>
      </w:r>
    </w:p>
    <w:p w14:paraId="1911EEF8"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lastRenderedPageBreak/>
        <w:t>2.2.1 ESEM</w:t>
      </w:r>
    </w:p>
    <w:tbl>
      <w:tblPr>
        <w:tblW w:w="5000" w:type="pct"/>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6443"/>
        <w:gridCol w:w="1841"/>
      </w:tblGrid>
      <w:tr w:rsidR="001A5FF6" w:rsidRPr="001A5FF6" w14:paraId="7D0EEA05"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600956A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PAPER CITATION</w:t>
            </w:r>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614DB46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METHOD</w:t>
            </w:r>
          </w:p>
        </w:tc>
      </w:tr>
      <w:tr w:rsidR="001A5FF6" w:rsidRPr="001A5FF6" w14:paraId="16FD2235"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4034C5C4"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kern w:val="0"/>
              </w:rPr>
              <w:t>Nyyti</w:t>
            </w:r>
            <w:proofErr w:type="spellEnd"/>
            <w:r w:rsidRPr="001A5FF6">
              <w:rPr>
                <w:rFonts w:ascii="宋体" w:eastAsia="宋体" w:hAnsi="宋体" w:cs="宋体"/>
                <w:kern w:val="0"/>
              </w:rPr>
              <w:t xml:space="preserve"> </w:t>
            </w:r>
            <w:proofErr w:type="spellStart"/>
            <w:r w:rsidRPr="001A5FF6">
              <w:rPr>
                <w:rFonts w:ascii="宋体" w:eastAsia="宋体" w:hAnsi="宋体" w:cs="宋体"/>
                <w:kern w:val="0"/>
              </w:rPr>
              <w:t>Saarimäki</w:t>
            </w:r>
            <w:proofErr w:type="spellEnd"/>
            <w:r w:rsidRPr="001A5FF6">
              <w:rPr>
                <w:rFonts w:ascii="宋体" w:eastAsia="宋体" w:hAnsi="宋体" w:cs="宋体"/>
                <w:kern w:val="0"/>
              </w:rPr>
              <w:t xml:space="preserve">, Valentina </w:t>
            </w:r>
            <w:proofErr w:type="spellStart"/>
            <w:r w:rsidRPr="001A5FF6">
              <w:rPr>
                <w:rFonts w:ascii="宋体" w:eastAsia="宋体" w:hAnsi="宋体" w:cs="宋体"/>
                <w:kern w:val="0"/>
              </w:rPr>
              <w:t>Lenarduzzi</w:t>
            </w:r>
            <w:proofErr w:type="spellEnd"/>
            <w:r w:rsidRPr="001A5FF6">
              <w:rPr>
                <w:rFonts w:ascii="宋体" w:eastAsia="宋体" w:hAnsi="宋体" w:cs="宋体"/>
                <w:kern w:val="0"/>
              </w:rPr>
              <w:t xml:space="preserve">, Sira Vegas, Natalia </w:t>
            </w:r>
            <w:proofErr w:type="spellStart"/>
            <w:r w:rsidRPr="001A5FF6">
              <w:rPr>
                <w:rFonts w:ascii="宋体" w:eastAsia="宋体" w:hAnsi="宋体" w:cs="宋体"/>
                <w:kern w:val="0"/>
              </w:rPr>
              <w:t>Juristo</w:t>
            </w:r>
            <w:proofErr w:type="spellEnd"/>
            <w:r w:rsidRPr="001A5FF6">
              <w:rPr>
                <w:rFonts w:ascii="宋体" w:eastAsia="宋体" w:hAnsi="宋体" w:cs="宋体"/>
                <w:kern w:val="0"/>
              </w:rPr>
              <w:t xml:space="preserve">, and Davide </w:t>
            </w:r>
            <w:proofErr w:type="spellStart"/>
            <w:r w:rsidRPr="001A5FF6">
              <w:rPr>
                <w:rFonts w:ascii="宋体" w:eastAsia="宋体" w:hAnsi="宋体" w:cs="宋体"/>
                <w:kern w:val="0"/>
              </w:rPr>
              <w:t>Taibi</w:t>
            </w:r>
            <w:proofErr w:type="spellEnd"/>
            <w:r w:rsidRPr="001A5FF6">
              <w:rPr>
                <w:rFonts w:ascii="宋体" w:eastAsia="宋体" w:hAnsi="宋体" w:cs="宋体"/>
                <w:kern w:val="0"/>
              </w:rPr>
              <w:t>. 2020. Cohort Studies in Software Engineering: A Vision of the Future.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33, 1–6. </w:t>
            </w:r>
            <w:proofErr w:type="spellStart"/>
            <w:r w:rsidRPr="001A5FF6">
              <w:rPr>
                <w:rFonts w:ascii="宋体" w:eastAsia="宋体" w:hAnsi="宋体" w:cs="宋体"/>
                <w:kern w:val="0"/>
              </w:rPr>
              <w:t>DOI:</w:t>
            </w:r>
            <w:hyperlink r:id="rId9"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://doi.org/10.1145/3382494.3422160</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4393C51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5BAF2853"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081601B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Andreas Schuler and Gabriele </w:t>
            </w:r>
            <w:proofErr w:type="spellStart"/>
            <w:r w:rsidRPr="001A5FF6">
              <w:rPr>
                <w:rFonts w:ascii="宋体" w:eastAsia="宋体" w:hAnsi="宋体" w:cs="宋体"/>
                <w:kern w:val="0"/>
              </w:rPr>
              <w:t>Anderst-Kotsis</w:t>
            </w:r>
            <w:proofErr w:type="spellEnd"/>
            <w:r w:rsidRPr="001A5FF6">
              <w:rPr>
                <w:rFonts w:ascii="宋体" w:eastAsia="宋体" w:hAnsi="宋体" w:cs="宋体"/>
                <w:kern w:val="0"/>
              </w:rPr>
              <w:t>. 2020. Characterizing Energy Consumption of Third-Party API Libraries using API Utilization Profiles.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8, 1–11. </w:t>
            </w:r>
            <w:proofErr w:type="spellStart"/>
            <w:r w:rsidRPr="001A5FF6">
              <w:rPr>
                <w:rFonts w:ascii="宋体" w:eastAsia="宋体" w:hAnsi="宋体" w:cs="宋体"/>
                <w:kern w:val="0"/>
              </w:rPr>
              <w:t>DOI:</w:t>
            </w:r>
            <w:hyperlink r:id="rId10"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://doi.org/10.1145/3382494.3410688</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4F4D186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6EDE9061"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69AAD55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Sergei </w:t>
            </w:r>
            <w:proofErr w:type="spellStart"/>
            <w:r w:rsidRPr="001A5FF6">
              <w:rPr>
                <w:rFonts w:ascii="宋体" w:eastAsia="宋体" w:hAnsi="宋体" w:cs="宋体"/>
                <w:kern w:val="0"/>
              </w:rPr>
              <w:t>Shcherban</w:t>
            </w:r>
            <w:proofErr w:type="spellEnd"/>
            <w:r w:rsidRPr="001A5FF6">
              <w:rPr>
                <w:rFonts w:ascii="宋体" w:eastAsia="宋体" w:hAnsi="宋体" w:cs="宋体"/>
                <w:kern w:val="0"/>
              </w:rPr>
              <w:t xml:space="preserve">, Peng Liang, Amjed Tahir, and </w:t>
            </w:r>
            <w:proofErr w:type="spellStart"/>
            <w:r w:rsidRPr="001A5FF6">
              <w:rPr>
                <w:rFonts w:ascii="宋体" w:eastAsia="宋体" w:hAnsi="宋体" w:cs="宋体"/>
                <w:kern w:val="0"/>
              </w:rPr>
              <w:t>Xueying</w:t>
            </w:r>
            <w:proofErr w:type="spellEnd"/>
            <w:r w:rsidRPr="001A5FF6">
              <w:rPr>
                <w:rFonts w:ascii="宋体" w:eastAsia="宋体" w:hAnsi="宋体" w:cs="宋体"/>
                <w:kern w:val="0"/>
              </w:rPr>
              <w:t xml:space="preserve"> Li. 2020. Automatic Identification of Code Smell Discussions on Stack Overflow: A Preliminary Investigation.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34, 1–6. </w:t>
            </w:r>
            <w:proofErr w:type="spellStart"/>
            <w:r w:rsidRPr="001A5FF6">
              <w:rPr>
                <w:rFonts w:ascii="宋体" w:eastAsia="宋体" w:hAnsi="宋体" w:cs="宋体"/>
                <w:kern w:val="0"/>
              </w:rPr>
              <w:t>DOI:</w:t>
            </w:r>
            <w:hyperlink r:id="rId11"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://doi.org/10.1145/3382494.3422161</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59C82920"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155787E4"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6B55DEA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Ying Meng and Gregory Gay. 2020. Understanding </w:t>
            </w:r>
            <w:proofErr w:type="gramStart"/>
            <w:r w:rsidRPr="001A5FF6">
              <w:rPr>
                <w:rFonts w:ascii="宋体" w:eastAsia="宋体" w:hAnsi="宋体" w:cs="宋体"/>
                <w:kern w:val="0"/>
              </w:rPr>
              <w:t>The</w:t>
            </w:r>
            <w:proofErr w:type="gramEnd"/>
            <w:r w:rsidRPr="001A5FF6">
              <w:rPr>
                <w:rFonts w:ascii="宋体" w:eastAsia="宋体" w:hAnsi="宋体" w:cs="宋体"/>
                <w:kern w:val="0"/>
              </w:rPr>
              <w:t xml:space="preserve"> Impact of Solver Choice in Model-Based Test Generation. In &lt;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&gt;Proceedings of the 14th ACM / IEEE International Symposium on Empirical Software </w:t>
            </w:r>
            <w:r w:rsidRPr="001A5FF6">
              <w:rPr>
                <w:rFonts w:ascii="宋体" w:eastAsia="宋体" w:hAnsi="宋体" w:cs="宋体"/>
                <w:kern w:val="0"/>
              </w:rPr>
              <w:lastRenderedPageBreak/>
              <w:t>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22, 1–11. </w:t>
            </w:r>
            <w:proofErr w:type="spellStart"/>
            <w:r w:rsidRPr="001A5FF6">
              <w:rPr>
                <w:rFonts w:ascii="宋体" w:eastAsia="宋体" w:hAnsi="宋体" w:cs="宋体"/>
                <w:kern w:val="0"/>
              </w:rPr>
              <w:t>DOI:</w:t>
            </w:r>
            <w:hyperlink r:id="rId12"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://doi.org/10.1145/3382494.3410674</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584CCCB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Experiments</w:t>
            </w:r>
          </w:p>
        </w:tc>
      </w:tr>
      <w:tr w:rsidR="001A5FF6" w:rsidRPr="001A5FF6" w14:paraId="1936B1A5"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5A04FAC3"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kern w:val="0"/>
              </w:rPr>
              <w:t>Gouri</w:t>
            </w:r>
            <w:proofErr w:type="spellEnd"/>
            <w:r w:rsidRPr="001A5FF6">
              <w:rPr>
                <w:rFonts w:ascii="宋体" w:eastAsia="宋体" w:hAnsi="宋体" w:cs="宋体"/>
                <w:kern w:val="0"/>
              </w:rPr>
              <w:t xml:space="preserve"> Deshpande and Guenther </w:t>
            </w:r>
            <w:proofErr w:type="spellStart"/>
            <w:r w:rsidRPr="001A5FF6">
              <w:rPr>
                <w:rFonts w:ascii="宋体" w:eastAsia="宋体" w:hAnsi="宋体" w:cs="宋体"/>
                <w:kern w:val="0"/>
              </w:rPr>
              <w:t>Ruhe</w:t>
            </w:r>
            <w:proofErr w:type="spellEnd"/>
            <w:r w:rsidRPr="001A5FF6">
              <w:rPr>
                <w:rFonts w:ascii="宋体" w:eastAsia="宋体" w:hAnsi="宋体" w:cs="宋体"/>
                <w:kern w:val="0"/>
              </w:rPr>
              <w:t>. 2020. Beyond Accuracy: ROI-driven Data Analytics of Empirical Data.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37, 1–6. </w:t>
            </w:r>
            <w:proofErr w:type="spellStart"/>
            <w:r w:rsidRPr="001A5FF6">
              <w:rPr>
                <w:rFonts w:ascii="宋体" w:eastAsia="宋体" w:hAnsi="宋体" w:cs="宋体"/>
                <w:kern w:val="0"/>
              </w:rPr>
              <w:t>DOI:</w:t>
            </w:r>
            <w:hyperlink r:id="rId13"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://doi.org/10.1145/3382494.3422159</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0C14E8E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15541F6B"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6249B95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Jorge </w:t>
            </w:r>
            <w:proofErr w:type="spellStart"/>
            <w:r w:rsidRPr="001A5FF6">
              <w:rPr>
                <w:rFonts w:ascii="宋体" w:eastAsia="宋体" w:hAnsi="宋体" w:cs="宋体"/>
                <w:kern w:val="0"/>
              </w:rPr>
              <w:t>Melegati</w:t>
            </w:r>
            <w:proofErr w:type="spellEnd"/>
            <w:r w:rsidRPr="001A5FF6">
              <w:rPr>
                <w:rFonts w:ascii="宋体" w:eastAsia="宋体" w:hAnsi="宋体" w:cs="宋体"/>
                <w:kern w:val="0"/>
              </w:rPr>
              <w:t xml:space="preserve"> and </w:t>
            </w:r>
            <w:proofErr w:type="spellStart"/>
            <w:r w:rsidRPr="001A5FF6">
              <w:rPr>
                <w:rFonts w:ascii="宋体" w:eastAsia="宋体" w:hAnsi="宋体" w:cs="宋体"/>
                <w:kern w:val="0"/>
              </w:rPr>
              <w:t>Xiaofeng</w:t>
            </w:r>
            <w:proofErr w:type="spellEnd"/>
            <w:r w:rsidRPr="001A5FF6">
              <w:rPr>
                <w:rFonts w:ascii="宋体" w:eastAsia="宋体" w:hAnsi="宋体" w:cs="宋体"/>
                <w:kern w:val="0"/>
              </w:rPr>
              <w:t xml:space="preserve"> Wang. 2020. Case Survey Studies in Software Engineering Research.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6, 1–12. </w:t>
            </w:r>
            <w:proofErr w:type="spellStart"/>
            <w:r w:rsidRPr="001A5FF6">
              <w:rPr>
                <w:rFonts w:ascii="宋体" w:eastAsia="宋体" w:hAnsi="宋体" w:cs="宋体"/>
                <w:kern w:val="0"/>
              </w:rPr>
              <w:t>DOI:</w:t>
            </w:r>
            <w:hyperlink r:id="rId14"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://doi.org/10.1145/3382494.3410683</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41592E5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6AA6755F"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574614D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Héctor </w:t>
            </w:r>
            <w:proofErr w:type="spellStart"/>
            <w:r w:rsidRPr="001A5FF6">
              <w:rPr>
                <w:rFonts w:ascii="宋体" w:eastAsia="宋体" w:hAnsi="宋体" w:cs="宋体"/>
                <w:kern w:val="0"/>
              </w:rPr>
              <w:t>Cadavid</w:t>
            </w:r>
            <w:proofErr w:type="spellEnd"/>
            <w:r w:rsidRPr="001A5FF6">
              <w:rPr>
                <w:rFonts w:ascii="宋体" w:eastAsia="宋体" w:hAnsi="宋体" w:cs="宋体"/>
                <w:kern w:val="0"/>
              </w:rPr>
              <w:t xml:space="preserve">, Vasilios </w:t>
            </w:r>
            <w:proofErr w:type="spellStart"/>
            <w:r w:rsidRPr="001A5FF6">
              <w:rPr>
                <w:rFonts w:ascii="宋体" w:eastAsia="宋体" w:hAnsi="宋体" w:cs="宋体"/>
                <w:kern w:val="0"/>
              </w:rPr>
              <w:t>Andrikopoulos</w:t>
            </w:r>
            <w:proofErr w:type="spellEnd"/>
            <w:r w:rsidRPr="001A5FF6">
              <w:rPr>
                <w:rFonts w:ascii="宋体" w:eastAsia="宋体" w:hAnsi="宋体" w:cs="宋体"/>
                <w:kern w:val="0"/>
              </w:rPr>
              <w:t xml:space="preserve">, Paris </w:t>
            </w:r>
            <w:proofErr w:type="spellStart"/>
            <w:r w:rsidRPr="001A5FF6">
              <w:rPr>
                <w:rFonts w:ascii="宋体" w:eastAsia="宋体" w:hAnsi="宋体" w:cs="宋体"/>
                <w:kern w:val="0"/>
              </w:rPr>
              <w:t>Avgeriou</w:t>
            </w:r>
            <w:proofErr w:type="spellEnd"/>
            <w:r w:rsidRPr="001A5FF6">
              <w:rPr>
                <w:rFonts w:ascii="宋体" w:eastAsia="宋体" w:hAnsi="宋体" w:cs="宋体"/>
                <w:kern w:val="0"/>
              </w:rPr>
              <w:t>, and John Klein. 2020. A Survey on the Interplay between Software Engineering and Systems Engineering during SoS Architecting.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2, 1–11. </w:t>
            </w:r>
            <w:proofErr w:type="spellStart"/>
            <w:r w:rsidRPr="001A5FF6">
              <w:rPr>
                <w:rFonts w:ascii="宋体" w:eastAsia="宋体" w:hAnsi="宋体" w:cs="宋体"/>
                <w:kern w:val="0"/>
              </w:rPr>
              <w:t>DOI:</w:t>
            </w:r>
            <w:hyperlink r:id="rId15"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://doi.org/10.1145/3382494.3410671</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369AC5E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62D1B88C"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0EF1AA8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Inger Anne </w:t>
            </w:r>
            <w:proofErr w:type="spellStart"/>
            <w:r w:rsidRPr="001A5FF6">
              <w:rPr>
                <w:rFonts w:ascii="宋体" w:eastAsia="宋体" w:hAnsi="宋体" w:cs="宋体"/>
                <w:kern w:val="0"/>
              </w:rPr>
              <w:t>Tøndel</w:t>
            </w:r>
            <w:proofErr w:type="spellEnd"/>
            <w:r w:rsidRPr="001A5FF6">
              <w:rPr>
                <w:rFonts w:ascii="宋体" w:eastAsia="宋体" w:hAnsi="宋体" w:cs="宋体"/>
                <w:kern w:val="0"/>
              </w:rPr>
              <w:t xml:space="preserve">, Daniela Soares Cruzes, and Martin Gilje </w:t>
            </w:r>
            <w:proofErr w:type="spellStart"/>
            <w:r w:rsidRPr="001A5FF6">
              <w:rPr>
                <w:rFonts w:ascii="宋体" w:eastAsia="宋体" w:hAnsi="宋体" w:cs="宋体"/>
                <w:kern w:val="0"/>
              </w:rPr>
              <w:t>Jaatun</w:t>
            </w:r>
            <w:proofErr w:type="spellEnd"/>
            <w:r w:rsidRPr="001A5FF6">
              <w:rPr>
                <w:rFonts w:ascii="宋体" w:eastAsia="宋体" w:hAnsi="宋体" w:cs="宋体"/>
                <w:kern w:val="0"/>
              </w:rPr>
              <w:t>. 2020. Using Situational and Narrative Analysis for Investigating the Messiness of Software Security. In &lt;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&gt;Proceedings of the 14th ACM / IEEE </w:t>
            </w:r>
            <w:r w:rsidRPr="001A5FF6">
              <w:rPr>
                <w:rFonts w:ascii="宋体" w:eastAsia="宋体" w:hAnsi="宋体" w:cs="宋体"/>
                <w:kern w:val="0"/>
              </w:rPr>
              <w:lastRenderedPageBreak/>
              <w:t>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27, 1–6. </w:t>
            </w:r>
            <w:proofErr w:type="spellStart"/>
            <w:r w:rsidRPr="001A5FF6">
              <w:rPr>
                <w:rFonts w:ascii="宋体" w:eastAsia="宋体" w:hAnsi="宋体" w:cs="宋体"/>
                <w:kern w:val="0"/>
              </w:rPr>
              <w:t>DOI:</w:t>
            </w:r>
            <w:hyperlink r:id="rId16"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://doi.org/10.1145/3382494.3422162</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6828084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Case Study</w:t>
            </w:r>
          </w:p>
        </w:tc>
      </w:tr>
      <w:tr w:rsidR="001A5FF6" w:rsidRPr="001A5FF6" w14:paraId="3D9A1360"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22A1B44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Hugo </w:t>
            </w:r>
            <w:proofErr w:type="spellStart"/>
            <w:r w:rsidRPr="001A5FF6">
              <w:rPr>
                <w:rFonts w:ascii="宋体" w:eastAsia="宋体" w:hAnsi="宋体" w:cs="宋体"/>
                <w:kern w:val="0"/>
              </w:rPr>
              <w:t>Jernberg</w:t>
            </w:r>
            <w:proofErr w:type="spellEnd"/>
            <w:r w:rsidRPr="001A5FF6">
              <w:rPr>
                <w:rFonts w:ascii="宋体" w:eastAsia="宋体" w:hAnsi="宋体" w:cs="宋体"/>
                <w:kern w:val="0"/>
              </w:rPr>
              <w:t xml:space="preserve">, Per </w:t>
            </w:r>
            <w:proofErr w:type="spellStart"/>
            <w:r w:rsidRPr="001A5FF6">
              <w:rPr>
                <w:rFonts w:ascii="宋体" w:eastAsia="宋体" w:hAnsi="宋体" w:cs="宋体"/>
                <w:kern w:val="0"/>
              </w:rPr>
              <w:t>Runeson</w:t>
            </w:r>
            <w:proofErr w:type="spellEnd"/>
            <w:r w:rsidRPr="001A5FF6">
              <w:rPr>
                <w:rFonts w:ascii="宋体" w:eastAsia="宋体" w:hAnsi="宋体" w:cs="宋体"/>
                <w:kern w:val="0"/>
              </w:rPr>
              <w:t xml:space="preserve">, and Emelie </w:t>
            </w:r>
            <w:proofErr w:type="spellStart"/>
            <w:r w:rsidRPr="001A5FF6">
              <w:rPr>
                <w:rFonts w:ascii="宋体" w:eastAsia="宋体" w:hAnsi="宋体" w:cs="宋体"/>
                <w:kern w:val="0"/>
              </w:rPr>
              <w:t>Engström</w:t>
            </w:r>
            <w:proofErr w:type="spellEnd"/>
            <w:r w:rsidRPr="001A5FF6">
              <w:rPr>
                <w:rFonts w:ascii="宋体" w:eastAsia="宋体" w:hAnsi="宋体" w:cs="宋体"/>
                <w:kern w:val="0"/>
              </w:rPr>
              <w:t>. 2020. Getting Started with Chaos Engineering - design of an implementation framework in practice.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43, 1–10. </w:t>
            </w:r>
            <w:proofErr w:type="spellStart"/>
            <w:r w:rsidRPr="001A5FF6">
              <w:rPr>
                <w:rFonts w:ascii="宋体" w:eastAsia="宋体" w:hAnsi="宋体" w:cs="宋体"/>
                <w:kern w:val="0"/>
              </w:rPr>
              <w:t>DOI:</w:t>
            </w:r>
            <w:hyperlink r:id="rId17"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://doi.org/10.1145/3382494.3421464</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308D73A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0CDEB046"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5AE6179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Valentina </w:t>
            </w:r>
            <w:proofErr w:type="spellStart"/>
            <w:r w:rsidRPr="001A5FF6">
              <w:rPr>
                <w:rFonts w:ascii="宋体" w:eastAsia="宋体" w:hAnsi="宋体" w:cs="宋体"/>
                <w:kern w:val="0"/>
              </w:rPr>
              <w:t>Lenarduzzi</w:t>
            </w:r>
            <w:proofErr w:type="spellEnd"/>
            <w:r w:rsidRPr="001A5FF6">
              <w:rPr>
                <w:rFonts w:ascii="宋体" w:eastAsia="宋体" w:hAnsi="宋体" w:cs="宋体"/>
                <w:kern w:val="0"/>
              </w:rPr>
              <w:t xml:space="preserve">, Vladimir </w:t>
            </w:r>
            <w:proofErr w:type="spellStart"/>
            <w:r w:rsidRPr="001A5FF6">
              <w:rPr>
                <w:rFonts w:ascii="宋体" w:eastAsia="宋体" w:hAnsi="宋体" w:cs="宋体"/>
                <w:kern w:val="0"/>
              </w:rPr>
              <w:t>Mandi</w:t>
            </w:r>
            <w:r w:rsidRPr="001A5FF6">
              <w:rPr>
                <w:rFonts w:ascii="Cambria" w:eastAsia="宋体" w:hAnsi="Cambria" w:cs="Cambria"/>
                <w:kern w:val="0"/>
              </w:rPr>
              <w:t>ć</w:t>
            </w:r>
            <w:proofErr w:type="spellEnd"/>
            <w:r w:rsidRPr="001A5FF6">
              <w:rPr>
                <w:rFonts w:ascii="宋体" w:eastAsia="宋体" w:hAnsi="宋体" w:cs="宋体"/>
                <w:kern w:val="0"/>
              </w:rPr>
              <w:t xml:space="preserve">, Andrej </w:t>
            </w:r>
            <w:proofErr w:type="spellStart"/>
            <w:r w:rsidRPr="001A5FF6">
              <w:rPr>
                <w:rFonts w:ascii="宋体" w:eastAsia="宋体" w:hAnsi="宋体" w:cs="宋体"/>
                <w:kern w:val="0"/>
              </w:rPr>
              <w:t>Katin</w:t>
            </w:r>
            <w:proofErr w:type="spellEnd"/>
            <w:r w:rsidRPr="001A5FF6">
              <w:rPr>
                <w:rFonts w:ascii="宋体" w:eastAsia="宋体" w:hAnsi="宋体" w:cs="宋体"/>
                <w:kern w:val="0"/>
              </w:rPr>
              <w:t xml:space="preserve">, and Davide </w:t>
            </w:r>
            <w:proofErr w:type="spellStart"/>
            <w:r w:rsidRPr="001A5FF6">
              <w:rPr>
                <w:rFonts w:ascii="宋体" w:eastAsia="宋体" w:hAnsi="宋体" w:cs="宋体"/>
                <w:kern w:val="0"/>
              </w:rPr>
              <w:t>Taibi</w:t>
            </w:r>
            <w:proofErr w:type="spellEnd"/>
            <w:r w:rsidRPr="001A5FF6">
              <w:rPr>
                <w:rFonts w:ascii="宋体" w:eastAsia="宋体" w:hAnsi="宋体" w:cs="宋体"/>
                <w:kern w:val="0"/>
              </w:rPr>
              <w:t>. 2020. How long do Junior Developers take to Remove Technical Debt Items?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30, 1–6. </w:t>
            </w:r>
            <w:proofErr w:type="spellStart"/>
            <w:r w:rsidRPr="001A5FF6">
              <w:rPr>
                <w:rFonts w:ascii="宋体" w:eastAsia="宋体" w:hAnsi="宋体" w:cs="宋体"/>
                <w:kern w:val="0"/>
              </w:rPr>
              <w:t>DOI:</w:t>
            </w:r>
            <w:hyperlink r:id="rId18"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://doi.org/10.1145/3382494.3422169</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48234A1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73511294"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561D255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Zakaria </w:t>
            </w:r>
            <w:proofErr w:type="spellStart"/>
            <w:r w:rsidRPr="001A5FF6">
              <w:rPr>
                <w:rFonts w:ascii="宋体" w:eastAsia="宋体" w:hAnsi="宋体" w:cs="宋体"/>
                <w:kern w:val="0"/>
              </w:rPr>
              <w:t>Ournani</w:t>
            </w:r>
            <w:proofErr w:type="spellEnd"/>
            <w:r w:rsidRPr="001A5FF6">
              <w:rPr>
                <w:rFonts w:ascii="宋体" w:eastAsia="宋体" w:hAnsi="宋体" w:cs="宋体"/>
                <w:kern w:val="0"/>
              </w:rPr>
              <w:t xml:space="preserve">, Romain </w:t>
            </w:r>
            <w:proofErr w:type="spellStart"/>
            <w:r w:rsidRPr="001A5FF6">
              <w:rPr>
                <w:rFonts w:ascii="宋体" w:eastAsia="宋体" w:hAnsi="宋体" w:cs="宋体"/>
                <w:kern w:val="0"/>
              </w:rPr>
              <w:t>Rouvoy</w:t>
            </w:r>
            <w:proofErr w:type="spellEnd"/>
            <w:r w:rsidRPr="001A5FF6">
              <w:rPr>
                <w:rFonts w:ascii="宋体" w:eastAsia="宋体" w:hAnsi="宋体" w:cs="宋体"/>
                <w:kern w:val="0"/>
              </w:rPr>
              <w:t xml:space="preserve">, Pierre Rust, and Joel </w:t>
            </w:r>
            <w:proofErr w:type="spellStart"/>
            <w:r w:rsidRPr="001A5FF6">
              <w:rPr>
                <w:rFonts w:ascii="宋体" w:eastAsia="宋体" w:hAnsi="宋体" w:cs="宋体"/>
                <w:kern w:val="0"/>
              </w:rPr>
              <w:t>Penhoat</w:t>
            </w:r>
            <w:proofErr w:type="spellEnd"/>
            <w:r w:rsidRPr="001A5FF6">
              <w:rPr>
                <w:rFonts w:ascii="宋体" w:eastAsia="宋体" w:hAnsi="宋体" w:cs="宋体"/>
                <w:kern w:val="0"/>
              </w:rPr>
              <w:t>. 2020. On Reducing the Energy Consumption of Software: From Hurdles to Requirements.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14, 1–12. </w:t>
            </w:r>
            <w:proofErr w:type="spellStart"/>
            <w:r w:rsidRPr="001A5FF6">
              <w:rPr>
                <w:rFonts w:ascii="宋体" w:eastAsia="宋体" w:hAnsi="宋体" w:cs="宋体"/>
                <w:kern w:val="0"/>
              </w:rPr>
              <w:t>DOI:</w:t>
            </w:r>
            <w:hyperlink r:id="rId19"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://doi.org/10.1145/3382494.3410678</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372DCE5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6FC21722"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08429C1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 xml:space="preserve">Ehsan </w:t>
            </w:r>
            <w:proofErr w:type="spellStart"/>
            <w:r w:rsidRPr="001A5FF6">
              <w:rPr>
                <w:rFonts w:ascii="宋体" w:eastAsia="宋体" w:hAnsi="宋体" w:cs="宋体"/>
                <w:kern w:val="0"/>
              </w:rPr>
              <w:t>Firouzi</w:t>
            </w:r>
            <w:proofErr w:type="spellEnd"/>
            <w:r w:rsidRPr="001A5FF6">
              <w:rPr>
                <w:rFonts w:ascii="宋体" w:eastAsia="宋体" w:hAnsi="宋体" w:cs="宋体"/>
                <w:kern w:val="0"/>
              </w:rPr>
              <w:t xml:space="preserve">, Ashkan Sami, </w:t>
            </w:r>
            <w:proofErr w:type="spellStart"/>
            <w:r w:rsidRPr="001A5FF6">
              <w:rPr>
                <w:rFonts w:ascii="宋体" w:eastAsia="宋体" w:hAnsi="宋体" w:cs="宋体"/>
                <w:kern w:val="0"/>
              </w:rPr>
              <w:t>Foutse</w:t>
            </w:r>
            <w:proofErr w:type="spellEnd"/>
            <w:r w:rsidRPr="001A5FF6">
              <w:rPr>
                <w:rFonts w:ascii="宋体" w:eastAsia="宋体" w:hAnsi="宋体" w:cs="宋体"/>
                <w:kern w:val="0"/>
              </w:rPr>
              <w:t xml:space="preserve"> </w:t>
            </w:r>
            <w:proofErr w:type="spellStart"/>
            <w:r w:rsidRPr="001A5FF6">
              <w:rPr>
                <w:rFonts w:ascii="宋体" w:eastAsia="宋体" w:hAnsi="宋体" w:cs="宋体"/>
                <w:kern w:val="0"/>
              </w:rPr>
              <w:t>Khomh</w:t>
            </w:r>
            <w:proofErr w:type="spellEnd"/>
            <w:r w:rsidRPr="001A5FF6">
              <w:rPr>
                <w:rFonts w:ascii="宋体" w:eastAsia="宋体" w:hAnsi="宋体" w:cs="宋体"/>
                <w:kern w:val="0"/>
              </w:rPr>
              <w:t xml:space="preserve">, and </w:t>
            </w:r>
            <w:proofErr w:type="spellStart"/>
            <w:r w:rsidRPr="001A5FF6">
              <w:rPr>
                <w:rFonts w:ascii="宋体" w:eastAsia="宋体" w:hAnsi="宋体" w:cs="宋体"/>
                <w:kern w:val="0"/>
              </w:rPr>
              <w:t>Gias</w:t>
            </w:r>
            <w:proofErr w:type="spellEnd"/>
            <w:r w:rsidRPr="001A5FF6">
              <w:rPr>
                <w:rFonts w:ascii="宋体" w:eastAsia="宋体" w:hAnsi="宋体" w:cs="宋体"/>
                <w:kern w:val="0"/>
              </w:rPr>
              <w:t xml:space="preserve"> Uddin. 2020. On the use of C# Unsafe Code Context: An Empirical Study of Stack Overflow.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39, 1–6. </w:t>
            </w:r>
            <w:proofErr w:type="spellStart"/>
            <w:r w:rsidRPr="001A5FF6">
              <w:rPr>
                <w:rFonts w:ascii="宋体" w:eastAsia="宋体" w:hAnsi="宋体" w:cs="宋体"/>
                <w:kern w:val="0"/>
              </w:rPr>
              <w:t>DOI:</w:t>
            </w:r>
            <w:hyperlink r:id="rId20"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://doi.org/10.1145/3382494.3422165</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7E6B26F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3361B76D"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03FE720F"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kern w:val="0"/>
              </w:rPr>
              <w:t>Kamonphop</w:t>
            </w:r>
            <w:proofErr w:type="spellEnd"/>
            <w:r w:rsidRPr="001A5FF6">
              <w:rPr>
                <w:rFonts w:ascii="宋体" w:eastAsia="宋体" w:hAnsi="宋体" w:cs="宋体"/>
                <w:kern w:val="0"/>
              </w:rPr>
              <w:t xml:space="preserve"> </w:t>
            </w:r>
            <w:proofErr w:type="spellStart"/>
            <w:r w:rsidRPr="001A5FF6">
              <w:rPr>
                <w:rFonts w:ascii="宋体" w:eastAsia="宋体" w:hAnsi="宋体" w:cs="宋体"/>
                <w:kern w:val="0"/>
              </w:rPr>
              <w:t>Srisopha</w:t>
            </w:r>
            <w:proofErr w:type="spellEnd"/>
            <w:r w:rsidRPr="001A5FF6">
              <w:rPr>
                <w:rFonts w:ascii="宋体" w:eastAsia="宋体" w:hAnsi="宋体" w:cs="宋体"/>
                <w:kern w:val="0"/>
              </w:rPr>
              <w:t>, Daniel Link, Devendra Swami, and Barry Boehm. 2020. Learning Features that Predict Developer Responses for iOS App Store Reviews.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12, 1–11. </w:t>
            </w:r>
            <w:proofErr w:type="spellStart"/>
            <w:r w:rsidRPr="001A5FF6">
              <w:rPr>
                <w:rFonts w:ascii="宋体" w:eastAsia="宋体" w:hAnsi="宋体" w:cs="宋体"/>
                <w:kern w:val="0"/>
              </w:rPr>
              <w:t>DOI:</w:t>
            </w:r>
            <w:hyperlink r:id="rId21"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://doi.org/10.1145/3382494.3410686</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536A62E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63F0D4B4"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46C6933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Carmen </w:t>
            </w:r>
            <w:proofErr w:type="spellStart"/>
            <w:r w:rsidRPr="001A5FF6">
              <w:rPr>
                <w:rFonts w:ascii="宋体" w:eastAsia="宋体" w:hAnsi="宋体" w:cs="宋体"/>
                <w:kern w:val="0"/>
              </w:rPr>
              <w:t>Coviello</w:t>
            </w:r>
            <w:proofErr w:type="spellEnd"/>
            <w:r w:rsidRPr="001A5FF6">
              <w:rPr>
                <w:rFonts w:ascii="宋体" w:eastAsia="宋体" w:hAnsi="宋体" w:cs="宋体"/>
                <w:kern w:val="0"/>
              </w:rPr>
              <w:t xml:space="preserve">, Simone Romano, Giuseppe </w:t>
            </w:r>
            <w:proofErr w:type="spellStart"/>
            <w:r w:rsidRPr="001A5FF6">
              <w:rPr>
                <w:rFonts w:ascii="宋体" w:eastAsia="宋体" w:hAnsi="宋体" w:cs="宋体"/>
                <w:kern w:val="0"/>
              </w:rPr>
              <w:t>Scanniello</w:t>
            </w:r>
            <w:proofErr w:type="spellEnd"/>
            <w:r w:rsidRPr="001A5FF6">
              <w:rPr>
                <w:rFonts w:ascii="宋体" w:eastAsia="宋体" w:hAnsi="宋体" w:cs="宋体"/>
                <w:kern w:val="0"/>
              </w:rPr>
              <w:t xml:space="preserve">, and Giuliano </w:t>
            </w:r>
            <w:proofErr w:type="spellStart"/>
            <w:r w:rsidRPr="001A5FF6">
              <w:rPr>
                <w:rFonts w:ascii="宋体" w:eastAsia="宋体" w:hAnsi="宋体" w:cs="宋体"/>
                <w:kern w:val="0"/>
              </w:rPr>
              <w:t>Antoniol</w:t>
            </w:r>
            <w:proofErr w:type="spellEnd"/>
            <w:r w:rsidRPr="001A5FF6">
              <w:rPr>
                <w:rFonts w:ascii="宋体" w:eastAsia="宋体" w:hAnsi="宋体" w:cs="宋体"/>
                <w:kern w:val="0"/>
              </w:rPr>
              <w:t xml:space="preserve">. 2020. GASSER: Genetic Algorithm for </w:t>
            </w:r>
            <w:proofErr w:type="spellStart"/>
            <w:r w:rsidRPr="001A5FF6">
              <w:rPr>
                <w:rFonts w:ascii="宋体" w:eastAsia="宋体" w:hAnsi="宋体" w:cs="宋体"/>
                <w:kern w:val="0"/>
              </w:rPr>
              <w:t>teSt</w:t>
            </w:r>
            <w:proofErr w:type="spellEnd"/>
            <w:r w:rsidRPr="001A5FF6">
              <w:rPr>
                <w:rFonts w:ascii="宋体" w:eastAsia="宋体" w:hAnsi="宋体" w:cs="宋体"/>
                <w:kern w:val="0"/>
              </w:rPr>
              <w:t xml:space="preserve"> Suite Reduction.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36, 1–6. </w:t>
            </w:r>
            <w:proofErr w:type="spellStart"/>
            <w:r w:rsidRPr="001A5FF6">
              <w:rPr>
                <w:rFonts w:ascii="宋体" w:eastAsia="宋体" w:hAnsi="宋体" w:cs="宋体"/>
                <w:kern w:val="0"/>
              </w:rPr>
              <w:t>DOI:</w:t>
            </w:r>
            <w:hyperlink r:id="rId22"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://doi.org/10.1145/3382494.3422157</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4B0A447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64BCF9B2"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291CF0E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Andreas Schuler and Gabriele </w:t>
            </w:r>
            <w:proofErr w:type="spellStart"/>
            <w:r w:rsidRPr="001A5FF6">
              <w:rPr>
                <w:rFonts w:ascii="宋体" w:eastAsia="宋体" w:hAnsi="宋体" w:cs="宋体"/>
                <w:kern w:val="0"/>
              </w:rPr>
              <w:t>Anderst-Kotsis</w:t>
            </w:r>
            <w:proofErr w:type="spellEnd"/>
            <w:r w:rsidRPr="001A5FF6">
              <w:rPr>
                <w:rFonts w:ascii="宋体" w:eastAsia="宋体" w:hAnsi="宋体" w:cs="宋体"/>
                <w:kern w:val="0"/>
              </w:rPr>
              <w:t>. 2020. Characterizing Energy Consumption of Third-Party API Libraries using API Utilization Profiles.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w:t>
            </w:r>
            <w:r w:rsidRPr="001A5FF6">
              <w:rPr>
                <w:rFonts w:ascii="宋体" w:eastAsia="宋体" w:hAnsi="宋体" w:cs="宋体"/>
                <w:kern w:val="0"/>
              </w:rPr>
              <w:lastRenderedPageBreak/>
              <w:t xml:space="preserve">for Computing Machinery, New York, NY, USA, Article 8, 1–11. </w:t>
            </w:r>
            <w:proofErr w:type="spellStart"/>
            <w:r w:rsidRPr="001A5FF6">
              <w:rPr>
                <w:rFonts w:ascii="宋体" w:eastAsia="宋体" w:hAnsi="宋体" w:cs="宋体"/>
                <w:kern w:val="0"/>
              </w:rPr>
              <w:t>DOI:</w:t>
            </w:r>
            <w:hyperlink r:id="rId23"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://doi.org/10.1145/3382494.3410688</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5653B7B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Systematic literature reviews</w:t>
            </w:r>
          </w:p>
        </w:tc>
      </w:tr>
      <w:tr w:rsidR="001A5FF6" w:rsidRPr="001A5FF6" w14:paraId="613C2F88"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40C3FD4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Alex </w:t>
            </w:r>
            <w:proofErr w:type="spellStart"/>
            <w:r w:rsidRPr="001A5FF6">
              <w:rPr>
                <w:rFonts w:ascii="宋体" w:eastAsia="宋体" w:hAnsi="宋体" w:cs="宋体"/>
                <w:kern w:val="0"/>
              </w:rPr>
              <w:t>Serban</w:t>
            </w:r>
            <w:proofErr w:type="spellEnd"/>
            <w:r w:rsidRPr="001A5FF6">
              <w:rPr>
                <w:rFonts w:ascii="宋体" w:eastAsia="宋体" w:hAnsi="宋体" w:cs="宋体"/>
                <w:kern w:val="0"/>
              </w:rPr>
              <w:t xml:space="preserve">, Koen van der </w:t>
            </w:r>
            <w:proofErr w:type="spellStart"/>
            <w:r w:rsidRPr="001A5FF6">
              <w:rPr>
                <w:rFonts w:ascii="宋体" w:eastAsia="宋体" w:hAnsi="宋体" w:cs="宋体"/>
                <w:kern w:val="0"/>
              </w:rPr>
              <w:t>Blom</w:t>
            </w:r>
            <w:proofErr w:type="spellEnd"/>
            <w:r w:rsidRPr="001A5FF6">
              <w:rPr>
                <w:rFonts w:ascii="宋体" w:eastAsia="宋体" w:hAnsi="宋体" w:cs="宋体"/>
                <w:kern w:val="0"/>
              </w:rPr>
              <w:t xml:space="preserve">, Holger </w:t>
            </w:r>
            <w:proofErr w:type="spellStart"/>
            <w:r w:rsidRPr="001A5FF6">
              <w:rPr>
                <w:rFonts w:ascii="宋体" w:eastAsia="宋体" w:hAnsi="宋体" w:cs="宋体"/>
                <w:kern w:val="0"/>
              </w:rPr>
              <w:t>Hoos</w:t>
            </w:r>
            <w:proofErr w:type="spellEnd"/>
            <w:r w:rsidRPr="001A5FF6">
              <w:rPr>
                <w:rFonts w:ascii="宋体" w:eastAsia="宋体" w:hAnsi="宋体" w:cs="宋体"/>
                <w:kern w:val="0"/>
              </w:rPr>
              <w:t>, and Joost Visser. 2020. Adoption and Effects of Software Engineering Best Practices in Machine Learning.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3, 1–12. </w:t>
            </w:r>
            <w:proofErr w:type="spellStart"/>
            <w:r w:rsidRPr="001A5FF6">
              <w:rPr>
                <w:rFonts w:ascii="宋体" w:eastAsia="宋体" w:hAnsi="宋体" w:cs="宋体"/>
                <w:kern w:val="0"/>
              </w:rPr>
              <w:t>DOI:</w:t>
            </w:r>
            <w:hyperlink r:id="rId24"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://doi.org/10.1145/3382494.3410681</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39D9526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Systematic literature reviews</w:t>
            </w:r>
          </w:p>
        </w:tc>
      </w:tr>
      <w:tr w:rsidR="001A5FF6" w:rsidRPr="001A5FF6" w14:paraId="3BC2CD30"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5CF871FC"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kern w:val="0"/>
              </w:rPr>
              <w:t>Jannik</w:t>
            </w:r>
            <w:proofErr w:type="spellEnd"/>
            <w:r w:rsidRPr="001A5FF6">
              <w:rPr>
                <w:rFonts w:ascii="宋体" w:eastAsia="宋体" w:hAnsi="宋体" w:cs="宋体"/>
                <w:kern w:val="0"/>
              </w:rPr>
              <w:t xml:space="preserve"> Fischbach, Henning </w:t>
            </w:r>
            <w:proofErr w:type="spellStart"/>
            <w:r w:rsidRPr="001A5FF6">
              <w:rPr>
                <w:rFonts w:ascii="宋体" w:eastAsia="宋体" w:hAnsi="宋体" w:cs="宋体"/>
                <w:kern w:val="0"/>
              </w:rPr>
              <w:t>Femmer</w:t>
            </w:r>
            <w:proofErr w:type="spellEnd"/>
            <w:r w:rsidRPr="001A5FF6">
              <w:rPr>
                <w:rFonts w:ascii="宋体" w:eastAsia="宋体" w:hAnsi="宋体" w:cs="宋体"/>
                <w:kern w:val="0"/>
              </w:rPr>
              <w:t xml:space="preserve">, Daniel Mendez, Davide </w:t>
            </w:r>
            <w:proofErr w:type="spellStart"/>
            <w:r w:rsidRPr="001A5FF6">
              <w:rPr>
                <w:rFonts w:ascii="宋体" w:eastAsia="宋体" w:hAnsi="宋体" w:cs="宋体"/>
                <w:kern w:val="0"/>
              </w:rPr>
              <w:t>Fucci</w:t>
            </w:r>
            <w:proofErr w:type="spellEnd"/>
            <w:r w:rsidRPr="001A5FF6">
              <w:rPr>
                <w:rFonts w:ascii="宋体" w:eastAsia="宋体" w:hAnsi="宋体" w:cs="宋体"/>
                <w:kern w:val="0"/>
              </w:rPr>
              <w:t>, and Andreas Vogelsang. 2020. What Makes Agile Test Artifacts Useful? An Activity-Based Quality Model from a Practitioners' Perspective.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41, 1–10. </w:t>
            </w:r>
            <w:proofErr w:type="spellStart"/>
            <w:r w:rsidRPr="001A5FF6">
              <w:rPr>
                <w:rFonts w:ascii="宋体" w:eastAsia="宋体" w:hAnsi="宋体" w:cs="宋体"/>
                <w:kern w:val="0"/>
              </w:rPr>
              <w:t>DOI:</w:t>
            </w:r>
            <w:hyperlink r:id="rId25"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://doi.org/10.1145/3382494.3421462</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4239BAD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5D0F53B3"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3B466B8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Alex </w:t>
            </w:r>
            <w:proofErr w:type="spellStart"/>
            <w:r w:rsidRPr="001A5FF6">
              <w:rPr>
                <w:rFonts w:ascii="宋体" w:eastAsia="宋体" w:hAnsi="宋体" w:cs="宋体"/>
                <w:kern w:val="0"/>
              </w:rPr>
              <w:t>Serban</w:t>
            </w:r>
            <w:proofErr w:type="spellEnd"/>
            <w:r w:rsidRPr="001A5FF6">
              <w:rPr>
                <w:rFonts w:ascii="宋体" w:eastAsia="宋体" w:hAnsi="宋体" w:cs="宋体"/>
                <w:kern w:val="0"/>
              </w:rPr>
              <w:t xml:space="preserve">, Koen van der </w:t>
            </w:r>
            <w:proofErr w:type="spellStart"/>
            <w:r w:rsidRPr="001A5FF6">
              <w:rPr>
                <w:rFonts w:ascii="宋体" w:eastAsia="宋体" w:hAnsi="宋体" w:cs="宋体"/>
                <w:kern w:val="0"/>
              </w:rPr>
              <w:t>Blom</w:t>
            </w:r>
            <w:proofErr w:type="spellEnd"/>
            <w:r w:rsidRPr="001A5FF6">
              <w:rPr>
                <w:rFonts w:ascii="宋体" w:eastAsia="宋体" w:hAnsi="宋体" w:cs="宋体"/>
                <w:kern w:val="0"/>
              </w:rPr>
              <w:t xml:space="preserve">, Holger </w:t>
            </w:r>
            <w:proofErr w:type="spellStart"/>
            <w:r w:rsidRPr="001A5FF6">
              <w:rPr>
                <w:rFonts w:ascii="宋体" w:eastAsia="宋体" w:hAnsi="宋体" w:cs="宋体"/>
                <w:kern w:val="0"/>
              </w:rPr>
              <w:t>Hoos</w:t>
            </w:r>
            <w:proofErr w:type="spellEnd"/>
            <w:r w:rsidRPr="001A5FF6">
              <w:rPr>
                <w:rFonts w:ascii="宋体" w:eastAsia="宋体" w:hAnsi="宋体" w:cs="宋体"/>
                <w:kern w:val="0"/>
              </w:rPr>
              <w:t>, and Joost Visser. 2020. Adoption and Effects of Software Engineering Best Practices in Machine Learning.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3, 1–12. </w:t>
            </w:r>
            <w:proofErr w:type="spellStart"/>
            <w:r w:rsidRPr="001A5FF6">
              <w:rPr>
                <w:rFonts w:ascii="宋体" w:eastAsia="宋体" w:hAnsi="宋体" w:cs="宋体"/>
                <w:kern w:val="0"/>
              </w:rPr>
              <w:t>DOI:</w:t>
            </w:r>
            <w:hyperlink r:id="rId26"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://doi.org/10.1145/3382494.3410681</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1798D42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22384F9D"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300AE61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Cecilia </w:t>
            </w:r>
            <w:proofErr w:type="spellStart"/>
            <w:r w:rsidRPr="001A5FF6">
              <w:rPr>
                <w:rFonts w:ascii="宋体" w:eastAsia="宋体" w:hAnsi="宋体" w:cs="宋体"/>
                <w:kern w:val="0"/>
              </w:rPr>
              <w:t>Apa</w:t>
            </w:r>
            <w:proofErr w:type="spellEnd"/>
            <w:r w:rsidRPr="001A5FF6">
              <w:rPr>
                <w:rFonts w:ascii="宋体" w:eastAsia="宋体" w:hAnsi="宋体" w:cs="宋体"/>
                <w:kern w:val="0"/>
              </w:rPr>
              <w:t xml:space="preserve">, Martin </w:t>
            </w:r>
            <w:proofErr w:type="spellStart"/>
            <w:r w:rsidRPr="001A5FF6">
              <w:rPr>
                <w:rFonts w:ascii="宋体" w:eastAsia="宋体" w:hAnsi="宋体" w:cs="宋体"/>
                <w:kern w:val="0"/>
              </w:rPr>
              <w:t>Solari</w:t>
            </w:r>
            <w:proofErr w:type="spellEnd"/>
            <w:r w:rsidRPr="001A5FF6">
              <w:rPr>
                <w:rFonts w:ascii="宋体" w:eastAsia="宋体" w:hAnsi="宋体" w:cs="宋体"/>
                <w:kern w:val="0"/>
              </w:rPr>
              <w:t xml:space="preserve">, Diego </w:t>
            </w:r>
            <w:proofErr w:type="spellStart"/>
            <w:r w:rsidRPr="001A5FF6">
              <w:rPr>
                <w:rFonts w:ascii="宋体" w:eastAsia="宋体" w:hAnsi="宋体" w:cs="宋体"/>
                <w:kern w:val="0"/>
              </w:rPr>
              <w:t>Vallespir</w:t>
            </w:r>
            <w:proofErr w:type="spellEnd"/>
            <w:r w:rsidRPr="001A5FF6">
              <w:rPr>
                <w:rFonts w:ascii="宋体" w:eastAsia="宋体" w:hAnsi="宋体" w:cs="宋体"/>
                <w:kern w:val="0"/>
              </w:rPr>
              <w:t xml:space="preserve">, and Guilherme Horta </w:t>
            </w:r>
            <w:proofErr w:type="spellStart"/>
            <w:r w:rsidRPr="001A5FF6">
              <w:rPr>
                <w:rFonts w:ascii="宋体" w:eastAsia="宋体" w:hAnsi="宋体" w:cs="宋体"/>
                <w:kern w:val="0"/>
              </w:rPr>
              <w:t>Travassos</w:t>
            </w:r>
            <w:proofErr w:type="spellEnd"/>
            <w:r w:rsidRPr="001A5FF6">
              <w:rPr>
                <w:rFonts w:ascii="宋体" w:eastAsia="宋体" w:hAnsi="宋体" w:cs="宋体"/>
                <w:kern w:val="0"/>
              </w:rPr>
              <w:t xml:space="preserve">. 2020. A Taste of the Software Industry Perception of Technical Debt and its Management in Uruguay: A survey in software </w:t>
            </w:r>
            <w:r w:rsidRPr="001A5FF6">
              <w:rPr>
                <w:rFonts w:ascii="宋体" w:eastAsia="宋体" w:hAnsi="宋体" w:cs="宋体"/>
                <w:kern w:val="0"/>
              </w:rPr>
              <w:lastRenderedPageBreak/>
              <w:t>industry.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42, 1–9. </w:t>
            </w:r>
            <w:proofErr w:type="spellStart"/>
            <w:r w:rsidRPr="001A5FF6">
              <w:rPr>
                <w:rFonts w:ascii="宋体" w:eastAsia="宋体" w:hAnsi="宋体" w:cs="宋体"/>
                <w:kern w:val="0"/>
              </w:rPr>
              <w:t>DOI:</w:t>
            </w:r>
            <w:hyperlink r:id="rId27"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://doi.org/10.1145/3382494.3421463</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2D293DE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Survey</w:t>
            </w:r>
          </w:p>
        </w:tc>
      </w:tr>
      <w:tr w:rsidR="001A5FF6" w:rsidRPr="001A5FF6" w14:paraId="62EEA3CB"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6552F03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Edna Dias </w:t>
            </w:r>
            <w:proofErr w:type="spellStart"/>
            <w:r w:rsidRPr="001A5FF6">
              <w:rPr>
                <w:rFonts w:ascii="宋体" w:eastAsia="宋体" w:hAnsi="宋体" w:cs="宋体"/>
                <w:kern w:val="0"/>
              </w:rPr>
              <w:t>Canedo</w:t>
            </w:r>
            <w:proofErr w:type="spellEnd"/>
            <w:r w:rsidRPr="001A5FF6">
              <w:rPr>
                <w:rFonts w:ascii="宋体" w:eastAsia="宋体" w:hAnsi="宋体" w:cs="宋体"/>
                <w:kern w:val="0"/>
              </w:rPr>
              <w:t xml:space="preserve">, Rodrigo </w:t>
            </w:r>
            <w:proofErr w:type="spellStart"/>
            <w:r w:rsidRPr="001A5FF6">
              <w:rPr>
                <w:rFonts w:ascii="宋体" w:eastAsia="宋体" w:hAnsi="宋体" w:cs="宋体"/>
                <w:kern w:val="0"/>
              </w:rPr>
              <w:t>Bonifácio</w:t>
            </w:r>
            <w:proofErr w:type="spellEnd"/>
            <w:r w:rsidRPr="001A5FF6">
              <w:rPr>
                <w:rFonts w:ascii="宋体" w:eastAsia="宋体" w:hAnsi="宋体" w:cs="宋体"/>
                <w:kern w:val="0"/>
              </w:rPr>
              <w:t xml:space="preserve">, </w:t>
            </w:r>
            <w:proofErr w:type="spellStart"/>
            <w:r w:rsidRPr="001A5FF6">
              <w:rPr>
                <w:rFonts w:ascii="宋体" w:eastAsia="宋体" w:hAnsi="宋体" w:cs="宋体"/>
                <w:kern w:val="0"/>
              </w:rPr>
              <w:t>Márcio</w:t>
            </w:r>
            <w:proofErr w:type="spellEnd"/>
            <w:r w:rsidRPr="001A5FF6">
              <w:rPr>
                <w:rFonts w:ascii="宋体" w:eastAsia="宋体" w:hAnsi="宋体" w:cs="宋体"/>
                <w:kern w:val="0"/>
              </w:rPr>
              <w:t xml:space="preserve"> Vinicius </w:t>
            </w:r>
            <w:proofErr w:type="spellStart"/>
            <w:r w:rsidRPr="001A5FF6">
              <w:rPr>
                <w:rFonts w:ascii="宋体" w:eastAsia="宋体" w:hAnsi="宋体" w:cs="宋体"/>
                <w:kern w:val="0"/>
              </w:rPr>
              <w:t>Okimoto</w:t>
            </w:r>
            <w:proofErr w:type="spellEnd"/>
            <w:r w:rsidRPr="001A5FF6">
              <w:rPr>
                <w:rFonts w:ascii="宋体" w:eastAsia="宋体" w:hAnsi="宋体" w:cs="宋体"/>
                <w:kern w:val="0"/>
              </w:rPr>
              <w:t xml:space="preserve">, Alexander </w:t>
            </w:r>
            <w:proofErr w:type="spellStart"/>
            <w:r w:rsidRPr="001A5FF6">
              <w:rPr>
                <w:rFonts w:ascii="宋体" w:eastAsia="宋体" w:hAnsi="宋体" w:cs="宋体"/>
                <w:kern w:val="0"/>
              </w:rPr>
              <w:t>Serebrenik</w:t>
            </w:r>
            <w:proofErr w:type="spellEnd"/>
            <w:r w:rsidRPr="001A5FF6">
              <w:rPr>
                <w:rFonts w:ascii="宋体" w:eastAsia="宋体" w:hAnsi="宋体" w:cs="宋体"/>
                <w:kern w:val="0"/>
              </w:rPr>
              <w:t>, Gustavo Pinto, and Eduardo Monteiro. 2020. Work Practices and Perceptions from Women Core Developers in OSS Communities.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26, 1–11. </w:t>
            </w:r>
            <w:proofErr w:type="spellStart"/>
            <w:r w:rsidRPr="001A5FF6">
              <w:rPr>
                <w:rFonts w:ascii="宋体" w:eastAsia="宋体" w:hAnsi="宋体" w:cs="宋体"/>
                <w:kern w:val="0"/>
              </w:rPr>
              <w:t>DOI:</w:t>
            </w:r>
            <w:hyperlink r:id="rId28"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://doi.org/10.1145/3382494.3410682</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39D6079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71F973FC"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780E7E7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Arthur-</w:t>
            </w:r>
            <w:proofErr w:type="spellStart"/>
            <w:r w:rsidRPr="001A5FF6">
              <w:rPr>
                <w:rFonts w:ascii="宋体" w:eastAsia="宋体" w:hAnsi="宋体" w:cs="宋体"/>
                <w:kern w:val="0"/>
              </w:rPr>
              <w:t>Jozsef</w:t>
            </w:r>
            <w:proofErr w:type="spellEnd"/>
            <w:r w:rsidRPr="001A5FF6">
              <w:rPr>
                <w:rFonts w:ascii="宋体" w:eastAsia="宋体" w:hAnsi="宋体" w:cs="宋体"/>
                <w:kern w:val="0"/>
              </w:rPr>
              <w:t xml:space="preserve"> Molnar and Simona </w:t>
            </w:r>
            <w:proofErr w:type="spellStart"/>
            <w:r w:rsidRPr="001A5FF6">
              <w:rPr>
                <w:rFonts w:ascii="宋体" w:eastAsia="宋体" w:hAnsi="宋体" w:cs="宋体"/>
                <w:kern w:val="0"/>
              </w:rPr>
              <w:t>Motogna</w:t>
            </w:r>
            <w:proofErr w:type="spellEnd"/>
            <w:r w:rsidRPr="001A5FF6">
              <w:rPr>
                <w:rFonts w:ascii="宋体" w:eastAsia="宋体" w:hAnsi="宋体" w:cs="宋体"/>
                <w:kern w:val="0"/>
              </w:rPr>
              <w:t>. 2020. Long-Term Evaluation of Technical Debt in Open-Source Software.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13, 1–9. </w:t>
            </w:r>
            <w:proofErr w:type="spellStart"/>
            <w:r w:rsidRPr="001A5FF6">
              <w:rPr>
                <w:rFonts w:ascii="宋体" w:eastAsia="宋体" w:hAnsi="宋体" w:cs="宋体"/>
                <w:kern w:val="0"/>
              </w:rPr>
              <w:t>DOI:</w:t>
            </w:r>
            <w:hyperlink r:id="rId29"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://doi.org/10.1145/3382494.3410673</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5F1634E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7F860C79" w14:textId="77777777" w:rsidTr="001A5FF6">
        <w:trPr>
          <w:trHeight w:val="495"/>
        </w:trPr>
        <w:tc>
          <w:tcPr>
            <w:tcW w:w="3850" w:type="pct"/>
            <w:tcBorders>
              <w:top w:val="single" w:sz="6" w:space="0" w:color="D9D9D9"/>
              <w:left w:val="single" w:sz="6" w:space="0" w:color="D9D9D9"/>
              <w:bottom w:val="single" w:sz="6" w:space="0" w:color="D9D9D9"/>
              <w:right w:val="single" w:sz="6" w:space="0" w:color="D9D9D9"/>
            </w:tcBorders>
            <w:vAlign w:val="center"/>
            <w:hideMark/>
          </w:tcPr>
          <w:p w14:paraId="09E38F7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Martin Forsberg Lie, Mary Sánchez-</w:t>
            </w:r>
            <w:proofErr w:type="spellStart"/>
            <w:r w:rsidRPr="001A5FF6">
              <w:rPr>
                <w:rFonts w:ascii="宋体" w:eastAsia="宋体" w:hAnsi="宋体" w:cs="宋体"/>
                <w:kern w:val="0"/>
              </w:rPr>
              <w:t>Gordón</w:t>
            </w:r>
            <w:proofErr w:type="spellEnd"/>
            <w:r w:rsidRPr="001A5FF6">
              <w:rPr>
                <w:rFonts w:ascii="宋体" w:eastAsia="宋体" w:hAnsi="宋体" w:cs="宋体"/>
                <w:kern w:val="0"/>
              </w:rPr>
              <w:t xml:space="preserve">, and Ricardo </w:t>
            </w:r>
            <w:proofErr w:type="spellStart"/>
            <w:r w:rsidRPr="001A5FF6">
              <w:rPr>
                <w:rFonts w:ascii="宋体" w:eastAsia="宋体" w:hAnsi="宋体" w:cs="宋体"/>
                <w:kern w:val="0"/>
              </w:rPr>
              <w:t>Colomo</w:t>
            </w:r>
            <w:proofErr w:type="spellEnd"/>
            <w:r w:rsidRPr="001A5FF6">
              <w:rPr>
                <w:rFonts w:ascii="宋体" w:eastAsia="宋体" w:hAnsi="宋体" w:cs="宋体"/>
                <w:kern w:val="0"/>
              </w:rPr>
              <w:t>-Palacios. 2020. DevOps in an ISO 13485 Regulated Environment: A Multivocal Literature Review.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w:t>
            </w:r>
            <w:r w:rsidRPr="001A5FF6">
              <w:rPr>
                <w:rFonts w:ascii="宋体" w:eastAsia="宋体" w:hAnsi="宋体" w:cs="宋体"/>
                <w:kern w:val="0"/>
              </w:rPr>
              <w:lastRenderedPageBreak/>
              <w:t xml:space="preserve">York, NY, USA, Article 9, 1–11. </w:t>
            </w:r>
            <w:proofErr w:type="spellStart"/>
            <w:r w:rsidRPr="001A5FF6">
              <w:rPr>
                <w:rFonts w:ascii="宋体" w:eastAsia="宋体" w:hAnsi="宋体" w:cs="宋体"/>
                <w:kern w:val="0"/>
              </w:rPr>
              <w:t>DOI:</w:t>
            </w:r>
            <w:hyperlink r:id="rId30"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://doi.org/10.1145/3382494.3410679</w:t>
              </w:r>
            </w:hyperlink>
          </w:p>
        </w:tc>
        <w:tc>
          <w:tcPr>
            <w:tcW w:w="1100" w:type="pct"/>
            <w:tcBorders>
              <w:top w:val="single" w:sz="6" w:space="0" w:color="D9D9D9"/>
              <w:left w:val="single" w:sz="6" w:space="0" w:color="D9D9D9"/>
              <w:bottom w:val="single" w:sz="6" w:space="0" w:color="D9D9D9"/>
              <w:right w:val="single" w:sz="6" w:space="0" w:color="D9D9D9"/>
            </w:tcBorders>
            <w:vAlign w:val="center"/>
            <w:hideMark/>
          </w:tcPr>
          <w:p w14:paraId="7A03D16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Expert Opinions</w:t>
            </w:r>
          </w:p>
        </w:tc>
      </w:tr>
    </w:tbl>
    <w:p w14:paraId="5499820E"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t>2.2.2 EASE</w:t>
      </w:r>
    </w:p>
    <w:tbl>
      <w:tblPr>
        <w:tblW w:w="5000" w:type="pct"/>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6693"/>
        <w:gridCol w:w="1591"/>
      </w:tblGrid>
      <w:tr w:rsidR="001A5FF6" w:rsidRPr="001A5FF6" w14:paraId="694E6ED5"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201F35E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PAPER CITATION</w:t>
            </w:r>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68644240"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METHOD</w:t>
            </w:r>
          </w:p>
        </w:tc>
      </w:tr>
      <w:tr w:rsidR="001A5FF6" w:rsidRPr="001A5FF6" w14:paraId="253BF531"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00FEDC9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Andrés Paul Moya Flores and Fernanda Maria Ribeiro de </w:t>
            </w:r>
            <w:proofErr w:type="spellStart"/>
            <w:r w:rsidRPr="001A5FF6">
              <w:rPr>
                <w:rFonts w:ascii="宋体" w:eastAsia="宋体" w:hAnsi="宋体" w:cs="宋体"/>
                <w:kern w:val="0"/>
              </w:rPr>
              <w:t>Alencar</w:t>
            </w:r>
            <w:proofErr w:type="spellEnd"/>
            <w:r w:rsidRPr="001A5FF6">
              <w:rPr>
                <w:rFonts w:ascii="宋体" w:eastAsia="宋体" w:hAnsi="宋体" w:cs="宋体"/>
                <w:kern w:val="0"/>
              </w:rPr>
              <w:t>. 2020. Competencies Development based on Thinking-based Learning in Software Engineering: An Action-Research.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34th Brazilian Symposium on Software Engineering&lt;/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&gt;SBES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680–689. </w:t>
            </w:r>
            <w:proofErr w:type="spellStart"/>
            <w:r w:rsidRPr="001A5FF6">
              <w:rPr>
                <w:rFonts w:ascii="宋体" w:eastAsia="宋体" w:hAnsi="宋体" w:cs="宋体"/>
                <w:kern w:val="0"/>
              </w:rPr>
              <w:t>DOI:</w:t>
            </w:r>
            <w:hyperlink r:id="rId31"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://doi.org/10.1145/3422392.3422481</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4C604B7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1493FE7D"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083A196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Zi Peng, </w:t>
            </w:r>
            <w:proofErr w:type="spellStart"/>
            <w:r w:rsidRPr="001A5FF6">
              <w:rPr>
                <w:rFonts w:ascii="宋体" w:eastAsia="宋体" w:hAnsi="宋体" w:cs="宋体"/>
                <w:kern w:val="0"/>
              </w:rPr>
              <w:t>Jinqiu</w:t>
            </w:r>
            <w:proofErr w:type="spellEnd"/>
            <w:r w:rsidRPr="001A5FF6">
              <w:rPr>
                <w:rFonts w:ascii="宋体" w:eastAsia="宋体" w:hAnsi="宋体" w:cs="宋体"/>
                <w:kern w:val="0"/>
              </w:rPr>
              <w:t xml:space="preserve"> Yang, </w:t>
            </w:r>
            <w:proofErr w:type="spellStart"/>
            <w:r w:rsidRPr="001A5FF6">
              <w:rPr>
                <w:rFonts w:ascii="宋体" w:eastAsia="宋体" w:hAnsi="宋体" w:cs="宋体"/>
                <w:kern w:val="0"/>
              </w:rPr>
              <w:t>Tse-Hsun</w:t>
            </w:r>
            <w:proofErr w:type="spellEnd"/>
            <w:r w:rsidRPr="001A5FF6">
              <w:rPr>
                <w:rFonts w:ascii="宋体" w:eastAsia="宋体" w:hAnsi="宋体" w:cs="宋体"/>
                <w:kern w:val="0"/>
              </w:rPr>
              <w:t xml:space="preserve"> (Peter) Chen, and Lei Ma. 2020. A first look at the integration of machine learning models in complex autonomous driving systems: a case study on Apollo.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28th ACM Joint Meeting on European Software Engineering Conference and Symposium on the Foundations of Software Engineering&lt;/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1240–1250. </w:t>
            </w:r>
            <w:proofErr w:type="spellStart"/>
            <w:r w:rsidRPr="001A5FF6">
              <w:rPr>
                <w:rFonts w:ascii="宋体" w:eastAsia="宋体" w:hAnsi="宋体" w:cs="宋体"/>
                <w:kern w:val="0"/>
              </w:rPr>
              <w:t>DOI:</w:t>
            </w:r>
            <w:hyperlink r:id="rId32"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://doi.org/10.1145/3368089.3417063</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37ECDAD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7947335C"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0C96C47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Prashanth Krishnamurthy, </w:t>
            </w:r>
            <w:proofErr w:type="spellStart"/>
            <w:r w:rsidRPr="001A5FF6">
              <w:rPr>
                <w:rFonts w:ascii="宋体" w:eastAsia="宋体" w:hAnsi="宋体" w:cs="宋体"/>
                <w:kern w:val="0"/>
              </w:rPr>
              <w:t>Animesh</w:t>
            </w:r>
            <w:proofErr w:type="spellEnd"/>
            <w:r w:rsidRPr="001A5FF6">
              <w:rPr>
                <w:rFonts w:ascii="宋体" w:eastAsia="宋体" w:hAnsi="宋体" w:cs="宋体"/>
                <w:kern w:val="0"/>
              </w:rPr>
              <w:t xml:space="preserve"> </w:t>
            </w:r>
            <w:proofErr w:type="spellStart"/>
            <w:r w:rsidRPr="001A5FF6">
              <w:rPr>
                <w:rFonts w:ascii="宋体" w:eastAsia="宋体" w:hAnsi="宋体" w:cs="宋体"/>
                <w:kern w:val="0"/>
              </w:rPr>
              <w:t>Basak</w:t>
            </w:r>
            <w:proofErr w:type="spellEnd"/>
            <w:r w:rsidRPr="001A5FF6">
              <w:rPr>
                <w:rFonts w:ascii="宋体" w:eastAsia="宋体" w:hAnsi="宋体" w:cs="宋体"/>
                <w:kern w:val="0"/>
              </w:rPr>
              <w:t xml:space="preserve"> Chowdhury, Benjamin Tan, Farshad </w:t>
            </w:r>
            <w:proofErr w:type="spellStart"/>
            <w:r w:rsidRPr="001A5FF6">
              <w:rPr>
                <w:rFonts w:ascii="宋体" w:eastAsia="宋体" w:hAnsi="宋体" w:cs="宋体"/>
                <w:kern w:val="0"/>
              </w:rPr>
              <w:t>Khorrami</w:t>
            </w:r>
            <w:proofErr w:type="spellEnd"/>
            <w:r w:rsidRPr="001A5FF6">
              <w:rPr>
                <w:rFonts w:ascii="宋体" w:eastAsia="宋体" w:hAnsi="宋体" w:cs="宋体"/>
                <w:kern w:val="0"/>
              </w:rPr>
              <w:t>, and Ramesh Karri. 2020. Explaining and Interpreting Machine Learning CAD Decisions: An IC Testing Case Study.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2020 ACM/IEEE Workshop on Machine Learning for CAD&lt;/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&gt;MLCAD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129–134. </w:t>
            </w:r>
            <w:proofErr w:type="spellStart"/>
            <w:r w:rsidRPr="001A5FF6">
              <w:rPr>
                <w:rFonts w:ascii="宋体" w:eastAsia="宋体" w:hAnsi="宋体" w:cs="宋体"/>
                <w:kern w:val="0"/>
              </w:rPr>
              <w:t>DOI:</w:t>
            </w:r>
            <w:hyperlink r:id="rId33"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://doi.org/10.1145/3380446.3430643</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0EFC1F3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1A187BB3"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3B8A463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Aline F. Barbosa, Geraldo Torres G. Neto, Maria </w:t>
            </w:r>
            <w:proofErr w:type="spellStart"/>
            <w:r w:rsidRPr="001A5FF6">
              <w:rPr>
                <w:rFonts w:ascii="宋体" w:eastAsia="宋体" w:hAnsi="宋体" w:cs="宋体"/>
                <w:kern w:val="0"/>
              </w:rPr>
              <w:t>Lencastre</w:t>
            </w:r>
            <w:proofErr w:type="spellEnd"/>
            <w:r w:rsidRPr="001A5FF6">
              <w:rPr>
                <w:rFonts w:ascii="宋体" w:eastAsia="宋体" w:hAnsi="宋体" w:cs="宋体"/>
                <w:kern w:val="0"/>
              </w:rPr>
              <w:t xml:space="preserve">, Roberta A. A. </w:t>
            </w:r>
            <w:proofErr w:type="spellStart"/>
            <w:r w:rsidRPr="001A5FF6">
              <w:rPr>
                <w:rFonts w:ascii="宋体" w:eastAsia="宋体" w:hAnsi="宋体" w:cs="宋体"/>
                <w:kern w:val="0"/>
              </w:rPr>
              <w:t>Fagundes</w:t>
            </w:r>
            <w:proofErr w:type="spellEnd"/>
            <w:r w:rsidRPr="001A5FF6">
              <w:rPr>
                <w:rFonts w:ascii="宋体" w:eastAsia="宋体" w:hAnsi="宋体" w:cs="宋体"/>
                <w:kern w:val="0"/>
              </w:rPr>
              <w:t xml:space="preserve">, and </w:t>
            </w:r>
            <w:proofErr w:type="spellStart"/>
            <w:r w:rsidRPr="001A5FF6">
              <w:rPr>
                <w:rFonts w:ascii="宋体" w:eastAsia="宋体" w:hAnsi="宋体" w:cs="宋体"/>
                <w:kern w:val="0"/>
              </w:rPr>
              <w:t>Wylliams</w:t>
            </w:r>
            <w:proofErr w:type="spellEnd"/>
            <w:r w:rsidRPr="001A5FF6">
              <w:rPr>
                <w:rFonts w:ascii="宋体" w:eastAsia="宋体" w:hAnsi="宋体" w:cs="宋体"/>
                <w:kern w:val="0"/>
              </w:rPr>
              <w:t xml:space="preserve"> B. </w:t>
            </w:r>
            <w:r w:rsidRPr="001A5FF6">
              <w:rPr>
                <w:rFonts w:ascii="宋体" w:eastAsia="宋体" w:hAnsi="宋体" w:cs="宋体"/>
                <w:kern w:val="0"/>
              </w:rPr>
              <w:lastRenderedPageBreak/>
              <w:t>Santos. 2020. Fostering Industry-Academia Collaboration in Software Engineering using Action Research: A Case Study. In &lt;</w:t>
            </w:r>
            <w:proofErr w:type="spellStart"/>
            <w:r w:rsidRPr="001A5FF6">
              <w:rPr>
                <w:rFonts w:ascii="宋体" w:eastAsia="宋体" w:hAnsi="宋体" w:cs="宋体"/>
                <w:kern w:val="0"/>
              </w:rPr>
              <w:t>i</w:t>
            </w:r>
            <w:proofErr w:type="spellEnd"/>
            <w:r w:rsidRPr="001A5FF6">
              <w:rPr>
                <w:rFonts w:ascii="宋体" w:eastAsia="宋体" w:hAnsi="宋体" w:cs="宋体"/>
                <w:kern w:val="0"/>
              </w:rPr>
              <w:t>&gt;19th Brazilian Symposium on Software Quality&lt;/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&gt;SBQS'20&lt;/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44, 1–9. </w:t>
            </w:r>
            <w:proofErr w:type="spellStart"/>
            <w:r w:rsidRPr="001A5FF6">
              <w:rPr>
                <w:rFonts w:ascii="宋体" w:eastAsia="宋体" w:hAnsi="宋体" w:cs="宋体"/>
                <w:kern w:val="0"/>
              </w:rPr>
              <w:t>DOI:</w:t>
            </w:r>
            <w:hyperlink r:id="rId34"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://doi.org/10.1145/3439961.3440005</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42B44DC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Case Study</w:t>
            </w:r>
          </w:p>
        </w:tc>
      </w:tr>
      <w:tr w:rsidR="001A5FF6" w:rsidRPr="001A5FF6" w14:paraId="2CD7C523"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384E428B"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kern w:val="0"/>
              </w:rPr>
              <w:t>Mansooreh</w:t>
            </w:r>
            <w:proofErr w:type="spellEnd"/>
            <w:r w:rsidRPr="001A5FF6">
              <w:rPr>
                <w:rFonts w:ascii="宋体" w:eastAsia="宋体" w:hAnsi="宋体" w:cs="宋体"/>
                <w:kern w:val="0"/>
              </w:rPr>
              <w:t xml:space="preserve"> Zahedi, Roshan </w:t>
            </w:r>
            <w:proofErr w:type="spellStart"/>
            <w:r w:rsidRPr="001A5FF6">
              <w:rPr>
                <w:rFonts w:ascii="宋体" w:eastAsia="宋体" w:hAnsi="宋体" w:cs="宋体"/>
                <w:kern w:val="0"/>
              </w:rPr>
              <w:t>Namal</w:t>
            </w:r>
            <w:proofErr w:type="spellEnd"/>
            <w:r w:rsidRPr="001A5FF6">
              <w:rPr>
                <w:rFonts w:ascii="宋体" w:eastAsia="宋体" w:hAnsi="宋体" w:cs="宋体"/>
                <w:kern w:val="0"/>
              </w:rPr>
              <w:t xml:space="preserve"> Rajapakse, and Muhammad Ali Babar. 2020. Mining Questions Asked </w:t>
            </w:r>
            <w:proofErr w:type="gramStart"/>
            <w:r w:rsidRPr="001A5FF6">
              <w:rPr>
                <w:rFonts w:ascii="宋体" w:eastAsia="宋体" w:hAnsi="宋体" w:cs="宋体"/>
                <w:kern w:val="0"/>
              </w:rPr>
              <w:t>about</w:t>
            </w:r>
            <w:proofErr w:type="gramEnd"/>
            <w:r w:rsidRPr="001A5FF6">
              <w:rPr>
                <w:rFonts w:ascii="宋体" w:eastAsia="宋体" w:hAnsi="宋体" w:cs="宋体"/>
                <w:kern w:val="0"/>
              </w:rPr>
              <w:t xml:space="preserve"> Continuous Software Engineering: A Case Study of Stack Overflow.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Evaluation and Assessment in Software Engineering&lt;/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&gt;EASE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41–50. </w:t>
            </w:r>
            <w:proofErr w:type="spellStart"/>
            <w:r w:rsidRPr="001A5FF6">
              <w:rPr>
                <w:rFonts w:ascii="宋体" w:eastAsia="宋体" w:hAnsi="宋体" w:cs="宋体"/>
                <w:kern w:val="0"/>
              </w:rPr>
              <w:t>DOI:</w:t>
            </w:r>
            <w:hyperlink r:id="rId35"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://doi.org/10.1145/3383219.3383224</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2D5B910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413DB33A"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6CB29266"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kern w:val="0"/>
              </w:rPr>
              <w:t>Umme</w:t>
            </w:r>
            <w:proofErr w:type="spellEnd"/>
            <w:r w:rsidRPr="001A5FF6">
              <w:rPr>
                <w:rFonts w:ascii="宋体" w:eastAsia="宋体" w:hAnsi="宋体" w:cs="宋体"/>
                <w:kern w:val="0"/>
              </w:rPr>
              <w:t xml:space="preserve"> </w:t>
            </w:r>
            <w:proofErr w:type="spellStart"/>
            <w:r w:rsidRPr="001A5FF6">
              <w:rPr>
                <w:rFonts w:ascii="宋体" w:eastAsia="宋体" w:hAnsi="宋体" w:cs="宋体"/>
                <w:kern w:val="0"/>
              </w:rPr>
              <w:t>Ayda</w:t>
            </w:r>
            <w:proofErr w:type="spellEnd"/>
            <w:r w:rsidRPr="001A5FF6">
              <w:rPr>
                <w:rFonts w:ascii="宋体" w:eastAsia="宋体" w:hAnsi="宋体" w:cs="宋体"/>
                <w:kern w:val="0"/>
              </w:rPr>
              <w:t xml:space="preserve"> Mannan, Iftekhar Ahmed, Carlos Jensen, and Anita </w:t>
            </w:r>
            <w:proofErr w:type="spellStart"/>
            <w:r w:rsidRPr="001A5FF6">
              <w:rPr>
                <w:rFonts w:ascii="宋体" w:eastAsia="宋体" w:hAnsi="宋体" w:cs="宋体"/>
                <w:kern w:val="0"/>
              </w:rPr>
              <w:t>Sarma</w:t>
            </w:r>
            <w:proofErr w:type="spellEnd"/>
            <w:r w:rsidRPr="001A5FF6">
              <w:rPr>
                <w:rFonts w:ascii="宋体" w:eastAsia="宋体" w:hAnsi="宋体" w:cs="宋体"/>
                <w:kern w:val="0"/>
              </w:rPr>
              <w:t>. 2020. On the relationship between design discussions and design quality: a case study of Apache projects.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28th ACM Joint Meeting on European Software Engineering Conference and Symposium on the Foundations of Software Engineering&lt;/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543–555. </w:t>
            </w:r>
            <w:proofErr w:type="spellStart"/>
            <w:r w:rsidRPr="001A5FF6">
              <w:rPr>
                <w:rFonts w:ascii="宋体" w:eastAsia="宋体" w:hAnsi="宋体" w:cs="宋体"/>
                <w:kern w:val="0"/>
              </w:rPr>
              <w:t>DOI:</w:t>
            </w:r>
            <w:hyperlink r:id="rId36"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://doi.org/10.1145/3368089.3409707</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19A7463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1FA8C3A8" w14:textId="77777777" w:rsidTr="001A5FF6">
        <w:trPr>
          <w:trHeight w:val="250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77118C9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Mason Pellegrini. 2020. The Intersection of Design Thinking and Website Creation: Findings from Two Case Studies.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38th ACM International Conference on Design of Communication&lt;/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&gt;SIGDOC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15, 1–2. </w:t>
            </w:r>
            <w:proofErr w:type="spellStart"/>
            <w:r w:rsidRPr="001A5FF6">
              <w:rPr>
                <w:rFonts w:ascii="宋体" w:eastAsia="宋体" w:hAnsi="宋体" w:cs="宋体"/>
                <w:kern w:val="0"/>
              </w:rPr>
              <w:t>DOI:</w:t>
            </w:r>
            <w:hyperlink r:id="rId37"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://doi.org/10.1145/3380851.3416750</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774B527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325B5173"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2866BEB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Gabriel </w:t>
            </w:r>
            <w:proofErr w:type="spellStart"/>
            <w:r w:rsidRPr="001A5FF6">
              <w:rPr>
                <w:rFonts w:ascii="宋体" w:eastAsia="宋体" w:hAnsi="宋体" w:cs="宋体"/>
                <w:kern w:val="0"/>
              </w:rPr>
              <w:t>Yago</w:t>
            </w:r>
            <w:proofErr w:type="spellEnd"/>
            <w:r w:rsidRPr="001A5FF6">
              <w:rPr>
                <w:rFonts w:ascii="宋体" w:eastAsia="宋体" w:hAnsi="宋体" w:cs="宋体"/>
                <w:kern w:val="0"/>
              </w:rPr>
              <w:t xml:space="preserve"> de Oliveira Moreira and José </w:t>
            </w:r>
            <w:proofErr w:type="spellStart"/>
            <w:r w:rsidRPr="001A5FF6">
              <w:rPr>
                <w:rFonts w:ascii="宋体" w:eastAsia="宋体" w:hAnsi="宋体" w:cs="宋体"/>
                <w:kern w:val="0"/>
              </w:rPr>
              <w:t>Amancio</w:t>
            </w:r>
            <w:proofErr w:type="spellEnd"/>
            <w:r w:rsidRPr="001A5FF6">
              <w:rPr>
                <w:rFonts w:ascii="宋体" w:eastAsia="宋体" w:hAnsi="宋体" w:cs="宋体"/>
                <w:kern w:val="0"/>
              </w:rPr>
              <w:t xml:space="preserve"> Macedo Santos. 2020. Applying coupling and cohesion </w:t>
            </w:r>
            <w:r w:rsidRPr="001A5FF6">
              <w:rPr>
                <w:rFonts w:ascii="宋体" w:eastAsia="宋体" w:hAnsi="宋体" w:cs="宋体"/>
                <w:kern w:val="0"/>
              </w:rPr>
              <w:lastRenderedPageBreak/>
              <w:t>concepts in object-oriented software: a controlled experiment. In &lt;</w:t>
            </w:r>
            <w:proofErr w:type="spellStart"/>
            <w:r w:rsidRPr="001A5FF6">
              <w:rPr>
                <w:rFonts w:ascii="宋体" w:eastAsia="宋体" w:hAnsi="宋体" w:cs="宋体"/>
                <w:kern w:val="0"/>
              </w:rPr>
              <w:t>i</w:t>
            </w:r>
            <w:proofErr w:type="spellEnd"/>
            <w:r w:rsidRPr="001A5FF6">
              <w:rPr>
                <w:rFonts w:ascii="宋体" w:eastAsia="宋体" w:hAnsi="宋体" w:cs="宋体"/>
                <w:kern w:val="0"/>
              </w:rPr>
              <w:t>&gt;19th Brazilian Symposium on Software Quality&lt;/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&gt;SBQS'20&lt;/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8, 1–10. </w:t>
            </w:r>
            <w:proofErr w:type="spellStart"/>
            <w:r w:rsidRPr="001A5FF6">
              <w:rPr>
                <w:rFonts w:ascii="宋体" w:eastAsia="宋体" w:hAnsi="宋体" w:cs="宋体"/>
                <w:kern w:val="0"/>
              </w:rPr>
              <w:t>DOI:</w:t>
            </w:r>
            <w:hyperlink r:id="rId38"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://doi.org/10.1145/3439961.3439969</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08AEBB7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Experiments</w:t>
            </w:r>
          </w:p>
        </w:tc>
      </w:tr>
      <w:tr w:rsidR="001A5FF6" w:rsidRPr="001A5FF6" w14:paraId="15EC6774"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7450749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Marian </w:t>
            </w:r>
            <w:proofErr w:type="spellStart"/>
            <w:r w:rsidRPr="001A5FF6">
              <w:rPr>
                <w:rFonts w:ascii="宋体" w:eastAsia="宋体" w:hAnsi="宋体" w:cs="宋体"/>
                <w:kern w:val="0"/>
              </w:rPr>
              <w:t>Daun</w:t>
            </w:r>
            <w:proofErr w:type="spellEnd"/>
            <w:r w:rsidRPr="001A5FF6">
              <w:rPr>
                <w:rFonts w:ascii="宋体" w:eastAsia="宋体" w:hAnsi="宋体" w:cs="宋体"/>
                <w:kern w:val="0"/>
              </w:rPr>
              <w:t xml:space="preserve">, Jennifer Brings, and Thorsten </w:t>
            </w:r>
            <w:proofErr w:type="spellStart"/>
            <w:r w:rsidRPr="001A5FF6">
              <w:rPr>
                <w:rFonts w:ascii="宋体" w:eastAsia="宋体" w:hAnsi="宋体" w:cs="宋体"/>
                <w:kern w:val="0"/>
              </w:rPr>
              <w:t>Weyer</w:t>
            </w:r>
            <w:proofErr w:type="spellEnd"/>
            <w:r w:rsidRPr="001A5FF6">
              <w:rPr>
                <w:rFonts w:ascii="宋体" w:eastAsia="宋体" w:hAnsi="宋体" w:cs="宋体"/>
                <w:kern w:val="0"/>
              </w:rPr>
              <w:t>. 2020. Do Instance-level Review Diagrams Support Validation Processes of Cyber-Physical System Specifications: Results from a Controlled Experiment.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International Conference on Software and System Processes&lt;/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&gt;ICSSP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11–20. </w:t>
            </w:r>
            <w:proofErr w:type="spellStart"/>
            <w:r w:rsidRPr="001A5FF6">
              <w:rPr>
                <w:rFonts w:ascii="宋体" w:eastAsia="宋体" w:hAnsi="宋体" w:cs="宋体"/>
                <w:kern w:val="0"/>
              </w:rPr>
              <w:t>DOI:</w:t>
            </w:r>
            <w:hyperlink r:id="rId39"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://doi.org/10.1145/3379177.3388893</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4D96314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31CE59FA"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294982A4"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kern w:val="0"/>
              </w:rPr>
              <w:t>Marios</w:t>
            </w:r>
            <w:proofErr w:type="spellEnd"/>
            <w:r w:rsidRPr="001A5FF6">
              <w:rPr>
                <w:rFonts w:ascii="宋体" w:eastAsia="宋体" w:hAnsi="宋体" w:cs="宋体"/>
                <w:kern w:val="0"/>
              </w:rPr>
              <w:t xml:space="preserve">-Stavros </w:t>
            </w:r>
            <w:proofErr w:type="spellStart"/>
            <w:r w:rsidRPr="001A5FF6">
              <w:rPr>
                <w:rFonts w:ascii="宋体" w:eastAsia="宋体" w:hAnsi="宋体" w:cs="宋体"/>
                <w:kern w:val="0"/>
              </w:rPr>
              <w:t>Grigoriou</w:t>
            </w:r>
            <w:proofErr w:type="spellEnd"/>
            <w:r w:rsidRPr="001A5FF6">
              <w:rPr>
                <w:rFonts w:ascii="宋体" w:eastAsia="宋体" w:hAnsi="宋体" w:cs="宋体"/>
                <w:kern w:val="0"/>
              </w:rPr>
              <w:t xml:space="preserve">, Kostas </w:t>
            </w:r>
            <w:proofErr w:type="spellStart"/>
            <w:r w:rsidRPr="001A5FF6">
              <w:rPr>
                <w:rFonts w:ascii="宋体" w:eastAsia="宋体" w:hAnsi="宋体" w:cs="宋体"/>
                <w:kern w:val="0"/>
              </w:rPr>
              <w:t>Kontogiannis</w:t>
            </w:r>
            <w:proofErr w:type="spellEnd"/>
            <w:r w:rsidRPr="001A5FF6">
              <w:rPr>
                <w:rFonts w:ascii="宋体" w:eastAsia="宋体" w:hAnsi="宋体" w:cs="宋体"/>
                <w:kern w:val="0"/>
              </w:rPr>
              <w:t xml:space="preserve">, Alberto </w:t>
            </w:r>
            <w:proofErr w:type="spellStart"/>
            <w:r w:rsidRPr="001A5FF6">
              <w:rPr>
                <w:rFonts w:ascii="宋体" w:eastAsia="宋体" w:hAnsi="宋体" w:cs="宋体"/>
                <w:kern w:val="0"/>
              </w:rPr>
              <w:t>Giammaria</w:t>
            </w:r>
            <w:proofErr w:type="spellEnd"/>
            <w:r w:rsidRPr="001A5FF6">
              <w:rPr>
                <w:rFonts w:ascii="宋体" w:eastAsia="宋体" w:hAnsi="宋体" w:cs="宋体"/>
                <w:kern w:val="0"/>
              </w:rPr>
              <w:t>, and Chris Brealey. 2020. Report on evaluation experiments using different machine learning techniques for defect prediction.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30th Annual International Conference on Computer Science and Software Engineering&lt;/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&gt;CASCON '20&lt;/</w:t>
            </w:r>
            <w:proofErr w:type="spellStart"/>
            <w:r w:rsidRPr="001A5FF6">
              <w:rPr>
                <w:rFonts w:ascii="宋体" w:eastAsia="宋体" w:hAnsi="宋体" w:cs="宋体"/>
                <w:kern w:val="0"/>
              </w:rPr>
              <w:t>i</w:t>
            </w:r>
            <w:proofErr w:type="spellEnd"/>
            <w:r w:rsidRPr="001A5FF6">
              <w:rPr>
                <w:rFonts w:ascii="宋体" w:eastAsia="宋体" w:hAnsi="宋体" w:cs="宋体"/>
                <w:kern w:val="0"/>
              </w:rPr>
              <w:t>&gt;). IBM Corp., USA, 123–132.</w:t>
            </w:r>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04259B9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3D091DC1"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545EA429"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kern w:val="0"/>
              </w:rPr>
              <w:t>Stina</w:t>
            </w:r>
            <w:proofErr w:type="spellEnd"/>
            <w:r w:rsidRPr="001A5FF6">
              <w:rPr>
                <w:rFonts w:ascii="宋体" w:eastAsia="宋体" w:hAnsi="宋体" w:cs="宋体"/>
                <w:kern w:val="0"/>
              </w:rPr>
              <w:t xml:space="preserve"> </w:t>
            </w:r>
            <w:proofErr w:type="spellStart"/>
            <w:r w:rsidRPr="001A5FF6">
              <w:rPr>
                <w:rFonts w:ascii="宋体" w:eastAsia="宋体" w:hAnsi="宋体" w:cs="宋体"/>
                <w:kern w:val="0"/>
              </w:rPr>
              <w:t>Matthiesen</w:t>
            </w:r>
            <w:proofErr w:type="spellEnd"/>
            <w:r w:rsidRPr="001A5FF6">
              <w:rPr>
                <w:rFonts w:ascii="宋体" w:eastAsia="宋体" w:hAnsi="宋体" w:cs="宋体"/>
                <w:kern w:val="0"/>
              </w:rPr>
              <w:t xml:space="preserve">, Pernille </w:t>
            </w:r>
            <w:proofErr w:type="spellStart"/>
            <w:r w:rsidRPr="001A5FF6">
              <w:rPr>
                <w:rFonts w:ascii="宋体" w:eastAsia="宋体" w:hAnsi="宋体" w:cs="宋体"/>
                <w:kern w:val="0"/>
              </w:rPr>
              <w:t>Bjørn</w:t>
            </w:r>
            <w:proofErr w:type="spellEnd"/>
            <w:r w:rsidRPr="001A5FF6">
              <w:rPr>
                <w:rFonts w:ascii="宋体" w:eastAsia="宋体" w:hAnsi="宋体" w:cs="宋体"/>
                <w:kern w:val="0"/>
              </w:rPr>
              <w:t xml:space="preserve">, and Claus </w:t>
            </w:r>
            <w:proofErr w:type="spellStart"/>
            <w:r w:rsidRPr="001A5FF6">
              <w:rPr>
                <w:rFonts w:ascii="宋体" w:eastAsia="宋体" w:hAnsi="宋体" w:cs="宋体"/>
                <w:kern w:val="0"/>
              </w:rPr>
              <w:t>Trillingsgaard</w:t>
            </w:r>
            <w:proofErr w:type="spellEnd"/>
            <w:r w:rsidRPr="001A5FF6">
              <w:rPr>
                <w:rFonts w:ascii="宋体" w:eastAsia="宋体" w:hAnsi="宋体" w:cs="宋体"/>
                <w:kern w:val="0"/>
              </w:rPr>
              <w:t xml:space="preserve">. 2020. Attending to implicit bias </w:t>
            </w:r>
            <w:proofErr w:type="gramStart"/>
            <w:r w:rsidRPr="001A5FF6">
              <w:rPr>
                <w:rFonts w:ascii="宋体" w:eastAsia="宋体" w:hAnsi="宋体" w:cs="宋体"/>
                <w:kern w:val="0"/>
              </w:rPr>
              <w:t>as a way to</w:t>
            </w:r>
            <w:proofErr w:type="gramEnd"/>
            <w:r w:rsidRPr="001A5FF6">
              <w:rPr>
                <w:rFonts w:ascii="宋体" w:eastAsia="宋体" w:hAnsi="宋体" w:cs="宋体"/>
                <w:kern w:val="0"/>
              </w:rPr>
              <w:t xml:space="preserve"> move beyond negative stereotyping in GSE.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15th International Conference on Global Software Engineering&lt;/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&gt;ICGSE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22–32. </w:t>
            </w:r>
            <w:proofErr w:type="spellStart"/>
            <w:r w:rsidRPr="001A5FF6">
              <w:rPr>
                <w:rFonts w:ascii="宋体" w:eastAsia="宋体" w:hAnsi="宋体" w:cs="宋体"/>
                <w:kern w:val="0"/>
              </w:rPr>
              <w:t>DOI:</w:t>
            </w:r>
            <w:hyperlink r:id="rId40"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://doi.org/10.1145/3372787.3390432</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4DCC98A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Ethnography</w:t>
            </w:r>
          </w:p>
        </w:tc>
      </w:tr>
      <w:tr w:rsidR="001A5FF6" w:rsidRPr="001A5FF6" w14:paraId="54843455"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21C73BD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Christine T. Wolf and Drew Paine. 2020. Sensemaking Practices in the Everyday Work of AI/ML Software Engineering.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IEEE/ACM 42nd International Conference on Software Engineering Workshops&lt;/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w:t>
            </w:r>
            <w:r w:rsidRPr="001A5FF6">
              <w:rPr>
                <w:rFonts w:ascii="宋体" w:eastAsia="宋体" w:hAnsi="宋体" w:cs="宋体"/>
                <w:kern w:val="0"/>
              </w:rPr>
              <w:lastRenderedPageBreak/>
              <w:t xml:space="preserve">York, NY, USA, 86–92. </w:t>
            </w:r>
            <w:proofErr w:type="spellStart"/>
            <w:r w:rsidRPr="001A5FF6">
              <w:rPr>
                <w:rFonts w:ascii="宋体" w:eastAsia="宋体" w:hAnsi="宋体" w:cs="宋体"/>
                <w:kern w:val="0"/>
              </w:rPr>
              <w:t>DOI:</w:t>
            </w:r>
            <w:hyperlink r:id="rId41"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://doi.org/10.1145/3387940.3391496</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734FB94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Ethnography</w:t>
            </w:r>
          </w:p>
        </w:tc>
      </w:tr>
      <w:tr w:rsidR="001A5FF6" w:rsidRPr="001A5FF6" w14:paraId="5D636BAF"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6ED882C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Nagendra Kumar Sharma, Wen-</w:t>
            </w:r>
            <w:proofErr w:type="spellStart"/>
            <w:r w:rsidRPr="001A5FF6">
              <w:rPr>
                <w:rFonts w:ascii="宋体" w:eastAsia="宋体" w:hAnsi="宋体" w:cs="宋体"/>
                <w:kern w:val="0"/>
              </w:rPr>
              <w:t>Kuo</w:t>
            </w:r>
            <w:proofErr w:type="spellEnd"/>
            <w:r w:rsidRPr="001A5FF6">
              <w:rPr>
                <w:rFonts w:ascii="宋体" w:eastAsia="宋体" w:hAnsi="宋体" w:cs="宋体"/>
                <w:kern w:val="0"/>
              </w:rPr>
              <w:t xml:space="preserve"> Chen, and </w:t>
            </w:r>
            <w:proofErr w:type="spellStart"/>
            <w:r w:rsidRPr="001A5FF6">
              <w:rPr>
                <w:rFonts w:ascii="宋体" w:eastAsia="宋体" w:hAnsi="宋体" w:cs="宋体"/>
                <w:kern w:val="0"/>
              </w:rPr>
              <w:t>Kuei-Kuei</w:t>
            </w:r>
            <w:proofErr w:type="spellEnd"/>
            <w:r w:rsidRPr="001A5FF6">
              <w:rPr>
                <w:rFonts w:ascii="宋体" w:eastAsia="宋体" w:hAnsi="宋体" w:cs="宋体"/>
                <w:kern w:val="0"/>
              </w:rPr>
              <w:t xml:space="preserve"> Lai. 2020. Challenges and Prospects for Digital Marketers while Dealing with SMEs: An Interview. In &lt;</w:t>
            </w:r>
            <w:proofErr w:type="spellStart"/>
            <w:r w:rsidRPr="001A5FF6">
              <w:rPr>
                <w:rFonts w:ascii="宋体" w:eastAsia="宋体" w:hAnsi="宋体" w:cs="宋体"/>
                <w:kern w:val="0"/>
              </w:rPr>
              <w:t>i</w:t>
            </w:r>
            <w:proofErr w:type="spellEnd"/>
            <w:r w:rsidRPr="001A5FF6">
              <w:rPr>
                <w:rFonts w:ascii="宋体" w:eastAsia="宋体" w:hAnsi="宋体" w:cs="宋体"/>
                <w:kern w:val="0"/>
              </w:rPr>
              <w:t>&gt;2020 The 4th International Conference on Software and e-Business&lt;/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&gt;ICSEB 2020&lt;/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25–31. </w:t>
            </w:r>
            <w:proofErr w:type="spellStart"/>
            <w:r w:rsidRPr="001A5FF6">
              <w:rPr>
                <w:rFonts w:ascii="宋体" w:eastAsia="宋体" w:hAnsi="宋体" w:cs="宋体"/>
                <w:kern w:val="0"/>
              </w:rPr>
              <w:t>DOI:</w:t>
            </w:r>
            <w:hyperlink r:id="rId42"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://doi.org/10.1145/3446569.3446573</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031F288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Expert Opinions</w:t>
            </w:r>
          </w:p>
        </w:tc>
      </w:tr>
      <w:tr w:rsidR="001A5FF6" w:rsidRPr="001A5FF6" w14:paraId="2C2403F3"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4A26F6D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Xin Zhou. 2020. How to Treat the Use of Grey Literature in Software Engineering.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International Conference on Software and System Processes&lt;/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&gt;ICSSP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189–192. </w:t>
            </w:r>
            <w:proofErr w:type="spellStart"/>
            <w:r w:rsidRPr="001A5FF6">
              <w:rPr>
                <w:rFonts w:ascii="宋体" w:eastAsia="宋体" w:hAnsi="宋体" w:cs="宋体"/>
                <w:kern w:val="0"/>
              </w:rPr>
              <w:t>DOI:</w:t>
            </w:r>
            <w:hyperlink r:id="rId43"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://doi.org/10.1145/3379177.3390305</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53D84D8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Expert Opinions</w:t>
            </w:r>
          </w:p>
        </w:tc>
      </w:tr>
      <w:tr w:rsidR="001A5FF6" w:rsidRPr="001A5FF6" w14:paraId="6DEFEAF9"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7CB84010"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rPr>
              <w:t>Junjie</w:t>
            </w:r>
            <w:proofErr w:type="spellEnd"/>
            <w:r w:rsidRPr="001A5FF6">
              <w:rPr>
                <w:rFonts w:ascii="宋体" w:eastAsia="宋体" w:hAnsi="宋体" w:cs="宋体"/>
                <w:color w:val="333333"/>
                <w:kern w:val="0"/>
              </w:rPr>
              <w:t xml:space="preserve"> Chen, </w:t>
            </w:r>
            <w:proofErr w:type="spellStart"/>
            <w:r w:rsidRPr="001A5FF6">
              <w:rPr>
                <w:rFonts w:ascii="宋体" w:eastAsia="宋体" w:hAnsi="宋体" w:cs="宋体"/>
                <w:color w:val="333333"/>
                <w:kern w:val="0"/>
              </w:rPr>
              <w:t>Jibesh</w:t>
            </w:r>
            <w:proofErr w:type="spellEnd"/>
            <w:r w:rsidRPr="001A5FF6">
              <w:rPr>
                <w:rFonts w:ascii="宋体" w:eastAsia="宋体" w:hAnsi="宋体" w:cs="宋体"/>
                <w:color w:val="333333"/>
                <w:kern w:val="0"/>
              </w:rPr>
              <w:t xml:space="preserve"> Patra, Michael </w:t>
            </w:r>
            <w:proofErr w:type="spellStart"/>
            <w:r w:rsidRPr="001A5FF6">
              <w:rPr>
                <w:rFonts w:ascii="宋体" w:eastAsia="宋体" w:hAnsi="宋体" w:cs="宋体"/>
                <w:color w:val="333333"/>
                <w:kern w:val="0"/>
              </w:rPr>
              <w:t>Pradel</w:t>
            </w:r>
            <w:proofErr w:type="spellEnd"/>
            <w:r w:rsidRPr="001A5FF6">
              <w:rPr>
                <w:rFonts w:ascii="宋体" w:eastAsia="宋体" w:hAnsi="宋体" w:cs="宋体"/>
                <w:color w:val="333333"/>
                <w:kern w:val="0"/>
              </w:rPr>
              <w:t xml:space="preserve">, Yingfei </w:t>
            </w:r>
            <w:proofErr w:type="spellStart"/>
            <w:r w:rsidRPr="001A5FF6">
              <w:rPr>
                <w:rFonts w:ascii="宋体" w:eastAsia="宋体" w:hAnsi="宋体" w:cs="宋体"/>
                <w:color w:val="333333"/>
                <w:kern w:val="0"/>
              </w:rPr>
              <w:t>Xiong</w:t>
            </w:r>
            <w:proofErr w:type="spellEnd"/>
            <w:r w:rsidRPr="001A5FF6">
              <w:rPr>
                <w:rFonts w:ascii="宋体" w:eastAsia="宋体" w:hAnsi="宋体" w:cs="宋体"/>
                <w:color w:val="333333"/>
                <w:kern w:val="0"/>
              </w:rPr>
              <w:t xml:space="preserve">, </w:t>
            </w:r>
            <w:proofErr w:type="spellStart"/>
            <w:r w:rsidRPr="001A5FF6">
              <w:rPr>
                <w:rFonts w:ascii="宋体" w:eastAsia="宋体" w:hAnsi="宋体" w:cs="宋体"/>
                <w:color w:val="333333"/>
                <w:kern w:val="0"/>
              </w:rPr>
              <w:t>Hongyu</w:t>
            </w:r>
            <w:proofErr w:type="spellEnd"/>
            <w:r w:rsidRPr="001A5FF6">
              <w:rPr>
                <w:rFonts w:ascii="宋体" w:eastAsia="宋体" w:hAnsi="宋体" w:cs="宋体"/>
                <w:color w:val="333333"/>
                <w:kern w:val="0"/>
              </w:rPr>
              <w:t xml:space="preserve"> Zhang, Dan Hao, and Lu Zhang. 2020. A Survey of Compiler </w:t>
            </w:r>
            <w:proofErr w:type="spellStart"/>
            <w:r w:rsidRPr="001A5FF6">
              <w:rPr>
                <w:rFonts w:ascii="宋体" w:eastAsia="宋体" w:hAnsi="宋体" w:cs="宋体"/>
                <w:color w:val="333333"/>
                <w:kern w:val="0"/>
              </w:rPr>
              <w:t>Testing.ACM</w:t>
            </w:r>
            <w:proofErr w:type="spellEnd"/>
            <w:r w:rsidRPr="001A5FF6">
              <w:rPr>
                <w:rFonts w:ascii="宋体" w:eastAsia="宋体" w:hAnsi="宋体" w:cs="宋体"/>
                <w:color w:val="333333"/>
                <w:kern w:val="0"/>
              </w:rPr>
              <w:t xml:space="preserve"> </w:t>
            </w:r>
            <w:proofErr w:type="spellStart"/>
            <w:r w:rsidRPr="001A5FF6">
              <w:rPr>
                <w:rFonts w:ascii="宋体" w:eastAsia="宋体" w:hAnsi="宋体" w:cs="宋体"/>
                <w:color w:val="333333"/>
                <w:kern w:val="0"/>
              </w:rPr>
              <w:t>Comput</w:t>
            </w:r>
            <w:proofErr w:type="spellEnd"/>
            <w:r w:rsidRPr="001A5FF6">
              <w:rPr>
                <w:rFonts w:ascii="宋体" w:eastAsia="宋体" w:hAnsi="宋体" w:cs="宋体"/>
                <w:color w:val="333333"/>
                <w:kern w:val="0"/>
              </w:rPr>
              <w:t xml:space="preserve">. Surv.53, 1, Article 4 (January 2021), 36 pages. </w:t>
            </w:r>
            <w:proofErr w:type="spellStart"/>
            <w:r w:rsidRPr="001A5FF6">
              <w:rPr>
                <w:rFonts w:ascii="宋体" w:eastAsia="宋体" w:hAnsi="宋体" w:cs="宋体"/>
                <w:color w:val="333333"/>
                <w:kern w:val="0"/>
              </w:rPr>
              <w:t>DOI:</w:t>
            </w:r>
            <w:hyperlink r:id="rId44"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://doi.org/10.1145/3363562</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437EAE4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2E6E4EC2"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281639D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rPr>
              <w:t xml:space="preserve">Jorge </w:t>
            </w:r>
            <w:proofErr w:type="spellStart"/>
            <w:r w:rsidRPr="001A5FF6">
              <w:rPr>
                <w:rFonts w:ascii="宋体" w:eastAsia="宋体" w:hAnsi="宋体" w:cs="宋体"/>
                <w:color w:val="333333"/>
                <w:kern w:val="0"/>
              </w:rPr>
              <w:t>Melegati</w:t>
            </w:r>
            <w:proofErr w:type="spellEnd"/>
            <w:r w:rsidRPr="001A5FF6">
              <w:rPr>
                <w:rFonts w:ascii="宋体" w:eastAsia="宋体" w:hAnsi="宋体" w:cs="宋体"/>
                <w:color w:val="333333"/>
                <w:kern w:val="0"/>
              </w:rPr>
              <w:t xml:space="preserve"> and </w:t>
            </w:r>
            <w:proofErr w:type="spellStart"/>
            <w:r w:rsidRPr="001A5FF6">
              <w:rPr>
                <w:rFonts w:ascii="宋体" w:eastAsia="宋体" w:hAnsi="宋体" w:cs="宋体"/>
                <w:color w:val="333333"/>
                <w:kern w:val="0"/>
              </w:rPr>
              <w:t>Xiaofeng</w:t>
            </w:r>
            <w:proofErr w:type="spellEnd"/>
            <w:r w:rsidRPr="001A5FF6">
              <w:rPr>
                <w:rFonts w:ascii="宋体" w:eastAsia="宋体" w:hAnsi="宋体" w:cs="宋体"/>
                <w:color w:val="333333"/>
                <w:kern w:val="0"/>
              </w:rPr>
              <w:t xml:space="preserve"> Wang. 2020. Case Survey Studies in Software Engineering Research. In Proceedings of the 14th ACM / IEEE International Symposium on Empirical Software Engineering and Measurement (ESEM) (ESEM '20). Association for Computing Machinery, New York, NY, USA, Article 6, 1–12. </w:t>
            </w:r>
            <w:proofErr w:type="spellStart"/>
            <w:r w:rsidRPr="001A5FF6">
              <w:rPr>
                <w:rFonts w:ascii="宋体" w:eastAsia="宋体" w:hAnsi="宋体" w:cs="宋体"/>
                <w:color w:val="333333"/>
                <w:kern w:val="0"/>
              </w:rPr>
              <w:t>DOI:</w:t>
            </w:r>
            <w:hyperlink r:id="rId45"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://doi.org/10.1145/3382494.3410683</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77B679D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36ECE936"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58D02DEF"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rPr>
              <w:t>Xiancong</w:t>
            </w:r>
            <w:proofErr w:type="spellEnd"/>
            <w:r w:rsidRPr="001A5FF6">
              <w:rPr>
                <w:rFonts w:ascii="宋体" w:eastAsia="宋体" w:hAnsi="宋体" w:cs="宋体"/>
                <w:color w:val="333333"/>
                <w:kern w:val="0"/>
              </w:rPr>
              <w:t xml:space="preserve"> Chen, Lin Li, </w:t>
            </w:r>
            <w:proofErr w:type="spellStart"/>
            <w:r w:rsidRPr="001A5FF6">
              <w:rPr>
                <w:rFonts w:ascii="宋体" w:eastAsia="宋体" w:hAnsi="宋体" w:cs="宋体"/>
                <w:color w:val="333333"/>
                <w:kern w:val="0"/>
              </w:rPr>
              <w:t>Weike</w:t>
            </w:r>
            <w:proofErr w:type="spellEnd"/>
            <w:r w:rsidRPr="001A5FF6">
              <w:rPr>
                <w:rFonts w:ascii="宋体" w:eastAsia="宋体" w:hAnsi="宋体" w:cs="宋体"/>
                <w:color w:val="333333"/>
                <w:kern w:val="0"/>
              </w:rPr>
              <w:t xml:space="preserve"> Pan, and Zhong Ming. 2020. A Survey on Heterogeneous One-class Collaborative Filtering. ACM Trans. Inf. Syst. 38, 4, Article 35 (October 2020), 54 pages. </w:t>
            </w:r>
            <w:proofErr w:type="spellStart"/>
            <w:r w:rsidRPr="001A5FF6">
              <w:rPr>
                <w:rFonts w:ascii="宋体" w:eastAsia="宋体" w:hAnsi="宋体" w:cs="宋体"/>
                <w:color w:val="333333"/>
                <w:kern w:val="0"/>
              </w:rPr>
              <w:t>DOI:</w:t>
            </w:r>
            <w:hyperlink r:id="rId46"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://doi.org/10.1145/340252</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457F124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3E43BF71"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39BB9808"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rPr>
              <w:lastRenderedPageBreak/>
              <w:t>Guangjie</w:t>
            </w:r>
            <w:proofErr w:type="spellEnd"/>
            <w:r w:rsidRPr="001A5FF6">
              <w:rPr>
                <w:rFonts w:ascii="宋体" w:eastAsia="宋体" w:hAnsi="宋体" w:cs="宋体"/>
                <w:color w:val="333333"/>
                <w:kern w:val="0"/>
              </w:rPr>
              <w:t xml:space="preserve"> Li, Hui Liu, and Ally S. </w:t>
            </w:r>
            <w:proofErr w:type="spellStart"/>
            <w:r w:rsidRPr="001A5FF6">
              <w:rPr>
                <w:rFonts w:ascii="宋体" w:eastAsia="宋体" w:hAnsi="宋体" w:cs="宋体"/>
                <w:color w:val="333333"/>
                <w:kern w:val="0"/>
              </w:rPr>
              <w:t>Nyamawe</w:t>
            </w:r>
            <w:proofErr w:type="spellEnd"/>
            <w:r w:rsidRPr="001A5FF6">
              <w:rPr>
                <w:rFonts w:ascii="宋体" w:eastAsia="宋体" w:hAnsi="宋体" w:cs="宋体"/>
                <w:color w:val="333333"/>
                <w:kern w:val="0"/>
              </w:rPr>
              <w:t xml:space="preserve">. 2020. A Survey on </w:t>
            </w:r>
            <w:proofErr w:type="spellStart"/>
            <w:r w:rsidRPr="001A5FF6">
              <w:rPr>
                <w:rFonts w:ascii="宋体" w:eastAsia="宋体" w:hAnsi="宋体" w:cs="宋体"/>
                <w:color w:val="333333"/>
                <w:kern w:val="0"/>
              </w:rPr>
              <w:t>Renamings</w:t>
            </w:r>
            <w:proofErr w:type="spellEnd"/>
            <w:r w:rsidRPr="001A5FF6">
              <w:rPr>
                <w:rFonts w:ascii="宋体" w:eastAsia="宋体" w:hAnsi="宋体" w:cs="宋体"/>
                <w:color w:val="333333"/>
                <w:kern w:val="0"/>
              </w:rPr>
              <w:t xml:space="preserve"> of Software Entities. ACM </w:t>
            </w:r>
            <w:proofErr w:type="spellStart"/>
            <w:r w:rsidRPr="001A5FF6">
              <w:rPr>
                <w:rFonts w:ascii="宋体" w:eastAsia="宋体" w:hAnsi="宋体" w:cs="宋体"/>
                <w:color w:val="333333"/>
                <w:kern w:val="0"/>
              </w:rPr>
              <w:t>Comput</w:t>
            </w:r>
            <w:proofErr w:type="spellEnd"/>
            <w:r w:rsidRPr="001A5FF6">
              <w:rPr>
                <w:rFonts w:ascii="宋体" w:eastAsia="宋体" w:hAnsi="宋体" w:cs="宋体"/>
                <w:color w:val="333333"/>
                <w:kern w:val="0"/>
              </w:rPr>
              <w:t xml:space="preserve">. </w:t>
            </w:r>
            <w:proofErr w:type="spellStart"/>
            <w:r w:rsidRPr="001A5FF6">
              <w:rPr>
                <w:rFonts w:ascii="宋体" w:eastAsia="宋体" w:hAnsi="宋体" w:cs="宋体"/>
                <w:color w:val="333333"/>
                <w:kern w:val="0"/>
              </w:rPr>
              <w:t>Surv</w:t>
            </w:r>
            <w:proofErr w:type="spellEnd"/>
            <w:r w:rsidRPr="001A5FF6">
              <w:rPr>
                <w:rFonts w:ascii="宋体" w:eastAsia="宋体" w:hAnsi="宋体" w:cs="宋体"/>
                <w:color w:val="333333"/>
                <w:kern w:val="0"/>
              </w:rPr>
              <w:t xml:space="preserve">. 53, 2, Article 41 (March 2021), 38 pages. </w:t>
            </w:r>
            <w:proofErr w:type="spellStart"/>
            <w:r w:rsidRPr="001A5FF6">
              <w:rPr>
                <w:rFonts w:ascii="宋体" w:eastAsia="宋体" w:hAnsi="宋体" w:cs="宋体"/>
                <w:color w:val="333333"/>
                <w:kern w:val="0"/>
              </w:rPr>
              <w:t>DOI:</w:t>
            </w:r>
            <w:hyperlink r:id="rId47"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://doi.org/10.1145/3379443</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6CC4357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57FA7C23"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4814284B"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rPr>
              <w:t>Fengrong</w:t>
            </w:r>
            <w:proofErr w:type="spellEnd"/>
            <w:r w:rsidRPr="001A5FF6">
              <w:rPr>
                <w:rFonts w:ascii="宋体" w:eastAsia="宋体" w:hAnsi="宋体" w:cs="宋体"/>
                <w:color w:val="333333"/>
                <w:kern w:val="0"/>
              </w:rPr>
              <w:t xml:space="preserve"> Zhao, </w:t>
            </w:r>
            <w:proofErr w:type="spellStart"/>
            <w:r w:rsidRPr="001A5FF6">
              <w:rPr>
                <w:rFonts w:ascii="宋体" w:eastAsia="宋体" w:hAnsi="宋体" w:cs="宋体"/>
                <w:color w:val="333333"/>
                <w:kern w:val="0"/>
              </w:rPr>
              <w:t>Junqi</w:t>
            </w:r>
            <w:proofErr w:type="spellEnd"/>
            <w:r w:rsidRPr="001A5FF6">
              <w:rPr>
                <w:rFonts w:ascii="宋体" w:eastAsia="宋体" w:hAnsi="宋体" w:cs="宋体"/>
                <w:color w:val="333333"/>
                <w:kern w:val="0"/>
              </w:rPr>
              <w:t xml:space="preserve"> Zhao, and Yang Bai. 2020. A Survey of Automatic Generation of Code Comments. In Proceedings of the 2020 4th International Conference on Management Engineering, Software Engineering and Service Sciences (</w:t>
            </w:r>
            <w:r w:rsidRPr="001A5FF6">
              <w:rPr>
                <w:rFonts w:ascii="宋体" w:eastAsia="宋体" w:hAnsi="宋体" w:cs="宋体"/>
                <w:b/>
                <w:bCs/>
                <w:color w:val="333333"/>
                <w:kern w:val="0"/>
              </w:rPr>
              <w:t>ICMSS 2020</w:t>
            </w:r>
            <w:r w:rsidRPr="001A5FF6">
              <w:rPr>
                <w:rFonts w:ascii="宋体" w:eastAsia="宋体" w:hAnsi="宋体" w:cs="宋体"/>
                <w:color w:val="333333"/>
                <w:kern w:val="0"/>
              </w:rPr>
              <w:t xml:space="preserve">). Association for Computing Machinery, New York, NY, USA, 21–25. </w:t>
            </w:r>
            <w:proofErr w:type="spellStart"/>
            <w:r w:rsidRPr="001A5FF6">
              <w:rPr>
                <w:rFonts w:ascii="宋体" w:eastAsia="宋体" w:hAnsi="宋体" w:cs="宋体"/>
                <w:color w:val="333333"/>
                <w:kern w:val="0"/>
              </w:rPr>
              <w:t>DOI:</w:t>
            </w:r>
            <w:hyperlink r:id="rId48"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://doi.org/10.1145/3380625.3380649</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485AA1B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0E0F7B94"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3F792D5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rPr>
              <w:t xml:space="preserve">Hong-Nam Quach, </w:t>
            </w:r>
            <w:proofErr w:type="spellStart"/>
            <w:r w:rsidRPr="001A5FF6">
              <w:rPr>
                <w:rFonts w:ascii="宋体" w:eastAsia="宋体" w:hAnsi="宋体" w:cs="宋体"/>
                <w:color w:val="333333"/>
                <w:kern w:val="0"/>
              </w:rPr>
              <w:t>Sungwoong</w:t>
            </w:r>
            <w:proofErr w:type="spellEnd"/>
            <w:r w:rsidRPr="001A5FF6">
              <w:rPr>
                <w:rFonts w:ascii="宋体" w:eastAsia="宋体" w:hAnsi="宋体" w:cs="宋体"/>
                <w:color w:val="333333"/>
                <w:kern w:val="0"/>
              </w:rPr>
              <w:t xml:space="preserve"> </w:t>
            </w:r>
            <w:proofErr w:type="spellStart"/>
            <w:r w:rsidRPr="001A5FF6">
              <w:rPr>
                <w:rFonts w:ascii="宋体" w:eastAsia="宋体" w:hAnsi="宋体" w:cs="宋体"/>
                <w:color w:val="333333"/>
                <w:kern w:val="0"/>
              </w:rPr>
              <w:t>Yeom</w:t>
            </w:r>
            <w:proofErr w:type="spellEnd"/>
            <w:r w:rsidRPr="001A5FF6">
              <w:rPr>
                <w:rFonts w:ascii="宋体" w:eastAsia="宋体" w:hAnsi="宋体" w:cs="宋体"/>
                <w:color w:val="333333"/>
                <w:kern w:val="0"/>
              </w:rPr>
              <w:t xml:space="preserve">, and </w:t>
            </w:r>
            <w:proofErr w:type="spellStart"/>
            <w:r w:rsidRPr="001A5FF6">
              <w:rPr>
                <w:rFonts w:ascii="宋体" w:eastAsia="宋体" w:hAnsi="宋体" w:cs="宋体"/>
                <w:color w:val="333333"/>
                <w:kern w:val="0"/>
              </w:rPr>
              <w:t>Kyungbaek</w:t>
            </w:r>
            <w:proofErr w:type="spellEnd"/>
            <w:r w:rsidRPr="001A5FF6">
              <w:rPr>
                <w:rFonts w:ascii="宋体" w:eastAsia="宋体" w:hAnsi="宋体" w:cs="宋体"/>
                <w:color w:val="333333"/>
                <w:kern w:val="0"/>
              </w:rPr>
              <w:t xml:space="preserve"> Kim. 2020. Survey on Reinforcement Learning based Efficient Routing in SDN. The 9th International Conference on Smart Media and Applications**. Association for Computing Machinery, New York, NY, USA, 196–200. </w:t>
            </w:r>
            <w:proofErr w:type="spellStart"/>
            <w:r w:rsidRPr="001A5FF6">
              <w:rPr>
                <w:rFonts w:ascii="宋体" w:eastAsia="宋体" w:hAnsi="宋体" w:cs="宋体"/>
                <w:color w:val="333333"/>
                <w:kern w:val="0"/>
              </w:rPr>
              <w:t>DOI:</w:t>
            </w:r>
            <w:hyperlink r:id="rId49"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://doi.org/10.1145/3426020.3426072</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26CC7E2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149BA886"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03048A1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rPr>
              <w:t xml:space="preserve">Tao Zhang, Yu Jiang, </w:t>
            </w:r>
            <w:proofErr w:type="spellStart"/>
            <w:r w:rsidRPr="001A5FF6">
              <w:rPr>
                <w:rFonts w:ascii="宋体" w:eastAsia="宋体" w:hAnsi="宋体" w:cs="宋体"/>
                <w:color w:val="333333"/>
                <w:kern w:val="0"/>
              </w:rPr>
              <w:t>Runsheng</w:t>
            </w:r>
            <w:proofErr w:type="spellEnd"/>
            <w:r w:rsidRPr="001A5FF6">
              <w:rPr>
                <w:rFonts w:ascii="宋体" w:eastAsia="宋体" w:hAnsi="宋体" w:cs="宋体"/>
                <w:color w:val="333333"/>
                <w:kern w:val="0"/>
              </w:rPr>
              <w:t xml:space="preserve"> Guo, </w:t>
            </w:r>
            <w:proofErr w:type="spellStart"/>
            <w:r w:rsidRPr="001A5FF6">
              <w:rPr>
                <w:rFonts w:ascii="宋体" w:eastAsia="宋体" w:hAnsi="宋体" w:cs="宋体"/>
                <w:color w:val="333333"/>
                <w:kern w:val="0"/>
              </w:rPr>
              <w:t>Xiaoran</w:t>
            </w:r>
            <w:proofErr w:type="spellEnd"/>
            <w:r w:rsidRPr="001A5FF6">
              <w:rPr>
                <w:rFonts w:ascii="宋体" w:eastAsia="宋体" w:hAnsi="宋体" w:cs="宋体"/>
                <w:color w:val="333333"/>
                <w:kern w:val="0"/>
              </w:rPr>
              <w:t xml:space="preserve"> Zheng, and Hui Lu. 2020. A Survey of Hybrid Fuzzing based on Symbolic Execution. In Proceedings of the 2020 International Conference on Cyberspace Innovation of Advanced Technologies (</w:t>
            </w:r>
            <w:r w:rsidRPr="001A5FF6">
              <w:rPr>
                <w:rFonts w:ascii="宋体" w:eastAsia="宋体" w:hAnsi="宋体" w:cs="宋体"/>
                <w:b/>
                <w:bCs/>
                <w:color w:val="333333"/>
                <w:kern w:val="0"/>
              </w:rPr>
              <w:t>CIAT 2020</w:t>
            </w:r>
            <w:r w:rsidRPr="001A5FF6">
              <w:rPr>
                <w:rFonts w:ascii="宋体" w:eastAsia="宋体" w:hAnsi="宋体" w:cs="宋体"/>
                <w:color w:val="333333"/>
                <w:kern w:val="0"/>
              </w:rPr>
              <w:t xml:space="preserve">). Association for Computing Machinery, New York, NY, USA, 192–196. </w:t>
            </w:r>
            <w:proofErr w:type="spellStart"/>
            <w:r w:rsidRPr="001A5FF6">
              <w:rPr>
                <w:rFonts w:ascii="宋体" w:eastAsia="宋体" w:hAnsi="宋体" w:cs="宋体"/>
                <w:color w:val="333333"/>
                <w:kern w:val="0"/>
              </w:rPr>
              <w:t>DOI:</w:t>
            </w:r>
            <w:hyperlink r:id="rId50"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://doi.org/10.1145/3444370.3444570</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6032B6C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58569482"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329CE330"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rPr>
              <w:t>Elielton</w:t>
            </w:r>
            <w:proofErr w:type="spellEnd"/>
            <w:r w:rsidRPr="001A5FF6">
              <w:rPr>
                <w:rFonts w:ascii="宋体" w:eastAsia="宋体" w:hAnsi="宋体" w:cs="宋体"/>
                <w:color w:val="333333"/>
                <w:kern w:val="0"/>
              </w:rPr>
              <w:t xml:space="preserve"> da Costa Carvalho, Paulo R. </w:t>
            </w:r>
            <w:proofErr w:type="spellStart"/>
            <w:r w:rsidRPr="001A5FF6">
              <w:rPr>
                <w:rFonts w:ascii="宋体" w:eastAsia="宋体" w:hAnsi="宋体" w:cs="宋体"/>
                <w:color w:val="333333"/>
                <w:kern w:val="0"/>
              </w:rPr>
              <w:t>Campelo</w:t>
            </w:r>
            <w:proofErr w:type="spellEnd"/>
            <w:r w:rsidRPr="001A5FF6">
              <w:rPr>
                <w:rFonts w:ascii="宋体" w:eastAsia="宋体" w:hAnsi="宋体" w:cs="宋体"/>
                <w:color w:val="333333"/>
                <w:kern w:val="0"/>
              </w:rPr>
              <w:t xml:space="preserve"> </w:t>
            </w:r>
            <w:proofErr w:type="spellStart"/>
            <w:r w:rsidRPr="001A5FF6">
              <w:rPr>
                <w:rFonts w:ascii="宋体" w:eastAsia="宋体" w:hAnsi="宋体" w:cs="宋体"/>
                <w:color w:val="333333"/>
                <w:kern w:val="0"/>
              </w:rPr>
              <w:t>Malcher</w:t>
            </w:r>
            <w:proofErr w:type="spellEnd"/>
            <w:r w:rsidRPr="001A5FF6">
              <w:rPr>
                <w:rFonts w:ascii="宋体" w:eastAsia="宋体" w:hAnsi="宋体" w:cs="宋体"/>
                <w:color w:val="333333"/>
                <w:kern w:val="0"/>
              </w:rPr>
              <w:t>, and Rodrigo Pereira dos Santos. 2020. A Survey Research on the Use of Mobile Applications in Software Project Management. In 19th Brazilian Symposium on Software Quality (</w:t>
            </w:r>
            <w:r w:rsidRPr="001A5FF6">
              <w:rPr>
                <w:rFonts w:ascii="宋体" w:eastAsia="宋体" w:hAnsi="宋体" w:cs="宋体"/>
                <w:b/>
                <w:bCs/>
                <w:color w:val="333333"/>
                <w:kern w:val="0"/>
              </w:rPr>
              <w:t>SBQS'20</w:t>
            </w:r>
            <w:r w:rsidRPr="001A5FF6">
              <w:rPr>
                <w:rFonts w:ascii="宋体" w:eastAsia="宋体" w:hAnsi="宋体" w:cs="宋体"/>
                <w:color w:val="333333"/>
                <w:kern w:val="0"/>
              </w:rPr>
              <w:t xml:space="preserve">). Association for Computing Machinery, New York, NY, USA, Article 2, 1–10. </w:t>
            </w:r>
            <w:proofErr w:type="spellStart"/>
            <w:r w:rsidRPr="001A5FF6">
              <w:rPr>
                <w:rFonts w:ascii="宋体" w:eastAsia="宋体" w:hAnsi="宋体" w:cs="宋体"/>
                <w:color w:val="333333"/>
                <w:kern w:val="0"/>
              </w:rPr>
              <w:t>DOI:</w:t>
            </w:r>
            <w:hyperlink r:id="rId51"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://doi.org/10.1145/3439961.3439963</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47C47F5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5A0C6C45"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0C8C1FE3"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rPr>
              <w:lastRenderedPageBreak/>
              <w:t>Marimuthu</w:t>
            </w:r>
            <w:proofErr w:type="spellEnd"/>
            <w:r w:rsidRPr="001A5FF6">
              <w:rPr>
                <w:rFonts w:ascii="宋体" w:eastAsia="宋体" w:hAnsi="宋体" w:cs="宋体"/>
                <w:color w:val="333333"/>
                <w:kern w:val="0"/>
              </w:rPr>
              <w:t xml:space="preserve"> C., K. Chandrasekaran, and Sridhar </w:t>
            </w:r>
            <w:proofErr w:type="spellStart"/>
            <w:r w:rsidRPr="001A5FF6">
              <w:rPr>
                <w:rFonts w:ascii="宋体" w:eastAsia="宋体" w:hAnsi="宋体" w:cs="宋体"/>
                <w:color w:val="333333"/>
                <w:kern w:val="0"/>
              </w:rPr>
              <w:t>Chimalakonda</w:t>
            </w:r>
            <w:proofErr w:type="spellEnd"/>
            <w:r w:rsidRPr="001A5FF6">
              <w:rPr>
                <w:rFonts w:ascii="宋体" w:eastAsia="宋体" w:hAnsi="宋体" w:cs="宋体"/>
                <w:color w:val="333333"/>
                <w:kern w:val="0"/>
              </w:rPr>
              <w:t xml:space="preserve">. 2020. Energy Diagnosis of Android Applications: A Thematic Taxonomy and Survey. ACM </w:t>
            </w:r>
            <w:proofErr w:type="spellStart"/>
            <w:r w:rsidRPr="001A5FF6">
              <w:rPr>
                <w:rFonts w:ascii="宋体" w:eastAsia="宋体" w:hAnsi="宋体" w:cs="宋体"/>
                <w:color w:val="333333"/>
                <w:kern w:val="0"/>
              </w:rPr>
              <w:t>Comput</w:t>
            </w:r>
            <w:proofErr w:type="spellEnd"/>
            <w:r w:rsidRPr="001A5FF6">
              <w:rPr>
                <w:rFonts w:ascii="宋体" w:eastAsia="宋体" w:hAnsi="宋体" w:cs="宋体"/>
                <w:color w:val="333333"/>
                <w:kern w:val="0"/>
              </w:rPr>
              <w:t xml:space="preserve">. </w:t>
            </w:r>
            <w:proofErr w:type="spellStart"/>
            <w:r w:rsidRPr="001A5FF6">
              <w:rPr>
                <w:rFonts w:ascii="宋体" w:eastAsia="宋体" w:hAnsi="宋体" w:cs="宋体"/>
                <w:color w:val="333333"/>
                <w:kern w:val="0"/>
              </w:rPr>
              <w:t>Surv</w:t>
            </w:r>
            <w:proofErr w:type="spellEnd"/>
            <w:r w:rsidRPr="001A5FF6">
              <w:rPr>
                <w:rFonts w:ascii="宋体" w:eastAsia="宋体" w:hAnsi="宋体" w:cs="宋体"/>
                <w:color w:val="333333"/>
                <w:kern w:val="0"/>
              </w:rPr>
              <w:t xml:space="preserve">. 53, 6, Article 117 (November 2021), 36 pages. </w:t>
            </w:r>
            <w:proofErr w:type="spellStart"/>
            <w:r w:rsidRPr="001A5FF6">
              <w:rPr>
                <w:rFonts w:ascii="宋体" w:eastAsia="宋体" w:hAnsi="宋体" w:cs="宋体"/>
                <w:color w:val="333333"/>
                <w:kern w:val="0"/>
              </w:rPr>
              <w:t>DOI:</w:t>
            </w:r>
            <w:hyperlink r:id="rId52"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://doi.org/10.1145/341798</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76B0071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745F6E3A"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29A28363"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rPr>
              <w:t>Mairieli</w:t>
            </w:r>
            <w:proofErr w:type="spellEnd"/>
            <w:r w:rsidRPr="001A5FF6">
              <w:rPr>
                <w:rFonts w:ascii="宋体" w:eastAsia="宋体" w:hAnsi="宋体" w:cs="宋体"/>
                <w:color w:val="333333"/>
                <w:kern w:val="0"/>
              </w:rPr>
              <w:t xml:space="preserve"> Wessel, Alexander </w:t>
            </w:r>
            <w:proofErr w:type="spellStart"/>
            <w:r w:rsidRPr="001A5FF6">
              <w:rPr>
                <w:rFonts w:ascii="宋体" w:eastAsia="宋体" w:hAnsi="宋体" w:cs="宋体"/>
                <w:color w:val="333333"/>
                <w:kern w:val="0"/>
              </w:rPr>
              <w:t>Serebrenik</w:t>
            </w:r>
            <w:proofErr w:type="spellEnd"/>
            <w:r w:rsidRPr="001A5FF6">
              <w:rPr>
                <w:rFonts w:ascii="宋体" w:eastAsia="宋体" w:hAnsi="宋体" w:cs="宋体"/>
                <w:color w:val="333333"/>
                <w:kern w:val="0"/>
              </w:rPr>
              <w:t xml:space="preserve">, Igor Wiese, Igor </w:t>
            </w:r>
            <w:proofErr w:type="spellStart"/>
            <w:r w:rsidRPr="001A5FF6">
              <w:rPr>
                <w:rFonts w:ascii="宋体" w:eastAsia="宋体" w:hAnsi="宋体" w:cs="宋体"/>
                <w:color w:val="333333"/>
                <w:kern w:val="0"/>
              </w:rPr>
              <w:t>Steinmacher</w:t>
            </w:r>
            <w:proofErr w:type="spellEnd"/>
            <w:r w:rsidRPr="001A5FF6">
              <w:rPr>
                <w:rFonts w:ascii="宋体" w:eastAsia="宋体" w:hAnsi="宋体" w:cs="宋体"/>
                <w:color w:val="333333"/>
                <w:kern w:val="0"/>
              </w:rPr>
              <w:t xml:space="preserve">, and Marco A. </w:t>
            </w:r>
            <w:proofErr w:type="spellStart"/>
            <w:r w:rsidRPr="001A5FF6">
              <w:rPr>
                <w:rFonts w:ascii="宋体" w:eastAsia="宋体" w:hAnsi="宋体" w:cs="宋体"/>
                <w:color w:val="333333"/>
                <w:kern w:val="0"/>
              </w:rPr>
              <w:t>Gerosa</w:t>
            </w:r>
            <w:proofErr w:type="spellEnd"/>
            <w:r w:rsidRPr="001A5FF6">
              <w:rPr>
                <w:rFonts w:ascii="宋体" w:eastAsia="宋体" w:hAnsi="宋体" w:cs="宋体"/>
                <w:color w:val="333333"/>
                <w:kern w:val="0"/>
              </w:rPr>
              <w:t>. 2020. What to Expect from Code Review Bots on GitHub? A Survey with OSS Maintainers. In Proceedings of the 34th Brazilian Symposium on Software Engineering (</w:t>
            </w:r>
            <w:r w:rsidRPr="001A5FF6">
              <w:rPr>
                <w:rFonts w:ascii="宋体" w:eastAsia="宋体" w:hAnsi="宋体" w:cs="宋体"/>
                <w:b/>
                <w:bCs/>
                <w:color w:val="333333"/>
                <w:kern w:val="0"/>
              </w:rPr>
              <w:t>SBES '20</w:t>
            </w:r>
            <w:r w:rsidRPr="001A5FF6">
              <w:rPr>
                <w:rFonts w:ascii="宋体" w:eastAsia="宋体" w:hAnsi="宋体" w:cs="宋体"/>
                <w:color w:val="333333"/>
                <w:kern w:val="0"/>
              </w:rPr>
              <w:t xml:space="preserve">). Association for Computing Machinery, New York, NY, USA, 457–462. </w:t>
            </w:r>
            <w:proofErr w:type="spellStart"/>
            <w:r w:rsidRPr="001A5FF6">
              <w:rPr>
                <w:rFonts w:ascii="宋体" w:eastAsia="宋体" w:hAnsi="宋体" w:cs="宋体"/>
                <w:color w:val="333333"/>
                <w:kern w:val="0"/>
              </w:rPr>
              <w:t>DOI:</w:t>
            </w:r>
            <w:hyperlink r:id="rId53"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://doi.org/10.1145/3422392.3422459</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5A972B2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763B8FB7"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0C1498F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rPr>
              <w:t xml:space="preserve">Luiz Rodrigues, Armando M. Toda, Paula T. Palomino, Wilk Oliveira, and Seiji </w:t>
            </w:r>
            <w:proofErr w:type="spellStart"/>
            <w:r w:rsidRPr="001A5FF6">
              <w:rPr>
                <w:rFonts w:ascii="宋体" w:eastAsia="宋体" w:hAnsi="宋体" w:cs="宋体"/>
                <w:color w:val="333333"/>
                <w:kern w:val="0"/>
              </w:rPr>
              <w:t>Isotani</w:t>
            </w:r>
            <w:proofErr w:type="spellEnd"/>
            <w:r w:rsidRPr="001A5FF6">
              <w:rPr>
                <w:rFonts w:ascii="宋体" w:eastAsia="宋体" w:hAnsi="宋体" w:cs="宋体"/>
                <w:color w:val="333333"/>
                <w:kern w:val="0"/>
              </w:rPr>
              <w:t xml:space="preserve">. 2020. Personalized gamification: A literature review of outcomes, experiments, and approaches. In </w:t>
            </w:r>
            <w:r w:rsidRPr="001A5FF6">
              <w:rPr>
                <w:rFonts w:ascii="宋体" w:eastAsia="宋体" w:hAnsi="宋体" w:cs="宋体"/>
                <w:i/>
                <w:iCs/>
                <w:kern w:val="0"/>
              </w:rPr>
              <w:t>Eighth International Conference on Technological Ecosystems for Enhancing Multiculturality</w:t>
            </w:r>
            <w:r w:rsidRPr="001A5FF6">
              <w:rPr>
                <w:rFonts w:ascii="宋体" w:eastAsia="宋体" w:hAnsi="宋体" w:cs="宋体"/>
                <w:color w:val="333333"/>
                <w:kern w:val="0"/>
              </w:rPr>
              <w:t xml:space="preserve"> (</w:t>
            </w:r>
            <w:r w:rsidRPr="001A5FF6">
              <w:rPr>
                <w:rFonts w:ascii="宋体" w:eastAsia="宋体" w:hAnsi="宋体" w:cs="宋体"/>
                <w:i/>
                <w:iCs/>
                <w:kern w:val="0"/>
              </w:rPr>
              <w:t>TEEM'20</w:t>
            </w:r>
            <w:r w:rsidRPr="001A5FF6">
              <w:rPr>
                <w:rFonts w:ascii="宋体" w:eastAsia="宋体" w:hAnsi="宋体" w:cs="宋体"/>
                <w:color w:val="333333"/>
                <w:kern w:val="0"/>
              </w:rPr>
              <w:t xml:space="preserve">). Association for Computing Machinery, New York, NY, USA, 699–706. </w:t>
            </w:r>
            <w:proofErr w:type="spellStart"/>
            <w:r w:rsidRPr="001A5FF6">
              <w:rPr>
                <w:rFonts w:ascii="宋体" w:eastAsia="宋体" w:hAnsi="宋体" w:cs="宋体"/>
                <w:color w:val="333333"/>
                <w:kern w:val="0"/>
              </w:rPr>
              <w:t>DOI:</w:t>
            </w:r>
            <w:hyperlink r:id="rId54"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://doi.org/10.1145/3434780.3436665</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0D3CF2CE"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rPr>
              <w:t>Systemtic</w:t>
            </w:r>
            <w:proofErr w:type="spellEnd"/>
            <w:r w:rsidRPr="001A5FF6">
              <w:rPr>
                <w:rFonts w:ascii="宋体" w:eastAsia="宋体" w:hAnsi="宋体" w:cs="宋体"/>
                <w:color w:val="333333"/>
                <w:kern w:val="0"/>
              </w:rPr>
              <w:t xml:space="preserve"> reviews</w:t>
            </w:r>
          </w:p>
        </w:tc>
      </w:tr>
      <w:tr w:rsidR="001A5FF6" w:rsidRPr="001A5FF6" w14:paraId="2A9D2D8D"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6605593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rPr>
              <w:t xml:space="preserve">Gwen </w:t>
            </w:r>
            <w:proofErr w:type="spellStart"/>
            <w:r w:rsidRPr="001A5FF6">
              <w:rPr>
                <w:rFonts w:ascii="宋体" w:eastAsia="宋体" w:hAnsi="宋体" w:cs="宋体"/>
                <w:color w:val="333333"/>
                <w:kern w:val="0"/>
              </w:rPr>
              <w:t>Klerks</w:t>
            </w:r>
            <w:proofErr w:type="spellEnd"/>
            <w:r w:rsidRPr="001A5FF6">
              <w:rPr>
                <w:rFonts w:ascii="宋体" w:eastAsia="宋体" w:hAnsi="宋体" w:cs="宋体"/>
                <w:color w:val="333333"/>
                <w:kern w:val="0"/>
              </w:rPr>
              <w:t xml:space="preserve">, Nicolai </w:t>
            </w:r>
            <w:proofErr w:type="spellStart"/>
            <w:r w:rsidRPr="001A5FF6">
              <w:rPr>
                <w:rFonts w:ascii="宋体" w:eastAsia="宋体" w:hAnsi="宋体" w:cs="宋体"/>
                <w:color w:val="333333"/>
                <w:kern w:val="0"/>
              </w:rPr>
              <w:t>Brodersen</w:t>
            </w:r>
            <w:proofErr w:type="spellEnd"/>
            <w:r w:rsidRPr="001A5FF6">
              <w:rPr>
                <w:rFonts w:ascii="宋体" w:eastAsia="宋体" w:hAnsi="宋体" w:cs="宋体"/>
                <w:color w:val="333333"/>
                <w:kern w:val="0"/>
              </w:rPr>
              <w:t xml:space="preserve"> Hansen, Daisy O'Neill, and Ben Schouten. 2020. Designing Community Technology Initiatives: A Literature Review. In 32nd Australian Conference on Human-Computer Interaction (</w:t>
            </w:r>
            <w:proofErr w:type="spellStart"/>
            <w:r w:rsidRPr="001A5FF6">
              <w:rPr>
                <w:rFonts w:ascii="宋体" w:eastAsia="宋体" w:hAnsi="宋体" w:cs="宋体"/>
                <w:b/>
                <w:bCs/>
                <w:color w:val="333333"/>
                <w:kern w:val="0"/>
              </w:rPr>
              <w:t>OzCHI</w:t>
            </w:r>
            <w:proofErr w:type="spellEnd"/>
            <w:r w:rsidRPr="001A5FF6">
              <w:rPr>
                <w:rFonts w:ascii="宋体" w:eastAsia="宋体" w:hAnsi="宋体" w:cs="宋体"/>
                <w:b/>
                <w:bCs/>
                <w:color w:val="333333"/>
                <w:kern w:val="0"/>
              </w:rPr>
              <w:t xml:space="preserve"> '20</w:t>
            </w:r>
            <w:r w:rsidRPr="001A5FF6">
              <w:rPr>
                <w:rFonts w:ascii="宋体" w:eastAsia="宋体" w:hAnsi="宋体" w:cs="宋体"/>
                <w:color w:val="333333"/>
                <w:kern w:val="0"/>
              </w:rPr>
              <w:t xml:space="preserve">). Association for Computing Machinery, New York, NY, USA, 99–111. </w:t>
            </w:r>
            <w:proofErr w:type="spellStart"/>
            <w:r w:rsidRPr="001A5FF6">
              <w:rPr>
                <w:rFonts w:ascii="宋体" w:eastAsia="宋体" w:hAnsi="宋体" w:cs="宋体"/>
                <w:color w:val="333333"/>
                <w:kern w:val="0"/>
              </w:rPr>
              <w:t>DOI:</w:t>
            </w:r>
            <w:hyperlink r:id="rId55"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://doi.org/10.1145/3441000.3441067</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763D5971"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rPr>
              <w:t>Systemtic</w:t>
            </w:r>
            <w:proofErr w:type="spellEnd"/>
            <w:r w:rsidRPr="001A5FF6">
              <w:rPr>
                <w:rFonts w:ascii="宋体" w:eastAsia="宋体" w:hAnsi="宋体" w:cs="宋体"/>
                <w:color w:val="333333"/>
                <w:kern w:val="0"/>
              </w:rPr>
              <w:t xml:space="preserve"> reviews</w:t>
            </w:r>
          </w:p>
        </w:tc>
      </w:tr>
      <w:tr w:rsidR="001A5FF6" w:rsidRPr="001A5FF6" w14:paraId="6ED26B94"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6AE94A7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rPr>
              <w:t xml:space="preserve">Hamza </w:t>
            </w:r>
            <w:proofErr w:type="spellStart"/>
            <w:r w:rsidRPr="001A5FF6">
              <w:rPr>
                <w:rFonts w:ascii="宋体" w:eastAsia="宋体" w:hAnsi="宋体" w:cs="宋体"/>
                <w:color w:val="333333"/>
                <w:kern w:val="0"/>
              </w:rPr>
              <w:t>Ghandorh</w:t>
            </w:r>
            <w:proofErr w:type="spellEnd"/>
            <w:r w:rsidRPr="001A5FF6">
              <w:rPr>
                <w:rFonts w:ascii="宋体" w:eastAsia="宋体" w:hAnsi="宋体" w:cs="宋体"/>
                <w:color w:val="333333"/>
                <w:kern w:val="0"/>
              </w:rPr>
              <w:t xml:space="preserve">, </w:t>
            </w:r>
            <w:proofErr w:type="spellStart"/>
            <w:r w:rsidRPr="001A5FF6">
              <w:rPr>
                <w:rFonts w:ascii="宋体" w:eastAsia="宋体" w:hAnsi="宋体" w:cs="宋体"/>
                <w:color w:val="333333"/>
                <w:kern w:val="0"/>
              </w:rPr>
              <w:t>Abdulfattah</w:t>
            </w:r>
            <w:proofErr w:type="spellEnd"/>
            <w:r w:rsidRPr="001A5FF6">
              <w:rPr>
                <w:rFonts w:ascii="宋体" w:eastAsia="宋体" w:hAnsi="宋体" w:cs="宋体"/>
                <w:color w:val="333333"/>
                <w:kern w:val="0"/>
              </w:rPr>
              <w:t xml:space="preserve"> </w:t>
            </w:r>
            <w:proofErr w:type="spellStart"/>
            <w:r w:rsidRPr="001A5FF6">
              <w:rPr>
                <w:rFonts w:ascii="宋体" w:eastAsia="宋体" w:hAnsi="宋体" w:cs="宋体"/>
                <w:color w:val="333333"/>
                <w:kern w:val="0"/>
              </w:rPr>
              <w:t>Noorwali</w:t>
            </w:r>
            <w:proofErr w:type="spellEnd"/>
            <w:r w:rsidRPr="001A5FF6">
              <w:rPr>
                <w:rFonts w:ascii="宋体" w:eastAsia="宋体" w:hAnsi="宋体" w:cs="宋体"/>
                <w:color w:val="333333"/>
                <w:kern w:val="0"/>
              </w:rPr>
              <w:t xml:space="preserve">, Ali </w:t>
            </w:r>
            <w:proofErr w:type="spellStart"/>
            <w:r w:rsidRPr="001A5FF6">
              <w:rPr>
                <w:rFonts w:ascii="宋体" w:eastAsia="宋体" w:hAnsi="宋体" w:cs="宋体"/>
                <w:color w:val="333333"/>
                <w:kern w:val="0"/>
              </w:rPr>
              <w:t>Bou</w:t>
            </w:r>
            <w:proofErr w:type="spellEnd"/>
            <w:r w:rsidRPr="001A5FF6">
              <w:rPr>
                <w:rFonts w:ascii="宋体" w:eastAsia="宋体" w:hAnsi="宋体" w:cs="宋体"/>
                <w:color w:val="333333"/>
                <w:kern w:val="0"/>
              </w:rPr>
              <w:t xml:space="preserve"> Nassif, Luiz Fernando </w:t>
            </w:r>
            <w:proofErr w:type="spellStart"/>
            <w:r w:rsidRPr="001A5FF6">
              <w:rPr>
                <w:rFonts w:ascii="宋体" w:eastAsia="宋体" w:hAnsi="宋体" w:cs="宋体"/>
                <w:color w:val="333333"/>
                <w:kern w:val="0"/>
              </w:rPr>
              <w:t>Capretz</w:t>
            </w:r>
            <w:proofErr w:type="spellEnd"/>
            <w:r w:rsidRPr="001A5FF6">
              <w:rPr>
                <w:rFonts w:ascii="宋体" w:eastAsia="宋体" w:hAnsi="宋体" w:cs="宋体"/>
                <w:color w:val="333333"/>
                <w:kern w:val="0"/>
              </w:rPr>
              <w:t xml:space="preserve">, and Roy </w:t>
            </w:r>
            <w:proofErr w:type="spellStart"/>
            <w:r w:rsidRPr="001A5FF6">
              <w:rPr>
                <w:rFonts w:ascii="宋体" w:eastAsia="宋体" w:hAnsi="宋体" w:cs="宋体"/>
                <w:color w:val="333333"/>
                <w:kern w:val="0"/>
              </w:rPr>
              <w:t>Eagleson</w:t>
            </w:r>
            <w:proofErr w:type="spellEnd"/>
            <w:r w:rsidRPr="001A5FF6">
              <w:rPr>
                <w:rFonts w:ascii="宋体" w:eastAsia="宋体" w:hAnsi="宋体" w:cs="宋体"/>
                <w:color w:val="333333"/>
                <w:kern w:val="0"/>
              </w:rPr>
              <w:t>. 2020. A Systematic Literature Review for Software Portability Measurement: Preliminary Results. In Proceedings of the 2020 9th International Conference on Software and Computer Applications (</w:t>
            </w:r>
            <w:r w:rsidRPr="001A5FF6">
              <w:rPr>
                <w:rFonts w:ascii="宋体" w:eastAsia="宋体" w:hAnsi="宋体" w:cs="宋体"/>
                <w:b/>
                <w:bCs/>
                <w:color w:val="333333"/>
                <w:kern w:val="0"/>
              </w:rPr>
              <w:t>ICSCA 2020</w:t>
            </w:r>
            <w:r w:rsidRPr="001A5FF6">
              <w:rPr>
                <w:rFonts w:ascii="宋体" w:eastAsia="宋体" w:hAnsi="宋体" w:cs="宋体"/>
                <w:color w:val="333333"/>
                <w:kern w:val="0"/>
              </w:rPr>
              <w:t xml:space="preserve">). Association for </w:t>
            </w:r>
            <w:r w:rsidRPr="001A5FF6">
              <w:rPr>
                <w:rFonts w:ascii="宋体" w:eastAsia="宋体" w:hAnsi="宋体" w:cs="宋体"/>
                <w:color w:val="333333"/>
                <w:kern w:val="0"/>
              </w:rPr>
              <w:lastRenderedPageBreak/>
              <w:t xml:space="preserve">Computing Machinery, New York, NY, USA, 152–157. </w:t>
            </w:r>
            <w:proofErr w:type="spellStart"/>
            <w:r w:rsidRPr="001A5FF6">
              <w:rPr>
                <w:rFonts w:ascii="宋体" w:eastAsia="宋体" w:hAnsi="宋体" w:cs="宋体"/>
                <w:color w:val="333333"/>
                <w:kern w:val="0"/>
              </w:rPr>
              <w:t>DOI:</w:t>
            </w:r>
            <w:hyperlink r:id="rId56"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://doi.org/10.1145/3384544.3384569</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12DACC0B"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rPr>
              <w:lastRenderedPageBreak/>
              <w:t>Systemtic</w:t>
            </w:r>
            <w:proofErr w:type="spellEnd"/>
            <w:r w:rsidRPr="001A5FF6">
              <w:rPr>
                <w:rFonts w:ascii="宋体" w:eastAsia="宋体" w:hAnsi="宋体" w:cs="宋体"/>
                <w:color w:val="333333"/>
                <w:kern w:val="0"/>
              </w:rPr>
              <w:t xml:space="preserve"> reviews</w:t>
            </w:r>
          </w:p>
        </w:tc>
      </w:tr>
      <w:tr w:rsidR="001A5FF6" w:rsidRPr="001A5FF6" w14:paraId="377773F1"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197605B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rPr>
              <w:t xml:space="preserve">Ahmed </w:t>
            </w:r>
            <w:proofErr w:type="spellStart"/>
            <w:r w:rsidRPr="001A5FF6">
              <w:rPr>
                <w:rFonts w:ascii="宋体" w:eastAsia="宋体" w:hAnsi="宋体" w:cs="宋体"/>
                <w:color w:val="333333"/>
                <w:kern w:val="0"/>
              </w:rPr>
              <w:t>Remaida</w:t>
            </w:r>
            <w:proofErr w:type="spellEnd"/>
            <w:r w:rsidRPr="001A5FF6">
              <w:rPr>
                <w:rFonts w:ascii="宋体" w:eastAsia="宋体" w:hAnsi="宋体" w:cs="宋体"/>
                <w:color w:val="333333"/>
                <w:kern w:val="0"/>
              </w:rPr>
              <w:t xml:space="preserve">, </w:t>
            </w:r>
            <w:proofErr w:type="spellStart"/>
            <w:r w:rsidRPr="001A5FF6">
              <w:rPr>
                <w:rFonts w:ascii="宋体" w:eastAsia="宋体" w:hAnsi="宋体" w:cs="宋体"/>
                <w:color w:val="333333"/>
                <w:kern w:val="0"/>
              </w:rPr>
              <w:t>Aniss</w:t>
            </w:r>
            <w:proofErr w:type="spellEnd"/>
            <w:r w:rsidRPr="001A5FF6">
              <w:rPr>
                <w:rFonts w:ascii="宋体" w:eastAsia="宋体" w:hAnsi="宋体" w:cs="宋体"/>
                <w:color w:val="333333"/>
                <w:kern w:val="0"/>
              </w:rPr>
              <w:t xml:space="preserve"> </w:t>
            </w:r>
            <w:proofErr w:type="spellStart"/>
            <w:r w:rsidRPr="001A5FF6">
              <w:rPr>
                <w:rFonts w:ascii="宋体" w:eastAsia="宋体" w:hAnsi="宋体" w:cs="宋体"/>
                <w:color w:val="333333"/>
                <w:kern w:val="0"/>
              </w:rPr>
              <w:t>Moumen</w:t>
            </w:r>
            <w:proofErr w:type="spellEnd"/>
            <w:r w:rsidRPr="001A5FF6">
              <w:rPr>
                <w:rFonts w:ascii="宋体" w:eastAsia="宋体" w:hAnsi="宋体" w:cs="宋体"/>
                <w:color w:val="333333"/>
                <w:kern w:val="0"/>
              </w:rPr>
              <w:t xml:space="preserve">, Younes El </w:t>
            </w:r>
            <w:proofErr w:type="spellStart"/>
            <w:r w:rsidRPr="001A5FF6">
              <w:rPr>
                <w:rFonts w:ascii="宋体" w:eastAsia="宋体" w:hAnsi="宋体" w:cs="宋体"/>
                <w:color w:val="333333"/>
                <w:kern w:val="0"/>
              </w:rPr>
              <w:t>Bouzekri</w:t>
            </w:r>
            <w:proofErr w:type="spellEnd"/>
            <w:r w:rsidRPr="001A5FF6">
              <w:rPr>
                <w:rFonts w:ascii="宋体" w:eastAsia="宋体" w:hAnsi="宋体" w:cs="宋体"/>
                <w:color w:val="333333"/>
                <w:kern w:val="0"/>
              </w:rPr>
              <w:t xml:space="preserve"> El </w:t>
            </w:r>
            <w:proofErr w:type="spellStart"/>
            <w:r w:rsidRPr="001A5FF6">
              <w:rPr>
                <w:rFonts w:ascii="宋体" w:eastAsia="宋体" w:hAnsi="宋体" w:cs="宋体"/>
                <w:color w:val="333333"/>
                <w:kern w:val="0"/>
              </w:rPr>
              <w:t>Idrissi</w:t>
            </w:r>
            <w:proofErr w:type="spellEnd"/>
            <w:r w:rsidRPr="001A5FF6">
              <w:rPr>
                <w:rFonts w:ascii="宋体" w:eastAsia="宋体" w:hAnsi="宋体" w:cs="宋体"/>
                <w:color w:val="333333"/>
                <w:kern w:val="0"/>
              </w:rPr>
              <w:t>, and Zineb Sabri. 2020. Handwriting Recognition with Artificial Neural Networks a Decade Literature Review. In Proceedings of the 3rd International Conference on Networking, Information Systems &amp; Security (</w:t>
            </w:r>
            <w:r w:rsidRPr="001A5FF6">
              <w:rPr>
                <w:rFonts w:ascii="宋体" w:eastAsia="宋体" w:hAnsi="宋体" w:cs="宋体"/>
                <w:b/>
                <w:bCs/>
                <w:color w:val="333333"/>
                <w:kern w:val="0"/>
              </w:rPr>
              <w:t>NISS2020</w:t>
            </w:r>
            <w:r w:rsidRPr="001A5FF6">
              <w:rPr>
                <w:rFonts w:ascii="宋体" w:eastAsia="宋体" w:hAnsi="宋体" w:cs="宋体"/>
                <w:color w:val="333333"/>
                <w:kern w:val="0"/>
              </w:rPr>
              <w:t xml:space="preserve">). Association for Computing Machinery, New York, NY, USA, Article 65, 1–5. </w:t>
            </w:r>
            <w:proofErr w:type="spellStart"/>
            <w:r w:rsidRPr="001A5FF6">
              <w:rPr>
                <w:rFonts w:ascii="宋体" w:eastAsia="宋体" w:hAnsi="宋体" w:cs="宋体"/>
                <w:color w:val="333333"/>
                <w:kern w:val="0"/>
              </w:rPr>
              <w:t>DOI:</w:t>
            </w:r>
            <w:hyperlink r:id="rId57"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://doi.org/10.1145/3386723.3387884</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5FC58475"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rPr>
              <w:t>Systemtic</w:t>
            </w:r>
            <w:proofErr w:type="spellEnd"/>
            <w:r w:rsidRPr="001A5FF6">
              <w:rPr>
                <w:rFonts w:ascii="宋体" w:eastAsia="宋体" w:hAnsi="宋体" w:cs="宋体"/>
                <w:color w:val="333333"/>
                <w:kern w:val="0"/>
              </w:rPr>
              <w:t xml:space="preserve"> reviews</w:t>
            </w:r>
          </w:p>
        </w:tc>
      </w:tr>
      <w:tr w:rsidR="001A5FF6" w:rsidRPr="001A5FF6" w14:paraId="083E6B6A"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7CA7AC8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rPr>
              <w:t xml:space="preserve">Rafael Camara, </w:t>
            </w:r>
            <w:proofErr w:type="spellStart"/>
            <w:r w:rsidRPr="001A5FF6">
              <w:rPr>
                <w:rFonts w:ascii="宋体" w:eastAsia="宋体" w:hAnsi="宋体" w:cs="宋体"/>
                <w:color w:val="333333"/>
                <w:kern w:val="0"/>
              </w:rPr>
              <w:t>Annelyelthon</w:t>
            </w:r>
            <w:proofErr w:type="spellEnd"/>
            <w:r w:rsidRPr="001A5FF6">
              <w:rPr>
                <w:rFonts w:ascii="宋体" w:eastAsia="宋体" w:hAnsi="宋体" w:cs="宋体"/>
                <w:color w:val="333333"/>
                <w:kern w:val="0"/>
              </w:rPr>
              <w:t xml:space="preserve"> Alves, </w:t>
            </w:r>
            <w:proofErr w:type="spellStart"/>
            <w:r w:rsidRPr="001A5FF6">
              <w:rPr>
                <w:rFonts w:ascii="宋体" w:eastAsia="宋体" w:hAnsi="宋体" w:cs="宋体"/>
                <w:color w:val="333333"/>
                <w:kern w:val="0"/>
              </w:rPr>
              <w:t>Iury</w:t>
            </w:r>
            <w:proofErr w:type="spellEnd"/>
            <w:r w:rsidRPr="001A5FF6">
              <w:rPr>
                <w:rFonts w:ascii="宋体" w:eastAsia="宋体" w:hAnsi="宋体" w:cs="宋体"/>
                <w:color w:val="333333"/>
                <w:kern w:val="0"/>
              </w:rPr>
              <w:t xml:space="preserve"> Monte, and Marcelo </w:t>
            </w:r>
            <w:proofErr w:type="spellStart"/>
            <w:r w:rsidRPr="001A5FF6">
              <w:rPr>
                <w:rFonts w:ascii="宋体" w:eastAsia="宋体" w:hAnsi="宋体" w:cs="宋体"/>
                <w:color w:val="333333"/>
                <w:kern w:val="0"/>
              </w:rPr>
              <w:t>Marinho</w:t>
            </w:r>
            <w:proofErr w:type="spellEnd"/>
            <w:r w:rsidRPr="001A5FF6">
              <w:rPr>
                <w:rFonts w:ascii="宋体" w:eastAsia="宋体" w:hAnsi="宋体" w:cs="宋体"/>
                <w:color w:val="333333"/>
                <w:kern w:val="0"/>
              </w:rPr>
              <w:t xml:space="preserve">. 2020. Agile Global Software Development: A Systematic Literature Review. In </w:t>
            </w:r>
            <w:r w:rsidRPr="001A5FF6">
              <w:rPr>
                <w:rFonts w:ascii="宋体" w:eastAsia="宋体" w:hAnsi="宋体" w:cs="宋体"/>
                <w:i/>
                <w:iCs/>
                <w:color w:val="333333"/>
                <w:kern w:val="0"/>
              </w:rPr>
              <w:t xml:space="preserve">Proceedings of the 34th Brazilian Symposium on Software </w:t>
            </w:r>
            <w:proofErr w:type="gramStart"/>
            <w:r w:rsidRPr="001A5FF6">
              <w:rPr>
                <w:rFonts w:ascii="宋体" w:eastAsia="宋体" w:hAnsi="宋体" w:cs="宋体"/>
                <w:i/>
                <w:iCs/>
                <w:color w:val="333333"/>
                <w:kern w:val="0"/>
              </w:rPr>
              <w:t>Engineering(</w:t>
            </w:r>
            <w:proofErr w:type="gramEnd"/>
            <w:r w:rsidRPr="001A5FF6">
              <w:rPr>
                <w:rFonts w:ascii="宋体" w:eastAsia="宋体" w:hAnsi="宋体" w:cs="宋体"/>
                <w:b/>
                <w:bCs/>
                <w:i/>
                <w:iCs/>
                <w:color w:val="333333"/>
                <w:kern w:val="0"/>
              </w:rPr>
              <w:t>SBES '20</w:t>
            </w:r>
            <w:r w:rsidRPr="001A5FF6">
              <w:rPr>
                <w:rFonts w:ascii="宋体" w:eastAsia="宋体" w:hAnsi="宋体" w:cs="宋体"/>
                <w:i/>
                <w:iCs/>
                <w:color w:val="333333"/>
                <w:kern w:val="0"/>
              </w:rPr>
              <w:t xml:space="preserve">). Association for Computing Machinery, New York, NY, USA, 31–40. </w:t>
            </w:r>
            <w:proofErr w:type="spellStart"/>
            <w:r w:rsidRPr="001A5FF6">
              <w:rPr>
                <w:rFonts w:ascii="宋体" w:eastAsia="宋体" w:hAnsi="宋体" w:cs="宋体"/>
                <w:i/>
                <w:iCs/>
                <w:color w:val="333333"/>
                <w:kern w:val="0"/>
              </w:rPr>
              <w:t>DOI:</w:t>
            </w:r>
            <w:hyperlink r:id="rId58"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://doi.org/10.1145/3422392.3422411</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4793B2C8"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rPr>
              <w:t>Systemtic</w:t>
            </w:r>
            <w:proofErr w:type="spellEnd"/>
            <w:r w:rsidRPr="001A5FF6">
              <w:rPr>
                <w:rFonts w:ascii="宋体" w:eastAsia="宋体" w:hAnsi="宋体" w:cs="宋体"/>
                <w:color w:val="333333"/>
                <w:kern w:val="0"/>
              </w:rPr>
              <w:t xml:space="preserve"> reviews</w:t>
            </w:r>
          </w:p>
        </w:tc>
      </w:tr>
      <w:tr w:rsidR="001A5FF6" w:rsidRPr="001A5FF6" w14:paraId="715E73D9" w14:textId="77777777" w:rsidTr="001A5FF6">
        <w:trPr>
          <w:trHeight w:val="495"/>
        </w:trPr>
        <w:tc>
          <w:tcPr>
            <w:tcW w:w="4000" w:type="pct"/>
            <w:tcBorders>
              <w:top w:val="single" w:sz="6" w:space="0" w:color="D9D9D9"/>
              <w:left w:val="single" w:sz="6" w:space="0" w:color="D9D9D9"/>
              <w:bottom w:val="single" w:sz="6" w:space="0" w:color="D9D9D9"/>
              <w:right w:val="single" w:sz="6" w:space="0" w:color="D9D9D9"/>
            </w:tcBorders>
            <w:vAlign w:val="center"/>
            <w:hideMark/>
          </w:tcPr>
          <w:p w14:paraId="5DAB834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rPr>
              <w:t xml:space="preserve">Rafael Prates Ferreira Trindade, </w:t>
            </w:r>
            <w:proofErr w:type="spellStart"/>
            <w:r w:rsidRPr="001A5FF6">
              <w:rPr>
                <w:rFonts w:ascii="宋体" w:eastAsia="宋体" w:hAnsi="宋体" w:cs="宋体"/>
                <w:color w:val="333333"/>
                <w:kern w:val="0"/>
              </w:rPr>
              <w:t>Mariza</w:t>
            </w:r>
            <w:proofErr w:type="spellEnd"/>
            <w:r w:rsidRPr="001A5FF6">
              <w:rPr>
                <w:rFonts w:ascii="宋体" w:eastAsia="宋体" w:hAnsi="宋体" w:cs="宋体"/>
                <w:color w:val="333333"/>
                <w:kern w:val="0"/>
              </w:rPr>
              <w:t xml:space="preserve"> Andrade da Silva </w:t>
            </w:r>
            <w:proofErr w:type="spellStart"/>
            <w:r w:rsidRPr="001A5FF6">
              <w:rPr>
                <w:rFonts w:ascii="宋体" w:eastAsia="宋体" w:hAnsi="宋体" w:cs="宋体"/>
                <w:color w:val="333333"/>
                <w:kern w:val="0"/>
              </w:rPr>
              <w:t>Bigonha</w:t>
            </w:r>
            <w:proofErr w:type="spellEnd"/>
            <w:r w:rsidRPr="001A5FF6">
              <w:rPr>
                <w:rFonts w:ascii="宋体" w:eastAsia="宋体" w:hAnsi="宋体" w:cs="宋体"/>
                <w:color w:val="333333"/>
                <w:kern w:val="0"/>
              </w:rPr>
              <w:t xml:space="preserve">, and Kecia Aline Marques Ferreira. 2020. Oracles of Bad Smells: </w:t>
            </w:r>
            <w:proofErr w:type="gramStart"/>
            <w:r w:rsidRPr="001A5FF6">
              <w:rPr>
                <w:rFonts w:ascii="宋体" w:eastAsia="宋体" w:hAnsi="宋体" w:cs="宋体"/>
                <w:color w:val="333333"/>
                <w:kern w:val="0"/>
              </w:rPr>
              <w:t>a</w:t>
            </w:r>
            <w:proofErr w:type="gramEnd"/>
            <w:r w:rsidRPr="001A5FF6">
              <w:rPr>
                <w:rFonts w:ascii="宋体" w:eastAsia="宋体" w:hAnsi="宋体" w:cs="宋体"/>
                <w:color w:val="333333"/>
                <w:kern w:val="0"/>
              </w:rPr>
              <w:t xml:space="preserve"> Systematic Literature Review. In </w:t>
            </w:r>
            <w:r w:rsidRPr="001A5FF6">
              <w:rPr>
                <w:rFonts w:ascii="宋体" w:eastAsia="宋体" w:hAnsi="宋体" w:cs="宋体"/>
                <w:i/>
                <w:iCs/>
                <w:color w:val="333333"/>
                <w:kern w:val="0"/>
              </w:rPr>
              <w:t xml:space="preserve">Proceedings of the 34th Brazilian Symposium on Software </w:t>
            </w:r>
            <w:proofErr w:type="gramStart"/>
            <w:r w:rsidRPr="001A5FF6">
              <w:rPr>
                <w:rFonts w:ascii="宋体" w:eastAsia="宋体" w:hAnsi="宋体" w:cs="宋体"/>
                <w:i/>
                <w:iCs/>
                <w:color w:val="333333"/>
                <w:kern w:val="0"/>
              </w:rPr>
              <w:t>Engineering(</w:t>
            </w:r>
            <w:proofErr w:type="gramEnd"/>
            <w:r w:rsidRPr="001A5FF6">
              <w:rPr>
                <w:rFonts w:ascii="宋体" w:eastAsia="宋体" w:hAnsi="宋体" w:cs="宋体"/>
                <w:b/>
                <w:bCs/>
                <w:i/>
                <w:iCs/>
                <w:color w:val="333333"/>
                <w:kern w:val="0"/>
              </w:rPr>
              <w:t>SBES '20</w:t>
            </w:r>
            <w:r w:rsidRPr="001A5FF6">
              <w:rPr>
                <w:rFonts w:ascii="宋体" w:eastAsia="宋体" w:hAnsi="宋体" w:cs="宋体"/>
                <w:i/>
                <w:iCs/>
                <w:color w:val="333333"/>
                <w:kern w:val="0"/>
              </w:rPr>
              <w:t xml:space="preserve">). Association for Computing Machinery, New York, NY, USA, 62–71. </w:t>
            </w:r>
            <w:proofErr w:type="spellStart"/>
            <w:r w:rsidRPr="001A5FF6">
              <w:rPr>
                <w:rFonts w:ascii="宋体" w:eastAsia="宋体" w:hAnsi="宋体" w:cs="宋体"/>
                <w:i/>
                <w:iCs/>
                <w:color w:val="333333"/>
                <w:kern w:val="0"/>
              </w:rPr>
              <w:t>DOI:</w:t>
            </w:r>
            <w:hyperlink r:id="rId59"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://doi.org/10.1145/3422392.3422415</w:t>
              </w:r>
            </w:hyperlink>
          </w:p>
        </w:tc>
        <w:tc>
          <w:tcPr>
            <w:tcW w:w="950" w:type="pct"/>
            <w:tcBorders>
              <w:top w:val="single" w:sz="6" w:space="0" w:color="D9D9D9"/>
              <w:left w:val="single" w:sz="6" w:space="0" w:color="D9D9D9"/>
              <w:bottom w:val="single" w:sz="6" w:space="0" w:color="D9D9D9"/>
              <w:right w:val="single" w:sz="6" w:space="0" w:color="D9D9D9"/>
            </w:tcBorders>
            <w:vAlign w:val="center"/>
            <w:hideMark/>
          </w:tcPr>
          <w:p w14:paraId="17D8C085"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rPr>
              <w:t>Systemtic</w:t>
            </w:r>
            <w:proofErr w:type="spellEnd"/>
            <w:r w:rsidRPr="001A5FF6">
              <w:rPr>
                <w:rFonts w:ascii="宋体" w:eastAsia="宋体" w:hAnsi="宋体" w:cs="宋体"/>
                <w:color w:val="333333"/>
                <w:kern w:val="0"/>
              </w:rPr>
              <w:t xml:space="preserve"> reviews</w:t>
            </w:r>
          </w:p>
        </w:tc>
      </w:tr>
    </w:tbl>
    <w:p w14:paraId="4F8F3B40"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t>2.2.3 EMSE</w:t>
      </w:r>
    </w:p>
    <w:tbl>
      <w:tblPr>
        <w:tblW w:w="5000" w:type="pct"/>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6191"/>
        <w:gridCol w:w="2093"/>
      </w:tblGrid>
      <w:tr w:rsidR="001A5FF6" w:rsidRPr="001A5FF6" w14:paraId="7A4BFC3E"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44E0E3F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PAPER CITATION</w:t>
            </w:r>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02971D4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METHOD</w:t>
            </w:r>
          </w:p>
        </w:tc>
      </w:tr>
      <w:tr w:rsidR="001A5FF6" w:rsidRPr="001A5FF6" w14:paraId="24F93D9A"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5018DE98"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Garousi</w:t>
            </w:r>
            <w:proofErr w:type="spellEnd"/>
            <w:r w:rsidRPr="001A5FF6">
              <w:rPr>
                <w:rFonts w:ascii="宋体" w:eastAsia="宋体" w:hAnsi="宋体" w:cs="宋体"/>
                <w:color w:val="333333"/>
                <w:kern w:val="0"/>
                <w:shd w:val="clear" w:color="auto" w:fill="FCFCFC"/>
              </w:rPr>
              <w:t xml:space="preserve">, V., Borg, M. &amp; </w:t>
            </w:r>
            <w:proofErr w:type="spellStart"/>
            <w:r w:rsidRPr="001A5FF6">
              <w:rPr>
                <w:rFonts w:ascii="宋体" w:eastAsia="宋体" w:hAnsi="宋体" w:cs="宋体"/>
                <w:color w:val="333333"/>
                <w:kern w:val="0"/>
                <w:shd w:val="clear" w:color="auto" w:fill="FCFCFC"/>
              </w:rPr>
              <w:t>Oivo</w:t>
            </w:r>
            <w:proofErr w:type="spellEnd"/>
            <w:r w:rsidRPr="001A5FF6">
              <w:rPr>
                <w:rFonts w:ascii="宋体" w:eastAsia="宋体" w:hAnsi="宋体" w:cs="宋体"/>
                <w:color w:val="333333"/>
                <w:kern w:val="0"/>
                <w:shd w:val="clear" w:color="auto" w:fill="FCFCFC"/>
              </w:rPr>
              <w:t xml:space="preserve">, M. Practical relevance of software engineering research: synthesizing the community’s voice.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1687–1754 (2020). </w:t>
            </w:r>
            <w:hyperlink r:id="rId60" w:tgtFrame="_blank" w:history="1">
              <w:r w:rsidRPr="001A5FF6">
                <w:rPr>
                  <w:rFonts w:ascii="宋体" w:eastAsia="宋体" w:hAnsi="宋体" w:cs="宋体"/>
                  <w:color w:val="0000FF"/>
                  <w:kern w:val="0"/>
                  <w:u w:val="single"/>
                  <w:shd w:val="clear" w:color="auto" w:fill="FCFCFC"/>
                </w:rPr>
                <w:t>https://doi.org/10.1007/s10664-020-09803-0</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52058B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Ethnographies</w:t>
            </w:r>
          </w:p>
        </w:tc>
      </w:tr>
      <w:tr w:rsidR="001A5FF6" w:rsidRPr="001A5FF6" w14:paraId="19EBE608"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08BD08DA"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lastRenderedPageBreak/>
              <w:t>Storey</w:t>
            </w:r>
            <w:proofErr w:type="spellEnd"/>
            <w:r w:rsidRPr="001A5FF6">
              <w:rPr>
                <w:rFonts w:ascii="宋体" w:eastAsia="宋体" w:hAnsi="宋体" w:cs="宋体"/>
                <w:color w:val="333333"/>
                <w:kern w:val="0"/>
                <w:shd w:val="clear" w:color="auto" w:fill="FCFCFC"/>
              </w:rPr>
              <w:t xml:space="preserve">, MA., Ernst, N.A., Williams, C.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The who, what, how of software engineering research: a socio-technical framework.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4097–4129 (2020). </w:t>
            </w:r>
            <w:hyperlink r:id="rId61" w:tgtFrame="_blank" w:history="1">
              <w:r w:rsidRPr="001A5FF6">
                <w:rPr>
                  <w:rFonts w:ascii="宋体" w:eastAsia="宋体" w:hAnsi="宋体" w:cs="宋体"/>
                  <w:color w:val="0000FF"/>
                  <w:kern w:val="0"/>
                  <w:u w:val="single"/>
                  <w:shd w:val="clear" w:color="auto" w:fill="FCFCFC"/>
                </w:rPr>
                <w:t>https://doi.org/10.1007/s10664-020-09858-z</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570946B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Ethnographies</w:t>
            </w:r>
          </w:p>
        </w:tc>
      </w:tr>
      <w:tr w:rsidR="001A5FF6" w:rsidRPr="001A5FF6" w14:paraId="3C770C7D"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09E46FD1"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Engström</w:t>
            </w:r>
            <w:proofErr w:type="spellEnd"/>
            <w:r w:rsidRPr="001A5FF6">
              <w:rPr>
                <w:rFonts w:ascii="宋体" w:eastAsia="宋体" w:hAnsi="宋体" w:cs="宋体"/>
                <w:color w:val="333333"/>
                <w:kern w:val="0"/>
                <w:shd w:val="clear" w:color="auto" w:fill="FCFCFC"/>
              </w:rPr>
              <w:t xml:space="preserve">, E., </w:t>
            </w:r>
            <w:proofErr w:type="spellStart"/>
            <w:r w:rsidRPr="001A5FF6">
              <w:rPr>
                <w:rFonts w:ascii="宋体" w:eastAsia="宋体" w:hAnsi="宋体" w:cs="宋体"/>
                <w:color w:val="333333"/>
                <w:kern w:val="0"/>
                <w:shd w:val="clear" w:color="auto" w:fill="FCFCFC"/>
              </w:rPr>
              <w:t>Storey</w:t>
            </w:r>
            <w:proofErr w:type="spellEnd"/>
            <w:r w:rsidRPr="001A5FF6">
              <w:rPr>
                <w:rFonts w:ascii="宋体" w:eastAsia="宋体" w:hAnsi="宋体" w:cs="宋体"/>
                <w:color w:val="333333"/>
                <w:kern w:val="0"/>
                <w:shd w:val="clear" w:color="auto" w:fill="FCFCFC"/>
              </w:rPr>
              <w:t xml:space="preserve">, MA., </w:t>
            </w:r>
            <w:proofErr w:type="spellStart"/>
            <w:r w:rsidRPr="001A5FF6">
              <w:rPr>
                <w:rFonts w:ascii="宋体" w:eastAsia="宋体" w:hAnsi="宋体" w:cs="宋体"/>
                <w:color w:val="333333"/>
                <w:kern w:val="0"/>
                <w:shd w:val="clear" w:color="auto" w:fill="FCFCFC"/>
              </w:rPr>
              <w:t>Runeson</w:t>
            </w:r>
            <w:proofErr w:type="spellEnd"/>
            <w:r w:rsidRPr="001A5FF6">
              <w:rPr>
                <w:rFonts w:ascii="宋体" w:eastAsia="宋体" w:hAnsi="宋体" w:cs="宋体"/>
                <w:color w:val="333333"/>
                <w:kern w:val="0"/>
                <w:shd w:val="clear" w:color="auto" w:fill="FCFCFC"/>
              </w:rPr>
              <w:t xml:space="preserve">, P.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How software engineering research aligns with design science: a review.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2630–2660 (2020). </w:t>
            </w:r>
            <w:hyperlink r:id="rId62" w:tgtFrame="_blank" w:history="1">
              <w:r w:rsidRPr="001A5FF6">
                <w:rPr>
                  <w:rFonts w:ascii="宋体" w:eastAsia="宋体" w:hAnsi="宋体" w:cs="宋体"/>
                  <w:color w:val="0000FF"/>
                  <w:kern w:val="0"/>
                  <w:u w:val="single"/>
                  <w:shd w:val="clear" w:color="auto" w:fill="FCFCFC"/>
                </w:rPr>
                <w:t>https://doi.org/10.1007/s10664-020-09818-7</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BA24D2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Systematic Reviews</w:t>
            </w:r>
          </w:p>
        </w:tc>
      </w:tr>
      <w:tr w:rsidR="001A5FF6" w:rsidRPr="001A5FF6" w14:paraId="0791BA71"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3E26F525"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Krüger</w:t>
            </w:r>
            <w:proofErr w:type="spellEnd"/>
            <w:r w:rsidRPr="001A5FF6">
              <w:rPr>
                <w:rFonts w:ascii="宋体" w:eastAsia="宋体" w:hAnsi="宋体" w:cs="宋体"/>
                <w:color w:val="333333"/>
                <w:kern w:val="0"/>
                <w:shd w:val="clear" w:color="auto" w:fill="FCFCFC"/>
              </w:rPr>
              <w:t xml:space="preserve">, J., </w:t>
            </w:r>
            <w:proofErr w:type="spellStart"/>
            <w:r w:rsidRPr="001A5FF6">
              <w:rPr>
                <w:rFonts w:ascii="宋体" w:eastAsia="宋体" w:hAnsi="宋体" w:cs="宋体"/>
                <w:color w:val="333333"/>
                <w:kern w:val="0"/>
                <w:shd w:val="clear" w:color="auto" w:fill="FCFCFC"/>
              </w:rPr>
              <w:t>Lausberger</w:t>
            </w:r>
            <w:proofErr w:type="spellEnd"/>
            <w:r w:rsidRPr="001A5FF6">
              <w:rPr>
                <w:rFonts w:ascii="宋体" w:eastAsia="宋体" w:hAnsi="宋体" w:cs="宋体"/>
                <w:color w:val="333333"/>
                <w:kern w:val="0"/>
                <w:shd w:val="clear" w:color="auto" w:fill="FCFCFC"/>
              </w:rPr>
              <w:t xml:space="preserve">, C., von </w:t>
            </w:r>
            <w:proofErr w:type="spellStart"/>
            <w:r w:rsidRPr="001A5FF6">
              <w:rPr>
                <w:rFonts w:ascii="宋体" w:eastAsia="宋体" w:hAnsi="宋体" w:cs="宋体"/>
                <w:color w:val="333333"/>
                <w:kern w:val="0"/>
                <w:shd w:val="clear" w:color="auto" w:fill="FCFCFC"/>
              </w:rPr>
              <w:t>Nostitz-Wallwitz</w:t>
            </w:r>
            <w:proofErr w:type="spellEnd"/>
            <w:r w:rsidRPr="001A5FF6">
              <w:rPr>
                <w:rFonts w:ascii="宋体" w:eastAsia="宋体" w:hAnsi="宋体" w:cs="宋体"/>
                <w:color w:val="333333"/>
                <w:kern w:val="0"/>
                <w:shd w:val="clear" w:color="auto" w:fill="FCFCFC"/>
              </w:rPr>
              <w:t xml:space="preserve">, I.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Search. Review. Repeat? An empirical study of threats to replicating SLR searches.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627–677 (2020). </w:t>
            </w:r>
            <w:hyperlink r:id="rId63" w:tgtFrame="_blank" w:history="1">
              <w:r w:rsidRPr="001A5FF6">
                <w:rPr>
                  <w:rFonts w:ascii="宋体" w:eastAsia="宋体" w:hAnsi="宋体" w:cs="宋体"/>
                  <w:color w:val="0000FF"/>
                  <w:kern w:val="0"/>
                  <w:u w:val="single"/>
                  <w:shd w:val="clear" w:color="auto" w:fill="FCFCFC"/>
                </w:rPr>
                <w:t>https://doi.org/10.1007/s10664-019-09763-0</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77976F3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Systematic Reviews</w:t>
            </w:r>
          </w:p>
        </w:tc>
      </w:tr>
      <w:tr w:rsidR="001A5FF6" w:rsidRPr="001A5FF6" w14:paraId="5D204E47"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7CAA3C77"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Amálio</w:t>
            </w:r>
            <w:proofErr w:type="spellEnd"/>
            <w:r w:rsidRPr="001A5FF6">
              <w:rPr>
                <w:rFonts w:ascii="宋体" w:eastAsia="宋体" w:hAnsi="宋体" w:cs="宋体"/>
                <w:color w:val="333333"/>
                <w:kern w:val="0"/>
                <w:shd w:val="clear" w:color="auto" w:fill="FCFCFC"/>
              </w:rPr>
              <w:t xml:space="preserve">, N., Briand, L. &amp; </w:t>
            </w:r>
            <w:proofErr w:type="spellStart"/>
            <w:r w:rsidRPr="001A5FF6">
              <w:rPr>
                <w:rFonts w:ascii="宋体" w:eastAsia="宋体" w:hAnsi="宋体" w:cs="宋体"/>
                <w:color w:val="333333"/>
                <w:kern w:val="0"/>
                <w:shd w:val="clear" w:color="auto" w:fill="FCFCFC"/>
              </w:rPr>
              <w:t>Kelsen</w:t>
            </w:r>
            <w:proofErr w:type="spellEnd"/>
            <w:r w:rsidRPr="001A5FF6">
              <w:rPr>
                <w:rFonts w:ascii="宋体" w:eastAsia="宋体" w:hAnsi="宋体" w:cs="宋体"/>
                <w:color w:val="333333"/>
                <w:kern w:val="0"/>
                <w:shd w:val="clear" w:color="auto" w:fill="FCFCFC"/>
              </w:rPr>
              <w:t xml:space="preserve">, P. An experimental scrutiny of visual design modelling: VCL up against UML+OCL.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1205–1258 (2020). </w:t>
            </w:r>
            <w:hyperlink r:id="rId64" w:tgtFrame="_blank" w:history="1">
              <w:r w:rsidRPr="001A5FF6">
                <w:rPr>
                  <w:rFonts w:ascii="宋体" w:eastAsia="宋体" w:hAnsi="宋体" w:cs="宋体"/>
                  <w:color w:val="0000FF"/>
                  <w:kern w:val="0"/>
                  <w:u w:val="single"/>
                  <w:shd w:val="clear" w:color="auto" w:fill="FCFCFC"/>
                </w:rPr>
                <w:t>https://doi.org/10.1007/s10664-019-09784-9</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29DEA30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w:t>
            </w:r>
          </w:p>
        </w:tc>
      </w:tr>
      <w:tr w:rsidR="001A5FF6" w:rsidRPr="001A5FF6" w14:paraId="3A9B6E12"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3B67EFBB"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Sharafi</w:t>
            </w:r>
            <w:proofErr w:type="spellEnd"/>
            <w:r w:rsidRPr="001A5FF6">
              <w:rPr>
                <w:rFonts w:ascii="宋体" w:eastAsia="宋体" w:hAnsi="宋体" w:cs="宋体"/>
                <w:color w:val="333333"/>
                <w:kern w:val="0"/>
                <w:shd w:val="clear" w:color="auto" w:fill="FCFCFC"/>
              </w:rPr>
              <w:t xml:space="preserve">, Z., Sharif, B., </w:t>
            </w:r>
            <w:proofErr w:type="spellStart"/>
            <w:r w:rsidRPr="001A5FF6">
              <w:rPr>
                <w:rFonts w:ascii="宋体" w:eastAsia="宋体" w:hAnsi="宋体" w:cs="宋体"/>
                <w:color w:val="333333"/>
                <w:kern w:val="0"/>
                <w:shd w:val="clear" w:color="auto" w:fill="FCFCFC"/>
              </w:rPr>
              <w:t>Guéhéneuc</w:t>
            </w:r>
            <w:proofErr w:type="spellEnd"/>
            <w:r w:rsidRPr="001A5FF6">
              <w:rPr>
                <w:rFonts w:ascii="宋体" w:eastAsia="宋体" w:hAnsi="宋体" w:cs="宋体"/>
                <w:color w:val="333333"/>
                <w:kern w:val="0"/>
                <w:shd w:val="clear" w:color="auto" w:fill="FCFCFC"/>
              </w:rPr>
              <w:t xml:space="preserve">, YG.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 practical guide on conducting eye tracking studies in software engineering.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3128–3174 (2020). </w:t>
            </w:r>
            <w:hyperlink r:id="rId65" w:tgtFrame="_blank" w:history="1">
              <w:r w:rsidRPr="001A5FF6">
                <w:rPr>
                  <w:rFonts w:ascii="宋体" w:eastAsia="宋体" w:hAnsi="宋体" w:cs="宋体"/>
                  <w:color w:val="0000FF"/>
                  <w:kern w:val="0"/>
                  <w:u w:val="single"/>
                  <w:shd w:val="clear" w:color="auto" w:fill="FCFCFC"/>
                </w:rPr>
                <w:t>https://doi.org/10.1007/s10664-020-09829-4</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D64AF0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23CDDC0C"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77DA69C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Vegas, S., </w:t>
            </w:r>
            <w:proofErr w:type="spellStart"/>
            <w:r w:rsidRPr="001A5FF6">
              <w:rPr>
                <w:rFonts w:ascii="宋体" w:eastAsia="宋体" w:hAnsi="宋体" w:cs="宋体"/>
                <w:color w:val="333333"/>
                <w:kern w:val="0"/>
                <w:shd w:val="clear" w:color="auto" w:fill="FCFCFC"/>
              </w:rPr>
              <w:t>Riofrío</w:t>
            </w:r>
            <w:proofErr w:type="spellEnd"/>
            <w:r w:rsidRPr="001A5FF6">
              <w:rPr>
                <w:rFonts w:ascii="宋体" w:eastAsia="宋体" w:hAnsi="宋体" w:cs="宋体"/>
                <w:color w:val="333333"/>
                <w:kern w:val="0"/>
                <w:shd w:val="clear" w:color="auto" w:fill="FCFCFC"/>
              </w:rPr>
              <w:t xml:space="preserve">, P., Marcos, E.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On (Mis)perceptions of testing effectiveness: an empirical study.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2844–2896 (2020). </w:t>
            </w:r>
            <w:hyperlink r:id="rId66" w:tgtFrame="_blank" w:history="1">
              <w:r w:rsidRPr="001A5FF6">
                <w:rPr>
                  <w:rFonts w:ascii="宋体" w:eastAsia="宋体" w:hAnsi="宋体" w:cs="宋体"/>
                  <w:color w:val="0000FF"/>
                  <w:kern w:val="0"/>
                  <w:u w:val="single"/>
                  <w:shd w:val="clear" w:color="auto" w:fill="FCFCFC"/>
                </w:rPr>
                <w:t>https://doi.org/10.1007/s10664-020-09805-y</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119BF5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w:t>
            </w:r>
          </w:p>
        </w:tc>
      </w:tr>
      <w:tr w:rsidR="001A5FF6" w:rsidRPr="001A5FF6" w14:paraId="4CE6CBE6"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B7F8CB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Xu, B., An, L., </w:t>
            </w:r>
            <w:proofErr w:type="spellStart"/>
            <w:r w:rsidRPr="001A5FF6">
              <w:rPr>
                <w:rFonts w:ascii="宋体" w:eastAsia="宋体" w:hAnsi="宋体" w:cs="宋体"/>
                <w:color w:val="333333"/>
                <w:kern w:val="0"/>
                <w:shd w:val="clear" w:color="auto" w:fill="FCFCFC"/>
              </w:rPr>
              <w:t>Thung</w:t>
            </w:r>
            <w:proofErr w:type="spellEnd"/>
            <w:r w:rsidRPr="001A5FF6">
              <w:rPr>
                <w:rFonts w:ascii="宋体" w:eastAsia="宋体" w:hAnsi="宋体" w:cs="宋体"/>
                <w:color w:val="333333"/>
                <w:kern w:val="0"/>
                <w:shd w:val="clear" w:color="auto" w:fill="FCFCFC"/>
              </w:rPr>
              <w:t xml:space="preserve">, F.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Why reinventing the wheels? An empirical study on library reuse and re-implementation.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755–789 (2020). </w:t>
            </w:r>
            <w:hyperlink r:id="rId67" w:tgtFrame="_blank" w:history="1">
              <w:r w:rsidRPr="001A5FF6">
                <w:rPr>
                  <w:rFonts w:ascii="宋体" w:eastAsia="宋体" w:hAnsi="宋体" w:cs="宋体"/>
                  <w:color w:val="0000FF"/>
                  <w:kern w:val="0"/>
                  <w:u w:val="single"/>
                  <w:shd w:val="clear" w:color="auto" w:fill="FCFCFC"/>
                </w:rPr>
                <w:t>https://doi.org/10.1007/s10664-019-09771-0</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5746A9A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7E54AE0C"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4D290FC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lastRenderedPageBreak/>
              <w:t xml:space="preserve">Oliveira, E., Fernandes, E., </w:t>
            </w:r>
            <w:proofErr w:type="spellStart"/>
            <w:r w:rsidRPr="001A5FF6">
              <w:rPr>
                <w:rFonts w:ascii="宋体" w:eastAsia="宋体" w:hAnsi="宋体" w:cs="宋体"/>
                <w:color w:val="333333"/>
                <w:kern w:val="0"/>
                <w:shd w:val="clear" w:color="auto" w:fill="FCFCFC"/>
              </w:rPr>
              <w:t>Steinmacher</w:t>
            </w:r>
            <w:proofErr w:type="spellEnd"/>
            <w:r w:rsidRPr="001A5FF6">
              <w:rPr>
                <w:rFonts w:ascii="宋体" w:eastAsia="宋体" w:hAnsi="宋体" w:cs="宋体"/>
                <w:color w:val="333333"/>
                <w:kern w:val="0"/>
                <w:shd w:val="clear" w:color="auto" w:fill="FCFCFC"/>
              </w:rPr>
              <w:t xml:space="preserve">, I.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Code and commit metrics of developer productivity: a study on team </w:t>
            </w:r>
            <w:proofErr w:type="gramStart"/>
            <w:r w:rsidRPr="001A5FF6">
              <w:rPr>
                <w:rFonts w:ascii="宋体" w:eastAsia="宋体" w:hAnsi="宋体" w:cs="宋体"/>
                <w:color w:val="333333"/>
                <w:kern w:val="0"/>
                <w:shd w:val="clear" w:color="auto" w:fill="FCFCFC"/>
              </w:rPr>
              <w:t>leaders</w:t>
            </w:r>
            <w:proofErr w:type="gramEnd"/>
            <w:r w:rsidRPr="001A5FF6">
              <w:rPr>
                <w:rFonts w:ascii="宋体" w:eastAsia="宋体" w:hAnsi="宋体" w:cs="宋体"/>
                <w:color w:val="333333"/>
                <w:kern w:val="0"/>
                <w:shd w:val="clear" w:color="auto" w:fill="FCFCFC"/>
              </w:rPr>
              <w:t xml:space="preserve"> perceptions.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2519–2549 (2020). </w:t>
            </w:r>
            <w:hyperlink r:id="rId68" w:tgtFrame="_blank" w:history="1">
              <w:r w:rsidRPr="001A5FF6">
                <w:rPr>
                  <w:rFonts w:ascii="宋体" w:eastAsia="宋体" w:hAnsi="宋体" w:cs="宋体"/>
                  <w:color w:val="0000FF"/>
                  <w:kern w:val="0"/>
                  <w:u w:val="single"/>
                  <w:shd w:val="clear" w:color="auto" w:fill="FCFCFC"/>
                </w:rPr>
                <w:t>https://doi.org/10.1007/s10664-020-09820-z</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3B4FC56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Studies</w:t>
            </w:r>
          </w:p>
        </w:tc>
      </w:tr>
      <w:tr w:rsidR="001A5FF6" w:rsidRPr="001A5FF6" w14:paraId="7ADE3741"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11A5F3F4"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Chapetta</w:t>
            </w:r>
            <w:proofErr w:type="spellEnd"/>
            <w:r w:rsidRPr="001A5FF6">
              <w:rPr>
                <w:rFonts w:ascii="宋体" w:eastAsia="宋体" w:hAnsi="宋体" w:cs="宋体"/>
                <w:color w:val="333333"/>
                <w:kern w:val="0"/>
                <w:shd w:val="clear" w:color="auto" w:fill="FCFCFC"/>
              </w:rPr>
              <w:t xml:space="preserve">, W.A., </w:t>
            </w:r>
            <w:proofErr w:type="spellStart"/>
            <w:r w:rsidRPr="001A5FF6">
              <w:rPr>
                <w:rFonts w:ascii="宋体" w:eastAsia="宋体" w:hAnsi="宋体" w:cs="宋体"/>
                <w:color w:val="333333"/>
                <w:kern w:val="0"/>
                <w:shd w:val="clear" w:color="auto" w:fill="FCFCFC"/>
              </w:rPr>
              <w:t>Travassos</w:t>
            </w:r>
            <w:proofErr w:type="spellEnd"/>
            <w:r w:rsidRPr="001A5FF6">
              <w:rPr>
                <w:rFonts w:ascii="宋体" w:eastAsia="宋体" w:hAnsi="宋体" w:cs="宋体"/>
                <w:color w:val="333333"/>
                <w:kern w:val="0"/>
                <w:shd w:val="clear" w:color="auto" w:fill="FCFCFC"/>
              </w:rPr>
              <w:t xml:space="preserve">, G.H. Towards an evidence-based theoretical framework on factors influencing the software development productivity.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3501–3543 (2020). </w:t>
            </w:r>
            <w:hyperlink r:id="rId69" w:tgtFrame="_blank" w:history="1">
              <w:r w:rsidRPr="001A5FF6">
                <w:rPr>
                  <w:rFonts w:ascii="宋体" w:eastAsia="宋体" w:hAnsi="宋体" w:cs="宋体"/>
                  <w:color w:val="0000FF"/>
                  <w:kern w:val="0"/>
                  <w:u w:val="single"/>
                  <w:shd w:val="clear" w:color="auto" w:fill="FCFCFC"/>
                </w:rPr>
                <w:t>https://doi.org/10.1007/s10664-020-09844-5</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268C993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Systematic Reviews</w:t>
            </w:r>
          </w:p>
        </w:tc>
      </w:tr>
      <w:tr w:rsidR="001A5FF6" w:rsidRPr="001A5FF6" w14:paraId="45EBFD6F"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39FAB0E0"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Kotti</w:t>
            </w:r>
            <w:proofErr w:type="spellEnd"/>
            <w:r w:rsidRPr="001A5FF6">
              <w:rPr>
                <w:rFonts w:ascii="宋体" w:eastAsia="宋体" w:hAnsi="宋体" w:cs="宋体"/>
                <w:color w:val="333333"/>
                <w:kern w:val="0"/>
                <w:shd w:val="clear" w:color="auto" w:fill="FCFCFC"/>
              </w:rPr>
              <w:t xml:space="preserve">, Z., </w:t>
            </w:r>
            <w:proofErr w:type="spellStart"/>
            <w:r w:rsidRPr="001A5FF6">
              <w:rPr>
                <w:rFonts w:ascii="宋体" w:eastAsia="宋体" w:hAnsi="宋体" w:cs="宋体"/>
                <w:color w:val="333333"/>
                <w:kern w:val="0"/>
                <w:shd w:val="clear" w:color="auto" w:fill="FCFCFC"/>
              </w:rPr>
              <w:t>Kravvaritis</w:t>
            </w:r>
            <w:proofErr w:type="spellEnd"/>
            <w:r w:rsidRPr="001A5FF6">
              <w:rPr>
                <w:rFonts w:ascii="宋体" w:eastAsia="宋体" w:hAnsi="宋体" w:cs="宋体"/>
                <w:color w:val="333333"/>
                <w:kern w:val="0"/>
                <w:shd w:val="clear" w:color="auto" w:fill="FCFCFC"/>
              </w:rPr>
              <w:t xml:space="preserve">, K., </w:t>
            </w:r>
            <w:proofErr w:type="spellStart"/>
            <w:r w:rsidRPr="001A5FF6">
              <w:rPr>
                <w:rFonts w:ascii="宋体" w:eastAsia="宋体" w:hAnsi="宋体" w:cs="宋体"/>
                <w:color w:val="333333"/>
                <w:kern w:val="0"/>
                <w:shd w:val="clear" w:color="auto" w:fill="FCFCFC"/>
              </w:rPr>
              <w:t>Dritsa</w:t>
            </w:r>
            <w:proofErr w:type="spellEnd"/>
            <w:r w:rsidRPr="001A5FF6">
              <w:rPr>
                <w:rFonts w:ascii="宋体" w:eastAsia="宋体" w:hAnsi="宋体" w:cs="宋体"/>
                <w:color w:val="333333"/>
                <w:kern w:val="0"/>
                <w:shd w:val="clear" w:color="auto" w:fill="FCFCFC"/>
              </w:rPr>
              <w:t xml:space="preserve">, K.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Standing on shoulders or feet? An extended study on the usage of the MSR data papers.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3288–3322 (2020). </w:t>
            </w:r>
            <w:hyperlink r:id="rId70" w:tgtFrame="_blank" w:history="1">
              <w:r w:rsidRPr="001A5FF6">
                <w:rPr>
                  <w:rFonts w:ascii="宋体" w:eastAsia="宋体" w:hAnsi="宋体" w:cs="宋体"/>
                  <w:color w:val="0000FF"/>
                  <w:kern w:val="0"/>
                  <w:u w:val="single"/>
                  <w:shd w:val="clear" w:color="auto" w:fill="FCFCFC"/>
                </w:rPr>
                <w:t>https://doi.org/10.1007/s10664-020-09834-7</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160496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6589ADC7"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09665415"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Alami</w:t>
            </w:r>
            <w:proofErr w:type="spellEnd"/>
            <w:r w:rsidRPr="001A5FF6">
              <w:rPr>
                <w:rFonts w:ascii="宋体" w:eastAsia="宋体" w:hAnsi="宋体" w:cs="宋体"/>
                <w:color w:val="333333"/>
                <w:kern w:val="0"/>
                <w:shd w:val="clear" w:color="auto" w:fill="FCFCFC"/>
              </w:rPr>
              <w:t xml:space="preserve">, A., Nielsen, P.A. &amp; </w:t>
            </w:r>
            <w:proofErr w:type="spellStart"/>
            <w:r w:rsidRPr="001A5FF6">
              <w:rPr>
                <w:rFonts w:ascii="宋体" w:eastAsia="宋体" w:hAnsi="宋体" w:cs="宋体"/>
                <w:color w:val="333333"/>
                <w:kern w:val="0"/>
                <w:shd w:val="clear" w:color="auto" w:fill="FCFCFC"/>
              </w:rPr>
              <w:t>Wa</w:t>
            </w:r>
            <w:r w:rsidRPr="001A5FF6">
              <w:rPr>
                <w:rFonts w:ascii="Times New Roman" w:eastAsia="宋体" w:hAnsi="Times New Roman" w:cs="Times New Roman"/>
                <w:color w:val="333333"/>
                <w:kern w:val="0"/>
                <w:shd w:val="clear" w:color="auto" w:fill="FCFCFC"/>
              </w:rPr>
              <w:t>̧</w:t>
            </w:r>
            <w:r w:rsidRPr="001A5FF6">
              <w:rPr>
                <w:rFonts w:ascii="宋体" w:eastAsia="宋体" w:hAnsi="宋体" w:cs="宋体"/>
                <w:color w:val="333333"/>
                <w:kern w:val="0"/>
                <w:shd w:val="clear" w:color="auto" w:fill="FCFCFC"/>
              </w:rPr>
              <w:t>sowski</w:t>
            </w:r>
            <w:proofErr w:type="spellEnd"/>
            <w:r w:rsidRPr="001A5FF6">
              <w:rPr>
                <w:rFonts w:ascii="宋体" w:eastAsia="宋体" w:hAnsi="宋体" w:cs="宋体"/>
                <w:color w:val="333333"/>
                <w:kern w:val="0"/>
                <w:shd w:val="clear" w:color="auto" w:fill="FCFCFC"/>
              </w:rPr>
              <w:t xml:space="preserve">, A. A tailored participatory action research for </w:t>
            </w:r>
            <w:proofErr w:type="spellStart"/>
            <w:r w:rsidRPr="001A5FF6">
              <w:rPr>
                <w:rFonts w:ascii="宋体" w:eastAsia="宋体" w:hAnsi="宋体" w:cs="宋体"/>
                <w:color w:val="333333"/>
                <w:kern w:val="0"/>
                <w:shd w:val="clear" w:color="auto" w:fill="FCFCFC"/>
              </w:rPr>
              <w:t>foss</w:t>
            </w:r>
            <w:proofErr w:type="spellEnd"/>
            <w:r w:rsidRPr="001A5FF6">
              <w:rPr>
                <w:rFonts w:ascii="宋体" w:eastAsia="宋体" w:hAnsi="宋体" w:cs="宋体"/>
                <w:color w:val="333333"/>
                <w:kern w:val="0"/>
                <w:shd w:val="clear" w:color="auto" w:fill="FCFCFC"/>
              </w:rPr>
              <w:t xml:space="preserve"> communities.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3639–3670 (2020).</w:t>
            </w:r>
            <w:hyperlink r:id="rId71" w:tgtFrame="_blank" w:history="1">
              <w:r w:rsidRPr="001A5FF6">
                <w:rPr>
                  <w:rFonts w:ascii="宋体" w:eastAsia="宋体" w:hAnsi="宋体" w:cs="宋体"/>
                  <w:color w:val="0000FF"/>
                  <w:kern w:val="0"/>
                  <w:u w:val="single"/>
                  <w:shd w:val="clear" w:color="auto" w:fill="FCFCFC"/>
                </w:rPr>
                <w:t xml:space="preserve"> https://doi.org/10.1007/s10664-020-09849-0</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35B46B6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34EADE4B"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6DDC9730"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Viticchié</w:t>
            </w:r>
            <w:proofErr w:type="spellEnd"/>
            <w:r w:rsidRPr="001A5FF6">
              <w:rPr>
                <w:rFonts w:ascii="宋体" w:eastAsia="宋体" w:hAnsi="宋体" w:cs="宋体"/>
                <w:color w:val="333333"/>
                <w:kern w:val="0"/>
                <w:shd w:val="clear" w:color="auto" w:fill="FCFCFC"/>
              </w:rPr>
              <w:t xml:space="preserve">, A., </w:t>
            </w:r>
            <w:proofErr w:type="spellStart"/>
            <w:r w:rsidRPr="001A5FF6">
              <w:rPr>
                <w:rFonts w:ascii="宋体" w:eastAsia="宋体" w:hAnsi="宋体" w:cs="宋体"/>
                <w:color w:val="333333"/>
                <w:kern w:val="0"/>
                <w:shd w:val="clear" w:color="auto" w:fill="FCFCFC"/>
              </w:rPr>
              <w:t>Regano</w:t>
            </w:r>
            <w:proofErr w:type="spellEnd"/>
            <w:r w:rsidRPr="001A5FF6">
              <w:rPr>
                <w:rFonts w:ascii="宋体" w:eastAsia="宋体" w:hAnsi="宋体" w:cs="宋体"/>
                <w:color w:val="333333"/>
                <w:kern w:val="0"/>
                <w:shd w:val="clear" w:color="auto" w:fill="FCFCFC"/>
              </w:rPr>
              <w:t xml:space="preserve">, L., Basile, C.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Empirical assessment of the effort needed to attack programs protected with client/server code splitting.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1–48 (2020). </w:t>
            </w:r>
            <w:hyperlink r:id="rId72" w:tgtFrame="_blank" w:history="1">
              <w:r w:rsidRPr="001A5FF6">
                <w:rPr>
                  <w:rFonts w:ascii="宋体" w:eastAsia="宋体" w:hAnsi="宋体" w:cs="宋体"/>
                  <w:color w:val="0000FF"/>
                  <w:kern w:val="0"/>
                  <w:u w:val="single"/>
                  <w:shd w:val="clear" w:color="auto" w:fill="FCFCFC"/>
                </w:rPr>
                <w:t>https://doi.org/10.1007/s10664-019-09738-1</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42A0FBD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w:t>
            </w:r>
          </w:p>
        </w:tc>
      </w:tr>
      <w:tr w:rsidR="001A5FF6" w:rsidRPr="001A5FF6" w14:paraId="4EF57A23"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315EC601"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Gleirscher</w:t>
            </w:r>
            <w:proofErr w:type="spellEnd"/>
            <w:r w:rsidRPr="001A5FF6">
              <w:rPr>
                <w:rFonts w:ascii="宋体" w:eastAsia="宋体" w:hAnsi="宋体" w:cs="宋体"/>
                <w:color w:val="333333"/>
                <w:kern w:val="0"/>
                <w:shd w:val="clear" w:color="auto" w:fill="FCFCFC"/>
              </w:rPr>
              <w:t xml:space="preserve">, M., </w:t>
            </w:r>
            <w:proofErr w:type="spellStart"/>
            <w:r w:rsidRPr="001A5FF6">
              <w:rPr>
                <w:rFonts w:ascii="宋体" w:eastAsia="宋体" w:hAnsi="宋体" w:cs="宋体"/>
                <w:color w:val="333333"/>
                <w:kern w:val="0"/>
                <w:shd w:val="clear" w:color="auto" w:fill="FCFCFC"/>
              </w:rPr>
              <w:t>Marmsoler</w:t>
            </w:r>
            <w:proofErr w:type="spellEnd"/>
            <w:r w:rsidRPr="001A5FF6">
              <w:rPr>
                <w:rFonts w:ascii="宋体" w:eastAsia="宋体" w:hAnsi="宋体" w:cs="宋体"/>
                <w:color w:val="333333"/>
                <w:kern w:val="0"/>
                <w:shd w:val="clear" w:color="auto" w:fill="FCFCFC"/>
              </w:rPr>
              <w:t xml:space="preserve">, D. Formal methods in dependable systems engineering: a survey of professionals from Europe and North America.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4473–4546 (2020). </w:t>
            </w:r>
            <w:hyperlink r:id="rId73" w:tgtFrame="_blank" w:history="1">
              <w:r w:rsidRPr="001A5FF6">
                <w:rPr>
                  <w:rFonts w:ascii="宋体" w:eastAsia="宋体" w:hAnsi="宋体" w:cs="宋体"/>
                  <w:color w:val="0000FF"/>
                  <w:kern w:val="0"/>
                  <w:u w:val="single"/>
                  <w:shd w:val="clear" w:color="auto" w:fill="FCFCFC"/>
                </w:rPr>
                <w:t>https://doi.org/10.1007/s10664-020-09836-5</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BDED74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676A443C"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3A5B6529"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Jolak</w:t>
            </w:r>
            <w:proofErr w:type="spellEnd"/>
            <w:r w:rsidRPr="001A5FF6">
              <w:rPr>
                <w:rFonts w:ascii="宋体" w:eastAsia="宋体" w:hAnsi="宋体" w:cs="宋体"/>
                <w:color w:val="333333"/>
                <w:kern w:val="0"/>
                <w:shd w:val="clear" w:color="auto" w:fill="FCFCFC"/>
              </w:rPr>
              <w:t xml:space="preserve">, R., </w:t>
            </w:r>
            <w:proofErr w:type="spellStart"/>
            <w:r w:rsidRPr="001A5FF6">
              <w:rPr>
                <w:rFonts w:ascii="宋体" w:eastAsia="宋体" w:hAnsi="宋体" w:cs="宋体"/>
                <w:color w:val="333333"/>
                <w:kern w:val="0"/>
                <w:shd w:val="clear" w:color="auto" w:fill="FCFCFC"/>
              </w:rPr>
              <w:t>Savary</w:t>
            </w:r>
            <w:proofErr w:type="spellEnd"/>
            <w:r w:rsidRPr="001A5FF6">
              <w:rPr>
                <w:rFonts w:ascii="宋体" w:eastAsia="宋体" w:hAnsi="宋体" w:cs="宋体"/>
                <w:color w:val="333333"/>
                <w:kern w:val="0"/>
                <w:shd w:val="clear" w:color="auto" w:fill="FCFCFC"/>
              </w:rPr>
              <w:t xml:space="preserve">-Leblanc, M., Dalibor, M.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Software engineering whispers: The effect of textual vs. graphical software design descriptions </w:t>
            </w:r>
            <w:r w:rsidRPr="001A5FF6">
              <w:rPr>
                <w:rFonts w:ascii="宋体" w:eastAsia="宋体" w:hAnsi="宋体" w:cs="宋体"/>
                <w:color w:val="333333"/>
                <w:kern w:val="0"/>
                <w:shd w:val="clear" w:color="auto" w:fill="FCFCFC"/>
              </w:rPr>
              <w:lastRenderedPageBreak/>
              <w:t xml:space="preserve">on software design communication.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4427–4471 (2020). </w:t>
            </w:r>
            <w:hyperlink r:id="rId74" w:tgtFrame="_blank" w:history="1">
              <w:r w:rsidRPr="001A5FF6">
                <w:rPr>
                  <w:rFonts w:ascii="宋体" w:eastAsia="宋体" w:hAnsi="宋体" w:cs="宋体"/>
                  <w:color w:val="0000FF"/>
                  <w:kern w:val="0"/>
                  <w:u w:val="single"/>
                  <w:shd w:val="clear" w:color="auto" w:fill="FCFCFC"/>
                </w:rPr>
                <w:t>https://doi.org/10.1007/s10664-020-09835-6</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5F44A49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Experiment</w:t>
            </w:r>
          </w:p>
        </w:tc>
      </w:tr>
      <w:tr w:rsidR="001A5FF6" w:rsidRPr="001A5FF6" w14:paraId="23FF1147"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72C8B1C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Razzaq, A., Le Gear, A., Exton, C.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An empirical assessment of baseline feature location techniques.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266–321 (2020). </w:t>
            </w:r>
            <w:hyperlink r:id="rId75" w:tgtFrame="_blank" w:history="1">
              <w:r w:rsidRPr="001A5FF6">
                <w:rPr>
                  <w:rFonts w:ascii="宋体" w:eastAsia="宋体" w:hAnsi="宋体" w:cs="宋体"/>
                  <w:color w:val="0000FF"/>
                  <w:kern w:val="0"/>
                  <w:u w:val="single"/>
                  <w:shd w:val="clear" w:color="auto" w:fill="FCFCFC"/>
                </w:rPr>
                <w:t>https://doi.org/10.1007/s10664-019-09734-5</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858DC10"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Studies</w:t>
            </w:r>
          </w:p>
        </w:tc>
      </w:tr>
      <w:tr w:rsidR="001A5FF6" w:rsidRPr="001A5FF6" w14:paraId="29FA467D"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0B46A4D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Hu, L., Wong, W.E., Kuhn, D.R.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How does combinatorial testing perform in the real world: an empirical </w:t>
            </w:r>
            <w:proofErr w:type="gramStart"/>
            <w:r w:rsidRPr="001A5FF6">
              <w:rPr>
                <w:rFonts w:ascii="宋体" w:eastAsia="宋体" w:hAnsi="宋体" w:cs="宋体"/>
                <w:color w:val="333333"/>
                <w:kern w:val="0"/>
                <w:shd w:val="clear" w:color="auto" w:fill="FCFCFC"/>
              </w:rPr>
              <w:t>study.</w:t>
            </w:r>
            <w:proofErr w:type="gramEnd"/>
            <w:r w:rsidRPr="001A5FF6">
              <w:rPr>
                <w:rFonts w:ascii="宋体" w:eastAsia="宋体" w:hAnsi="宋体" w:cs="宋体"/>
                <w:color w:val="333333"/>
                <w:kern w:val="0"/>
                <w:shd w:val="clear" w:color="auto" w:fill="FCFCFC"/>
              </w:rPr>
              <w:t xml:space="preserv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2661–2693 (2020). </w:t>
            </w:r>
            <w:hyperlink r:id="rId76" w:tgtFrame="_blank" w:history="1">
              <w:r w:rsidRPr="001A5FF6">
                <w:rPr>
                  <w:rFonts w:ascii="宋体" w:eastAsia="宋体" w:hAnsi="宋体" w:cs="宋体"/>
                  <w:color w:val="0000FF"/>
                  <w:kern w:val="0"/>
                  <w:u w:val="single"/>
                  <w:shd w:val="clear" w:color="auto" w:fill="FCFCFC"/>
                </w:rPr>
                <w:t>https://doi.org/10.1007/s10664-019-09799-2</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302F847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0870C531"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016F012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Marsicano, G., da Silva, F.Q.B., Seaman, C.B.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The Teamwork Process Antecedents (TPA) questionnaire: developing and validating a comprehensive measure for assessing antecedents of teamwork process quality.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3928–3976 (2020). </w:t>
            </w:r>
            <w:hyperlink r:id="rId77" w:tgtFrame="_blank" w:history="1">
              <w:r w:rsidRPr="001A5FF6">
                <w:rPr>
                  <w:rFonts w:ascii="宋体" w:eastAsia="宋体" w:hAnsi="宋体" w:cs="宋体"/>
                  <w:color w:val="0000FF"/>
                  <w:kern w:val="0"/>
                  <w:u w:val="single"/>
                  <w:shd w:val="clear" w:color="auto" w:fill="FCFCFC"/>
                </w:rPr>
                <w:t>https://doi.org/10.1007/s10664-020-09860-5</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A8C038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Systematic Reviews</w:t>
            </w:r>
          </w:p>
        </w:tc>
      </w:tr>
      <w:tr w:rsidR="001A5FF6" w:rsidRPr="001A5FF6" w14:paraId="610E2420" w14:textId="77777777" w:rsidTr="001A5FF6">
        <w:trPr>
          <w:trHeight w:val="226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694991A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Lee, D., Lin, D., </w:t>
            </w:r>
            <w:proofErr w:type="spellStart"/>
            <w:r w:rsidRPr="001A5FF6">
              <w:rPr>
                <w:rFonts w:ascii="宋体" w:eastAsia="宋体" w:hAnsi="宋体" w:cs="宋体"/>
                <w:color w:val="333333"/>
                <w:kern w:val="0"/>
                <w:shd w:val="clear" w:color="auto" w:fill="FCFCFC"/>
              </w:rPr>
              <w:t>Bezemer</w:t>
            </w:r>
            <w:proofErr w:type="spellEnd"/>
            <w:r w:rsidRPr="001A5FF6">
              <w:rPr>
                <w:rFonts w:ascii="宋体" w:eastAsia="宋体" w:hAnsi="宋体" w:cs="宋体"/>
                <w:color w:val="333333"/>
                <w:kern w:val="0"/>
                <w:shd w:val="clear" w:color="auto" w:fill="FCFCFC"/>
              </w:rPr>
              <w:t xml:space="preserve">, CP.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Building the perfect game – an empirical study of game modifications.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2485–2518 (2020). </w:t>
            </w:r>
            <w:hyperlink r:id="rId78" w:tgtFrame="_blank" w:history="1">
              <w:r w:rsidRPr="001A5FF6">
                <w:rPr>
                  <w:rFonts w:ascii="宋体" w:eastAsia="宋体" w:hAnsi="宋体" w:cs="宋体"/>
                  <w:color w:val="0000FF"/>
                  <w:kern w:val="0"/>
                  <w:u w:val="single"/>
                  <w:shd w:val="clear" w:color="auto" w:fill="FCFCFC"/>
                </w:rPr>
                <w:t>https://doi.org/10.1007/s10664-019-09783-w</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466663C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Studies</w:t>
            </w:r>
          </w:p>
        </w:tc>
      </w:tr>
      <w:tr w:rsidR="001A5FF6" w:rsidRPr="001A5FF6" w14:paraId="61A7F3B9"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768CDC3A"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LaToza</w:t>
            </w:r>
            <w:proofErr w:type="spellEnd"/>
            <w:r w:rsidRPr="001A5FF6">
              <w:rPr>
                <w:rFonts w:ascii="宋体" w:eastAsia="宋体" w:hAnsi="宋体" w:cs="宋体"/>
                <w:color w:val="333333"/>
                <w:kern w:val="0"/>
                <w:shd w:val="clear" w:color="auto" w:fill="FCFCFC"/>
              </w:rPr>
              <w:t xml:space="preserve">, T.D., Arab, M., </w:t>
            </w:r>
            <w:proofErr w:type="spellStart"/>
            <w:r w:rsidRPr="001A5FF6">
              <w:rPr>
                <w:rFonts w:ascii="宋体" w:eastAsia="宋体" w:hAnsi="宋体" w:cs="宋体"/>
                <w:color w:val="333333"/>
                <w:kern w:val="0"/>
                <w:shd w:val="clear" w:color="auto" w:fill="FCFCFC"/>
              </w:rPr>
              <w:t>Loksa</w:t>
            </w:r>
            <w:proofErr w:type="spellEnd"/>
            <w:r w:rsidRPr="001A5FF6">
              <w:rPr>
                <w:rFonts w:ascii="宋体" w:eastAsia="宋体" w:hAnsi="宋体" w:cs="宋体"/>
                <w:color w:val="333333"/>
                <w:kern w:val="0"/>
                <w:shd w:val="clear" w:color="auto" w:fill="FCFCFC"/>
              </w:rPr>
              <w:t xml:space="preserve">, D.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Explicit programming strategies.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2416–2449 (2020). </w:t>
            </w:r>
            <w:hyperlink r:id="rId79" w:tgtFrame="_blank" w:history="1">
              <w:r w:rsidRPr="001A5FF6">
                <w:rPr>
                  <w:rFonts w:ascii="宋体" w:eastAsia="宋体" w:hAnsi="宋体" w:cs="宋体"/>
                  <w:color w:val="0000FF"/>
                  <w:kern w:val="0"/>
                  <w:u w:val="single"/>
                  <w:shd w:val="clear" w:color="auto" w:fill="FCFCFC"/>
                </w:rPr>
                <w:t>https://doi.org/10.1007/s10664-020-09810-1</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4E99FE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w:t>
            </w:r>
          </w:p>
        </w:tc>
      </w:tr>
      <w:tr w:rsidR="001A5FF6" w:rsidRPr="001A5FF6" w14:paraId="7BAAF12A"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033DF0C1"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Sayagh</w:t>
            </w:r>
            <w:proofErr w:type="spellEnd"/>
            <w:r w:rsidRPr="001A5FF6">
              <w:rPr>
                <w:rFonts w:ascii="宋体" w:eastAsia="宋体" w:hAnsi="宋体" w:cs="宋体"/>
                <w:color w:val="333333"/>
                <w:kern w:val="0"/>
                <w:shd w:val="clear" w:color="auto" w:fill="FCFCFC"/>
              </w:rPr>
              <w:t xml:space="preserve">, M., </w:t>
            </w:r>
            <w:proofErr w:type="spellStart"/>
            <w:r w:rsidRPr="001A5FF6">
              <w:rPr>
                <w:rFonts w:ascii="宋体" w:eastAsia="宋体" w:hAnsi="宋体" w:cs="宋体"/>
                <w:color w:val="333333"/>
                <w:kern w:val="0"/>
                <w:shd w:val="clear" w:color="auto" w:fill="FCFCFC"/>
              </w:rPr>
              <w:t>Kerzazi</w:t>
            </w:r>
            <w:proofErr w:type="spellEnd"/>
            <w:r w:rsidRPr="001A5FF6">
              <w:rPr>
                <w:rFonts w:ascii="宋体" w:eastAsia="宋体" w:hAnsi="宋体" w:cs="宋体"/>
                <w:color w:val="333333"/>
                <w:kern w:val="0"/>
                <w:shd w:val="clear" w:color="auto" w:fill="FCFCFC"/>
              </w:rPr>
              <w:t xml:space="preserve">, N., Petrillo, F.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What should your run-time configuration framework do to help </w:t>
            </w:r>
            <w:proofErr w:type="gramStart"/>
            <w:r w:rsidRPr="001A5FF6">
              <w:rPr>
                <w:rFonts w:ascii="宋体" w:eastAsia="宋体" w:hAnsi="宋体" w:cs="宋体"/>
                <w:color w:val="333333"/>
                <w:kern w:val="0"/>
                <w:shd w:val="clear" w:color="auto" w:fill="FCFCFC"/>
              </w:rPr>
              <w:t>developers?.</w:t>
            </w:r>
            <w:proofErr w:type="gramEnd"/>
            <w:r w:rsidRPr="001A5FF6">
              <w:rPr>
                <w:rFonts w:ascii="宋体" w:eastAsia="宋体" w:hAnsi="宋体" w:cs="宋体"/>
                <w:color w:val="333333"/>
                <w:kern w:val="0"/>
                <w:shd w:val="clear" w:color="auto" w:fill="FCFCFC"/>
              </w:rPr>
              <w:t xml:space="preserv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1259–1293 (2020). </w:t>
            </w:r>
            <w:hyperlink r:id="rId80" w:tgtFrame="_blank" w:history="1">
              <w:r w:rsidRPr="001A5FF6">
                <w:rPr>
                  <w:rFonts w:ascii="宋体" w:eastAsia="宋体" w:hAnsi="宋体" w:cs="宋体"/>
                  <w:color w:val="0000FF"/>
                  <w:kern w:val="0"/>
                  <w:u w:val="single"/>
                  <w:shd w:val="clear" w:color="auto" w:fill="FCFCFC"/>
                </w:rPr>
                <w:t>https://doi.org/10.1007/s10664-019-09790-x</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7A49C8D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Expert Opinions</w:t>
            </w:r>
          </w:p>
        </w:tc>
      </w:tr>
      <w:tr w:rsidR="001A5FF6" w:rsidRPr="001A5FF6" w14:paraId="67AB18F5"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67F2E259"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lastRenderedPageBreak/>
              <w:t>Kitchenham</w:t>
            </w:r>
            <w:proofErr w:type="spellEnd"/>
            <w:r w:rsidRPr="001A5FF6">
              <w:rPr>
                <w:rFonts w:ascii="宋体" w:eastAsia="宋体" w:hAnsi="宋体" w:cs="宋体"/>
                <w:color w:val="333333"/>
                <w:kern w:val="0"/>
                <w:shd w:val="clear" w:color="auto" w:fill="FCFCFC"/>
              </w:rPr>
              <w:t xml:space="preserve">, B., </w:t>
            </w:r>
            <w:proofErr w:type="spellStart"/>
            <w:r w:rsidRPr="001A5FF6">
              <w:rPr>
                <w:rFonts w:ascii="宋体" w:eastAsia="宋体" w:hAnsi="宋体" w:cs="宋体"/>
                <w:color w:val="333333"/>
                <w:kern w:val="0"/>
                <w:shd w:val="clear" w:color="auto" w:fill="FCFCFC"/>
              </w:rPr>
              <w:t>Madeyski</w:t>
            </w:r>
            <w:proofErr w:type="spellEnd"/>
            <w:r w:rsidRPr="001A5FF6">
              <w:rPr>
                <w:rFonts w:ascii="宋体" w:eastAsia="宋体" w:hAnsi="宋体" w:cs="宋体"/>
                <w:color w:val="333333"/>
                <w:kern w:val="0"/>
                <w:shd w:val="clear" w:color="auto" w:fill="FCFCFC"/>
              </w:rPr>
              <w:t xml:space="preserve">, L. &amp; Brereton, P. Meta-analysis for families of experiments in software engineering: a systematic review and reproducibility and validity assessment.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353–401 (2020). </w:t>
            </w:r>
            <w:hyperlink r:id="rId81" w:tgtFrame="_blank" w:history="1">
              <w:r w:rsidRPr="001A5FF6">
                <w:rPr>
                  <w:rFonts w:ascii="宋体" w:eastAsia="宋体" w:hAnsi="宋体" w:cs="宋体"/>
                  <w:color w:val="0000FF"/>
                  <w:kern w:val="0"/>
                  <w:u w:val="single"/>
                  <w:shd w:val="clear" w:color="auto" w:fill="FCFCFC"/>
                </w:rPr>
                <w:t>https://doi.org/10.1007/s10664-019-09747-0</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BE2678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Systematic Reviews</w:t>
            </w:r>
          </w:p>
        </w:tc>
      </w:tr>
      <w:tr w:rsidR="001A5FF6" w:rsidRPr="001A5FF6" w14:paraId="3E412D0C"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9E96AB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Li, P.L., Ko, A.J. &amp; </w:t>
            </w:r>
            <w:proofErr w:type="spellStart"/>
            <w:r w:rsidRPr="001A5FF6">
              <w:rPr>
                <w:rFonts w:ascii="宋体" w:eastAsia="宋体" w:hAnsi="宋体" w:cs="宋体"/>
                <w:color w:val="333333"/>
                <w:kern w:val="0"/>
                <w:shd w:val="clear" w:color="auto" w:fill="FCFCFC"/>
              </w:rPr>
              <w:t>Begel</w:t>
            </w:r>
            <w:proofErr w:type="spellEnd"/>
            <w:r w:rsidRPr="001A5FF6">
              <w:rPr>
                <w:rFonts w:ascii="宋体" w:eastAsia="宋体" w:hAnsi="宋体" w:cs="宋体"/>
                <w:color w:val="333333"/>
                <w:kern w:val="0"/>
                <w:shd w:val="clear" w:color="auto" w:fill="FCFCFC"/>
              </w:rPr>
              <w:t xml:space="preserve">, A. What distinguishes great software </w:t>
            </w:r>
            <w:proofErr w:type="gramStart"/>
            <w:r w:rsidRPr="001A5FF6">
              <w:rPr>
                <w:rFonts w:ascii="宋体" w:eastAsia="宋体" w:hAnsi="宋体" w:cs="宋体"/>
                <w:color w:val="333333"/>
                <w:kern w:val="0"/>
                <w:shd w:val="clear" w:color="auto" w:fill="FCFCFC"/>
              </w:rPr>
              <w:t>engineers?.</w:t>
            </w:r>
            <w:proofErr w:type="gramEnd"/>
            <w:r w:rsidRPr="001A5FF6">
              <w:rPr>
                <w:rFonts w:ascii="宋体" w:eastAsia="宋体" w:hAnsi="宋体" w:cs="宋体"/>
                <w:color w:val="333333"/>
                <w:kern w:val="0"/>
                <w:shd w:val="clear" w:color="auto" w:fill="FCFCFC"/>
              </w:rPr>
              <w:t xml:space="preserv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322–352 (2020). </w:t>
            </w:r>
            <w:hyperlink r:id="rId82" w:tgtFrame="_blank" w:history="1">
              <w:r w:rsidRPr="001A5FF6">
                <w:rPr>
                  <w:rFonts w:ascii="宋体" w:eastAsia="宋体" w:hAnsi="宋体" w:cs="宋体"/>
                  <w:color w:val="0000FF"/>
                  <w:kern w:val="0"/>
                  <w:u w:val="single"/>
                  <w:shd w:val="clear" w:color="auto" w:fill="FCFCFC"/>
                </w:rPr>
                <w:t>https://doi.org/10.1007/s10664-019-09773-y</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7AAF9DA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19779094"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656A038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Lee, D., </w:t>
            </w:r>
            <w:proofErr w:type="spellStart"/>
            <w:r w:rsidRPr="001A5FF6">
              <w:rPr>
                <w:rFonts w:ascii="宋体" w:eastAsia="宋体" w:hAnsi="宋体" w:cs="宋体"/>
                <w:color w:val="333333"/>
                <w:kern w:val="0"/>
                <w:shd w:val="clear" w:color="auto" w:fill="FCFCFC"/>
              </w:rPr>
              <w:t>Rajbahadur</w:t>
            </w:r>
            <w:proofErr w:type="spellEnd"/>
            <w:r w:rsidRPr="001A5FF6">
              <w:rPr>
                <w:rFonts w:ascii="宋体" w:eastAsia="宋体" w:hAnsi="宋体" w:cs="宋体"/>
                <w:color w:val="333333"/>
                <w:kern w:val="0"/>
                <w:shd w:val="clear" w:color="auto" w:fill="FCFCFC"/>
              </w:rPr>
              <w:t xml:space="preserve">, G.K., Lin, D.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An empirical study of the characteristics of popular Minecraft mods.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3396–3429 (2020). </w:t>
            </w:r>
            <w:hyperlink r:id="rId83" w:tgtFrame="_blank" w:history="1">
              <w:r w:rsidRPr="001A5FF6">
                <w:rPr>
                  <w:rFonts w:ascii="宋体" w:eastAsia="宋体" w:hAnsi="宋体" w:cs="宋体"/>
                  <w:color w:val="0000FF"/>
                  <w:kern w:val="0"/>
                  <w:u w:val="single"/>
                  <w:shd w:val="clear" w:color="auto" w:fill="FCFCFC"/>
                </w:rPr>
                <w:t>https://doi.org/10.1007/s10664-020-09840-9</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2F16D1B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Studies</w:t>
            </w:r>
          </w:p>
        </w:tc>
      </w:tr>
      <w:tr w:rsidR="001A5FF6" w:rsidRPr="001A5FF6" w14:paraId="66BBD3CA"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1AF23B5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Hora, A., </w:t>
            </w:r>
            <w:proofErr w:type="spellStart"/>
            <w:r w:rsidRPr="001A5FF6">
              <w:rPr>
                <w:rFonts w:ascii="宋体" w:eastAsia="宋体" w:hAnsi="宋体" w:cs="宋体"/>
                <w:color w:val="333333"/>
                <w:kern w:val="0"/>
                <w:shd w:val="clear" w:color="auto" w:fill="FCFCFC"/>
              </w:rPr>
              <w:t>Robbes</w:t>
            </w:r>
            <w:proofErr w:type="spellEnd"/>
            <w:r w:rsidRPr="001A5FF6">
              <w:rPr>
                <w:rFonts w:ascii="宋体" w:eastAsia="宋体" w:hAnsi="宋体" w:cs="宋体"/>
                <w:color w:val="333333"/>
                <w:kern w:val="0"/>
                <w:shd w:val="clear" w:color="auto" w:fill="FCFCFC"/>
              </w:rPr>
              <w:t xml:space="preserve">, R. Characteristics of method extractions in Java: a </w:t>
            </w:r>
            <w:proofErr w:type="gramStart"/>
            <w:r w:rsidRPr="001A5FF6">
              <w:rPr>
                <w:rFonts w:ascii="宋体" w:eastAsia="宋体" w:hAnsi="宋体" w:cs="宋体"/>
                <w:color w:val="333333"/>
                <w:kern w:val="0"/>
                <w:shd w:val="clear" w:color="auto" w:fill="FCFCFC"/>
              </w:rPr>
              <w:t>large scale</w:t>
            </w:r>
            <w:proofErr w:type="gramEnd"/>
            <w:r w:rsidRPr="001A5FF6">
              <w:rPr>
                <w:rFonts w:ascii="宋体" w:eastAsia="宋体" w:hAnsi="宋体" w:cs="宋体"/>
                <w:color w:val="333333"/>
                <w:kern w:val="0"/>
                <w:shd w:val="clear" w:color="auto" w:fill="FCFCFC"/>
              </w:rPr>
              <w:t xml:space="preserve"> empirical study.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1798–1833 (2020). </w:t>
            </w:r>
            <w:hyperlink r:id="rId84" w:tgtFrame="_blank" w:history="1">
              <w:r w:rsidRPr="001A5FF6">
                <w:rPr>
                  <w:rFonts w:ascii="宋体" w:eastAsia="宋体" w:hAnsi="宋体" w:cs="宋体"/>
                  <w:color w:val="0000FF"/>
                  <w:kern w:val="0"/>
                  <w:u w:val="single"/>
                  <w:shd w:val="clear" w:color="auto" w:fill="FCFCFC"/>
                </w:rPr>
                <w:t>https://doi.org/10.1007/s10664-020-09809-8</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59DBF7B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Studies</w:t>
            </w:r>
          </w:p>
        </w:tc>
      </w:tr>
      <w:tr w:rsidR="001A5FF6" w:rsidRPr="001A5FF6" w14:paraId="0FCE5BC7"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4EB8ED2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Liao, L., Chen, J., Li, H.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Using black-box performance models to detect performance regressions under varying workloads: an empirical study.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4130–4160 (2020). </w:t>
            </w:r>
            <w:hyperlink r:id="rId85" w:tgtFrame="_blank" w:history="1">
              <w:r w:rsidRPr="001A5FF6">
                <w:rPr>
                  <w:rFonts w:ascii="宋体" w:eastAsia="宋体" w:hAnsi="宋体" w:cs="宋体"/>
                  <w:color w:val="0000FF"/>
                  <w:kern w:val="0"/>
                  <w:u w:val="single"/>
                  <w:shd w:val="clear" w:color="auto" w:fill="FCFCFC"/>
                </w:rPr>
                <w:t>https://doi.org/10.1007/s10664-020-09866-z</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2770072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33733B33"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7AA38C2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Riccio, V., </w:t>
            </w:r>
            <w:proofErr w:type="spellStart"/>
            <w:r w:rsidRPr="001A5FF6">
              <w:rPr>
                <w:rFonts w:ascii="宋体" w:eastAsia="宋体" w:hAnsi="宋体" w:cs="宋体"/>
                <w:color w:val="333333"/>
                <w:kern w:val="0"/>
                <w:shd w:val="clear" w:color="auto" w:fill="FCFCFC"/>
              </w:rPr>
              <w:t>Jahangirova</w:t>
            </w:r>
            <w:proofErr w:type="spellEnd"/>
            <w:r w:rsidRPr="001A5FF6">
              <w:rPr>
                <w:rFonts w:ascii="宋体" w:eastAsia="宋体" w:hAnsi="宋体" w:cs="宋体"/>
                <w:color w:val="333333"/>
                <w:kern w:val="0"/>
                <w:shd w:val="clear" w:color="auto" w:fill="FCFCFC"/>
              </w:rPr>
              <w:t xml:space="preserve">, G., </w:t>
            </w:r>
            <w:proofErr w:type="spellStart"/>
            <w:r w:rsidRPr="001A5FF6">
              <w:rPr>
                <w:rFonts w:ascii="宋体" w:eastAsia="宋体" w:hAnsi="宋体" w:cs="宋体"/>
                <w:color w:val="333333"/>
                <w:kern w:val="0"/>
                <w:shd w:val="clear" w:color="auto" w:fill="FCFCFC"/>
              </w:rPr>
              <w:t>Stocco</w:t>
            </w:r>
            <w:proofErr w:type="spellEnd"/>
            <w:r w:rsidRPr="001A5FF6">
              <w:rPr>
                <w:rFonts w:ascii="宋体" w:eastAsia="宋体" w:hAnsi="宋体" w:cs="宋体"/>
                <w:color w:val="333333"/>
                <w:kern w:val="0"/>
                <w:shd w:val="clear" w:color="auto" w:fill="FCFCFC"/>
              </w:rPr>
              <w:t xml:space="preserve">, A.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Testing machine learning based systems: a systematic mapping.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5193–5254 (2020). </w:t>
            </w:r>
            <w:hyperlink r:id="rId86" w:tgtFrame="_blank" w:history="1">
              <w:r w:rsidRPr="001A5FF6">
                <w:rPr>
                  <w:rFonts w:ascii="宋体" w:eastAsia="宋体" w:hAnsi="宋体" w:cs="宋体"/>
                  <w:color w:val="0000FF"/>
                  <w:kern w:val="0"/>
                  <w:u w:val="single"/>
                  <w:shd w:val="clear" w:color="auto" w:fill="FCFCFC"/>
                </w:rPr>
                <w:t>https://doi.org/10.1007/s10664-020-09881-0</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F448A1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1696073D"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66B2E413"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Morasca</w:t>
            </w:r>
            <w:proofErr w:type="spellEnd"/>
            <w:r w:rsidRPr="001A5FF6">
              <w:rPr>
                <w:rFonts w:ascii="宋体" w:eastAsia="宋体" w:hAnsi="宋体" w:cs="宋体"/>
                <w:color w:val="333333"/>
                <w:kern w:val="0"/>
                <w:shd w:val="clear" w:color="auto" w:fill="FCFCFC"/>
              </w:rPr>
              <w:t xml:space="preserve">, S., Lavazza, L. On the assessment of software defect prediction models via ROC curves.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3977–4019 (2020). </w:t>
            </w:r>
            <w:hyperlink r:id="rId87" w:tgtFrame="_blank" w:history="1">
              <w:r w:rsidRPr="001A5FF6">
                <w:rPr>
                  <w:rFonts w:ascii="宋体" w:eastAsia="宋体" w:hAnsi="宋体" w:cs="宋体"/>
                  <w:color w:val="0000FF"/>
                  <w:kern w:val="0"/>
                  <w:u w:val="single"/>
                  <w:shd w:val="clear" w:color="auto" w:fill="FCFCFC"/>
                </w:rPr>
                <w:t>https://doi.org/10.1007/s10664-020-09861-4</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77E490D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Studies</w:t>
            </w:r>
          </w:p>
        </w:tc>
      </w:tr>
      <w:tr w:rsidR="001A5FF6" w:rsidRPr="001A5FF6" w14:paraId="67F4BE85"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14A0755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lastRenderedPageBreak/>
              <w:t xml:space="preserve">Berger, T., </w:t>
            </w:r>
            <w:proofErr w:type="spellStart"/>
            <w:r w:rsidRPr="001A5FF6">
              <w:rPr>
                <w:rFonts w:ascii="宋体" w:eastAsia="宋体" w:hAnsi="宋体" w:cs="宋体"/>
                <w:color w:val="333333"/>
                <w:kern w:val="0"/>
                <w:shd w:val="clear" w:color="auto" w:fill="FCFCFC"/>
              </w:rPr>
              <w:t>Steghöfer</w:t>
            </w:r>
            <w:proofErr w:type="spellEnd"/>
            <w:r w:rsidRPr="001A5FF6">
              <w:rPr>
                <w:rFonts w:ascii="宋体" w:eastAsia="宋体" w:hAnsi="宋体" w:cs="宋体"/>
                <w:color w:val="333333"/>
                <w:kern w:val="0"/>
                <w:shd w:val="clear" w:color="auto" w:fill="FCFCFC"/>
              </w:rPr>
              <w:t xml:space="preserve">, JP., </w:t>
            </w:r>
            <w:proofErr w:type="spellStart"/>
            <w:r w:rsidRPr="001A5FF6">
              <w:rPr>
                <w:rFonts w:ascii="宋体" w:eastAsia="宋体" w:hAnsi="宋体" w:cs="宋体"/>
                <w:color w:val="333333"/>
                <w:kern w:val="0"/>
                <w:shd w:val="clear" w:color="auto" w:fill="FCFCFC"/>
              </w:rPr>
              <w:t>Ziadi</w:t>
            </w:r>
            <w:proofErr w:type="spellEnd"/>
            <w:r w:rsidRPr="001A5FF6">
              <w:rPr>
                <w:rFonts w:ascii="宋体" w:eastAsia="宋体" w:hAnsi="宋体" w:cs="宋体"/>
                <w:color w:val="333333"/>
                <w:kern w:val="0"/>
                <w:shd w:val="clear" w:color="auto" w:fill="FCFCFC"/>
              </w:rPr>
              <w:t xml:space="preserve">, T.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The state of adoption and the challenges of systematic variability management in industry.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1755–1797 (2020). </w:t>
            </w:r>
            <w:hyperlink r:id="rId88" w:tgtFrame="_blank" w:history="1">
              <w:r w:rsidRPr="001A5FF6">
                <w:rPr>
                  <w:rFonts w:ascii="宋体" w:eastAsia="宋体" w:hAnsi="宋体" w:cs="宋体"/>
                  <w:color w:val="0000FF"/>
                  <w:kern w:val="0"/>
                  <w:u w:val="single"/>
                  <w:shd w:val="clear" w:color="auto" w:fill="FCFCFC"/>
                </w:rPr>
                <w:t>https://doi.org/10.1007/s10664-019-09787-6</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AC3788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Systematic Reviews</w:t>
            </w:r>
          </w:p>
        </w:tc>
      </w:tr>
      <w:tr w:rsidR="001A5FF6" w:rsidRPr="001A5FF6" w14:paraId="5FEE5084"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333DD37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Rahman, A., Farhana, E. &amp; Williams, L. </w:t>
            </w:r>
            <w:r w:rsidRPr="001A5FF6">
              <w:rPr>
                <w:rFonts w:ascii="宋体" w:eastAsia="宋体" w:hAnsi="宋体" w:cs="宋体"/>
                <w:i/>
                <w:iCs/>
                <w:color w:val="333333"/>
                <w:kern w:val="0"/>
                <w:shd w:val="clear" w:color="auto" w:fill="FCFCFC"/>
              </w:rPr>
              <w:t>The ‘as code’ activities</w:t>
            </w:r>
            <w:r w:rsidRPr="001A5FF6">
              <w:rPr>
                <w:rFonts w:ascii="宋体" w:eastAsia="宋体" w:hAnsi="宋体" w:cs="宋体"/>
                <w:color w:val="333333"/>
                <w:kern w:val="0"/>
                <w:shd w:val="clear" w:color="auto" w:fill="FCFCFC"/>
              </w:rPr>
              <w:t xml:space="preserve">: development anti-patterns for infrastructure as code.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3430–3467 (2020). </w:t>
            </w:r>
            <w:hyperlink r:id="rId89" w:tgtFrame="_blank" w:history="1">
              <w:r w:rsidRPr="001A5FF6">
                <w:rPr>
                  <w:rFonts w:ascii="宋体" w:eastAsia="宋体" w:hAnsi="宋体" w:cs="宋体"/>
                  <w:color w:val="0000FF"/>
                  <w:kern w:val="0"/>
                  <w:u w:val="single"/>
                  <w:shd w:val="clear" w:color="auto" w:fill="FCFCFC"/>
                </w:rPr>
                <w:t>https://doi.org/10.1007/s10664-020-09841-8</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5E6BD0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0C85BE66"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5493C0C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Said, W., </w:t>
            </w:r>
            <w:proofErr w:type="spellStart"/>
            <w:r w:rsidRPr="001A5FF6">
              <w:rPr>
                <w:rFonts w:ascii="宋体" w:eastAsia="宋体" w:hAnsi="宋体" w:cs="宋体"/>
                <w:color w:val="333333"/>
                <w:kern w:val="0"/>
                <w:shd w:val="clear" w:color="auto" w:fill="FCFCFC"/>
              </w:rPr>
              <w:t>Quante</w:t>
            </w:r>
            <w:proofErr w:type="spellEnd"/>
            <w:r w:rsidRPr="001A5FF6">
              <w:rPr>
                <w:rFonts w:ascii="宋体" w:eastAsia="宋体" w:hAnsi="宋体" w:cs="宋体"/>
                <w:color w:val="333333"/>
                <w:kern w:val="0"/>
                <w:shd w:val="clear" w:color="auto" w:fill="FCFCFC"/>
              </w:rPr>
              <w:t xml:space="preserve">, J. &amp; </w:t>
            </w:r>
            <w:proofErr w:type="spellStart"/>
            <w:r w:rsidRPr="001A5FF6">
              <w:rPr>
                <w:rFonts w:ascii="宋体" w:eastAsia="宋体" w:hAnsi="宋体" w:cs="宋体"/>
                <w:color w:val="333333"/>
                <w:kern w:val="0"/>
                <w:shd w:val="clear" w:color="auto" w:fill="FCFCFC"/>
              </w:rPr>
              <w:t>Koschke</w:t>
            </w:r>
            <w:proofErr w:type="spellEnd"/>
            <w:r w:rsidRPr="001A5FF6">
              <w:rPr>
                <w:rFonts w:ascii="宋体" w:eastAsia="宋体" w:hAnsi="宋体" w:cs="宋体"/>
                <w:color w:val="333333"/>
                <w:kern w:val="0"/>
                <w:shd w:val="clear" w:color="auto" w:fill="FCFCFC"/>
              </w:rPr>
              <w:t xml:space="preserve">, R. Mining understandable state machine models from embedded code.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4759–4804 (2020). </w:t>
            </w:r>
            <w:hyperlink r:id="rId90" w:tgtFrame="_blank" w:history="1">
              <w:r w:rsidRPr="001A5FF6">
                <w:rPr>
                  <w:rFonts w:ascii="宋体" w:eastAsia="宋体" w:hAnsi="宋体" w:cs="宋体"/>
                  <w:color w:val="0000FF"/>
                  <w:kern w:val="0"/>
                  <w:u w:val="single"/>
                  <w:shd w:val="clear" w:color="auto" w:fill="FCFCFC"/>
                </w:rPr>
                <w:t>https://doi.org/10.1007/s10664-020-09865-0</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4357708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Studies</w:t>
            </w:r>
          </w:p>
        </w:tc>
      </w:tr>
      <w:tr w:rsidR="001A5FF6" w:rsidRPr="001A5FF6" w14:paraId="1386E73B"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01E5F51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Yates, R., Power, N. &amp; Buckley, J. Characterizing the transfer of program comprehension in onboarding: an information-push perspective.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940–995 (2020). </w:t>
            </w:r>
            <w:hyperlink r:id="rId91" w:tgtFrame="_blank" w:history="1">
              <w:r w:rsidRPr="001A5FF6">
                <w:rPr>
                  <w:rFonts w:ascii="宋体" w:eastAsia="宋体" w:hAnsi="宋体" w:cs="宋体"/>
                  <w:color w:val="0000FF"/>
                  <w:kern w:val="0"/>
                  <w:u w:val="single"/>
                  <w:shd w:val="clear" w:color="auto" w:fill="FCFCFC"/>
                </w:rPr>
                <w:t>https://doi.org/10.1007/s10664-019-09741-6</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DF9643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56CECAFB"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39618B0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Agrawal, A., Menzies, T., </w:t>
            </w:r>
            <w:proofErr w:type="spellStart"/>
            <w:r w:rsidRPr="001A5FF6">
              <w:rPr>
                <w:rFonts w:ascii="宋体" w:eastAsia="宋体" w:hAnsi="宋体" w:cs="宋体"/>
                <w:color w:val="333333"/>
                <w:kern w:val="0"/>
                <w:shd w:val="clear" w:color="auto" w:fill="FCFCFC"/>
              </w:rPr>
              <w:t>Minku</w:t>
            </w:r>
            <w:proofErr w:type="spellEnd"/>
            <w:r w:rsidRPr="001A5FF6">
              <w:rPr>
                <w:rFonts w:ascii="宋体" w:eastAsia="宋体" w:hAnsi="宋体" w:cs="宋体"/>
                <w:color w:val="333333"/>
                <w:kern w:val="0"/>
                <w:shd w:val="clear" w:color="auto" w:fill="FCFCFC"/>
              </w:rPr>
              <w:t xml:space="preserve">, L.L.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w:t>
            </w:r>
            <w:proofErr w:type="gramStart"/>
            <w:r w:rsidRPr="001A5FF6">
              <w:rPr>
                <w:rFonts w:ascii="宋体" w:eastAsia="宋体" w:hAnsi="宋体" w:cs="宋体"/>
                <w:color w:val="333333"/>
                <w:kern w:val="0"/>
                <w:shd w:val="clear" w:color="auto" w:fill="FCFCFC"/>
              </w:rPr>
              <w:t>Better</w:t>
            </w:r>
            <w:proofErr w:type="gramEnd"/>
            <w:r w:rsidRPr="001A5FF6">
              <w:rPr>
                <w:rFonts w:ascii="宋体" w:eastAsia="宋体" w:hAnsi="宋体" w:cs="宋体"/>
                <w:color w:val="333333"/>
                <w:kern w:val="0"/>
                <w:shd w:val="clear" w:color="auto" w:fill="FCFCFC"/>
              </w:rPr>
              <w:t xml:space="preserve"> software analytics via “DUO”: Data mining algorithms using/used-by optimizers.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2099–2136 (2020). </w:t>
            </w:r>
            <w:hyperlink r:id="rId92" w:tgtFrame="_blank" w:history="1">
              <w:r w:rsidRPr="001A5FF6">
                <w:rPr>
                  <w:rFonts w:ascii="宋体" w:eastAsia="宋体" w:hAnsi="宋体" w:cs="宋体"/>
                  <w:color w:val="0000FF"/>
                  <w:kern w:val="0"/>
                  <w:u w:val="single"/>
                  <w:shd w:val="clear" w:color="auto" w:fill="FCFCFC"/>
                </w:rPr>
                <w:t>https://doi.org/10.1007/s10664-020-09808-9</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E1FD8D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0B775739"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564DEA68"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Allodi</w:t>
            </w:r>
            <w:proofErr w:type="spellEnd"/>
            <w:r w:rsidRPr="001A5FF6">
              <w:rPr>
                <w:rFonts w:ascii="宋体" w:eastAsia="宋体" w:hAnsi="宋体" w:cs="宋体"/>
                <w:color w:val="333333"/>
                <w:kern w:val="0"/>
                <w:shd w:val="clear" w:color="auto" w:fill="FCFCFC"/>
              </w:rPr>
              <w:t xml:space="preserve">, L., </w:t>
            </w:r>
            <w:proofErr w:type="spellStart"/>
            <w:r w:rsidRPr="001A5FF6">
              <w:rPr>
                <w:rFonts w:ascii="宋体" w:eastAsia="宋体" w:hAnsi="宋体" w:cs="宋体"/>
                <w:color w:val="333333"/>
                <w:kern w:val="0"/>
                <w:shd w:val="clear" w:color="auto" w:fill="FCFCFC"/>
              </w:rPr>
              <w:t>Cremonini</w:t>
            </w:r>
            <w:proofErr w:type="spellEnd"/>
            <w:r w:rsidRPr="001A5FF6">
              <w:rPr>
                <w:rFonts w:ascii="宋体" w:eastAsia="宋体" w:hAnsi="宋体" w:cs="宋体"/>
                <w:color w:val="333333"/>
                <w:kern w:val="0"/>
                <w:shd w:val="clear" w:color="auto" w:fill="FCFCFC"/>
              </w:rPr>
              <w:t xml:space="preserve">, M., </w:t>
            </w:r>
            <w:proofErr w:type="spellStart"/>
            <w:r w:rsidRPr="001A5FF6">
              <w:rPr>
                <w:rFonts w:ascii="宋体" w:eastAsia="宋体" w:hAnsi="宋体" w:cs="宋体"/>
                <w:color w:val="333333"/>
                <w:kern w:val="0"/>
                <w:shd w:val="clear" w:color="auto" w:fill="FCFCFC"/>
              </w:rPr>
              <w:t>Massacci</w:t>
            </w:r>
            <w:proofErr w:type="spellEnd"/>
            <w:r w:rsidRPr="001A5FF6">
              <w:rPr>
                <w:rFonts w:ascii="宋体" w:eastAsia="宋体" w:hAnsi="宋体" w:cs="宋体"/>
                <w:color w:val="333333"/>
                <w:kern w:val="0"/>
                <w:shd w:val="clear" w:color="auto" w:fill="FCFCFC"/>
              </w:rPr>
              <w:t xml:space="preserve">, F.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Measuring the accuracy of software vulnerability assessments: experiments with students and professionals.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1063–1094 (2020). </w:t>
            </w:r>
            <w:hyperlink r:id="rId93" w:tgtFrame="_blank" w:history="1">
              <w:r w:rsidRPr="001A5FF6">
                <w:rPr>
                  <w:rFonts w:ascii="宋体" w:eastAsia="宋体" w:hAnsi="宋体" w:cs="宋体"/>
                  <w:color w:val="0000FF"/>
                  <w:kern w:val="0"/>
                  <w:u w:val="single"/>
                  <w:shd w:val="clear" w:color="auto" w:fill="FCFCFC"/>
                </w:rPr>
                <w:t>https://doi.org/10.1007/s10664-019-09797-4</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06266ED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w:t>
            </w:r>
          </w:p>
        </w:tc>
      </w:tr>
      <w:tr w:rsidR="001A5FF6" w:rsidRPr="001A5FF6" w14:paraId="138EE9EE"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7C59D7C1"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Abdalkareem</w:t>
            </w:r>
            <w:proofErr w:type="spellEnd"/>
            <w:r w:rsidRPr="001A5FF6">
              <w:rPr>
                <w:rFonts w:ascii="宋体" w:eastAsia="宋体" w:hAnsi="宋体" w:cs="宋体"/>
                <w:color w:val="333333"/>
                <w:kern w:val="0"/>
                <w:shd w:val="clear" w:color="auto" w:fill="FCFCFC"/>
              </w:rPr>
              <w:t xml:space="preserve">, R., Oda, V., Mujahid, S.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On the impact of using trivial packages: an empirical case study on </w:t>
            </w:r>
            <w:proofErr w:type="spellStart"/>
            <w:r w:rsidRPr="001A5FF6">
              <w:rPr>
                <w:rFonts w:ascii="宋体" w:eastAsia="宋体" w:hAnsi="宋体" w:cs="宋体"/>
                <w:i/>
                <w:iCs/>
                <w:color w:val="333333"/>
                <w:kern w:val="0"/>
                <w:shd w:val="clear" w:color="auto" w:fill="FCFCFC"/>
              </w:rPr>
              <w:t>npm</w:t>
            </w:r>
            <w:proofErr w:type="spellEnd"/>
            <w:r w:rsidRPr="001A5FF6">
              <w:rPr>
                <w:rFonts w:ascii="宋体" w:eastAsia="宋体" w:hAnsi="宋体" w:cs="宋体"/>
                <w:color w:val="333333"/>
                <w:kern w:val="0"/>
                <w:shd w:val="clear" w:color="auto" w:fill="FCFCFC"/>
              </w:rPr>
              <w:t xml:space="preserve"> and </w:t>
            </w:r>
            <w:proofErr w:type="spellStart"/>
            <w:r w:rsidRPr="001A5FF6">
              <w:rPr>
                <w:rFonts w:ascii="宋体" w:eastAsia="宋体" w:hAnsi="宋体" w:cs="宋体"/>
                <w:i/>
                <w:iCs/>
                <w:color w:val="333333"/>
                <w:kern w:val="0"/>
                <w:shd w:val="clear" w:color="auto" w:fill="FCFCFC"/>
              </w:rPr>
              <w:t>PyPI</w:t>
            </w:r>
            <w:proofErr w:type="spellEnd"/>
            <w:r w:rsidRPr="001A5FF6">
              <w:rPr>
                <w:rFonts w:ascii="宋体" w:eastAsia="宋体" w:hAnsi="宋体" w:cs="宋体"/>
                <w:color w:val="333333"/>
                <w:kern w:val="0"/>
                <w:shd w:val="clear" w:color="auto" w:fill="FCFCFC"/>
              </w:rPr>
              <w:t xml:space="preserv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lastRenderedPageBreak/>
              <w:t xml:space="preserve">1168–1204 (2020). </w:t>
            </w:r>
            <w:hyperlink r:id="rId94" w:tgtFrame="_blank" w:history="1">
              <w:r w:rsidRPr="001A5FF6">
                <w:rPr>
                  <w:rFonts w:ascii="宋体" w:eastAsia="宋体" w:hAnsi="宋体" w:cs="宋体"/>
                  <w:color w:val="0000FF"/>
                  <w:kern w:val="0"/>
                  <w:u w:val="single"/>
                  <w:shd w:val="clear" w:color="auto" w:fill="FCFCFC"/>
                </w:rPr>
                <w:t>https://doi.org/10.1007/s10664-019-09792-9</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DB7143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Survey</w:t>
            </w:r>
          </w:p>
        </w:tc>
      </w:tr>
      <w:tr w:rsidR="001A5FF6" w:rsidRPr="001A5FF6" w14:paraId="28AFE293"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6CB11D8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Morales, R., </w:t>
            </w:r>
            <w:proofErr w:type="spellStart"/>
            <w:r w:rsidRPr="001A5FF6">
              <w:rPr>
                <w:rFonts w:ascii="宋体" w:eastAsia="宋体" w:hAnsi="宋体" w:cs="宋体"/>
                <w:color w:val="333333"/>
                <w:kern w:val="0"/>
                <w:shd w:val="clear" w:color="auto" w:fill="FCFCFC"/>
              </w:rPr>
              <w:t>Khomh</w:t>
            </w:r>
            <w:proofErr w:type="spellEnd"/>
            <w:r w:rsidRPr="001A5FF6">
              <w:rPr>
                <w:rFonts w:ascii="宋体" w:eastAsia="宋体" w:hAnsi="宋体" w:cs="宋体"/>
                <w:color w:val="333333"/>
                <w:kern w:val="0"/>
                <w:shd w:val="clear" w:color="auto" w:fill="FCFCFC"/>
              </w:rPr>
              <w:t xml:space="preserve">, F. &amp; </w:t>
            </w:r>
            <w:proofErr w:type="spellStart"/>
            <w:r w:rsidRPr="001A5FF6">
              <w:rPr>
                <w:rFonts w:ascii="宋体" w:eastAsia="宋体" w:hAnsi="宋体" w:cs="宋体"/>
                <w:color w:val="333333"/>
                <w:kern w:val="0"/>
                <w:shd w:val="clear" w:color="auto" w:fill="FCFCFC"/>
              </w:rPr>
              <w:t>Antoniol</w:t>
            </w:r>
            <w:proofErr w:type="spellEnd"/>
            <w:r w:rsidRPr="001A5FF6">
              <w:rPr>
                <w:rFonts w:ascii="宋体" w:eastAsia="宋体" w:hAnsi="宋体" w:cs="宋体"/>
                <w:color w:val="333333"/>
                <w:kern w:val="0"/>
                <w:shd w:val="clear" w:color="auto" w:fill="FCFCFC"/>
              </w:rPr>
              <w:t xml:space="preserve">, G. </w:t>
            </w:r>
            <w:proofErr w:type="spellStart"/>
            <w:r w:rsidRPr="001A5FF6">
              <w:rPr>
                <w:rFonts w:ascii="宋体" w:eastAsia="宋体" w:hAnsi="宋体" w:cs="宋体"/>
                <w:color w:val="333333"/>
                <w:kern w:val="0"/>
                <w:shd w:val="clear" w:color="auto" w:fill="FCFCFC"/>
              </w:rPr>
              <w:t>RePOR</w:t>
            </w:r>
            <w:proofErr w:type="spellEnd"/>
            <w:r w:rsidRPr="001A5FF6">
              <w:rPr>
                <w:rFonts w:ascii="宋体" w:eastAsia="宋体" w:hAnsi="宋体" w:cs="宋体"/>
                <w:color w:val="333333"/>
                <w:kern w:val="0"/>
                <w:shd w:val="clear" w:color="auto" w:fill="FCFCFC"/>
              </w:rPr>
              <w:t xml:space="preserve">: Mimicking humans on refactoring tasks. Are we there </w:t>
            </w:r>
            <w:proofErr w:type="gramStart"/>
            <w:r w:rsidRPr="001A5FF6">
              <w:rPr>
                <w:rFonts w:ascii="宋体" w:eastAsia="宋体" w:hAnsi="宋体" w:cs="宋体"/>
                <w:color w:val="333333"/>
                <w:kern w:val="0"/>
                <w:shd w:val="clear" w:color="auto" w:fill="FCFCFC"/>
              </w:rPr>
              <w:t>yet?.</w:t>
            </w:r>
            <w:proofErr w:type="gramEnd"/>
            <w:r w:rsidRPr="001A5FF6">
              <w:rPr>
                <w:rFonts w:ascii="宋体" w:eastAsia="宋体" w:hAnsi="宋体" w:cs="宋体"/>
                <w:color w:val="333333"/>
                <w:kern w:val="0"/>
                <w:shd w:val="clear" w:color="auto" w:fill="FCFCFC"/>
              </w:rPr>
              <w:t xml:space="preserv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2960–2996 (2020). </w:t>
            </w:r>
            <w:hyperlink r:id="rId95" w:tgtFrame="_blank" w:history="1">
              <w:r w:rsidRPr="001A5FF6">
                <w:rPr>
                  <w:rFonts w:ascii="宋体" w:eastAsia="宋体" w:hAnsi="宋体" w:cs="宋体"/>
                  <w:color w:val="0000FF"/>
                  <w:kern w:val="0"/>
                  <w:u w:val="single"/>
                  <w:shd w:val="clear" w:color="auto" w:fill="FCFCFC"/>
                </w:rPr>
                <w:t>https://doi.org/10.1007/s10664-020-09826-7</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1C6F4F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539F0541"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7E93E22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Rios, N., </w:t>
            </w:r>
            <w:proofErr w:type="spellStart"/>
            <w:r w:rsidRPr="001A5FF6">
              <w:rPr>
                <w:rFonts w:ascii="宋体" w:eastAsia="宋体" w:hAnsi="宋体" w:cs="宋体"/>
                <w:color w:val="333333"/>
                <w:kern w:val="0"/>
                <w:shd w:val="clear" w:color="auto" w:fill="FCFCFC"/>
              </w:rPr>
              <w:t>Spínola</w:t>
            </w:r>
            <w:proofErr w:type="spellEnd"/>
            <w:r w:rsidRPr="001A5FF6">
              <w:rPr>
                <w:rFonts w:ascii="宋体" w:eastAsia="宋体" w:hAnsi="宋体" w:cs="宋体"/>
                <w:color w:val="333333"/>
                <w:kern w:val="0"/>
                <w:shd w:val="clear" w:color="auto" w:fill="FCFCFC"/>
              </w:rPr>
              <w:t xml:space="preserve">, R.O., </w:t>
            </w:r>
            <w:proofErr w:type="spellStart"/>
            <w:r w:rsidRPr="001A5FF6">
              <w:rPr>
                <w:rFonts w:ascii="宋体" w:eastAsia="宋体" w:hAnsi="宋体" w:cs="宋体"/>
                <w:color w:val="333333"/>
                <w:kern w:val="0"/>
                <w:shd w:val="clear" w:color="auto" w:fill="FCFCFC"/>
              </w:rPr>
              <w:t>Mendonça</w:t>
            </w:r>
            <w:proofErr w:type="spellEnd"/>
            <w:r w:rsidRPr="001A5FF6">
              <w:rPr>
                <w:rFonts w:ascii="宋体" w:eastAsia="宋体" w:hAnsi="宋体" w:cs="宋体"/>
                <w:color w:val="333333"/>
                <w:kern w:val="0"/>
                <w:shd w:val="clear" w:color="auto" w:fill="FCFCFC"/>
              </w:rPr>
              <w:t xml:space="preserve">, M.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The practitioners’ point of view on the concept of technical debt and its causes and consequences: a design for a global family of industrial surveys and its first results from Brazil.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3216–3287 (2020). </w:t>
            </w:r>
            <w:hyperlink r:id="rId96" w:tgtFrame="_blank" w:history="1">
              <w:r w:rsidRPr="001A5FF6">
                <w:rPr>
                  <w:rFonts w:ascii="宋体" w:eastAsia="宋体" w:hAnsi="宋体" w:cs="宋体"/>
                  <w:color w:val="0000FF"/>
                  <w:kern w:val="0"/>
                  <w:u w:val="single"/>
                  <w:shd w:val="clear" w:color="auto" w:fill="FCFCFC"/>
                </w:rPr>
                <w:t>https://doi.org/10.1007/s10664-020-09832-9</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0A57568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007BD7F4"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16997FC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Ros, R., </w:t>
            </w:r>
            <w:proofErr w:type="spellStart"/>
            <w:r w:rsidRPr="001A5FF6">
              <w:rPr>
                <w:rFonts w:ascii="宋体" w:eastAsia="宋体" w:hAnsi="宋体" w:cs="宋体"/>
                <w:color w:val="333333"/>
                <w:kern w:val="0"/>
                <w:shd w:val="clear" w:color="auto" w:fill="FCFCFC"/>
              </w:rPr>
              <w:t>Hammar</w:t>
            </w:r>
            <w:proofErr w:type="spellEnd"/>
            <w:r w:rsidRPr="001A5FF6">
              <w:rPr>
                <w:rFonts w:ascii="宋体" w:eastAsia="宋体" w:hAnsi="宋体" w:cs="宋体"/>
                <w:color w:val="333333"/>
                <w:kern w:val="0"/>
                <w:shd w:val="clear" w:color="auto" w:fill="FCFCFC"/>
              </w:rPr>
              <w:t>, M. Data-driven software design with Constraint Oriented Multi-</w:t>
            </w:r>
            <w:proofErr w:type="gramStart"/>
            <w:r w:rsidRPr="001A5FF6">
              <w:rPr>
                <w:rFonts w:ascii="宋体" w:eastAsia="宋体" w:hAnsi="宋体" w:cs="宋体"/>
                <w:color w:val="333333"/>
                <w:kern w:val="0"/>
                <w:shd w:val="clear" w:color="auto" w:fill="FCFCFC"/>
              </w:rPr>
              <w:t>variate</w:t>
            </w:r>
            <w:proofErr w:type="gramEnd"/>
            <w:r w:rsidRPr="001A5FF6">
              <w:rPr>
                <w:rFonts w:ascii="宋体" w:eastAsia="宋体" w:hAnsi="宋体" w:cs="宋体"/>
                <w:color w:val="333333"/>
                <w:kern w:val="0"/>
                <w:shd w:val="clear" w:color="auto" w:fill="FCFCFC"/>
              </w:rPr>
              <w:t xml:space="preserve"> Bandit Optimization (COMBO).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3841–3872 (2020). </w:t>
            </w:r>
            <w:hyperlink r:id="rId97" w:tgtFrame="_blank" w:history="1">
              <w:r w:rsidRPr="001A5FF6">
                <w:rPr>
                  <w:rFonts w:ascii="宋体" w:eastAsia="宋体" w:hAnsi="宋体" w:cs="宋体"/>
                  <w:color w:val="0000FF"/>
                  <w:kern w:val="0"/>
                  <w:u w:val="single"/>
                  <w:shd w:val="clear" w:color="auto" w:fill="FCFCFC"/>
                </w:rPr>
                <w:t>https://doi.org/10.1007/s10664-020-09856-1</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9C6F39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592A2BCC"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A1854E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Vassallo, C., </w:t>
            </w:r>
            <w:proofErr w:type="spellStart"/>
            <w:r w:rsidRPr="001A5FF6">
              <w:rPr>
                <w:rFonts w:ascii="宋体" w:eastAsia="宋体" w:hAnsi="宋体" w:cs="宋体"/>
                <w:color w:val="333333"/>
                <w:kern w:val="0"/>
                <w:shd w:val="clear" w:color="auto" w:fill="FCFCFC"/>
              </w:rPr>
              <w:t>Proksch</w:t>
            </w:r>
            <w:proofErr w:type="spellEnd"/>
            <w:r w:rsidRPr="001A5FF6">
              <w:rPr>
                <w:rFonts w:ascii="宋体" w:eastAsia="宋体" w:hAnsi="宋体" w:cs="宋体"/>
                <w:color w:val="333333"/>
                <w:kern w:val="0"/>
                <w:shd w:val="clear" w:color="auto" w:fill="FCFCFC"/>
              </w:rPr>
              <w:t xml:space="preserve">, S., </w:t>
            </w:r>
            <w:proofErr w:type="spellStart"/>
            <w:r w:rsidRPr="001A5FF6">
              <w:rPr>
                <w:rFonts w:ascii="宋体" w:eastAsia="宋体" w:hAnsi="宋体" w:cs="宋体"/>
                <w:color w:val="333333"/>
                <w:kern w:val="0"/>
                <w:shd w:val="clear" w:color="auto" w:fill="FCFCFC"/>
              </w:rPr>
              <w:t>Zemp</w:t>
            </w:r>
            <w:proofErr w:type="spellEnd"/>
            <w:r w:rsidRPr="001A5FF6">
              <w:rPr>
                <w:rFonts w:ascii="宋体" w:eastAsia="宋体" w:hAnsi="宋体" w:cs="宋体"/>
                <w:color w:val="333333"/>
                <w:kern w:val="0"/>
                <w:shd w:val="clear" w:color="auto" w:fill="FCFCFC"/>
              </w:rPr>
              <w:t xml:space="preserve">, T.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Every build you </w:t>
            </w:r>
            <w:proofErr w:type="gramStart"/>
            <w:r w:rsidRPr="001A5FF6">
              <w:rPr>
                <w:rFonts w:ascii="宋体" w:eastAsia="宋体" w:hAnsi="宋体" w:cs="宋体"/>
                <w:color w:val="333333"/>
                <w:kern w:val="0"/>
                <w:shd w:val="clear" w:color="auto" w:fill="FCFCFC"/>
              </w:rPr>
              <w:t>break:</w:t>
            </w:r>
            <w:proofErr w:type="gramEnd"/>
            <w:r w:rsidRPr="001A5FF6">
              <w:rPr>
                <w:rFonts w:ascii="宋体" w:eastAsia="宋体" w:hAnsi="宋体" w:cs="宋体"/>
                <w:color w:val="333333"/>
                <w:kern w:val="0"/>
                <w:shd w:val="clear" w:color="auto" w:fill="FCFCFC"/>
              </w:rPr>
              <w:t xml:space="preserve"> developer-oriented assistance for build failure resolution.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2218–2257 (2020). </w:t>
            </w:r>
            <w:hyperlink r:id="rId98" w:tgtFrame="_blank" w:history="1">
              <w:r w:rsidRPr="001A5FF6">
                <w:rPr>
                  <w:rFonts w:ascii="宋体" w:eastAsia="宋体" w:hAnsi="宋体" w:cs="宋体"/>
                  <w:color w:val="0000FF"/>
                  <w:kern w:val="0"/>
                  <w:u w:val="single"/>
                  <w:shd w:val="clear" w:color="auto" w:fill="FCFCFC"/>
                </w:rPr>
                <w:t>https://doi.org/10.1007/s10664-019-09765-y</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027EE52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Studies</w:t>
            </w:r>
          </w:p>
        </w:tc>
      </w:tr>
      <w:tr w:rsidR="001A5FF6" w:rsidRPr="001A5FF6" w14:paraId="47899FFD"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41DF27C3"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Heumüller</w:t>
            </w:r>
            <w:proofErr w:type="spellEnd"/>
            <w:r w:rsidRPr="001A5FF6">
              <w:rPr>
                <w:rFonts w:ascii="宋体" w:eastAsia="宋体" w:hAnsi="宋体" w:cs="宋体"/>
                <w:color w:val="333333"/>
                <w:kern w:val="0"/>
                <w:shd w:val="clear" w:color="auto" w:fill="FCFCFC"/>
              </w:rPr>
              <w:t xml:space="preserve">, R., </w:t>
            </w:r>
            <w:proofErr w:type="spellStart"/>
            <w:r w:rsidRPr="001A5FF6">
              <w:rPr>
                <w:rFonts w:ascii="宋体" w:eastAsia="宋体" w:hAnsi="宋体" w:cs="宋体"/>
                <w:color w:val="333333"/>
                <w:kern w:val="0"/>
                <w:shd w:val="clear" w:color="auto" w:fill="FCFCFC"/>
              </w:rPr>
              <w:t>Nielebock</w:t>
            </w:r>
            <w:proofErr w:type="spellEnd"/>
            <w:r w:rsidRPr="001A5FF6">
              <w:rPr>
                <w:rFonts w:ascii="宋体" w:eastAsia="宋体" w:hAnsi="宋体" w:cs="宋体"/>
                <w:color w:val="333333"/>
                <w:kern w:val="0"/>
                <w:shd w:val="clear" w:color="auto" w:fill="FCFCFC"/>
              </w:rPr>
              <w:t xml:space="preserve">, S., </w:t>
            </w:r>
            <w:proofErr w:type="spellStart"/>
            <w:r w:rsidRPr="001A5FF6">
              <w:rPr>
                <w:rFonts w:ascii="宋体" w:eastAsia="宋体" w:hAnsi="宋体" w:cs="宋体"/>
                <w:color w:val="333333"/>
                <w:kern w:val="0"/>
                <w:shd w:val="clear" w:color="auto" w:fill="FCFCFC"/>
              </w:rPr>
              <w:t>Krüger</w:t>
            </w:r>
            <w:proofErr w:type="spellEnd"/>
            <w:r w:rsidRPr="001A5FF6">
              <w:rPr>
                <w:rFonts w:ascii="宋体" w:eastAsia="宋体" w:hAnsi="宋体" w:cs="宋体"/>
                <w:color w:val="333333"/>
                <w:kern w:val="0"/>
                <w:shd w:val="clear" w:color="auto" w:fill="FCFCFC"/>
              </w:rPr>
              <w:t xml:space="preserve">, J.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Publish or perish, but do not forget your software artifacts.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4585–4616 (2020). </w:t>
            </w:r>
            <w:hyperlink r:id="rId99" w:tgtFrame="_blank" w:history="1">
              <w:r w:rsidRPr="001A5FF6">
                <w:rPr>
                  <w:rFonts w:ascii="宋体" w:eastAsia="宋体" w:hAnsi="宋体" w:cs="宋体"/>
                  <w:color w:val="0000FF"/>
                  <w:kern w:val="0"/>
                  <w:u w:val="single"/>
                  <w:shd w:val="clear" w:color="auto" w:fill="FCFCFC"/>
                </w:rPr>
                <w:t>https://doi.org/10.1007/s10664-020-09851-6</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2905333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Systematic Reviews</w:t>
            </w:r>
          </w:p>
        </w:tc>
      </w:tr>
      <w:tr w:rsidR="001A5FF6" w:rsidRPr="001A5FF6" w14:paraId="7636E417"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05CB87CD"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Zampetti</w:t>
            </w:r>
            <w:proofErr w:type="spellEnd"/>
            <w:r w:rsidRPr="001A5FF6">
              <w:rPr>
                <w:rFonts w:ascii="宋体" w:eastAsia="宋体" w:hAnsi="宋体" w:cs="宋体"/>
                <w:color w:val="333333"/>
                <w:kern w:val="0"/>
                <w:shd w:val="clear" w:color="auto" w:fill="FCFCFC"/>
              </w:rPr>
              <w:t xml:space="preserve">, F., Vassallo, C., </w:t>
            </w:r>
            <w:proofErr w:type="spellStart"/>
            <w:r w:rsidRPr="001A5FF6">
              <w:rPr>
                <w:rFonts w:ascii="宋体" w:eastAsia="宋体" w:hAnsi="宋体" w:cs="宋体"/>
                <w:color w:val="333333"/>
                <w:kern w:val="0"/>
                <w:shd w:val="clear" w:color="auto" w:fill="FCFCFC"/>
              </w:rPr>
              <w:t>Panichella</w:t>
            </w:r>
            <w:proofErr w:type="spellEnd"/>
            <w:r w:rsidRPr="001A5FF6">
              <w:rPr>
                <w:rFonts w:ascii="宋体" w:eastAsia="宋体" w:hAnsi="宋体" w:cs="宋体"/>
                <w:color w:val="333333"/>
                <w:kern w:val="0"/>
                <w:shd w:val="clear" w:color="auto" w:fill="FCFCFC"/>
              </w:rPr>
              <w:t xml:space="preserve">, S.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An empirical characterization of bad practices in continuous integration.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1095–1135 (2020). </w:t>
            </w:r>
            <w:hyperlink r:id="rId100" w:tgtFrame="_blank" w:history="1">
              <w:r w:rsidRPr="001A5FF6">
                <w:rPr>
                  <w:rFonts w:ascii="宋体" w:eastAsia="宋体" w:hAnsi="宋体" w:cs="宋体"/>
                  <w:color w:val="0000FF"/>
                  <w:kern w:val="0"/>
                  <w:u w:val="single"/>
                  <w:shd w:val="clear" w:color="auto" w:fill="FCFCFC"/>
                </w:rPr>
                <w:t>https://doi.org/10.1007/s10664-019-09785-8</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C25839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6C1DA734"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32D94044"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lastRenderedPageBreak/>
              <w:t>Bettaieb</w:t>
            </w:r>
            <w:proofErr w:type="spellEnd"/>
            <w:r w:rsidRPr="001A5FF6">
              <w:rPr>
                <w:rFonts w:ascii="宋体" w:eastAsia="宋体" w:hAnsi="宋体" w:cs="宋体"/>
                <w:color w:val="333333"/>
                <w:kern w:val="0"/>
                <w:shd w:val="clear" w:color="auto" w:fill="FCFCFC"/>
              </w:rPr>
              <w:t xml:space="preserve">, S., Shin, S.Y., </w:t>
            </w:r>
            <w:proofErr w:type="spellStart"/>
            <w:r w:rsidRPr="001A5FF6">
              <w:rPr>
                <w:rFonts w:ascii="宋体" w:eastAsia="宋体" w:hAnsi="宋体" w:cs="宋体"/>
                <w:color w:val="333333"/>
                <w:kern w:val="0"/>
                <w:shd w:val="clear" w:color="auto" w:fill="FCFCFC"/>
              </w:rPr>
              <w:t>Sabetzadeh</w:t>
            </w:r>
            <w:proofErr w:type="spellEnd"/>
            <w:r w:rsidRPr="001A5FF6">
              <w:rPr>
                <w:rFonts w:ascii="宋体" w:eastAsia="宋体" w:hAnsi="宋体" w:cs="宋体"/>
                <w:color w:val="333333"/>
                <w:kern w:val="0"/>
                <w:shd w:val="clear" w:color="auto" w:fill="FCFCFC"/>
              </w:rPr>
              <w:t xml:space="preserve">, M.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Using machine learning to assist with the selection of security controls during security assessment.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2550–2582 (2020). </w:t>
            </w:r>
            <w:hyperlink r:id="rId101" w:tgtFrame="_blank" w:history="1">
              <w:r w:rsidRPr="001A5FF6">
                <w:rPr>
                  <w:rFonts w:ascii="宋体" w:eastAsia="宋体" w:hAnsi="宋体" w:cs="宋体"/>
                  <w:color w:val="0000FF"/>
                  <w:kern w:val="0"/>
                  <w:u w:val="single"/>
                  <w:shd w:val="clear" w:color="auto" w:fill="FCFCFC"/>
                </w:rPr>
                <w:t>https://doi.org/10.1007/s10664-020-09814-x</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5383388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099B0E7E"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48A46D40"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Rodríguez-Pérez, G., Robles, G., </w:t>
            </w:r>
            <w:proofErr w:type="spellStart"/>
            <w:r w:rsidRPr="001A5FF6">
              <w:rPr>
                <w:rFonts w:ascii="宋体" w:eastAsia="宋体" w:hAnsi="宋体" w:cs="宋体"/>
                <w:color w:val="333333"/>
                <w:kern w:val="0"/>
                <w:shd w:val="clear" w:color="auto" w:fill="FCFCFC"/>
              </w:rPr>
              <w:t>Serebrenik</w:t>
            </w:r>
            <w:proofErr w:type="spellEnd"/>
            <w:r w:rsidRPr="001A5FF6">
              <w:rPr>
                <w:rFonts w:ascii="宋体" w:eastAsia="宋体" w:hAnsi="宋体" w:cs="宋体"/>
                <w:color w:val="333333"/>
                <w:kern w:val="0"/>
                <w:shd w:val="clear" w:color="auto" w:fill="FCFCFC"/>
              </w:rPr>
              <w:t xml:space="preserve">, A.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How bugs are born: a model to identify how bugs are introduced in software components.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1294–1340 (2020). </w:t>
            </w:r>
            <w:hyperlink r:id="rId102" w:tgtFrame="_blank" w:history="1">
              <w:r w:rsidRPr="001A5FF6">
                <w:rPr>
                  <w:rFonts w:ascii="宋体" w:eastAsia="宋体" w:hAnsi="宋体" w:cs="宋体"/>
                  <w:color w:val="0000FF"/>
                  <w:kern w:val="0"/>
                  <w:u w:val="single"/>
                  <w:shd w:val="clear" w:color="auto" w:fill="FCFCFC"/>
                </w:rPr>
                <w:t>https://doi.org/10.1007/s10664-019-09781-y</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70017B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Studies</w:t>
            </w:r>
          </w:p>
        </w:tc>
      </w:tr>
      <w:tr w:rsidR="001A5FF6" w:rsidRPr="001A5FF6" w14:paraId="6824E9A1"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1C87BC09"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Salza</w:t>
            </w:r>
            <w:proofErr w:type="spellEnd"/>
            <w:r w:rsidRPr="001A5FF6">
              <w:rPr>
                <w:rFonts w:ascii="宋体" w:eastAsia="宋体" w:hAnsi="宋体" w:cs="宋体"/>
                <w:color w:val="333333"/>
                <w:kern w:val="0"/>
                <w:shd w:val="clear" w:color="auto" w:fill="FCFCFC"/>
              </w:rPr>
              <w:t xml:space="preserve">, P., </w:t>
            </w:r>
            <w:proofErr w:type="spellStart"/>
            <w:r w:rsidRPr="001A5FF6">
              <w:rPr>
                <w:rFonts w:ascii="宋体" w:eastAsia="宋体" w:hAnsi="宋体" w:cs="宋体"/>
                <w:color w:val="333333"/>
                <w:kern w:val="0"/>
                <w:shd w:val="clear" w:color="auto" w:fill="FCFCFC"/>
              </w:rPr>
              <w:t>Palomba</w:t>
            </w:r>
            <w:proofErr w:type="spellEnd"/>
            <w:r w:rsidRPr="001A5FF6">
              <w:rPr>
                <w:rFonts w:ascii="宋体" w:eastAsia="宋体" w:hAnsi="宋体" w:cs="宋体"/>
                <w:color w:val="333333"/>
                <w:kern w:val="0"/>
                <w:shd w:val="clear" w:color="auto" w:fill="FCFCFC"/>
              </w:rPr>
              <w:t xml:space="preserve">, F., Di Nucci, D.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Third-party libraries in mobile apps.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2341–2377 (2020). </w:t>
            </w:r>
            <w:hyperlink r:id="rId103" w:tgtFrame="_blank" w:history="1">
              <w:r w:rsidRPr="001A5FF6">
                <w:rPr>
                  <w:rFonts w:ascii="宋体" w:eastAsia="宋体" w:hAnsi="宋体" w:cs="宋体"/>
                  <w:color w:val="0000FF"/>
                  <w:kern w:val="0"/>
                  <w:u w:val="single"/>
                  <w:shd w:val="clear" w:color="auto" w:fill="FCFCFC"/>
                </w:rPr>
                <w:t>https://doi.org/10.1007/s10664-019-09754-1</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E456AF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67B30A5F"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6B23C14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Cinque, M., Della Corte, R. &amp; </w:t>
            </w:r>
            <w:proofErr w:type="spellStart"/>
            <w:r w:rsidRPr="001A5FF6">
              <w:rPr>
                <w:rFonts w:ascii="宋体" w:eastAsia="宋体" w:hAnsi="宋体" w:cs="宋体"/>
                <w:color w:val="333333"/>
                <w:kern w:val="0"/>
                <w:shd w:val="clear" w:color="auto" w:fill="FCFCFC"/>
              </w:rPr>
              <w:t>Pecchia</w:t>
            </w:r>
            <w:proofErr w:type="spellEnd"/>
            <w:r w:rsidRPr="001A5FF6">
              <w:rPr>
                <w:rFonts w:ascii="宋体" w:eastAsia="宋体" w:hAnsi="宋体" w:cs="宋体"/>
                <w:color w:val="333333"/>
                <w:kern w:val="0"/>
                <w:shd w:val="clear" w:color="auto" w:fill="FCFCFC"/>
              </w:rPr>
              <w:t xml:space="preserve">, A. An empirical analysis of error propagation in critical software systems.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2450–2484 (2020). </w:t>
            </w:r>
            <w:hyperlink r:id="rId104" w:tgtFrame="_blank" w:history="1">
              <w:r w:rsidRPr="001A5FF6">
                <w:rPr>
                  <w:rFonts w:ascii="宋体" w:eastAsia="宋体" w:hAnsi="宋体" w:cs="宋体"/>
                  <w:color w:val="0000FF"/>
                  <w:kern w:val="0"/>
                  <w:u w:val="single"/>
                  <w:shd w:val="clear" w:color="auto" w:fill="FCFCFC"/>
                </w:rPr>
                <w:t>https://doi.org/10.1007/s10664-020-09801-2</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55BA509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75B0DA96"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5AA1C3F7"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Aktas</w:t>
            </w:r>
            <w:proofErr w:type="spellEnd"/>
            <w:r w:rsidRPr="001A5FF6">
              <w:rPr>
                <w:rFonts w:ascii="宋体" w:eastAsia="宋体" w:hAnsi="宋体" w:cs="宋体"/>
                <w:color w:val="333333"/>
                <w:kern w:val="0"/>
                <w:shd w:val="clear" w:color="auto" w:fill="FCFCFC"/>
              </w:rPr>
              <w:t xml:space="preserve">, E.U., Yilmaz, C. Automated issue assignment: results and insights from an industrial case.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3544–3589 (2020). </w:t>
            </w:r>
            <w:hyperlink r:id="rId105" w:tgtFrame="_blank" w:history="1">
              <w:r w:rsidRPr="001A5FF6">
                <w:rPr>
                  <w:rFonts w:ascii="宋体" w:eastAsia="宋体" w:hAnsi="宋体" w:cs="宋体"/>
                  <w:color w:val="0000FF"/>
                  <w:kern w:val="0"/>
                  <w:u w:val="single"/>
                  <w:shd w:val="clear" w:color="auto" w:fill="FCFCFC"/>
                </w:rPr>
                <w:t>https://doi.org/10.1007/s10664-020-09846-3</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0AE7B25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Studies</w:t>
            </w:r>
          </w:p>
        </w:tc>
      </w:tr>
      <w:tr w:rsidR="001A5FF6" w:rsidRPr="001A5FF6" w14:paraId="058F1AB3"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1CBEB4CA"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Ochodek</w:t>
            </w:r>
            <w:proofErr w:type="spellEnd"/>
            <w:r w:rsidRPr="001A5FF6">
              <w:rPr>
                <w:rFonts w:ascii="宋体" w:eastAsia="宋体" w:hAnsi="宋体" w:cs="宋体"/>
                <w:color w:val="333333"/>
                <w:kern w:val="0"/>
                <w:shd w:val="clear" w:color="auto" w:fill="FCFCFC"/>
              </w:rPr>
              <w:t xml:space="preserve">, M., </w:t>
            </w:r>
            <w:proofErr w:type="spellStart"/>
            <w:r w:rsidRPr="001A5FF6">
              <w:rPr>
                <w:rFonts w:ascii="宋体" w:eastAsia="宋体" w:hAnsi="宋体" w:cs="宋体"/>
                <w:color w:val="333333"/>
                <w:kern w:val="0"/>
                <w:shd w:val="clear" w:color="auto" w:fill="FCFCFC"/>
              </w:rPr>
              <w:t>Hebig</w:t>
            </w:r>
            <w:proofErr w:type="spellEnd"/>
            <w:r w:rsidRPr="001A5FF6">
              <w:rPr>
                <w:rFonts w:ascii="宋体" w:eastAsia="宋体" w:hAnsi="宋体" w:cs="宋体"/>
                <w:color w:val="333333"/>
                <w:kern w:val="0"/>
                <w:shd w:val="clear" w:color="auto" w:fill="FCFCFC"/>
              </w:rPr>
              <w:t xml:space="preserve">, R., </w:t>
            </w:r>
            <w:proofErr w:type="spellStart"/>
            <w:r w:rsidRPr="001A5FF6">
              <w:rPr>
                <w:rFonts w:ascii="宋体" w:eastAsia="宋体" w:hAnsi="宋体" w:cs="宋体"/>
                <w:color w:val="333333"/>
                <w:kern w:val="0"/>
                <w:shd w:val="clear" w:color="auto" w:fill="FCFCFC"/>
              </w:rPr>
              <w:t>Meding</w:t>
            </w:r>
            <w:proofErr w:type="spellEnd"/>
            <w:r w:rsidRPr="001A5FF6">
              <w:rPr>
                <w:rFonts w:ascii="宋体" w:eastAsia="宋体" w:hAnsi="宋体" w:cs="宋体"/>
                <w:color w:val="333333"/>
                <w:kern w:val="0"/>
                <w:shd w:val="clear" w:color="auto" w:fill="FCFCFC"/>
              </w:rPr>
              <w:t xml:space="preserve">, W.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Recognizing lines of code violating company-specific coding guidelines using machine learning.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220–265 (2020). </w:t>
            </w:r>
            <w:hyperlink r:id="rId106" w:tgtFrame="_blank" w:history="1">
              <w:r w:rsidRPr="001A5FF6">
                <w:rPr>
                  <w:rFonts w:ascii="宋体" w:eastAsia="宋体" w:hAnsi="宋体" w:cs="宋体"/>
                  <w:color w:val="0000FF"/>
                  <w:kern w:val="0"/>
                  <w:u w:val="single"/>
                  <w:shd w:val="clear" w:color="auto" w:fill="FCFCFC"/>
                </w:rPr>
                <w:t>https://doi.org/10.1007/s10664-019-09769-8</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5B2A6C7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25759F0F"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5DFFEADD"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Abdellatif</w:t>
            </w:r>
            <w:proofErr w:type="spellEnd"/>
            <w:r w:rsidRPr="001A5FF6">
              <w:rPr>
                <w:rFonts w:ascii="宋体" w:eastAsia="宋体" w:hAnsi="宋体" w:cs="宋体"/>
                <w:color w:val="333333"/>
                <w:kern w:val="0"/>
                <w:shd w:val="clear" w:color="auto" w:fill="FCFCFC"/>
              </w:rPr>
              <w:t xml:space="preserve">, A., </w:t>
            </w:r>
            <w:proofErr w:type="spellStart"/>
            <w:r w:rsidRPr="001A5FF6">
              <w:rPr>
                <w:rFonts w:ascii="宋体" w:eastAsia="宋体" w:hAnsi="宋体" w:cs="宋体"/>
                <w:color w:val="333333"/>
                <w:kern w:val="0"/>
                <w:shd w:val="clear" w:color="auto" w:fill="FCFCFC"/>
              </w:rPr>
              <w:t>Badran</w:t>
            </w:r>
            <w:proofErr w:type="spellEnd"/>
            <w:r w:rsidRPr="001A5FF6">
              <w:rPr>
                <w:rFonts w:ascii="宋体" w:eastAsia="宋体" w:hAnsi="宋体" w:cs="宋体"/>
                <w:color w:val="333333"/>
                <w:kern w:val="0"/>
                <w:shd w:val="clear" w:color="auto" w:fill="FCFCFC"/>
              </w:rPr>
              <w:t xml:space="preserve">, K. &amp; Shihab, E. </w:t>
            </w:r>
            <w:proofErr w:type="spellStart"/>
            <w:r w:rsidRPr="001A5FF6">
              <w:rPr>
                <w:rFonts w:ascii="宋体" w:eastAsia="宋体" w:hAnsi="宋体" w:cs="宋体"/>
                <w:color w:val="333333"/>
                <w:kern w:val="0"/>
                <w:shd w:val="clear" w:color="auto" w:fill="FCFCFC"/>
              </w:rPr>
              <w:t>MSRBot</w:t>
            </w:r>
            <w:proofErr w:type="spellEnd"/>
            <w:r w:rsidRPr="001A5FF6">
              <w:rPr>
                <w:rFonts w:ascii="宋体" w:eastAsia="宋体" w:hAnsi="宋体" w:cs="宋体"/>
                <w:color w:val="333333"/>
                <w:kern w:val="0"/>
                <w:shd w:val="clear" w:color="auto" w:fill="FCFCFC"/>
              </w:rPr>
              <w:t xml:space="preserve">: Using bots to answer questions from software repositories.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1834–1863 (2020). </w:t>
            </w:r>
            <w:hyperlink r:id="rId107" w:tgtFrame="_blank" w:history="1">
              <w:r w:rsidRPr="001A5FF6">
                <w:rPr>
                  <w:rFonts w:ascii="宋体" w:eastAsia="宋体" w:hAnsi="宋体" w:cs="宋体"/>
                  <w:color w:val="0000FF"/>
                  <w:kern w:val="0"/>
                  <w:u w:val="single"/>
                  <w:shd w:val="clear" w:color="auto" w:fill="FCFCFC"/>
                </w:rPr>
                <w:t>https://doi.org/10.1007/s10664-019-09788-5</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3DE2161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w:t>
            </w:r>
          </w:p>
        </w:tc>
      </w:tr>
      <w:tr w:rsidR="001A5FF6" w:rsidRPr="001A5FF6" w14:paraId="0DCE2F76"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C63D938"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lastRenderedPageBreak/>
              <w:t>Fakhoury</w:t>
            </w:r>
            <w:proofErr w:type="spellEnd"/>
            <w:r w:rsidRPr="001A5FF6">
              <w:rPr>
                <w:rFonts w:ascii="宋体" w:eastAsia="宋体" w:hAnsi="宋体" w:cs="宋体"/>
                <w:color w:val="333333"/>
                <w:kern w:val="0"/>
                <w:shd w:val="clear" w:color="auto" w:fill="FCFCFC"/>
              </w:rPr>
              <w:t xml:space="preserve">, S., Roy, D., Ma, Y.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Measuring the impact of lexical and structural inconsistencies on developers’ cognitive load during bug localization.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2140–2178 (2020). </w:t>
            </w:r>
            <w:hyperlink r:id="rId108" w:tgtFrame="_blank" w:history="1">
              <w:r w:rsidRPr="001A5FF6">
                <w:rPr>
                  <w:rFonts w:ascii="宋体" w:eastAsia="宋体" w:hAnsi="宋体" w:cs="宋体"/>
                  <w:color w:val="0000FF"/>
                  <w:kern w:val="0"/>
                  <w:u w:val="single"/>
                  <w:shd w:val="clear" w:color="auto" w:fill="FCFCFC"/>
                </w:rPr>
                <w:t>https://doi.org/10.1007/s10664-019-09751-4</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0D90F9D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w:t>
            </w:r>
          </w:p>
        </w:tc>
      </w:tr>
      <w:tr w:rsidR="001A5FF6" w:rsidRPr="001A5FF6" w14:paraId="37808659"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39FF80B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Zhou, J., Wang, S., </w:t>
            </w:r>
            <w:proofErr w:type="spellStart"/>
            <w:r w:rsidRPr="001A5FF6">
              <w:rPr>
                <w:rFonts w:ascii="宋体" w:eastAsia="宋体" w:hAnsi="宋体" w:cs="宋体"/>
                <w:color w:val="333333"/>
                <w:kern w:val="0"/>
                <w:shd w:val="clear" w:color="auto" w:fill="FCFCFC"/>
              </w:rPr>
              <w:t>Bezemer</w:t>
            </w:r>
            <w:proofErr w:type="spellEnd"/>
            <w:r w:rsidRPr="001A5FF6">
              <w:rPr>
                <w:rFonts w:ascii="宋体" w:eastAsia="宋体" w:hAnsi="宋体" w:cs="宋体"/>
                <w:color w:val="333333"/>
                <w:kern w:val="0"/>
                <w:shd w:val="clear" w:color="auto" w:fill="FCFCFC"/>
              </w:rPr>
              <w:t xml:space="preserve">, CP.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Bounties on technical Q&amp;A sites: a case study of Stack Overflow bounties.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139–177 (2020). </w:t>
            </w:r>
            <w:hyperlink r:id="rId109" w:tgtFrame="_blank" w:history="1">
              <w:r w:rsidRPr="001A5FF6">
                <w:rPr>
                  <w:rFonts w:ascii="宋体" w:eastAsia="宋体" w:hAnsi="宋体" w:cs="宋体"/>
                  <w:color w:val="0000FF"/>
                  <w:kern w:val="0"/>
                  <w:u w:val="single"/>
                  <w:shd w:val="clear" w:color="auto" w:fill="FCFCFC"/>
                </w:rPr>
                <w:t>https://doi.org/10.1007/s10664-019-09744-3</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9FA6EF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Studies</w:t>
            </w:r>
          </w:p>
        </w:tc>
      </w:tr>
      <w:tr w:rsidR="001A5FF6" w:rsidRPr="001A5FF6" w14:paraId="3F8FF141"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58AEE52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Moslehi, P., Adams, B. &amp; </w:t>
            </w:r>
            <w:proofErr w:type="spellStart"/>
            <w:r w:rsidRPr="001A5FF6">
              <w:rPr>
                <w:rFonts w:ascii="宋体" w:eastAsia="宋体" w:hAnsi="宋体" w:cs="宋体"/>
                <w:color w:val="333333"/>
                <w:kern w:val="0"/>
                <w:shd w:val="clear" w:color="auto" w:fill="FCFCFC"/>
              </w:rPr>
              <w:t>Rilling</w:t>
            </w:r>
            <w:proofErr w:type="spellEnd"/>
            <w:r w:rsidRPr="001A5FF6">
              <w:rPr>
                <w:rFonts w:ascii="宋体" w:eastAsia="宋体" w:hAnsi="宋体" w:cs="宋体"/>
                <w:color w:val="333333"/>
                <w:kern w:val="0"/>
                <w:shd w:val="clear" w:color="auto" w:fill="FCFCFC"/>
              </w:rPr>
              <w:t xml:space="preserve">, J. A feature location approach for mapping application features extracted from crowd-based screencasts to source code.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4873–4926 (2020). </w:t>
            </w:r>
            <w:hyperlink r:id="rId110" w:tgtFrame="_blank" w:history="1">
              <w:r w:rsidRPr="001A5FF6">
                <w:rPr>
                  <w:rFonts w:ascii="宋体" w:eastAsia="宋体" w:hAnsi="宋体" w:cs="宋体"/>
                  <w:color w:val="0000FF"/>
                  <w:kern w:val="0"/>
                  <w:u w:val="single"/>
                  <w:shd w:val="clear" w:color="auto" w:fill="FCFCFC"/>
                </w:rPr>
                <w:t>https://doi.org/10.1007/s10664-020-09874-z</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489963A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5D764209"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10271552"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Abualhaija</w:t>
            </w:r>
            <w:proofErr w:type="spellEnd"/>
            <w:r w:rsidRPr="001A5FF6">
              <w:rPr>
                <w:rFonts w:ascii="宋体" w:eastAsia="宋体" w:hAnsi="宋体" w:cs="宋体"/>
                <w:color w:val="333333"/>
                <w:kern w:val="0"/>
                <w:shd w:val="clear" w:color="auto" w:fill="FCFCFC"/>
              </w:rPr>
              <w:t xml:space="preserve">, S., Arora, C., </w:t>
            </w:r>
            <w:proofErr w:type="spellStart"/>
            <w:r w:rsidRPr="001A5FF6">
              <w:rPr>
                <w:rFonts w:ascii="宋体" w:eastAsia="宋体" w:hAnsi="宋体" w:cs="宋体"/>
                <w:color w:val="333333"/>
                <w:kern w:val="0"/>
                <w:shd w:val="clear" w:color="auto" w:fill="FCFCFC"/>
              </w:rPr>
              <w:t>Sabetzadeh</w:t>
            </w:r>
            <w:proofErr w:type="spellEnd"/>
            <w:r w:rsidRPr="001A5FF6">
              <w:rPr>
                <w:rFonts w:ascii="宋体" w:eastAsia="宋体" w:hAnsi="宋体" w:cs="宋体"/>
                <w:color w:val="333333"/>
                <w:kern w:val="0"/>
                <w:shd w:val="clear" w:color="auto" w:fill="FCFCFC"/>
              </w:rPr>
              <w:t xml:space="preserve">, M.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Automated demarcation of requirements in textual specifications: a machine learning-based approach.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5454–5497 (2020). </w:t>
            </w:r>
            <w:hyperlink r:id="rId111" w:tgtFrame="_blank" w:history="1">
              <w:r w:rsidRPr="001A5FF6">
                <w:rPr>
                  <w:rFonts w:ascii="宋体" w:eastAsia="宋体" w:hAnsi="宋体" w:cs="宋体"/>
                  <w:color w:val="0000FF"/>
                  <w:kern w:val="0"/>
                  <w:u w:val="single"/>
                  <w:shd w:val="clear" w:color="auto" w:fill="FCFCFC"/>
                </w:rPr>
                <w:t>https://doi.org/10.1007/s10664-020-09864-1</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4669A1F0"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2A85194C"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1CD048E9"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Amreen</w:t>
            </w:r>
            <w:proofErr w:type="spellEnd"/>
            <w:r w:rsidRPr="001A5FF6">
              <w:rPr>
                <w:rFonts w:ascii="宋体" w:eastAsia="宋体" w:hAnsi="宋体" w:cs="宋体"/>
                <w:color w:val="333333"/>
                <w:kern w:val="0"/>
                <w:shd w:val="clear" w:color="auto" w:fill="FCFCFC"/>
              </w:rPr>
              <w:t xml:space="preserve">, S., </w:t>
            </w:r>
            <w:proofErr w:type="spellStart"/>
            <w:r w:rsidRPr="001A5FF6">
              <w:rPr>
                <w:rFonts w:ascii="宋体" w:eastAsia="宋体" w:hAnsi="宋体" w:cs="宋体"/>
                <w:color w:val="333333"/>
                <w:kern w:val="0"/>
                <w:shd w:val="clear" w:color="auto" w:fill="FCFCFC"/>
              </w:rPr>
              <w:t>Mockus</w:t>
            </w:r>
            <w:proofErr w:type="spellEnd"/>
            <w:r w:rsidRPr="001A5FF6">
              <w:rPr>
                <w:rFonts w:ascii="宋体" w:eastAsia="宋体" w:hAnsi="宋体" w:cs="宋体"/>
                <w:color w:val="333333"/>
                <w:kern w:val="0"/>
                <w:shd w:val="clear" w:color="auto" w:fill="FCFCFC"/>
              </w:rPr>
              <w:t xml:space="preserve">, A., </w:t>
            </w:r>
            <w:proofErr w:type="spellStart"/>
            <w:r w:rsidRPr="001A5FF6">
              <w:rPr>
                <w:rFonts w:ascii="宋体" w:eastAsia="宋体" w:hAnsi="宋体" w:cs="宋体"/>
                <w:color w:val="333333"/>
                <w:kern w:val="0"/>
                <w:shd w:val="clear" w:color="auto" w:fill="FCFCFC"/>
              </w:rPr>
              <w:t>Zaretzki</w:t>
            </w:r>
            <w:proofErr w:type="spellEnd"/>
            <w:r w:rsidRPr="001A5FF6">
              <w:rPr>
                <w:rFonts w:ascii="宋体" w:eastAsia="宋体" w:hAnsi="宋体" w:cs="宋体"/>
                <w:color w:val="333333"/>
                <w:kern w:val="0"/>
                <w:shd w:val="clear" w:color="auto" w:fill="FCFCFC"/>
              </w:rPr>
              <w:t xml:space="preserve">, R.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ALFAA: Active Learning Fingerprint based Anti-Aliasing for correcting developer identity errors in version control systems.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1136–1167 (2020). </w:t>
            </w:r>
            <w:hyperlink r:id="rId112" w:tgtFrame="_blank" w:history="1">
              <w:r w:rsidRPr="001A5FF6">
                <w:rPr>
                  <w:rFonts w:ascii="宋体" w:eastAsia="宋体" w:hAnsi="宋体" w:cs="宋体"/>
                  <w:color w:val="0000FF"/>
                  <w:kern w:val="0"/>
                  <w:u w:val="single"/>
                  <w:shd w:val="clear" w:color="auto" w:fill="FCFCFC"/>
                </w:rPr>
                <w:t>https://doi.org/10.1007/s10664-019-09786-7</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7D89CCD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1C713E38"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4F28385F"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Heeager</w:t>
            </w:r>
            <w:proofErr w:type="spellEnd"/>
            <w:r w:rsidRPr="001A5FF6">
              <w:rPr>
                <w:rFonts w:ascii="宋体" w:eastAsia="宋体" w:hAnsi="宋体" w:cs="宋体"/>
                <w:color w:val="333333"/>
                <w:kern w:val="0"/>
                <w:shd w:val="clear" w:color="auto" w:fill="FCFCFC"/>
              </w:rPr>
              <w:t xml:space="preserve">, L.T., Nielsen, P.A. Meshing agile and plan-driven development in safety-critical software: a case study.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1035–1062 (2020). </w:t>
            </w:r>
            <w:hyperlink r:id="rId113" w:tgtFrame="_blank" w:history="1">
              <w:r w:rsidRPr="001A5FF6">
                <w:rPr>
                  <w:rFonts w:ascii="宋体" w:eastAsia="宋体" w:hAnsi="宋体" w:cs="宋体"/>
                  <w:color w:val="0000FF"/>
                  <w:kern w:val="0"/>
                  <w:u w:val="single"/>
                  <w:shd w:val="clear" w:color="auto" w:fill="FCFCFC"/>
                </w:rPr>
                <w:t>https://doi.org/10.1007/s10664-020-09804-z</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5507847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Studies</w:t>
            </w:r>
          </w:p>
        </w:tc>
      </w:tr>
      <w:tr w:rsidR="001A5FF6" w:rsidRPr="001A5FF6" w14:paraId="1463CA08"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3F6CA94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Sharma, T., Singh, P. &amp; </w:t>
            </w:r>
            <w:proofErr w:type="spellStart"/>
            <w:r w:rsidRPr="001A5FF6">
              <w:rPr>
                <w:rFonts w:ascii="宋体" w:eastAsia="宋体" w:hAnsi="宋体" w:cs="宋体"/>
                <w:color w:val="333333"/>
                <w:kern w:val="0"/>
                <w:shd w:val="clear" w:color="auto" w:fill="FCFCFC"/>
              </w:rPr>
              <w:t>Spinellis</w:t>
            </w:r>
            <w:proofErr w:type="spellEnd"/>
            <w:r w:rsidRPr="001A5FF6">
              <w:rPr>
                <w:rFonts w:ascii="宋体" w:eastAsia="宋体" w:hAnsi="宋体" w:cs="宋体"/>
                <w:color w:val="333333"/>
                <w:kern w:val="0"/>
                <w:shd w:val="clear" w:color="auto" w:fill="FCFCFC"/>
              </w:rPr>
              <w:t xml:space="preserve">, D. An empirical investigation on the relationship between design and architecture smells.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lastRenderedPageBreak/>
              <w:t xml:space="preserve">4020–4068 (2020). </w:t>
            </w:r>
            <w:hyperlink r:id="rId114" w:tgtFrame="_blank" w:history="1">
              <w:r w:rsidRPr="001A5FF6">
                <w:rPr>
                  <w:rFonts w:ascii="宋体" w:eastAsia="宋体" w:hAnsi="宋体" w:cs="宋体"/>
                  <w:color w:val="0000FF"/>
                  <w:kern w:val="0"/>
                  <w:u w:val="single"/>
                  <w:shd w:val="clear" w:color="auto" w:fill="FCFCFC"/>
                </w:rPr>
                <w:t>https://doi.org/10.1007/s10664-020-09847-2</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46A71F2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Case Studies</w:t>
            </w:r>
          </w:p>
        </w:tc>
      </w:tr>
      <w:tr w:rsidR="001A5FF6" w:rsidRPr="001A5FF6" w14:paraId="34AA451B"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534A4FB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Vassallo, C., </w:t>
            </w:r>
            <w:proofErr w:type="spellStart"/>
            <w:r w:rsidRPr="001A5FF6">
              <w:rPr>
                <w:rFonts w:ascii="宋体" w:eastAsia="宋体" w:hAnsi="宋体" w:cs="宋体"/>
                <w:color w:val="333333"/>
                <w:kern w:val="0"/>
                <w:shd w:val="clear" w:color="auto" w:fill="FCFCFC"/>
              </w:rPr>
              <w:t>Panichella</w:t>
            </w:r>
            <w:proofErr w:type="spellEnd"/>
            <w:r w:rsidRPr="001A5FF6">
              <w:rPr>
                <w:rFonts w:ascii="宋体" w:eastAsia="宋体" w:hAnsi="宋体" w:cs="宋体"/>
                <w:color w:val="333333"/>
                <w:kern w:val="0"/>
                <w:shd w:val="clear" w:color="auto" w:fill="FCFCFC"/>
              </w:rPr>
              <w:t xml:space="preserve">, S., </w:t>
            </w:r>
            <w:proofErr w:type="spellStart"/>
            <w:r w:rsidRPr="001A5FF6">
              <w:rPr>
                <w:rFonts w:ascii="宋体" w:eastAsia="宋体" w:hAnsi="宋体" w:cs="宋体"/>
                <w:color w:val="333333"/>
                <w:kern w:val="0"/>
                <w:shd w:val="clear" w:color="auto" w:fill="FCFCFC"/>
              </w:rPr>
              <w:t>Palomba</w:t>
            </w:r>
            <w:proofErr w:type="spellEnd"/>
            <w:r w:rsidRPr="001A5FF6">
              <w:rPr>
                <w:rFonts w:ascii="宋体" w:eastAsia="宋体" w:hAnsi="宋体" w:cs="宋体"/>
                <w:color w:val="333333"/>
                <w:kern w:val="0"/>
                <w:shd w:val="clear" w:color="auto" w:fill="FCFCFC"/>
              </w:rPr>
              <w:t xml:space="preserve">, F.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How developers engage with static analysis tools in different contexts.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1419–1457 (2020). </w:t>
            </w:r>
            <w:hyperlink r:id="rId115" w:tgtFrame="_blank" w:history="1">
              <w:r w:rsidRPr="001A5FF6">
                <w:rPr>
                  <w:rFonts w:ascii="宋体" w:eastAsia="宋体" w:hAnsi="宋体" w:cs="宋体"/>
                  <w:color w:val="0000FF"/>
                  <w:kern w:val="0"/>
                  <w:u w:val="single"/>
                  <w:shd w:val="clear" w:color="auto" w:fill="FCFCFC"/>
                </w:rPr>
                <w:t>https://doi.org/10.1007/s10664-019-09750-5</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4E15C9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520A8C90"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0329E964"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Falessi</w:t>
            </w:r>
            <w:proofErr w:type="spellEnd"/>
            <w:r w:rsidRPr="001A5FF6">
              <w:rPr>
                <w:rFonts w:ascii="宋体" w:eastAsia="宋体" w:hAnsi="宋体" w:cs="宋体"/>
                <w:color w:val="333333"/>
                <w:kern w:val="0"/>
                <w:shd w:val="clear" w:color="auto" w:fill="FCFCFC"/>
              </w:rPr>
              <w:t xml:space="preserve">, D., Huang, J., Narayana, L.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On the need of preserving order of data when validating within-project defect classifiers.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4805–4830 (2020). </w:t>
            </w:r>
            <w:hyperlink r:id="rId116" w:tgtFrame="_blank" w:history="1">
              <w:r w:rsidRPr="001A5FF6">
                <w:rPr>
                  <w:rFonts w:ascii="宋体" w:eastAsia="宋体" w:hAnsi="宋体" w:cs="宋体"/>
                  <w:color w:val="0000FF"/>
                  <w:kern w:val="0"/>
                  <w:u w:val="single"/>
                  <w:shd w:val="clear" w:color="auto" w:fill="FCFCFC"/>
                </w:rPr>
                <w:t>https://doi.org/10.1007/s10664-020-09868-x</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79EB46D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w:t>
            </w:r>
          </w:p>
        </w:tc>
      </w:tr>
      <w:tr w:rsidR="001A5FF6" w:rsidRPr="001A5FF6" w14:paraId="052E58B9"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79BF6007"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Cotroneo</w:t>
            </w:r>
            <w:proofErr w:type="spellEnd"/>
            <w:r w:rsidRPr="001A5FF6">
              <w:rPr>
                <w:rFonts w:ascii="宋体" w:eastAsia="宋体" w:hAnsi="宋体" w:cs="宋体"/>
                <w:color w:val="333333"/>
                <w:kern w:val="0"/>
                <w:shd w:val="clear" w:color="auto" w:fill="FCFCFC"/>
              </w:rPr>
              <w:t xml:space="preserve">, D., </w:t>
            </w:r>
            <w:proofErr w:type="spellStart"/>
            <w:r w:rsidRPr="001A5FF6">
              <w:rPr>
                <w:rFonts w:ascii="宋体" w:eastAsia="宋体" w:hAnsi="宋体" w:cs="宋体"/>
                <w:color w:val="333333"/>
                <w:kern w:val="0"/>
                <w:shd w:val="clear" w:color="auto" w:fill="FCFCFC"/>
              </w:rPr>
              <w:t>Iannillo</w:t>
            </w:r>
            <w:proofErr w:type="spellEnd"/>
            <w:r w:rsidRPr="001A5FF6">
              <w:rPr>
                <w:rFonts w:ascii="宋体" w:eastAsia="宋体" w:hAnsi="宋体" w:cs="宋体"/>
                <w:color w:val="333333"/>
                <w:kern w:val="0"/>
                <w:shd w:val="clear" w:color="auto" w:fill="FCFCFC"/>
              </w:rPr>
              <w:t xml:space="preserve">, A.K., </w:t>
            </w:r>
            <w:proofErr w:type="spellStart"/>
            <w:r w:rsidRPr="001A5FF6">
              <w:rPr>
                <w:rFonts w:ascii="宋体" w:eastAsia="宋体" w:hAnsi="宋体" w:cs="宋体"/>
                <w:color w:val="333333"/>
                <w:kern w:val="0"/>
                <w:shd w:val="clear" w:color="auto" w:fill="FCFCFC"/>
              </w:rPr>
              <w:t>Natella</w:t>
            </w:r>
            <w:proofErr w:type="spellEnd"/>
            <w:r w:rsidRPr="001A5FF6">
              <w:rPr>
                <w:rFonts w:ascii="宋体" w:eastAsia="宋体" w:hAnsi="宋体" w:cs="宋体"/>
                <w:color w:val="333333"/>
                <w:kern w:val="0"/>
                <w:shd w:val="clear" w:color="auto" w:fill="FCFCFC"/>
              </w:rPr>
              <w:t xml:space="preserve">, R.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 comprehensive study on software aging across android versions and vendors.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3357–3395 (2020). </w:t>
            </w:r>
            <w:hyperlink r:id="rId117" w:tgtFrame="_blank" w:history="1">
              <w:r w:rsidRPr="001A5FF6">
                <w:rPr>
                  <w:rFonts w:ascii="宋体" w:eastAsia="宋体" w:hAnsi="宋体" w:cs="宋体"/>
                  <w:color w:val="0000FF"/>
                  <w:kern w:val="0"/>
                  <w:u w:val="single"/>
                  <w:shd w:val="clear" w:color="auto" w:fill="FCFCFC"/>
                </w:rPr>
                <w:t>https://doi.org/10.1007/s10664-020-09838-3</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3DD3E61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Studies</w:t>
            </w:r>
          </w:p>
        </w:tc>
      </w:tr>
      <w:tr w:rsidR="001A5FF6" w:rsidRPr="001A5FF6" w14:paraId="76A73031"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5E0E614F"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Sulistya</w:t>
            </w:r>
            <w:proofErr w:type="spellEnd"/>
            <w:r w:rsidRPr="001A5FF6">
              <w:rPr>
                <w:rFonts w:ascii="宋体" w:eastAsia="宋体" w:hAnsi="宋体" w:cs="宋体"/>
                <w:color w:val="333333"/>
                <w:kern w:val="0"/>
                <w:shd w:val="clear" w:color="auto" w:fill="FCFCFC"/>
              </w:rPr>
              <w:t xml:space="preserve">, A., Prana, G.A.A., Sharma, A.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SIEVE: Helping developers sift wheat from chaff via cross-platform analysis.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996–1030 (2020). </w:t>
            </w:r>
            <w:hyperlink r:id="rId118" w:tgtFrame="_blank" w:history="1">
              <w:r w:rsidRPr="001A5FF6">
                <w:rPr>
                  <w:rFonts w:ascii="宋体" w:eastAsia="宋体" w:hAnsi="宋体" w:cs="宋体"/>
                  <w:color w:val="0000FF"/>
                  <w:kern w:val="0"/>
                  <w:u w:val="single"/>
                  <w:shd w:val="clear" w:color="auto" w:fill="FCFCFC"/>
                </w:rPr>
                <w:t>https://doi.org/10.1007/s10664-019-09775-w</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8B80510"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w:t>
            </w:r>
          </w:p>
        </w:tc>
      </w:tr>
      <w:tr w:rsidR="001A5FF6" w:rsidRPr="001A5FF6" w14:paraId="269ACC19"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06F0D1E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Nugroho, Y.S., </w:t>
            </w:r>
            <w:proofErr w:type="spellStart"/>
            <w:r w:rsidRPr="001A5FF6">
              <w:rPr>
                <w:rFonts w:ascii="宋体" w:eastAsia="宋体" w:hAnsi="宋体" w:cs="宋体"/>
                <w:color w:val="333333"/>
                <w:kern w:val="0"/>
                <w:shd w:val="clear" w:color="auto" w:fill="FCFCFC"/>
              </w:rPr>
              <w:t>Hata</w:t>
            </w:r>
            <w:proofErr w:type="spellEnd"/>
            <w:r w:rsidRPr="001A5FF6">
              <w:rPr>
                <w:rFonts w:ascii="宋体" w:eastAsia="宋体" w:hAnsi="宋体" w:cs="宋体"/>
                <w:color w:val="333333"/>
                <w:kern w:val="0"/>
                <w:shd w:val="clear" w:color="auto" w:fill="FCFCFC"/>
              </w:rPr>
              <w:t xml:space="preserve">, H. &amp; Matsumoto, K. How different are different </w:t>
            </w:r>
            <w:r w:rsidRPr="001A5FF6">
              <w:rPr>
                <w:rFonts w:ascii="宋体" w:eastAsia="宋体" w:hAnsi="宋体" w:cs="宋体"/>
                <w:i/>
                <w:iCs/>
                <w:color w:val="333333"/>
                <w:kern w:val="0"/>
                <w:shd w:val="clear" w:color="auto" w:fill="FCFCFC"/>
              </w:rPr>
              <w:t>diff</w:t>
            </w:r>
            <w:r w:rsidRPr="001A5FF6">
              <w:rPr>
                <w:rFonts w:ascii="宋体" w:eastAsia="宋体" w:hAnsi="宋体" w:cs="宋体"/>
                <w:color w:val="333333"/>
                <w:kern w:val="0"/>
                <w:shd w:val="clear" w:color="auto" w:fill="FCFCFC"/>
              </w:rPr>
              <w:t xml:space="preserve"> algorithms in </w:t>
            </w:r>
            <w:proofErr w:type="gramStart"/>
            <w:r w:rsidRPr="001A5FF6">
              <w:rPr>
                <w:rFonts w:ascii="宋体" w:eastAsia="宋体" w:hAnsi="宋体" w:cs="宋体"/>
                <w:color w:val="333333"/>
                <w:kern w:val="0"/>
                <w:shd w:val="clear" w:color="auto" w:fill="FCFCFC"/>
              </w:rPr>
              <w:t>Git?.</w:t>
            </w:r>
            <w:proofErr w:type="gramEnd"/>
            <w:r w:rsidRPr="001A5FF6">
              <w:rPr>
                <w:rFonts w:ascii="宋体" w:eastAsia="宋体" w:hAnsi="宋体" w:cs="宋体"/>
                <w:color w:val="333333"/>
                <w:kern w:val="0"/>
                <w:shd w:val="clear" w:color="auto" w:fill="FCFCFC"/>
              </w:rPr>
              <w:t xml:space="preserv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790–823 (2020). </w:t>
            </w:r>
            <w:hyperlink r:id="rId119" w:tgtFrame="_blank" w:history="1">
              <w:r w:rsidRPr="001A5FF6">
                <w:rPr>
                  <w:rFonts w:ascii="宋体" w:eastAsia="宋体" w:hAnsi="宋体" w:cs="宋体"/>
                  <w:color w:val="0000FF"/>
                  <w:kern w:val="0"/>
                  <w:u w:val="single"/>
                  <w:shd w:val="clear" w:color="auto" w:fill="FCFCFC"/>
                </w:rPr>
                <w:t>https://doi.org/10.1007/s10664-019-09772-z</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5FB10F0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w:t>
            </w:r>
          </w:p>
        </w:tc>
      </w:tr>
      <w:tr w:rsidR="001A5FF6" w:rsidRPr="001A5FF6" w14:paraId="2A2F30F4"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1B94B04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Marques, R., Costa, G., Mira da Silva, M.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 gamification solution for improving Scrum adoption.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2583–2629 (2020). </w:t>
            </w:r>
            <w:hyperlink r:id="rId120" w:tgtFrame="_blank" w:history="1">
              <w:r w:rsidRPr="001A5FF6">
                <w:rPr>
                  <w:rFonts w:ascii="宋体" w:eastAsia="宋体" w:hAnsi="宋体" w:cs="宋体"/>
                  <w:color w:val="0000FF"/>
                  <w:kern w:val="0"/>
                  <w:u w:val="single"/>
                  <w:shd w:val="clear" w:color="auto" w:fill="FCFCFC"/>
                </w:rPr>
                <w:t>https://doi.org/10.1007/s10664-020-09816-9</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323B5B6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Studies</w:t>
            </w:r>
          </w:p>
        </w:tc>
      </w:tr>
      <w:tr w:rsidR="001A5FF6" w:rsidRPr="001A5FF6" w14:paraId="76888F5D"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6F75B7A3"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Mazuera-Rozo</w:t>
            </w:r>
            <w:proofErr w:type="spellEnd"/>
            <w:r w:rsidRPr="001A5FF6">
              <w:rPr>
                <w:rFonts w:ascii="宋体" w:eastAsia="宋体" w:hAnsi="宋体" w:cs="宋体"/>
                <w:color w:val="333333"/>
                <w:kern w:val="0"/>
                <w:shd w:val="clear" w:color="auto" w:fill="FCFCFC"/>
              </w:rPr>
              <w:t xml:space="preserve">, A., </w:t>
            </w:r>
            <w:proofErr w:type="spellStart"/>
            <w:r w:rsidRPr="001A5FF6">
              <w:rPr>
                <w:rFonts w:ascii="宋体" w:eastAsia="宋体" w:hAnsi="宋体" w:cs="宋体"/>
                <w:color w:val="333333"/>
                <w:kern w:val="0"/>
                <w:shd w:val="clear" w:color="auto" w:fill="FCFCFC"/>
              </w:rPr>
              <w:t>Trubiani</w:t>
            </w:r>
            <w:proofErr w:type="spellEnd"/>
            <w:r w:rsidRPr="001A5FF6">
              <w:rPr>
                <w:rFonts w:ascii="宋体" w:eastAsia="宋体" w:hAnsi="宋体" w:cs="宋体"/>
                <w:color w:val="333333"/>
                <w:kern w:val="0"/>
                <w:shd w:val="clear" w:color="auto" w:fill="FCFCFC"/>
              </w:rPr>
              <w:t xml:space="preserve">, C., Linares-Vásquez, M.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Investigating types and survivability of </w:t>
            </w:r>
            <w:r w:rsidRPr="001A5FF6">
              <w:rPr>
                <w:rFonts w:ascii="宋体" w:eastAsia="宋体" w:hAnsi="宋体" w:cs="宋体"/>
                <w:color w:val="333333"/>
                <w:kern w:val="0"/>
                <w:shd w:val="clear" w:color="auto" w:fill="FCFCFC"/>
              </w:rPr>
              <w:lastRenderedPageBreak/>
              <w:t xml:space="preserve">performance bugs in mobile apps.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1644–1686 (2020). </w:t>
            </w:r>
            <w:hyperlink r:id="rId121" w:tgtFrame="_blank" w:history="1">
              <w:r w:rsidRPr="001A5FF6">
                <w:rPr>
                  <w:rFonts w:ascii="宋体" w:eastAsia="宋体" w:hAnsi="宋体" w:cs="宋体"/>
                  <w:color w:val="0000FF"/>
                  <w:kern w:val="0"/>
                  <w:u w:val="single"/>
                  <w:shd w:val="clear" w:color="auto" w:fill="FCFCFC"/>
                </w:rPr>
                <w:t>https://doi.org/10.1007/s10664-019-09795-6</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212CE7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Action Research</w:t>
            </w:r>
          </w:p>
        </w:tc>
      </w:tr>
      <w:tr w:rsidR="001A5FF6" w:rsidRPr="001A5FF6" w14:paraId="561055A8"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6FF0C996"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Krutauz</w:t>
            </w:r>
            <w:proofErr w:type="spellEnd"/>
            <w:r w:rsidRPr="001A5FF6">
              <w:rPr>
                <w:rFonts w:ascii="宋体" w:eastAsia="宋体" w:hAnsi="宋体" w:cs="宋体"/>
                <w:color w:val="333333"/>
                <w:kern w:val="0"/>
                <w:shd w:val="clear" w:color="auto" w:fill="FCFCFC"/>
              </w:rPr>
              <w:t xml:space="preserve">, A., Dey, T., Rigby, P.C. </w:t>
            </w:r>
            <w:r w:rsidRPr="001A5FF6">
              <w:rPr>
                <w:rFonts w:ascii="宋体" w:eastAsia="宋体" w:hAnsi="宋体" w:cs="宋体"/>
                <w:i/>
                <w:iCs/>
                <w:color w:val="333333"/>
                <w:kern w:val="0"/>
              </w:rPr>
              <w:t>et al.</w:t>
            </w:r>
            <w:r w:rsidRPr="001A5FF6">
              <w:rPr>
                <w:rFonts w:ascii="宋体" w:eastAsia="宋体" w:hAnsi="宋体" w:cs="宋体"/>
                <w:color w:val="333333"/>
                <w:kern w:val="0"/>
                <w:shd w:val="clear" w:color="auto" w:fill="FCFCFC"/>
              </w:rPr>
              <w:t xml:space="preserve"> Do code review measures explain the incidence of post-release </w:t>
            </w:r>
            <w:proofErr w:type="gramStart"/>
            <w:r w:rsidRPr="001A5FF6">
              <w:rPr>
                <w:rFonts w:ascii="宋体" w:eastAsia="宋体" w:hAnsi="宋体" w:cs="宋体"/>
                <w:color w:val="333333"/>
                <w:kern w:val="0"/>
                <w:shd w:val="clear" w:color="auto" w:fill="FCFCFC"/>
              </w:rPr>
              <w:t>defects?.</w:t>
            </w:r>
            <w:proofErr w:type="gramEnd"/>
            <w:r w:rsidRPr="001A5FF6">
              <w:rPr>
                <w:rFonts w:ascii="宋体" w:eastAsia="宋体" w:hAnsi="宋体" w:cs="宋体"/>
                <w:color w:val="333333"/>
                <w:kern w:val="0"/>
                <w:shd w:val="clear" w:color="auto" w:fill="FCFCFC"/>
              </w:rPr>
              <w:t xml:space="preserve"> </w:t>
            </w:r>
            <w:proofErr w:type="spellStart"/>
            <w:r w:rsidRPr="001A5FF6">
              <w:rPr>
                <w:rFonts w:ascii="宋体" w:eastAsia="宋体" w:hAnsi="宋体" w:cs="宋体"/>
                <w:i/>
                <w:iCs/>
                <w:color w:val="333333"/>
                <w:kern w:val="0"/>
              </w:rPr>
              <w:t>Empir</w:t>
            </w:r>
            <w:proofErr w:type="spellEnd"/>
            <w:r w:rsidRPr="001A5FF6">
              <w:rPr>
                <w:rFonts w:ascii="宋体" w:eastAsia="宋体" w:hAnsi="宋体" w:cs="宋体"/>
                <w:i/>
                <w:iCs/>
                <w:color w:val="333333"/>
                <w:kern w:val="0"/>
              </w:rPr>
              <w:t xml:space="preserve"> Software </w:t>
            </w:r>
            <w:proofErr w:type="spellStart"/>
            <w:r w:rsidRPr="001A5FF6">
              <w:rPr>
                <w:rFonts w:ascii="宋体" w:eastAsia="宋体" w:hAnsi="宋体" w:cs="宋体"/>
                <w:i/>
                <w:iCs/>
                <w:color w:val="333333"/>
                <w:kern w:val="0"/>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rPr>
              <w:t xml:space="preserve">25, </w:t>
            </w:r>
            <w:r w:rsidRPr="001A5FF6">
              <w:rPr>
                <w:rFonts w:ascii="宋体" w:eastAsia="宋体" w:hAnsi="宋体" w:cs="宋体"/>
                <w:color w:val="333333"/>
                <w:kern w:val="0"/>
                <w:shd w:val="clear" w:color="auto" w:fill="FCFCFC"/>
              </w:rPr>
              <w:t xml:space="preserve">3323–3356 (2020). </w:t>
            </w:r>
            <w:hyperlink r:id="rId122" w:tgtFrame="_blank" w:history="1">
              <w:r w:rsidRPr="001A5FF6">
                <w:rPr>
                  <w:rFonts w:ascii="宋体" w:eastAsia="宋体" w:hAnsi="宋体" w:cs="宋体"/>
                  <w:color w:val="0000FF"/>
                  <w:kern w:val="0"/>
                  <w:u w:val="single"/>
                  <w:shd w:val="clear" w:color="auto" w:fill="FCFCFC"/>
                </w:rPr>
                <w:t>https://doi.org/10.1007/s10664-020-09837-4</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0372616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0EE79C26"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4BB2FDAD"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Trautsch</w:t>
            </w:r>
            <w:proofErr w:type="spellEnd"/>
            <w:r w:rsidRPr="001A5FF6">
              <w:rPr>
                <w:rFonts w:ascii="宋体" w:eastAsia="宋体" w:hAnsi="宋体" w:cs="宋体"/>
                <w:color w:val="333333"/>
                <w:kern w:val="0"/>
                <w:shd w:val="clear" w:color="auto" w:fill="FCFCFC"/>
              </w:rPr>
              <w:t xml:space="preserve">, A., Herbold, S. &amp; Grabowski, J. A longitudinal study of static analysis warning evolution and the effects of PMD on software quality in Apache open source </w:t>
            </w:r>
            <w:proofErr w:type="spellStart"/>
            <w:proofErr w:type="gramStart"/>
            <w:r w:rsidRPr="001A5FF6">
              <w:rPr>
                <w:rFonts w:ascii="宋体" w:eastAsia="宋体" w:hAnsi="宋体" w:cs="宋体"/>
                <w:color w:val="333333"/>
                <w:kern w:val="0"/>
                <w:shd w:val="clear" w:color="auto" w:fill="FCFCFC"/>
              </w:rPr>
              <w:t>projects.</w:t>
            </w:r>
            <w:r w:rsidRPr="001A5FF6">
              <w:rPr>
                <w:rFonts w:ascii="宋体" w:eastAsia="宋体" w:hAnsi="宋体" w:cs="宋体"/>
                <w:i/>
                <w:iCs/>
                <w:color w:val="333333"/>
                <w:kern w:val="0"/>
              </w:rPr>
              <w:t>Empir</w:t>
            </w:r>
            <w:proofErr w:type="spellEnd"/>
            <w:proofErr w:type="gramEnd"/>
            <w:r w:rsidRPr="001A5FF6">
              <w:rPr>
                <w:rFonts w:ascii="宋体" w:eastAsia="宋体" w:hAnsi="宋体" w:cs="宋体"/>
                <w:i/>
                <w:iCs/>
                <w:color w:val="333333"/>
                <w:kern w:val="0"/>
              </w:rPr>
              <w:t xml:space="preserve"> Software </w:t>
            </w:r>
            <w:proofErr w:type="spellStart"/>
            <w:r w:rsidRPr="001A5FF6">
              <w:rPr>
                <w:rFonts w:ascii="宋体" w:eastAsia="宋体" w:hAnsi="宋体" w:cs="宋体"/>
                <w:i/>
                <w:iCs/>
                <w:color w:val="333333"/>
                <w:kern w:val="0"/>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rPr>
              <w:t xml:space="preserve">25, </w:t>
            </w:r>
            <w:r w:rsidRPr="001A5FF6">
              <w:rPr>
                <w:rFonts w:ascii="宋体" w:eastAsia="宋体" w:hAnsi="宋体" w:cs="宋体"/>
                <w:color w:val="333333"/>
                <w:kern w:val="0"/>
                <w:shd w:val="clear" w:color="auto" w:fill="FCFCFC"/>
              </w:rPr>
              <w:t xml:space="preserve">5137–5192 (2020). </w:t>
            </w:r>
            <w:hyperlink r:id="rId123" w:tgtFrame="_blank" w:history="1">
              <w:r w:rsidRPr="001A5FF6">
                <w:rPr>
                  <w:rFonts w:ascii="宋体" w:eastAsia="宋体" w:hAnsi="宋体" w:cs="宋体"/>
                  <w:color w:val="0000FF"/>
                  <w:kern w:val="0"/>
                  <w:u w:val="single"/>
                  <w:shd w:val="clear" w:color="auto" w:fill="FCFCFC"/>
                </w:rPr>
                <w:t>https://doi.org/10.1007/s10664-020-09880-1</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2CBAA20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5914703A"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665E25F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Brito, A., Valente, M.T., Xavier, L.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You broke my code: understanding the motivations for breaking changes in APIs.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1458–1492 (2020). </w:t>
            </w:r>
            <w:hyperlink r:id="rId124" w:tgtFrame="_blank" w:history="1">
              <w:r w:rsidRPr="001A5FF6">
                <w:rPr>
                  <w:rFonts w:ascii="宋体" w:eastAsia="宋体" w:hAnsi="宋体" w:cs="宋体"/>
                  <w:color w:val="0000FF"/>
                  <w:kern w:val="0"/>
                  <w:u w:val="single"/>
                  <w:shd w:val="clear" w:color="auto" w:fill="FCFCFC"/>
                </w:rPr>
                <w:t>https://doi.org/10.1007/s10664-019-09756-z</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44E3252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4C52F6D7"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002249F9"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Ahasanuzzaman</w:t>
            </w:r>
            <w:proofErr w:type="spellEnd"/>
            <w:r w:rsidRPr="001A5FF6">
              <w:rPr>
                <w:rFonts w:ascii="宋体" w:eastAsia="宋体" w:hAnsi="宋体" w:cs="宋体"/>
                <w:color w:val="333333"/>
                <w:kern w:val="0"/>
                <w:shd w:val="clear" w:color="auto" w:fill="FCFCFC"/>
              </w:rPr>
              <w:t xml:space="preserve">, M., </w:t>
            </w:r>
            <w:proofErr w:type="spellStart"/>
            <w:r w:rsidRPr="001A5FF6">
              <w:rPr>
                <w:rFonts w:ascii="宋体" w:eastAsia="宋体" w:hAnsi="宋体" w:cs="宋体"/>
                <w:color w:val="333333"/>
                <w:kern w:val="0"/>
                <w:shd w:val="clear" w:color="auto" w:fill="FCFCFC"/>
              </w:rPr>
              <w:t>Asaduzzaman</w:t>
            </w:r>
            <w:proofErr w:type="spellEnd"/>
            <w:r w:rsidRPr="001A5FF6">
              <w:rPr>
                <w:rFonts w:ascii="宋体" w:eastAsia="宋体" w:hAnsi="宋体" w:cs="宋体"/>
                <w:color w:val="333333"/>
                <w:kern w:val="0"/>
                <w:shd w:val="clear" w:color="auto" w:fill="FCFCFC"/>
              </w:rPr>
              <w:t xml:space="preserve">, M., Roy, C.K.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CAPS: a supervised technique for classifying Stack Overflow posts concerning API issues.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1493–1532 (2020). </w:t>
            </w:r>
            <w:hyperlink r:id="rId125" w:tgtFrame="_blank" w:history="1">
              <w:r w:rsidRPr="001A5FF6">
                <w:rPr>
                  <w:rFonts w:ascii="宋体" w:eastAsia="宋体" w:hAnsi="宋体" w:cs="宋体"/>
                  <w:color w:val="0000FF"/>
                  <w:kern w:val="0"/>
                  <w:u w:val="single"/>
                  <w:shd w:val="clear" w:color="auto" w:fill="FCFCFC"/>
                </w:rPr>
                <w:t>https://doi.org/10.1007/s10664-019-09743-4</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3E7C945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60C78DE9"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5D4714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Ralph, P., </w:t>
            </w:r>
            <w:proofErr w:type="spellStart"/>
            <w:r w:rsidRPr="001A5FF6">
              <w:rPr>
                <w:rFonts w:ascii="宋体" w:eastAsia="宋体" w:hAnsi="宋体" w:cs="宋体"/>
                <w:color w:val="333333"/>
                <w:kern w:val="0"/>
                <w:shd w:val="clear" w:color="auto" w:fill="FCFCFC"/>
              </w:rPr>
              <w:t>Baltes</w:t>
            </w:r>
            <w:proofErr w:type="spellEnd"/>
            <w:r w:rsidRPr="001A5FF6">
              <w:rPr>
                <w:rFonts w:ascii="宋体" w:eastAsia="宋体" w:hAnsi="宋体" w:cs="宋体"/>
                <w:color w:val="333333"/>
                <w:kern w:val="0"/>
                <w:shd w:val="clear" w:color="auto" w:fill="FCFCFC"/>
              </w:rPr>
              <w:t xml:space="preserve">, S., </w:t>
            </w:r>
            <w:proofErr w:type="spellStart"/>
            <w:r w:rsidRPr="001A5FF6">
              <w:rPr>
                <w:rFonts w:ascii="宋体" w:eastAsia="宋体" w:hAnsi="宋体" w:cs="宋体"/>
                <w:color w:val="333333"/>
                <w:kern w:val="0"/>
                <w:shd w:val="clear" w:color="auto" w:fill="FCFCFC"/>
              </w:rPr>
              <w:t>Adisaputri</w:t>
            </w:r>
            <w:proofErr w:type="spellEnd"/>
            <w:r w:rsidRPr="001A5FF6">
              <w:rPr>
                <w:rFonts w:ascii="宋体" w:eastAsia="宋体" w:hAnsi="宋体" w:cs="宋体"/>
                <w:color w:val="333333"/>
                <w:kern w:val="0"/>
                <w:shd w:val="clear" w:color="auto" w:fill="FCFCFC"/>
              </w:rPr>
              <w:t xml:space="preserve">, G.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Pandemic programming.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4927–4961 (2020). </w:t>
            </w:r>
            <w:hyperlink r:id="rId126" w:tgtFrame="_blank" w:history="1">
              <w:r w:rsidRPr="001A5FF6">
                <w:rPr>
                  <w:rFonts w:ascii="宋体" w:eastAsia="宋体" w:hAnsi="宋体" w:cs="宋体"/>
                  <w:color w:val="0000FF"/>
                  <w:kern w:val="0"/>
                  <w:u w:val="single"/>
                  <w:shd w:val="clear" w:color="auto" w:fill="FCFCFC"/>
                </w:rPr>
                <w:t>https://doi.org/10.1007/s10664-020-09875-y</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20B264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04EA045D"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629C1EFA"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Soltani</w:t>
            </w:r>
            <w:proofErr w:type="spellEnd"/>
            <w:r w:rsidRPr="001A5FF6">
              <w:rPr>
                <w:rFonts w:ascii="宋体" w:eastAsia="宋体" w:hAnsi="宋体" w:cs="宋体"/>
                <w:color w:val="333333"/>
                <w:kern w:val="0"/>
                <w:shd w:val="clear" w:color="auto" w:fill="FCFCFC"/>
              </w:rPr>
              <w:t xml:space="preserve">, M., </w:t>
            </w:r>
            <w:proofErr w:type="spellStart"/>
            <w:r w:rsidRPr="001A5FF6">
              <w:rPr>
                <w:rFonts w:ascii="宋体" w:eastAsia="宋体" w:hAnsi="宋体" w:cs="宋体"/>
                <w:color w:val="333333"/>
                <w:kern w:val="0"/>
                <w:shd w:val="clear" w:color="auto" w:fill="FCFCFC"/>
              </w:rPr>
              <w:t>Hermans</w:t>
            </w:r>
            <w:proofErr w:type="spellEnd"/>
            <w:r w:rsidRPr="001A5FF6">
              <w:rPr>
                <w:rFonts w:ascii="宋体" w:eastAsia="宋体" w:hAnsi="宋体" w:cs="宋体"/>
                <w:color w:val="333333"/>
                <w:kern w:val="0"/>
                <w:shd w:val="clear" w:color="auto" w:fill="FCFCFC"/>
              </w:rPr>
              <w:t xml:space="preserve">, F. &amp; </w:t>
            </w:r>
            <w:proofErr w:type="spellStart"/>
            <w:r w:rsidRPr="001A5FF6">
              <w:rPr>
                <w:rFonts w:ascii="宋体" w:eastAsia="宋体" w:hAnsi="宋体" w:cs="宋体"/>
                <w:color w:val="333333"/>
                <w:kern w:val="0"/>
                <w:shd w:val="clear" w:color="auto" w:fill="FCFCFC"/>
              </w:rPr>
              <w:t>Bäck</w:t>
            </w:r>
            <w:proofErr w:type="spellEnd"/>
            <w:r w:rsidRPr="001A5FF6">
              <w:rPr>
                <w:rFonts w:ascii="宋体" w:eastAsia="宋体" w:hAnsi="宋体" w:cs="宋体"/>
                <w:color w:val="333333"/>
                <w:kern w:val="0"/>
                <w:shd w:val="clear" w:color="auto" w:fill="FCFCFC"/>
              </w:rPr>
              <w:t xml:space="preserve">, T. The significance of bug report elements.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5255–5294 (2020). </w:t>
            </w:r>
            <w:hyperlink r:id="rId127" w:tgtFrame="_blank" w:history="1">
              <w:r w:rsidRPr="001A5FF6">
                <w:rPr>
                  <w:rFonts w:ascii="宋体" w:eastAsia="宋体" w:hAnsi="宋体" w:cs="宋体"/>
                  <w:color w:val="0000FF"/>
                  <w:kern w:val="0"/>
                  <w:u w:val="single"/>
                  <w:shd w:val="clear" w:color="auto" w:fill="FCFCFC"/>
                </w:rPr>
                <w:t>https://doi.org/10.1007/s10664-020-09882-z</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A5D35E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66C383FA"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0B619A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lastRenderedPageBreak/>
              <w:t xml:space="preserve">Xiang, Y., Yang, X., Zhou, Y.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Going deeper with optimal software products selection using many-objective optimization and satisfiability solvers.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591–626 (2020). </w:t>
            </w:r>
            <w:hyperlink r:id="rId128" w:tgtFrame="_blank" w:history="1">
              <w:r w:rsidRPr="001A5FF6">
                <w:rPr>
                  <w:rFonts w:ascii="宋体" w:eastAsia="宋体" w:hAnsi="宋体" w:cs="宋体"/>
                  <w:color w:val="0000FF"/>
                  <w:kern w:val="0"/>
                  <w:u w:val="single"/>
                  <w:shd w:val="clear" w:color="auto" w:fill="FCFCFC"/>
                </w:rPr>
                <w:t>https://doi.org/10.1007/s10664-019-09761-2</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050332E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3E570F1D"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75AB0E6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Masood, Z., </w:t>
            </w:r>
            <w:proofErr w:type="spellStart"/>
            <w:r w:rsidRPr="001A5FF6">
              <w:rPr>
                <w:rFonts w:ascii="宋体" w:eastAsia="宋体" w:hAnsi="宋体" w:cs="宋体"/>
                <w:color w:val="333333"/>
                <w:kern w:val="0"/>
                <w:shd w:val="clear" w:color="auto" w:fill="FCFCFC"/>
              </w:rPr>
              <w:t>Hoda</w:t>
            </w:r>
            <w:proofErr w:type="spellEnd"/>
            <w:r w:rsidRPr="001A5FF6">
              <w:rPr>
                <w:rFonts w:ascii="宋体" w:eastAsia="宋体" w:hAnsi="宋体" w:cs="宋体"/>
                <w:color w:val="333333"/>
                <w:kern w:val="0"/>
                <w:shd w:val="clear" w:color="auto" w:fill="FCFCFC"/>
              </w:rPr>
              <w:t xml:space="preserve">, R. &amp; </w:t>
            </w:r>
            <w:proofErr w:type="spellStart"/>
            <w:r w:rsidRPr="001A5FF6">
              <w:rPr>
                <w:rFonts w:ascii="宋体" w:eastAsia="宋体" w:hAnsi="宋体" w:cs="宋体"/>
                <w:color w:val="333333"/>
                <w:kern w:val="0"/>
                <w:shd w:val="clear" w:color="auto" w:fill="FCFCFC"/>
              </w:rPr>
              <w:t>Blincoe</w:t>
            </w:r>
            <w:proofErr w:type="spellEnd"/>
            <w:r w:rsidRPr="001A5FF6">
              <w:rPr>
                <w:rFonts w:ascii="宋体" w:eastAsia="宋体" w:hAnsi="宋体" w:cs="宋体"/>
                <w:color w:val="333333"/>
                <w:kern w:val="0"/>
                <w:shd w:val="clear" w:color="auto" w:fill="FCFCFC"/>
              </w:rPr>
              <w:t xml:space="preserve">, K. How agile teams make self-assignment work: a grounded theory study.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4962–5005 (2020). </w:t>
            </w:r>
            <w:hyperlink r:id="rId129" w:tgtFrame="_blank" w:history="1">
              <w:r w:rsidRPr="001A5FF6">
                <w:rPr>
                  <w:rFonts w:ascii="宋体" w:eastAsia="宋体" w:hAnsi="宋体" w:cs="宋体"/>
                  <w:color w:val="0000FF"/>
                  <w:kern w:val="0"/>
                  <w:u w:val="single"/>
                  <w:shd w:val="clear" w:color="auto" w:fill="FCFCFC"/>
                </w:rPr>
                <w:t>https://doi.org/10.1007/s10664-020-09876-x</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3E542D3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Ethnography</w:t>
            </w:r>
          </w:p>
        </w:tc>
      </w:tr>
      <w:tr w:rsidR="001A5FF6" w:rsidRPr="001A5FF6" w14:paraId="6663F74B"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CEBA29A"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Panichella</w:t>
            </w:r>
            <w:proofErr w:type="spellEnd"/>
            <w:r w:rsidRPr="001A5FF6">
              <w:rPr>
                <w:rFonts w:ascii="宋体" w:eastAsia="宋体" w:hAnsi="宋体" w:cs="宋体"/>
                <w:color w:val="333333"/>
                <w:kern w:val="0"/>
                <w:shd w:val="clear" w:color="auto" w:fill="FCFCFC"/>
              </w:rPr>
              <w:t xml:space="preserve">, S., </w:t>
            </w:r>
            <w:proofErr w:type="spellStart"/>
            <w:r w:rsidRPr="001A5FF6">
              <w:rPr>
                <w:rFonts w:ascii="宋体" w:eastAsia="宋体" w:hAnsi="宋体" w:cs="宋体"/>
                <w:color w:val="333333"/>
                <w:kern w:val="0"/>
                <w:shd w:val="clear" w:color="auto" w:fill="FCFCFC"/>
              </w:rPr>
              <w:t>Zaugg</w:t>
            </w:r>
            <w:proofErr w:type="spellEnd"/>
            <w:r w:rsidRPr="001A5FF6">
              <w:rPr>
                <w:rFonts w:ascii="宋体" w:eastAsia="宋体" w:hAnsi="宋体" w:cs="宋体"/>
                <w:color w:val="333333"/>
                <w:kern w:val="0"/>
                <w:shd w:val="clear" w:color="auto" w:fill="FCFCFC"/>
              </w:rPr>
              <w:t xml:space="preserve">, N. An Empirical Investigation of Relevant Changes and Automation Needs in Modern Code Review.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4833–4872 (2020). </w:t>
            </w:r>
            <w:hyperlink r:id="rId130" w:tgtFrame="_blank" w:history="1">
              <w:r w:rsidRPr="001A5FF6">
                <w:rPr>
                  <w:rFonts w:ascii="宋体" w:eastAsia="宋体" w:hAnsi="宋体" w:cs="宋体"/>
                  <w:color w:val="0000FF"/>
                  <w:kern w:val="0"/>
                  <w:u w:val="single"/>
                  <w:shd w:val="clear" w:color="auto" w:fill="FCFCFC"/>
                </w:rPr>
                <w:t>https://doi.org/10.1007/s10664-020-09870-3</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6C9CA5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Survey</w:t>
            </w:r>
          </w:p>
        </w:tc>
      </w:tr>
      <w:tr w:rsidR="001A5FF6" w:rsidRPr="001A5FF6" w14:paraId="516EE357"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412DEF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Kondo, M., Oliva, G.A., Jiang, </w:t>
            </w:r>
            <w:proofErr w:type="gramStart"/>
            <w:r w:rsidRPr="001A5FF6">
              <w:rPr>
                <w:rFonts w:ascii="宋体" w:eastAsia="宋体" w:hAnsi="宋体" w:cs="宋体"/>
                <w:color w:val="333333"/>
                <w:kern w:val="0"/>
                <w:shd w:val="clear" w:color="auto" w:fill="FCFCFC"/>
              </w:rPr>
              <w:t>Z.M.(</w:t>
            </w:r>
            <w:proofErr w:type="gramEnd"/>
            <w:r w:rsidRPr="001A5FF6">
              <w:rPr>
                <w:rFonts w:ascii="宋体" w:eastAsia="宋体" w:hAnsi="宋体" w:cs="宋体"/>
                <w:color w:val="333333"/>
                <w:kern w:val="0"/>
                <w:shd w:val="clear" w:color="auto" w:fill="FCFCFC"/>
              </w:rPr>
              <w:t xml:space="preserve">.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Code cloning in smart contracts: a case study on verified contracts from the Ethereum blockchain platform.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4617–4675 (2020). </w:t>
            </w:r>
            <w:hyperlink r:id="rId131" w:tgtFrame="_blank" w:history="1">
              <w:r w:rsidRPr="001A5FF6">
                <w:rPr>
                  <w:rFonts w:ascii="宋体" w:eastAsia="宋体" w:hAnsi="宋体" w:cs="宋体"/>
                  <w:color w:val="0000FF"/>
                  <w:kern w:val="0"/>
                  <w:u w:val="single"/>
                  <w:shd w:val="clear" w:color="auto" w:fill="FCFCFC"/>
                </w:rPr>
                <w:t>https://doi.org/10.1007/s10664-020-09852-5</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0300D16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1E2C0794"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61468E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Li, S., </w:t>
            </w:r>
            <w:proofErr w:type="spellStart"/>
            <w:r w:rsidRPr="001A5FF6">
              <w:rPr>
                <w:rFonts w:ascii="宋体" w:eastAsia="宋体" w:hAnsi="宋体" w:cs="宋体"/>
                <w:color w:val="333333"/>
                <w:kern w:val="0"/>
                <w:shd w:val="clear" w:color="auto" w:fill="FCFCFC"/>
              </w:rPr>
              <w:t>Niu</w:t>
            </w:r>
            <w:proofErr w:type="spellEnd"/>
            <w:r w:rsidRPr="001A5FF6">
              <w:rPr>
                <w:rFonts w:ascii="宋体" w:eastAsia="宋体" w:hAnsi="宋体" w:cs="宋体"/>
                <w:color w:val="333333"/>
                <w:kern w:val="0"/>
                <w:shd w:val="clear" w:color="auto" w:fill="FCFCFC"/>
              </w:rPr>
              <w:t xml:space="preserve">, X., Jia, Z.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Guiding log revisions by learning from software evolution history.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2302–2340 (2020). </w:t>
            </w:r>
            <w:hyperlink r:id="rId132" w:tgtFrame="_blank" w:history="1">
              <w:r w:rsidRPr="001A5FF6">
                <w:rPr>
                  <w:rFonts w:ascii="宋体" w:eastAsia="宋体" w:hAnsi="宋体" w:cs="宋体"/>
                  <w:color w:val="0000FF"/>
                  <w:kern w:val="0"/>
                  <w:u w:val="single"/>
                  <w:shd w:val="clear" w:color="auto" w:fill="FCFCFC"/>
                </w:rPr>
                <w:t>https://doi.org/10.1007/s10664-019-09757-y</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78097720"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725C89A8"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1A2B8379"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Catolino</w:t>
            </w:r>
            <w:proofErr w:type="spellEnd"/>
            <w:r w:rsidRPr="001A5FF6">
              <w:rPr>
                <w:rFonts w:ascii="宋体" w:eastAsia="宋体" w:hAnsi="宋体" w:cs="宋体"/>
                <w:color w:val="333333"/>
                <w:kern w:val="0"/>
                <w:shd w:val="clear" w:color="auto" w:fill="FCFCFC"/>
              </w:rPr>
              <w:t xml:space="preserve">, G., </w:t>
            </w:r>
            <w:proofErr w:type="spellStart"/>
            <w:r w:rsidRPr="001A5FF6">
              <w:rPr>
                <w:rFonts w:ascii="宋体" w:eastAsia="宋体" w:hAnsi="宋体" w:cs="宋体"/>
                <w:color w:val="333333"/>
                <w:kern w:val="0"/>
                <w:shd w:val="clear" w:color="auto" w:fill="FCFCFC"/>
              </w:rPr>
              <w:t>Palomba</w:t>
            </w:r>
            <w:proofErr w:type="spellEnd"/>
            <w:r w:rsidRPr="001A5FF6">
              <w:rPr>
                <w:rFonts w:ascii="宋体" w:eastAsia="宋体" w:hAnsi="宋体" w:cs="宋体"/>
                <w:color w:val="333333"/>
                <w:kern w:val="0"/>
                <w:shd w:val="clear" w:color="auto" w:fill="FCFCFC"/>
              </w:rPr>
              <w:t xml:space="preserve">, F., Fontana, F.A.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Improving change prediction models with code smell-related information.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49–95 (2020). </w:t>
            </w:r>
            <w:hyperlink r:id="rId133" w:tgtFrame="_blank" w:history="1">
              <w:r w:rsidRPr="001A5FF6">
                <w:rPr>
                  <w:rFonts w:ascii="宋体" w:eastAsia="宋体" w:hAnsi="宋体" w:cs="宋体"/>
                  <w:color w:val="0000FF"/>
                  <w:kern w:val="0"/>
                  <w:u w:val="single"/>
                  <w:shd w:val="clear" w:color="auto" w:fill="FCFCFC"/>
                </w:rPr>
                <w:t>https://doi.org/10.1007/s10664-019-09739-0</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25F701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770B7723"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6319E7A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Higo, Y., Hayashi, S., </w:t>
            </w:r>
            <w:proofErr w:type="spellStart"/>
            <w:r w:rsidRPr="001A5FF6">
              <w:rPr>
                <w:rFonts w:ascii="宋体" w:eastAsia="宋体" w:hAnsi="宋体" w:cs="宋体"/>
                <w:color w:val="333333"/>
                <w:kern w:val="0"/>
                <w:shd w:val="clear" w:color="auto" w:fill="FCFCFC"/>
              </w:rPr>
              <w:t>Hata</w:t>
            </w:r>
            <w:proofErr w:type="spellEnd"/>
            <w:r w:rsidRPr="001A5FF6">
              <w:rPr>
                <w:rFonts w:ascii="宋体" w:eastAsia="宋体" w:hAnsi="宋体" w:cs="宋体"/>
                <w:color w:val="333333"/>
                <w:kern w:val="0"/>
                <w:shd w:val="clear" w:color="auto" w:fill="FCFCFC"/>
              </w:rPr>
              <w:t xml:space="preserve">, H.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Ammonia: an approach for deriving project-specific bug patterns.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1951–1979 (2020). </w:t>
            </w:r>
            <w:hyperlink r:id="rId134" w:tgtFrame="_blank" w:history="1">
              <w:r w:rsidRPr="001A5FF6">
                <w:rPr>
                  <w:rFonts w:ascii="宋体" w:eastAsia="宋体" w:hAnsi="宋体" w:cs="宋体"/>
                  <w:color w:val="0000FF"/>
                  <w:kern w:val="0"/>
                  <w:u w:val="single"/>
                  <w:shd w:val="clear" w:color="auto" w:fill="FCFCFC"/>
                </w:rPr>
                <w:t>https://doi.org/10.1007/s10664-020-09807-w</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73D96BD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148BCF23"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0DE67E1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lastRenderedPageBreak/>
              <w:t xml:space="preserve">Piantadosi, V., Fierro, F., </w:t>
            </w:r>
            <w:proofErr w:type="spellStart"/>
            <w:r w:rsidRPr="001A5FF6">
              <w:rPr>
                <w:rFonts w:ascii="宋体" w:eastAsia="宋体" w:hAnsi="宋体" w:cs="宋体"/>
                <w:color w:val="333333"/>
                <w:kern w:val="0"/>
                <w:shd w:val="clear" w:color="auto" w:fill="FCFCFC"/>
              </w:rPr>
              <w:t>Scalabrino</w:t>
            </w:r>
            <w:proofErr w:type="spellEnd"/>
            <w:r w:rsidRPr="001A5FF6">
              <w:rPr>
                <w:rFonts w:ascii="宋体" w:eastAsia="宋体" w:hAnsi="宋体" w:cs="宋体"/>
                <w:color w:val="333333"/>
                <w:kern w:val="0"/>
                <w:shd w:val="clear" w:color="auto" w:fill="FCFCFC"/>
              </w:rPr>
              <w:t xml:space="preserve">, S.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How does code readability change during software </w:t>
            </w:r>
            <w:proofErr w:type="gramStart"/>
            <w:r w:rsidRPr="001A5FF6">
              <w:rPr>
                <w:rFonts w:ascii="宋体" w:eastAsia="宋体" w:hAnsi="宋体" w:cs="宋体"/>
                <w:color w:val="333333"/>
                <w:kern w:val="0"/>
                <w:shd w:val="clear" w:color="auto" w:fill="FCFCFC"/>
              </w:rPr>
              <w:t>evolution?.</w:t>
            </w:r>
            <w:proofErr w:type="gramEnd"/>
            <w:r w:rsidRPr="001A5FF6">
              <w:rPr>
                <w:rFonts w:ascii="宋体" w:eastAsia="宋体" w:hAnsi="宋体" w:cs="宋体"/>
                <w:color w:val="333333"/>
                <w:kern w:val="0"/>
                <w:shd w:val="clear" w:color="auto" w:fill="FCFCFC"/>
              </w:rPr>
              <w:t xml:space="preserv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5374–5412 (2020). </w:t>
            </w:r>
            <w:hyperlink r:id="rId135" w:tgtFrame="_blank" w:history="1">
              <w:r w:rsidRPr="001A5FF6">
                <w:rPr>
                  <w:rFonts w:ascii="宋体" w:eastAsia="宋体" w:hAnsi="宋体" w:cs="宋体"/>
                  <w:color w:val="0000FF"/>
                  <w:kern w:val="0"/>
                  <w:u w:val="single"/>
                  <w:shd w:val="clear" w:color="auto" w:fill="FCFCFC"/>
                </w:rPr>
                <w:t>https://doi.org/10.1007/s10664-020-09886-9</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5E80F6E0"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62FCE1B1"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52962A6F"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Maipradit</w:t>
            </w:r>
            <w:proofErr w:type="spellEnd"/>
            <w:r w:rsidRPr="001A5FF6">
              <w:rPr>
                <w:rFonts w:ascii="宋体" w:eastAsia="宋体" w:hAnsi="宋体" w:cs="宋体"/>
                <w:color w:val="333333"/>
                <w:kern w:val="0"/>
                <w:shd w:val="clear" w:color="auto" w:fill="FCFCFC"/>
              </w:rPr>
              <w:t xml:space="preserve">, R., </w:t>
            </w:r>
            <w:proofErr w:type="spellStart"/>
            <w:r w:rsidRPr="001A5FF6">
              <w:rPr>
                <w:rFonts w:ascii="宋体" w:eastAsia="宋体" w:hAnsi="宋体" w:cs="宋体"/>
                <w:color w:val="333333"/>
                <w:kern w:val="0"/>
                <w:shd w:val="clear" w:color="auto" w:fill="FCFCFC"/>
              </w:rPr>
              <w:t>Treude</w:t>
            </w:r>
            <w:proofErr w:type="spellEnd"/>
            <w:r w:rsidRPr="001A5FF6">
              <w:rPr>
                <w:rFonts w:ascii="宋体" w:eastAsia="宋体" w:hAnsi="宋体" w:cs="宋体"/>
                <w:color w:val="333333"/>
                <w:kern w:val="0"/>
                <w:shd w:val="clear" w:color="auto" w:fill="FCFCFC"/>
              </w:rPr>
              <w:t xml:space="preserve">, C., </w:t>
            </w:r>
            <w:proofErr w:type="spellStart"/>
            <w:r w:rsidRPr="001A5FF6">
              <w:rPr>
                <w:rFonts w:ascii="宋体" w:eastAsia="宋体" w:hAnsi="宋体" w:cs="宋体"/>
                <w:color w:val="333333"/>
                <w:kern w:val="0"/>
                <w:shd w:val="clear" w:color="auto" w:fill="FCFCFC"/>
              </w:rPr>
              <w:t>Hata</w:t>
            </w:r>
            <w:proofErr w:type="spellEnd"/>
            <w:r w:rsidRPr="001A5FF6">
              <w:rPr>
                <w:rFonts w:ascii="宋体" w:eastAsia="宋体" w:hAnsi="宋体" w:cs="宋体"/>
                <w:color w:val="333333"/>
                <w:kern w:val="0"/>
                <w:shd w:val="clear" w:color="auto" w:fill="FCFCFC"/>
              </w:rPr>
              <w:t xml:space="preserve">, H.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Wait for it: identifying “On-Hold” self-admitted technical debt.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3770–3798 (2020). </w:t>
            </w:r>
            <w:hyperlink r:id="rId136" w:tgtFrame="_blank" w:history="1">
              <w:r w:rsidRPr="001A5FF6">
                <w:rPr>
                  <w:rFonts w:ascii="宋体" w:eastAsia="宋体" w:hAnsi="宋体" w:cs="宋体"/>
                  <w:color w:val="0000FF"/>
                  <w:kern w:val="0"/>
                  <w:u w:val="single"/>
                  <w:shd w:val="clear" w:color="auto" w:fill="FCFCFC"/>
                </w:rPr>
                <w:t>https://doi.org/10.1007/s10664-020-09854-3</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5E6D16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19F0AAD2"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1A6B2BC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Das, T., Di Penta, M. &amp; Malavolta, I. Characterizing the evolution of </w:t>
            </w:r>
            <w:proofErr w:type="gramStart"/>
            <w:r w:rsidRPr="001A5FF6">
              <w:rPr>
                <w:rFonts w:ascii="宋体" w:eastAsia="宋体" w:hAnsi="宋体" w:cs="宋体"/>
                <w:color w:val="333333"/>
                <w:kern w:val="0"/>
                <w:shd w:val="clear" w:color="auto" w:fill="FCFCFC"/>
              </w:rPr>
              <w:t>statically-detectable</w:t>
            </w:r>
            <w:proofErr w:type="gramEnd"/>
            <w:r w:rsidRPr="001A5FF6">
              <w:rPr>
                <w:rFonts w:ascii="宋体" w:eastAsia="宋体" w:hAnsi="宋体" w:cs="宋体"/>
                <w:color w:val="333333"/>
                <w:kern w:val="0"/>
                <w:shd w:val="clear" w:color="auto" w:fill="FCFCFC"/>
              </w:rPr>
              <w:t xml:space="preserve"> performance issues of Android apps.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2748–2808 (2020). </w:t>
            </w:r>
            <w:hyperlink r:id="rId137" w:tgtFrame="_blank" w:history="1">
              <w:r w:rsidRPr="001A5FF6">
                <w:rPr>
                  <w:rFonts w:ascii="宋体" w:eastAsia="宋体" w:hAnsi="宋体" w:cs="宋体"/>
                  <w:color w:val="0000FF"/>
                  <w:kern w:val="0"/>
                  <w:u w:val="single"/>
                  <w:shd w:val="clear" w:color="auto" w:fill="FCFCFC"/>
                </w:rPr>
                <w:t>https://doi.org/10.1007/s10664-019-09798-3</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C7A468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14495617"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40D604D8"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Ghanavati</w:t>
            </w:r>
            <w:proofErr w:type="spellEnd"/>
            <w:r w:rsidRPr="001A5FF6">
              <w:rPr>
                <w:rFonts w:ascii="宋体" w:eastAsia="宋体" w:hAnsi="宋体" w:cs="宋体"/>
                <w:color w:val="333333"/>
                <w:kern w:val="0"/>
                <w:shd w:val="clear" w:color="auto" w:fill="FCFCFC"/>
              </w:rPr>
              <w:t xml:space="preserve">, M., Costa, D., </w:t>
            </w:r>
            <w:proofErr w:type="spellStart"/>
            <w:r w:rsidRPr="001A5FF6">
              <w:rPr>
                <w:rFonts w:ascii="宋体" w:eastAsia="宋体" w:hAnsi="宋体" w:cs="宋体"/>
                <w:color w:val="333333"/>
                <w:kern w:val="0"/>
                <w:shd w:val="clear" w:color="auto" w:fill="FCFCFC"/>
              </w:rPr>
              <w:t>Seboek</w:t>
            </w:r>
            <w:proofErr w:type="spellEnd"/>
            <w:r w:rsidRPr="001A5FF6">
              <w:rPr>
                <w:rFonts w:ascii="宋体" w:eastAsia="宋体" w:hAnsi="宋体" w:cs="宋体"/>
                <w:color w:val="333333"/>
                <w:kern w:val="0"/>
                <w:shd w:val="clear" w:color="auto" w:fill="FCFCFC"/>
              </w:rPr>
              <w:t xml:space="preserve">, J.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Memory and resource leak defects and their repairs in Java projects.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678–718 (2020). </w:t>
            </w:r>
            <w:hyperlink r:id="rId138" w:tgtFrame="_blank" w:history="1">
              <w:r w:rsidRPr="001A5FF6">
                <w:rPr>
                  <w:rFonts w:ascii="宋体" w:eastAsia="宋体" w:hAnsi="宋体" w:cs="宋体"/>
                  <w:color w:val="0000FF"/>
                  <w:kern w:val="0"/>
                  <w:u w:val="single"/>
                  <w:shd w:val="clear" w:color="auto" w:fill="FCFCFC"/>
                </w:rPr>
                <w:t>https://doi.org/10.1007/s10664-019-09731-8</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D84A20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668BEC88"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5C787EF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Kamei, Y., </w:t>
            </w:r>
            <w:proofErr w:type="spellStart"/>
            <w:r w:rsidRPr="001A5FF6">
              <w:rPr>
                <w:rFonts w:ascii="宋体" w:eastAsia="宋体" w:hAnsi="宋体" w:cs="宋体"/>
                <w:color w:val="333333"/>
                <w:kern w:val="0"/>
                <w:shd w:val="clear" w:color="auto" w:fill="FCFCFC"/>
              </w:rPr>
              <w:t>Zaidman</w:t>
            </w:r>
            <w:proofErr w:type="spellEnd"/>
            <w:r w:rsidRPr="001A5FF6">
              <w:rPr>
                <w:rFonts w:ascii="宋体" w:eastAsia="宋体" w:hAnsi="宋体" w:cs="宋体"/>
                <w:color w:val="333333"/>
                <w:kern w:val="0"/>
                <w:shd w:val="clear" w:color="auto" w:fill="FCFCFC"/>
              </w:rPr>
              <w:t xml:space="preserve">, A. Guest editorial: Mining software repositories 2018.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2055–2057 (2020). </w:t>
            </w:r>
            <w:hyperlink r:id="rId139" w:tgtFrame="_blank" w:history="1">
              <w:r w:rsidRPr="001A5FF6">
                <w:rPr>
                  <w:rFonts w:ascii="宋体" w:eastAsia="宋体" w:hAnsi="宋体" w:cs="宋体"/>
                  <w:color w:val="0000FF"/>
                  <w:kern w:val="0"/>
                  <w:u w:val="single"/>
                  <w:shd w:val="clear" w:color="auto" w:fill="FCFCFC"/>
                </w:rPr>
                <w:t>https://doi.org/10.1007/s10664-020-09817-8</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5AB453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Systematic literature reviews</w:t>
            </w:r>
          </w:p>
        </w:tc>
      </w:tr>
      <w:tr w:rsidR="001A5FF6" w:rsidRPr="001A5FF6" w14:paraId="32816954"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0FE002A"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Amanatidis</w:t>
            </w:r>
            <w:proofErr w:type="spellEnd"/>
            <w:r w:rsidRPr="001A5FF6">
              <w:rPr>
                <w:rFonts w:ascii="宋体" w:eastAsia="宋体" w:hAnsi="宋体" w:cs="宋体"/>
                <w:color w:val="333333"/>
                <w:kern w:val="0"/>
                <w:shd w:val="clear" w:color="auto" w:fill="FCFCFC"/>
              </w:rPr>
              <w:t xml:space="preserve">, T., </w:t>
            </w:r>
            <w:proofErr w:type="spellStart"/>
            <w:r w:rsidRPr="001A5FF6">
              <w:rPr>
                <w:rFonts w:ascii="宋体" w:eastAsia="宋体" w:hAnsi="宋体" w:cs="宋体"/>
                <w:color w:val="333333"/>
                <w:kern w:val="0"/>
                <w:shd w:val="clear" w:color="auto" w:fill="FCFCFC"/>
              </w:rPr>
              <w:t>Mittas</w:t>
            </w:r>
            <w:proofErr w:type="spellEnd"/>
            <w:r w:rsidRPr="001A5FF6">
              <w:rPr>
                <w:rFonts w:ascii="宋体" w:eastAsia="宋体" w:hAnsi="宋体" w:cs="宋体"/>
                <w:color w:val="333333"/>
                <w:kern w:val="0"/>
                <w:shd w:val="clear" w:color="auto" w:fill="FCFCFC"/>
              </w:rPr>
              <w:t xml:space="preserve">, N., </w:t>
            </w:r>
            <w:proofErr w:type="spellStart"/>
            <w:r w:rsidRPr="001A5FF6">
              <w:rPr>
                <w:rFonts w:ascii="宋体" w:eastAsia="宋体" w:hAnsi="宋体" w:cs="宋体"/>
                <w:color w:val="333333"/>
                <w:kern w:val="0"/>
                <w:shd w:val="clear" w:color="auto" w:fill="FCFCFC"/>
              </w:rPr>
              <w:t>Moschou</w:t>
            </w:r>
            <w:proofErr w:type="spellEnd"/>
            <w:r w:rsidRPr="001A5FF6">
              <w:rPr>
                <w:rFonts w:ascii="宋体" w:eastAsia="宋体" w:hAnsi="宋体" w:cs="宋体"/>
                <w:color w:val="333333"/>
                <w:kern w:val="0"/>
                <w:shd w:val="clear" w:color="auto" w:fill="FCFCFC"/>
              </w:rPr>
              <w:t xml:space="preserve">, A.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Evaluating the agreement among technical debt measurement tools: building an empirical benchmark of technical debt liabilities.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4161–4204 (2020). </w:t>
            </w:r>
            <w:hyperlink r:id="rId140" w:tgtFrame="_blank" w:history="1">
              <w:r w:rsidRPr="001A5FF6">
                <w:rPr>
                  <w:rFonts w:ascii="宋体" w:eastAsia="宋体" w:hAnsi="宋体" w:cs="宋体"/>
                  <w:color w:val="0000FF"/>
                  <w:kern w:val="0"/>
                  <w:u w:val="single"/>
                  <w:shd w:val="clear" w:color="auto" w:fill="FCFCFC"/>
                </w:rPr>
                <w:t>https://doi.org/10.1007/s10664-020-09869-w</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4B590E2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1D673833"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9B28FF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Yao, K., de </w:t>
            </w:r>
            <w:proofErr w:type="spellStart"/>
            <w:r w:rsidRPr="001A5FF6">
              <w:rPr>
                <w:rFonts w:ascii="宋体" w:eastAsia="宋体" w:hAnsi="宋体" w:cs="宋体"/>
                <w:color w:val="333333"/>
                <w:kern w:val="0"/>
                <w:shd w:val="clear" w:color="auto" w:fill="FCFCFC"/>
              </w:rPr>
              <w:t>Pádua</w:t>
            </w:r>
            <w:proofErr w:type="spellEnd"/>
            <w:r w:rsidRPr="001A5FF6">
              <w:rPr>
                <w:rFonts w:ascii="宋体" w:eastAsia="宋体" w:hAnsi="宋体" w:cs="宋体"/>
                <w:color w:val="333333"/>
                <w:kern w:val="0"/>
                <w:shd w:val="clear" w:color="auto" w:fill="FCFCFC"/>
              </w:rPr>
              <w:t xml:space="preserve">, G.B., Shang, W.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Log4Perf: suggesting and updating logging locations for web-based systems’ performance monitoring.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488–531 (2020). </w:t>
            </w:r>
            <w:hyperlink r:id="rId141" w:tgtFrame="_blank" w:history="1">
              <w:r w:rsidRPr="001A5FF6">
                <w:rPr>
                  <w:rFonts w:ascii="宋体" w:eastAsia="宋体" w:hAnsi="宋体" w:cs="宋体"/>
                  <w:color w:val="0000FF"/>
                  <w:kern w:val="0"/>
                  <w:u w:val="single"/>
                  <w:shd w:val="clear" w:color="auto" w:fill="FCFCFC"/>
                </w:rPr>
                <w:t>https://doi.org/10.1007/s10664-019-09748-z</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42499F0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5F763CFC" w14:textId="77777777" w:rsidTr="001A5FF6">
        <w:trPr>
          <w:trHeight w:val="1410"/>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1BE3AFC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lastRenderedPageBreak/>
              <w:t xml:space="preserve">Dey, T., </w:t>
            </w:r>
            <w:proofErr w:type="spellStart"/>
            <w:r w:rsidRPr="001A5FF6">
              <w:rPr>
                <w:rFonts w:ascii="宋体" w:eastAsia="宋体" w:hAnsi="宋体" w:cs="宋体"/>
                <w:color w:val="333333"/>
                <w:kern w:val="0"/>
                <w:shd w:val="clear" w:color="auto" w:fill="FCFCFC"/>
              </w:rPr>
              <w:t>Mockus</w:t>
            </w:r>
            <w:proofErr w:type="spellEnd"/>
            <w:r w:rsidRPr="001A5FF6">
              <w:rPr>
                <w:rFonts w:ascii="宋体" w:eastAsia="宋体" w:hAnsi="宋体" w:cs="宋体"/>
                <w:color w:val="333333"/>
                <w:kern w:val="0"/>
                <w:shd w:val="clear" w:color="auto" w:fill="FCFCFC"/>
              </w:rPr>
              <w:t xml:space="preserve">, A. Deriving a usage-independent software quality metric.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1596–1641 (2020). </w:t>
            </w:r>
            <w:hyperlink r:id="rId142" w:tgtFrame="_blank" w:history="1">
              <w:r w:rsidRPr="001A5FF6">
                <w:rPr>
                  <w:rFonts w:ascii="宋体" w:eastAsia="宋体" w:hAnsi="宋体" w:cs="宋体"/>
                  <w:color w:val="0000FF"/>
                  <w:kern w:val="0"/>
                  <w:u w:val="single"/>
                  <w:shd w:val="clear" w:color="auto" w:fill="FCFCFC"/>
                </w:rPr>
                <w:t>https://doi.org/10.1007/s10664-019-09791-w</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08DB486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Survey</w:t>
            </w:r>
          </w:p>
        </w:tc>
      </w:tr>
      <w:tr w:rsidR="001A5FF6" w:rsidRPr="001A5FF6" w14:paraId="6CE1D935"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560E8303"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Scalabrino</w:t>
            </w:r>
            <w:proofErr w:type="spellEnd"/>
            <w:r w:rsidRPr="001A5FF6">
              <w:rPr>
                <w:rFonts w:ascii="宋体" w:eastAsia="宋体" w:hAnsi="宋体" w:cs="宋体"/>
                <w:color w:val="333333"/>
                <w:kern w:val="0"/>
                <w:shd w:val="clear" w:color="auto" w:fill="FCFCFC"/>
              </w:rPr>
              <w:t xml:space="preserve">, S., </w:t>
            </w:r>
            <w:proofErr w:type="spellStart"/>
            <w:r w:rsidRPr="001A5FF6">
              <w:rPr>
                <w:rFonts w:ascii="宋体" w:eastAsia="宋体" w:hAnsi="宋体" w:cs="宋体"/>
                <w:color w:val="333333"/>
                <w:kern w:val="0"/>
                <w:shd w:val="clear" w:color="auto" w:fill="FCFCFC"/>
              </w:rPr>
              <w:t>Bavota</w:t>
            </w:r>
            <w:proofErr w:type="spellEnd"/>
            <w:r w:rsidRPr="001A5FF6">
              <w:rPr>
                <w:rFonts w:ascii="宋体" w:eastAsia="宋体" w:hAnsi="宋体" w:cs="宋体"/>
                <w:color w:val="333333"/>
                <w:kern w:val="0"/>
                <w:shd w:val="clear" w:color="auto" w:fill="FCFCFC"/>
              </w:rPr>
              <w:t xml:space="preserve">, G., Linares-Vásquez, M.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API compatibility issues in Android: Causes and effectiveness of data-driven detection techniques.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5006–5046 (2020). </w:t>
            </w:r>
            <w:hyperlink r:id="rId143" w:tgtFrame="_blank" w:history="1">
              <w:r w:rsidRPr="001A5FF6">
                <w:rPr>
                  <w:rFonts w:ascii="宋体" w:eastAsia="宋体" w:hAnsi="宋体" w:cs="宋体"/>
                  <w:color w:val="0000FF"/>
                  <w:kern w:val="0"/>
                  <w:u w:val="single"/>
                  <w:shd w:val="clear" w:color="auto" w:fill="FCFCFC"/>
                </w:rPr>
                <w:t>https://doi.org/10.1007/s10664-020-09877-w</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05C4E06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1B055B67"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F56C7E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Guo, H., </w:t>
            </w:r>
            <w:proofErr w:type="spellStart"/>
            <w:r w:rsidRPr="001A5FF6">
              <w:rPr>
                <w:rFonts w:ascii="宋体" w:eastAsia="宋体" w:hAnsi="宋体" w:cs="宋体"/>
                <w:color w:val="333333"/>
                <w:kern w:val="0"/>
                <w:shd w:val="clear" w:color="auto" w:fill="FCFCFC"/>
              </w:rPr>
              <w:t>Kafal</w:t>
            </w:r>
            <w:r w:rsidRPr="001A5FF6">
              <w:rPr>
                <w:rFonts w:ascii="Cambria" w:eastAsia="宋体" w:hAnsi="Cambria" w:cs="Cambria"/>
                <w:color w:val="333333"/>
                <w:kern w:val="0"/>
                <w:shd w:val="clear" w:color="auto" w:fill="FCFCFC"/>
              </w:rPr>
              <w:t>ı</w:t>
            </w:r>
            <w:proofErr w:type="spellEnd"/>
            <w:r w:rsidRPr="001A5FF6">
              <w:rPr>
                <w:rFonts w:ascii="宋体" w:eastAsia="宋体" w:hAnsi="宋体" w:cs="宋体"/>
                <w:color w:val="333333"/>
                <w:kern w:val="0"/>
                <w:shd w:val="clear" w:color="auto" w:fill="FCFCFC"/>
              </w:rPr>
              <w:t xml:space="preserve">, Ö., </w:t>
            </w:r>
            <w:proofErr w:type="spellStart"/>
            <w:r w:rsidRPr="001A5FF6">
              <w:rPr>
                <w:rFonts w:ascii="宋体" w:eastAsia="宋体" w:hAnsi="宋体" w:cs="宋体"/>
                <w:color w:val="333333"/>
                <w:kern w:val="0"/>
                <w:shd w:val="clear" w:color="auto" w:fill="FCFCFC"/>
              </w:rPr>
              <w:t>Jeukeng</w:t>
            </w:r>
            <w:proofErr w:type="spellEnd"/>
            <w:r w:rsidRPr="001A5FF6">
              <w:rPr>
                <w:rFonts w:ascii="宋体" w:eastAsia="宋体" w:hAnsi="宋体" w:cs="宋体"/>
                <w:color w:val="333333"/>
                <w:kern w:val="0"/>
                <w:shd w:val="clear" w:color="auto" w:fill="FCFCFC"/>
              </w:rPr>
              <w:t xml:space="preserve">, AL.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ÇORBA: crowdsourcing to obtain requirements from regulations and breaches.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532–561 (2020). </w:t>
            </w:r>
            <w:hyperlink r:id="rId144" w:tgtFrame="_blank" w:history="1">
              <w:r w:rsidRPr="001A5FF6">
                <w:rPr>
                  <w:rFonts w:ascii="宋体" w:eastAsia="宋体" w:hAnsi="宋体" w:cs="宋体"/>
                  <w:color w:val="0000FF"/>
                  <w:kern w:val="0"/>
                  <w:u w:val="single"/>
                  <w:shd w:val="clear" w:color="auto" w:fill="FCFCFC"/>
                </w:rPr>
                <w:t>https://doi.org/10.1007/s10664-019-09753-2</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2F3EE5D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Survey</w:t>
            </w:r>
          </w:p>
        </w:tc>
      </w:tr>
      <w:tr w:rsidR="001A5FF6" w:rsidRPr="001A5FF6" w14:paraId="6FCE4147"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37904B85"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Siegmund</w:t>
            </w:r>
            <w:proofErr w:type="spellEnd"/>
            <w:r w:rsidRPr="001A5FF6">
              <w:rPr>
                <w:rFonts w:ascii="宋体" w:eastAsia="宋体" w:hAnsi="宋体" w:cs="宋体"/>
                <w:color w:val="333333"/>
                <w:kern w:val="0"/>
                <w:shd w:val="clear" w:color="auto" w:fill="FCFCFC"/>
              </w:rPr>
              <w:t xml:space="preserve">, J., Roy, C.K. Preface to the special issue on program comprehension.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2137–2139 (2020). </w:t>
            </w:r>
            <w:hyperlink r:id="rId145" w:tgtFrame="_blank" w:history="1">
              <w:r w:rsidRPr="001A5FF6">
                <w:rPr>
                  <w:rFonts w:ascii="宋体" w:eastAsia="宋体" w:hAnsi="宋体" w:cs="宋体"/>
                  <w:color w:val="0000FF"/>
                  <w:kern w:val="0"/>
                  <w:u w:val="single"/>
                  <w:shd w:val="clear" w:color="auto" w:fill="FCFCFC"/>
                </w:rPr>
                <w:t>https://doi.org/10.1007/s10664-020-09806-x</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35AE03A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Systematic literature reviews</w:t>
            </w:r>
          </w:p>
        </w:tc>
      </w:tr>
      <w:tr w:rsidR="001A5FF6" w:rsidRPr="001A5FF6" w14:paraId="79C773C0"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56AB426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Mills, C., Parra, E., </w:t>
            </w:r>
            <w:proofErr w:type="spellStart"/>
            <w:r w:rsidRPr="001A5FF6">
              <w:rPr>
                <w:rFonts w:ascii="宋体" w:eastAsia="宋体" w:hAnsi="宋体" w:cs="宋体"/>
                <w:color w:val="333333"/>
                <w:kern w:val="0"/>
                <w:shd w:val="clear" w:color="auto" w:fill="FCFCFC"/>
              </w:rPr>
              <w:t>Pantiuchina</w:t>
            </w:r>
            <w:proofErr w:type="spellEnd"/>
            <w:r w:rsidRPr="001A5FF6">
              <w:rPr>
                <w:rFonts w:ascii="宋体" w:eastAsia="宋体" w:hAnsi="宋体" w:cs="宋体"/>
                <w:color w:val="333333"/>
                <w:kern w:val="0"/>
                <w:shd w:val="clear" w:color="auto" w:fill="FCFCFC"/>
              </w:rPr>
              <w:t xml:space="preserve">, J.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On the relationship between bug reports and queries for text retrieval-based bug localization.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3086–3127 (2020). </w:t>
            </w:r>
            <w:hyperlink r:id="rId146" w:tgtFrame="_blank" w:history="1">
              <w:r w:rsidRPr="001A5FF6">
                <w:rPr>
                  <w:rFonts w:ascii="宋体" w:eastAsia="宋体" w:hAnsi="宋体" w:cs="宋体"/>
                  <w:color w:val="0000FF"/>
                  <w:kern w:val="0"/>
                  <w:u w:val="single"/>
                  <w:shd w:val="clear" w:color="auto" w:fill="FCFCFC"/>
                </w:rPr>
                <w:t>https://doi.org/10.1007/s10664-020-09823-w</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031FE60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3A3F8369"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73B08037"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Brindescu</w:t>
            </w:r>
            <w:proofErr w:type="spellEnd"/>
            <w:r w:rsidRPr="001A5FF6">
              <w:rPr>
                <w:rFonts w:ascii="宋体" w:eastAsia="宋体" w:hAnsi="宋体" w:cs="宋体"/>
                <w:color w:val="333333"/>
                <w:kern w:val="0"/>
                <w:shd w:val="clear" w:color="auto" w:fill="FCFCFC"/>
              </w:rPr>
              <w:t xml:space="preserve">, C., Ahmed, I., Jensen, C.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An empirical investigation into merge conflicts and their effect on software quality.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562–590 (2020). </w:t>
            </w:r>
            <w:hyperlink r:id="rId147" w:tgtFrame="_blank" w:history="1">
              <w:r w:rsidRPr="001A5FF6">
                <w:rPr>
                  <w:rFonts w:ascii="宋体" w:eastAsia="宋体" w:hAnsi="宋体" w:cs="宋体"/>
                  <w:color w:val="0000FF"/>
                  <w:kern w:val="0"/>
                  <w:u w:val="single"/>
                  <w:shd w:val="clear" w:color="auto" w:fill="FCFCFC"/>
                </w:rPr>
                <w:t>https://doi.org/10.1007/s10664-019-09735-4</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5533AB4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Survey</w:t>
            </w:r>
          </w:p>
        </w:tc>
      </w:tr>
      <w:tr w:rsidR="001A5FF6" w:rsidRPr="001A5FF6" w14:paraId="436FCB49"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31A13633"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Biørn</w:t>
            </w:r>
            <w:proofErr w:type="spellEnd"/>
            <w:r w:rsidRPr="001A5FF6">
              <w:rPr>
                <w:rFonts w:ascii="宋体" w:eastAsia="宋体" w:hAnsi="宋体" w:cs="宋体"/>
                <w:color w:val="333333"/>
                <w:kern w:val="0"/>
                <w:shd w:val="clear" w:color="auto" w:fill="FCFCFC"/>
              </w:rPr>
              <w:t xml:space="preserve">-Hansen, A., Rieger, C., </w:t>
            </w:r>
            <w:proofErr w:type="spellStart"/>
            <w:r w:rsidRPr="001A5FF6">
              <w:rPr>
                <w:rFonts w:ascii="宋体" w:eastAsia="宋体" w:hAnsi="宋体" w:cs="宋体"/>
                <w:color w:val="333333"/>
                <w:kern w:val="0"/>
                <w:shd w:val="clear" w:color="auto" w:fill="FCFCFC"/>
              </w:rPr>
              <w:t>Grønli</w:t>
            </w:r>
            <w:proofErr w:type="spellEnd"/>
            <w:r w:rsidRPr="001A5FF6">
              <w:rPr>
                <w:rFonts w:ascii="宋体" w:eastAsia="宋体" w:hAnsi="宋体" w:cs="宋体"/>
                <w:color w:val="333333"/>
                <w:kern w:val="0"/>
                <w:shd w:val="clear" w:color="auto" w:fill="FCFCFC"/>
              </w:rPr>
              <w:t xml:space="preserve">, TM.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An empirical investigation of performance overhead in cross-platform mobile development frameworks.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w:t>
            </w:r>
            <w:r w:rsidRPr="001A5FF6">
              <w:rPr>
                <w:rFonts w:ascii="宋体" w:eastAsia="宋体" w:hAnsi="宋体" w:cs="宋体"/>
                <w:i/>
                <w:iCs/>
                <w:color w:val="333333"/>
                <w:kern w:val="0"/>
                <w:shd w:val="clear" w:color="auto" w:fill="FCFCFC"/>
              </w:rPr>
              <w:lastRenderedPageBreak/>
              <w:t xml:space="preserve">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2997–3040 (2020). </w:t>
            </w:r>
            <w:hyperlink r:id="rId148" w:tgtFrame="_blank" w:history="1">
              <w:r w:rsidRPr="001A5FF6">
                <w:rPr>
                  <w:rFonts w:ascii="宋体" w:eastAsia="宋体" w:hAnsi="宋体" w:cs="宋体"/>
                  <w:color w:val="0000FF"/>
                  <w:kern w:val="0"/>
                  <w:u w:val="single"/>
                  <w:shd w:val="clear" w:color="auto" w:fill="FCFCFC"/>
                </w:rPr>
                <w:t>https://doi.org/10.1007/s10664-020-09827-6</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0A9215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Survey</w:t>
            </w:r>
          </w:p>
        </w:tc>
      </w:tr>
      <w:tr w:rsidR="001A5FF6" w:rsidRPr="001A5FF6" w14:paraId="0505CFCC"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32D68577"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Hunsen</w:t>
            </w:r>
            <w:proofErr w:type="spellEnd"/>
            <w:r w:rsidRPr="001A5FF6">
              <w:rPr>
                <w:rFonts w:ascii="宋体" w:eastAsia="宋体" w:hAnsi="宋体" w:cs="宋体"/>
                <w:color w:val="333333"/>
                <w:kern w:val="0"/>
                <w:shd w:val="clear" w:color="auto" w:fill="FCFCFC"/>
              </w:rPr>
              <w:t xml:space="preserve">, C., </w:t>
            </w:r>
            <w:proofErr w:type="spellStart"/>
            <w:r w:rsidRPr="001A5FF6">
              <w:rPr>
                <w:rFonts w:ascii="宋体" w:eastAsia="宋体" w:hAnsi="宋体" w:cs="宋体"/>
                <w:color w:val="333333"/>
                <w:kern w:val="0"/>
                <w:shd w:val="clear" w:color="auto" w:fill="FCFCFC"/>
              </w:rPr>
              <w:t>Siegmund</w:t>
            </w:r>
            <w:proofErr w:type="spellEnd"/>
            <w:r w:rsidRPr="001A5FF6">
              <w:rPr>
                <w:rFonts w:ascii="宋体" w:eastAsia="宋体" w:hAnsi="宋体" w:cs="宋体"/>
                <w:color w:val="333333"/>
                <w:kern w:val="0"/>
                <w:shd w:val="clear" w:color="auto" w:fill="FCFCFC"/>
              </w:rPr>
              <w:t xml:space="preserve">, J. &amp; </w:t>
            </w:r>
            <w:proofErr w:type="spellStart"/>
            <w:r w:rsidRPr="001A5FF6">
              <w:rPr>
                <w:rFonts w:ascii="宋体" w:eastAsia="宋体" w:hAnsi="宋体" w:cs="宋体"/>
                <w:color w:val="333333"/>
                <w:kern w:val="0"/>
                <w:shd w:val="clear" w:color="auto" w:fill="FCFCFC"/>
              </w:rPr>
              <w:t>Apel</w:t>
            </w:r>
            <w:proofErr w:type="spellEnd"/>
            <w:r w:rsidRPr="001A5FF6">
              <w:rPr>
                <w:rFonts w:ascii="宋体" w:eastAsia="宋体" w:hAnsi="宋体" w:cs="宋体"/>
                <w:color w:val="333333"/>
                <w:kern w:val="0"/>
                <w:shd w:val="clear" w:color="auto" w:fill="FCFCFC"/>
              </w:rPr>
              <w:t xml:space="preserve">, S. On the fulfillment of coordination requirements in open-source software projects: An exploratory study.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4379–4426 (2020). </w:t>
            </w:r>
            <w:hyperlink r:id="rId149" w:tgtFrame="_blank" w:history="1">
              <w:r w:rsidRPr="001A5FF6">
                <w:rPr>
                  <w:rFonts w:ascii="宋体" w:eastAsia="宋体" w:hAnsi="宋体" w:cs="宋体"/>
                  <w:color w:val="0000FF"/>
                  <w:kern w:val="0"/>
                  <w:u w:val="single"/>
                  <w:shd w:val="clear" w:color="auto" w:fill="FCFCFC"/>
                </w:rPr>
                <w:t>https://doi.org/10.1007/s10664-020-09833-8</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ACAE6D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Case study</w:t>
            </w:r>
          </w:p>
        </w:tc>
      </w:tr>
      <w:tr w:rsidR="001A5FF6" w:rsidRPr="001A5FF6" w14:paraId="6CE181EE"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4B017FE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Li, L., Gao, J., </w:t>
            </w:r>
            <w:proofErr w:type="spellStart"/>
            <w:r w:rsidRPr="001A5FF6">
              <w:rPr>
                <w:rFonts w:ascii="宋体" w:eastAsia="宋体" w:hAnsi="宋体" w:cs="宋体"/>
                <w:color w:val="333333"/>
                <w:kern w:val="0"/>
                <w:shd w:val="clear" w:color="auto" w:fill="FCFCFC"/>
              </w:rPr>
              <w:t>Bissyandé</w:t>
            </w:r>
            <w:proofErr w:type="spellEnd"/>
            <w:r w:rsidRPr="001A5FF6">
              <w:rPr>
                <w:rFonts w:ascii="宋体" w:eastAsia="宋体" w:hAnsi="宋体" w:cs="宋体"/>
                <w:color w:val="333333"/>
                <w:kern w:val="0"/>
                <w:shd w:val="clear" w:color="auto" w:fill="FCFCFC"/>
              </w:rPr>
              <w:t xml:space="preserve">, T.F.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CDA: </w:t>
            </w:r>
            <w:proofErr w:type="spellStart"/>
            <w:r w:rsidRPr="001A5FF6">
              <w:rPr>
                <w:rFonts w:ascii="宋体" w:eastAsia="宋体" w:hAnsi="宋体" w:cs="宋体"/>
                <w:color w:val="333333"/>
                <w:kern w:val="0"/>
                <w:shd w:val="clear" w:color="auto" w:fill="FCFCFC"/>
              </w:rPr>
              <w:t>Characterising</w:t>
            </w:r>
            <w:proofErr w:type="spellEnd"/>
            <w:r w:rsidRPr="001A5FF6">
              <w:rPr>
                <w:rFonts w:ascii="宋体" w:eastAsia="宋体" w:hAnsi="宋体" w:cs="宋体"/>
                <w:color w:val="333333"/>
                <w:kern w:val="0"/>
                <w:shd w:val="clear" w:color="auto" w:fill="FCFCFC"/>
              </w:rPr>
              <w:t xml:space="preserve"> Deprecated Android APIs.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2058–2098 (2020). </w:t>
            </w:r>
            <w:hyperlink r:id="rId150" w:tgtFrame="_blank" w:history="1">
              <w:r w:rsidRPr="001A5FF6">
                <w:rPr>
                  <w:rFonts w:ascii="宋体" w:eastAsia="宋体" w:hAnsi="宋体" w:cs="宋体"/>
                  <w:color w:val="0000FF"/>
                  <w:kern w:val="0"/>
                  <w:u w:val="single"/>
                  <w:shd w:val="clear" w:color="auto" w:fill="FCFCFC"/>
                </w:rPr>
                <w:t>https://doi.org/10.1007/s10664-019-09764-z</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395977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25661C72"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2427A6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Patil, S., Ravindran, B. Predicting software defect type using concept-based classification.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1341–1378 (2020). </w:t>
            </w:r>
            <w:hyperlink r:id="rId151" w:tgtFrame="_blank" w:history="1">
              <w:r w:rsidRPr="001A5FF6">
                <w:rPr>
                  <w:rFonts w:ascii="宋体" w:eastAsia="宋体" w:hAnsi="宋体" w:cs="宋体"/>
                  <w:color w:val="0000FF"/>
                  <w:kern w:val="0"/>
                  <w:u w:val="single"/>
                  <w:shd w:val="clear" w:color="auto" w:fill="FCFCFC"/>
                </w:rPr>
                <w:t>https://doi.org/10.1007/s10664-019-09779-6</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B5E8D7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Expert Opinions</w:t>
            </w:r>
          </w:p>
        </w:tc>
      </w:tr>
      <w:tr w:rsidR="001A5FF6" w:rsidRPr="001A5FF6" w14:paraId="2B3AA578"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595E11F6"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Iung</w:t>
            </w:r>
            <w:proofErr w:type="spellEnd"/>
            <w:r w:rsidRPr="001A5FF6">
              <w:rPr>
                <w:rFonts w:ascii="宋体" w:eastAsia="宋体" w:hAnsi="宋体" w:cs="宋体"/>
                <w:color w:val="333333"/>
                <w:kern w:val="0"/>
                <w:shd w:val="clear" w:color="auto" w:fill="FCFCFC"/>
              </w:rPr>
              <w:t xml:space="preserve">, A., </w:t>
            </w:r>
            <w:proofErr w:type="spellStart"/>
            <w:r w:rsidRPr="001A5FF6">
              <w:rPr>
                <w:rFonts w:ascii="宋体" w:eastAsia="宋体" w:hAnsi="宋体" w:cs="宋体"/>
                <w:color w:val="333333"/>
                <w:kern w:val="0"/>
                <w:shd w:val="clear" w:color="auto" w:fill="FCFCFC"/>
              </w:rPr>
              <w:t>Carbonell</w:t>
            </w:r>
            <w:proofErr w:type="spellEnd"/>
            <w:r w:rsidRPr="001A5FF6">
              <w:rPr>
                <w:rFonts w:ascii="宋体" w:eastAsia="宋体" w:hAnsi="宋体" w:cs="宋体"/>
                <w:color w:val="333333"/>
                <w:kern w:val="0"/>
                <w:shd w:val="clear" w:color="auto" w:fill="FCFCFC"/>
              </w:rPr>
              <w:t xml:space="preserve">, J., </w:t>
            </w:r>
            <w:proofErr w:type="spellStart"/>
            <w:r w:rsidRPr="001A5FF6">
              <w:rPr>
                <w:rFonts w:ascii="宋体" w:eastAsia="宋体" w:hAnsi="宋体" w:cs="宋体"/>
                <w:color w:val="333333"/>
                <w:kern w:val="0"/>
                <w:shd w:val="clear" w:color="auto" w:fill="FCFCFC"/>
              </w:rPr>
              <w:t>Marchezan</w:t>
            </w:r>
            <w:proofErr w:type="spellEnd"/>
            <w:r w:rsidRPr="001A5FF6">
              <w:rPr>
                <w:rFonts w:ascii="宋体" w:eastAsia="宋体" w:hAnsi="宋体" w:cs="宋体"/>
                <w:color w:val="333333"/>
                <w:kern w:val="0"/>
                <w:shd w:val="clear" w:color="auto" w:fill="FCFCFC"/>
              </w:rPr>
              <w:t xml:space="preserve">, L.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Systematic mapping study on domain-specific language development tools.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4205–4249 (2020). </w:t>
            </w:r>
            <w:hyperlink r:id="rId152" w:tgtFrame="_blank" w:history="1">
              <w:r w:rsidRPr="001A5FF6">
                <w:rPr>
                  <w:rFonts w:ascii="宋体" w:eastAsia="宋体" w:hAnsi="宋体" w:cs="宋体"/>
                  <w:color w:val="0000FF"/>
                  <w:kern w:val="0"/>
                  <w:u w:val="single"/>
                  <w:shd w:val="clear" w:color="auto" w:fill="FCFCFC"/>
                </w:rPr>
                <w:t>https://doi.org/10.1007/s10664-020-09872-1</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08E3EE5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Survey</w:t>
            </w:r>
          </w:p>
        </w:tc>
      </w:tr>
      <w:tr w:rsidR="001A5FF6" w:rsidRPr="001A5FF6" w14:paraId="2B2483C9"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03EAB2B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Krishna, R., Menzies, T. Learning actionable analytics from multiple software projects.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3468–3500 (2020). </w:t>
            </w:r>
            <w:hyperlink r:id="rId153" w:tgtFrame="_blank" w:history="1">
              <w:r w:rsidRPr="001A5FF6">
                <w:rPr>
                  <w:rFonts w:ascii="宋体" w:eastAsia="宋体" w:hAnsi="宋体" w:cs="宋体"/>
                  <w:color w:val="0000FF"/>
                  <w:kern w:val="0"/>
                  <w:u w:val="single"/>
                  <w:shd w:val="clear" w:color="auto" w:fill="FCFCFC"/>
                </w:rPr>
                <w:t>https://doi.org/10.1007/s10664-020-09843-6</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5DD7640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14D27160"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32E06E71"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Jiarpakdee</w:t>
            </w:r>
            <w:proofErr w:type="spellEnd"/>
            <w:r w:rsidRPr="001A5FF6">
              <w:rPr>
                <w:rFonts w:ascii="宋体" w:eastAsia="宋体" w:hAnsi="宋体" w:cs="宋体"/>
                <w:color w:val="333333"/>
                <w:kern w:val="0"/>
                <w:shd w:val="clear" w:color="auto" w:fill="FCFCFC"/>
              </w:rPr>
              <w:t xml:space="preserve">, J., </w:t>
            </w:r>
            <w:proofErr w:type="spellStart"/>
            <w:r w:rsidRPr="001A5FF6">
              <w:rPr>
                <w:rFonts w:ascii="宋体" w:eastAsia="宋体" w:hAnsi="宋体" w:cs="宋体"/>
                <w:color w:val="333333"/>
                <w:kern w:val="0"/>
                <w:shd w:val="clear" w:color="auto" w:fill="FCFCFC"/>
              </w:rPr>
              <w:t>Tantithamthavorn</w:t>
            </w:r>
            <w:proofErr w:type="spellEnd"/>
            <w:r w:rsidRPr="001A5FF6">
              <w:rPr>
                <w:rFonts w:ascii="宋体" w:eastAsia="宋体" w:hAnsi="宋体" w:cs="宋体"/>
                <w:color w:val="333333"/>
                <w:kern w:val="0"/>
                <w:shd w:val="clear" w:color="auto" w:fill="FCFCFC"/>
              </w:rPr>
              <w:t xml:space="preserve">, C. &amp; </w:t>
            </w:r>
            <w:proofErr w:type="spellStart"/>
            <w:r w:rsidRPr="001A5FF6">
              <w:rPr>
                <w:rFonts w:ascii="宋体" w:eastAsia="宋体" w:hAnsi="宋体" w:cs="宋体"/>
                <w:color w:val="333333"/>
                <w:kern w:val="0"/>
                <w:shd w:val="clear" w:color="auto" w:fill="FCFCFC"/>
              </w:rPr>
              <w:t>Treude</w:t>
            </w:r>
            <w:proofErr w:type="spellEnd"/>
            <w:r w:rsidRPr="001A5FF6">
              <w:rPr>
                <w:rFonts w:ascii="宋体" w:eastAsia="宋体" w:hAnsi="宋体" w:cs="宋体"/>
                <w:color w:val="333333"/>
                <w:kern w:val="0"/>
                <w:shd w:val="clear" w:color="auto" w:fill="FCFCFC"/>
              </w:rPr>
              <w:t xml:space="preserve">, C. The impact of automated feature selection techniques on the interpretation of defect models.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3590–3638 (2020). </w:t>
            </w:r>
            <w:hyperlink r:id="rId154" w:tgtFrame="_blank" w:history="1">
              <w:r w:rsidRPr="001A5FF6">
                <w:rPr>
                  <w:rFonts w:ascii="宋体" w:eastAsia="宋体" w:hAnsi="宋体" w:cs="宋体"/>
                  <w:color w:val="0000FF"/>
                  <w:kern w:val="0"/>
                  <w:u w:val="single"/>
                  <w:shd w:val="clear" w:color="auto" w:fill="FCFCFC"/>
                </w:rPr>
                <w:t>https://doi.org/10.1007/s10664-020-09848-1</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6F9B64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Survey</w:t>
            </w:r>
          </w:p>
        </w:tc>
      </w:tr>
      <w:tr w:rsidR="001A5FF6" w:rsidRPr="001A5FF6" w14:paraId="62462367"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6854307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Zhang, Z., Sun, H. &amp; Zhang, H. Developer recommendation for </w:t>
            </w:r>
            <w:proofErr w:type="spellStart"/>
            <w:r w:rsidRPr="001A5FF6">
              <w:rPr>
                <w:rFonts w:ascii="宋体" w:eastAsia="宋体" w:hAnsi="宋体" w:cs="宋体"/>
                <w:color w:val="333333"/>
                <w:kern w:val="0"/>
                <w:shd w:val="clear" w:color="auto" w:fill="FCFCFC"/>
              </w:rPr>
              <w:t>Topcoder</w:t>
            </w:r>
            <w:proofErr w:type="spellEnd"/>
            <w:r w:rsidRPr="001A5FF6">
              <w:rPr>
                <w:rFonts w:ascii="宋体" w:eastAsia="宋体" w:hAnsi="宋体" w:cs="宋体"/>
                <w:color w:val="333333"/>
                <w:kern w:val="0"/>
                <w:shd w:val="clear" w:color="auto" w:fill="FCFCFC"/>
              </w:rPr>
              <w:t xml:space="preserve"> through a meta-</w:t>
            </w:r>
            <w:proofErr w:type="gramStart"/>
            <w:r w:rsidRPr="001A5FF6">
              <w:rPr>
                <w:rFonts w:ascii="宋体" w:eastAsia="宋体" w:hAnsi="宋体" w:cs="宋体"/>
                <w:color w:val="333333"/>
                <w:kern w:val="0"/>
                <w:shd w:val="clear" w:color="auto" w:fill="FCFCFC"/>
              </w:rPr>
              <w:t xml:space="preserve">learning </w:t>
            </w:r>
            <w:r w:rsidRPr="001A5FF6">
              <w:rPr>
                <w:rFonts w:ascii="宋体" w:eastAsia="宋体" w:hAnsi="宋体" w:cs="宋体"/>
                <w:color w:val="333333"/>
                <w:kern w:val="0"/>
                <w:shd w:val="clear" w:color="auto" w:fill="FCFCFC"/>
              </w:rPr>
              <w:lastRenderedPageBreak/>
              <w:t>based</w:t>
            </w:r>
            <w:proofErr w:type="gramEnd"/>
            <w:r w:rsidRPr="001A5FF6">
              <w:rPr>
                <w:rFonts w:ascii="宋体" w:eastAsia="宋体" w:hAnsi="宋体" w:cs="宋体"/>
                <w:color w:val="333333"/>
                <w:kern w:val="0"/>
                <w:shd w:val="clear" w:color="auto" w:fill="FCFCFC"/>
              </w:rPr>
              <w:t xml:space="preserve"> policy model.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859–889 (2020). </w:t>
            </w:r>
            <w:hyperlink r:id="rId155" w:tgtFrame="_blank" w:history="1">
              <w:r w:rsidRPr="001A5FF6">
                <w:rPr>
                  <w:rFonts w:ascii="宋体" w:eastAsia="宋体" w:hAnsi="宋体" w:cs="宋体"/>
                  <w:color w:val="0000FF"/>
                  <w:kern w:val="0"/>
                  <w:u w:val="single"/>
                  <w:shd w:val="clear" w:color="auto" w:fill="FCFCFC"/>
                </w:rPr>
                <w:t>https://doi.org/10.1007/s10664-019-09755-0</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00D40EB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Experiments</w:t>
            </w:r>
          </w:p>
        </w:tc>
      </w:tr>
      <w:tr w:rsidR="001A5FF6" w:rsidRPr="001A5FF6" w14:paraId="1E02502B"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37C90FD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Di Penta, M., Shepherd, D.C. Guest editorial: special section on software analysis, evolution, and reengineering.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1379–1381 (2020). </w:t>
            </w:r>
            <w:hyperlink r:id="rId156" w:tgtFrame="_blank" w:history="1">
              <w:r w:rsidRPr="001A5FF6">
                <w:rPr>
                  <w:rFonts w:ascii="宋体" w:eastAsia="宋体" w:hAnsi="宋体" w:cs="宋体"/>
                  <w:color w:val="0000FF"/>
                  <w:kern w:val="0"/>
                  <w:u w:val="single"/>
                  <w:shd w:val="clear" w:color="auto" w:fill="FCFCFC"/>
                </w:rPr>
                <w:t>https://doi.org/10.1007/s10664-020-09812-z</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3771A63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Systematic literature reviews</w:t>
            </w:r>
          </w:p>
        </w:tc>
      </w:tr>
      <w:tr w:rsidR="001A5FF6" w:rsidRPr="001A5FF6" w14:paraId="56B4BE1A"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59CA4056"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Soltani</w:t>
            </w:r>
            <w:proofErr w:type="spellEnd"/>
            <w:r w:rsidRPr="001A5FF6">
              <w:rPr>
                <w:rFonts w:ascii="宋体" w:eastAsia="宋体" w:hAnsi="宋体" w:cs="宋体"/>
                <w:color w:val="333333"/>
                <w:kern w:val="0"/>
                <w:shd w:val="clear" w:color="auto" w:fill="FCFCFC"/>
              </w:rPr>
              <w:t xml:space="preserve">, M., </w:t>
            </w:r>
            <w:proofErr w:type="spellStart"/>
            <w:r w:rsidRPr="001A5FF6">
              <w:rPr>
                <w:rFonts w:ascii="宋体" w:eastAsia="宋体" w:hAnsi="宋体" w:cs="宋体"/>
                <w:color w:val="333333"/>
                <w:kern w:val="0"/>
                <w:shd w:val="clear" w:color="auto" w:fill="FCFCFC"/>
              </w:rPr>
              <w:t>Derakhshanfar</w:t>
            </w:r>
            <w:proofErr w:type="spellEnd"/>
            <w:r w:rsidRPr="001A5FF6">
              <w:rPr>
                <w:rFonts w:ascii="宋体" w:eastAsia="宋体" w:hAnsi="宋体" w:cs="宋体"/>
                <w:color w:val="333333"/>
                <w:kern w:val="0"/>
                <w:shd w:val="clear" w:color="auto" w:fill="FCFCFC"/>
              </w:rPr>
              <w:t xml:space="preserve">, P., </w:t>
            </w:r>
            <w:proofErr w:type="spellStart"/>
            <w:r w:rsidRPr="001A5FF6">
              <w:rPr>
                <w:rFonts w:ascii="宋体" w:eastAsia="宋体" w:hAnsi="宋体" w:cs="宋体"/>
                <w:color w:val="333333"/>
                <w:kern w:val="0"/>
                <w:shd w:val="clear" w:color="auto" w:fill="FCFCFC"/>
              </w:rPr>
              <w:t>Devroey</w:t>
            </w:r>
            <w:proofErr w:type="spellEnd"/>
            <w:r w:rsidRPr="001A5FF6">
              <w:rPr>
                <w:rFonts w:ascii="宋体" w:eastAsia="宋体" w:hAnsi="宋体" w:cs="宋体"/>
                <w:color w:val="333333"/>
                <w:kern w:val="0"/>
                <w:shd w:val="clear" w:color="auto" w:fill="FCFCFC"/>
              </w:rPr>
              <w:t xml:space="preserve">, X.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 benchmark-based evaluation of search-based crash reproduction.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96–138 (2020). </w:t>
            </w:r>
            <w:hyperlink r:id="rId157" w:tgtFrame="_blank" w:history="1">
              <w:r w:rsidRPr="001A5FF6">
                <w:rPr>
                  <w:rFonts w:ascii="宋体" w:eastAsia="宋体" w:hAnsi="宋体" w:cs="宋体"/>
                  <w:color w:val="0000FF"/>
                  <w:kern w:val="0"/>
                  <w:u w:val="single"/>
                  <w:shd w:val="clear" w:color="auto" w:fill="FCFCFC"/>
                </w:rPr>
                <w:t>https://doi.org/10.1007/s10664-019-09762-1</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3F12FE5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5876AD30"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6EEDCB80"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Rousseau, G., Di Cosmo, R. &amp; </w:t>
            </w:r>
            <w:proofErr w:type="spellStart"/>
            <w:r w:rsidRPr="001A5FF6">
              <w:rPr>
                <w:rFonts w:ascii="宋体" w:eastAsia="宋体" w:hAnsi="宋体" w:cs="宋体"/>
                <w:color w:val="333333"/>
                <w:kern w:val="0"/>
                <w:shd w:val="clear" w:color="auto" w:fill="FCFCFC"/>
              </w:rPr>
              <w:t>Zacchiroli</w:t>
            </w:r>
            <w:proofErr w:type="spellEnd"/>
            <w:r w:rsidRPr="001A5FF6">
              <w:rPr>
                <w:rFonts w:ascii="宋体" w:eastAsia="宋体" w:hAnsi="宋体" w:cs="宋体"/>
                <w:color w:val="333333"/>
                <w:kern w:val="0"/>
                <w:shd w:val="clear" w:color="auto" w:fill="FCFCFC"/>
              </w:rPr>
              <w:t xml:space="preserve">, S. Software provenance tracking at the scale of public source code.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2930–2959 (2020). </w:t>
            </w:r>
            <w:hyperlink r:id="rId158" w:tgtFrame="_blank" w:history="1">
              <w:r w:rsidRPr="001A5FF6">
                <w:rPr>
                  <w:rFonts w:ascii="宋体" w:eastAsia="宋体" w:hAnsi="宋体" w:cs="宋体"/>
                  <w:color w:val="0000FF"/>
                  <w:kern w:val="0"/>
                  <w:u w:val="single"/>
                  <w:shd w:val="clear" w:color="auto" w:fill="FCFCFC"/>
                </w:rPr>
                <w:t>https://doi.org/10.1007/s10664-020-09828-5</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33A4E87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Survey</w:t>
            </w:r>
          </w:p>
        </w:tc>
      </w:tr>
      <w:tr w:rsidR="001A5FF6" w:rsidRPr="001A5FF6" w14:paraId="496F3706" w14:textId="77777777" w:rsidTr="001A5FF6">
        <w:trPr>
          <w:trHeight w:val="1830"/>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5BDEFEBA"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Linåker</w:t>
            </w:r>
            <w:proofErr w:type="spellEnd"/>
            <w:r w:rsidRPr="001A5FF6">
              <w:rPr>
                <w:rFonts w:ascii="宋体" w:eastAsia="宋体" w:hAnsi="宋体" w:cs="宋体"/>
                <w:color w:val="333333"/>
                <w:kern w:val="0"/>
                <w:shd w:val="clear" w:color="auto" w:fill="FCFCFC"/>
              </w:rPr>
              <w:t xml:space="preserve">, J., </w:t>
            </w:r>
            <w:proofErr w:type="spellStart"/>
            <w:r w:rsidRPr="001A5FF6">
              <w:rPr>
                <w:rFonts w:ascii="宋体" w:eastAsia="宋体" w:hAnsi="宋体" w:cs="宋体"/>
                <w:color w:val="333333"/>
                <w:kern w:val="0"/>
                <w:shd w:val="clear" w:color="auto" w:fill="FCFCFC"/>
              </w:rPr>
              <w:t>Regnell</w:t>
            </w:r>
            <w:proofErr w:type="spellEnd"/>
            <w:r w:rsidRPr="001A5FF6">
              <w:rPr>
                <w:rFonts w:ascii="宋体" w:eastAsia="宋体" w:hAnsi="宋体" w:cs="宋体"/>
                <w:color w:val="333333"/>
                <w:kern w:val="0"/>
                <w:shd w:val="clear" w:color="auto" w:fill="FCFCFC"/>
              </w:rPr>
              <w:t xml:space="preserve">, B. What to share, when, and where: balancing the objectives and complexities of </w:t>
            </w:r>
            <w:proofErr w:type="gramStart"/>
            <w:r w:rsidRPr="001A5FF6">
              <w:rPr>
                <w:rFonts w:ascii="宋体" w:eastAsia="宋体" w:hAnsi="宋体" w:cs="宋体"/>
                <w:color w:val="333333"/>
                <w:kern w:val="0"/>
                <w:shd w:val="clear" w:color="auto" w:fill="FCFCFC"/>
              </w:rPr>
              <w:t>open source</w:t>
            </w:r>
            <w:proofErr w:type="gramEnd"/>
            <w:r w:rsidRPr="001A5FF6">
              <w:rPr>
                <w:rFonts w:ascii="宋体" w:eastAsia="宋体" w:hAnsi="宋体" w:cs="宋体"/>
                <w:color w:val="333333"/>
                <w:kern w:val="0"/>
                <w:shd w:val="clear" w:color="auto" w:fill="FCFCFC"/>
              </w:rPr>
              <w:t xml:space="preserve"> software contributions.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3799–3840 (2020). </w:t>
            </w:r>
            <w:hyperlink r:id="rId159" w:tgtFrame="_blank" w:history="1">
              <w:r w:rsidRPr="001A5FF6">
                <w:rPr>
                  <w:rFonts w:ascii="宋体" w:eastAsia="宋体" w:hAnsi="宋体" w:cs="宋体"/>
                  <w:color w:val="0000FF"/>
                  <w:kern w:val="0"/>
                  <w:u w:val="single"/>
                  <w:shd w:val="clear" w:color="auto" w:fill="FCFCFC"/>
                </w:rPr>
                <w:t>https://doi.org/10.1007/s10664-020-09855-2</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4DEFBD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Case Study</w:t>
            </w:r>
          </w:p>
        </w:tc>
      </w:tr>
      <w:tr w:rsidR="001A5FF6" w:rsidRPr="001A5FF6" w14:paraId="1E9DB0B6"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4A9EC090"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Hu, X., Li, G., Xia, X.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Deep code comment generation with hybrid lexical and syntactical information.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2179–2217 (2020). </w:t>
            </w:r>
            <w:hyperlink r:id="rId160" w:tgtFrame="_blank" w:history="1">
              <w:r w:rsidRPr="001A5FF6">
                <w:rPr>
                  <w:rFonts w:ascii="宋体" w:eastAsia="宋体" w:hAnsi="宋体" w:cs="宋体"/>
                  <w:color w:val="0000FF"/>
                  <w:kern w:val="0"/>
                  <w:u w:val="single"/>
                  <w:shd w:val="clear" w:color="auto" w:fill="FCFCFC"/>
                </w:rPr>
                <w:t>https://doi.org/10.1007/s10664-019-09730-9</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474E36E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539C1BB6"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290F9B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Herbold, S., </w:t>
            </w:r>
            <w:proofErr w:type="spellStart"/>
            <w:r w:rsidRPr="001A5FF6">
              <w:rPr>
                <w:rFonts w:ascii="宋体" w:eastAsia="宋体" w:hAnsi="宋体" w:cs="宋体"/>
                <w:color w:val="333333"/>
                <w:kern w:val="0"/>
                <w:shd w:val="clear" w:color="auto" w:fill="FCFCFC"/>
              </w:rPr>
              <w:t>Trautsch</w:t>
            </w:r>
            <w:proofErr w:type="spellEnd"/>
            <w:r w:rsidRPr="001A5FF6">
              <w:rPr>
                <w:rFonts w:ascii="宋体" w:eastAsia="宋体" w:hAnsi="宋体" w:cs="宋体"/>
                <w:color w:val="333333"/>
                <w:kern w:val="0"/>
                <w:shd w:val="clear" w:color="auto" w:fill="FCFCFC"/>
              </w:rPr>
              <w:t xml:space="preserve">, A. &amp; </w:t>
            </w:r>
            <w:proofErr w:type="spellStart"/>
            <w:r w:rsidRPr="001A5FF6">
              <w:rPr>
                <w:rFonts w:ascii="宋体" w:eastAsia="宋体" w:hAnsi="宋体" w:cs="宋体"/>
                <w:color w:val="333333"/>
                <w:kern w:val="0"/>
                <w:shd w:val="clear" w:color="auto" w:fill="FCFCFC"/>
              </w:rPr>
              <w:t>Trautsch</w:t>
            </w:r>
            <w:proofErr w:type="spellEnd"/>
            <w:r w:rsidRPr="001A5FF6">
              <w:rPr>
                <w:rFonts w:ascii="宋体" w:eastAsia="宋体" w:hAnsi="宋体" w:cs="宋体"/>
                <w:color w:val="333333"/>
                <w:kern w:val="0"/>
                <w:shd w:val="clear" w:color="auto" w:fill="FCFCFC"/>
              </w:rPr>
              <w:t xml:space="preserve">, F. On the feasibility of automated prediction of bug and non-bug issues.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5333–5369 (2020). </w:t>
            </w:r>
            <w:hyperlink r:id="rId161" w:tgtFrame="_blank" w:history="1">
              <w:r w:rsidRPr="001A5FF6">
                <w:rPr>
                  <w:rFonts w:ascii="宋体" w:eastAsia="宋体" w:hAnsi="宋体" w:cs="宋体"/>
                  <w:color w:val="0000FF"/>
                  <w:kern w:val="0"/>
                  <w:u w:val="single"/>
                  <w:shd w:val="clear" w:color="auto" w:fill="FCFCFC"/>
                </w:rPr>
                <w:t>https://doi.org/10.1007/s10664-020-09885-w</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2EC8421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7442079B"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6DFE72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Bangash, A.A., Sahar, H., </w:t>
            </w:r>
            <w:proofErr w:type="spellStart"/>
            <w:r w:rsidRPr="001A5FF6">
              <w:rPr>
                <w:rFonts w:ascii="宋体" w:eastAsia="宋体" w:hAnsi="宋体" w:cs="宋体"/>
                <w:color w:val="333333"/>
                <w:kern w:val="0"/>
                <w:shd w:val="clear" w:color="auto" w:fill="FCFCFC"/>
              </w:rPr>
              <w:t>Hindle</w:t>
            </w:r>
            <w:proofErr w:type="spellEnd"/>
            <w:r w:rsidRPr="001A5FF6">
              <w:rPr>
                <w:rFonts w:ascii="宋体" w:eastAsia="宋体" w:hAnsi="宋体" w:cs="宋体"/>
                <w:color w:val="333333"/>
                <w:kern w:val="0"/>
                <w:shd w:val="clear" w:color="auto" w:fill="FCFCFC"/>
              </w:rPr>
              <w:t xml:space="preserve">, A.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On the time-based conclusion stability of cross-project defect prediction models.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lastRenderedPageBreak/>
              <w:t xml:space="preserve">5047–5083 (2020). </w:t>
            </w:r>
            <w:hyperlink r:id="rId162" w:tgtFrame="_blank" w:history="1">
              <w:r w:rsidRPr="001A5FF6">
                <w:rPr>
                  <w:rFonts w:ascii="宋体" w:eastAsia="宋体" w:hAnsi="宋体" w:cs="宋体"/>
                  <w:color w:val="0000FF"/>
                  <w:kern w:val="0"/>
                  <w:u w:val="single"/>
                  <w:shd w:val="clear" w:color="auto" w:fill="FCFCFC"/>
                </w:rPr>
                <w:t>https://doi.org/10.1007/s10664-020-09878-9</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76B40C1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lastRenderedPageBreak/>
              <w:t>Survey</w:t>
            </w:r>
          </w:p>
        </w:tc>
      </w:tr>
      <w:tr w:rsidR="001A5FF6" w:rsidRPr="001A5FF6" w14:paraId="726C354F"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42AB960"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Ahasanuzzaman</w:t>
            </w:r>
            <w:proofErr w:type="spellEnd"/>
            <w:r w:rsidRPr="001A5FF6">
              <w:rPr>
                <w:rFonts w:ascii="宋体" w:eastAsia="宋体" w:hAnsi="宋体" w:cs="宋体"/>
                <w:color w:val="333333"/>
                <w:kern w:val="0"/>
                <w:shd w:val="clear" w:color="auto" w:fill="FCFCFC"/>
              </w:rPr>
              <w:t xml:space="preserve">, M., Hassan, S., </w:t>
            </w:r>
            <w:proofErr w:type="spellStart"/>
            <w:r w:rsidRPr="001A5FF6">
              <w:rPr>
                <w:rFonts w:ascii="宋体" w:eastAsia="宋体" w:hAnsi="宋体" w:cs="宋体"/>
                <w:color w:val="333333"/>
                <w:kern w:val="0"/>
                <w:shd w:val="clear" w:color="auto" w:fill="FCFCFC"/>
              </w:rPr>
              <w:t>Bezemer</w:t>
            </w:r>
            <w:proofErr w:type="spellEnd"/>
            <w:r w:rsidRPr="001A5FF6">
              <w:rPr>
                <w:rFonts w:ascii="宋体" w:eastAsia="宋体" w:hAnsi="宋体" w:cs="宋体"/>
                <w:color w:val="333333"/>
                <w:kern w:val="0"/>
                <w:shd w:val="clear" w:color="auto" w:fill="FCFCFC"/>
              </w:rPr>
              <w:t xml:space="preserve">, CP.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 longitudinal study of popular ad libraries in the Google Play Store.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824–858 (2020). </w:t>
            </w:r>
            <w:hyperlink r:id="rId163" w:tgtFrame="_blank" w:history="1">
              <w:r w:rsidRPr="001A5FF6">
                <w:rPr>
                  <w:rFonts w:ascii="宋体" w:eastAsia="宋体" w:hAnsi="宋体" w:cs="宋体"/>
                  <w:color w:val="0000FF"/>
                  <w:kern w:val="0"/>
                  <w:u w:val="single"/>
                  <w:shd w:val="clear" w:color="auto" w:fill="FCFCFC"/>
                </w:rPr>
                <w:t>https://doi.org/10.1007/s10664-019-09766-x</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616594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Case Study</w:t>
            </w:r>
          </w:p>
        </w:tc>
      </w:tr>
      <w:tr w:rsidR="001A5FF6" w:rsidRPr="001A5FF6" w14:paraId="79F863AD"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3C461834"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Koyuncu</w:t>
            </w:r>
            <w:proofErr w:type="spellEnd"/>
            <w:r w:rsidRPr="001A5FF6">
              <w:rPr>
                <w:rFonts w:ascii="宋体" w:eastAsia="宋体" w:hAnsi="宋体" w:cs="宋体"/>
                <w:color w:val="333333"/>
                <w:kern w:val="0"/>
                <w:shd w:val="clear" w:color="auto" w:fill="FCFCFC"/>
              </w:rPr>
              <w:t xml:space="preserve">, A., Liu, K., </w:t>
            </w:r>
            <w:proofErr w:type="spellStart"/>
            <w:r w:rsidRPr="001A5FF6">
              <w:rPr>
                <w:rFonts w:ascii="宋体" w:eastAsia="宋体" w:hAnsi="宋体" w:cs="宋体"/>
                <w:color w:val="333333"/>
                <w:kern w:val="0"/>
                <w:shd w:val="clear" w:color="auto" w:fill="FCFCFC"/>
              </w:rPr>
              <w:t>Bissyandé</w:t>
            </w:r>
            <w:proofErr w:type="spellEnd"/>
            <w:r w:rsidRPr="001A5FF6">
              <w:rPr>
                <w:rFonts w:ascii="宋体" w:eastAsia="宋体" w:hAnsi="宋体" w:cs="宋体"/>
                <w:color w:val="333333"/>
                <w:kern w:val="0"/>
                <w:shd w:val="clear" w:color="auto" w:fill="FCFCFC"/>
              </w:rPr>
              <w:t xml:space="preserve">, T.F.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w:t>
            </w:r>
            <w:proofErr w:type="spellStart"/>
            <w:r w:rsidRPr="001A5FF6">
              <w:rPr>
                <w:rFonts w:ascii="宋体" w:eastAsia="宋体" w:hAnsi="宋体" w:cs="宋体"/>
                <w:color w:val="333333"/>
                <w:kern w:val="0"/>
                <w:shd w:val="clear" w:color="auto" w:fill="FCFCFC"/>
              </w:rPr>
              <w:t>FixMiner</w:t>
            </w:r>
            <w:proofErr w:type="spellEnd"/>
            <w:r w:rsidRPr="001A5FF6">
              <w:rPr>
                <w:rFonts w:ascii="宋体" w:eastAsia="宋体" w:hAnsi="宋体" w:cs="宋体"/>
                <w:color w:val="333333"/>
                <w:kern w:val="0"/>
                <w:shd w:val="clear" w:color="auto" w:fill="FCFCFC"/>
              </w:rPr>
              <w:t xml:space="preserve">: Mining relevant fix patterns for automated program repair.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1980–2024 (2020). </w:t>
            </w:r>
            <w:hyperlink r:id="rId164" w:tgtFrame="_blank" w:history="1">
              <w:r w:rsidRPr="001A5FF6">
                <w:rPr>
                  <w:rFonts w:ascii="宋体" w:eastAsia="宋体" w:hAnsi="宋体" w:cs="宋体"/>
                  <w:color w:val="0000FF"/>
                  <w:kern w:val="0"/>
                  <w:u w:val="single"/>
                  <w:shd w:val="clear" w:color="auto" w:fill="FCFCFC"/>
                </w:rPr>
                <w:t>https://doi.org/10.1007/s10664-019-09780-z</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81B4A2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320C7CBA"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4914D5D0"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Robert, C., Sotiropoulos, T., </w:t>
            </w:r>
            <w:proofErr w:type="spellStart"/>
            <w:r w:rsidRPr="001A5FF6">
              <w:rPr>
                <w:rFonts w:ascii="宋体" w:eastAsia="宋体" w:hAnsi="宋体" w:cs="宋体"/>
                <w:color w:val="333333"/>
                <w:kern w:val="0"/>
                <w:shd w:val="clear" w:color="auto" w:fill="FCFCFC"/>
              </w:rPr>
              <w:t>Waeselynck</w:t>
            </w:r>
            <w:proofErr w:type="spellEnd"/>
            <w:r w:rsidRPr="001A5FF6">
              <w:rPr>
                <w:rFonts w:ascii="宋体" w:eastAsia="宋体" w:hAnsi="宋体" w:cs="宋体"/>
                <w:color w:val="333333"/>
                <w:kern w:val="0"/>
                <w:shd w:val="clear" w:color="auto" w:fill="FCFCFC"/>
              </w:rPr>
              <w:t xml:space="preserve">, H.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The virtual lands of Oz: testing an </w:t>
            </w:r>
            <w:proofErr w:type="spellStart"/>
            <w:r w:rsidRPr="001A5FF6">
              <w:rPr>
                <w:rFonts w:ascii="宋体" w:eastAsia="宋体" w:hAnsi="宋体" w:cs="宋体"/>
                <w:color w:val="333333"/>
                <w:kern w:val="0"/>
                <w:shd w:val="clear" w:color="auto" w:fill="FCFCFC"/>
              </w:rPr>
              <w:t>agribot</w:t>
            </w:r>
            <w:proofErr w:type="spellEnd"/>
            <w:r w:rsidRPr="001A5FF6">
              <w:rPr>
                <w:rFonts w:ascii="宋体" w:eastAsia="宋体" w:hAnsi="宋体" w:cs="宋体"/>
                <w:color w:val="333333"/>
                <w:kern w:val="0"/>
                <w:shd w:val="clear" w:color="auto" w:fill="FCFCFC"/>
              </w:rPr>
              <w:t xml:space="preserve"> in simulation.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2025–2054 (2020). </w:t>
            </w:r>
            <w:hyperlink r:id="rId165" w:tgtFrame="_blank" w:history="1">
              <w:r w:rsidRPr="001A5FF6">
                <w:rPr>
                  <w:rFonts w:ascii="宋体" w:eastAsia="宋体" w:hAnsi="宋体" w:cs="宋体"/>
                  <w:color w:val="0000FF"/>
                  <w:kern w:val="0"/>
                  <w:u w:val="single"/>
                  <w:shd w:val="clear" w:color="auto" w:fill="FCFCFC"/>
                </w:rPr>
                <w:t>https://doi.org/10.1007/s10664-020-09800-3</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3F5B710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Case Study</w:t>
            </w:r>
          </w:p>
        </w:tc>
      </w:tr>
      <w:tr w:rsidR="001A5FF6" w:rsidRPr="001A5FF6" w14:paraId="75BDD02F"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419BB3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Guo, Z., Li, Y., Ma, W.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Boosting crash-inducing change localization with rank-performance-based feature subset selection.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1905–1950 (2020). </w:t>
            </w:r>
            <w:hyperlink r:id="rId166" w:tgtFrame="_blank" w:history="1">
              <w:r w:rsidRPr="001A5FF6">
                <w:rPr>
                  <w:rFonts w:ascii="宋体" w:eastAsia="宋体" w:hAnsi="宋体" w:cs="宋体"/>
                  <w:color w:val="0000FF"/>
                  <w:kern w:val="0"/>
                  <w:u w:val="single"/>
                  <w:shd w:val="clear" w:color="auto" w:fill="FCFCFC"/>
                </w:rPr>
                <w:t>https://doi.org/10.1007/s10664-020-09802-1</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0A30306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163B47F0"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0DE88314"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Pudlitz</w:t>
            </w:r>
            <w:proofErr w:type="spellEnd"/>
            <w:r w:rsidRPr="001A5FF6">
              <w:rPr>
                <w:rFonts w:ascii="宋体" w:eastAsia="宋体" w:hAnsi="宋体" w:cs="宋体"/>
                <w:color w:val="333333"/>
                <w:kern w:val="0"/>
                <w:shd w:val="clear" w:color="auto" w:fill="FCFCFC"/>
              </w:rPr>
              <w:t xml:space="preserve">, F., </w:t>
            </w:r>
            <w:proofErr w:type="spellStart"/>
            <w:r w:rsidRPr="001A5FF6">
              <w:rPr>
                <w:rFonts w:ascii="宋体" w:eastAsia="宋体" w:hAnsi="宋体" w:cs="宋体"/>
                <w:color w:val="333333"/>
                <w:kern w:val="0"/>
                <w:shd w:val="clear" w:color="auto" w:fill="FCFCFC"/>
              </w:rPr>
              <w:t>Brokhausen</w:t>
            </w:r>
            <w:proofErr w:type="spellEnd"/>
            <w:r w:rsidRPr="001A5FF6">
              <w:rPr>
                <w:rFonts w:ascii="宋体" w:eastAsia="宋体" w:hAnsi="宋体" w:cs="宋体"/>
                <w:color w:val="333333"/>
                <w:kern w:val="0"/>
                <w:shd w:val="clear" w:color="auto" w:fill="FCFCFC"/>
              </w:rPr>
              <w:t xml:space="preserve">, F. &amp; Vogelsang, A. What am I testing and where? Comparing testing procedures based on lightweight requirements annotations.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2809–2843 (2020). </w:t>
            </w:r>
            <w:hyperlink r:id="rId167" w:tgtFrame="_blank" w:history="1">
              <w:r w:rsidRPr="001A5FF6">
                <w:rPr>
                  <w:rFonts w:ascii="宋体" w:eastAsia="宋体" w:hAnsi="宋体" w:cs="宋体"/>
                  <w:color w:val="0000FF"/>
                  <w:kern w:val="0"/>
                  <w:u w:val="single"/>
                  <w:shd w:val="clear" w:color="auto" w:fill="FCFCFC"/>
                </w:rPr>
                <w:t>https://doi.org/10.1007/s10664-020-09815-w</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2BF94E3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47F76EF4"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7B438A7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Arya, D.M., Guo, J.L.C. &amp; Robillard, M.P. Information correspondence between types of documentation for APIs.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4069–4096 (2020). </w:t>
            </w:r>
            <w:hyperlink r:id="rId168" w:tgtFrame="_blank" w:history="1">
              <w:r w:rsidRPr="001A5FF6">
                <w:rPr>
                  <w:rFonts w:ascii="宋体" w:eastAsia="宋体" w:hAnsi="宋体" w:cs="宋体"/>
                  <w:color w:val="0000FF"/>
                  <w:kern w:val="0"/>
                  <w:u w:val="single"/>
                  <w:shd w:val="clear" w:color="auto" w:fill="FCFCFC"/>
                </w:rPr>
                <w:t>https://doi.org/10.1007/s10664-020-09857-0</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924E87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Survey</w:t>
            </w:r>
          </w:p>
        </w:tc>
      </w:tr>
      <w:tr w:rsidR="001A5FF6" w:rsidRPr="001A5FF6" w14:paraId="47D16374" w14:textId="77777777" w:rsidTr="001A5FF6">
        <w:trPr>
          <w:trHeight w:val="49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7A687049"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Nyamawe</w:t>
            </w:r>
            <w:proofErr w:type="spellEnd"/>
            <w:r w:rsidRPr="001A5FF6">
              <w:rPr>
                <w:rFonts w:ascii="宋体" w:eastAsia="宋体" w:hAnsi="宋体" w:cs="宋体"/>
                <w:color w:val="333333"/>
                <w:kern w:val="0"/>
                <w:shd w:val="clear" w:color="auto" w:fill="FCFCFC"/>
              </w:rPr>
              <w:t xml:space="preserve">, A.S., Liu, H., </w:t>
            </w:r>
            <w:proofErr w:type="spellStart"/>
            <w:r w:rsidRPr="001A5FF6">
              <w:rPr>
                <w:rFonts w:ascii="宋体" w:eastAsia="宋体" w:hAnsi="宋体" w:cs="宋体"/>
                <w:color w:val="333333"/>
                <w:kern w:val="0"/>
                <w:shd w:val="clear" w:color="auto" w:fill="FCFCFC"/>
              </w:rPr>
              <w:t>Niu</w:t>
            </w:r>
            <w:proofErr w:type="spellEnd"/>
            <w:r w:rsidRPr="001A5FF6">
              <w:rPr>
                <w:rFonts w:ascii="宋体" w:eastAsia="宋体" w:hAnsi="宋体" w:cs="宋体"/>
                <w:color w:val="333333"/>
                <w:kern w:val="0"/>
                <w:shd w:val="clear" w:color="auto" w:fill="FCFCFC"/>
              </w:rPr>
              <w:t xml:space="preserve">, N.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Feature requests-based recommendation of software </w:t>
            </w:r>
            <w:proofErr w:type="spellStart"/>
            <w:r w:rsidRPr="001A5FF6">
              <w:rPr>
                <w:rFonts w:ascii="宋体" w:eastAsia="宋体" w:hAnsi="宋体" w:cs="宋体"/>
                <w:color w:val="333333"/>
                <w:kern w:val="0"/>
                <w:shd w:val="clear" w:color="auto" w:fill="FCFCFC"/>
              </w:rPr>
              <w:lastRenderedPageBreak/>
              <w:t>refactorings</w:t>
            </w:r>
            <w:proofErr w:type="spellEnd"/>
            <w:r w:rsidRPr="001A5FF6">
              <w:rPr>
                <w:rFonts w:ascii="宋体" w:eastAsia="宋体" w:hAnsi="宋体" w:cs="宋体"/>
                <w:color w:val="333333"/>
                <w:kern w:val="0"/>
                <w:shd w:val="clear" w:color="auto" w:fill="FCFCFC"/>
              </w:rPr>
              <w:t xml:space="preserv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4315–4347 (2020). </w:t>
            </w:r>
            <w:hyperlink r:id="rId169" w:tgtFrame="_blank" w:history="1">
              <w:r w:rsidRPr="001A5FF6">
                <w:rPr>
                  <w:rFonts w:ascii="宋体" w:eastAsia="宋体" w:hAnsi="宋体" w:cs="宋体"/>
                  <w:color w:val="0000FF"/>
                  <w:kern w:val="0"/>
                  <w:u w:val="single"/>
                  <w:shd w:val="clear" w:color="auto" w:fill="FCFCFC"/>
                </w:rPr>
                <w:t>https://doi.org/10.1007/s10664-020-09871-2</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3A8A51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Experiments</w:t>
            </w:r>
          </w:p>
        </w:tc>
      </w:tr>
      <w:tr w:rsidR="001A5FF6" w:rsidRPr="001A5FF6" w14:paraId="55071056" w14:textId="77777777" w:rsidTr="001A5FF6">
        <w:trPr>
          <w:trHeight w:val="570"/>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46E130A8"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Pickerill</w:t>
            </w:r>
            <w:proofErr w:type="spellEnd"/>
            <w:r w:rsidRPr="001A5FF6">
              <w:rPr>
                <w:rFonts w:ascii="宋体" w:eastAsia="宋体" w:hAnsi="宋体" w:cs="宋体"/>
                <w:color w:val="333333"/>
                <w:kern w:val="0"/>
                <w:shd w:val="clear" w:color="auto" w:fill="FCFCFC"/>
              </w:rPr>
              <w:t xml:space="preserve">, P., </w:t>
            </w:r>
            <w:proofErr w:type="spellStart"/>
            <w:r w:rsidRPr="001A5FF6">
              <w:rPr>
                <w:rFonts w:ascii="宋体" w:eastAsia="宋体" w:hAnsi="宋体" w:cs="宋体"/>
                <w:color w:val="333333"/>
                <w:kern w:val="0"/>
                <w:shd w:val="clear" w:color="auto" w:fill="FCFCFC"/>
              </w:rPr>
              <w:t>Jungen</w:t>
            </w:r>
            <w:proofErr w:type="spellEnd"/>
            <w:r w:rsidRPr="001A5FF6">
              <w:rPr>
                <w:rFonts w:ascii="宋体" w:eastAsia="宋体" w:hAnsi="宋体" w:cs="宋体"/>
                <w:color w:val="333333"/>
                <w:kern w:val="0"/>
                <w:shd w:val="clear" w:color="auto" w:fill="FCFCFC"/>
              </w:rPr>
              <w:t xml:space="preserve">, H.J., </w:t>
            </w:r>
            <w:proofErr w:type="spellStart"/>
            <w:r w:rsidRPr="001A5FF6">
              <w:rPr>
                <w:rFonts w:ascii="宋体" w:eastAsia="宋体" w:hAnsi="宋体" w:cs="宋体"/>
                <w:color w:val="333333"/>
                <w:kern w:val="0"/>
                <w:shd w:val="clear" w:color="auto" w:fill="FCFCFC"/>
              </w:rPr>
              <w:t>Ochodek</w:t>
            </w:r>
            <w:proofErr w:type="spellEnd"/>
            <w:r w:rsidRPr="001A5FF6">
              <w:rPr>
                <w:rFonts w:ascii="宋体" w:eastAsia="宋体" w:hAnsi="宋体" w:cs="宋体"/>
                <w:color w:val="333333"/>
                <w:kern w:val="0"/>
                <w:shd w:val="clear" w:color="auto" w:fill="FCFCFC"/>
              </w:rPr>
              <w:t xml:space="preserve">, M.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PHANTOM: Curating GitHub for engineered software projects using time-series clustering.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2897–2929 (2020). </w:t>
            </w:r>
            <w:hyperlink r:id="rId170" w:tgtFrame="_blank" w:history="1">
              <w:r w:rsidRPr="001A5FF6">
                <w:rPr>
                  <w:rFonts w:ascii="宋体" w:eastAsia="宋体" w:hAnsi="宋体" w:cs="宋体"/>
                  <w:color w:val="0000FF"/>
                  <w:kern w:val="0"/>
                  <w:u w:val="single"/>
                  <w:shd w:val="clear" w:color="auto" w:fill="FCFCFC"/>
                </w:rPr>
                <w:t>https://doi.org/10.1007/s10664-020-09825-8</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48147CD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7A806146" w14:textId="77777777" w:rsidTr="001A5FF6">
        <w:trPr>
          <w:trHeight w:val="570"/>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0B0A9C38"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Feyzi</w:t>
            </w:r>
            <w:proofErr w:type="spellEnd"/>
            <w:r w:rsidRPr="001A5FF6">
              <w:rPr>
                <w:rFonts w:ascii="宋体" w:eastAsia="宋体" w:hAnsi="宋体" w:cs="宋体"/>
                <w:color w:val="333333"/>
                <w:kern w:val="0"/>
                <w:shd w:val="clear" w:color="auto" w:fill="FCFCFC"/>
              </w:rPr>
              <w:t xml:space="preserve">, F. </w:t>
            </w:r>
            <w:r w:rsidRPr="001A5FF6">
              <w:rPr>
                <w:rFonts w:ascii="宋体" w:eastAsia="宋体" w:hAnsi="宋体" w:cs="宋体"/>
                <w:i/>
                <w:iCs/>
                <w:color w:val="333333"/>
                <w:kern w:val="0"/>
                <w:shd w:val="clear" w:color="auto" w:fill="FCFCFC"/>
              </w:rPr>
              <w:t>CGT-FL</w:t>
            </w:r>
            <w:r w:rsidRPr="001A5FF6">
              <w:rPr>
                <w:rFonts w:ascii="宋体" w:eastAsia="宋体" w:hAnsi="宋体" w:cs="宋体"/>
                <w:color w:val="333333"/>
                <w:kern w:val="0"/>
                <w:shd w:val="clear" w:color="auto" w:fill="FCFCFC"/>
              </w:rPr>
              <w:t xml:space="preserve">: using cooperative game theory to effective fault localization in presence of coincidental correctness.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3873–3927 (2020). </w:t>
            </w:r>
            <w:hyperlink r:id="rId171" w:tgtFrame="_blank" w:history="1">
              <w:r w:rsidRPr="001A5FF6">
                <w:rPr>
                  <w:rFonts w:ascii="宋体" w:eastAsia="宋体" w:hAnsi="宋体" w:cs="宋体"/>
                  <w:color w:val="0000FF"/>
                  <w:kern w:val="0"/>
                  <w:u w:val="single"/>
                  <w:shd w:val="clear" w:color="auto" w:fill="FCFCFC"/>
                </w:rPr>
                <w:t>https://doi.org/10.1007/s10664-020-09859-y</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3117D62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2FB8884A" w14:textId="77777777" w:rsidTr="001A5FF6">
        <w:trPr>
          <w:trHeight w:val="570"/>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A20ADF9"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Ranganath</w:t>
            </w:r>
            <w:proofErr w:type="spellEnd"/>
            <w:r w:rsidRPr="001A5FF6">
              <w:rPr>
                <w:rFonts w:ascii="宋体" w:eastAsia="宋体" w:hAnsi="宋体" w:cs="宋体"/>
                <w:color w:val="333333"/>
                <w:kern w:val="0"/>
                <w:shd w:val="clear" w:color="auto" w:fill="FCFCFC"/>
              </w:rPr>
              <w:t xml:space="preserve">, VP., Mitra, J. Are free Android app security analysis tools effective in detecting known </w:t>
            </w:r>
            <w:proofErr w:type="gramStart"/>
            <w:r w:rsidRPr="001A5FF6">
              <w:rPr>
                <w:rFonts w:ascii="宋体" w:eastAsia="宋体" w:hAnsi="宋体" w:cs="宋体"/>
                <w:color w:val="333333"/>
                <w:kern w:val="0"/>
                <w:shd w:val="clear" w:color="auto" w:fill="FCFCFC"/>
              </w:rPr>
              <w:t>vulnerabilities?.</w:t>
            </w:r>
            <w:proofErr w:type="gramEnd"/>
            <w:r w:rsidRPr="001A5FF6">
              <w:rPr>
                <w:rFonts w:ascii="宋体" w:eastAsia="宋体" w:hAnsi="宋体" w:cs="宋体"/>
                <w:color w:val="333333"/>
                <w:kern w:val="0"/>
                <w:shd w:val="clear" w:color="auto" w:fill="FCFCFC"/>
              </w:rPr>
              <w:t xml:space="preserv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178–219 (2020). </w:t>
            </w:r>
            <w:hyperlink r:id="rId172" w:tgtFrame="_blank" w:history="1">
              <w:r w:rsidRPr="001A5FF6">
                <w:rPr>
                  <w:rFonts w:ascii="宋体" w:eastAsia="宋体" w:hAnsi="宋体" w:cs="宋体"/>
                  <w:color w:val="0000FF"/>
                  <w:kern w:val="0"/>
                  <w:u w:val="single"/>
                  <w:shd w:val="clear" w:color="auto" w:fill="FCFCFC"/>
                </w:rPr>
                <w:t>https://doi.org/10.1007/s10664-019-09749-y</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42BEE08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Survey</w:t>
            </w:r>
          </w:p>
        </w:tc>
      </w:tr>
      <w:tr w:rsidR="001A5FF6" w:rsidRPr="001A5FF6" w14:paraId="24933888" w14:textId="77777777" w:rsidTr="001A5FF6">
        <w:trPr>
          <w:trHeight w:val="570"/>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5551524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Kondo, M., German, D.M., Mizuno, O.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The impact of context metrics on just-in-time defect prediction.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890–939 (2020). </w:t>
            </w:r>
            <w:hyperlink r:id="rId173" w:tgtFrame="_blank" w:history="1">
              <w:r w:rsidRPr="001A5FF6">
                <w:rPr>
                  <w:rFonts w:ascii="宋体" w:eastAsia="宋体" w:hAnsi="宋体" w:cs="宋体"/>
                  <w:color w:val="0000FF"/>
                  <w:kern w:val="0"/>
                  <w:u w:val="single"/>
                  <w:shd w:val="clear" w:color="auto" w:fill="FCFCFC"/>
                </w:rPr>
                <w:t>https://doi.org/10.1007/s10664-019-09736-3</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2BCE4E0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Case Study</w:t>
            </w:r>
          </w:p>
        </w:tc>
      </w:tr>
      <w:tr w:rsidR="001A5FF6" w:rsidRPr="001A5FF6" w14:paraId="0B367A53" w14:textId="77777777" w:rsidTr="001A5FF6">
        <w:trPr>
          <w:trHeight w:val="570"/>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3EEC8DC7"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Hübner</w:t>
            </w:r>
            <w:proofErr w:type="spellEnd"/>
            <w:r w:rsidRPr="001A5FF6">
              <w:rPr>
                <w:rFonts w:ascii="宋体" w:eastAsia="宋体" w:hAnsi="宋体" w:cs="宋体"/>
                <w:color w:val="333333"/>
                <w:kern w:val="0"/>
                <w:shd w:val="clear" w:color="auto" w:fill="FCFCFC"/>
              </w:rPr>
              <w:t xml:space="preserve">, P., Paech, B. Interaction-based creation and maintenance of continuously usable trace links between requirements and source code.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4350–4377 (2020). </w:t>
            </w:r>
            <w:hyperlink r:id="rId174" w:tgtFrame="_blank" w:history="1">
              <w:r w:rsidRPr="001A5FF6">
                <w:rPr>
                  <w:rFonts w:ascii="宋体" w:eastAsia="宋体" w:hAnsi="宋体" w:cs="宋体"/>
                  <w:color w:val="0000FF"/>
                  <w:kern w:val="0"/>
                  <w:u w:val="single"/>
                  <w:shd w:val="clear" w:color="auto" w:fill="FCFCFC"/>
                </w:rPr>
                <w:t>https://doi.org/10.1007/s10664-020-09831-w</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407D30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492B7629" w14:textId="77777777" w:rsidTr="001A5FF6">
        <w:trPr>
          <w:trHeight w:val="570"/>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43FF750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Chen, X., Jiang, H., Li, X.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 systemic framework for crowdsourced test report quality assessment.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1382–1418 (2020). </w:t>
            </w:r>
            <w:hyperlink r:id="rId175" w:tgtFrame="_blank" w:history="1">
              <w:r w:rsidRPr="001A5FF6">
                <w:rPr>
                  <w:rFonts w:ascii="宋体" w:eastAsia="宋体" w:hAnsi="宋体" w:cs="宋体"/>
                  <w:color w:val="0000FF"/>
                  <w:kern w:val="0"/>
                  <w:u w:val="single"/>
                  <w:shd w:val="clear" w:color="auto" w:fill="FCFCFC"/>
                </w:rPr>
                <w:t>https://doi.org/10.1007/s10664-019-09793-8</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3A39743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7C79FFCD" w14:textId="77777777" w:rsidTr="001A5FF6">
        <w:trPr>
          <w:trHeight w:val="570"/>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360CE20"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Yao, K., Li, H., Shang, W.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 study of the performance of general compressors on log files. </w:t>
            </w:r>
            <w:proofErr w:type="spellStart"/>
            <w:r w:rsidRPr="001A5FF6">
              <w:rPr>
                <w:rFonts w:ascii="宋体" w:eastAsia="宋体" w:hAnsi="宋体" w:cs="宋体"/>
                <w:i/>
                <w:iCs/>
                <w:color w:val="333333"/>
                <w:kern w:val="0"/>
                <w:shd w:val="clear" w:color="auto" w:fill="FCFCFC"/>
              </w:rPr>
              <w:lastRenderedPageBreak/>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3043–3085 (2020). </w:t>
            </w:r>
            <w:hyperlink r:id="rId176" w:tgtFrame="_blank" w:history="1">
              <w:r w:rsidRPr="001A5FF6">
                <w:rPr>
                  <w:rFonts w:ascii="宋体" w:eastAsia="宋体" w:hAnsi="宋体" w:cs="宋体"/>
                  <w:color w:val="0000FF"/>
                  <w:kern w:val="0"/>
                  <w:u w:val="single"/>
                  <w:shd w:val="clear" w:color="auto" w:fill="FCFCFC"/>
                </w:rPr>
                <w:t>https://doi.org/10.1007/s10664-020-09822-x</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53D06330"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lastRenderedPageBreak/>
              <w:t>Survey</w:t>
            </w:r>
          </w:p>
        </w:tc>
      </w:tr>
      <w:tr w:rsidR="001A5FF6" w:rsidRPr="001A5FF6" w14:paraId="5E08483D" w14:textId="77777777" w:rsidTr="001A5FF6">
        <w:trPr>
          <w:trHeight w:val="570"/>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6F5753BB"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Hajri</w:t>
            </w:r>
            <w:proofErr w:type="spellEnd"/>
            <w:r w:rsidRPr="001A5FF6">
              <w:rPr>
                <w:rFonts w:ascii="宋体" w:eastAsia="宋体" w:hAnsi="宋体" w:cs="宋体"/>
                <w:color w:val="333333"/>
                <w:kern w:val="0"/>
                <w:shd w:val="clear" w:color="auto" w:fill="FCFCFC"/>
              </w:rPr>
              <w:t xml:space="preserve">, I., </w:t>
            </w:r>
            <w:proofErr w:type="spellStart"/>
            <w:r w:rsidRPr="001A5FF6">
              <w:rPr>
                <w:rFonts w:ascii="宋体" w:eastAsia="宋体" w:hAnsi="宋体" w:cs="宋体"/>
                <w:color w:val="333333"/>
                <w:kern w:val="0"/>
                <w:shd w:val="clear" w:color="auto" w:fill="FCFCFC"/>
              </w:rPr>
              <w:t>Goknil</w:t>
            </w:r>
            <w:proofErr w:type="spellEnd"/>
            <w:r w:rsidRPr="001A5FF6">
              <w:rPr>
                <w:rFonts w:ascii="宋体" w:eastAsia="宋体" w:hAnsi="宋体" w:cs="宋体"/>
                <w:color w:val="333333"/>
                <w:kern w:val="0"/>
                <w:shd w:val="clear" w:color="auto" w:fill="FCFCFC"/>
              </w:rPr>
              <w:t xml:space="preserve">, A., Pastore, F.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Automating system test case classification and prioritization for use case-driven testing in product lines.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3711–3769 (2020). </w:t>
            </w:r>
            <w:hyperlink r:id="rId177" w:tgtFrame="_blank" w:history="1">
              <w:r w:rsidRPr="001A5FF6">
                <w:rPr>
                  <w:rFonts w:ascii="宋体" w:eastAsia="宋体" w:hAnsi="宋体" w:cs="宋体"/>
                  <w:color w:val="0000FF"/>
                  <w:kern w:val="0"/>
                  <w:u w:val="single"/>
                  <w:shd w:val="clear" w:color="auto" w:fill="FCFCFC"/>
                </w:rPr>
                <w:t>https://doi.org/10.1007/s10664-020-09853-4</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04341B4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64BA53BA" w14:textId="77777777" w:rsidTr="001A5FF6">
        <w:trPr>
          <w:trHeight w:val="570"/>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7EC8423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Oliva, G.A., Hassan, A.E. &amp; Jiang, </w:t>
            </w:r>
            <w:proofErr w:type="gramStart"/>
            <w:r w:rsidRPr="001A5FF6">
              <w:rPr>
                <w:rFonts w:ascii="宋体" w:eastAsia="宋体" w:hAnsi="宋体" w:cs="宋体"/>
                <w:color w:val="333333"/>
                <w:kern w:val="0"/>
                <w:shd w:val="clear" w:color="auto" w:fill="FCFCFC"/>
              </w:rPr>
              <w:t>Z.M.(</w:t>
            </w:r>
            <w:proofErr w:type="gramEnd"/>
            <w:r w:rsidRPr="001A5FF6">
              <w:rPr>
                <w:rFonts w:ascii="宋体" w:eastAsia="宋体" w:hAnsi="宋体" w:cs="宋体"/>
                <w:color w:val="333333"/>
                <w:kern w:val="0"/>
                <w:shd w:val="clear" w:color="auto" w:fill="FCFCFC"/>
              </w:rPr>
              <w:t xml:space="preserve">. An exploratory study of smart contracts in the Ethereum blockchain platform.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1864–1904 (2020). </w:t>
            </w:r>
            <w:hyperlink r:id="rId178" w:tgtFrame="_blank" w:history="1">
              <w:r w:rsidRPr="001A5FF6">
                <w:rPr>
                  <w:rFonts w:ascii="宋体" w:eastAsia="宋体" w:hAnsi="宋体" w:cs="宋体"/>
                  <w:color w:val="0000FF"/>
                  <w:kern w:val="0"/>
                  <w:u w:val="single"/>
                  <w:shd w:val="clear" w:color="auto" w:fill="FCFCFC"/>
                </w:rPr>
                <w:t>https://doi.org/10.1007/s10664-019-09796-5</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63A24EE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Case Study</w:t>
            </w:r>
          </w:p>
        </w:tc>
      </w:tr>
      <w:tr w:rsidR="001A5FF6" w:rsidRPr="001A5FF6" w14:paraId="2E73FAF0" w14:textId="77777777" w:rsidTr="001A5FF6">
        <w:trPr>
          <w:trHeight w:val="570"/>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5B2AF5E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da Silva, R.F.G., Roy, C.K., Rahman, M.M.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CROKAGE: effective solution recommendation for programming tasks by leveraging crowd knowledge.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4707–4758 (2020). </w:t>
            </w:r>
            <w:hyperlink r:id="rId179" w:tgtFrame="_blank" w:history="1">
              <w:r w:rsidRPr="001A5FF6">
                <w:rPr>
                  <w:rFonts w:ascii="宋体" w:eastAsia="宋体" w:hAnsi="宋体" w:cs="宋体"/>
                  <w:color w:val="0000FF"/>
                  <w:kern w:val="0"/>
                  <w:u w:val="single"/>
                  <w:shd w:val="clear" w:color="auto" w:fill="FCFCFC"/>
                </w:rPr>
                <w:t>https://doi.org/10.1007/s10664-020-09863-2</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A28E8B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Action Research</w:t>
            </w:r>
          </w:p>
        </w:tc>
      </w:tr>
      <w:tr w:rsidR="001A5FF6" w:rsidRPr="001A5FF6" w14:paraId="1BDDD45D" w14:textId="77777777" w:rsidTr="001A5FF6">
        <w:trPr>
          <w:trHeight w:val="2250"/>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326E8FD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Beyer, S., Macho, C., Di Penta, M.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What kind of questions do developers ask on Stack Overflow? A comparison of automated approaches to classify posts into question categories.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2258–2301 (2020). </w:t>
            </w:r>
            <w:hyperlink r:id="rId180" w:tgtFrame="_blank" w:history="1">
              <w:r w:rsidRPr="001A5FF6">
                <w:rPr>
                  <w:rFonts w:ascii="宋体" w:eastAsia="宋体" w:hAnsi="宋体" w:cs="宋体"/>
                  <w:color w:val="0000FF"/>
                  <w:kern w:val="0"/>
                  <w:u w:val="single"/>
                  <w:shd w:val="clear" w:color="auto" w:fill="FCFCFC"/>
                </w:rPr>
                <w:t>https://doi.org/10.1007/s10664-019-09758-x</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5691365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7D011E6F" w14:textId="77777777" w:rsidTr="001A5FF6">
        <w:trPr>
          <w:trHeight w:val="55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828AED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Wang, T., Yu, X., </w:t>
            </w:r>
            <w:proofErr w:type="spellStart"/>
            <w:r w:rsidRPr="001A5FF6">
              <w:rPr>
                <w:rFonts w:ascii="宋体" w:eastAsia="宋体" w:hAnsi="宋体" w:cs="宋体"/>
                <w:color w:val="333333"/>
                <w:kern w:val="0"/>
                <w:shd w:val="clear" w:color="auto" w:fill="FCFCFC"/>
              </w:rPr>
              <w:t>Qiu</w:t>
            </w:r>
            <w:proofErr w:type="spellEnd"/>
            <w:r w:rsidRPr="001A5FF6">
              <w:rPr>
                <w:rFonts w:ascii="宋体" w:eastAsia="宋体" w:hAnsi="宋体" w:cs="宋体"/>
                <w:color w:val="333333"/>
                <w:kern w:val="0"/>
                <w:shd w:val="clear" w:color="auto" w:fill="FCFCFC"/>
              </w:rPr>
              <w:t xml:space="preserve">, Z.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BARRIERFINDER: recognizing ad hoc barriers.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4676–4706 (2020). </w:t>
            </w:r>
            <w:hyperlink r:id="rId181" w:tgtFrame="_blank" w:history="1">
              <w:r w:rsidRPr="001A5FF6">
                <w:rPr>
                  <w:rFonts w:ascii="宋体" w:eastAsia="宋体" w:hAnsi="宋体" w:cs="宋体"/>
                  <w:color w:val="0000FF"/>
                  <w:kern w:val="0"/>
                  <w:u w:val="single"/>
                  <w:shd w:val="clear" w:color="auto" w:fill="FCFCFC"/>
                </w:rPr>
                <w:t>https://doi.org/10.1007/s10664-020-09862-3</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3BC7D9F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28B94774" w14:textId="77777777" w:rsidTr="001A5FF6">
        <w:trPr>
          <w:trHeight w:val="555"/>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2EF97C64"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t>Demissie</w:t>
            </w:r>
            <w:proofErr w:type="spellEnd"/>
            <w:r w:rsidRPr="001A5FF6">
              <w:rPr>
                <w:rFonts w:ascii="宋体" w:eastAsia="宋体" w:hAnsi="宋体" w:cs="宋体"/>
                <w:color w:val="333333"/>
                <w:kern w:val="0"/>
                <w:shd w:val="clear" w:color="auto" w:fill="FCFCFC"/>
              </w:rPr>
              <w:t xml:space="preserve">, B.F., </w:t>
            </w:r>
            <w:proofErr w:type="spellStart"/>
            <w:r w:rsidRPr="001A5FF6">
              <w:rPr>
                <w:rFonts w:ascii="宋体" w:eastAsia="宋体" w:hAnsi="宋体" w:cs="宋体"/>
                <w:color w:val="333333"/>
                <w:kern w:val="0"/>
                <w:shd w:val="clear" w:color="auto" w:fill="FCFCFC"/>
              </w:rPr>
              <w:t>Ceccato</w:t>
            </w:r>
            <w:proofErr w:type="spellEnd"/>
            <w:r w:rsidRPr="001A5FF6">
              <w:rPr>
                <w:rFonts w:ascii="宋体" w:eastAsia="宋体" w:hAnsi="宋体" w:cs="宋体"/>
                <w:color w:val="333333"/>
                <w:kern w:val="0"/>
                <w:shd w:val="clear" w:color="auto" w:fill="FCFCFC"/>
              </w:rPr>
              <w:t xml:space="preserve">, M. &amp; Shar, L.K. Security analysis of permission re-delegation vulnerabilities in Android apps.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5084–5136 (2020). </w:t>
            </w:r>
            <w:hyperlink r:id="rId182" w:tgtFrame="_blank" w:history="1">
              <w:r w:rsidRPr="001A5FF6">
                <w:rPr>
                  <w:rFonts w:ascii="宋体" w:eastAsia="宋体" w:hAnsi="宋体" w:cs="宋体"/>
                  <w:color w:val="0000FF"/>
                  <w:kern w:val="0"/>
                  <w:u w:val="single"/>
                  <w:shd w:val="clear" w:color="auto" w:fill="FCFCFC"/>
                </w:rPr>
                <w:t>https://doi.org/10.1007/s10664-020-09879-8</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3425C9B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634EFE82" w14:textId="77777777" w:rsidTr="001A5FF6">
        <w:trPr>
          <w:trHeight w:val="570"/>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66F70747"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color w:val="333333"/>
                <w:kern w:val="0"/>
                <w:shd w:val="clear" w:color="auto" w:fill="FCFCFC"/>
              </w:rPr>
              <w:lastRenderedPageBreak/>
              <w:t>Danglot</w:t>
            </w:r>
            <w:proofErr w:type="spellEnd"/>
            <w:r w:rsidRPr="001A5FF6">
              <w:rPr>
                <w:rFonts w:ascii="宋体" w:eastAsia="宋体" w:hAnsi="宋体" w:cs="宋体"/>
                <w:color w:val="333333"/>
                <w:kern w:val="0"/>
                <w:shd w:val="clear" w:color="auto" w:fill="FCFCFC"/>
              </w:rPr>
              <w:t xml:space="preserve">, B., </w:t>
            </w:r>
            <w:proofErr w:type="spellStart"/>
            <w:r w:rsidRPr="001A5FF6">
              <w:rPr>
                <w:rFonts w:ascii="宋体" w:eastAsia="宋体" w:hAnsi="宋体" w:cs="宋体"/>
                <w:color w:val="333333"/>
                <w:kern w:val="0"/>
                <w:shd w:val="clear" w:color="auto" w:fill="FCFCFC"/>
              </w:rPr>
              <w:t>Monperrus</w:t>
            </w:r>
            <w:proofErr w:type="spellEnd"/>
            <w:r w:rsidRPr="001A5FF6">
              <w:rPr>
                <w:rFonts w:ascii="宋体" w:eastAsia="宋体" w:hAnsi="宋体" w:cs="宋体"/>
                <w:color w:val="333333"/>
                <w:kern w:val="0"/>
                <w:shd w:val="clear" w:color="auto" w:fill="FCFCFC"/>
              </w:rPr>
              <w:t xml:space="preserve">, M., </w:t>
            </w:r>
            <w:proofErr w:type="spellStart"/>
            <w:r w:rsidRPr="001A5FF6">
              <w:rPr>
                <w:rFonts w:ascii="宋体" w:eastAsia="宋体" w:hAnsi="宋体" w:cs="宋体"/>
                <w:color w:val="333333"/>
                <w:kern w:val="0"/>
                <w:shd w:val="clear" w:color="auto" w:fill="FCFCFC"/>
              </w:rPr>
              <w:t>Rudametkin</w:t>
            </w:r>
            <w:proofErr w:type="spellEnd"/>
            <w:r w:rsidRPr="001A5FF6">
              <w:rPr>
                <w:rFonts w:ascii="宋体" w:eastAsia="宋体" w:hAnsi="宋体" w:cs="宋体"/>
                <w:color w:val="333333"/>
                <w:kern w:val="0"/>
                <w:shd w:val="clear" w:color="auto" w:fill="FCFCFC"/>
              </w:rPr>
              <w:t xml:space="preserve">, W.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An approach and benchmark to detect behavioral changes of commits in continuous integration.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2379–2415 (2020). </w:t>
            </w:r>
            <w:hyperlink r:id="rId183" w:tgtFrame="_blank" w:history="1">
              <w:r w:rsidRPr="001A5FF6">
                <w:rPr>
                  <w:rFonts w:ascii="宋体" w:eastAsia="宋体" w:hAnsi="宋体" w:cs="宋体"/>
                  <w:color w:val="0000FF"/>
                  <w:kern w:val="0"/>
                  <w:u w:val="single"/>
                  <w:shd w:val="clear" w:color="auto" w:fill="FCFCFC"/>
                </w:rPr>
                <w:t>https://doi.org/10.1007/s10664-019-09794-7</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2DDF1C5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r w:rsidR="001A5FF6" w:rsidRPr="001A5FF6" w14:paraId="3460CB01" w14:textId="77777777" w:rsidTr="001A5FF6">
        <w:trPr>
          <w:trHeight w:val="570"/>
        </w:trPr>
        <w:tc>
          <w:tcPr>
            <w:tcW w:w="3700" w:type="pct"/>
            <w:tcBorders>
              <w:top w:val="single" w:sz="6" w:space="0" w:color="D9D9D9"/>
              <w:left w:val="single" w:sz="6" w:space="0" w:color="D9D9D9"/>
              <w:bottom w:val="single" w:sz="6" w:space="0" w:color="D9D9D9"/>
              <w:right w:val="single" w:sz="6" w:space="0" w:color="D9D9D9"/>
            </w:tcBorders>
            <w:vAlign w:val="center"/>
            <w:hideMark/>
          </w:tcPr>
          <w:p w14:paraId="6886B750"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shd w:val="clear" w:color="auto" w:fill="FCFCFC"/>
              </w:rPr>
              <w:t xml:space="preserve">Fischer, S., </w:t>
            </w:r>
            <w:proofErr w:type="spellStart"/>
            <w:r w:rsidRPr="001A5FF6">
              <w:rPr>
                <w:rFonts w:ascii="宋体" w:eastAsia="宋体" w:hAnsi="宋体" w:cs="宋体"/>
                <w:color w:val="333333"/>
                <w:kern w:val="0"/>
                <w:shd w:val="clear" w:color="auto" w:fill="FCFCFC"/>
              </w:rPr>
              <w:t>Michelon</w:t>
            </w:r>
            <w:proofErr w:type="spellEnd"/>
            <w:r w:rsidRPr="001A5FF6">
              <w:rPr>
                <w:rFonts w:ascii="宋体" w:eastAsia="宋体" w:hAnsi="宋体" w:cs="宋体"/>
                <w:color w:val="333333"/>
                <w:kern w:val="0"/>
                <w:shd w:val="clear" w:color="auto" w:fill="FCFCFC"/>
              </w:rPr>
              <w:t xml:space="preserve">, G.K., </w:t>
            </w:r>
            <w:proofErr w:type="spellStart"/>
            <w:r w:rsidRPr="001A5FF6">
              <w:rPr>
                <w:rFonts w:ascii="宋体" w:eastAsia="宋体" w:hAnsi="宋体" w:cs="宋体"/>
                <w:color w:val="333333"/>
                <w:kern w:val="0"/>
                <w:shd w:val="clear" w:color="auto" w:fill="FCFCFC"/>
              </w:rPr>
              <w:t>Ramler</w:t>
            </w:r>
            <w:proofErr w:type="spellEnd"/>
            <w:r w:rsidRPr="001A5FF6">
              <w:rPr>
                <w:rFonts w:ascii="宋体" w:eastAsia="宋体" w:hAnsi="宋体" w:cs="宋体"/>
                <w:color w:val="333333"/>
                <w:kern w:val="0"/>
                <w:shd w:val="clear" w:color="auto" w:fill="FCFCFC"/>
              </w:rPr>
              <w:t xml:space="preserve">, R. </w:t>
            </w:r>
            <w:r w:rsidRPr="001A5FF6">
              <w:rPr>
                <w:rFonts w:ascii="宋体" w:eastAsia="宋体" w:hAnsi="宋体" w:cs="宋体"/>
                <w:i/>
                <w:iCs/>
                <w:color w:val="333333"/>
                <w:kern w:val="0"/>
                <w:shd w:val="clear" w:color="auto" w:fill="FCFCFC"/>
              </w:rPr>
              <w:t>et al.</w:t>
            </w:r>
            <w:r w:rsidRPr="001A5FF6">
              <w:rPr>
                <w:rFonts w:ascii="宋体" w:eastAsia="宋体" w:hAnsi="宋体" w:cs="宋体"/>
                <w:color w:val="333333"/>
                <w:kern w:val="0"/>
                <w:shd w:val="clear" w:color="auto" w:fill="FCFCFC"/>
              </w:rPr>
              <w:t xml:space="preserve"> Automated test reuse for highly configurable software. </w:t>
            </w:r>
            <w:proofErr w:type="spellStart"/>
            <w:r w:rsidRPr="001A5FF6">
              <w:rPr>
                <w:rFonts w:ascii="宋体" w:eastAsia="宋体" w:hAnsi="宋体" w:cs="宋体"/>
                <w:i/>
                <w:iCs/>
                <w:color w:val="333333"/>
                <w:kern w:val="0"/>
                <w:shd w:val="clear" w:color="auto" w:fill="FCFCFC"/>
              </w:rPr>
              <w:t>Empir</w:t>
            </w:r>
            <w:proofErr w:type="spellEnd"/>
            <w:r w:rsidRPr="001A5FF6">
              <w:rPr>
                <w:rFonts w:ascii="宋体" w:eastAsia="宋体" w:hAnsi="宋体" w:cs="宋体"/>
                <w:i/>
                <w:iCs/>
                <w:color w:val="333333"/>
                <w:kern w:val="0"/>
                <w:shd w:val="clear" w:color="auto" w:fill="FCFCFC"/>
              </w:rPr>
              <w:t xml:space="preserve"> Software </w:t>
            </w:r>
            <w:proofErr w:type="spellStart"/>
            <w:r w:rsidRPr="001A5FF6">
              <w:rPr>
                <w:rFonts w:ascii="宋体" w:eastAsia="宋体" w:hAnsi="宋体" w:cs="宋体"/>
                <w:i/>
                <w:iCs/>
                <w:color w:val="333333"/>
                <w:kern w:val="0"/>
                <w:shd w:val="clear" w:color="auto" w:fill="FCFCFC"/>
              </w:rPr>
              <w:t>Eng</w:t>
            </w:r>
            <w:proofErr w:type="spellEnd"/>
            <w:r w:rsidRPr="001A5FF6">
              <w:rPr>
                <w:rFonts w:ascii="宋体" w:eastAsia="宋体" w:hAnsi="宋体" w:cs="宋体"/>
                <w:color w:val="333333"/>
                <w:kern w:val="0"/>
                <w:shd w:val="clear" w:color="auto" w:fill="FCFCFC"/>
              </w:rPr>
              <w:t xml:space="preserve"> </w:t>
            </w:r>
            <w:r w:rsidRPr="001A5FF6">
              <w:rPr>
                <w:rFonts w:ascii="宋体" w:eastAsia="宋体" w:hAnsi="宋体" w:cs="宋体"/>
                <w:b/>
                <w:bCs/>
                <w:color w:val="333333"/>
                <w:kern w:val="0"/>
                <w:shd w:val="clear" w:color="auto" w:fill="FCFCFC"/>
              </w:rPr>
              <w:t xml:space="preserve">25, </w:t>
            </w:r>
            <w:r w:rsidRPr="001A5FF6">
              <w:rPr>
                <w:rFonts w:ascii="宋体" w:eastAsia="宋体" w:hAnsi="宋体" w:cs="宋体"/>
                <w:color w:val="333333"/>
                <w:kern w:val="0"/>
                <w:shd w:val="clear" w:color="auto" w:fill="FCFCFC"/>
              </w:rPr>
              <w:t xml:space="preserve">5295–5332 (2020). </w:t>
            </w:r>
            <w:hyperlink r:id="rId184" w:tgtFrame="_blank" w:history="1">
              <w:r w:rsidRPr="001A5FF6">
                <w:rPr>
                  <w:rFonts w:ascii="宋体" w:eastAsia="宋体" w:hAnsi="宋体" w:cs="宋体"/>
                  <w:color w:val="0000FF"/>
                  <w:kern w:val="0"/>
                  <w:u w:val="single"/>
                  <w:shd w:val="clear" w:color="auto" w:fill="FCFCFC"/>
                </w:rPr>
                <w:t>https://doi.org/10.1007/s10664-020-09884-x</w:t>
              </w:r>
            </w:hyperlink>
          </w:p>
        </w:tc>
        <w:tc>
          <w:tcPr>
            <w:tcW w:w="1250" w:type="pct"/>
            <w:tcBorders>
              <w:top w:val="single" w:sz="6" w:space="0" w:color="D9D9D9"/>
              <w:left w:val="single" w:sz="6" w:space="0" w:color="D9D9D9"/>
              <w:bottom w:val="single" w:sz="6" w:space="0" w:color="D9D9D9"/>
              <w:right w:val="single" w:sz="6" w:space="0" w:color="D9D9D9"/>
            </w:tcBorders>
            <w:vAlign w:val="center"/>
            <w:hideMark/>
          </w:tcPr>
          <w:p w14:paraId="13335C1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Experiments</w:t>
            </w:r>
          </w:p>
        </w:tc>
      </w:tr>
    </w:tbl>
    <w:p w14:paraId="0058A761" w14:textId="77777777" w:rsidR="001A5FF6" w:rsidRPr="001A5FF6" w:rsidRDefault="001A5FF6" w:rsidP="001A5FF6">
      <w:pPr>
        <w:widowControl/>
        <w:spacing w:before="315" w:after="75" w:line="480" w:lineRule="atLeast"/>
        <w:jc w:val="left"/>
        <w:outlineLvl w:val="1"/>
        <w:rPr>
          <w:rFonts w:ascii="宋体" w:eastAsia="宋体" w:hAnsi="宋体" w:cs="宋体"/>
          <w:b/>
          <w:bCs/>
          <w:kern w:val="0"/>
          <w:sz w:val="36"/>
          <w:szCs w:val="36"/>
        </w:rPr>
      </w:pPr>
      <w:r w:rsidRPr="001A5FF6">
        <w:rPr>
          <w:rFonts w:ascii="宋体" w:eastAsia="宋体" w:hAnsi="宋体" w:cs="宋体"/>
          <w:b/>
          <w:bCs/>
          <w:kern w:val="0"/>
          <w:sz w:val="36"/>
          <w:szCs w:val="36"/>
        </w:rPr>
        <w:t>3. Classification Rationale</w:t>
      </w:r>
    </w:p>
    <w:p w14:paraId="6419E8B0" w14:textId="77777777" w:rsidR="001A5FF6" w:rsidRPr="001A5FF6" w:rsidRDefault="001A5FF6" w:rsidP="001A5FF6">
      <w:pPr>
        <w:widowControl/>
        <w:spacing w:before="240" w:after="75" w:line="420" w:lineRule="atLeast"/>
        <w:jc w:val="left"/>
        <w:outlineLvl w:val="2"/>
        <w:rPr>
          <w:rFonts w:ascii="宋体" w:eastAsia="宋体" w:hAnsi="宋体" w:cs="宋体"/>
          <w:b/>
          <w:bCs/>
          <w:kern w:val="0"/>
          <w:sz w:val="30"/>
          <w:szCs w:val="30"/>
        </w:rPr>
      </w:pPr>
      <w:r w:rsidRPr="001A5FF6">
        <w:rPr>
          <w:rFonts w:ascii="宋体" w:eastAsia="宋体" w:hAnsi="宋体" w:cs="宋体"/>
          <w:b/>
          <w:bCs/>
          <w:kern w:val="0"/>
          <w:sz w:val="30"/>
          <w:szCs w:val="30"/>
        </w:rPr>
        <w:t>3.1 Experiments</w:t>
      </w:r>
    </w:p>
    <w:p w14:paraId="51008779"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t>3.1.1 case1</w:t>
      </w:r>
    </w:p>
    <w:p w14:paraId="1C5A0586"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Citation</w:t>
      </w:r>
    </w:p>
    <w:p w14:paraId="4492B3F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Andreas Schuler and Gabriele </w:t>
      </w:r>
      <w:proofErr w:type="spellStart"/>
      <w:r w:rsidRPr="001A5FF6">
        <w:rPr>
          <w:rFonts w:ascii="宋体" w:eastAsia="宋体" w:hAnsi="宋体" w:cs="宋体"/>
          <w:kern w:val="0"/>
        </w:rPr>
        <w:t>Anderst-Kotsis</w:t>
      </w:r>
      <w:proofErr w:type="spellEnd"/>
      <w:r w:rsidRPr="001A5FF6">
        <w:rPr>
          <w:rFonts w:ascii="宋体" w:eastAsia="宋体" w:hAnsi="宋体" w:cs="宋体"/>
          <w:kern w:val="0"/>
        </w:rPr>
        <w:t>. 2020. Characterizing Energy Consumption of Third-Party API Libraries using API Utilization Profiles.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8, 1–11. </w:t>
      </w:r>
      <w:proofErr w:type="spellStart"/>
      <w:r w:rsidRPr="001A5FF6">
        <w:rPr>
          <w:rFonts w:ascii="宋体" w:eastAsia="宋体" w:hAnsi="宋体" w:cs="宋体"/>
          <w:kern w:val="0"/>
        </w:rPr>
        <w:t>DOI:</w:t>
      </w:r>
      <w:hyperlink r:id="rId185"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://doi.org/10.1145/3382494.3410688</w:t>
        </w:r>
      </w:hyperlink>
    </w:p>
    <w:p w14:paraId="4B0F76E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Rationale</w:t>
      </w:r>
    </w:p>
    <w:p w14:paraId="2B516A2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Like other experiments, the process is explicit and the data related is </w:t>
      </w:r>
      <w:proofErr w:type="spellStart"/>
      <w:proofErr w:type="gramStart"/>
      <w:r w:rsidRPr="001A5FF6">
        <w:rPr>
          <w:rFonts w:ascii="宋体" w:eastAsia="宋体" w:hAnsi="宋体" w:cs="宋体"/>
          <w:kern w:val="0"/>
        </w:rPr>
        <w:t>sufficient.The</w:t>
      </w:r>
      <w:proofErr w:type="spellEnd"/>
      <w:proofErr w:type="gramEnd"/>
      <w:r w:rsidRPr="001A5FF6">
        <w:rPr>
          <w:rFonts w:ascii="宋体" w:eastAsia="宋体" w:hAnsi="宋体" w:cs="宋体"/>
          <w:kern w:val="0"/>
        </w:rPr>
        <w:t xml:space="preserve"> researchers introduce System API Utilization Profiles (</w:t>
      </w:r>
      <w:proofErr w:type="spellStart"/>
      <w:r w:rsidRPr="001A5FF6">
        <w:rPr>
          <w:rFonts w:ascii="宋体" w:eastAsia="宋体" w:hAnsi="宋体" w:cs="宋体"/>
          <w:kern w:val="0"/>
        </w:rPr>
        <w:t>uAPI</w:t>
      </w:r>
      <w:proofErr w:type="spellEnd"/>
      <w:r w:rsidRPr="001A5FF6">
        <w:rPr>
          <w:rFonts w:ascii="宋体" w:eastAsia="宋体" w:hAnsi="宋体" w:cs="宋体"/>
          <w:kern w:val="0"/>
        </w:rPr>
        <w:t xml:space="preserve">) which are based on the general assumption that the actual energy consumption of a library is directly tied to its utilization of the underlying System API and provide a formal definition and implementation of the proposed </w:t>
      </w:r>
      <w:proofErr w:type="spellStart"/>
      <w:r w:rsidRPr="001A5FF6">
        <w:rPr>
          <w:rFonts w:ascii="宋体" w:eastAsia="宋体" w:hAnsi="宋体" w:cs="宋体"/>
          <w:kern w:val="0"/>
        </w:rPr>
        <w:t>uAPI</w:t>
      </w:r>
      <w:proofErr w:type="spellEnd"/>
      <w:r w:rsidRPr="001A5FF6">
        <w:rPr>
          <w:rFonts w:ascii="宋体" w:eastAsia="宋体" w:hAnsi="宋体" w:cs="宋体"/>
          <w:kern w:val="0"/>
        </w:rPr>
        <w:t xml:space="preserve"> profiles that are calculated based on dynamic call graphs obtained from a library under test. Therefore, the study is a typical experiment.</w:t>
      </w:r>
    </w:p>
    <w:p w14:paraId="6D61A1F8"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lastRenderedPageBreak/>
        <w:t>3.1.2 case2</w:t>
      </w:r>
    </w:p>
    <w:p w14:paraId="558F9E7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color w:val="333333"/>
          <w:kern w:val="0"/>
        </w:rPr>
        <w:t>Citation</w:t>
      </w:r>
    </w:p>
    <w:p w14:paraId="01BEAF9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rPr>
        <w:t xml:space="preserve">Gabriel </w:t>
      </w:r>
      <w:proofErr w:type="spellStart"/>
      <w:r w:rsidRPr="001A5FF6">
        <w:rPr>
          <w:rFonts w:ascii="宋体" w:eastAsia="宋体" w:hAnsi="宋体" w:cs="宋体"/>
          <w:color w:val="333333"/>
          <w:kern w:val="0"/>
        </w:rPr>
        <w:t>Yago</w:t>
      </w:r>
      <w:proofErr w:type="spellEnd"/>
      <w:r w:rsidRPr="001A5FF6">
        <w:rPr>
          <w:rFonts w:ascii="宋体" w:eastAsia="宋体" w:hAnsi="宋体" w:cs="宋体"/>
          <w:color w:val="333333"/>
          <w:kern w:val="0"/>
        </w:rPr>
        <w:t xml:space="preserve"> de Oliveira Moreira and José </w:t>
      </w:r>
      <w:proofErr w:type="spellStart"/>
      <w:r w:rsidRPr="001A5FF6">
        <w:rPr>
          <w:rFonts w:ascii="宋体" w:eastAsia="宋体" w:hAnsi="宋体" w:cs="宋体"/>
          <w:color w:val="333333"/>
          <w:kern w:val="0"/>
        </w:rPr>
        <w:t>Amancio</w:t>
      </w:r>
      <w:proofErr w:type="spellEnd"/>
      <w:r w:rsidRPr="001A5FF6">
        <w:rPr>
          <w:rFonts w:ascii="宋体" w:eastAsia="宋体" w:hAnsi="宋体" w:cs="宋体"/>
          <w:color w:val="333333"/>
          <w:kern w:val="0"/>
        </w:rPr>
        <w:t xml:space="preserve"> Macedo Santos. 2020. Applying coupling and cohesion concepts in object-oriented software: a controlled experiment. In 19th Brazilian Symposium on Software Quality (SBQS'20). Association for Computing Machinery, New York, NY, USA, Article 8, 1–10. </w:t>
      </w:r>
      <w:proofErr w:type="spellStart"/>
      <w:r w:rsidRPr="001A5FF6">
        <w:rPr>
          <w:rFonts w:ascii="宋体" w:eastAsia="宋体" w:hAnsi="宋体" w:cs="宋体"/>
          <w:color w:val="333333"/>
          <w:kern w:val="0"/>
        </w:rPr>
        <w:t>DOI:</w:t>
      </w:r>
      <w:hyperlink r:id="rId186"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://doi.org/10.1145/3439961.3439969</w:t>
        </w:r>
      </w:hyperlink>
    </w:p>
    <w:p w14:paraId="0B64145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color w:val="333333"/>
          <w:kern w:val="0"/>
        </w:rPr>
        <w:t>Rationale</w:t>
      </w:r>
    </w:p>
    <w:p w14:paraId="196C520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rPr>
        <w:t xml:space="preserve">Despite the fact that most studies have focused on high-level metaphors, The researchers have designed an experiment which aims to build empirical evidence reinforcing </w:t>
      </w:r>
      <w:proofErr w:type="gramStart"/>
      <w:r w:rsidRPr="001A5FF6">
        <w:rPr>
          <w:rFonts w:ascii="宋体" w:eastAsia="宋体" w:hAnsi="宋体" w:cs="宋体"/>
          <w:color w:val="333333"/>
          <w:kern w:val="0"/>
        </w:rPr>
        <w:t>that basic concepts</w:t>
      </w:r>
      <w:proofErr w:type="gramEnd"/>
      <w:r w:rsidRPr="001A5FF6">
        <w:rPr>
          <w:rFonts w:ascii="宋体" w:eastAsia="宋体" w:hAnsi="宋体" w:cs="宋体"/>
          <w:color w:val="333333"/>
          <w:kern w:val="0"/>
        </w:rPr>
        <w:t xml:space="preserve"> deserve more attention towards better OO design. The researchers compared the software the participants with experiment's oracle to draw conclusions. The ultimate results are that previous knowledge on the concepts impacts on design quality heavily compared to programming experience and application of cohesion is significantly easier than application of coupling. The process of the experience is </w:t>
      </w:r>
      <w:proofErr w:type="gramStart"/>
      <w:r w:rsidRPr="001A5FF6">
        <w:rPr>
          <w:rFonts w:ascii="宋体" w:eastAsia="宋体" w:hAnsi="宋体" w:cs="宋体"/>
          <w:color w:val="333333"/>
          <w:kern w:val="0"/>
        </w:rPr>
        <w:t>explicit</w:t>
      </w:r>
      <w:proofErr w:type="gramEnd"/>
      <w:r w:rsidRPr="001A5FF6">
        <w:rPr>
          <w:rFonts w:ascii="宋体" w:eastAsia="宋体" w:hAnsi="宋体" w:cs="宋体"/>
          <w:color w:val="333333"/>
          <w:kern w:val="0"/>
        </w:rPr>
        <w:t xml:space="preserve"> and the result is remarkable. The researchers have designed and carried out a complete experiment, so we classify this paper as a controlled experiment.</w:t>
      </w:r>
    </w:p>
    <w:p w14:paraId="6B949966" w14:textId="77777777" w:rsidR="001A5FF6" w:rsidRPr="001A5FF6" w:rsidRDefault="001A5FF6" w:rsidP="001A5FF6">
      <w:pPr>
        <w:widowControl/>
        <w:spacing w:before="240" w:after="75" w:line="420" w:lineRule="atLeast"/>
        <w:jc w:val="left"/>
        <w:outlineLvl w:val="2"/>
        <w:rPr>
          <w:rFonts w:ascii="宋体" w:eastAsia="宋体" w:hAnsi="宋体" w:cs="宋体"/>
          <w:b/>
          <w:bCs/>
          <w:kern w:val="0"/>
          <w:sz w:val="30"/>
          <w:szCs w:val="30"/>
        </w:rPr>
      </w:pPr>
      <w:r w:rsidRPr="001A5FF6">
        <w:rPr>
          <w:rFonts w:ascii="宋体" w:eastAsia="宋体" w:hAnsi="宋体" w:cs="宋体"/>
          <w:b/>
          <w:bCs/>
          <w:kern w:val="0"/>
          <w:sz w:val="30"/>
          <w:szCs w:val="30"/>
        </w:rPr>
        <w:t>3.2 Case study</w:t>
      </w:r>
    </w:p>
    <w:p w14:paraId="3ECDC319"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t>3.2.1 case1</w:t>
      </w:r>
    </w:p>
    <w:p w14:paraId="76C25AA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Citation</w:t>
      </w:r>
    </w:p>
    <w:p w14:paraId="191C272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Jorge </w:t>
      </w:r>
      <w:proofErr w:type="spellStart"/>
      <w:r w:rsidRPr="001A5FF6">
        <w:rPr>
          <w:rFonts w:ascii="宋体" w:eastAsia="宋体" w:hAnsi="宋体" w:cs="宋体"/>
          <w:kern w:val="0"/>
        </w:rPr>
        <w:t>Melegati</w:t>
      </w:r>
      <w:proofErr w:type="spellEnd"/>
      <w:r w:rsidRPr="001A5FF6">
        <w:rPr>
          <w:rFonts w:ascii="宋体" w:eastAsia="宋体" w:hAnsi="宋体" w:cs="宋体"/>
          <w:kern w:val="0"/>
        </w:rPr>
        <w:t xml:space="preserve"> and </w:t>
      </w:r>
      <w:proofErr w:type="spellStart"/>
      <w:r w:rsidRPr="001A5FF6">
        <w:rPr>
          <w:rFonts w:ascii="宋体" w:eastAsia="宋体" w:hAnsi="宋体" w:cs="宋体"/>
          <w:kern w:val="0"/>
        </w:rPr>
        <w:t>Xiaofeng</w:t>
      </w:r>
      <w:proofErr w:type="spellEnd"/>
      <w:r w:rsidRPr="001A5FF6">
        <w:rPr>
          <w:rFonts w:ascii="宋体" w:eastAsia="宋体" w:hAnsi="宋体" w:cs="宋体"/>
          <w:kern w:val="0"/>
        </w:rPr>
        <w:t xml:space="preserve"> Wang. 2020. Case Survey Studies in Software Engineering Research.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6, 1–12. </w:t>
      </w:r>
      <w:proofErr w:type="spellStart"/>
      <w:r w:rsidRPr="001A5FF6">
        <w:rPr>
          <w:rFonts w:ascii="宋体" w:eastAsia="宋体" w:hAnsi="宋体" w:cs="宋体"/>
          <w:kern w:val="0"/>
        </w:rPr>
        <w:t>DOI:</w:t>
      </w:r>
      <w:hyperlink r:id="rId187"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://doi.org/10.1145/3382494.3410683</w:t>
        </w:r>
      </w:hyperlink>
    </w:p>
    <w:p w14:paraId="6816305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Rationale</w:t>
      </w:r>
    </w:p>
    <w:p w14:paraId="364A915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 xml:space="preserve">The researchers perform a systematic mapping study and </w:t>
      </w:r>
      <w:proofErr w:type="gramStart"/>
      <w:r w:rsidRPr="001A5FF6">
        <w:rPr>
          <w:rFonts w:ascii="宋体" w:eastAsia="宋体" w:hAnsi="宋体" w:cs="宋体"/>
          <w:kern w:val="0"/>
        </w:rPr>
        <w:t>analyzed</w:t>
      </w:r>
      <w:proofErr w:type="gramEnd"/>
      <w:r w:rsidRPr="001A5FF6">
        <w:rPr>
          <w:rFonts w:ascii="宋体" w:eastAsia="宋体" w:hAnsi="宋体" w:cs="宋体"/>
          <w:kern w:val="0"/>
        </w:rPr>
        <w:t xml:space="preserve"> 12 Software Engineering studies that used the case survey method. They aim to provide a better understanding of how case survey has been applied in Software Engineering research. We can find a statistical analysis of the key points of all the paper referenced from this article.</w:t>
      </w:r>
    </w:p>
    <w:p w14:paraId="65B7895B"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t>3.2.2 case2</w:t>
      </w:r>
    </w:p>
    <w:p w14:paraId="4D1D497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color w:val="333333"/>
          <w:kern w:val="0"/>
        </w:rPr>
        <w:t>Citation</w:t>
      </w:r>
    </w:p>
    <w:p w14:paraId="77983929"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i/>
          <w:iCs/>
          <w:color w:val="333333"/>
          <w:kern w:val="0"/>
        </w:rPr>
        <w:t>Mansooreh</w:t>
      </w:r>
      <w:proofErr w:type="spellEnd"/>
      <w:r w:rsidRPr="001A5FF6">
        <w:rPr>
          <w:rFonts w:ascii="宋体" w:eastAsia="宋体" w:hAnsi="宋体" w:cs="宋体"/>
          <w:i/>
          <w:iCs/>
          <w:color w:val="333333"/>
          <w:kern w:val="0"/>
        </w:rPr>
        <w:t xml:space="preserve"> Zahedi, Roshan </w:t>
      </w:r>
      <w:proofErr w:type="spellStart"/>
      <w:r w:rsidRPr="001A5FF6">
        <w:rPr>
          <w:rFonts w:ascii="宋体" w:eastAsia="宋体" w:hAnsi="宋体" w:cs="宋体"/>
          <w:i/>
          <w:iCs/>
          <w:color w:val="333333"/>
          <w:kern w:val="0"/>
        </w:rPr>
        <w:t>Namal</w:t>
      </w:r>
      <w:proofErr w:type="spellEnd"/>
      <w:r w:rsidRPr="001A5FF6">
        <w:rPr>
          <w:rFonts w:ascii="宋体" w:eastAsia="宋体" w:hAnsi="宋体" w:cs="宋体"/>
          <w:i/>
          <w:iCs/>
          <w:color w:val="333333"/>
          <w:kern w:val="0"/>
        </w:rPr>
        <w:t xml:space="preserve"> Rajapakse, and Muhammad Ali Babar. 2020. Mining Questions Asked </w:t>
      </w:r>
      <w:proofErr w:type="gramStart"/>
      <w:r w:rsidRPr="001A5FF6">
        <w:rPr>
          <w:rFonts w:ascii="宋体" w:eastAsia="宋体" w:hAnsi="宋体" w:cs="宋体"/>
          <w:i/>
          <w:iCs/>
          <w:color w:val="333333"/>
          <w:kern w:val="0"/>
        </w:rPr>
        <w:t>about</w:t>
      </w:r>
      <w:proofErr w:type="gramEnd"/>
      <w:r w:rsidRPr="001A5FF6">
        <w:rPr>
          <w:rFonts w:ascii="宋体" w:eastAsia="宋体" w:hAnsi="宋体" w:cs="宋体"/>
          <w:i/>
          <w:iCs/>
          <w:color w:val="333333"/>
          <w:kern w:val="0"/>
        </w:rPr>
        <w:t xml:space="preserve"> Continuous Software Engineering: A Case Study of Stack Overflow. </w:t>
      </w:r>
      <w:proofErr w:type="spellStart"/>
      <w:r w:rsidRPr="001A5FF6">
        <w:rPr>
          <w:rFonts w:ascii="宋体" w:eastAsia="宋体" w:hAnsi="宋体" w:cs="宋体"/>
          <w:i/>
          <w:iCs/>
          <w:color w:val="333333"/>
          <w:kern w:val="0"/>
        </w:rPr>
        <w:t>InProceedings</w:t>
      </w:r>
      <w:proofErr w:type="spellEnd"/>
      <w:r w:rsidRPr="001A5FF6">
        <w:rPr>
          <w:rFonts w:ascii="宋体" w:eastAsia="宋体" w:hAnsi="宋体" w:cs="宋体"/>
          <w:i/>
          <w:iCs/>
          <w:color w:val="333333"/>
          <w:kern w:val="0"/>
        </w:rPr>
        <w:t xml:space="preserve"> of the Evaluation and Assessment in Software </w:t>
      </w:r>
      <w:proofErr w:type="gramStart"/>
      <w:r w:rsidRPr="001A5FF6">
        <w:rPr>
          <w:rFonts w:ascii="宋体" w:eastAsia="宋体" w:hAnsi="宋体" w:cs="宋体"/>
          <w:i/>
          <w:iCs/>
          <w:color w:val="333333"/>
          <w:kern w:val="0"/>
        </w:rPr>
        <w:t>Engineering(</w:t>
      </w:r>
      <w:proofErr w:type="gramEnd"/>
      <w:r w:rsidRPr="001A5FF6">
        <w:rPr>
          <w:rFonts w:ascii="宋体" w:eastAsia="宋体" w:hAnsi="宋体" w:cs="宋体"/>
          <w:b/>
          <w:bCs/>
          <w:i/>
          <w:iCs/>
          <w:color w:val="333333"/>
          <w:kern w:val="0"/>
        </w:rPr>
        <w:t>EASE '20</w:t>
      </w:r>
      <w:r w:rsidRPr="001A5FF6">
        <w:rPr>
          <w:rFonts w:ascii="宋体" w:eastAsia="宋体" w:hAnsi="宋体" w:cs="宋体"/>
          <w:i/>
          <w:iCs/>
          <w:color w:val="333333"/>
          <w:kern w:val="0"/>
        </w:rPr>
        <w:t xml:space="preserve">). Association for Computing Machinery, New York, NY, USA, 41–50. </w:t>
      </w:r>
      <w:proofErr w:type="spellStart"/>
      <w:r w:rsidRPr="001A5FF6">
        <w:rPr>
          <w:rFonts w:ascii="宋体" w:eastAsia="宋体" w:hAnsi="宋体" w:cs="宋体"/>
          <w:i/>
          <w:iCs/>
          <w:color w:val="333333"/>
          <w:kern w:val="0"/>
        </w:rPr>
        <w:t>DOI:</w:t>
      </w:r>
      <w:hyperlink r:id="rId188"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://doi.org/10.1145/3383219.3383224</w:t>
        </w:r>
      </w:hyperlink>
    </w:p>
    <w:p w14:paraId="25D5DF6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color w:val="333333"/>
          <w:kern w:val="0"/>
        </w:rPr>
        <w:t>Rationale</w:t>
      </w:r>
    </w:p>
    <w:p w14:paraId="18E8D9B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rPr>
        <w:t>The researchers presented an empirical study aimed at exploring Continuous Software Engineering (CSE) from the practitioners. Devoting their efforts in survey, the researchers have analyzed 12,989 questions and answers posted on Stack Overflow from Q&amp;A websites. Further on, a qualitative analysis was conducted to identify the significant challenges discussed. Eventually, the researchers identified 32 topics of discussions, among which "Error messages in Continuous Integration/Deployment" and "Continuous Integration concepts" are the most dominant. Simultaneously, they presented the most challenging areas in this domain from the practitioners’ perspectives. From the paper, It's obvious to find out that their efforts contains all phases required by a case study， so it is classified as a case study.</w:t>
      </w:r>
    </w:p>
    <w:p w14:paraId="37F55D7B" w14:textId="77777777" w:rsidR="001A5FF6" w:rsidRPr="001A5FF6" w:rsidRDefault="001A5FF6" w:rsidP="001A5FF6">
      <w:pPr>
        <w:widowControl/>
        <w:spacing w:before="240" w:after="75" w:line="420" w:lineRule="atLeast"/>
        <w:jc w:val="left"/>
        <w:outlineLvl w:val="2"/>
        <w:rPr>
          <w:rFonts w:ascii="宋体" w:eastAsia="宋体" w:hAnsi="宋体" w:cs="宋体"/>
          <w:b/>
          <w:bCs/>
          <w:kern w:val="0"/>
          <w:sz w:val="30"/>
          <w:szCs w:val="30"/>
        </w:rPr>
      </w:pPr>
      <w:r w:rsidRPr="001A5FF6">
        <w:rPr>
          <w:rFonts w:ascii="宋体" w:eastAsia="宋体" w:hAnsi="宋体" w:cs="宋体"/>
          <w:b/>
          <w:bCs/>
          <w:kern w:val="0"/>
          <w:sz w:val="30"/>
          <w:szCs w:val="30"/>
        </w:rPr>
        <w:t>3.3 Survey</w:t>
      </w:r>
    </w:p>
    <w:p w14:paraId="5B101844"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t>3.3.1 case1</w:t>
      </w:r>
    </w:p>
    <w:p w14:paraId="137FC7B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Citation</w:t>
      </w:r>
    </w:p>
    <w:p w14:paraId="281D773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lastRenderedPageBreak/>
        <w:t xml:space="preserve">Cecilia </w:t>
      </w:r>
      <w:proofErr w:type="spellStart"/>
      <w:r w:rsidRPr="001A5FF6">
        <w:rPr>
          <w:rFonts w:ascii="宋体" w:eastAsia="宋体" w:hAnsi="宋体" w:cs="宋体"/>
          <w:kern w:val="0"/>
        </w:rPr>
        <w:t>Apa</w:t>
      </w:r>
      <w:proofErr w:type="spellEnd"/>
      <w:r w:rsidRPr="001A5FF6">
        <w:rPr>
          <w:rFonts w:ascii="宋体" w:eastAsia="宋体" w:hAnsi="宋体" w:cs="宋体"/>
          <w:kern w:val="0"/>
        </w:rPr>
        <w:t xml:space="preserve">, Martin </w:t>
      </w:r>
      <w:proofErr w:type="spellStart"/>
      <w:r w:rsidRPr="001A5FF6">
        <w:rPr>
          <w:rFonts w:ascii="宋体" w:eastAsia="宋体" w:hAnsi="宋体" w:cs="宋体"/>
          <w:kern w:val="0"/>
        </w:rPr>
        <w:t>Solari</w:t>
      </w:r>
      <w:proofErr w:type="spellEnd"/>
      <w:r w:rsidRPr="001A5FF6">
        <w:rPr>
          <w:rFonts w:ascii="宋体" w:eastAsia="宋体" w:hAnsi="宋体" w:cs="宋体"/>
          <w:kern w:val="0"/>
        </w:rPr>
        <w:t xml:space="preserve">, Diego </w:t>
      </w:r>
      <w:proofErr w:type="spellStart"/>
      <w:r w:rsidRPr="001A5FF6">
        <w:rPr>
          <w:rFonts w:ascii="宋体" w:eastAsia="宋体" w:hAnsi="宋体" w:cs="宋体"/>
          <w:kern w:val="0"/>
        </w:rPr>
        <w:t>Vallespir</w:t>
      </w:r>
      <w:proofErr w:type="spellEnd"/>
      <w:r w:rsidRPr="001A5FF6">
        <w:rPr>
          <w:rFonts w:ascii="宋体" w:eastAsia="宋体" w:hAnsi="宋体" w:cs="宋体"/>
          <w:kern w:val="0"/>
        </w:rPr>
        <w:t xml:space="preserve">, and Guilherme Horta </w:t>
      </w:r>
      <w:proofErr w:type="spellStart"/>
      <w:r w:rsidRPr="001A5FF6">
        <w:rPr>
          <w:rFonts w:ascii="宋体" w:eastAsia="宋体" w:hAnsi="宋体" w:cs="宋体"/>
          <w:kern w:val="0"/>
        </w:rPr>
        <w:t>Travassos</w:t>
      </w:r>
      <w:proofErr w:type="spellEnd"/>
      <w:r w:rsidRPr="001A5FF6">
        <w:rPr>
          <w:rFonts w:ascii="宋体" w:eastAsia="宋体" w:hAnsi="宋体" w:cs="宋体"/>
          <w:kern w:val="0"/>
        </w:rPr>
        <w:t>. 2020. A Taste of the Software Industry Perception of Technical Debt and its Management in Uruguay: A survey in software industry.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42, 1–9. </w:t>
      </w:r>
      <w:proofErr w:type="spellStart"/>
      <w:r w:rsidRPr="001A5FF6">
        <w:rPr>
          <w:rFonts w:ascii="宋体" w:eastAsia="宋体" w:hAnsi="宋体" w:cs="宋体"/>
          <w:kern w:val="0"/>
        </w:rPr>
        <w:t>DOI:</w:t>
      </w:r>
      <w:hyperlink r:id="rId189"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://doi.org/10.1145/3382494.3421463</w:t>
        </w:r>
      </w:hyperlink>
    </w:p>
    <w:p w14:paraId="0D74757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Rationale</w:t>
      </w:r>
    </w:p>
    <w:p w14:paraId="47CB3E4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The article </w:t>
      </w:r>
      <w:proofErr w:type="gramStart"/>
      <w:r w:rsidRPr="001A5FF6">
        <w:rPr>
          <w:rFonts w:ascii="宋体" w:eastAsia="宋体" w:hAnsi="宋体" w:cs="宋体"/>
          <w:kern w:val="0"/>
        </w:rPr>
        <w:t>aim</w:t>
      </w:r>
      <w:proofErr w:type="gramEnd"/>
      <w:r w:rsidRPr="001A5FF6">
        <w:rPr>
          <w:rFonts w:ascii="宋体" w:eastAsia="宋体" w:hAnsi="宋体" w:cs="宋体"/>
          <w:kern w:val="0"/>
        </w:rPr>
        <w:t xml:space="preserve"> to characterize how the software industry professionals in Uruguay understand, perceive, and adopt technical debt management (TDM) activities. The researchers replicate a Brazilian survey with the Uruguayan software industry and compare their findings. They surveyed 259 respondents indicated any awareness of the TD concept due to the faced difficult to realize how to associate such a concept with actual software issues. Given the respondents involved, this work is a good survey.</w:t>
      </w:r>
    </w:p>
    <w:p w14:paraId="5B221BA3"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t>3.3.2 case2</w:t>
      </w:r>
    </w:p>
    <w:p w14:paraId="468B2C3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color w:val="333333"/>
          <w:kern w:val="0"/>
        </w:rPr>
        <w:t>Citation</w:t>
      </w:r>
    </w:p>
    <w:p w14:paraId="642CC27A"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i/>
          <w:iCs/>
          <w:color w:val="333333"/>
          <w:kern w:val="0"/>
        </w:rPr>
        <w:t>Fengrong</w:t>
      </w:r>
      <w:proofErr w:type="spellEnd"/>
      <w:r w:rsidRPr="001A5FF6">
        <w:rPr>
          <w:rFonts w:ascii="宋体" w:eastAsia="宋体" w:hAnsi="宋体" w:cs="宋体"/>
          <w:i/>
          <w:iCs/>
          <w:color w:val="333333"/>
          <w:kern w:val="0"/>
        </w:rPr>
        <w:t xml:space="preserve"> Zhao, </w:t>
      </w:r>
      <w:proofErr w:type="spellStart"/>
      <w:r w:rsidRPr="001A5FF6">
        <w:rPr>
          <w:rFonts w:ascii="宋体" w:eastAsia="宋体" w:hAnsi="宋体" w:cs="宋体"/>
          <w:i/>
          <w:iCs/>
          <w:color w:val="333333"/>
          <w:kern w:val="0"/>
        </w:rPr>
        <w:t>Junqi</w:t>
      </w:r>
      <w:proofErr w:type="spellEnd"/>
      <w:r w:rsidRPr="001A5FF6">
        <w:rPr>
          <w:rFonts w:ascii="宋体" w:eastAsia="宋体" w:hAnsi="宋体" w:cs="宋体"/>
          <w:i/>
          <w:iCs/>
          <w:color w:val="333333"/>
          <w:kern w:val="0"/>
        </w:rPr>
        <w:t xml:space="preserve"> Zhao, and Yang Bai. 2020. A Survey of Automatic Generation of Code Comments. </w:t>
      </w:r>
      <w:proofErr w:type="spellStart"/>
      <w:r w:rsidRPr="001A5FF6">
        <w:rPr>
          <w:rFonts w:ascii="宋体" w:eastAsia="宋体" w:hAnsi="宋体" w:cs="宋体"/>
          <w:i/>
          <w:iCs/>
          <w:color w:val="333333"/>
          <w:kern w:val="0"/>
        </w:rPr>
        <w:t>InProceedings</w:t>
      </w:r>
      <w:proofErr w:type="spellEnd"/>
      <w:r w:rsidRPr="001A5FF6">
        <w:rPr>
          <w:rFonts w:ascii="宋体" w:eastAsia="宋体" w:hAnsi="宋体" w:cs="宋体"/>
          <w:i/>
          <w:iCs/>
          <w:color w:val="333333"/>
          <w:kern w:val="0"/>
        </w:rPr>
        <w:t xml:space="preserve"> of the 2020 4th International Conference on Management Engineering, Software Engineering and Service </w:t>
      </w:r>
      <w:proofErr w:type="gramStart"/>
      <w:r w:rsidRPr="001A5FF6">
        <w:rPr>
          <w:rFonts w:ascii="宋体" w:eastAsia="宋体" w:hAnsi="宋体" w:cs="宋体"/>
          <w:i/>
          <w:iCs/>
          <w:color w:val="333333"/>
          <w:kern w:val="0"/>
        </w:rPr>
        <w:t>Sciences(</w:t>
      </w:r>
      <w:proofErr w:type="gramEnd"/>
      <w:r w:rsidRPr="001A5FF6">
        <w:rPr>
          <w:rFonts w:ascii="宋体" w:eastAsia="宋体" w:hAnsi="宋体" w:cs="宋体"/>
          <w:b/>
          <w:bCs/>
          <w:i/>
          <w:iCs/>
          <w:color w:val="333333"/>
          <w:kern w:val="0"/>
        </w:rPr>
        <w:t>ICMSS 2020</w:t>
      </w:r>
      <w:r w:rsidRPr="001A5FF6">
        <w:rPr>
          <w:rFonts w:ascii="宋体" w:eastAsia="宋体" w:hAnsi="宋体" w:cs="宋体"/>
          <w:i/>
          <w:iCs/>
          <w:color w:val="333333"/>
          <w:kern w:val="0"/>
        </w:rPr>
        <w:t xml:space="preserve">). Association for Computing Machinery, New York, NY, USA, 21–25. </w:t>
      </w:r>
      <w:proofErr w:type="spellStart"/>
      <w:r w:rsidRPr="001A5FF6">
        <w:rPr>
          <w:rFonts w:ascii="宋体" w:eastAsia="宋体" w:hAnsi="宋体" w:cs="宋体"/>
          <w:i/>
          <w:iCs/>
          <w:color w:val="333333"/>
          <w:kern w:val="0"/>
        </w:rPr>
        <w:t>DOI:</w:t>
      </w:r>
      <w:hyperlink r:id="rId190"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://doi.org/10.1145/3380625.3380649</w:t>
        </w:r>
      </w:hyperlink>
    </w:p>
    <w:p w14:paraId="242DA38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color w:val="333333"/>
          <w:kern w:val="0"/>
        </w:rPr>
        <w:t>Rationale</w:t>
      </w:r>
    </w:p>
    <w:p w14:paraId="05E655E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rPr>
        <w:t xml:space="preserve">Taking it into consideration that most programmers only pay attention to the code and ignore the comments and documents, the researchers decided to carry out a survey to discuss the current progress in the field of code comments research. The researchers divide code comments into three types, named document comments, block comments, and line comments. Then, they compare the main methods of code comments. </w:t>
      </w:r>
      <w:r w:rsidRPr="001A5FF6">
        <w:rPr>
          <w:rFonts w:ascii="宋体" w:eastAsia="宋体" w:hAnsi="宋体" w:cs="宋体"/>
          <w:color w:val="333333"/>
          <w:kern w:val="0"/>
        </w:rPr>
        <w:lastRenderedPageBreak/>
        <w:t xml:space="preserve">Subsequently, they discuss the main tools of code comments, then analyze the effectiveness and limitations. Eventually, they present some concluding remarks and directions for the future research. Their efforts </w:t>
      </w:r>
      <w:proofErr w:type="gramStart"/>
      <w:r w:rsidRPr="001A5FF6">
        <w:rPr>
          <w:rFonts w:ascii="宋体" w:eastAsia="宋体" w:hAnsi="宋体" w:cs="宋体"/>
          <w:color w:val="333333"/>
          <w:kern w:val="0"/>
        </w:rPr>
        <w:t>has</w:t>
      </w:r>
      <w:proofErr w:type="gramEnd"/>
      <w:r w:rsidRPr="001A5FF6">
        <w:rPr>
          <w:rFonts w:ascii="宋体" w:eastAsia="宋体" w:hAnsi="宋体" w:cs="宋体"/>
          <w:color w:val="333333"/>
          <w:kern w:val="0"/>
        </w:rPr>
        <w:t xml:space="preserve"> a significant impact on this area that code comment is an important element to a program. It's necessary to ensure the quality of code comments. The researchers have investigated </w:t>
      </w:r>
      <w:proofErr w:type="gramStart"/>
      <w:r w:rsidRPr="001A5FF6">
        <w:rPr>
          <w:rFonts w:ascii="宋体" w:eastAsia="宋体" w:hAnsi="宋体" w:cs="宋体"/>
          <w:color w:val="333333"/>
          <w:kern w:val="0"/>
        </w:rPr>
        <w:t>a number of</w:t>
      </w:r>
      <w:proofErr w:type="gramEnd"/>
      <w:r w:rsidRPr="001A5FF6">
        <w:rPr>
          <w:rFonts w:ascii="宋体" w:eastAsia="宋体" w:hAnsi="宋体" w:cs="宋体"/>
          <w:color w:val="333333"/>
          <w:kern w:val="0"/>
        </w:rPr>
        <w:t xml:space="preserve"> documents and experiments, besides, they have conducted interviews, so we classify this paper as a survey.</w:t>
      </w:r>
    </w:p>
    <w:p w14:paraId="7079F759" w14:textId="77777777" w:rsidR="001A5FF6" w:rsidRPr="001A5FF6" w:rsidRDefault="001A5FF6" w:rsidP="001A5FF6">
      <w:pPr>
        <w:widowControl/>
        <w:spacing w:before="240" w:after="75" w:line="420" w:lineRule="atLeast"/>
        <w:jc w:val="left"/>
        <w:outlineLvl w:val="2"/>
        <w:rPr>
          <w:rFonts w:ascii="宋体" w:eastAsia="宋体" w:hAnsi="宋体" w:cs="宋体"/>
          <w:b/>
          <w:bCs/>
          <w:kern w:val="0"/>
          <w:sz w:val="30"/>
          <w:szCs w:val="30"/>
        </w:rPr>
      </w:pPr>
      <w:r w:rsidRPr="001A5FF6">
        <w:rPr>
          <w:rFonts w:ascii="宋体" w:eastAsia="宋体" w:hAnsi="宋体" w:cs="宋体"/>
          <w:b/>
          <w:bCs/>
          <w:kern w:val="0"/>
          <w:sz w:val="30"/>
          <w:szCs w:val="30"/>
        </w:rPr>
        <w:t>3.4 Ethnography</w:t>
      </w:r>
    </w:p>
    <w:p w14:paraId="12130446"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t>3.4.1 case1</w:t>
      </w:r>
    </w:p>
    <w:p w14:paraId="7E97BD7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color w:val="333333"/>
          <w:kern w:val="0"/>
        </w:rPr>
        <w:t>Citation</w:t>
      </w:r>
    </w:p>
    <w:p w14:paraId="1E4CFF8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i/>
          <w:iCs/>
          <w:color w:val="333333"/>
          <w:kern w:val="0"/>
        </w:rPr>
        <w:t xml:space="preserve">Christine T. Wolf and Drew Paine. 2020. Sensemaking Practices in the Everyday Work of AI/ML Software </w:t>
      </w:r>
      <w:proofErr w:type="spellStart"/>
      <w:r w:rsidRPr="001A5FF6">
        <w:rPr>
          <w:rFonts w:ascii="宋体" w:eastAsia="宋体" w:hAnsi="宋体" w:cs="宋体"/>
          <w:i/>
          <w:iCs/>
          <w:color w:val="333333"/>
          <w:kern w:val="0"/>
        </w:rPr>
        <w:t>Engineering.Proceedings</w:t>
      </w:r>
      <w:proofErr w:type="spellEnd"/>
      <w:r w:rsidRPr="001A5FF6">
        <w:rPr>
          <w:rFonts w:ascii="宋体" w:eastAsia="宋体" w:hAnsi="宋体" w:cs="宋体"/>
          <w:i/>
          <w:iCs/>
          <w:color w:val="333333"/>
          <w:kern w:val="0"/>
        </w:rPr>
        <w:t xml:space="preserve"> of the IEEE/ACM 42nd International Conference on Software Engineering Workshops**. Association for Computing Machinery, New York, NY, USA, 86–92. </w:t>
      </w:r>
      <w:proofErr w:type="spellStart"/>
      <w:r w:rsidRPr="001A5FF6">
        <w:rPr>
          <w:rFonts w:ascii="宋体" w:eastAsia="宋体" w:hAnsi="宋体" w:cs="宋体"/>
          <w:i/>
          <w:iCs/>
          <w:color w:val="333333"/>
          <w:kern w:val="0"/>
        </w:rPr>
        <w:t>DOI:</w:t>
      </w:r>
      <w:hyperlink r:id="rId191"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://doi.org/10.1145/3387940.3391496</w:t>
        </w:r>
      </w:hyperlink>
    </w:p>
    <w:p w14:paraId="0AF3FB52"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color w:val="333333"/>
          <w:kern w:val="0"/>
        </w:rPr>
        <w:t>Rationale</w:t>
      </w:r>
    </w:p>
    <w:p w14:paraId="4CFD366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rPr>
        <w:t xml:space="preserve">The researchers engaged with the topic of sense-making in everyday SE work and focus on projects building artificial intelligence (AI) and machine learning (ML) services. Their findings highlight the breadth of sense-making practices in AI/ML projects, noting developers’ efforts to make sense of AI/ML environments, of AI/ML model ecosystems and of business-AI relations. Their work empirically investigated how and in what ways AI/ML projects present software teams with emergent sense-making requirements and opportunities. The topic of their research is quite </w:t>
      </w:r>
      <w:proofErr w:type="gramStart"/>
      <w:r w:rsidRPr="001A5FF6">
        <w:rPr>
          <w:rFonts w:ascii="宋体" w:eastAsia="宋体" w:hAnsi="宋体" w:cs="宋体"/>
          <w:color w:val="333333"/>
          <w:kern w:val="0"/>
        </w:rPr>
        <w:t>unique</w:t>
      </w:r>
      <w:proofErr w:type="gramEnd"/>
      <w:r w:rsidRPr="001A5FF6">
        <w:rPr>
          <w:rFonts w:ascii="宋体" w:eastAsia="宋体" w:hAnsi="宋体" w:cs="宋体"/>
          <w:color w:val="333333"/>
          <w:kern w:val="0"/>
        </w:rPr>
        <w:t xml:space="preserve"> and their working experience is precious. The researchers participated in everyday SE work without any </w:t>
      </w:r>
      <w:proofErr w:type="spellStart"/>
      <w:r w:rsidRPr="001A5FF6">
        <w:rPr>
          <w:rFonts w:ascii="宋体" w:eastAsia="宋体" w:hAnsi="宋体" w:cs="宋体"/>
          <w:color w:val="333333"/>
          <w:kern w:val="0"/>
        </w:rPr>
        <w:t>priori</w:t>
      </w:r>
      <w:proofErr w:type="spellEnd"/>
      <w:r w:rsidRPr="001A5FF6">
        <w:rPr>
          <w:rFonts w:ascii="宋体" w:eastAsia="宋体" w:hAnsi="宋体" w:cs="宋体"/>
          <w:color w:val="333333"/>
          <w:kern w:val="0"/>
        </w:rPr>
        <w:t xml:space="preserve"> knowledge, so we classify this paper as an ethnography.</w:t>
      </w:r>
    </w:p>
    <w:p w14:paraId="291C0CEB" w14:textId="77777777" w:rsidR="001A5FF6" w:rsidRPr="001A5FF6" w:rsidRDefault="001A5FF6" w:rsidP="001A5FF6">
      <w:pPr>
        <w:widowControl/>
        <w:spacing w:before="240" w:after="75" w:line="420" w:lineRule="atLeast"/>
        <w:jc w:val="left"/>
        <w:outlineLvl w:val="2"/>
        <w:rPr>
          <w:rFonts w:ascii="宋体" w:eastAsia="宋体" w:hAnsi="宋体" w:cs="宋体"/>
          <w:b/>
          <w:bCs/>
          <w:kern w:val="0"/>
          <w:sz w:val="30"/>
          <w:szCs w:val="30"/>
        </w:rPr>
      </w:pPr>
      <w:r w:rsidRPr="001A5FF6">
        <w:rPr>
          <w:rFonts w:ascii="宋体" w:eastAsia="宋体" w:hAnsi="宋体" w:cs="宋体"/>
          <w:b/>
          <w:bCs/>
          <w:kern w:val="0"/>
          <w:sz w:val="30"/>
          <w:szCs w:val="30"/>
        </w:rPr>
        <w:t>3.5 Systematic literature review</w:t>
      </w:r>
    </w:p>
    <w:p w14:paraId="34285981"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t>3.5.1 case1</w:t>
      </w:r>
    </w:p>
    <w:p w14:paraId="0AFE844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lastRenderedPageBreak/>
        <w:t>Citation</w:t>
      </w:r>
    </w:p>
    <w:p w14:paraId="6126610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Alex </w:t>
      </w:r>
      <w:proofErr w:type="spellStart"/>
      <w:r w:rsidRPr="001A5FF6">
        <w:rPr>
          <w:rFonts w:ascii="宋体" w:eastAsia="宋体" w:hAnsi="宋体" w:cs="宋体"/>
          <w:kern w:val="0"/>
        </w:rPr>
        <w:t>Serban</w:t>
      </w:r>
      <w:proofErr w:type="spellEnd"/>
      <w:r w:rsidRPr="001A5FF6">
        <w:rPr>
          <w:rFonts w:ascii="宋体" w:eastAsia="宋体" w:hAnsi="宋体" w:cs="宋体"/>
          <w:kern w:val="0"/>
        </w:rPr>
        <w:t xml:space="preserve">, Koen van der </w:t>
      </w:r>
      <w:proofErr w:type="spellStart"/>
      <w:r w:rsidRPr="001A5FF6">
        <w:rPr>
          <w:rFonts w:ascii="宋体" w:eastAsia="宋体" w:hAnsi="宋体" w:cs="宋体"/>
          <w:kern w:val="0"/>
        </w:rPr>
        <w:t>Blom</w:t>
      </w:r>
      <w:proofErr w:type="spellEnd"/>
      <w:r w:rsidRPr="001A5FF6">
        <w:rPr>
          <w:rFonts w:ascii="宋体" w:eastAsia="宋体" w:hAnsi="宋体" w:cs="宋体"/>
          <w:kern w:val="0"/>
        </w:rPr>
        <w:t xml:space="preserve">, Holger </w:t>
      </w:r>
      <w:proofErr w:type="spellStart"/>
      <w:r w:rsidRPr="001A5FF6">
        <w:rPr>
          <w:rFonts w:ascii="宋体" w:eastAsia="宋体" w:hAnsi="宋体" w:cs="宋体"/>
          <w:kern w:val="0"/>
        </w:rPr>
        <w:t>Hoos</w:t>
      </w:r>
      <w:proofErr w:type="spellEnd"/>
      <w:r w:rsidRPr="001A5FF6">
        <w:rPr>
          <w:rFonts w:ascii="宋体" w:eastAsia="宋体" w:hAnsi="宋体" w:cs="宋体"/>
          <w:kern w:val="0"/>
        </w:rPr>
        <w:t>, and Joost Visser. 2020. Adoption and Effects of Software Engineering Best Practices in Machine Learning.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3, 1–12. </w:t>
      </w:r>
      <w:proofErr w:type="spellStart"/>
      <w:r w:rsidRPr="001A5FF6">
        <w:rPr>
          <w:rFonts w:ascii="宋体" w:eastAsia="宋体" w:hAnsi="宋体" w:cs="宋体"/>
          <w:kern w:val="0"/>
        </w:rPr>
        <w:t>DOI:</w:t>
      </w:r>
      <w:hyperlink r:id="rId192"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://doi.org/10.1145/3382494.3410681</w:t>
        </w:r>
      </w:hyperlink>
    </w:p>
    <w:p w14:paraId="1865285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Rationale</w:t>
      </w:r>
    </w:p>
    <w:p w14:paraId="7BC8EFB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The researchers aim to empirically determine the state of the art in how teams develop, deploy and maintain software with ML </w:t>
      </w:r>
      <w:proofErr w:type="spellStart"/>
      <w:proofErr w:type="gramStart"/>
      <w:r w:rsidRPr="001A5FF6">
        <w:rPr>
          <w:rFonts w:ascii="宋体" w:eastAsia="宋体" w:hAnsi="宋体" w:cs="宋体"/>
          <w:kern w:val="0"/>
        </w:rPr>
        <w:t>components.They</w:t>
      </w:r>
      <w:proofErr w:type="spellEnd"/>
      <w:proofErr w:type="gramEnd"/>
      <w:r w:rsidRPr="001A5FF6">
        <w:rPr>
          <w:rFonts w:ascii="宋体" w:eastAsia="宋体" w:hAnsi="宋体" w:cs="宋体"/>
          <w:kern w:val="0"/>
        </w:rPr>
        <w:t xml:space="preserve"> mined both academic and grey literature and identified 29 engineering best practices for ML applications. This work is quite an excellent mixture of both white and grey literature analysis.</w:t>
      </w:r>
    </w:p>
    <w:p w14:paraId="66A1FB9A"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t>3.5.2 case2</w:t>
      </w:r>
    </w:p>
    <w:p w14:paraId="6F3E29F8"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color w:val="333333"/>
          <w:kern w:val="0"/>
        </w:rPr>
        <w:t>Citation</w:t>
      </w:r>
    </w:p>
    <w:p w14:paraId="3EDD05EE"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i/>
          <w:iCs/>
          <w:color w:val="333333"/>
          <w:kern w:val="0"/>
        </w:rPr>
        <w:t xml:space="preserve">Ahmed </w:t>
      </w:r>
      <w:proofErr w:type="spellStart"/>
      <w:r w:rsidRPr="001A5FF6">
        <w:rPr>
          <w:rFonts w:ascii="宋体" w:eastAsia="宋体" w:hAnsi="宋体" w:cs="宋体"/>
          <w:i/>
          <w:iCs/>
          <w:color w:val="333333"/>
          <w:kern w:val="0"/>
        </w:rPr>
        <w:t>Remaida</w:t>
      </w:r>
      <w:proofErr w:type="spellEnd"/>
      <w:r w:rsidRPr="001A5FF6">
        <w:rPr>
          <w:rFonts w:ascii="宋体" w:eastAsia="宋体" w:hAnsi="宋体" w:cs="宋体"/>
          <w:i/>
          <w:iCs/>
          <w:color w:val="333333"/>
          <w:kern w:val="0"/>
        </w:rPr>
        <w:t xml:space="preserve">, </w:t>
      </w:r>
      <w:proofErr w:type="spellStart"/>
      <w:r w:rsidRPr="001A5FF6">
        <w:rPr>
          <w:rFonts w:ascii="宋体" w:eastAsia="宋体" w:hAnsi="宋体" w:cs="宋体"/>
          <w:i/>
          <w:iCs/>
          <w:color w:val="333333"/>
          <w:kern w:val="0"/>
        </w:rPr>
        <w:t>Aniss</w:t>
      </w:r>
      <w:proofErr w:type="spellEnd"/>
      <w:r w:rsidRPr="001A5FF6">
        <w:rPr>
          <w:rFonts w:ascii="宋体" w:eastAsia="宋体" w:hAnsi="宋体" w:cs="宋体"/>
          <w:i/>
          <w:iCs/>
          <w:color w:val="333333"/>
          <w:kern w:val="0"/>
        </w:rPr>
        <w:t xml:space="preserve"> </w:t>
      </w:r>
      <w:proofErr w:type="spellStart"/>
      <w:r w:rsidRPr="001A5FF6">
        <w:rPr>
          <w:rFonts w:ascii="宋体" w:eastAsia="宋体" w:hAnsi="宋体" w:cs="宋体"/>
          <w:i/>
          <w:iCs/>
          <w:color w:val="333333"/>
          <w:kern w:val="0"/>
        </w:rPr>
        <w:t>Moumen</w:t>
      </w:r>
      <w:proofErr w:type="spellEnd"/>
      <w:r w:rsidRPr="001A5FF6">
        <w:rPr>
          <w:rFonts w:ascii="宋体" w:eastAsia="宋体" w:hAnsi="宋体" w:cs="宋体"/>
          <w:i/>
          <w:iCs/>
          <w:color w:val="333333"/>
          <w:kern w:val="0"/>
        </w:rPr>
        <w:t xml:space="preserve">, Younes El </w:t>
      </w:r>
      <w:proofErr w:type="spellStart"/>
      <w:r w:rsidRPr="001A5FF6">
        <w:rPr>
          <w:rFonts w:ascii="宋体" w:eastAsia="宋体" w:hAnsi="宋体" w:cs="宋体"/>
          <w:i/>
          <w:iCs/>
          <w:color w:val="333333"/>
          <w:kern w:val="0"/>
        </w:rPr>
        <w:t>Bouzekri</w:t>
      </w:r>
      <w:proofErr w:type="spellEnd"/>
      <w:r w:rsidRPr="001A5FF6">
        <w:rPr>
          <w:rFonts w:ascii="宋体" w:eastAsia="宋体" w:hAnsi="宋体" w:cs="宋体"/>
          <w:i/>
          <w:iCs/>
          <w:color w:val="333333"/>
          <w:kern w:val="0"/>
        </w:rPr>
        <w:t xml:space="preserve"> El </w:t>
      </w:r>
      <w:proofErr w:type="spellStart"/>
      <w:r w:rsidRPr="001A5FF6">
        <w:rPr>
          <w:rFonts w:ascii="宋体" w:eastAsia="宋体" w:hAnsi="宋体" w:cs="宋体"/>
          <w:i/>
          <w:iCs/>
          <w:color w:val="333333"/>
          <w:kern w:val="0"/>
        </w:rPr>
        <w:t>Idrissi</w:t>
      </w:r>
      <w:proofErr w:type="spellEnd"/>
      <w:r w:rsidRPr="001A5FF6">
        <w:rPr>
          <w:rFonts w:ascii="宋体" w:eastAsia="宋体" w:hAnsi="宋体" w:cs="宋体"/>
          <w:i/>
          <w:iCs/>
          <w:color w:val="333333"/>
          <w:kern w:val="0"/>
        </w:rPr>
        <w:t xml:space="preserve">, and Zineb Sabri. 2020. Handwriting Recognition with Artificial Neural Networks a Decade Literature Review. </w:t>
      </w:r>
      <w:proofErr w:type="spellStart"/>
      <w:r w:rsidRPr="001A5FF6">
        <w:rPr>
          <w:rFonts w:ascii="宋体" w:eastAsia="宋体" w:hAnsi="宋体" w:cs="宋体"/>
          <w:i/>
          <w:iCs/>
          <w:color w:val="333333"/>
          <w:kern w:val="0"/>
        </w:rPr>
        <w:t>InProceedings</w:t>
      </w:r>
      <w:proofErr w:type="spellEnd"/>
      <w:r w:rsidRPr="001A5FF6">
        <w:rPr>
          <w:rFonts w:ascii="宋体" w:eastAsia="宋体" w:hAnsi="宋体" w:cs="宋体"/>
          <w:i/>
          <w:iCs/>
          <w:color w:val="333333"/>
          <w:kern w:val="0"/>
        </w:rPr>
        <w:t xml:space="preserve"> of the 3rd International Conference on Networking, Information Systems &amp; </w:t>
      </w:r>
      <w:proofErr w:type="gramStart"/>
      <w:r w:rsidRPr="001A5FF6">
        <w:rPr>
          <w:rFonts w:ascii="宋体" w:eastAsia="宋体" w:hAnsi="宋体" w:cs="宋体"/>
          <w:i/>
          <w:iCs/>
          <w:color w:val="333333"/>
          <w:kern w:val="0"/>
        </w:rPr>
        <w:t>Security(</w:t>
      </w:r>
      <w:proofErr w:type="gramEnd"/>
      <w:r w:rsidRPr="001A5FF6">
        <w:rPr>
          <w:rFonts w:ascii="宋体" w:eastAsia="宋体" w:hAnsi="宋体" w:cs="宋体"/>
          <w:b/>
          <w:bCs/>
          <w:i/>
          <w:iCs/>
          <w:color w:val="333333"/>
          <w:kern w:val="0"/>
        </w:rPr>
        <w:t>NISS2020</w:t>
      </w:r>
      <w:r w:rsidRPr="001A5FF6">
        <w:rPr>
          <w:rFonts w:ascii="宋体" w:eastAsia="宋体" w:hAnsi="宋体" w:cs="宋体"/>
          <w:i/>
          <w:iCs/>
          <w:color w:val="333333"/>
          <w:kern w:val="0"/>
        </w:rPr>
        <w:t xml:space="preserve">). Association for Computing Machinery, New York, NY, USA, Article 65, 1–5. </w:t>
      </w:r>
      <w:proofErr w:type="spellStart"/>
      <w:r w:rsidRPr="001A5FF6">
        <w:rPr>
          <w:rFonts w:ascii="宋体" w:eastAsia="宋体" w:hAnsi="宋体" w:cs="宋体"/>
          <w:i/>
          <w:iCs/>
          <w:color w:val="333333"/>
          <w:kern w:val="0"/>
        </w:rPr>
        <w:t>DOI:</w:t>
      </w:r>
      <w:hyperlink r:id="rId193"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://doi.org/10.1145/3386723.3387884</w:t>
        </w:r>
      </w:hyperlink>
    </w:p>
    <w:p w14:paraId="4039589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color w:val="333333"/>
          <w:kern w:val="0"/>
        </w:rPr>
        <w:t>Rationale</w:t>
      </w:r>
    </w:p>
    <w:p w14:paraId="7308B6F4"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rPr>
        <w:t xml:space="preserve">The researchers proposed an exploratory analysis of 294 research papers collected from five indexed research engines to provide a research papers distribution across years and journals, a Keywords frequency analysis using cloud visualization, and a Natural Language Processing Topic Modeling using Non-Negative Matrix Factorization. </w:t>
      </w:r>
      <w:proofErr w:type="gramStart"/>
      <w:r w:rsidRPr="001A5FF6">
        <w:rPr>
          <w:rFonts w:ascii="宋体" w:eastAsia="宋体" w:hAnsi="宋体" w:cs="宋体"/>
          <w:color w:val="333333"/>
          <w:kern w:val="0"/>
        </w:rPr>
        <w:t>In order to</w:t>
      </w:r>
      <w:proofErr w:type="gramEnd"/>
      <w:r w:rsidRPr="001A5FF6">
        <w:rPr>
          <w:rFonts w:ascii="宋体" w:eastAsia="宋体" w:hAnsi="宋体" w:cs="宋体"/>
          <w:color w:val="333333"/>
          <w:kern w:val="0"/>
        </w:rPr>
        <w:t xml:space="preserve"> avoid the interference of massive concerning research papers, the researchers focus the research papers published in the last decade. Their study tracks the recent research papers concerning </w:t>
      </w:r>
      <w:r w:rsidRPr="001A5FF6">
        <w:rPr>
          <w:rFonts w:ascii="宋体" w:eastAsia="宋体" w:hAnsi="宋体" w:cs="宋体"/>
          <w:color w:val="333333"/>
          <w:kern w:val="0"/>
        </w:rPr>
        <w:lastRenderedPageBreak/>
        <w:t xml:space="preserve">handwriting recognition that reflects the trend of this area. The researchers investigated a large </w:t>
      </w:r>
      <w:proofErr w:type="gramStart"/>
      <w:r w:rsidRPr="001A5FF6">
        <w:rPr>
          <w:rFonts w:ascii="宋体" w:eastAsia="宋体" w:hAnsi="宋体" w:cs="宋体"/>
          <w:color w:val="333333"/>
          <w:kern w:val="0"/>
        </w:rPr>
        <w:t>amount</w:t>
      </w:r>
      <w:proofErr w:type="gramEnd"/>
      <w:r w:rsidRPr="001A5FF6">
        <w:rPr>
          <w:rFonts w:ascii="宋体" w:eastAsia="宋体" w:hAnsi="宋体" w:cs="宋体"/>
          <w:color w:val="333333"/>
          <w:kern w:val="0"/>
        </w:rPr>
        <w:t xml:space="preserve"> of documents to gather evidence and utilized mapping study, so we classify this paper as a systematic literature review.</w:t>
      </w:r>
    </w:p>
    <w:p w14:paraId="305F9285" w14:textId="77777777" w:rsidR="001A5FF6" w:rsidRPr="001A5FF6" w:rsidRDefault="001A5FF6" w:rsidP="001A5FF6">
      <w:pPr>
        <w:widowControl/>
        <w:spacing w:before="240" w:after="75" w:line="420" w:lineRule="atLeast"/>
        <w:jc w:val="left"/>
        <w:outlineLvl w:val="2"/>
        <w:rPr>
          <w:rFonts w:ascii="宋体" w:eastAsia="宋体" w:hAnsi="宋体" w:cs="宋体"/>
          <w:b/>
          <w:bCs/>
          <w:kern w:val="0"/>
          <w:sz w:val="30"/>
          <w:szCs w:val="30"/>
        </w:rPr>
      </w:pPr>
      <w:r w:rsidRPr="001A5FF6">
        <w:rPr>
          <w:rFonts w:ascii="宋体" w:eastAsia="宋体" w:hAnsi="宋体" w:cs="宋体"/>
          <w:b/>
          <w:bCs/>
          <w:kern w:val="0"/>
          <w:sz w:val="30"/>
          <w:szCs w:val="30"/>
        </w:rPr>
        <w:t>3.6 Action research</w:t>
      </w:r>
    </w:p>
    <w:p w14:paraId="5D84D719"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t>3.6.1 case1</w:t>
      </w:r>
    </w:p>
    <w:p w14:paraId="4C3CD1A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Citation</w:t>
      </w:r>
    </w:p>
    <w:p w14:paraId="54446310"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Arthur-</w:t>
      </w:r>
      <w:proofErr w:type="spellStart"/>
      <w:r w:rsidRPr="001A5FF6">
        <w:rPr>
          <w:rFonts w:ascii="宋体" w:eastAsia="宋体" w:hAnsi="宋体" w:cs="宋体"/>
          <w:kern w:val="0"/>
        </w:rPr>
        <w:t>Jozsef</w:t>
      </w:r>
      <w:proofErr w:type="spellEnd"/>
      <w:r w:rsidRPr="001A5FF6">
        <w:rPr>
          <w:rFonts w:ascii="宋体" w:eastAsia="宋体" w:hAnsi="宋体" w:cs="宋体"/>
          <w:kern w:val="0"/>
        </w:rPr>
        <w:t xml:space="preserve"> Molnar and Simona </w:t>
      </w:r>
      <w:proofErr w:type="spellStart"/>
      <w:r w:rsidRPr="001A5FF6">
        <w:rPr>
          <w:rFonts w:ascii="宋体" w:eastAsia="宋体" w:hAnsi="宋体" w:cs="宋体"/>
          <w:kern w:val="0"/>
        </w:rPr>
        <w:t>Motogna</w:t>
      </w:r>
      <w:proofErr w:type="spellEnd"/>
      <w:r w:rsidRPr="001A5FF6">
        <w:rPr>
          <w:rFonts w:ascii="宋体" w:eastAsia="宋体" w:hAnsi="宋体" w:cs="宋体"/>
          <w:kern w:val="0"/>
        </w:rPr>
        <w:t>. 2020. Long-Term Evaluation of Technical Debt in Open-Source Software.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13, 1–9. </w:t>
      </w:r>
      <w:proofErr w:type="spellStart"/>
      <w:r w:rsidRPr="001A5FF6">
        <w:rPr>
          <w:rFonts w:ascii="宋体" w:eastAsia="宋体" w:hAnsi="宋体" w:cs="宋体"/>
          <w:kern w:val="0"/>
        </w:rPr>
        <w:t>DOI:</w:t>
      </w:r>
      <w:hyperlink r:id="rId194"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://doi.org/10.1145/3382494.3410673</w:t>
        </w:r>
      </w:hyperlink>
    </w:p>
    <w:p w14:paraId="5E9943C3"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Rationale</w:t>
      </w:r>
    </w:p>
    <w:p w14:paraId="38C97FB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The article </w:t>
      </w:r>
      <w:proofErr w:type="gramStart"/>
      <w:r w:rsidRPr="001A5FF6">
        <w:rPr>
          <w:rFonts w:ascii="宋体" w:eastAsia="宋体" w:hAnsi="宋体" w:cs="宋体"/>
          <w:kern w:val="0"/>
        </w:rPr>
        <w:t>aim</w:t>
      </w:r>
      <w:proofErr w:type="gramEnd"/>
      <w:r w:rsidRPr="001A5FF6">
        <w:rPr>
          <w:rFonts w:ascii="宋体" w:eastAsia="宋体" w:hAnsi="宋体" w:cs="宋体"/>
          <w:kern w:val="0"/>
        </w:rPr>
        <w:t xml:space="preserve"> to study the evolution and characteristics of technical debt in open-source software. The researchers carry out a longitudinal study that covers the entire development history of several complex applications. The evaluation uses three complex, open-source Java applications. All 110 released versions, covering more than 10 years of development history for each application were analyzed using SonarQube. The systematic study in this article and the length of the time span are worth learning. </w:t>
      </w:r>
    </w:p>
    <w:p w14:paraId="253523DD"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t>3.6.2 case2</w:t>
      </w:r>
    </w:p>
    <w:p w14:paraId="02AD985A"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color w:val="333333"/>
          <w:kern w:val="0"/>
        </w:rPr>
        <w:t>Citation</w:t>
      </w:r>
    </w:p>
    <w:p w14:paraId="58BA579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i/>
          <w:iCs/>
          <w:color w:val="333333"/>
          <w:kern w:val="0"/>
        </w:rPr>
        <w:t xml:space="preserve">Andrés Paul Moya Flores and Fernanda Maria Ribeiro de </w:t>
      </w:r>
      <w:proofErr w:type="spellStart"/>
      <w:r w:rsidRPr="001A5FF6">
        <w:rPr>
          <w:rFonts w:ascii="宋体" w:eastAsia="宋体" w:hAnsi="宋体" w:cs="宋体"/>
          <w:i/>
          <w:iCs/>
          <w:color w:val="333333"/>
          <w:kern w:val="0"/>
        </w:rPr>
        <w:t>Alencar</w:t>
      </w:r>
      <w:proofErr w:type="spellEnd"/>
      <w:r w:rsidRPr="001A5FF6">
        <w:rPr>
          <w:rFonts w:ascii="宋体" w:eastAsia="宋体" w:hAnsi="宋体" w:cs="宋体"/>
          <w:i/>
          <w:iCs/>
          <w:color w:val="333333"/>
          <w:kern w:val="0"/>
        </w:rPr>
        <w:t xml:space="preserve">. 2020. Competencies Development based on Thinking-based Learning in Software Engineering: An Action-Research. </w:t>
      </w:r>
      <w:proofErr w:type="spellStart"/>
      <w:r w:rsidRPr="001A5FF6">
        <w:rPr>
          <w:rFonts w:ascii="宋体" w:eastAsia="宋体" w:hAnsi="宋体" w:cs="宋体"/>
          <w:i/>
          <w:iCs/>
          <w:color w:val="333333"/>
          <w:kern w:val="0"/>
        </w:rPr>
        <w:t>InProceedings</w:t>
      </w:r>
      <w:proofErr w:type="spellEnd"/>
      <w:r w:rsidRPr="001A5FF6">
        <w:rPr>
          <w:rFonts w:ascii="宋体" w:eastAsia="宋体" w:hAnsi="宋体" w:cs="宋体"/>
          <w:i/>
          <w:iCs/>
          <w:color w:val="333333"/>
          <w:kern w:val="0"/>
        </w:rPr>
        <w:t xml:space="preserve"> of the 34th Brazilian Symposium on Software </w:t>
      </w:r>
      <w:proofErr w:type="gramStart"/>
      <w:r w:rsidRPr="001A5FF6">
        <w:rPr>
          <w:rFonts w:ascii="宋体" w:eastAsia="宋体" w:hAnsi="宋体" w:cs="宋体"/>
          <w:i/>
          <w:iCs/>
          <w:color w:val="333333"/>
          <w:kern w:val="0"/>
        </w:rPr>
        <w:t>Engineering(</w:t>
      </w:r>
      <w:proofErr w:type="gramEnd"/>
      <w:r w:rsidRPr="001A5FF6">
        <w:rPr>
          <w:rFonts w:ascii="宋体" w:eastAsia="宋体" w:hAnsi="宋体" w:cs="宋体"/>
          <w:b/>
          <w:bCs/>
          <w:i/>
          <w:iCs/>
          <w:color w:val="333333"/>
          <w:kern w:val="0"/>
        </w:rPr>
        <w:t>SBES '20</w:t>
      </w:r>
      <w:r w:rsidRPr="001A5FF6">
        <w:rPr>
          <w:rFonts w:ascii="宋体" w:eastAsia="宋体" w:hAnsi="宋体" w:cs="宋体"/>
          <w:i/>
          <w:iCs/>
          <w:color w:val="333333"/>
          <w:kern w:val="0"/>
        </w:rPr>
        <w:t xml:space="preserve">). Association for Computing Machinery, New York, NY, USA, 680–689. </w:t>
      </w:r>
      <w:proofErr w:type="spellStart"/>
      <w:r w:rsidRPr="001A5FF6">
        <w:rPr>
          <w:rFonts w:ascii="宋体" w:eastAsia="宋体" w:hAnsi="宋体" w:cs="宋体"/>
          <w:i/>
          <w:iCs/>
          <w:color w:val="333333"/>
          <w:kern w:val="0"/>
        </w:rPr>
        <w:t>DOI:</w:t>
      </w:r>
      <w:hyperlink r:id="rId195"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://doi.org/10.1145/3422392.3422481</w:t>
        </w:r>
      </w:hyperlink>
    </w:p>
    <w:p w14:paraId="7FBFEE3C" w14:textId="77777777" w:rsidR="001A5FF6" w:rsidRPr="001A5FF6" w:rsidRDefault="001A5FF6" w:rsidP="001A5FF6">
      <w:pPr>
        <w:widowControl/>
        <w:jc w:val="left"/>
        <w:rPr>
          <w:rFonts w:ascii="宋体" w:eastAsia="宋体" w:hAnsi="宋体" w:cs="宋体"/>
          <w:kern w:val="0"/>
        </w:rPr>
      </w:pPr>
      <w:proofErr w:type="spellStart"/>
      <w:r w:rsidRPr="001A5FF6">
        <w:rPr>
          <w:rFonts w:ascii="宋体" w:eastAsia="宋体" w:hAnsi="宋体" w:cs="宋体"/>
          <w:b/>
          <w:bCs/>
          <w:color w:val="333333"/>
          <w:kern w:val="0"/>
        </w:rPr>
        <w:t>Rasionale</w:t>
      </w:r>
      <w:proofErr w:type="spellEnd"/>
    </w:p>
    <w:p w14:paraId="01238097"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rPr>
        <w:lastRenderedPageBreak/>
        <w:t xml:space="preserve">The researchers believe that traditional ways of teaching SE has some shortages that it ignores the students' personality reflection. Therefore, the researchers proposed a teaching method called Thinking-based Learning which develops effective thinking in students using thinking skills, habits of the mind and the meta-cognition during the teaching of subject content. The action research as a methodology to improve their teaching practices in education has been seen as a positive change in educational practices. This methodology is considered as a positive change in educational practices, due to teachers can solve practical problems and improved deficiencies found during the teaching of SE and has encouraged the development of competencies among SE teachers. The researchers raised </w:t>
      </w:r>
      <w:proofErr w:type="gramStart"/>
      <w:r w:rsidRPr="001A5FF6">
        <w:rPr>
          <w:rFonts w:ascii="宋体" w:eastAsia="宋体" w:hAnsi="宋体" w:cs="宋体"/>
          <w:color w:val="333333"/>
          <w:kern w:val="0"/>
        </w:rPr>
        <w:t>an</w:t>
      </w:r>
      <w:proofErr w:type="gramEnd"/>
      <w:r w:rsidRPr="001A5FF6">
        <w:rPr>
          <w:rFonts w:ascii="宋体" w:eastAsia="宋体" w:hAnsi="宋体" w:cs="宋体"/>
          <w:color w:val="333333"/>
          <w:kern w:val="0"/>
        </w:rPr>
        <w:t xml:space="preserve"> problem on SE teaching and tried to find out a solution, so we classify this paper as an action research. </w:t>
      </w:r>
    </w:p>
    <w:p w14:paraId="4A08E005" w14:textId="77777777" w:rsidR="001A5FF6" w:rsidRPr="001A5FF6" w:rsidRDefault="001A5FF6" w:rsidP="001A5FF6">
      <w:pPr>
        <w:widowControl/>
        <w:spacing w:before="240" w:after="75" w:line="420" w:lineRule="atLeast"/>
        <w:jc w:val="left"/>
        <w:outlineLvl w:val="2"/>
        <w:rPr>
          <w:rFonts w:ascii="宋体" w:eastAsia="宋体" w:hAnsi="宋体" w:cs="宋体"/>
          <w:b/>
          <w:bCs/>
          <w:kern w:val="0"/>
          <w:sz w:val="30"/>
          <w:szCs w:val="30"/>
        </w:rPr>
      </w:pPr>
      <w:r w:rsidRPr="001A5FF6">
        <w:rPr>
          <w:rFonts w:ascii="宋体" w:eastAsia="宋体" w:hAnsi="宋体" w:cs="宋体"/>
          <w:b/>
          <w:bCs/>
          <w:kern w:val="0"/>
          <w:sz w:val="30"/>
          <w:szCs w:val="30"/>
        </w:rPr>
        <w:t>3.7 Expert opinion</w:t>
      </w:r>
    </w:p>
    <w:p w14:paraId="5186FE60"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t>3.7.1 case1</w:t>
      </w:r>
    </w:p>
    <w:p w14:paraId="42D9970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Citation</w:t>
      </w:r>
    </w:p>
    <w:p w14:paraId="3083751B"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Martin Forsberg Lie, Mary Sánchez-</w:t>
      </w:r>
      <w:proofErr w:type="spellStart"/>
      <w:r w:rsidRPr="001A5FF6">
        <w:rPr>
          <w:rFonts w:ascii="宋体" w:eastAsia="宋体" w:hAnsi="宋体" w:cs="宋体"/>
          <w:kern w:val="0"/>
        </w:rPr>
        <w:t>Gordón</w:t>
      </w:r>
      <w:proofErr w:type="spellEnd"/>
      <w:r w:rsidRPr="001A5FF6">
        <w:rPr>
          <w:rFonts w:ascii="宋体" w:eastAsia="宋体" w:hAnsi="宋体" w:cs="宋体"/>
          <w:kern w:val="0"/>
        </w:rPr>
        <w:t xml:space="preserve">, and Ricardo </w:t>
      </w:r>
      <w:proofErr w:type="spellStart"/>
      <w:r w:rsidRPr="001A5FF6">
        <w:rPr>
          <w:rFonts w:ascii="宋体" w:eastAsia="宋体" w:hAnsi="宋体" w:cs="宋体"/>
          <w:kern w:val="0"/>
        </w:rPr>
        <w:t>Colomo</w:t>
      </w:r>
      <w:proofErr w:type="spellEnd"/>
      <w:r w:rsidRPr="001A5FF6">
        <w:rPr>
          <w:rFonts w:ascii="宋体" w:eastAsia="宋体" w:hAnsi="宋体" w:cs="宋体"/>
          <w:kern w:val="0"/>
        </w:rPr>
        <w:t>-Palacios. 2020. DevOps in an ISO 13485 Regulated Environment: A Multivocal Literature Review. In &lt;</w:t>
      </w:r>
      <w:proofErr w:type="spellStart"/>
      <w:r w:rsidRPr="001A5FF6">
        <w:rPr>
          <w:rFonts w:ascii="宋体" w:eastAsia="宋体" w:hAnsi="宋体" w:cs="宋体"/>
          <w:kern w:val="0"/>
        </w:rPr>
        <w:t>i</w:t>
      </w:r>
      <w:proofErr w:type="spellEnd"/>
      <w:r w:rsidRPr="001A5FF6">
        <w:rPr>
          <w:rFonts w:ascii="宋体" w:eastAsia="宋体" w:hAnsi="宋体" w:cs="宋体"/>
          <w:kern w:val="0"/>
        </w:rPr>
        <w:t>&gt;Proceedings of the 14th ACM / IEEE International Symposium on Empirical Software Engineering and Measurement (ESEM)&lt;/</w:t>
      </w:r>
      <w:proofErr w:type="spellStart"/>
      <w:r w:rsidRPr="001A5FF6">
        <w:rPr>
          <w:rFonts w:ascii="宋体" w:eastAsia="宋体" w:hAnsi="宋体" w:cs="宋体"/>
          <w:kern w:val="0"/>
        </w:rPr>
        <w:t>i</w:t>
      </w:r>
      <w:proofErr w:type="spellEnd"/>
      <w:r w:rsidRPr="001A5FF6">
        <w:rPr>
          <w:rFonts w:ascii="宋体" w:eastAsia="宋体" w:hAnsi="宋体" w:cs="宋体"/>
          <w:kern w:val="0"/>
        </w:rPr>
        <w:t>&gt; (&lt;</w:t>
      </w:r>
      <w:proofErr w:type="spellStart"/>
      <w:r w:rsidRPr="001A5FF6">
        <w:rPr>
          <w:rFonts w:ascii="宋体" w:eastAsia="宋体" w:hAnsi="宋体" w:cs="宋体"/>
          <w:kern w:val="0"/>
        </w:rPr>
        <w:t>i</w:t>
      </w:r>
      <w:proofErr w:type="spellEnd"/>
      <w:r w:rsidRPr="001A5FF6">
        <w:rPr>
          <w:rFonts w:ascii="宋体" w:eastAsia="宋体" w:hAnsi="宋体" w:cs="宋体"/>
          <w:kern w:val="0"/>
        </w:rPr>
        <w:t>&gt;ESEM '20&lt;/</w:t>
      </w:r>
      <w:proofErr w:type="spellStart"/>
      <w:r w:rsidRPr="001A5FF6">
        <w:rPr>
          <w:rFonts w:ascii="宋体" w:eastAsia="宋体" w:hAnsi="宋体" w:cs="宋体"/>
          <w:kern w:val="0"/>
        </w:rPr>
        <w:t>i</w:t>
      </w:r>
      <w:proofErr w:type="spellEnd"/>
      <w:r w:rsidRPr="001A5FF6">
        <w:rPr>
          <w:rFonts w:ascii="宋体" w:eastAsia="宋体" w:hAnsi="宋体" w:cs="宋体"/>
          <w:kern w:val="0"/>
        </w:rPr>
        <w:t xml:space="preserve">&gt;). Association for Computing Machinery, New York, NY, USA, Article 9, 1–11. </w:t>
      </w:r>
      <w:proofErr w:type="spellStart"/>
      <w:r w:rsidRPr="001A5FF6">
        <w:rPr>
          <w:rFonts w:ascii="宋体" w:eastAsia="宋体" w:hAnsi="宋体" w:cs="宋体"/>
          <w:kern w:val="0"/>
        </w:rPr>
        <w:t>DOI:</w:t>
      </w:r>
      <w:hyperlink r:id="rId196"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://doi.org/10.1145/3382494.3410679</w:t>
        </w:r>
      </w:hyperlink>
    </w:p>
    <w:p w14:paraId="3E3061ED"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kern w:val="0"/>
        </w:rPr>
        <w:t>Rationale</w:t>
      </w:r>
    </w:p>
    <w:p w14:paraId="6129A81F"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kern w:val="0"/>
        </w:rPr>
        <w:t xml:space="preserve">The article synthesize sources published between 2015 to March of 2020 to capture the opinions of experts and community in this </w:t>
      </w:r>
      <w:proofErr w:type="spellStart"/>
      <w:r w:rsidRPr="001A5FF6">
        <w:rPr>
          <w:rFonts w:ascii="宋体" w:eastAsia="宋体" w:hAnsi="宋体" w:cs="宋体"/>
          <w:kern w:val="0"/>
        </w:rPr>
        <w:t>field.Their</w:t>
      </w:r>
      <w:proofErr w:type="spellEnd"/>
      <w:r w:rsidRPr="001A5FF6">
        <w:rPr>
          <w:rFonts w:ascii="宋体" w:eastAsia="宋体" w:hAnsi="宋体" w:cs="宋体"/>
          <w:kern w:val="0"/>
        </w:rPr>
        <w:t xml:space="preserve"> findings reveal that adoption of DevOps in a regulated medical device environment such as ISO 13485 has its challenges, but potential benefits may outweigh those in areas such as regulatory, compliance, security, organizational and </w:t>
      </w:r>
      <w:proofErr w:type="spellStart"/>
      <w:r w:rsidRPr="001A5FF6">
        <w:rPr>
          <w:rFonts w:ascii="宋体" w:eastAsia="宋体" w:hAnsi="宋体" w:cs="宋体"/>
          <w:kern w:val="0"/>
        </w:rPr>
        <w:t>technical.Undoubtedly</w:t>
      </w:r>
      <w:proofErr w:type="spellEnd"/>
      <w:r w:rsidRPr="001A5FF6">
        <w:rPr>
          <w:rFonts w:ascii="宋体" w:eastAsia="宋体" w:hAnsi="宋体" w:cs="宋体"/>
          <w:kern w:val="0"/>
        </w:rPr>
        <w:t xml:space="preserve">, it is </w:t>
      </w:r>
      <w:r w:rsidRPr="001A5FF6">
        <w:rPr>
          <w:rFonts w:ascii="宋体" w:eastAsia="宋体" w:hAnsi="宋体" w:cs="宋体"/>
          <w:kern w:val="0"/>
        </w:rPr>
        <w:lastRenderedPageBreak/>
        <w:t>obvious that their conclusions are based on numerous expert opinions and thus reasonable.</w:t>
      </w:r>
    </w:p>
    <w:p w14:paraId="1623A41A" w14:textId="77777777" w:rsidR="001A5FF6" w:rsidRPr="001A5FF6" w:rsidRDefault="001A5FF6" w:rsidP="001A5FF6">
      <w:pPr>
        <w:widowControl/>
        <w:spacing w:before="150" w:after="75" w:line="360" w:lineRule="atLeast"/>
        <w:jc w:val="left"/>
        <w:outlineLvl w:val="3"/>
        <w:rPr>
          <w:rFonts w:ascii="宋体" w:eastAsia="宋体" w:hAnsi="宋体" w:cs="宋体"/>
          <w:b/>
          <w:bCs/>
          <w:kern w:val="0"/>
        </w:rPr>
      </w:pPr>
      <w:r w:rsidRPr="001A5FF6">
        <w:rPr>
          <w:rFonts w:ascii="宋体" w:eastAsia="宋体" w:hAnsi="宋体" w:cs="宋体"/>
          <w:b/>
          <w:bCs/>
          <w:kern w:val="0"/>
        </w:rPr>
        <w:t>3.7.2 case2</w:t>
      </w:r>
    </w:p>
    <w:p w14:paraId="705B3011"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color w:val="333333"/>
          <w:kern w:val="0"/>
        </w:rPr>
        <w:t>Citation</w:t>
      </w:r>
    </w:p>
    <w:p w14:paraId="754FE5F9"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rPr>
        <w:t>Nagendra Kumar Sharma, Wen-</w:t>
      </w:r>
      <w:proofErr w:type="spellStart"/>
      <w:r w:rsidRPr="001A5FF6">
        <w:rPr>
          <w:rFonts w:ascii="宋体" w:eastAsia="宋体" w:hAnsi="宋体" w:cs="宋体"/>
          <w:color w:val="333333"/>
          <w:kern w:val="0"/>
        </w:rPr>
        <w:t>Kuo</w:t>
      </w:r>
      <w:proofErr w:type="spellEnd"/>
      <w:r w:rsidRPr="001A5FF6">
        <w:rPr>
          <w:rFonts w:ascii="宋体" w:eastAsia="宋体" w:hAnsi="宋体" w:cs="宋体"/>
          <w:color w:val="333333"/>
          <w:kern w:val="0"/>
        </w:rPr>
        <w:t xml:space="preserve"> Chen, and </w:t>
      </w:r>
      <w:proofErr w:type="spellStart"/>
      <w:r w:rsidRPr="001A5FF6">
        <w:rPr>
          <w:rFonts w:ascii="宋体" w:eastAsia="宋体" w:hAnsi="宋体" w:cs="宋体"/>
          <w:color w:val="333333"/>
          <w:kern w:val="0"/>
        </w:rPr>
        <w:t>Kuei-Kuei</w:t>
      </w:r>
      <w:proofErr w:type="spellEnd"/>
      <w:r w:rsidRPr="001A5FF6">
        <w:rPr>
          <w:rFonts w:ascii="宋体" w:eastAsia="宋体" w:hAnsi="宋体" w:cs="宋体"/>
          <w:color w:val="333333"/>
          <w:kern w:val="0"/>
        </w:rPr>
        <w:t xml:space="preserve"> Lai. 2020. Challenges and Prospects for Digital Marketers while Dealing with SMEs: An Interview. In* </w:t>
      </w:r>
      <w:r w:rsidRPr="001A5FF6">
        <w:rPr>
          <w:rFonts w:ascii="宋体" w:eastAsia="宋体" w:hAnsi="宋体" w:cs="宋体"/>
          <w:i/>
          <w:iCs/>
          <w:color w:val="333333"/>
          <w:kern w:val="0"/>
        </w:rPr>
        <w:t>2020 The 4th International Conference on Software and e-</w:t>
      </w:r>
      <w:proofErr w:type="gramStart"/>
      <w:r w:rsidRPr="001A5FF6">
        <w:rPr>
          <w:rFonts w:ascii="宋体" w:eastAsia="宋体" w:hAnsi="宋体" w:cs="宋体"/>
          <w:i/>
          <w:iCs/>
          <w:color w:val="333333"/>
          <w:kern w:val="0"/>
        </w:rPr>
        <w:t>Business(</w:t>
      </w:r>
      <w:proofErr w:type="gramEnd"/>
      <w:r w:rsidRPr="001A5FF6">
        <w:rPr>
          <w:rFonts w:ascii="宋体" w:eastAsia="宋体" w:hAnsi="宋体" w:cs="宋体"/>
          <w:b/>
          <w:bCs/>
          <w:i/>
          <w:iCs/>
          <w:color w:val="333333"/>
          <w:kern w:val="0"/>
        </w:rPr>
        <w:t>ICSEB 2020</w:t>
      </w:r>
      <w:r w:rsidRPr="001A5FF6">
        <w:rPr>
          <w:rFonts w:ascii="宋体" w:eastAsia="宋体" w:hAnsi="宋体" w:cs="宋体"/>
          <w:i/>
          <w:iCs/>
          <w:color w:val="333333"/>
          <w:kern w:val="0"/>
        </w:rPr>
        <w:t xml:space="preserve">). Association for Computing Machinery, New York, NY, USA, 25–31. </w:t>
      </w:r>
      <w:proofErr w:type="spellStart"/>
      <w:r w:rsidRPr="001A5FF6">
        <w:rPr>
          <w:rFonts w:ascii="宋体" w:eastAsia="宋体" w:hAnsi="宋体" w:cs="宋体"/>
          <w:i/>
          <w:iCs/>
          <w:color w:val="333333"/>
          <w:kern w:val="0"/>
        </w:rPr>
        <w:t>DOI:</w:t>
      </w:r>
      <w:hyperlink r:id="rId197" w:tgtFrame="_blank" w:history="1">
        <w:r w:rsidRPr="001A5FF6">
          <w:rPr>
            <w:rFonts w:ascii="宋体" w:eastAsia="宋体" w:hAnsi="宋体" w:cs="宋体"/>
            <w:color w:val="0000FF"/>
            <w:kern w:val="0"/>
            <w:u w:val="single"/>
          </w:rPr>
          <w:t>https</w:t>
        </w:r>
        <w:proofErr w:type="spellEnd"/>
        <w:r w:rsidRPr="001A5FF6">
          <w:rPr>
            <w:rFonts w:ascii="宋体" w:eastAsia="宋体" w:hAnsi="宋体" w:cs="宋体"/>
            <w:color w:val="0000FF"/>
            <w:kern w:val="0"/>
            <w:u w:val="single"/>
          </w:rPr>
          <w:t>://doi.org/10.1145/3446569.3446573</w:t>
        </w:r>
      </w:hyperlink>
    </w:p>
    <w:p w14:paraId="15366D95"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b/>
          <w:bCs/>
          <w:color w:val="333333"/>
          <w:kern w:val="0"/>
        </w:rPr>
        <w:t>Rationale</w:t>
      </w:r>
    </w:p>
    <w:p w14:paraId="6416A4CC" w14:textId="77777777" w:rsidR="001A5FF6" w:rsidRPr="001A5FF6" w:rsidRDefault="001A5FF6" w:rsidP="001A5FF6">
      <w:pPr>
        <w:widowControl/>
        <w:jc w:val="left"/>
        <w:rPr>
          <w:rFonts w:ascii="宋体" w:eastAsia="宋体" w:hAnsi="宋体" w:cs="宋体"/>
          <w:kern w:val="0"/>
        </w:rPr>
      </w:pPr>
      <w:r w:rsidRPr="001A5FF6">
        <w:rPr>
          <w:rFonts w:ascii="宋体" w:eastAsia="宋体" w:hAnsi="宋体" w:cs="宋体"/>
          <w:color w:val="333333"/>
          <w:kern w:val="0"/>
        </w:rPr>
        <w:t xml:space="preserve">The findings of the study, which is a qualitative analysis of the interview responses, are based on an interview of a reputed Delhi (India) based digital marketing firm, who deals with small-medium enterprises. </w:t>
      </w:r>
      <w:proofErr w:type="gramStart"/>
      <w:r w:rsidRPr="001A5FF6">
        <w:rPr>
          <w:rFonts w:ascii="宋体" w:eastAsia="宋体" w:hAnsi="宋体" w:cs="宋体"/>
          <w:color w:val="333333"/>
          <w:kern w:val="0"/>
        </w:rPr>
        <w:t>In order to</w:t>
      </w:r>
      <w:proofErr w:type="gramEnd"/>
      <w:r w:rsidRPr="001A5FF6">
        <w:rPr>
          <w:rFonts w:ascii="宋体" w:eastAsia="宋体" w:hAnsi="宋体" w:cs="宋体"/>
          <w:color w:val="333333"/>
          <w:kern w:val="0"/>
        </w:rPr>
        <w:t xml:space="preserve"> uplift the business of the SMEs, the satisfaction level of SMEs with the services rendered by digital marketing firms should be aware by service providers. However, the amount of concerning research paper doesn't meet the demand. This study may reach </w:t>
      </w:r>
      <w:proofErr w:type="gramStart"/>
      <w:r w:rsidRPr="001A5FF6">
        <w:rPr>
          <w:rFonts w:ascii="宋体" w:eastAsia="宋体" w:hAnsi="宋体" w:cs="宋体"/>
          <w:color w:val="333333"/>
          <w:kern w:val="0"/>
        </w:rPr>
        <w:t>an</w:t>
      </w:r>
      <w:proofErr w:type="gramEnd"/>
      <w:r w:rsidRPr="001A5FF6">
        <w:rPr>
          <w:rFonts w:ascii="宋体" w:eastAsia="宋体" w:hAnsi="宋体" w:cs="宋体"/>
          <w:color w:val="333333"/>
          <w:kern w:val="0"/>
        </w:rPr>
        <w:t xml:space="preserve"> helping hand to managers of digital marketing firms that they can implement the findings of this study in redesigning and augmenting their services. Taking it into consideration that this paper is based on an interview of an expert of this domain, it is classified as an expert opinion. </w:t>
      </w:r>
    </w:p>
    <w:p w14:paraId="53BD24BD" w14:textId="77777777" w:rsidR="003462FC" w:rsidRPr="001A5FF6" w:rsidRDefault="00CB0DCF" w:rsidP="001A5FF6"/>
    <w:sectPr w:rsidR="003462FC" w:rsidRPr="001A5FF6" w:rsidSect="00FE2B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D0F"/>
    <w:multiLevelType w:val="multilevel"/>
    <w:tmpl w:val="2BE69854"/>
    <w:lvl w:ilvl="0">
      <w:start w:val="1"/>
      <w:numFmt w:val="decimal"/>
      <w:lvlText w:val="%1."/>
      <w:lvlJc w:val="left"/>
      <w:pPr>
        <w:tabs>
          <w:tab w:val="num" w:pos="1800"/>
        </w:tabs>
        <w:ind w:left="1800" w:hanging="360"/>
      </w:pPr>
      <w:rPr>
        <w:rFonts w:ascii="宋体" w:eastAsia="宋体" w:hAnsi="宋体" w:cs="宋体"/>
      </w:r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3D5231D2"/>
    <w:multiLevelType w:val="multilevel"/>
    <w:tmpl w:val="1A8CBBC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063597799">
    <w:abstractNumId w:val="0"/>
  </w:num>
  <w:num w:numId="2" w16cid:durableId="170872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62"/>
    <w:rsid w:val="00106AA1"/>
    <w:rsid w:val="001A5FF6"/>
    <w:rsid w:val="00480340"/>
    <w:rsid w:val="004F2925"/>
    <w:rsid w:val="00687B32"/>
    <w:rsid w:val="00CA590D"/>
    <w:rsid w:val="00CB0DCF"/>
    <w:rsid w:val="00D65C62"/>
    <w:rsid w:val="00FE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F91B42"/>
  <w14:defaultImageDpi w14:val="32767"/>
  <w15:chartTrackingRefBased/>
  <w15:docId w15:val="{93657583-C540-6C46-BEE4-AE66561E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A5FF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A5FF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A5FF6"/>
    <w:pPr>
      <w:widowControl/>
      <w:spacing w:before="100" w:beforeAutospacing="1" w:after="100" w:afterAutospacing="1"/>
      <w:jc w:val="left"/>
      <w:outlineLvl w:val="3"/>
    </w:pPr>
    <w:rPr>
      <w:rFonts w:ascii="宋体" w:eastAsia="宋体" w:hAnsi="宋体" w:cs="宋体"/>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A5FF6"/>
    <w:rPr>
      <w:rFonts w:ascii="宋体" w:eastAsia="宋体" w:hAnsi="宋体" w:cs="宋体"/>
      <w:b/>
      <w:bCs/>
      <w:kern w:val="0"/>
      <w:sz w:val="36"/>
      <w:szCs w:val="36"/>
    </w:rPr>
  </w:style>
  <w:style w:type="character" w:customStyle="1" w:styleId="30">
    <w:name w:val="标题 3 字符"/>
    <w:basedOn w:val="a0"/>
    <w:link w:val="3"/>
    <w:uiPriority w:val="9"/>
    <w:rsid w:val="001A5FF6"/>
    <w:rPr>
      <w:rFonts w:ascii="宋体" w:eastAsia="宋体" w:hAnsi="宋体" w:cs="宋体"/>
      <w:b/>
      <w:bCs/>
      <w:kern w:val="0"/>
      <w:sz w:val="27"/>
      <w:szCs w:val="27"/>
    </w:rPr>
  </w:style>
  <w:style w:type="character" w:customStyle="1" w:styleId="40">
    <w:name w:val="标题 4 字符"/>
    <w:basedOn w:val="a0"/>
    <w:link w:val="4"/>
    <w:uiPriority w:val="9"/>
    <w:rsid w:val="001A5FF6"/>
    <w:rPr>
      <w:rFonts w:ascii="宋体" w:eastAsia="宋体" w:hAnsi="宋体" w:cs="宋体"/>
      <w:b/>
      <w:bCs/>
      <w:kern w:val="0"/>
    </w:rPr>
  </w:style>
  <w:style w:type="paragraph" w:customStyle="1" w:styleId="msonormal0">
    <w:name w:val="msonormal"/>
    <w:basedOn w:val="a"/>
    <w:rsid w:val="001A5FF6"/>
    <w:pPr>
      <w:widowControl/>
      <w:spacing w:before="100" w:beforeAutospacing="1" w:after="100" w:afterAutospacing="1"/>
      <w:jc w:val="left"/>
    </w:pPr>
    <w:rPr>
      <w:rFonts w:ascii="宋体" w:eastAsia="宋体" w:hAnsi="宋体" w:cs="宋体"/>
      <w:kern w:val="0"/>
    </w:rPr>
  </w:style>
  <w:style w:type="character" w:customStyle="1" w:styleId="ne-text">
    <w:name w:val="ne-text"/>
    <w:basedOn w:val="a0"/>
    <w:rsid w:val="001A5FF6"/>
  </w:style>
  <w:style w:type="paragraph" w:customStyle="1" w:styleId="ne-p">
    <w:name w:val="ne-p"/>
    <w:basedOn w:val="a"/>
    <w:rsid w:val="001A5FF6"/>
    <w:pPr>
      <w:widowControl/>
      <w:spacing w:before="100" w:beforeAutospacing="1" w:after="100" w:afterAutospacing="1"/>
      <w:jc w:val="left"/>
    </w:pPr>
    <w:rPr>
      <w:rFonts w:ascii="宋体" w:eastAsia="宋体" w:hAnsi="宋体" w:cs="宋体"/>
      <w:kern w:val="0"/>
    </w:rPr>
  </w:style>
  <w:style w:type="character" w:styleId="a3">
    <w:name w:val="Strong"/>
    <w:basedOn w:val="a0"/>
    <w:uiPriority w:val="22"/>
    <w:qFormat/>
    <w:rsid w:val="001A5FF6"/>
    <w:rPr>
      <w:b/>
      <w:bCs/>
    </w:rPr>
  </w:style>
  <w:style w:type="character" w:styleId="a4">
    <w:name w:val="Hyperlink"/>
    <w:basedOn w:val="a0"/>
    <w:uiPriority w:val="99"/>
    <w:semiHidden/>
    <w:unhideWhenUsed/>
    <w:rsid w:val="001A5FF6"/>
    <w:rPr>
      <w:color w:val="0000FF"/>
      <w:u w:val="single"/>
    </w:rPr>
  </w:style>
  <w:style w:type="character" w:styleId="a5">
    <w:name w:val="FollowedHyperlink"/>
    <w:basedOn w:val="a0"/>
    <w:uiPriority w:val="99"/>
    <w:semiHidden/>
    <w:unhideWhenUsed/>
    <w:rsid w:val="001A5FF6"/>
    <w:rPr>
      <w:color w:val="800080"/>
      <w:u w:val="single"/>
    </w:rPr>
  </w:style>
  <w:style w:type="character" w:styleId="a6">
    <w:name w:val="Emphasis"/>
    <w:basedOn w:val="a0"/>
    <w:uiPriority w:val="20"/>
    <w:qFormat/>
    <w:rsid w:val="001A5FF6"/>
    <w:rPr>
      <w:i/>
      <w:iCs/>
    </w:rPr>
  </w:style>
  <w:style w:type="paragraph" w:styleId="a7">
    <w:name w:val="Date"/>
    <w:basedOn w:val="a"/>
    <w:next w:val="a"/>
    <w:link w:val="a8"/>
    <w:uiPriority w:val="99"/>
    <w:semiHidden/>
    <w:unhideWhenUsed/>
    <w:rsid w:val="004F2925"/>
    <w:pPr>
      <w:ind w:leftChars="2500" w:left="100"/>
    </w:pPr>
  </w:style>
  <w:style w:type="character" w:customStyle="1" w:styleId="a8">
    <w:name w:val="日期 字符"/>
    <w:basedOn w:val="a0"/>
    <w:link w:val="a7"/>
    <w:uiPriority w:val="99"/>
    <w:semiHidden/>
    <w:rsid w:val="004F2925"/>
  </w:style>
  <w:style w:type="paragraph" w:styleId="a9">
    <w:name w:val="List Paragraph"/>
    <w:basedOn w:val="a"/>
    <w:uiPriority w:val="34"/>
    <w:qFormat/>
    <w:rsid w:val="00CB0D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01131">
      <w:bodyDiv w:val="1"/>
      <w:marLeft w:val="0"/>
      <w:marRight w:val="0"/>
      <w:marTop w:val="0"/>
      <w:marBottom w:val="0"/>
      <w:divBdr>
        <w:top w:val="none" w:sz="0" w:space="0" w:color="auto"/>
        <w:left w:val="none" w:sz="0" w:space="0" w:color="auto"/>
        <w:bottom w:val="none" w:sz="0" w:space="0" w:color="auto"/>
        <w:right w:val="none" w:sz="0" w:space="0" w:color="auto"/>
      </w:divBdr>
      <w:divsChild>
        <w:div w:id="1357731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07/s10664-020-09838-3" TargetMode="External"/><Relationship Id="rId21" Type="http://schemas.openxmlformats.org/officeDocument/2006/relationships/hyperlink" Target="https://doi.org/10.1145/3382494.3410686" TargetMode="External"/><Relationship Id="rId42" Type="http://schemas.openxmlformats.org/officeDocument/2006/relationships/hyperlink" Target="https://doi.org/10.1145/3446569.3446573" TargetMode="External"/><Relationship Id="rId63" Type="http://schemas.openxmlformats.org/officeDocument/2006/relationships/hyperlink" Target="https://doi.org/10.1007/s10664-019-09763-0" TargetMode="External"/><Relationship Id="rId84" Type="http://schemas.openxmlformats.org/officeDocument/2006/relationships/hyperlink" Target="https://doi.org/10.1007/s10664-020-09809-8" TargetMode="External"/><Relationship Id="rId138" Type="http://schemas.openxmlformats.org/officeDocument/2006/relationships/hyperlink" Target="https://doi.org/10.1007/s10664-019-09731-8" TargetMode="External"/><Relationship Id="rId159" Type="http://schemas.openxmlformats.org/officeDocument/2006/relationships/hyperlink" Target="https://doi.org/10.1007/s10664-020-09855-2" TargetMode="External"/><Relationship Id="rId170" Type="http://schemas.openxmlformats.org/officeDocument/2006/relationships/hyperlink" Target="https://doi.org/10.1007/s10664-020-09825-8" TargetMode="External"/><Relationship Id="rId191" Type="http://schemas.openxmlformats.org/officeDocument/2006/relationships/hyperlink" Target="https://doi.org/10.1145/3387940.3391496" TargetMode="External"/><Relationship Id="rId107" Type="http://schemas.openxmlformats.org/officeDocument/2006/relationships/hyperlink" Target="https://doi.org/10.1007/s10664-019-09788-5" TargetMode="External"/><Relationship Id="rId11" Type="http://schemas.openxmlformats.org/officeDocument/2006/relationships/hyperlink" Target="https://doi.org/10.1145/3382494.3422161" TargetMode="External"/><Relationship Id="rId32" Type="http://schemas.openxmlformats.org/officeDocument/2006/relationships/hyperlink" Target="https://doi.org/10.1145/3368089.3417063" TargetMode="External"/><Relationship Id="rId53" Type="http://schemas.openxmlformats.org/officeDocument/2006/relationships/hyperlink" Target="https://doi.org/10.1145/3422392.3422459" TargetMode="External"/><Relationship Id="rId74" Type="http://schemas.openxmlformats.org/officeDocument/2006/relationships/hyperlink" Target="https://doi.org/10.1007/s10664-020-09835-6" TargetMode="External"/><Relationship Id="rId128" Type="http://schemas.openxmlformats.org/officeDocument/2006/relationships/hyperlink" Target="https://doi.org/10.1007/s10664-019-09761-2" TargetMode="External"/><Relationship Id="rId149" Type="http://schemas.openxmlformats.org/officeDocument/2006/relationships/hyperlink" Target="https://doi.org/10.1007/s10664-020-09833-8" TargetMode="External"/><Relationship Id="rId5" Type="http://schemas.openxmlformats.org/officeDocument/2006/relationships/hyperlink" Target="https://www.springer.com/journal/10664" TargetMode="External"/><Relationship Id="rId95" Type="http://schemas.openxmlformats.org/officeDocument/2006/relationships/hyperlink" Target="https://doi.org/10.1007/s10664-020-09826-7" TargetMode="External"/><Relationship Id="rId160" Type="http://schemas.openxmlformats.org/officeDocument/2006/relationships/hyperlink" Target="https://doi.org/10.1007/s10664-019-09730-9" TargetMode="External"/><Relationship Id="rId181" Type="http://schemas.openxmlformats.org/officeDocument/2006/relationships/hyperlink" Target="https://doi.org/10.1007/s10664-020-09862-3" TargetMode="External"/><Relationship Id="rId22" Type="http://schemas.openxmlformats.org/officeDocument/2006/relationships/hyperlink" Target="https://doi.org/10.1145/3382494.3422157" TargetMode="External"/><Relationship Id="rId43" Type="http://schemas.openxmlformats.org/officeDocument/2006/relationships/hyperlink" Target="https://doi.org/10.1145/3379177.3390305" TargetMode="External"/><Relationship Id="rId64" Type="http://schemas.openxmlformats.org/officeDocument/2006/relationships/hyperlink" Target="https://doi.org/10.1007/s10664-019-09784-9" TargetMode="External"/><Relationship Id="rId118" Type="http://schemas.openxmlformats.org/officeDocument/2006/relationships/hyperlink" Target="https://doi.org/10.1007/s10664-019-09775-w" TargetMode="External"/><Relationship Id="rId139" Type="http://schemas.openxmlformats.org/officeDocument/2006/relationships/hyperlink" Target="https://doi.org/10.1007/s10664-020-09817-8" TargetMode="External"/><Relationship Id="rId85" Type="http://schemas.openxmlformats.org/officeDocument/2006/relationships/hyperlink" Target="https://doi.org/10.1007/s10664-020-09866-z" TargetMode="External"/><Relationship Id="rId150" Type="http://schemas.openxmlformats.org/officeDocument/2006/relationships/hyperlink" Target="https://doi.org/10.1007/s10664-019-09764-z" TargetMode="External"/><Relationship Id="rId171" Type="http://schemas.openxmlformats.org/officeDocument/2006/relationships/hyperlink" Target="https://doi.org/10.1007/s10664-020-09859-y" TargetMode="External"/><Relationship Id="rId192" Type="http://schemas.openxmlformats.org/officeDocument/2006/relationships/hyperlink" Target="https://doi.org/10.1145/3382494.3410681" TargetMode="External"/><Relationship Id="rId12" Type="http://schemas.openxmlformats.org/officeDocument/2006/relationships/hyperlink" Target="https://doi.org/10.1145/3382494.3410674" TargetMode="External"/><Relationship Id="rId33" Type="http://schemas.openxmlformats.org/officeDocument/2006/relationships/hyperlink" Target="https://doi.org/10.1145/3380446.3430643" TargetMode="External"/><Relationship Id="rId108" Type="http://schemas.openxmlformats.org/officeDocument/2006/relationships/hyperlink" Target="https://doi.org/10.1007/s10664-019-09751-4" TargetMode="External"/><Relationship Id="rId129" Type="http://schemas.openxmlformats.org/officeDocument/2006/relationships/hyperlink" Target="https://doi.org/10.1007/s10664-020-09876-x" TargetMode="External"/><Relationship Id="rId54" Type="http://schemas.openxmlformats.org/officeDocument/2006/relationships/hyperlink" Target="https://doi.org/10.1145/3434780.3436665" TargetMode="External"/><Relationship Id="rId75" Type="http://schemas.openxmlformats.org/officeDocument/2006/relationships/hyperlink" Target="https://doi.org/10.1007/s10664-019-09734-5" TargetMode="External"/><Relationship Id="rId96" Type="http://schemas.openxmlformats.org/officeDocument/2006/relationships/hyperlink" Target="https://doi.org/10.1007/s10664-020-09832-9" TargetMode="External"/><Relationship Id="rId140" Type="http://schemas.openxmlformats.org/officeDocument/2006/relationships/hyperlink" Target="https://doi.org/10.1007/s10664-020-09869-w" TargetMode="External"/><Relationship Id="rId161" Type="http://schemas.openxmlformats.org/officeDocument/2006/relationships/hyperlink" Target="https://doi.org/10.1007/s10664-020-09885-w" TargetMode="External"/><Relationship Id="rId182" Type="http://schemas.openxmlformats.org/officeDocument/2006/relationships/hyperlink" Target="https://doi.org/10.1007/s10664-020-09879-8" TargetMode="External"/><Relationship Id="rId6" Type="http://schemas.openxmlformats.org/officeDocument/2006/relationships/hyperlink" Target="https://dl.acm.org" TargetMode="External"/><Relationship Id="rId23" Type="http://schemas.openxmlformats.org/officeDocument/2006/relationships/hyperlink" Target="https://doi.org/10.1145/3382494.3410688" TargetMode="External"/><Relationship Id="rId119" Type="http://schemas.openxmlformats.org/officeDocument/2006/relationships/hyperlink" Target="https://doi.org/10.1007/s10664-019-09772-z" TargetMode="External"/><Relationship Id="rId44" Type="http://schemas.openxmlformats.org/officeDocument/2006/relationships/hyperlink" Target="https://doi.org/10.1145/3363562" TargetMode="External"/><Relationship Id="rId65" Type="http://schemas.openxmlformats.org/officeDocument/2006/relationships/hyperlink" Target="https://doi.org/10.1007/s10664-020-09829-4" TargetMode="External"/><Relationship Id="rId86" Type="http://schemas.openxmlformats.org/officeDocument/2006/relationships/hyperlink" Target="https://doi.org/10.1007/s10664-020-09881-0" TargetMode="External"/><Relationship Id="rId130" Type="http://schemas.openxmlformats.org/officeDocument/2006/relationships/hyperlink" Target="https://doi.org/10.1007/s10664-020-09870-3" TargetMode="External"/><Relationship Id="rId151" Type="http://schemas.openxmlformats.org/officeDocument/2006/relationships/hyperlink" Target="about:blank" TargetMode="External"/><Relationship Id="rId172" Type="http://schemas.openxmlformats.org/officeDocument/2006/relationships/hyperlink" Target="https://doi.org/10.1007/s10664-019-09749-y" TargetMode="External"/><Relationship Id="rId193" Type="http://schemas.openxmlformats.org/officeDocument/2006/relationships/hyperlink" Target="https://doi.org/10.1145/3386723.3387884" TargetMode="External"/><Relationship Id="rId13" Type="http://schemas.openxmlformats.org/officeDocument/2006/relationships/hyperlink" Target="https://doi.org/10.1145/3382494.3422159" TargetMode="External"/><Relationship Id="rId109" Type="http://schemas.openxmlformats.org/officeDocument/2006/relationships/hyperlink" Target="https://doi.org/10.1007/s10664-019-09744-3" TargetMode="External"/><Relationship Id="rId34" Type="http://schemas.openxmlformats.org/officeDocument/2006/relationships/hyperlink" Target="https://doi.org/10.1145/3439961.3440005" TargetMode="External"/><Relationship Id="rId55" Type="http://schemas.openxmlformats.org/officeDocument/2006/relationships/hyperlink" Target="https://doi.org/10.1145/3441000.3441067" TargetMode="External"/><Relationship Id="rId76" Type="http://schemas.openxmlformats.org/officeDocument/2006/relationships/hyperlink" Target="https://doi.org/10.1007/s10664-019-09799-2" TargetMode="External"/><Relationship Id="rId97" Type="http://schemas.openxmlformats.org/officeDocument/2006/relationships/hyperlink" Target="https://doi.org/10.1007/s10664-020-09856-1" TargetMode="External"/><Relationship Id="rId120" Type="http://schemas.openxmlformats.org/officeDocument/2006/relationships/hyperlink" Target="https://doi.org/10.1007/s10664-020-09816-9" TargetMode="External"/><Relationship Id="rId141" Type="http://schemas.openxmlformats.org/officeDocument/2006/relationships/hyperlink" Target="https://doi.org/10.1007/s10664-019-09748-z" TargetMode="External"/><Relationship Id="rId7" Type="http://schemas.openxmlformats.org/officeDocument/2006/relationships/hyperlink" Target="https://dl.acm.org" TargetMode="External"/><Relationship Id="rId71" Type="http://schemas.openxmlformats.org/officeDocument/2006/relationships/hyperlink" Target="%20https:/doi.org/10.1007/s10664-020-09849-0" TargetMode="External"/><Relationship Id="rId92" Type="http://schemas.openxmlformats.org/officeDocument/2006/relationships/hyperlink" Target="https://doi.org/10.1007/s10664-020-09808-9" TargetMode="External"/><Relationship Id="rId162" Type="http://schemas.openxmlformats.org/officeDocument/2006/relationships/hyperlink" Target="https://doi.org/10.1007/s10664-020-09878-9" TargetMode="External"/><Relationship Id="rId183" Type="http://schemas.openxmlformats.org/officeDocument/2006/relationships/hyperlink" Target="https://doi.org/10.1007/s10664-019-09794-7" TargetMode="External"/><Relationship Id="rId2" Type="http://schemas.openxmlformats.org/officeDocument/2006/relationships/styles" Target="styles.xml"/><Relationship Id="rId29" Type="http://schemas.openxmlformats.org/officeDocument/2006/relationships/hyperlink" Target="https://doi.org/10.1145/3382494.3410673" TargetMode="External"/><Relationship Id="rId24" Type="http://schemas.openxmlformats.org/officeDocument/2006/relationships/hyperlink" Target="https://doi.org/10.1145/3382494.3410681" TargetMode="External"/><Relationship Id="rId40" Type="http://schemas.openxmlformats.org/officeDocument/2006/relationships/hyperlink" Target="https://doi.org/10.1145/3372787.3390432" TargetMode="External"/><Relationship Id="rId45" Type="http://schemas.openxmlformats.org/officeDocument/2006/relationships/hyperlink" Target="https://doi.org/10.1145/3382494.3410683" TargetMode="External"/><Relationship Id="rId66" Type="http://schemas.openxmlformats.org/officeDocument/2006/relationships/hyperlink" Target="https://doi.org/10.1007/s10664-020-09805-y" TargetMode="External"/><Relationship Id="rId87" Type="http://schemas.openxmlformats.org/officeDocument/2006/relationships/hyperlink" Target="https://doi.org/10.1007/s10664-020-09861-4" TargetMode="External"/><Relationship Id="rId110" Type="http://schemas.openxmlformats.org/officeDocument/2006/relationships/hyperlink" Target="https://doi.org/10.1007/s10664-020-09874-z" TargetMode="External"/><Relationship Id="rId115" Type="http://schemas.openxmlformats.org/officeDocument/2006/relationships/hyperlink" Target="https://doi.org/10.1007/s10664-019-09750-5" TargetMode="External"/><Relationship Id="rId131" Type="http://schemas.openxmlformats.org/officeDocument/2006/relationships/hyperlink" Target="https://doi.org/10.1007/s10664-020-09852-5" TargetMode="External"/><Relationship Id="rId136" Type="http://schemas.openxmlformats.org/officeDocument/2006/relationships/hyperlink" Target="https://doi.org/10.1007/s10664-020-09854-3" TargetMode="External"/><Relationship Id="rId157" Type="http://schemas.openxmlformats.org/officeDocument/2006/relationships/hyperlink" Target="https://doi.org/10.1007/s10664-019-09762-1" TargetMode="External"/><Relationship Id="rId178" Type="http://schemas.openxmlformats.org/officeDocument/2006/relationships/hyperlink" Target="https://doi.org/10.1007/s10664-019-09796-5" TargetMode="External"/><Relationship Id="rId61" Type="http://schemas.openxmlformats.org/officeDocument/2006/relationships/hyperlink" Target="https://doi.org/10.1007/s10664-020-09858-z" TargetMode="External"/><Relationship Id="rId82" Type="http://schemas.openxmlformats.org/officeDocument/2006/relationships/hyperlink" Target="https://doi.org/10.1007/s10664-019-09773-y" TargetMode="External"/><Relationship Id="rId152" Type="http://schemas.openxmlformats.org/officeDocument/2006/relationships/hyperlink" Target="https://doi.org/10.1007/s10664-020-09872-1" TargetMode="External"/><Relationship Id="rId173" Type="http://schemas.openxmlformats.org/officeDocument/2006/relationships/hyperlink" Target="https://doi.org/10.1007/s10664-019-09736-3" TargetMode="External"/><Relationship Id="rId194" Type="http://schemas.openxmlformats.org/officeDocument/2006/relationships/hyperlink" Target="https://doi.org/10.1145/3382494.3410673" TargetMode="External"/><Relationship Id="rId199" Type="http://schemas.openxmlformats.org/officeDocument/2006/relationships/theme" Target="theme/theme1.xml"/><Relationship Id="rId19" Type="http://schemas.openxmlformats.org/officeDocument/2006/relationships/hyperlink" Target="https://doi.org/10.1145/3382494.3410678" TargetMode="External"/><Relationship Id="rId14" Type="http://schemas.openxmlformats.org/officeDocument/2006/relationships/hyperlink" Target="https://doi.org/10.1145/3382494.3410683" TargetMode="External"/><Relationship Id="rId30" Type="http://schemas.openxmlformats.org/officeDocument/2006/relationships/hyperlink" Target="https://doi.org/10.1145/3382494.3410679" TargetMode="External"/><Relationship Id="rId35" Type="http://schemas.openxmlformats.org/officeDocument/2006/relationships/hyperlink" Target="https://doi.org/10.1145/3383219.3383224" TargetMode="External"/><Relationship Id="rId56" Type="http://schemas.openxmlformats.org/officeDocument/2006/relationships/hyperlink" Target="https://doi.org/10.1145/3384544.3384569" TargetMode="External"/><Relationship Id="rId77" Type="http://schemas.openxmlformats.org/officeDocument/2006/relationships/hyperlink" Target="https://doi.org/10.1007/s10664-020-09860-5" TargetMode="External"/><Relationship Id="rId100" Type="http://schemas.openxmlformats.org/officeDocument/2006/relationships/hyperlink" Target="https://doi.org/10.1007/s10664-019-09785-8" TargetMode="External"/><Relationship Id="rId105" Type="http://schemas.openxmlformats.org/officeDocument/2006/relationships/hyperlink" Target="https://doi.org/10.1007/s10664-020-09846-3" TargetMode="External"/><Relationship Id="rId126" Type="http://schemas.openxmlformats.org/officeDocument/2006/relationships/hyperlink" Target="https://doi.org/10.1007/s10664-020-09875-y" TargetMode="External"/><Relationship Id="rId147" Type="http://schemas.openxmlformats.org/officeDocument/2006/relationships/hyperlink" Target="https://doi.org/10.1007/s10664-019-09735-4" TargetMode="External"/><Relationship Id="rId168" Type="http://schemas.openxmlformats.org/officeDocument/2006/relationships/hyperlink" Target="https://doi.org/10.1007/s10664-020-09857-0" TargetMode="External"/><Relationship Id="rId8" Type="http://schemas.openxmlformats.org/officeDocument/2006/relationships/image" Target="media/image1.jpeg"/><Relationship Id="rId51" Type="http://schemas.openxmlformats.org/officeDocument/2006/relationships/hyperlink" Target="https://doi.org/10.1145/3439961.3439963" TargetMode="External"/><Relationship Id="rId72" Type="http://schemas.openxmlformats.org/officeDocument/2006/relationships/hyperlink" Target="https://doi.org/10.1007/s10664-019-09738-1" TargetMode="External"/><Relationship Id="rId93" Type="http://schemas.openxmlformats.org/officeDocument/2006/relationships/hyperlink" Target="https://doi.org/10.1007/s10664-019-09797-4" TargetMode="External"/><Relationship Id="rId98" Type="http://schemas.openxmlformats.org/officeDocument/2006/relationships/hyperlink" Target="https://doi.org/10.1007/s10664-019-09765-y" TargetMode="External"/><Relationship Id="rId121" Type="http://schemas.openxmlformats.org/officeDocument/2006/relationships/hyperlink" Target="https://doi.org/10.1007/s10664-019-09795-6" TargetMode="External"/><Relationship Id="rId142" Type="http://schemas.openxmlformats.org/officeDocument/2006/relationships/hyperlink" Target="https://doi.org/10.1007/s10664-019-09791-w" TargetMode="External"/><Relationship Id="rId163" Type="http://schemas.openxmlformats.org/officeDocument/2006/relationships/hyperlink" Target="https://doi.org/10.1007/s10664-019-09766-x" TargetMode="External"/><Relationship Id="rId184" Type="http://schemas.openxmlformats.org/officeDocument/2006/relationships/hyperlink" Target="https://doi.org/10.1007/s10664-020-09884-x" TargetMode="External"/><Relationship Id="rId189" Type="http://schemas.openxmlformats.org/officeDocument/2006/relationships/hyperlink" Target="https://doi.org/10.1145/3382494.3421463" TargetMode="External"/><Relationship Id="rId3" Type="http://schemas.openxmlformats.org/officeDocument/2006/relationships/settings" Target="settings.xml"/><Relationship Id="rId25" Type="http://schemas.openxmlformats.org/officeDocument/2006/relationships/hyperlink" Target="https://doi.org/10.1145/3382494.3421462" TargetMode="External"/><Relationship Id="rId46" Type="http://schemas.openxmlformats.org/officeDocument/2006/relationships/hyperlink" Target="https://doi.org/10.1145/3402521" TargetMode="External"/><Relationship Id="rId67" Type="http://schemas.openxmlformats.org/officeDocument/2006/relationships/hyperlink" Target="https://doi.org/10.1007/s10664-019-09771-0" TargetMode="External"/><Relationship Id="rId116" Type="http://schemas.openxmlformats.org/officeDocument/2006/relationships/hyperlink" Target="https://doi.org/10.1007/s10664-020-09868-x" TargetMode="External"/><Relationship Id="rId137" Type="http://schemas.openxmlformats.org/officeDocument/2006/relationships/hyperlink" Target="https://doi.org/10.1007/s10664-019-09798-3" TargetMode="External"/><Relationship Id="rId158" Type="http://schemas.openxmlformats.org/officeDocument/2006/relationships/hyperlink" Target="https://doi.org/10.1007/s10664-020-09828-5" TargetMode="External"/><Relationship Id="rId20" Type="http://schemas.openxmlformats.org/officeDocument/2006/relationships/hyperlink" Target="https://doi.org/10.1145/3382494.3422165" TargetMode="External"/><Relationship Id="rId41" Type="http://schemas.openxmlformats.org/officeDocument/2006/relationships/hyperlink" Target="https://doi.org/10.1145/3387940.3391496" TargetMode="External"/><Relationship Id="rId62" Type="http://schemas.openxmlformats.org/officeDocument/2006/relationships/hyperlink" Target="https://doi.org/10.1007/s10664-020-09818-7" TargetMode="External"/><Relationship Id="rId83" Type="http://schemas.openxmlformats.org/officeDocument/2006/relationships/hyperlink" Target="https://doi.org/10.1007/s10664-020-09840-9" TargetMode="External"/><Relationship Id="rId88" Type="http://schemas.openxmlformats.org/officeDocument/2006/relationships/hyperlink" Target="https://doi.org/10.1007/s10664-019-09787-6" TargetMode="External"/><Relationship Id="rId111" Type="http://schemas.openxmlformats.org/officeDocument/2006/relationships/hyperlink" Target="https://doi.org/10.1007/s10664-020-09864-1" TargetMode="External"/><Relationship Id="rId132" Type="http://schemas.openxmlformats.org/officeDocument/2006/relationships/hyperlink" Target="https://doi.org/10.1007/s10664-019-09757-y" TargetMode="External"/><Relationship Id="rId153" Type="http://schemas.openxmlformats.org/officeDocument/2006/relationships/hyperlink" Target="https://doi.org/10.1007/s10664-020-09843-6" TargetMode="External"/><Relationship Id="rId174" Type="http://schemas.openxmlformats.org/officeDocument/2006/relationships/hyperlink" Target="https://doi.org/10.1007/s10664-020-09831-w" TargetMode="External"/><Relationship Id="rId179" Type="http://schemas.openxmlformats.org/officeDocument/2006/relationships/hyperlink" Target="https://doi.org/10.1007/s10664-020-09863-2" TargetMode="External"/><Relationship Id="rId195" Type="http://schemas.openxmlformats.org/officeDocument/2006/relationships/hyperlink" Target="https://doi.org/10.1145/3422392.3422481" TargetMode="External"/><Relationship Id="rId190" Type="http://schemas.openxmlformats.org/officeDocument/2006/relationships/hyperlink" Target="https://doi.org/10.1145/3380625.3380649" TargetMode="External"/><Relationship Id="rId15" Type="http://schemas.openxmlformats.org/officeDocument/2006/relationships/hyperlink" Target="https://doi.org/10.1145/3382494.3410671" TargetMode="External"/><Relationship Id="rId36" Type="http://schemas.openxmlformats.org/officeDocument/2006/relationships/hyperlink" Target="https://doi.org/10.1145/3368089.3409707" TargetMode="External"/><Relationship Id="rId57" Type="http://schemas.openxmlformats.org/officeDocument/2006/relationships/hyperlink" Target="https://doi.org/10.1145/3386723.3387884" TargetMode="External"/><Relationship Id="rId106" Type="http://schemas.openxmlformats.org/officeDocument/2006/relationships/hyperlink" Target="https://doi.org/10.1007/s10664-019-09769-8" TargetMode="External"/><Relationship Id="rId127" Type="http://schemas.openxmlformats.org/officeDocument/2006/relationships/hyperlink" Target="https://doi.org/10.1007/s10664-020-09882-z" TargetMode="External"/><Relationship Id="rId10" Type="http://schemas.openxmlformats.org/officeDocument/2006/relationships/hyperlink" Target="https://doi.org/10.1145/3382494.3410688" TargetMode="External"/><Relationship Id="rId31" Type="http://schemas.openxmlformats.org/officeDocument/2006/relationships/hyperlink" Target="https://doi.org/10.1145/3422392.3422481" TargetMode="External"/><Relationship Id="rId52" Type="http://schemas.openxmlformats.org/officeDocument/2006/relationships/hyperlink" Target="https://doi.org/10.1145/3417986" TargetMode="External"/><Relationship Id="rId73" Type="http://schemas.openxmlformats.org/officeDocument/2006/relationships/hyperlink" Target="https://doi.org/10.1007/s10664-020-09836-5" TargetMode="External"/><Relationship Id="rId78" Type="http://schemas.openxmlformats.org/officeDocument/2006/relationships/hyperlink" Target="https://doi.org/10.1007/s10664-019-09783-w" TargetMode="External"/><Relationship Id="rId94" Type="http://schemas.openxmlformats.org/officeDocument/2006/relationships/hyperlink" Target="https://doi.org/10.1007/s10664-019-09792-9" TargetMode="External"/><Relationship Id="rId99" Type="http://schemas.openxmlformats.org/officeDocument/2006/relationships/hyperlink" Target="https://doi.org/10.1007/s10664-020-09851-6" TargetMode="External"/><Relationship Id="rId101" Type="http://schemas.openxmlformats.org/officeDocument/2006/relationships/hyperlink" Target="https://doi.org/10.1007/s10664-020-09814-x" TargetMode="External"/><Relationship Id="rId122" Type="http://schemas.openxmlformats.org/officeDocument/2006/relationships/hyperlink" Target="https://doi.org/10.1007/s10664-020-09837-4" TargetMode="External"/><Relationship Id="rId143" Type="http://schemas.openxmlformats.org/officeDocument/2006/relationships/hyperlink" Target="https://doi.org/10.1007/s10664-020-09877-w" TargetMode="External"/><Relationship Id="rId148" Type="http://schemas.openxmlformats.org/officeDocument/2006/relationships/hyperlink" Target="https://doi.org/10.1007/s10664-019-09735-4" TargetMode="External"/><Relationship Id="rId164" Type="http://schemas.openxmlformats.org/officeDocument/2006/relationships/hyperlink" Target="https://doi.org/10.1007/s10664-019-09780-z" TargetMode="External"/><Relationship Id="rId169" Type="http://schemas.openxmlformats.org/officeDocument/2006/relationships/hyperlink" Target="https://doi.org/10.1007/s10664-020-09871-2" TargetMode="External"/><Relationship Id="rId185" Type="http://schemas.openxmlformats.org/officeDocument/2006/relationships/hyperlink" Target="https://doi.org/10.1145/3382494.3410688" TargetMode="External"/><Relationship Id="rId4" Type="http://schemas.openxmlformats.org/officeDocument/2006/relationships/webSettings" Target="webSettings.xml"/><Relationship Id="rId9" Type="http://schemas.openxmlformats.org/officeDocument/2006/relationships/hyperlink" Target="https://doi.org/10.1145/3382494.3422160" TargetMode="External"/><Relationship Id="rId180" Type="http://schemas.openxmlformats.org/officeDocument/2006/relationships/hyperlink" Target="https://doi.org/10.1007/s10664-019-09758-x" TargetMode="External"/><Relationship Id="rId26" Type="http://schemas.openxmlformats.org/officeDocument/2006/relationships/hyperlink" Target="https://doi.org/10.1145/3382494.3410681" TargetMode="External"/><Relationship Id="rId47" Type="http://schemas.openxmlformats.org/officeDocument/2006/relationships/hyperlink" Target="https://doi.org/10.1145/3379443" TargetMode="External"/><Relationship Id="rId68" Type="http://schemas.openxmlformats.org/officeDocument/2006/relationships/hyperlink" Target="https://doi.org/10.1007/s10664-020-09820-z" TargetMode="External"/><Relationship Id="rId89" Type="http://schemas.openxmlformats.org/officeDocument/2006/relationships/hyperlink" Target="https://doi.org/10.1007/s10664-020-09841-8" TargetMode="External"/><Relationship Id="rId112" Type="http://schemas.openxmlformats.org/officeDocument/2006/relationships/hyperlink" Target="https://doi.org/10.1007/s10664-019-09786-7" TargetMode="External"/><Relationship Id="rId133" Type="http://schemas.openxmlformats.org/officeDocument/2006/relationships/hyperlink" Target="https://doi.org/10.1007/s10664-019-09739-0" TargetMode="External"/><Relationship Id="rId154" Type="http://schemas.openxmlformats.org/officeDocument/2006/relationships/hyperlink" Target="https://doi.org/10.1007/s10664-020-09848-1" TargetMode="External"/><Relationship Id="rId175" Type="http://schemas.openxmlformats.org/officeDocument/2006/relationships/hyperlink" Target="https://doi.org/10.1007/s10664-019-09793-8" TargetMode="External"/><Relationship Id="rId196" Type="http://schemas.openxmlformats.org/officeDocument/2006/relationships/hyperlink" Target="https://doi.org/10.1145/3382494.3410679" TargetMode="External"/><Relationship Id="rId16" Type="http://schemas.openxmlformats.org/officeDocument/2006/relationships/hyperlink" Target="https://doi.org/10.1145/3382494.3422162" TargetMode="External"/><Relationship Id="rId37" Type="http://schemas.openxmlformats.org/officeDocument/2006/relationships/hyperlink" Target="https://doi.org/10.1145/3380851.3416750" TargetMode="External"/><Relationship Id="rId58" Type="http://schemas.openxmlformats.org/officeDocument/2006/relationships/hyperlink" Target="https://doi.org/10.1145/3422392.3422411" TargetMode="External"/><Relationship Id="rId79" Type="http://schemas.openxmlformats.org/officeDocument/2006/relationships/hyperlink" Target="https://doi.org/10.1007/s10664-020-09810-1" TargetMode="External"/><Relationship Id="rId102" Type="http://schemas.openxmlformats.org/officeDocument/2006/relationships/hyperlink" Target="https://doi.org/10.1007/s10664-019-09781-y" TargetMode="External"/><Relationship Id="rId123" Type="http://schemas.openxmlformats.org/officeDocument/2006/relationships/hyperlink" Target="https://doi.org/10.1007/s10664-020-09880-1" TargetMode="External"/><Relationship Id="rId144" Type="http://schemas.openxmlformats.org/officeDocument/2006/relationships/hyperlink" Target="https://doi.org/10.1007/s10664-019-09753-2" TargetMode="External"/><Relationship Id="rId90" Type="http://schemas.openxmlformats.org/officeDocument/2006/relationships/hyperlink" Target="https://doi.org/10.1007/s10664-020-09865-0" TargetMode="External"/><Relationship Id="rId165" Type="http://schemas.openxmlformats.org/officeDocument/2006/relationships/hyperlink" Target="https://doi.org/10.1007/s10664-020-09800-3" TargetMode="External"/><Relationship Id="rId186" Type="http://schemas.openxmlformats.org/officeDocument/2006/relationships/hyperlink" Target="https://doi.org/10.1145/3439961.3439969" TargetMode="External"/><Relationship Id="rId27" Type="http://schemas.openxmlformats.org/officeDocument/2006/relationships/hyperlink" Target="https://doi.org/10.1145/3382494.3421463" TargetMode="External"/><Relationship Id="rId48" Type="http://schemas.openxmlformats.org/officeDocument/2006/relationships/hyperlink" Target="https://doi.org/10.1145/3380625.3380649" TargetMode="External"/><Relationship Id="rId69" Type="http://schemas.openxmlformats.org/officeDocument/2006/relationships/hyperlink" Target="https://doi.org/10.1007/s10664-020-09844-5" TargetMode="External"/><Relationship Id="rId113" Type="http://schemas.openxmlformats.org/officeDocument/2006/relationships/hyperlink" Target="https://doi.org/10.1007/s10664-020-09804-z" TargetMode="External"/><Relationship Id="rId134" Type="http://schemas.openxmlformats.org/officeDocument/2006/relationships/hyperlink" Target="https://doi.org/10.1007/s10664-020-09807-w" TargetMode="External"/><Relationship Id="rId80" Type="http://schemas.openxmlformats.org/officeDocument/2006/relationships/hyperlink" Target="https://doi.org/10.1007/s10664-019-09790-x" TargetMode="External"/><Relationship Id="rId155" Type="http://schemas.openxmlformats.org/officeDocument/2006/relationships/hyperlink" Target="https://doi.org/10.1007/s10664-019-09755-0" TargetMode="External"/><Relationship Id="rId176" Type="http://schemas.openxmlformats.org/officeDocument/2006/relationships/hyperlink" Target="https://doi.org/10.1007/s10664-020-09822-x" TargetMode="External"/><Relationship Id="rId197" Type="http://schemas.openxmlformats.org/officeDocument/2006/relationships/hyperlink" Target="https://doi.org/10.1145/3446569.3446573" TargetMode="External"/><Relationship Id="rId17" Type="http://schemas.openxmlformats.org/officeDocument/2006/relationships/hyperlink" Target="https://doi.org/10.1145/3382494.3421464" TargetMode="External"/><Relationship Id="rId38" Type="http://schemas.openxmlformats.org/officeDocument/2006/relationships/hyperlink" Target="https://doi.org/10.1145/3439961.3439969" TargetMode="External"/><Relationship Id="rId59" Type="http://schemas.openxmlformats.org/officeDocument/2006/relationships/hyperlink" Target="https://doi.org/10.1145/3422392.3422415" TargetMode="External"/><Relationship Id="rId103" Type="http://schemas.openxmlformats.org/officeDocument/2006/relationships/hyperlink" Target="https://doi.org/10.1007/s10664-019-09754-1" TargetMode="External"/><Relationship Id="rId124" Type="http://schemas.openxmlformats.org/officeDocument/2006/relationships/hyperlink" Target="https://doi.org/10.1007/s10664-019-09756-z" TargetMode="External"/><Relationship Id="rId70" Type="http://schemas.openxmlformats.org/officeDocument/2006/relationships/hyperlink" Target="https://doi.org/10.1007/s10664-020-09834-7" TargetMode="External"/><Relationship Id="rId91" Type="http://schemas.openxmlformats.org/officeDocument/2006/relationships/hyperlink" Target="https://doi.org/10.1007/s10664-019-09741-6" TargetMode="External"/><Relationship Id="rId145" Type="http://schemas.openxmlformats.org/officeDocument/2006/relationships/hyperlink" Target="https://doi.org/10.1007/s10664-020-09806-x" TargetMode="External"/><Relationship Id="rId166" Type="http://schemas.openxmlformats.org/officeDocument/2006/relationships/hyperlink" Target="https://doi.org/10.1007/s10664-020-09802-1" TargetMode="External"/><Relationship Id="rId187" Type="http://schemas.openxmlformats.org/officeDocument/2006/relationships/hyperlink" Target="https://doi.org/10.1145/3382494.3410683" TargetMode="External"/><Relationship Id="rId1" Type="http://schemas.openxmlformats.org/officeDocument/2006/relationships/numbering" Target="numbering.xml"/><Relationship Id="rId28" Type="http://schemas.openxmlformats.org/officeDocument/2006/relationships/hyperlink" Target="https://doi.org/10.1145/3382494.3410682" TargetMode="External"/><Relationship Id="rId49" Type="http://schemas.openxmlformats.org/officeDocument/2006/relationships/hyperlink" Target="https://doi.org/10.1145/3426020.3426072" TargetMode="External"/><Relationship Id="rId114" Type="http://schemas.openxmlformats.org/officeDocument/2006/relationships/hyperlink" Target="https://doi.org/10.1007/s10664-020-09847-2" TargetMode="External"/><Relationship Id="rId60" Type="http://schemas.openxmlformats.org/officeDocument/2006/relationships/hyperlink" Target="https://doi.org/10.1007/s10664-020-09803-0" TargetMode="External"/><Relationship Id="rId81" Type="http://schemas.openxmlformats.org/officeDocument/2006/relationships/hyperlink" Target="https://doi.org/10.1007/s10664-019-09747-0" TargetMode="External"/><Relationship Id="rId135" Type="http://schemas.openxmlformats.org/officeDocument/2006/relationships/hyperlink" Target="https://doi.org/10.1007/s10664-020-09886-9" TargetMode="External"/><Relationship Id="rId156" Type="http://schemas.openxmlformats.org/officeDocument/2006/relationships/hyperlink" Target="https://doi.org/10.1007/s10664-020-09812-z" TargetMode="External"/><Relationship Id="rId177" Type="http://schemas.openxmlformats.org/officeDocument/2006/relationships/hyperlink" Target="https://doi.org/10.1007/s10664-020-09853-4" TargetMode="External"/><Relationship Id="rId198" Type="http://schemas.openxmlformats.org/officeDocument/2006/relationships/fontTable" Target="fontTable.xml"/><Relationship Id="rId18" Type="http://schemas.openxmlformats.org/officeDocument/2006/relationships/hyperlink" Target="https://doi.org/10.1145/3382494.3422169" TargetMode="External"/><Relationship Id="rId39" Type="http://schemas.openxmlformats.org/officeDocument/2006/relationships/hyperlink" Target="https://doi.org/10.1145/3379177.3388893" TargetMode="External"/><Relationship Id="rId50" Type="http://schemas.openxmlformats.org/officeDocument/2006/relationships/hyperlink" Target="https://doi.org/10.1145/3444370.3444570" TargetMode="External"/><Relationship Id="rId104" Type="http://schemas.openxmlformats.org/officeDocument/2006/relationships/hyperlink" Target="https://doi.org/10.1007/s10664-020-09801-2" TargetMode="External"/><Relationship Id="rId125" Type="http://schemas.openxmlformats.org/officeDocument/2006/relationships/hyperlink" Target="https://doi.org/10.1007/s10664-019-09743-4" TargetMode="External"/><Relationship Id="rId146" Type="http://schemas.openxmlformats.org/officeDocument/2006/relationships/hyperlink" Target="https://doi.org/10.1007/s10664-020-09823-w" TargetMode="External"/><Relationship Id="rId167" Type="http://schemas.openxmlformats.org/officeDocument/2006/relationships/hyperlink" Target="https://doi.org/10.1007/s10664-020-09815-w" TargetMode="External"/><Relationship Id="rId188" Type="http://schemas.openxmlformats.org/officeDocument/2006/relationships/hyperlink" Target="https://doi.org/10.1145/3383219.33832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45</Pages>
  <Words>11835</Words>
  <Characters>67460</Characters>
  <Application>Microsoft Office Word</Application>
  <DocSecurity>0</DocSecurity>
  <Lines>562</Lines>
  <Paragraphs>158</Paragraphs>
  <ScaleCrop>false</ScaleCrop>
  <Manager/>
  <Company/>
  <LinksUpToDate>false</LinksUpToDate>
  <CharactersWithSpaces>79137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语雀 (yuque.com)</dc:creator>
  <cp:keywords/>
  <dc:description/>
  <cp:lastModifiedBy>1</cp:lastModifiedBy>
  <cp:revision>6</cp:revision>
  <dcterms:created xsi:type="dcterms:W3CDTF">2019-07-18T09:41:00Z</dcterms:created>
  <dcterms:modified xsi:type="dcterms:W3CDTF">2022-04-23T03:54:00Z</dcterms:modified>
  <cp:category/>
</cp:coreProperties>
</file>