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F57F32" w14:textId="6E8995D7" w:rsidR="00B75292" w:rsidRDefault="00D60E1F" w:rsidP="00F8580A">
      <w:pPr>
        <w:spacing w:after="0" w:line="240" w:lineRule="auto"/>
        <w:rPr>
          <w:bCs/>
        </w:rPr>
      </w:pPr>
      <w:r w:rsidRPr="00F34137">
        <w:rPr>
          <w:b/>
        </w:rPr>
        <w:t>1</w:t>
      </w:r>
      <w:r w:rsidRPr="00F34137">
        <w:rPr>
          <w:b/>
          <w:vertAlign w:val="superscript"/>
        </w:rPr>
        <w:t>st</w:t>
      </w:r>
      <w:r w:rsidRPr="00F34137">
        <w:rPr>
          <w:b/>
        </w:rPr>
        <w:t>.</w:t>
      </w:r>
      <w:r w:rsidR="006C00E7">
        <w:rPr>
          <w:b/>
        </w:rPr>
        <w:t>(Johnny)</w:t>
      </w:r>
      <w:r>
        <w:rPr>
          <w:bCs/>
        </w:rPr>
        <w:t xml:space="preserve"> </w:t>
      </w:r>
      <w:r w:rsidR="008E565A" w:rsidRPr="008E565A">
        <w:rPr>
          <w:bCs/>
        </w:rPr>
        <w:t>Good afternoon. We are the group 5</w:t>
      </w:r>
      <w:r w:rsidR="00460331">
        <w:rPr>
          <w:bCs/>
        </w:rPr>
        <w:t xml:space="preserve"> and </w:t>
      </w:r>
      <w:r w:rsidR="00460331" w:rsidRPr="00460331">
        <w:rPr>
          <w:bCs/>
        </w:rPr>
        <w:t xml:space="preserve">Our presentation will cover Philippine cartoons and grievances against wood and we will also cover some works or </w:t>
      </w:r>
      <w:proofErr w:type="spellStart"/>
      <w:r w:rsidR="00460331" w:rsidRPr="00460331">
        <w:rPr>
          <w:bCs/>
        </w:rPr>
        <w:t>luna</w:t>
      </w:r>
      <w:proofErr w:type="spellEnd"/>
      <w:r w:rsidR="00460331" w:rsidRPr="00460331">
        <w:rPr>
          <w:bCs/>
        </w:rPr>
        <w:t xml:space="preserve"> and </w:t>
      </w:r>
      <w:proofErr w:type="spellStart"/>
      <w:r w:rsidR="00460331" w:rsidRPr="00460331">
        <w:rPr>
          <w:bCs/>
        </w:rPr>
        <w:t>amorsolo</w:t>
      </w:r>
      <w:proofErr w:type="spellEnd"/>
      <w:r w:rsidR="00460331" w:rsidRPr="00460331">
        <w:rPr>
          <w:bCs/>
        </w:rPr>
        <w:t>.</w:t>
      </w:r>
    </w:p>
    <w:p w14:paraId="2F4656D6" w14:textId="77777777" w:rsidR="00460331" w:rsidRPr="008E565A" w:rsidRDefault="00460331" w:rsidP="00F8580A">
      <w:pPr>
        <w:spacing w:after="0" w:line="240" w:lineRule="auto"/>
        <w:rPr>
          <w:bCs/>
        </w:rPr>
      </w:pPr>
    </w:p>
    <w:p w14:paraId="202B749B" w14:textId="3D93171B" w:rsidR="00646D48" w:rsidRDefault="00B75292" w:rsidP="00F8580A">
      <w:pPr>
        <w:spacing w:after="0" w:line="240" w:lineRule="auto"/>
        <w:rPr>
          <w:bCs/>
        </w:rPr>
      </w:pPr>
      <w:r w:rsidRPr="00B75292">
        <w:rPr>
          <w:bCs/>
        </w:rPr>
        <w:t>The 1</w:t>
      </w:r>
      <w:r w:rsidRPr="00B75292">
        <w:rPr>
          <w:bCs/>
          <w:vertAlign w:val="superscript"/>
        </w:rPr>
        <w:t>st</w:t>
      </w:r>
      <w:r w:rsidRPr="00B75292">
        <w:rPr>
          <w:bCs/>
        </w:rPr>
        <w:t xml:space="preserve"> </w:t>
      </w:r>
      <w:r w:rsidR="008E565A">
        <w:rPr>
          <w:bCs/>
        </w:rPr>
        <w:t>document</w:t>
      </w:r>
      <w:r>
        <w:rPr>
          <w:bCs/>
        </w:rPr>
        <w:t xml:space="preserve"> </w:t>
      </w:r>
      <w:r w:rsidR="00256BEE">
        <w:rPr>
          <w:bCs/>
        </w:rPr>
        <w:t xml:space="preserve">is </w:t>
      </w:r>
      <w:r w:rsidR="008E6D70">
        <w:rPr>
          <w:bCs/>
        </w:rPr>
        <w:t xml:space="preserve">about </w:t>
      </w:r>
      <w:r>
        <w:rPr>
          <w:bCs/>
        </w:rPr>
        <w:t>P</w:t>
      </w:r>
      <w:r w:rsidR="00517443">
        <w:rPr>
          <w:bCs/>
        </w:rPr>
        <w:t>hilippines Cartoons: Political C</w:t>
      </w:r>
      <w:r>
        <w:rPr>
          <w:bCs/>
        </w:rPr>
        <w:t>aricatures of the American era.</w:t>
      </w:r>
      <w:r w:rsidR="00C73503">
        <w:rPr>
          <w:bCs/>
        </w:rPr>
        <w:t xml:space="preserve"> The authors of this document</w:t>
      </w:r>
      <w:r w:rsidR="008E6D70">
        <w:rPr>
          <w:bCs/>
        </w:rPr>
        <w:t xml:space="preserve"> are (read the slide</w:t>
      </w:r>
      <w:r w:rsidR="00256BEE">
        <w:rPr>
          <w:bCs/>
        </w:rPr>
        <w:t>).</w:t>
      </w:r>
      <w:r>
        <w:rPr>
          <w:bCs/>
        </w:rPr>
        <w:t xml:space="preserve"> </w:t>
      </w:r>
    </w:p>
    <w:p w14:paraId="316CC392" w14:textId="7749A354" w:rsidR="00646D48" w:rsidRDefault="00646D48" w:rsidP="00F8580A">
      <w:pPr>
        <w:spacing w:after="0" w:line="240" w:lineRule="auto"/>
        <w:rPr>
          <w:bCs/>
        </w:rPr>
      </w:pPr>
    </w:p>
    <w:p w14:paraId="5F0BD330" w14:textId="5A844DC6" w:rsidR="00646D48" w:rsidRDefault="00646D48" w:rsidP="00F8580A">
      <w:pPr>
        <w:spacing w:after="0" w:line="240" w:lineRule="auto"/>
        <w:rPr>
          <w:bCs/>
        </w:rPr>
      </w:pPr>
      <w:r>
        <w:rPr>
          <w:bCs/>
        </w:rPr>
        <w:t xml:space="preserve">Alfred Mccoy and Alfredo </w:t>
      </w:r>
      <w:r w:rsidR="00F34137">
        <w:rPr>
          <w:bCs/>
        </w:rPr>
        <w:t>R</w:t>
      </w:r>
      <w:r>
        <w:rPr>
          <w:bCs/>
        </w:rPr>
        <w:t xml:space="preserve">oces compiled </w:t>
      </w:r>
      <w:r w:rsidR="00F34137">
        <w:rPr>
          <w:bCs/>
        </w:rPr>
        <w:t>political cartoons published in newspapers and periodicals in the aforementioned time period.</w:t>
      </w:r>
      <w:r w:rsidR="000E1988">
        <w:rPr>
          <w:bCs/>
        </w:rPr>
        <w:t xml:space="preserve"> Most of Articles were published by The </w:t>
      </w:r>
      <w:proofErr w:type="spellStart"/>
      <w:r w:rsidR="000E1988">
        <w:rPr>
          <w:bCs/>
        </w:rPr>
        <w:t>Indepent</w:t>
      </w:r>
      <w:proofErr w:type="spellEnd"/>
      <w:r w:rsidR="000E1988">
        <w:rPr>
          <w:bCs/>
        </w:rPr>
        <w:t xml:space="preserve"> and </w:t>
      </w:r>
      <w:proofErr w:type="spellStart"/>
      <w:r w:rsidR="000E1988">
        <w:rPr>
          <w:bCs/>
        </w:rPr>
        <w:t>Lipag</w:t>
      </w:r>
      <w:proofErr w:type="spellEnd"/>
      <w:r w:rsidR="000E1988">
        <w:rPr>
          <w:bCs/>
        </w:rPr>
        <w:t xml:space="preserve"> </w:t>
      </w:r>
      <w:proofErr w:type="spellStart"/>
      <w:r w:rsidR="000E1988">
        <w:rPr>
          <w:bCs/>
        </w:rPr>
        <w:t>Kalabaw</w:t>
      </w:r>
      <w:proofErr w:type="spellEnd"/>
      <w:r w:rsidR="000E1988">
        <w:rPr>
          <w:bCs/>
        </w:rPr>
        <w:t xml:space="preserve"> and drawn by artist Fernando </w:t>
      </w:r>
      <w:proofErr w:type="spellStart"/>
      <w:r w:rsidR="000E1988">
        <w:rPr>
          <w:bCs/>
        </w:rPr>
        <w:t>Amorsolo</w:t>
      </w:r>
      <w:proofErr w:type="spellEnd"/>
      <w:r w:rsidR="000E1988">
        <w:rPr>
          <w:bCs/>
        </w:rPr>
        <w:t xml:space="preserve"> and Jorge Pineda</w:t>
      </w:r>
    </w:p>
    <w:p w14:paraId="014EF890" w14:textId="39B36A12" w:rsidR="008E6D70" w:rsidRDefault="008E6D70" w:rsidP="00F8580A">
      <w:pPr>
        <w:spacing w:after="0" w:line="240" w:lineRule="auto"/>
        <w:rPr>
          <w:bCs/>
        </w:rPr>
      </w:pPr>
    </w:p>
    <w:p w14:paraId="20667853" w14:textId="1ACCFDFA" w:rsidR="008E6D70" w:rsidRDefault="00D60E1F" w:rsidP="00F8580A">
      <w:pPr>
        <w:spacing w:after="0" w:line="240" w:lineRule="auto"/>
        <w:rPr>
          <w:bCs/>
        </w:rPr>
      </w:pPr>
      <w:r>
        <w:rPr>
          <w:bCs/>
        </w:rPr>
        <w:t>This document is divided into 7 sections</w:t>
      </w:r>
      <w:r w:rsidR="000E1988">
        <w:rPr>
          <w:bCs/>
        </w:rPr>
        <w:t xml:space="preserve"> composes of Articles</w:t>
      </w:r>
      <w:r>
        <w:rPr>
          <w:bCs/>
        </w:rPr>
        <w:t>.</w:t>
      </w:r>
      <w:r w:rsidR="008E6D70">
        <w:rPr>
          <w:bCs/>
        </w:rPr>
        <w:t xml:space="preserve"> </w:t>
      </w:r>
      <w:r w:rsidR="0098251D">
        <w:rPr>
          <w:bCs/>
        </w:rPr>
        <w:t>(read slide</w:t>
      </w:r>
      <w:r w:rsidR="004B532F">
        <w:rPr>
          <w:bCs/>
        </w:rPr>
        <w:t xml:space="preserve"> 4</w:t>
      </w:r>
      <w:r w:rsidR="0098251D">
        <w:rPr>
          <w:bCs/>
        </w:rPr>
        <w:t>)</w:t>
      </w:r>
      <w:r w:rsidR="00213DB9">
        <w:rPr>
          <w:bCs/>
        </w:rPr>
        <w:t xml:space="preserve"> </w:t>
      </w:r>
    </w:p>
    <w:p w14:paraId="43BBF07C" w14:textId="77777777" w:rsidR="008E6D70" w:rsidRDefault="008E6D70" w:rsidP="00F8580A">
      <w:pPr>
        <w:spacing w:after="0" w:line="240" w:lineRule="auto"/>
        <w:rPr>
          <w:bCs/>
        </w:rPr>
      </w:pPr>
    </w:p>
    <w:p w14:paraId="44CDE574" w14:textId="0ED08CA5" w:rsidR="00B75292" w:rsidRDefault="008E6D70" w:rsidP="00F8580A">
      <w:pPr>
        <w:spacing w:after="0" w:line="240" w:lineRule="auto"/>
        <w:rPr>
          <w:bCs/>
        </w:rPr>
      </w:pPr>
      <w:r>
        <w:rPr>
          <w:bCs/>
        </w:rPr>
        <w:t>Thi</w:t>
      </w:r>
      <w:r w:rsidR="004344F4">
        <w:rPr>
          <w:bCs/>
        </w:rPr>
        <w:t>s are some of the</w:t>
      </w:r>
      <w:r w:rsidR="00F34137">
        <w:rPr>
          <w:bCs/>
        </w:rPr>
        <w:t xml:space="preserve"> selected</w:t>
      </w:r>
      <w:r>
        <w:rPr>
          <w:bCs/>
        </w:rPr>
        <w:t xml:space="preserve"> cartoons or caricatures </w:t>
      </w:r>
      <w:r w:rsidR="0098251D">
        <w:rPr>
          <w:bCs/>
        </w:rPr>
        <w:t xml:space="preserve">that were used </w:t>
      </w:r>
      <w:r>
        <w:rPr>
          <w:bCs/>
        </w:rPr>
        <w:t>against the American</w:t>
      </w:r>
      <w:r w:rsidR="00027A27">
        <w:rPr>
          <w:bCs/>
        </w:rPr>
        <w:t xml:space="preserve"> and the context of each one</w:t>
      </w:r>
      <w:r>
        <w:rPr>
          <w:bCs/>
        </w:rPr>
        <w:t>. The 1</w:t>
      </w:r>
      <w:r w:rsidRPr="008E6D70">
        <w:rPr>
          <w:bCs/>
          <w:vertAlign w:val="superscript"/>
        </w:rPr>
        <w:t>st</w:t>
      </w:r>
      <w:r>
        <w:rPr>
          <w:bCs/>
        </w:rPr>
        <w:t xml:space="preserve"> </w:t>
      </w:r>
      <w:r w:rsidR="00646D48">
        <w:rPr>
          <w:bCs/>
        </w:rPr>
        <w:t>article is the</w:t>
      </w:r>
    </w:p>
    <w:p w14:paraId="7655E189" w14:textId="77777777" w:rsidR="00027A27" w:rsidRDefault="00027A27" w:rsidP="00F8580A">
      <w:pPr>
        <w:spacing w:after="0" w:line="240" w:lineRule="auto"/>
        <w:rPr>
          <w:b/>
          <w:bCs/>
        </w:rPr>
      </w:pPr>
    </w:p>
    <w:p w14:paraId="708B49C6" w14:textId="29E87DD7" w:rsidR="00F8580A" w:rsidRDefault="00F8580A" w:rsidP="00F8580A">
      <w:pPr>
        <w:spacing w:after="0" w:line="240" w:lineRule="auto"/>
        <w:rPr>
          <w:b/>
          <w:bCs/>
        </w:rPr>
      </w:pPr>
      <w:r w:rsidRPr="00F8580A">
        <w:rPr>
          <w:b/>
          <w:bCs/>
        </w:rPr>
        <w:t>The corruption of a City</w:t>
      </w:r>
    </w:p>
    <w:p w14:paraId="5AD84F3A" w14:textId="37644687" w:rsidR="000B20D5" w:rsidRDefault="000B20D5" w:rsidP="00F8580A">
      <w:pPr>
        <w:spacing w:after="0" w:line="240" w:lineRule="auto"/>
        <w:rPr>
          <w:b/>
          <w:bCs/>
        </w:rPr>
      </w:pPr>
    </w:p>
    <w:p w14:paraId="1CF27672" w14:textId="52AD419A" w:rsidR="000B20D5" w:rsidRPr="00F8580A" w:rsidRDefault="000B20D5" w:rsidP="00F8580A">
      <w:pPr>
        <w:spacing w:after="0" w:line="240" w:lineRule="auto"/>
        <w:rPr>
          <w:b/>
          <w:bCs/>
        </w:rPr>
      </w:pPr>
      <w:r>
        <w:t xml:space="preserve">AT FIRST CONTACT, </w:t>
      </w:r>
      <w:proofErr w:type="spellStart"/>
      <w:r>
        <w:t>Manilenos</w:t>
      </w:r>
      <w:proofErr w:type="spellEnd"/>
      <w:r>
        <w:t xml:space="preserve"> found the sudden American presence disruptive. It was the small things that often outraged ordinary Filipinos. With the arrogance of the conqueror, for example, American soldiers and sailors strutted about Manila's streets. From these slices of street life, the cartoonists could often make a sharp political point masquerading as innocent social commentary.</w:t>
      </w:r>
    </w:p>
    <w:p w14:paraId="2A9A30FC" w14:textId="77777777" w:rsidR="00F8580A" w:rsidRDefault="00F8580A" w:rsidP="00F8580A">
      <w:pPr>
        <w:spacing w:after="0" w:line="240" w:lineRule="auto"/>
      </w:pPr>
    </w:p>
    <w:p w14:paraId="7855F75B" w14:textId="77777777" w:rsidR="00F8580A" w:rsidRDefault="00F8580A" w:rsidP="000B20D5">
      <w:pPr>
        <w:pStyle w:val="ListParagraph"/>
        <w:numPr>
          <w:ilvl w:val="0"/>
          <w:numId w:val="5"/>
        </w:numPr>
        <w:spacing w:after="0" w:line="240" w:lineRule="auto"/>
      </w:pPr>
      <w:r>
        <w:t>Memories of a Visit</w:t>
      </w:r>
    </w:p>
    <w:p w14:paraId="14FF46A9" w14:textId="624A05DF" w:rsidR="00F8580A" w:rsidRDefault="00F8580A" w:rsidP="00F8580A">
      <w:pPr>
        <w:spacing w:after="0" w:line="240" w:lineRule="auto"/>
      </w:pPr>
      <w:r>
        <w:t>-</w:t>
      </w:r>
      <w:r w:rsidR="000D7DF5">
        <w:t xml:space="preserve"> </w:t>
      </w:r>
      <w:r>
        <w:t>The American sailors poured into manila off the U.S. Asiatic Fleet in November 1908, Crowding</w:t>
      </w:r>
    </w:p>
    <w:p w14:paraId="20468AC0" w14:textId="6ADF7815" w:rsidR="00F8580A" w:rsidRDefault="00F8580A" w:rsidP="00F8580A">
      <w:pPr>
        <w:spacing w:after="0" w:line="240" w:lineRule="auto"/>
      </w:pPr>
      <w:r>
        <w:t xml:space="preserve">into bars and brothels, a stream of shoeshine boy and calesa drivers following in their wake. </w:t>
      </w:r>
    </w:p>
    <w:p w14:paraId="4D45BAEB" w14:textId="77777777" w:rsidR="00F8580A" w:rsidRDefault="00F8580A" w:rsidP="00F8580A">
      <w:pPr>
        <w:spacing w:after="0" w:line="240" w:lineRule="auto"/>
      </w:pPr>
    </w:p>
    <w:p w14:paraId="0720BB0B" w14:textId="77777777" w:rsidR="00F8580A" w:rsidRDefault="00F8580A" w:rsidP="00F8580A">
      <w:pPr>
        <w:spacing w:after="0" w:line="240" w:lineRule="auto"/>
      </w:pPr>
      <w:r>
        <w:t xml:space="preserve">The Cartoonist here shows one shoeshine boy asking another: " what did we profit from the </w:t>
      </w:r>
    </w:p>
    <w:p w14:paraId="0DB4372B" w14:textId="77777777" w:rsidR="00F8580A" w:rsidRDefault="00F8580A" w:rsidP="00F8580A">
      <w:pPr>
        <w:spacing w:after="0" w:line="240" w:lineRule="auto"/>
      </w:pPr>
      <w:r>
        <w:t xml:space="preserve">P100,000 which the sailors visiting here are supposed to have spent? The other answers: </w:t>
      </w:r>
    </w:p>
    <w:p w14:paraId="55B51981" w14:textId="7ACBF028" w:rsidR="00F8580A" w:rsidRDefault="00F8580A" w:rsidP="00F8580A">
      <w:pPr>
        <w:spacing w:after="0" w:line="240" w:lineRule="auto"/>
      </w:pPr>
      <w:r>
        <w:t xml:space="preserve">"Nothing, </w:t>
      </w:r>
      <w:r w:rsidR="008E6D70">
        <w:t>they</w:t>
      </w:r>
      <w:r>
        <w:t xml:space="preserve"> left us the dirt from their shoes."</w:t>
      </w:r>
    </w:p>
    <w:p w14:paraId="1FA03C23" w14:textId="77777777" w:rsidR="00F8580A" w:rsidRDefault="00F8580A" w:rsidP="00F8580A">
      <w:pPr>
        <w:spacing w:after="0" w:line="240" w:lineRule="auto"/>
      </w:pPr>
    </w:p>
    <w:p w14:paraId="612FCF1F" w14:textId="77777777" w:rsidR="00F8580A" w:rsidRDefault="00F8580A" w:rsidP="000B20D5">
      <w:pPr>
        <w:pStyle w:val="ListParagraph"/>
        <w:numPr>
          <w:ilvl w:val="0"/>
          <w:numId w:val="5"/>
        </w:numPr>
        <w:spacing w:after="0" w:line="240" w:lineRule="auto"/>
      </w:pPr>
      <w:r>
        <w:t>Municipal Hygiene</w:t>
      </w:r>
    </w:p>
    <w:p w14:paraId="0229D240" w14:textId="0D752646" w:rsidR="00F8580A" w:rsidRDefault="00F8580A" w:rsidP="00F8580A">
      <w:pPr>
        <w:spacing w:after="0" w:line="240" w:lineRule="auto"/>
      </w:pPr>
      <w:r>
        <w:t>-</w:t>
      </w:r>
      <w:r w:rsidR="000D7DF5">
        <w:t xml:space="preserve"> </w:t>
      </w:r>
      <w:r>
        <w:t xml:space="preserve">Determined to transform manila from tawdry Asiatic port into a model metropolis, the </w:t>
      </w:r>
      <w:proofErr w:type="spellStart"/>
      <w:r>
        <w:t>american</w:t>
      </w:r>
      <w:proofErr w:type="spellEnd"/>
    </w:p>
    <w:p w14:paraId="197389A4" w14:textId="0D7817B7" w:rsidR="00F8580A" w:rsidRDefault="00F8580A" w:rsidP="00F8580A">
      <w:pPr>
        <w:spacing w:after="0" w:line="240" w:lineRule="auto"/>
      </w:pPr>
      <w:r>
        <w:t>imposed s</w:t>
      </w:r>
      <w:r w:rsidR="0098251D">
        <w:t>trict sanitation regulations that</w:t>
      </w:r>
      <w:r>
        <w:t xml:space="preserve"> angered the </w:t>
      </w:r>
      <w:proofErr w:type="spellStart"/>
      <w:r>
        <w:t>Manilenos</w:t>
      </w:r>
      <w:proofErr w:type="spellEnd"/>
    </w:p>
    <w:p w14:paraId="00740864" w14:textId="77777777" w:rsidR="00F8580A" w:rsidRDefault="00F8580A" w:rsidP="00F8580A">
      <w:pPr>
        <w:spacing w:after="0" w:line="240" w:lineRule="auto"/>
      </w:pPr>
    </w:p>
    <w:p w14:paraId="7E728418" w14:textId="77777777" w:rsidR="00F8580A" w:rsidRDefault="00F8580A" w:rsidP="00F8580A">
      <w:pPr>
        <w:spacing w:after="0" w:line="240" w:lineRule="auto"/>
      </w:pPr>
      <w:r>
        <w:t xml:space="preserve">This cartoonist shows public reaction to the noxious odors from the excrement pail wagon  </w:t>
      </w:r>
    </w:p>
    <w:p w14:paraId="0A428D86" w14:textId="3CF04794" w:rsidR="00F8580A" w:rsidRDefault="004C297A" w:rsidP="00F8580A">
      <w:pPr>
        <w:spacing w:after="0" w:line="240" w:lineRule="auto"/>
      </w:pPr>
      <w:r>
        <w:t>that were</w:t>
      </w:r>
      <w:bookmarkStart w:id="0" w:name="_GoBack"/>
      <w:bookmarkEnd w:id="0"/>
      <w:r w:rsidR="00F8580A">
        <w:t xml:space="preserve"> serviced outside toilets, the chemical spraying of streets and houses to prevent </w:t>
      </w:r>
    </w:p>
    <w:p w14:paraId="363C15FD" w14:textId="77777777" w:rsidR="00F8580A" w:rsidRDefault="00F8580A" w:rsidP="00F8580A">
      <w:pPr>
        <w:spacing w:after="0" w:line="240" w:lineRule="auto"/>
      </w:pPr>
      <w:r>
        <w:t>disease was even more distasteful.</w:t>
      </w:r>
    </w:p>
    <w:p w14:paraId="3A244940" w14:textId="77777777" w:rsidR="00F8580A" w:rsidRDefault="00F8580A" w:rsidP="00F8580A">
      <w:pPr>
        <w:spacing w:after="0" w:line="240" w:lineRule="auto"/>
      </w:pPr>
    </w:p>
    <w:p w14:paraId="1D1AFAE3" w14:textId="77CB3D93" w:rsidR="00F8580A" w:rsidRPr="008E565A" w:rsidRDefault="008E565A" w:rsidP="00F8580A">
      <w:pPr>
        <w:spacing w:after="0" w:line="240" w:lineRule="auto"/>
        <w:rPr>
          <w:b/>
          <w:bCs/>
        </w:rPr>
      </w:pPr>
      <w:r>
        <w:rPr>
          <w:b/>
          <w:bCs/>
        </w:rPr>
        <w:t>_____________________________________________________________________________________</w:t>
      </w:r>
    </w:p>
    <w:p w14:paraId="2F1799C0" w14:textId="38655167" w:rsidR="00F8580A" w:rsidRDefault="00D60E1F" w:rsidP="00F8580A">
      <w:pPr>
        <w:spacing w:after="0" w:line="240" w:lineRule="auto"/>
        <w:rPr>
          <w:b/>
          <w:bCs/>
        </w:rPr>
      </w:pPr>
      <w:r>
        <w:rPr>
          <w:b/>
          <w:bCs/>
        </w:rPr>
        <w:t>2</w:t>
      </w:r>
      <w:r w:rsidRPr="00D60E1F">
        <w:rPr>
          <w:b/>
          <w:bCs/>
          <w:vertAlign w:val="superscript"/>
        </w:rPr>
        <w:t>nd</w:t>
      </w:r>
      <w:r>
        <w:rPr>
          <w:b/>
          <w:bCs/>
        </w:rPr>
        <w:t>.</w:t>
      </w:r>
      <w:r w:rsidR="008B7F1F">
        <w:rPr>
          <w:b/>
          <w:bCs/>
        </w:rPr>
        <w:t xml:space="preserve"> (Patrick)</w:t>
      </w:r>
      <w:r>
        <w:rPr>
          <w:b/>
          <w:bCs/>
        </w:rPr>
        <w:t xml:space="preserve"> </w:t>
      </w:r>
      <w:r w:rsidR="00F8580A" w:rsidRPr="00F8580A">
        <w:rPr>
          <w:b/>
          <w:bCs/>
        </w:rPr>
        <w:t>The Distant Province</w:t>
      </w:r>
    </w:p>
    <w:p w14:paraId="02B26274" w14:textId="77777777" w:rsidR="000B20D5" w:rsidRDefault="000B20D5" w:rsidP="00F8580A">
      <w:pPr>
        <w:spacing w:after="0" w:line="240" w:lineRule="auto"/>
        <w:rPr>
          <w:b/>
          <w:bCs/>
        </w:rPr>
      </w:pPr>
    </w:p>
    <w:p w14:paraId="4C5B5974" w14:textId="0880453C" w:rsidR="000B20D5" w:rsidRPr="00F8580A" w:rsidRDefault="000B20D5" w:rsidP="00F8580A">
      <w:pPr>
        <w:spacing w:after="0" w:line="240" w:lineRule="auto"/>
        <w:rPr>
          <w:b/>
          <w:bCs/>
        </w:rPr>
      </w:pPr>
      <w:r>
        <w:t>THE PROVINCES BEGAN at Manila's door-step, but for the city's press they were a world apart. The editors, writers and cartoonists all lived in Manila and made the press a chronicle of urban life. The cartoons are then a remarkably detailed and precise record of the city's changing face-fashion, morality, politics, transport, and commerce.</w:t>
      </w:r>
    </w:p>
    <w:p w14:paraId="377238F0" w14:textId="77777777" w:rsidR="00F8580A" w:rsidRDefault="00F8580A" w:rsidP="00F8580A">
      <w:pPr>
        <w:spacing w:after="0" w:line="240" w:lineRule="auto"/>
      </w:pPr>
    </w:p>
    <w:p w14:paraId="33FF0F07" w14:textId="77777777" w:rsidR="00F8580A" w:rsidRDefault="00F8580A" w:rsidP="000B20D5">
      <w:pPr>
        <w:pStyle w:val="ListParagraph"/>
        <w:numPr>
          <w:ilvl w:val="0"/>
          <w:numId w:val="5"/>
        </w:numPr>
        <w:spacing w:after="0" w:line="240" w:lineRule="auto"/>
      </w:pPr>
      <w:r>
        <w:t>Convenient Blindness</w:t>
      </w:r>
    </w:p>
    <w:p w14:paraId="5AF05017" w14:textId="1D9237D8" w:rsidR="00F8580A" w:rsidRDefault="00F8580A" w:rsidP="00F8580A">
      <w:pPr>
        <w:spacing w:after="0" w:line="240" w:lineRule="auto"/>
      </w:pPr>
      <w:r>
        <w:t>-</w:t>
      </w:r>
      <w:r w:rsidR="000D7DF5">
        <w:t xml:space="preserve"> </w:t>
      </w:r>
      <w:r>
        <w:t xml:space="preserve">is the translation of a satirical comment on the provincial's preoccupation with gambling. </w:t>
      </w:r>
    </w:p>
    <w:p w14:paraId="503D664F" w14:textId="77777777" w:rsidR="00F8580A" w:rsidRDefault="00F8580A" w:rsidP="00F8580A">
      <w:pPr>
        <w:spacing w:after="0" w:line="240" w:lineRule="auto"/>
      </w:pPr>
      <w:r>
        <w:t xml:space="preserve">Outside the municipal hall provincial officials, their eyes glazed over with visions of Conant </w:t>
      </w:r>
    </w:p>
    <w:p w14:paraId="5E8ACA60" w14:textId="77777777" w:rsidR="00F8580A" w:rsidRDefault="00F8580A" w:rsidP="00F8580A">
      <w:pPr>
        <w:spacing w:after="0" w:line="240" w:lineRule="auto"/>
      </w:pPr>
      <w:r>
        <w:t>pesos, gamble at cards.</w:t>
      </w:r>
    </w:p>
    <w:p w14:paraId="0D82B160" w14:textId="77777777" w:rsidR="00F8580A" w:rsidRDefault="00F8580A" w:rsidP="00F8580A">
      <w:pPr>
        <w:spacing w:after="0" w:line="240" w:lineRule="auto"/>
      </w:pPr>
    </w:p>
    <w:p w14:paraId="69DB63F3" w14:textId="77777777" w:rsidR="00F8580A" w:rsidRDefault="00F8580A" w:rsidP="00F8580A">
      <w:pPr>
        <w:spacing w:after="0" w:line="240" w:lineRule="auto"/>
      </w:pPr>
      <w:r>
        <w:t xml:space="preserve">The caption says that in a province near Manila gambling is so widespread that everyone - </w:t>
      </w:r>
    </w:p>
    <w:p w14:paraId="20964456" w14:textId="77777777" w:rsidR="00F8580A" w:rsidRDefault="00F8580A" w:rsidP="00F8580A">
      <w:pPr>
        <w:spacing w:after="0" w:line="240" w:lineRule="auto"/>
      </w:pPr>
      <w:r>
        <w:t>the municipal president, provincial board and governor - do nothing but gamble.</w:t>
      </w:r>
    </w:p>
    <w:p w14:paraId="3FC84FAA" w14:textId="77777777" w:rsidR="00F8580A" w:rsidRDefault="00F8580A" w:rsidP="00F8580A">
      <w:pPr>
        <w:spacing w:after="0" w:line="240" w:lineRule="auto"/>
      </w:pPr>
    </w:p>
    <w:p w14:paraId="02A4FDFC" w14:textId="77777777" w:rsidR="00F8580A" w:rsidRDefault="00F8580A" w:rsidP="000B20D5">
      <w:pPr>
        <w:pStyle w:val="ListParagraph"/>
        <w:numPr>
          <w:ilvl w:val="0"/>
          <w:numId w:val="5"/>
        </w:numPr>
        <w:spacing w:after="0" w:line="240" w:lineRule="auto"/>
      </w:pPr>
      <w:r>
        <w:t>Regattas in Batangas</w:t>
      </w:r>
    </w:p>
    <w:p w14:paraId="0EB05C21" w14:textId="1004A748" w:rsidR="00F8580A" w:rsidRDefault="00F8580A" w:rsidP="00F8580A">
      <w:pPr>
        <w:spacing w:after="0" w:line="240" w:lineRule="auto"/>
      </w:pPr>
      <w:r>
        <w:lastRenderedPageBreak/>
        <w:t>-</w:t>
      </w:r>
      <w:r w:rsidR="000D7DF5">
        <w:t xml:space="preserve"> </w:t>
      </w:r>
      <w:r>
        <w:t xml:space="preserve">celebrates the sweeping victory of the nationalist candidates in the 1907 Assembly elections </w:t>
      </w:r>
    </w:p>
    <w:p w14:paraId="1ECB1E95" w14:textId="77777777" w:rsidR="00F8580A" w:rsidRDefault="00F8580A" w:rsidP="00F8580A">
      <w:pPr>
        <w:spacing w:after="0" w:line="240" w:lineRule="auto"/>
      </w:pPr>
      <w:r>
        <w:t xml:space="preserve">in Batangas Province. The winning candidates are (left to right) </w:t>
      </w:r>
      <w:proofErr w:type="spellStart"/>
      <w:r>
        <w:t>Eusebio</w:t>
      </w:r>
      <w:proofErr w:type="spellEnd"/>
      <w:r>
        <w:t xml:space="preserve"> Orense (</w:t>
      </w:r>
      <w:proofErr w:type="spellStart"/>
      <w:r>
        <w:t>Nacionalista</w:t>
      </w:r>
      <w:proofErr w:type="spellEnd"/>
      <w:r>
        <w:t xml:space="preserve">, </w:t>
      </w:r>
    </w:p>
    <w:p w14:paraId="7160F445" w14:textId="77777777" w:rsidR="00F8580A" w:rsidRDefault="00F8580A" w:rsidP="00F8580A">
      <w:pPr>
        <w:spacing w:after="0" w:line="240" w:lineRule="auto"/>
      </w:pPr>
      <w:r>
        <w:t xml:space="preserve">Second District), Gregorio </w:t>
      </w:r>
      <w:proofErr w:type="spellStart"/>
      <w:r>
        <w:t>Katigbak</w:t>
      </w:r>
      <w:proofErr w:type="spellEnd"/>
      <w:r>
        <w:t xml:space="preserve"> (</w:t>
      </w:r>
      <w:proofErr w:type="spellStart"/>
      <w:r>
        <w:t>Nacionalista</w:t>
      </w:r>
      <w:proofErr w:type="spellEnd"/>
      <w:r>
        <w:t xml:space="preserve">, Third District), and </w:t>
      </w:r>
    </w:p>
    <w:p w14:paraId="632DAB53" w14:textId="63968700" w:rsidR="000B20D5" w:rsidRDefault="00F8580A" w:rsidP="00F8580A">
      <w:pPr>
        <w:spacing w:after="0" w:line="240" w:lineRule="auto"/>
      </w:pPr>
      <w:r>
        <w:t xml:space="preserve">Felipe </w:t>
      </w:r>
      <w:proofErr w:type="spellStart"/>
      <w:r>
        <w:t>Agoncillo</w:t>
      </w:r>
      <w:proofErr w:type="spellEnd"/>
      <w:r>
        <w:t xml:space="preserve"> (Independent, First District)</w:t>
      </w:r>
    </w:p>
    <w:p w14:paraId="63747A5A" w14:textId="77777777" w:rsidR="000B20D5" w:rsidRDefault="000B20D5" w:rsidP="00F8580A">
      <w:pPr>
        <w:spacing w:after="0" w:line="240" w:lineRule="auto"/>
      </w:pPr>
    </w:p>
    <w:p w14:paraId="2B33E768" w14:textId="1CD69349" w:rsidR="008E565A" w:rsidRDefault="008E565A" w:rsidP="00F8580A">
      <w:pPr>
        <w:spacing w:after="0" w:line="240" w:lineRule="auto"/>
        <w:rPr>
          <w:b/>
          <w:bCs/>
        </w:rPr>
      </w:pPr>
      <w:r>
        <w:rPr>
          <w:b/>
          <w:bCs/>
        </w:rPr>
        <w:t>_____________________________________________________________________________________</w:t>
      </w:r>
    </w:p>
    <w:p w14:paraId="7520F0F8" w14:textId="68FEB504" w:rsidR="00F8580A" w:rsidRPr="00F8580A" w:rsidRDefault="00D60E1F" w:rsidP="00F8580A">
      <w:pPr>
        <w:spacing w:after="0" w:line="240" w:lineRule="auto"/>
        <w:rPr>
          <w:b/>
          <w:bCs/>
        </w:rPr>
      </w:pPr>
      <w:r>
        <w:rPr>
          <w:b/>
          <w:bCs/>
        </w:rPr>
        <w:t>3</w:t>
      </w:r>
      <w:r w:rsidRPr="00D60E1F">
        <w:rPr>
          <w:b/>
          <w:bCs/>
          <w:vertAlign w:val="superscript"/>
        </w:rPr>
        <w:t>rd</w:t>
      </w:r>
      <w:r>
        <w:rPr>
          <w:b/>
          <w:bCs/>
        </w:rPr>
        <w:t xml:space="preserve">. </w:t>
      </w:r>
      <w:r w:rsidR="008B7F1F">
        <w:rPr>
          <w:b/>
          <w:bCs/>
        </w:rPr>
        <w:t xml:space="preserve">(Young) </w:t>
      </w:r>
      <w:r w:rsidR="00F8580A" w:rsidRPr="00F8580A">
        <w:rPr>
          <w:b/>
          <w:bCs/>
        </w:rPr>
        <w:t>The Colonial Condition</w:t>
      </w:r>
    </w:p>
    <w:p w14:paraId="0BC95461" w14:textId="3F4F6D16" w:rsidR="00F8580A" w:rsidRDefault="00F8580A" w:rsidP="00F8580A">
      <w:pPr>
        <w:spacing w:after="0" w:line="240" w:lineRule="auto"/>
      </w:pPr>
    </w:p>
    <w:p w14:paraId="6518B949" w14:textId="29359938" w:rsidR="00B801A7" w:rsidRDefault="00B801A7" w:rsidP="00F8580A">
      <w:pPr>
        <w:spacing w:after="0" w:line="240" w:lineRule="auto"/>
      </w:pPr>
      <w:r>
        <w:t>FOR SOPHISTICATED FILIPINO nationalists, colonialism was not a simple matter of who occupied the executive offices in Malacañang Palace. They saw colonialism as a pervasive condition that had penetrated the whole of their social fabric - influencing their culture, politics, economy, and class relations. These nationalists, radical and conservative, felt that anti-colonialism had to move beyond mere agitation for independence and seek the revitalization of Filipino society, breaking this subtle system of colonial social controls would require reforms of religion, language and social relations.</w:t>
      </w:r>
    </w:p>
    <w:p w14:paraId="24B60734" w14:textId="77777777" w:rsidR="00B801A7" w:rsidRDefault="00B801A7" w:rsidP="00F8580A">
      <w:pPr>
        <w:spacing w:after="0" w:line="240" w:lineRule="auto"/>
      </w:pPr>
    </w:p>
    <w:p w14:paraId="45B6D17F" w14:textId="77777777" w:rsidR="00F8580A" w:rsidRDefault="00F8580A" w:rsidP="000B20D5">
      <w:pPr>
        <w:pStyle w:val="ListParagraph"/>
        <w:numPr>
          <w:ilvl w:val="0"/>
          <w:numId w:val="5"/>
        </w:numPr>
        <w:spacing w:after="0" w:line="240" w:lineRule="auto"/>
      </w:pPr>
      <w:r>
        <w:t>The Doctor is Busy</w:t>
      </w:r>
    </w:p>
    <w:p w14:paraId="118FE130" w14:textId="77777777" w:rsidR="00F8580A" w:rsidRDefault="00F8580A" w:rsidP="00F8580A">
      <w:pPr>
        <w:spacing w:after="0" w:line="240" w:lineRule="auto"/>
      </w:pPr>
      <w:r>
        <w:t xml:space="preserve">- The Doctor Is Busy and so refuses to see a dying patient. </w:t>
      </w:r>
    </w:p>
    <w:p w14:paraId="57BE9F11" w14:textId="77777777" w:rsidR="00F8580A" w:rsidRDefault="00F8580A" w:rsidP="00F8580A">
      <w:pPr>
        <w:spacing w:after="0" w:line="240" w:lineRule="auto"/>
      </w:pPr>
      <w:r>
        <w:t xml:space="preserve">In the midst of tying the talons on his fighting cock, the doctor is approached by a </w:t>
      </w:r>
    </w:p>
    <w:p w14:paraId="46E92498" w14:textId="77777777" w:rsidR="00F8580A" w:rsidRDefault="00F8580A" w:rsidP="00F8580A">
      <w:pPr>
        <w:spacing w:after="0" w:line="240" w:lineRule="auto"/>
      </w:pPr>
      <w:r>
        <w:t xml:space="preserve">peasant who pleads: "My wife is dying, </w:t>
      </w:r>
      <w:proofErr w:type="spellStart"/>
      <w:r>
        <w:t>señor</w:t>
      </w:r>
      <w:proofErr w:type="spellEnd"/>
      <w:r>
        <w:t xml:space="preserve">, save her, </w:t>
      </w:r>
      <w:proofErr w:type="spellStart"/>
      <w:r>
        <w:t>señor</w:t>
      </w:r>
      <w:proofErr w:type="spellEnd"/>
      <w:r>
        <w:t xml:space="preserve">! To this plea the fat doctor, </w:t>
      </w:r>
    </w:p>
    <w:p w14:paraId="792DB7C1" w14:textId="77777777" w:rsidR="00F8580A" w:rsidRDefault="00F8580A" w:rsidP="00F8580A">
      <w:pPr>
        <w:spacing w:after="0" w:line="240" w:lineRule="auto"/>
      </w:pPr>
      <w:r>
        <w:t xml:space="preserve">in hat with religious scapulary about his neck, replies: </w:t>
      </w:r>
    </w:p>
    <w:p w14:paraId="1C7BACDE" w14:textId="400A3987" w:rsidR="00F8580A" w:rsidRDefault="00F8580A" w:rsidP="00F8580A">
      <w:pPr>
        <w:spacing w:after="0" w:line="240" w:lineRule="auto"/>
      </w:pPr>
      <w:r>
        <w:t>"Be quiet. You are bothering me. Don't you see that I am busy."</w:t>
      </w:r>
    </w:p>
    <w:p w14:paraId="634DC8C2" w14:textId="77777777" w:rsidR="00F8580A" w:rsidRDefault="00F8580A" w:rsidP="00F8580A">
      <w:pPr>
        <w:spacing w:after="0" w:line="240" w:lineRule="auto"/>
      </w:pPr>
    </w:p>
    <w:p w14:paraId="4FA383EF" w14:textId="77777777" w:rsidR="00F8580A" w:rsidRDefault="00F8580A" w:rsidP="00F8580A">
      <w:pPr>
        <w:spacing w:after="0" w:line="240" w:lineRule="auto"/>
      </w:pPr>
      <w:r>
        <w:t xml:space="preserve">The cartoon satirizes the haughty, unsympathetic manner of Filipino doctors who, </w:t>
      </w:r>
    </w:p>
    <w:p w14:paraId="4F094602" w14:textId="77777777" w:rsidR="00F8580A" w:rsidRDefault="00F8580A" w:rsidP="00F8580A">
      <w:pPr>
        <w:spacing w:after="0" w:line="240" w:lineRule="auto"/>
      </w:pPr>
      <w:r>
        <w:t xml:space="preserve">if this is any sample, felt that their medical degrees were license to command respect, </w:t>
      </w:r>
    </w:p>
    <w:p w14:paraId="055D9B03" w14:textId="5EEFEB97" w:rsidR="00F8580A" w:rsidRDefault="00F8580A" w:rsidP="00F8580A">
      <w:pPr>
        <w:spacing w:after="0" w:line="240" w:lineRule="auto"/>
      </w:pPr>
      <w:r>
        <w:t>not to render service.</w:t>
      </w:r>
    </w:p>
    <w:p w14:paraId="73107FAE" w14:textId="77777777" w:rsidR="00F8580A" w:rsidRDefault="00F8580A" w:rsidP="00F8580A">
      <w:pPr>
        <w:spacing w:after="0" w:line="240" w:lineRule="auto"/>
      </w:pPr>
    </w:p>
    <w:p w14:paraId="5AFF1BE3" w14:textId="77777777" w:rsidR="00F8580A" w:rsidRDefault="00F8580A" w:rsidP="000B20D5">
      <w:pPr>
        <w:pStyle w:val="ListParagraph"/>
        <w:numPr>
          <w:ilvl w:val="0"/>
          <w:numId w:val="5"/>
        </w:numPr>
        <w:spacing w:after="0" w:line="240" w:lineRule="auto"/>
      </w:pPr>
      <w:r>
        <w:t>A Mass is better</w:t>
      </w:r>
    </w:p>
    <w:p w14:paraId="07DDC00A" w14:textId="180EEF72" w:rsidR="00F8580A" w:rsidRDefault="00F8580A" w:rsidP="00F8580A">
      <w:pPr>
        <w:spacing w:after="0" w:line="240" w:lineRule="auto"/>
      </w:pPr>
      <w:r>
        <w:t>-</w:t>
      </w:r>
      <w:r w:rsidR="000D7DF5">
        <w:t xml:space="preserve"> </w:t>
      </w:r>
      <w:r>
        <w:t xml:space="preserve">mocks both the superstition of the Filipinos and the influence of the Spanish friars, </w:t>
      </w:r>
    </w:p>
    <w:p w14:paraId="611CFAAD" w14:textId="77777777" w:rsidR="00F8580A" w:rsidRDefault="00F8580A" w:rsidP="00F8580A">
      <w:pPr>
        <w:spacing w:after="0" w:line="240" w:lineRule="auto"/>
      </w:pPr>
      <w:r>
        <w:t xml:space="preserve">particularly among devout women. Evidently frightened by one of the recurring </w:t>
      </w:r>
    </w:p>
    <w:p w14:paraId="677D4F63" w14:textId="377A03C8" w:rsidR="00F8580A" w:rsidRDefault="00F8580A" w:rsidP="00F8580A">
      <w:pPr>
        <w:spacing w:after="0" w:line="240" w:lineRule="auto"/>
      </w:pPr>
      <w:r>
        <w:t>cholera outbreaks of the period.</w:t>
      </w:r>
    </w:p>
    <w:p w14:paraId="49E6BC99" w14:textId="77777777" w:rsidR="00F8580A" w:rsidRDefault="00F8580A" w:rsidP="00F8580A">
      <w:pPr>
        <w:spacing w:after="0" w:line="240" w:lineRule="auto"/>
      </w:pPr>
    </w:p>
    <w:p w14:paraId="354D205E" w14:textId="70DBA75C" w:rsidR="00F8580A" w:rsidRDefault="00D60E1F" w:rsidP="00F8580A">
      <w:pPr>
        <w:spacing w:after="0" w:line="240" w:lineRule="auto"/>
        <w:rPr>
          <w:b/>
          <w:bCs/>
        </w:rPr>
      </w:pPr>
      <w:r>
        <w:rPr>
          <w:b/>
          <w:bCs/>
        </w:rPr>
        <w:t>_____________________________________________________________________________________</w:t>
      </w:r>
    </w:p>
    <w:p w14:paraId="3DBC04D4" w14:textId="0FDEA4A6" w:rsidR="00F8580A" w:rsidRDefault="00D60E1F" w:rsidP="00F8580A">
      <w:pPr>
        <w:spacing w:after="0" w:line="240" w:lineRule="auto"/>
        <w:rPr>
          <w:b/>
          <w:bCs/>
        </w:rPr>
      </w:pPr>
      <w:r>
        <w:rPr>
          <w:b/>
          <w:bCs/>
        </w:rPr>
        <w:t>4</w:t>
      </w:r>
      <w:r w:rsidRPr="00D60E1F">
        <w:rPr>
          <w:b/>
          <w:bCs/>
          <w:vertAlign w:val="superscript"/>
        </w:rPr>
        <w:t>th</w:t>
      </w:r>
      <w:r>
        <w:rPr>
          <w:b/>
          <w:bCs/>
        </w:rPr>
        <w:t>.</w:t>
      </w:r>
      <w:r w:rsidR="008B7F1F">
        <w:rPr>
          <w:b/>
          <w:bCs/>
        </w:rPr>
        <w:t xml:space="preserve"> (Sean)</w:t>
      </w:r>
      <w:r>
        <w:rPr>
          <w:b/>
          <w:bCs/>
        </w:rPr>
        <w:t xml:space="preserve"> </w:t>
      </w:r>
      <w:r w:rsidR="00F8580A" w:rsidRPr="00F8580A">
        <w:rPr>
          <w:b/>
          <w:bCs/>
        </w:rPr>
        <w:t>Uncle Sam and Little Juan</w:t>
      </w:r>
    </w:p>
    <w:p w14:paraId="1F6031C0" w14:textId="70BD40E5" w:rsidR="00381F58" w:rsidRDefault="00381F58" w:rsidP="00F8580A">
      <w:pPr>
        <w:spacing w:after="0" w:line="240" w:lineRule="auto"/>
        <w:rPr>
          <w:b/>
          <w:bCs/>
        </w:rPr>
      </w:pPr>
    </w:p>
    <w:p w14:paraId="7D26ED13" w14:textId="77777777" w:rsidR="00381F58" w:rsidRDefault="00381F58" w:rsidP="00381F58">
      <w:pPr>
        <w:spacing w:after="0" w:line="240" w:lineRule="auto"/>
      </w:pPr>
      <w:r>
        <w:t>SHOWN AS A SATANIC FIGURE with grotesque nose and</w:t>
      </w:r>
    </w:p>
    <w:p w14:paraId="5961EBE2" w14:textId="77777777" w:rsidR="00381F58" w:rsidRDefault="00381F58" w:rsidP="00381F58">
      <w:pPr>
        <w:spacing w:after="0" w:line="240" w:lineRule="auto"/>
      </w:pPr>
      <w:r>
        <w:t xml:space="preserve">broken teeth, Uncle Sam cackles: " 'Divide and rule, said Machiavelli, </w:t>
      </w:r>
    </w:p>
    <w:p w14:paraId="1CA33238" w14:textId="77777777" w:rsidR="00381F58" w:rsidRDefault="00381F58" w:rsidP="00381F58">
      <w:pPr>
        <w:spacing w:after="0" w:line="240" w:lineRule="auto"/>
      </w:pPr>
      <w:r>
        <w:t xml:space="preserve">and since they are divided I shall naturally defeat them." </w:t>
      </w:r>
    </w:p>
    <w:p w14:paraId="3BCA3E26" w14:textId="77777777" w:rsidR="00381F58" w:rsidRDefault="00381F58" w:rsidP="00381F58">
      <w:pPr>
        <w:spacing w:after="0" w:line="240" w:lineRule="auto"/>
      </w:pPr>
      <w:r>
        <w:t xml:space="preserve">Taking a non-partisan nationalist position, the </w:t>
      </w:r>
      <w:proofErr w:type="spellStart"/>
      <w:r>
        <w:t>Lipag</w:t>
      </w:r>
      <w:proofErr w:type="spellEnd"/>
      <w:r>
        <w:t xml:space="preserve"> </w:t>
      </w:r>
      <w:proofErr w:type="spellStart"/>
      <w:r>
        <w:t>Kalabaw</w:t>
      </w:r>
      <w:proofErr w:type="spellEnd"/>
      <w:r>
        <w:t xml:space="preserve"> cartoon of September 1907, </w:t>
      </w:r>
    </w:p>
    <w:p w14:paraId="58BF0D4C" w14:textId="77777777" w:rsidR="00381F58" w:rsidRDefault="00381F58" w:rsidP="00381F58">
      <w:pPr>
        <w:spacing w:after="0" w:line="240" w:lineRule="auto"/>
      </w:pPr>
      <w:r>
        <w:t xml:space="preserve">just prior to the inauguration of the First Philippine Assembly, shows the parties hopelessly </w:t>
      </w:r>
    </w:p>
    <w:p w14:paraId="346E001D" w14:textId="77777777" w:rsidR="00381F58" w:rsidRDefault="00381F58" w:rsidP="00381F58">
      <w:pPr>
        <w:spacing w:after="0" w:line="240" w:lineRule="auto"/>
      </w:pPr>
      <w:r>
        <w:t>divided into three main groups.</w:t>
      </w:r>
    </w:p>
    <w:p w14:paraId="7111FB79" w14:textId="0686BA12" w:rsidR="00F8580A" w:rsidRDefault="00F8580A" w:rsidP="00F8580A">
      <w:pPr>
        <w:spacing w:after="0" w:line="240" w:lineRule="auto"/>
      </w:pPr>
    </w:p>
    <w:p w14:paraId="59E95594" w14:textId="77777777" w:rsidR="00F8580A" w:rsidRDefault="00F8580A" w:rsidP="00E652DB">
      <w:pPr>
        <w:spacing w:after="0" w:line="240" w:lineRule="auto"/>
      </w:pPr>
      <w:r>
        <w:t>Uncle Sam - Americans</w:t>
      </w:r>
    </w:p>
    <w:p w14:paraId="6784FC15" w14:textId="77777777" w:rsidR="00F8580A" w:rsidRDefault="00F8580A" w:rsidP="00F8580A">
      <w:pPr>
        <w:spacing w:after="0" w:line="240" w:lineRule="auto"/>
      </w:pPr>
      <w:r>
        <w:t>Juan - Filipino</w:t>
      </w:r>
    </w:p>
    <w:p w14:paraId="73C7B25A" w14:textId="77777777" w:rsidR="00F8580A" w:rsidRDefault="00F8580A" w:rsidP="00F8580A">
      <w:pPr>
        <w:spacing w:after="0" w:line="240" w:lineRule="auto"/>
      </w:pPr>
    </w:p>
    <w:p w14:paraId="4F122925" w14:textId="7A8E62EF" w:rsidR="00F8580A" w:rsidRDefault="00343563" w:rsidP="00E652DB">
      <w:pPr>
        <w:pStyle w:val="ListParagraph"/>
        <w:numPr>
          <w:ilvl w:val="0"/>
          <w:numId w:val="4"/>
        </w:numPr>
        <w:spacing w:after="0" w:line="240" w:lineRule="auto"/>
      </w:pPr>
      <w:proofErr w:type="spellStart"/>
      <w:r>
        <w:t>Inmediatistas</w:t>
      </w:r>
      <w:proofErr w:type="spellEnd"/>
      <w:r>
        <w:t xml:space="preserve">, </w:t>
      </w:r>
      <w:proofErr w:type="spellStart"/>
      <w:r>
        <w:t>Unionistas</w:t>
      </w:r>
      <w:proofErr w:type="spellEnd"/>
      <w:r>
        <w:t xml:space="preserve"> and </w:t>
      </w:r>
      <w:proofErr w:type="spellStart"/>
      <w:r>
        <w:t>Urge</w:t>
      </w:r>
      <w:r w:rsidR="00E1188B">
        <w:t>n</w:t>
      </w:r>
      <w:r>
        <w:t>tistas</w:t>
      </w:r>
      <w:proofErr w:type="spellEnd"/>
    </w:p>
    <w:p w14:paraId="020854FA" w14:textId="699F8D1B" w:rsidR="00343563" w:rsidRDefault="00F8580A" w:rsidP="00343563">
      <w:pPr>
        <w:spacing w:after="0" w:line="240" w:lineRule="auto"/>
      </w:pPr>
      <w:r>
        <w:t>-</w:t>
      </w:r>
      <w:r w:rsidR="000D7DF5">
        <w:t xml:space="preserve"> </w:t>
      </w:r>
      <w:r w:rsidR="00343563">
        <w:t xml:space="preserve">The group to the left near Uncle Sam is the </w:t>
      </w:r>
      <w:proofErr w:type="spellStart"/>
      <w:r w:rsidR="00343563">
        <w:t>Inmediatistas</w:t>
      </w:r>
      <w:proofErr w:type="spellEnd"/>
      <w:r w:rsidR="00343563">
        <w:t xml:space="preserve"> faction. This group was led by Dr. Justo </w:t>
      </w:r>
      <w:proofErr w:type="spellStart"/>
      <w:r w:rsidR="00343563">
        <w:t>Lukban</w:t>
      </w:r>
      <w:proofErr w:type="spellEnd"/>
      <w:r w:rsidR="00343563">
        <w:t xml:space="preserve"> (shown hands in pocket to the right of Uncle Sam’s Beard), Manuel </w:t>
      </w:r>
      <w:proofErr w:type="spellStart"/>
      <w:r w:rsidR="00343563">
        <w:t>Sityar</w:t>
      </w:r>
      <w:proofErr w:type="spellEnd"/>
      <w:r w:rsidR="00343563">
        <w:t xml:space="preserve"> (hands folded to </w:t>
      </w:r>
      <w:proofErr w:type="spellStart"/>
      <w:r w:rsidR="00343563">
        <w:t>Lukban’s</w:t>
      </w:r>
      <w:proofErr w:type="spellEnd"/>
      <w:r w:rsidR="00343563">
        <w:t xml:space="preserve"> right), Guerrero (hands behind back to </w:t>
      </w:r>
      <w:proofErr w:type="spellStart"/>
      <w:r w:rsidR="00343563">
        <w:t>Sityar's</w:t>
      </w:r>
      <w:proofErr w:type="spellEnd"/>
      <w:r w:rsidR="00343563">
        <w:t xml:space="preserve"> right). Renowned as the editor of the nationalist newspaper El </w:t>
      </w:r>
      <w:proofErr w:type="spellStart"/>
      <w:r w:rsidR="00343563">
        <w:t>Renacimienio</w:t>
      </w:r>
      <w:proofErr w:type="spellEnd"/>
      <w:r w:rsidR="00343563">
        <w:t xml:space="preserve">. Guerrero won easily in the Manila South district. His ally Dr. Justo </w:t>
      </w:r>
      <w:proofErr w:type="spellStart"/>
      <w:r w:rsidR="00343563">
        <w:t>Lukban</w:t>
      </w:r>
      <w:proofErr w:type="spellEnd"/>
      <w:r w:rsidR="00343563">
        <w:t xml:space="preserve"> finished second in Manila North, but filed a successful protest against the winning </w:t>
      </w:r>
      <w:proofErr w:type="spellStart"/>
      <w:r w:rsidR="00343563">
        <w:t>Nacionalista</w:t>
      </w:r>
      <w:proofErr w:type="spellEnd"/>
      <w:r w:rsidR="00343563">
        <w:t xml:space="preserve"> candidate, Dr. </w:t>
      </w:r>
      <w:proofErr w:type="spellStart"/>
      <w:r w:rsidR="00343563">
        <w:t>Dominador</w:t>
      </w:r>
      <w:proofErr w:type="spellEnd"/>
      <w:r w:rsidR="00343563">
        <w:t xml:space="preserve"> Gomez. Not shown are their winning provincial candidates, Manuel Quezon of </w:t>
      </w:r>
      <w:proofErr w:type="spellStart"/>
      <w:r w:rsidR="00343563">
        <w:t>Tayabas</w:t>
      </w:r>
      <w:proofErr w:type="spellEnd"/>
      <w:r w:rsidR="00343563">
        <w:t xml:space="preserve"> and Sergio </w:t>
      </w:r>
      <w:proofErr w:type="spellStart"/>
      <w:r w:rsidR="00343563">
        <w:t>Osmeña</w:t>
      </w:r>
      <w:proofErr w:type="spellEnd"/>
      <w:r w:rsidR="00343563">
        <w:t xml:space="preserve"> of Cebu. </w:t>
      </w:r>
    </w:p>
    <w:p w14:paraId="5A0720AD" w14:textId="77777777" w:rsidR="00343563" w:rsidRDefault="00343563" w:rsidP="00343563">
      <w:pPr>
        <w:spacing w:after="0" w:line="240" w:lineRule="auto"/>
      </w:pPr>
    </w:p>
    <w:p w14:paraId="10542C03" w14:textId="77777777" w:rsidR="00343563" w:rsidRDefault="00343563" w:rsidP="00343563">
      <w:pPr>
        <w:spacing w:after="0" w:line="240" w:lineRule="auto"/>
      </w:pPr>
      <w:r>
        <w:lastRenderedPageBreak/>
        <w:t xml:space="preserve">The center group represents the </w:t>
      </w:r>
      <w:proofErr w:type="spellStart"/>
      <w:r>
        <w:t>Urgentista</w:t>
      </w:r>
      <w:proofErr w:type="spellEnd"/>
      <w:r>
        <w:t xml:space="preserve"> faction led by Dr. </w:t>
      </w:r>
      <w:proofErr w:type="spellStart"/>
      <w:r>
        <w:t>Dominador</w:t>
      </w:r>
      <w:proofErr w:type="spellEnd"/>
      <w:r>
        <w:t xml:space="preserve"> Gomez (in hat with fan), Felipe </w:t>
      </w:r>
      <w:proofErr w:type="spellStart"/>
      <w:r>
        <w:t>Agoncillo</w:t>
      </w:r>
      <w:proofErr w:type="spellEnd"/>
      <w:r>
        <w:t xml:space="preserve"> (to his left), and Rafael Del Pan (to his right, second row). After being </w:t>
      </w:r>
      <w:proofErr w:type="spellStart"/>
      <w:r>
        <w:t>unscated</w:t>
      </w:r>
      <w:proofErr w:type="spellEnd"/>
      <w:r>
        <w:t xml:space="preserve"> by </w:t>
      </w:r>
      <w:proofErr w:type="spellStart"/>
      <w:r>
        <w:t>Lukban's</w:t>
      </w:r>
      <w:proofErr w:type="spellEnd"/>
      <w:r>
        <w:t xml:space="preserve"> protest, Dr. Gomez, a popular labor leader, won the Manila North seat in a special election. </w:t>
      </w:r>
    </w:p>
    <w:p w14:paraId="2DDABDF1" w14:textId="77777777" w:rsidR="00343563" w:rsidRDefault="00343563" w:rsidP="00343563">
      <w:pPr>
        <w:spacing w:after="0" w:line="240" w:lineRule="auto"/>
      </w:pPr>
    </w:p>
    <w:p w14:paraId="56867C3F" w14:textId="08292771" w:rsidR="00F8580A" w:rsidRDefault="00343563" w:rsidP="00343563">
      <w:pPr>
        <w:spacing w:after="0" w:line="240" w:lineRule="auto"/>
      </w:pPr>
      <w:r>
        <w:t xml:space="preserve">The group at right is the </w:t>
      </w:r>
      <w:proofErr w:type="spellStart"/>
      <w:r>
        <w:t>Partido</w:t>
      </w:r>
      <w:proofErr w:type="spellEnd"/>
      <w:r>
        <w:t xml:space="preserve"> Union </w:t>
      </w:r>
      <w:proofErr w:type="spellStart"/>
      <w:r>
        <w:t>Progresista</w:t>
      </w:r>
      <w:proofErr w:type="spellEnd"/>
      <w:r>
        <w:t xml:space="preserve">, the former </w:t>
      </w:r>
      <w:proofErr w:type="spellStart"/>
      <w:r>
        <w:t>Federalistas</w:t>
      </w:r>
      <w:proofErr w:type="spellEnd"/>
      <w:r>
        <w:t>. Shown with beard, moustache and mourning band is Dr. T.H. Pardo de Tavera, a member of the Philippine Commission.</w:t>
      </w:r>
    </w:p>
    <w:p w14:paraId="00595C20" w14:textId="77777777" w:rsidR="00F8580A" w:rsidRDefault="00F8580A" w:rsidP="00F8580A">
      <w:pPr>
        <w:spacing w:after="0" w:line="240" w:lineRule="auto"/>
      </w:pPr>
    </w:p>
    <w:p w14:paraId="178FCFDC" w14:textId="77777777" w:rsidR="000B20D5" w:rsidRDefault="000B20D5" w:rsidP="000B20D5">
      <w:pPr>
        <w:pStyle w:val="ListParagraph"/>
        <w:spacing w:after="0" w:line="240" w:lineRule="auto"/>
      </w:pPr>
    </w:p>
    <w:p w14:paraId="7F2FE5ED" w14:textId="799D032D" w:rsidR="00F8580A" w:rsidRDefault="00F8580A" w:rsidP="00E652DB">
      <w:pPr>
        <w:pStyle w:val="ListParagraph"/>
        <w:numPr>
          <w:ilvl w:val="0"/>
          <w:numId w:val="4"/>
        </w:numPr>
        <w:spacing w:after="0" w:line="240" w:lineRule="auto"/>
      </w:pPr>
      <w:r>
        <w:t>The Parties Take Turns</w:t>
      </w:r>
    </w:p>
    <w:p w14:paraId="6B94BF0A" w14:textId="68CBCC66" w:rsidR="00F8580A" w:rsidRDefault="00F8580A" w:rsidP="00F8580A">
      <w:pPr>
        <w:spacing w:after="0" w:line="240" w:lineRule="auto"/>
      </w:pPr>
      <w:r>
        <w:t>-</w:t>
      </w:r>
      <w:r w:rsidR="000D7DF5">
        <w:t xml:space="preserve"> </w:t>
      </w:r>
      <w:r>
        <w:t xml:space="preserve">shows Uncle Sam doling out the meager patronage gruel left to the Filipinos, </w:t>
      </w:r>
    </w:p>
    <w:p w14:paraId="4471DA4B" w14:textId="77777777" w:rsidR="00F8580A" w:rsidRDefault="00F8580A" w:rsidP="00F8580A">
      <w:pPr>
        <w:spacing w:after="0" w:line="240" w:lineRule="auto"/>
      </w:pPr>
      <w:r>
        <w:t xml:space="preserve">first to the </w:t>
      </w:r>
      <w:proofErr w:type="spellStart"/>
      <w:r>
        <w:t>Progresista</w:t>
      </w:r>
      <w:proofErr w:type="spellEnd"/>
      <w:r>
        <w:t xml:space="preserve"> (</w:t>
      </w:r>
      <w:proofErr w:type="spellStart"/>
      <w:r>
        <w:t>Federalista</w:t>
      </w:r>
      <w:proofErr w:type="spellEnd"/>
      <w:r>
        <w:t xml:space="preserve">) Party members who have until now monopolized </w:t>
      </w:r>
    </w:p>
    <w:p w14:paraId="5ED04C3B" w14:textId="77777777" w:rsidR="00F8580A" w:rsidRDefault="00F8580A" w:rsidP="00F8580A">
      <w:pPr>
        <w:spacing w:after="0" w:line="240" w:lineRule="auto"/>
      </w:pPr>
      <w:r>
        <w:t xml:space="preserve">his largesse. With their victory in the July 1907 elections, the </w:t>
      </w:r>
      <w:proofErr w:type="spellStart"/>
      <w:r>
        <w:t>Nacionalistas</w:t>
      </w:r>
      <w:proofErr w:type="spellEnd"/>
      <w:r>
        <w:t xml:space="preserve"> are now </w:t>
      </w:r>
    </w:p>
    <w:p w14:paraId="78095D3B" w14:textId="77777777" w:rsidR="00F8580A" w:rsidRDefault="00F8580A" w:rsidP="00F8580A">
      <w:pPr>
        <w:spacing w:after="0" w:line="240" w:lineRule="auto"/>
      </w:pPr>
      <w:r>
        <w:t>waiting their turn for Uncle Sam's patronage gruel.</w:t>
      </w:r>
    </w:p>
    <w:p w14:paraId="1A4A8C8F" w14:textId="77777777" w:rsidR="00F8580A" w:rsidRDefault="00F8580A" w:rsidP="00F8580A">
      <w:pPr>
        <w:spacing w:after="0" w:line="240" w:lineRule="auto"/>
      </w:pPr>
    </w:p>
    <w:p w14:paraId="38FF019F" w14:textId="2FE89516" w:rsidR="00F8580A" w:rsidRPr="00E652DB" w:rsidRDefault="00D60E1F" w:rsidP="00F8580A">
      <w:pPr>
        <w:spacing w:after="0" w:line="240" w:lineRule="auto"/>
        <w:rPr>
          <w:b/>
          <w:bCs/>
        </w:rPr>
      </w:pPr>
      <w:r>
        <w:rPr>
          <w:b/>
          <w:bCs/>
        </w:rPr>
        <w:t>_____________________________________________________________________________________</w:t>
      </w:r>
    </w:p>
    <w:p w14:paraId="5AD262DA" w14:textId="0D2EEA79" w:rsidR="00B03CBF" w:rsidRDefault="00D60E1F" w:rsidP="00F8580A">
      <w:pPr>
        <w:spacing w:after="0" w:line="240" w:lineRule="auto"/>
        <w:rPr>
          <w:b/>
          <w:bCs/>
        </w:rPr>
      </w:pPr>
      <w:r>
        <w:rPr>
          <w:b/>
          <w:bCs/>
        </w:rPr>
        <w:t>5</w:t>
      </w:r>
      <w:r w:rsidRPr="00D60E1F">
        <w:rPr>
          <w:b/>
          <w:bCs/>
          <w:vertAlign w:val="superscript"/>
        </w:rPr>
        <w:t>th</w:t>
      </w:r>
      <w:r>
        <w:rPr>
          <w:b/>
          <w:bCs/>
        </w:rPr>
        <w:t xml:space="preserve">. </w:t>
      </w:r>
      <w:r w:rsidR="008B7F1F">
        <w:rPr>
          <w:b/>
          <w:bCs/>
        </w:rPr>
        <w:t>(Hover)</w:t>
      </w:r>
      <w:r w:rsidR="00E652DB" w:rsidRPr="00E652DB">
        <w:rPr>
          <w:b/>
          <w:bCs/>
        </w:rPr>
        <w:t>The Aliens in our Midst</w:t>
      </w:r>
    </w:p>
    <w:p w14:paraId="1208E67F" w14:textId="7A7F5140" w:rsidR="00381F58" w:rsidRDefault="00381F58" w:rsidP="00F8580A">
      <w:pPr>
        <w:spacing w:after="0" w:line="240" w:lineRule="auto"/>
        <w:rPr>
          <w:b/>
          <w:bCs/>
        </w:rPr>
      </w:pPr>
    </w:p>
    <w:p w14:paraId="015D1085" w14:textId="114CD6DD" w:rsidR="00381F58" w:rsidRPr="00381F58" w:rsidRDefault="00D60E1F" w:rsidP="00F8580A">
      <w:pPr>
        <w:spacing w:after="0" w:line="240" w:lineRule="auto"/>
        <w:rPr>
          <w:bCs/>
        </w:rPr>
      </w:pPr>
      <w:r>
        <w:rPr>
          <w:bCs/>
        </w:rPr>
        <w:t>During the first decades o</w:t>
      </w:r>
      <w:r w:rsidR="00381F58" w:rsidRPr="00381F58">
        <w:rPr>
          <w:bCs/>
        </w:rPr>
        <w:t>f U.S. rule, the Filipino press launched angry attacks on the Spanish friars.</w:t>
      </w:r>
    </w:p>
    <w:p w14:paraId="353C99B5" w14:textId="70E196FB" w:rsidR="00E652DB" w:rsidRDefault="00E652DB" w:rsidP="00F8580A">
      <w:pPr>
        <w:spacing w:after="0" w:line="240" w:lineRule="auto"/>
        <w:rPr>
          <w:b/>
          <w:bCs/>
        </w:rPr>
      </w:pPr>
    </w:p>
    <w:p w14:paraId="196A2069" w14:textId="1983C840" w:rsidR="00E652DB" w:rsidRPr="00E652DB" w:rsidRDefault="00E652DB" w:rsidP="00E652DB">
      <w:pPr>
        <w:pStyle w:val="ListParagraph"/>
        <w:numPr>
          <w:ilvl w:val="0"/>
          <w:numId w:val="4"/>
        </w:numPr>
        <w:spacing w:after="0" w:line="240" w:lineRule="auto"/>
      </w:pPr>
      <w:r w:rsidRPr="00E652DB">
        <w:t>Friar Deceit</w:t>
      </w:r>
    </w:p>
    <w:p w14:paraId="0DE0A2E5" w14:textId="3D5B0B43" w:rsidR="00E652DB" w:rsidRDefault="00E652DB" w:rsidP="00E652DB">
      <w:pPr>
        <w:spacing w:after="0" w:line="240" w:lineRule="auto"/>
      </w:pPr>
      <w:r>
        <w:t>-</w:t>
      </w:r>
      <w:r w:rsidR="000D7DF5">
        <w:t xml:space="preserve"> </w:t>
      </w:r>
      <w:r w:rsidRPr="00E652DB">
        <w:t>Friar Deceit shows a grotesque Spaniard using his blandishments on the personification of Filipinas, saying: "I am rich and generous, ask of me what you will, but don't shut your doors to me." The shut doors refer to the determination of the Filipinos to prevent a return of the friars to the parishes, an issue that was still not resolved in 1908.</w:t>
      </w:r>
    </w:p>
    <w:p w14:paraId="1B53CDCE" w14:textId="5190D83A" w:rsidR="00E652DB" w:rsidRDefault="00E652DB" w:rsidP="00E652DB">
      <w:pPr>
        <w:spacing w:after="0" w:line="240" w:lineRule="auto"/>
      </w:pPr>
    </w:p>
    <w:p w14:paraId="6B90455A" w14:textId="2DF73159" w:rsidR="00B801A7" w:rsidRDefault="006F2490" w:rsidP="00E652DB">
      <w:pPr>
        <w:pStyle w:val="ListParagraph"/>
        <w:numPr>
          <w:ilvl w:val="0"/>
          <w:numId w:val="4"/>
        </w:numPr>
        <w:spacing w:after="0" w:line="240" w:lineRule="auto"/>
        <w:ind w:left="0" w:firstLine="426"/>
      </w:pPr>
      <w:r>
        <w:t>A Duel To Death</w:t>
      </w:r>
      <w:r w:rsidR="00AA6F47">
        <w:br/>
        <w:t xml:space="preserve">- </w:t>
      </w:r>
      <w:r>
        <w:t xml:space="preserve">Drawn for The Independent by </w:t>
      </w:r>
      <w:proofErr w:type="spellStart"/>
      <w:r>
        <w:t>Amorsolo</w:t>
      </w:r>
      <w:proofErr w:type="spellEnd"/>
      <w:r>
        <w:t xml:space="preserve"> in early 1917 when manila Fiscal Quintin Paredes. Later house speaker and senator, filed two criminal libel suits against the newspaper demanding P200,000 as damages for statement about the Jesuits. Masked to conceal their role in the case, the Jesuits are pitting their fighting cock, Fiscal Paredes, against the Filipino people who have a cock labelled The Independent.</w:t>
      </w:r>
    </w:p>
    <w:p w14:paraId="52EF3EF7" w14:textId="77777777" w:rsidR="00B801A7" w:rsidRDefault="00B801A7" w:rsidP="00E652DB">
      <w:pPr>
        <w:spacing w:after="0" w:line="240" w:lineRule="auto"/>
      </w:pPr>
    </w:p>
    <w:p w14:paraId="67BFF570" w14:textId="2077A394" w:rsidR="007A37FE" w:rsidRDefault="007A37FE" w:rsidP="00E652DB">
      <w:pPr>
        <w:spacing w:after="0" w:line="240" w:lineRule="auto"/>
        <w:rPr>
          <w:b/>
        </w:rPr>
      </w:pPr>
      <w:r w:rsidRPr="007A37FE">
        <w:rPr>
          <w:b/>
        </w:rPr>
        <w:t>The Political Pageant</w:t>
      </w:r>
    </w:p>
    <w:p w14:paraId="28CB39F6" w14:textId="177B5A00" w:rsidR="00756A2A" w:rsidRDefault="00756A2A" w:rsidP="00E652DB">
      <w:pPr>
        <w:spacing w:after="0" w:line="240" w:lineRule="auto"/>
        <w:rPr>
          <w:b/>
        </w:rPr>
      </w:pPr>
    </w:p>
    <w:p w14:paraId="72387E59" w14:textId="384203CA" w:rsidR="00756A2A" w:rsidRPr="005D3B01" w:rsidRDefault="00756A2A" w:rsidP="00E652DB">
      <w:pPr>
        <w:spacing w:after="0" w:line="240" w:lineRule="auto"/>
      </w:pPr>
      <w:r w:rsidRPr="005D3B01">
        <w:t xml:space="preserve">Among all the </w:t>
      </w:r>
      <w:proofErr w:type="spellStart"/>
      <w:r w:rsidRPr="005D3B01">
        <w:t>progresista</w:t>
      </w:r>
      <w:proofErr w:type="spellEnd"/>
      <w:r w:rsidRPr="005D3B01">
        <w:t xml:space="preserve"> party candidates they defeated in the 1907 assembly elections, the </w:t>
      </w:r>
      <w:proofErr w:type="spellStart"/>
      <w:r w:rsidRPr="005D3B01">
        <w:t>Nacionalista</w:t>
      </w:r>
      <w:proofErr w:type="spellEnd"/>
      <w:r w:rsidRPr="005D3B01">
        <w:t xml:space="preserve"> took greatest pleasure in the humiliation of Dr. Benito Valdez, </w:t>
      </w:r>
      <w:proofErr w:type="gramStart"/>
      <w:r w:rsidRPr="005D3B01">
        <w:t>Married</w:t>
      </w:r>
      <w:proofErr w:type="gramEnd"/>
      <w:r w:rsidRPr="005D3B01">
        <w:t xml:space="preserve"> to the </w:t>
      </w:r>
      <w:r w:rsidR="005D3B01" w:rsidRPr="005D3B01">
        <w:t xml:space="preserve">daughter of influential Commissioner Benito Legarda, Valdes was expected to win easily over two rival </w:t>
      </w:r>
      <w:proofErr w:type="spellStart"/>
      <w:r w:rsidR="005D3B01" w:rsidRPr="005D3B01">
        <w:t>Nacionalista</w:t>
      </w:r>
      <w:proofErr w:type="spellEnd"/>
      <w:r w:rsidR="005D3B01" w:rsidRPr="005D3B01">
        <w:t xml:space="preserve"> candidates. Not only were the </w:t>
      </w:r>
      <w:proofErr w:type="spellStart"/>
      <w:r w:rsidR="005D3B01" w:rsidRPr="005D3B01">
        <w:t>Nacionalista</w:t>
      </w:r>
      <w:proofErr w:type="spellEnd"/>
      <w:r w:rsidR="005D3B01" w:rsidRPr="005D3B01">
        <w:t xml:space="preserve"> Party voted divided, but Valdes was courting American colonial votes ---- a </w:t>
      </w:r>
      <w:proofErr w:type="spellStart"/>
      <w:r w:rsidR="005D3B01" w:rsidRPr="005D3B01">
        <w:t>mojor</w:t>
      </w:r>
      <w:proofErr w:type="spellEnd"/>
      <w:r w:rsidR="005D3B01" w:rsidRPr="005D3B01">
        <w:t xml:space="preserve"> bloc in the restricted electorate.</w:t>
      </w:r>
      <w:r w:rsidR="005D3B01">
        <w:t xml:space="preserve"> After their split four months before the election, </w:t>
      </w:r>
      <w:proofErr w:type="spellStart"/>
      <w:r w:rsidR="005D3B01">
        <w:t>Nacionalista</w:t>
      </w:r>
      <w:proofErr w:type="spellEnd"/>
      <w:r w:rsidR="005D3B01">
        <w:t xml:space="preserve"> Party factions led by Fernando Ma. Guerrero and Dr. </w:t>
      </w:r>
      <w:proofErr w:type="spellStart"/>
      <w:r w:rsidR="005D3B01">
        <w:t>Dominador</w:t>
      </w:r>
      <w:proofErr w:type="spellEnd"/>
      <w:r w:rsidR="005D3B01">
        <w:t xml:space="preserve"> Gomez had devoted most of their energies to the defeat of intra-party rivals.</w:t>
      </w:r>
    </w:p>
    <w:p w14:paraId="34F4D797" w14:textId="169FB972" w:rsidR="007A37FE" w:rsidRDefault="007A37FE" w:rsidP="007A37FE">
      <w:pPr>
        <w:pStyle w:val="ListParagraph"/>
        <w:spacing w:after="0" w:line="240" w:lineRule="auto"/>
        <w:rPr>
          <w:b/>
        </w:rPr>
      </w:pPr>
    </w:p>
    <w:p w14:paraId="6E3B4BBA" w14:textId="6240AE3D" w:rsidR="007A37FE" w:rsidRDefault="007A37FE" w:rsidP="007A37FE">
      <w:pPr>
        <w:pStyle w:val="ListParagraph"/>
        <w:numPr>
          <w:ilvl w:val="0"/>
          <w:numId w:val="4"/>
        </w:numPr>
        <w:spacing w:after="0" w:line="240" w:lineRule="auto"/>
      </w:pPr>
      <w:r w:rsidRPr="007A37FE">
        <w:t>The Electoral Campaign</w:t>
      </w:r>
    </w:p>
    <w:p w14:paraId="666944A2" w14:textId="0431AAFB" w:rsidR="007A37FE" w:rsidRDefault="007A37FE" w:rsidP="007A37FE">
      <w:pPr>
        <w:pStyle w:val="ListParagraph"/>
        <w:spacing w:after="0" w:line="240" w:lineRule="auto"/>
        <w:ind w:left="-142"/>
      </w:pPr>
      <w:r>
        <w:tab/>
        <w:t>-</w:t>
      </w:r>
      <w:r w:rsidR="000D7DF5">
        <w:t xml:space="preserve"> </w:t>
      </w:r>
      <w:r>
        <w:t xml:space="preserve">The nationalist weekly </w:t>
      </w:r>
      <w:proofErr w:type="spellStart"/>
      <w:r>
        <w:t>Lipag</w:t>
      </w:r>
      <w:proofErr w:type="spellEnd"/>
      <w:r>
        <w:t xml:space="preserve"> </w:t>
      </w:r>
      <w:proofErr w:type="spellStart"/>
      <w:r>
        <w:t>Kalabaw</w:t>
      </w:r>
      <w:proofErr w:type="spellEnd"/>
      <w:r>
        <w:t xml:space="preserve"> satirized the Manila elections in its cartoon The Electoral Campaign. On the left is one of the </w:t>
      </w:r>
      <w:proofErr w:type="spellStart"/>
      <w:r>
        <w:t>Nacionalista</w:t>
      </w:r>
      <w:proofErr w:type="spellEnd"/>
      <w:r>
        <w:t xml:space="preserve"> factions headed by its candidates for Manila's two seats, Fernando Guerrero and Dr. Justo </w:t>
      </w:r>
      <w:proofErr w:type="spellStart"/>
      <w:r>
        <w:t>Lukban</w:t>
      </w:r>
      <w:proofErr w:type="spellEnd"/>
      <w:r>
        <w:t xml:space="preserve">. On the right is the other </w:t>
      </w:r>
      <w:proofErr w:type="spellStart"/>
      <w:r>
        <w:t>Nacionalista</w:t>
      </w:r>
      <w:proofErr w:type="spellEnd"/>
      <w:r>
        <w:t xml:space="preserve"> Party faction's parade led by Dr. </w:t>
      </w:r>
      <w:proofErr w:type="spellStart"/>
      <w:r>
        <w:t>Dominador</w:t>
      </w:r>
      <w:proofErr w:type="spellEnd"/>
      <w:r>
        <w:t xml:space="preserve"> Gomez, shown carrying a fan, its candidate in Manila's first district. In the center is Dr. Valdes </w:t>
      </w:r>
      <w:proofErr w:type="spellStart"/>
      <w:r>
        <w:t>Progresista</w:t>
      </w:r>
      <w:proofErr w:type="spellEnd"/>
      <w:r>
        <w:t xml:space="preserve"> procession, a single horse cart flying American flags, a snide reference to the candidate's courtship of American voters.</w:t>
      </w:r>
    </w:p>
    <w:p w14:paraId="2D8CF224" w14:textId="13322014" w:rsidR="007A37FE" w:rsidRDefault="007A37FE" w:rsidP="007A37FE">
      <w:pPr>
        <w:pStyle w:val="ListParagraph"/>
        <w:spacing w:after="0" w:line="240" w:lineRule="auto"/>
        <w:ind w:left="-142"/>
      </w:pPr>
    </w:p>
    <w:p w14:paraId="0505604F" w14:textId="2EDA3604" w:rsidR="007A37FE" w:rsidRDefault="000E1988" w:rsidP="007A37FE">
      <w:pPr>
        <w:pStyle w:val="ListParagraph"/>
        <w:numPr>
          <w:ilvl w:val="0"/>
          <w:numId w:val="4"/>
        </w:numPr>
        <w:spacing w:after="0" w:line="240" w:lineRule="auto"/>
      </w:pPr>
      <w:proofErr w:type="spellStart"/>
      <w:r>
        <w:t>Goyo</w:t>
      </w:r>
      <w:proofErr w:type="spellEnd"/>
      <w:r>
        <w:t xml:space="preserve"> The Patriot</w:t>
      </w:r>
    </w:p>
    <w:p w14:paraId="57EF0DE8" w14:textId="358FAA21" w:rsidR="00E9237A" w:rsidRDefault="00E9237A" w:rsidP="00E9237A">
      <w:pPr>
        <w:pStyle w:val="ListParagraph"/>
        <w:spacing w:after="0" w:line="240" w:lineRule="auto"/>
        <w:ind w:left="-142"/>
      </w:pPr>
      <w:r>
        <w:t xml:space="preserve">  -</w:t>
      </w:r>
      <w:r w:rsidR="000D7DF5">
        <w:t xml:space="preserve"> </w:t>
      </w:r>
      <w:r w:rsidR="000E1988">
        <w:t xml:space="preserve">In its cartoon </w:t>
      </w:r>
      <w:proofErr w:type="spellStart"/>
      <w:r w:rsidR="000E1988">
        <w:t>Goyo</w:t>
      </w:r>
      <w:proofErr w:type="spellEnd"/>
      <w:r w:rsidR="000E1988">
        <w:t xml:space="preserve">, The Patriot, The Independent mocks this marriage of convenience. It wonders how a radical revolutionary like </w:t>
      </w:r>
      <w:proofErr w:type="spellStart"/>
      <w:r w:rsidR="000E1988">
        <w:t>Sandiko</w:t>
      </w:r>
      <w:proofErr w:type="spellEnd"/>
      <w:r w:rsidR="000E1988">
        <w:t xml:space="preserve"> can ally with an arch reactionary like Gregorio </w:t>
      </w:r>
      <w:proofErr w:type="spellStart"/>
      <w:r w:rsidR="000E1988">
        <w:t>Araneta</w:t>
      </w:r>
      <w:proofErr w:type="spellEnd"/>
      <w:r w:rsidR="000E1988">
        <w:t>. While serving as solicitor general under Governor-General W.H. Taft (190104), shown as "</w:t>
      </w:r>
      <w:proofErr w:type="spellStart"/>
      <w:r w:rsidR="000E1988">
        <w:t>imperialismo</w:t>
      </w:r>
      <w:proofErr w:type="spellEnd"/>
      <w:r w:rsidR="000E1988">
        <w:t xml:space="preserve">" with mustachios, and his conservative successors, </w:t>
      </w:r>
      <w:proofErr w:type="spellStart"/>
      <w:r w:rsidR="000E1988">
        <w:t>Araneta</w:t>
      </w:r>
      <w:proofErr w:type="spellEnd"/>
      <w:r w:rsidR="000E1988">
        <w:t xml:space="preserve"> testified for the prosecution in the libel </w:t>
      </w:r>
      <w:proofErr w:type="spellStart"/>
      <w:r w:rsidR="000E1988">
        <w:t>casc</w:t>
      </w:r>
      <w:proofErr w:type="spellEnd"/>
      <w:r w:rsidR="000E1988">
        <w:t xml:space="preserve"> Dean C. Worcester filed against the nationalist newspaper El </w:t>
      </w:r>
      <w:proofErr w:type="spellStart"/>
      <w:r w:rsidR="000E1988">
        <w:t>Renacimiento</w:t>
      </w:r>
      <w:proofErr w:type="spellEnd"/>
      <w:r w:rsidR="000E1988">
        <w:t xml:space="preserve"> and defended the Spanish friars right </w:t>
      </w:r>
      <w:r w:rsidR="000E1988">
        <w:lastRenderedPageBreak/>
        <w:t xml:space="preserve">to reoccupy their parishes. The combined opposition Senate ticket was, in fact, a disaster. Of the 22 Senators elected, 21 belonged to the ruling </w:t>
      </w:r>
      <w:proofErr w:type="spellStart"/>
      <w:r w:rsidR="000E1988">
        <w:t>Nacionalista</w:t>
      </w:r>
      <w:proofErr w:type="spellEnd"/>
      <w:r w:rsidR="000E1988">
        <w:t xml:space="preserve"> Party. Faced with a choice between alliance or extinction, the </w:t>
      </w:r>
      <w:proofErr w:type="spellStart"/>
      <w:r w:rsidR="000E1988">
        <w:t>Terceristas</w:t>
      </w:r>
      <w:proofErr w:type="spellEnd"/>
      <w:r w:rsidR="000E1988">
        <w:t xml:space="preserve"> and </w:t>
      </w:r>
      <w:proofErr w:type="spellStart"/>
      <w:r w:rsidR="000E1988">
        <w:t>Progresistas</w:t>
      </w:r>
      <w:proofErr w:type="spellEnd"/>
      <w:r w:rsidR="000E1988">
        <w:t xml:space="preserve"> fused into a new party called the </w:t>
      </w:r>
      <w:proofErr w:type="spellStart"/>
      <w:r w:rsidR="000E1988">
        <w:t>Partido</w:t>
      </w:r>
      <w:proofErr w:type="spellEnd"/>
      <w:r w:rsidR="000E1988">
        <w:t xml:space="preserve"> </w:t>
      </w:r>
      <w:proofErr w:type="spellStart"/>
      <w:r w:rsidR="000E1988">
        <w:t>Democrata</w:t>
      </w:r>
      <w:proofErr w:type="spellEnd"/>
      <w:r w:rsidR="000E1988">
        <w:t xml:space="preserve"> in April 1917.20</w:t>
      </w:r>
      <w:r>
        <w:t xml:space="preserve">been "frozen out." Meeting without any representation from Guerrero's influential faction, the Directorate selected Rafael Del Pan (left end of the table) and Dr. </w:t>
      </w:r>
      <w:proofErr w:type="spellStart"/>
      <w:r>
        <w:t>Dominador</w:t>
      </w:r>
      <w:proofErr w:type="spellEnd"/>
      <w:r>
        <w:t xml:space="preserve"> Gomez (next to Del Pan) as party candidates for Manila's two seats.</w:t>
      </w:r>
    </w:p>
    <w:p w14:paraId="3D3D00CA" w14:textId="727CAEED" w:rsidR="0098251D" w:rsidRDefault="0098251D" w:rsidP="00E9237A">
      <w:pPr>
        <w:pStyle w:val="ListParagraph"/>
        <w:spacing w:after="0" w:line="240" w:lineRule="auto"/>
        <w:ind w:left="-142"/>
      </w:pPr>
    </w:p>
    <w:p w14:paraId="035452EA" w14:textId="5B98A7AB" w:rsidR="00E9237A" w:rsidRPr="00D60E1F" w:rsidRDefault="00D60E1F" w:rsidP="00D60E1F">
      <w:pPr>
        <w:spacing w:after="0" w:line="240" w:lineRule="auto"/>
        <w:rPr>
          <w:b/>
          <w:bCs/>
        </w:rPr>
      </w:pPr>
      <w:r>
        <w:rPr>
          <w:b/>
          <w:bCs/>
        </w:rPr>
        <w:t>_____________________________________________________________________________________</w:t>
      </w:r>
    </w:p>
    <w:p w14:paraId="57F4CBDF" w14:textId="7B6376A9" w:rsidR="00E9237A" w:rsidRDefault="00E9237A" w:rsidP="00E9237A">
      <w:pPr>
        <w:pStyle w:val="ListParagraph"/>
        <w:spacing w:after="0" w:line="240" w:lineRule="auto"/>
        <w:ind w:left="-142"/>
        <w:rPr>
          <w:b/>
        </w:rPr>
      </w:pPr>
      <w:r>
        <w:rPr>
          <w:b/>
        </w:rPr>
        <w:t xml:space="preserve">  </w:t>
      </w:r>
      <w:r w:rsidR="00AC0951">
        <w:rPr>
          <w:b/>
        </w:rPr>
        <w:t>6</w:t>
      </w:r>
      <w:r w:rsidR="00AC0951" w:rsidRPr="00AC0951">
        <w:rPr>
          <w:b/>
          <w:vertAlign w:val="superscript"/>
        </w:rPr>
        <w:t>th</w:t>
      </w:r>
      <w:r w:rsidR="00AC0951">
        <w:rPr>
          <w:b/>
        </w:rPr>
        <w:t xml:space="preserve">. </w:t>
      </w:r>
      <w:r w:rsidR="008B7F1F">
        <w:rPr>
          <w:b/>
        </w:rPr>
        <w:t>(Patrick)</w:t>
      </w:r>
      <w:r>
        <w:rPr>
          <w:b/>
        </w:rPr>
        <w:t xml:space="preserve"> </w:t>
      </w:r>
      <w:r w:rsidRPr="00E9237A">
        <w:rPr>
          <w:b/>
        </w:rPr>
        <w:t>An Emerging Nation</w:t>
      </w:r>
    </w:p>
    <w:p w14:paraId="17D637B6" w14:textId="10240B00" w:rsidR="000D7DF5" w:rsidRDefault="000D7DF5" w:rsidP="00E9237A">
      <w:pPr>
        <w:pStyle w:val="ListParagraph"/>
        <w:spacing w:after="0" w:line="240" w:lineRule="auto"/>
        <w:ind w:left="-142"/>
        <w:rPr>
          <w:b/>
        </w:rPr>
      </w:pPr>
    </w:p>
    <w:p w14:paraId="51616F32" w14:textId="0660433A" w:rsidR="000D7DF5" w:rsidRDefault="000D7DF5" w:rsidP="00E9237A">
      <w:pPr>
        <w:pStyle w:val="ListParagraph"/>
        <w:spacing w:after="0" w:line="240" w:lineRule="auto"/>
        <w:ind w:left="-142"/>
        <w:rPr>
          <w:b/>
        </w:rPr>
      </w:pPr>
      <w:r>
        <w:t>AS INDEPENDENCE SEEMED more certain towards the end of Governor-General Harrison's administration (1913-21), nationalists began to consider the shape of their emerging nation. Among the major problems facing the future Republic was the full integration of women and minorities into the nation's political life.</w:t>
      </w:r>
    </w:p>
    <w:p w14:paraId="49ECEC33" w14:textId="54FD87E4" w:rsidR="00E9237A" w:rsidRDefault="00E9237A" w:rsidP="00E9237A">
      <w:pPr>
        <w:pStyle w:val="ListParagraph"/>
        <w:spacing w:after="0" w:line="240" w:lineRule="auto"/>
        <w:ind w:left="-142"/>
        <w:rPr>
          <w:b/>
        </w:rPr>
      </w:pPr>
    </w:p>
    <w:p w14:paraId="308A1712" w14:textId="23D4228F" w:rsidR="00E9237A" w:rsidRPr="000D7DF5" w:rsidRDefault="00E9237A" w:rsidP="00E9237A">
      <w:pPr>
        <w:pStyle w:val="ListParagraph"/>
        <w:numPr>
          <w:ilvl w:val="0"/>
          <w:numId w:val="4"/>
        </w:numPr>
        <w:spacing w:after="0" w:line="240" w:lineRule="auto"/>
      </w:pPr>
      <w:r w:rsidRPr="000D7DF5">
        <w:t>Sons Of One Mather-Country</w:t>
      </w:r>
    </w:p>
    <w:p w14:paraId="1C3E9368" w14:textId="52C438A7" w:rsidR="00E9237A" w:rsidRDefault="000D7DF5" w:rsidP="00E9237A">
      <w:pPr>
        <w:spacing w:after="0" w:line="240" w:lineRule="auto"/>
      </w:pPr>
      <w:r w:rsidRPr="000D7DF5">
        <w:t xml:space="preserve">- </w:t>
      </w:r>
      <w:r>
        <w:t xml:space="preserve">Sons of the One Mother Country: Reacting to a report in the Cebu City Press, The Independent denounced the formation of a "Society of Mestizos" in an unnamed Negros town. An exclusive society of mixed-race farmers and merchants, the Negros organization raised a formal Filipino color ban that could have divisive implications. Although many anti-colonial movements attacked the privileges of mixed-race elites in Asia and the </w:t>
      </w:r>
      <w:proofErr w:type="spellStart"/>
      <w:r>
        <w:t>Carribean</w:t>
      </w:r>
      <w:proofErr w:type="spellEnd"/>
      <w:r>
        <w:t>, Filipinos refused to make any distinction between mixed and full blood Malay-Filipinos. Since most Filipino politicians of the American period were Spanish or Chinese mestizo, the issue simply never developed</w:t>
      </w:r>
    </w:p>
    <w:p w14:paraId="4CBE3609" w14:textId="382BC92B" w:rsidR="000D7DF5" w:rsidRDefault="000D7DF5" w:rsidP="00E9237A">
      <w:pPr>
        <w:spacing w:after="0" w:line="240" w:lineRule="auto"/>
      </w:pPr>
    </w:p>
    <w:p w14:paraId="0D538F12" w14:textId="71858FF7" w:rsidR="000D7DF5" w:rsidRDefault="000D7DF5" w:rsidP="000D7DF5">
      <w:pPr>
        <w:pStyle w:val="ListParagraph"/>
        <w:numPr>
          <w:ilvl w:val="0"/>
          <w:numId w:val="4"/>
        </w:numPr>
        <w:spacing w:after="0" w:line="240" w:lineRule="auto"/>
      </w:pPr>
      <w:r>
        <w:t xml:space="preserve">Peeping </w:t>
      </w:r>
      <w:proofErr w:type="gramStart"/>
      <w:r>
        <w:t>Into</w:t>
      </w:r>
      <w:proofErr w:type="gramEnd"/>
      <w:r>
        <w:t xml:space="preserve"> The Eye Of the Key</w:t>
      </w:r>
    </w:p>
    <w:p w14:paraId="2BF0D810" w14:textId="68542B35" w:rsidR="000D7DF5" w:rsidRDefault="000D7DF5" w:rsidP="000D7DF5">
      <w:pPr>
        <w:spacing w:after="0" w:line="240" w:lineRule="auto"/>
      </w:pPr>
      <w:r>
        <w:t xml:space="preserve">- Peeping </w:t>
      </w:r>
      <w:proofErr w:type="gramStart"/>
      <w:r>
        <w:t>Into</w:t>
      </w:r>
      <w:proofErr w:type="gramEnd"/>
      <w:r>
        <w:t xml:space="preserve"> The Eye Of The Key (reveals what The Independent has always suspected-labor leaders are taking bribes from the bosses. The cartoon was inspired by publication of a letter from unionist Jose T. Santiago to the Governor-General complaining of potentates who use their wealth to bribe and buy labor leaders." Sotto comments that the resignation of </w:t>
      </w:r>
      <w:proofErr w:type="spellStart"/>
      <w:r>
        <w:t>Isabelo</w:t>
      </w:r>
      <w:proofErr w:type="spellEnd"/>
      <w:r>
        <w:t xml:space="preserve"> de </w:t>
      </w:r>
      <w:proofErr w:type="spellStart"/>
      <w:r>
        <w:t>los</w:t>
      </w:r>
      <w:proofErr w:type="spellEnd"/>
      <w:r>
        <w:t xml:space="preserve"> Reyes from the union movement in 1902 was a crippling blow. And, having suffered a criminal conviction for </w:t>
      </w:r>
      <w:proofErr w:type="spellStart"/>
      <w:r>
        <w:t>libelling</w:t>
      </w:r>
      <w:proofErr w:type="spellEnd"/>
      <w:r>
        <w:t xml:space="preserve"> a labor leader, The Independent now feels vindicated.</w:t>
      </w:r>
    </w:p>
    <w:p w14:paraId="000A8AB1" w14:textId="2F775423" w:rsidR="0098251D" w:rsidRDefault="0098251D" w:rsidP="000D7DF5">
      <w:pPr>
        <w:pBdr>
          <w:bottom w:val="single" w:sz="12" w:space="1" w:color="auto"/>
        </w:pBdr>
        <w:spacing w:after="0" w:line="240" w:lineRule="auto"/>
      </w:pPr>
    </w:p>
    <w:p w14:paraId="1DF66CD6" w14:textId="7491969F" w:rsidR="00977842" w:rsidRPr="00C75EDA" w:rsidRDefault="00DA78AA" w:rsidP="00C75EDA">
      <w:pPr>
        <w:spacing w:after="0" w:line="240" w:lineRule="auto"/>
        <w:rPr>
          <w:b/>
          <w:bCs/>
        </w:rPr>
      </w:pPr>
      <w:r>
        <w:rPr>
          <w:b/>
          <w:bCs/>
        </w:rPr>
        <w:t>7</w:t>
      </w:r>
      <w:r w:rsidRPr="00DA78AA">
        <w:rPr>
          <w:b/>
          <w:bCs/>
          <w:vertAlign w:val="superscript"/>
        </w:rPr>
        <w:t>th</w:t>
      </w:r>
      <w:r>
        <w:rPr>
          <w:b/>
          <w:bCs/>
        </w:rPr>
        <w:t xml:space="preserve"> </w:t>
      </w:r>
      <w:r w:rsidR="00C75EDA">
        <w:rPr>
          <w:b/>
          <w:bCs/>
        </w:rPr>
        <w:t xml:space="preserve">(Johnny) </w:t>
      </w:r>
      <w:r w:rsidR="00C75EDA" w:rsidRPr="00C75EDA">
        <w:rPr>
          <w:b/>
          <w:bCs/>
        </w:rPr>
        <w:t xml:space="preserve">Works of Luna and </w:t>
      </w:r>
      <w:proofErr w:type="spellStart"/>
      <w:r w:rsidR="00C75EDA" w:rsidRPr="00C75EDA">
        <w:rPr>
          <w:b/>
          <w:bCs/>
        </w:rPr>
        <w:t>Amorsolo</w:t>
      </w:r>
      <w:proofErr w:type="spellEnd"/>
      <w:r w:rsidR="00C75EDA">
        <w:rPr>
          <w:b/>
          <w:bCs/>
        </w:rPr>
        <w:t xml:space="preserve"> (slide 12</w:t>
      </w:r>
      <w:r>
        <w:rPr>
          <w:b/>
          <w:bCs/>
        </w:rPr>
        <w:t>-15</w:t>
      </w:r>
      <w:r w:rsidR="00C75EDA">
        <w:rPr>
          <w:b/>
          <w:bCs/>
        </w:rPr>
        <w:t>)</w:t>
      </w:r>
      <w:r w:rsidR="00C75EDA">
        <w:rPr>
          <w:b/>
          <w:bCs/>
        </w:rPr>
        <w:br/>
      </w:r>
      <w:proofErr w:type="spellStart"/>
      <w:r w:rsidR="00C75EDA">
        <w:rPr>
          <w:b/>
          <w:bCs/>
        </w:rPr>
        <w:t>Spoliarium</w:t>
      </w:r>
      <w:proofErr w:type="spellEnd"/>
      <w:r w:rsidR="00164073">
        <w:rPr>
          <w:b/>
          <w:bCs/>
        </w:rPr>
        <w:br/>
      </w:r>
      <w:r w:rsidR="00164073">
        <w:rPr>
          <w:bCs/>
        </w:rPr>
        <w:t xml:space="preserve">One of Juan </w:t>
      </w:r>
      <w:proofErr w:type="spellStart"/>
      <w:r w:rsidR="00164073">
        <w:rPr>
          <w:bCs/>
        </w:rPr>
        <w:t>lunas</w:t>
      </w:r>
      <w:proofErr w:type="spellEnd"/>
      <w:r w:rsidR="00164073">
        <w:rPr>
          <w:bCs/>
        </w:rPr>
        <w:t xml:space="preserve"> most famous painting.</w:t>
      </w:r>
      <w:r w:rsidR="00C75EDA">
        <w:rPr>
          <w:b/>
          <w:bCs/>
        </w:rPr>
        <w:br/>
      </w:r>
      <w:r w:rsidR="00F90A8E" w:rsidRPr="00C75EDA">
        <w:t>A woman mourns a loved one on the right side while an old man searches for a body amid the smoky haze. The depiction of Roman cruelty in the painting has been interpreted as an allegory for the state of the Philippines under Spanish rule.</w:t>
      </w:r>
    </w:p>
    <w:p w14:paraId="6624DC09" w14:textId="33BE1AD1" w:rsidR="00C75EDA" w:rsidRDefault="00C75EDA" w:rsidP="000D7DF5">
      <w:pPr>
        <w:spacing w:after="0" w:line="240" w:lineRule="auto"/>
        <w:rPr>
          <w:b/>
          <w:bCs/>
        </w:rPr>
      </w:pPr>
    </w:p>
    <w:p w14:paraId="1F17984C" w14:textId="1716F350" w:rsidR="00C75EDA" w:rsidRDefault="00C75EDA" w:rsidP="000D7DF5">
      <w:pPr>
        <w:spacing w:after="0" w:line="240" w:lineRule="auto"/>
        <w:rPr>
          <w:bCs/>
        </w:rPr>
      </w:pPr>
      <w:r>
        <w:rPr>
          <w:b/>
          <w:bCs/>
        </w:rPr>
        <w:t>The Parisian Life</w:t>
      </w:r>
      <w:r>
        <w:rPr>
          <w:b/>
          <w:bCs/>
        </w:rPr>
        <w:br/>
      </w:r>
      <w:r>
        <w:rPr>
          <w:bCs/>
        </w:rPr>
        <w:t xml:space="preserve">Is the only one amongst hundreds on </w:t>
      </w:r>
      <w:proofErr w:type="spellStart"/>
      <w:r>
        <w:rPr>
          <w:bCs/>
        </w:rPr>
        <w:t>luna’s</w:t>
      </w:r>
      <w:proofErr w:type="spellEnd"/>
      <w:r>
        <w:rPr>
          <w:bCs/>
        </w:rPr>
        <w:t xml:space="preserve"> painting  where the master painter painted himself as part of painting narrative. Regarded as his last major work during his post academic and life in </w:t>
      </w:r>
      <w:proofErr w:type="spellStart"/>
      <w:r>
        <w:rPr>
          <w:bCs/>
        </w:rPr>
        <w:t>paris</w:t>
      </w:r>
      <w:proofErr w:type="spellEnd"/>
      <w:r>
        <w:rPr>
          <w:bCs/>
        </w:rPr>
        <w:t xml:space="preserve">. </w:t>
      </w:r>
      <w:r w:rsidR="003D1F47">
        <w:rPr>
          <w:bCs/>
        </w:rPr>
        <w:t xml:space="preserve"> Parisian life has a hidden meaning also. As seen in the painting, Makita ta </w:t>
      </w:r>
      <w:proofErr w:type="spellStart"/>
      <w:r w:rsidR="003D1F47">
        <w:rPr>
          <w:bCs/>
        </w:rPr>
        <w:t>ang</w:t>
      </w:r>
      <w:proofErr w:type="spellEnd"/>
      <w:r w:rsidR="003D1F47">
        <w:rPr>
          <w:bCs/>
        </w:rPr>
        <w:t xml:space="preserve"> woman inside a café and is said to be a prostitute, and represents a fallen womanhood. In the paint Makita ta </w:t>
      </w:r>
      <w:proofErr w:type="spellStart"/>
      <w:r w:rsidR="003D1F47">
        <w:rPr>
          <w:bCs/>
        </w:rPr>
        <w:t>nga</w:t>
      </w:r>
      <w:proofErr w:type="spellEnd"/>
      <w:r w:rsidR="003D1F47">
        <w:rPr>
          <w:bCs/>
        </w:rPr>
        <w:t xml:space="preserve"> </w:t>
      </w:r>
      <w:proofErr w:type="spellStart"/>
      <w:r w:rsidR="003D1F47">
        <w:rPr>
          <w:bCs/>
        </w:rPr>
        <w:t>daw</w:t>
      </w:r>
      <w:proofErr w:type="spellEnd"/>
      <w:r w:rsidR="003D1F47">
        <w:rPr>
          <w:bCs/>
        </w:rPr>
        <w:t xml:space="preserve"> </w:t>
      </w:r>
      <w:proofErr w:type="spellStart"/>
      <w:r w:rsidR="003D1F47">
        <w:rPr>
          <w:bCs/>
        </w:rPr>
        <w:t>matindog</w:t>
      </w:r>
      <w:proofErr w:type="spellEnd"/>
      <w:r w:rsidR="003D1F47">
        <w:rPr>
          <w:bCs/>
        </w:rPr>
        <w:t xml:space="preserve"> </w:t>
      </w:r>
      <w:proofErr w:type="spellStart"/>
      <w:r w:rsidR="003D1F47">
        <w:rPr>
          <w:bCs/>
        </w:rPr>
        <w:t>sya</w:t>
      </w:r>
      <w:proofErr w:type="spellEnd"/>
      <w:r w:rsidR="003D1F47">
        <w:rPr>
          <w:bCs/>
        </w:rPr>
        <w:t xml:space="preserve"> </w:t>
      </w:r>
      <w:proofErr w:type="spellStart"/>
      <w:r w:rsidR="003D1F47">
        <w:rPr>
          <w:bCs/>
        </w:rPr>
        <w:t>sa</w:t>
      </w:r>
      <w:proofErr w:type="spellEnd"/>
      <w:r w:rsidR="003D1F47">
        <w:rPr>
          <w:bCs/>
        </w:rPr>
        <w:t xml:space="preserve"> </w:t>
      </w:r>
      <w:proofErr w:type="spellStart"/>
      <w:r w:rsidR="003D1F47">
        <w:rPr>
          <w:bCs/>
        </w:rPr>
        <w:t>iyan</w:t>
      </w:r>
      <w:proofErr w:type="spellEnd"/>
      <w:r w:rsidR="003D1F47">
        <w:rPr>
          <w:bCs/>
        </w:rPr>
        <w:t xml:space="preserve"> </w:t>
      </w:r>
      <w:proofErr w:type="spellStart"/>
      <w:r w:rsidR="003D1F47">
        <w:rPr>
          <w:bCs/>
        </w:rPr>
        <w:t>napungkuan</w:t>
      </w:r>
      <w:proofErr w:type="spellEnd"/>
      <w:r w:rsidR="003D1F47">
        <w:rPr>
          <w:bCs/>
        </w:rPr>
        <w:t xml:space="preserve"> and Makita ta </w:t>
      </w:r>
      <w:proofErr w:type="spellStart"/>
      <w:r w:rsidR="003D1F47">
        <w:rPr>
          <w:bCs/>
        </w:rPr>
        <w:t>sa</w:t>
      </w:r>
      <w:proofErr w:type="spellEnd"/>
      <w:r w:rsidR="003D1F47">
        <w:rPr>
          <w:bCs/>
        </w:rPr>
        <w:t xml:space="preserve"> left side sang painting is 3 men that is also a costumer of the cafe. As seen in the painting, </w:t>
      </w:r>
      <w:proofErr w:type="spellStart"/>
      <w:r w:rsidR="003D1F47">
        <w:rPr>
          <w:bCs/>
        </w:rPr>
        <w:t>ang</w:t>
      </w:r>
      <w:proofErr w:type="spellEnd"/>
      <w:r w:rsidR="003D1F47">
        <w:rPr>
          <w:bCs/>
        </w:rPr>
        <w:t xml:space="preserve"> posture sang </w:t>
      </w:r>
      <w:proofErr w:type="spellStart"/>
      <w:r w:rsidR="003D1F47">
        <w:rPr>
          <w:bCs/>
        </w:rPr>
        <w:t>pag</w:t>
      </w:r>
      <w:proofErr w:type="spellEnd"/>
      <w:r w:rsidR="003D1F47">
        <w:rPr>
          <w:bCs/>
        </w:rPr>
        <w:t xml:space="preserve"> </w:t>
      </w:r>
      <w:proofErr w:type="spellStart"/>
      <w:r w:rsidR="003D1F47">
        <w:rPr>
          <w:bCs/>
        </w:rPr>
        <w:t>pungko</w:t>
      </w:r>
      <w:proofErr w:type="spellEnd"/>
      <w:r w:rsidR="003D1F47">
        <w:rPr>
          <w:bCs/>
        </w:rPr>
        <w:t xml:space="preserve"> sang </w:t>
      </w:r>
      <w:proofErr w:type="spellStart"/>
      <w:r w:rsidR="003D1F47">
        <w:rPr>
          <w:bCs/>
        </w:rPr>
        <w:t>babaye</w:t>
      </w:r>
      <w:proofErr w:type="spellEnd"/>
      <w:r w:rsidR="003D1F47">
        <w:rPr>
          <w:bCs/>
        </w:rPr>
        <w:t xml:space="preserve"> is </w:t>
      </w:r>
      <w:proofErr w:type="spellStart"/>
      <w:r w:rsidR="003D1F47">
        <w:rPr>
          <w:bCs/>
        </w:rPr>
        <w:t>daw</w:t>
      </w:r>
      <w:proofErr w:type="spellEnd"/>
      <w:r w:rsidR="003D1F47">
        <w:rPr>
          <w:bCs/>
        </w:rPr>
        <w:t xml:space="preserve"> map </w:t>
      </w:r>
      <w:proofErr w:type="spellStart"/>
      <w:r w:rsidR="003D1F47">
        <w:rPr>
          <w:bCs/>
        </w:rPr>
        <w:t>ka</w:t>
      </w:r>
      <w:proofErr w:type="spellEnd"/>
      <w:r w:rsidR="003D1F47">
        <w:rPr>
          <w:bCs/>
        </w:rPr>
        <w:t xml:space="preserve"> country, which is Philippines. And her arms represent Palawan and that lady is our motherland. She was wearing white and pink to symbolize the purity of the country. But her suggestive sitting position </w:t>
      </w:r>
      <w:proofErr w:type="spellStart"/>
      <w:r w:rsidR="003D1F47">
        <w:rPr>
          <w:bCs/>
        </w:rPr>
        <w:t>depics</w:t>
      </w:r>
      <w:proofErr w:type="spellEnd"/>
      <w:r w:rsidR="003D1F47">
        <w:rPr>
          <w:bCs/>
        </w:rPr>
        <w:t xml:space="preserve"> the abuse from its colonizer. The black turtle neck which people believes to be a rope pulling the woman up and she was being hung. For experts, it </w:t>
      </w:r>
      <w:proofErr w:type="gramStart"/>
      <w:r w:rsidR="003D1F47">
        <w:rPr>
          <w:bCs/>
        </w:rPr>
        <w:t>symbolize</w:t>
      </w:r>
      <w:proofErr w:type="gramEnd"/>
      <w:r w:rsidR="003D1F47">
        <w:rPr>
          <w:bCs/>
        </w:rPr>
        <w:t xml:space="preserve"> the lack of freedom of country then. It is also </w:t>
      </w:r>
      <w:proofErr w:type="gramStart"/>
      <w:r w:rsidR="003D1F47">
        <w:rPr>
          <w:bCs/>
        </w:rPr>
        <w:t>believe</w:t>
      </w:r>
      <w:proofErr w:type="gramEnd"/>
      <w:r w:rsidR="003D1F47">
        <w:rPr>
          <w:bCs/>
        </w:rPr>
        <w:t xml:space="preserve"> that the woman is with a Spaniard, kay Makita ta </w:t>
      </w:r>
      <w:proofErr w:type="spellStart"/>
      <w:r w:rsidR="003D1F47">
        <w:rPr>
          <w:bCs/>
        </w:rPr>
        <w:t>sa</w:t>
      </w:r>
      <w:proofErr w:type="spellEnd"/>
      <w:r w:rsidR="003D1F47">
        <w:rPr>
          <w:bCs/>
        </w:rPr>
        <w:t xml:space="preserve"> </w:t>
      </w:r>
      <w:proofErr w:type="spellStart"/>
      <w:r w:rsidR="003D1F47">
        <w:rPr>
          <w:bCs/>
        </w:rPr>
        <w:t>kilid</w:t>
      </w:r>
      <w:proofErr w:type="spellEnd"/>
      <w:r w:rsidR="003D1F47">
        <w:rPr>
          <w:bCs/>
        </w:rPr>
        <w:t xml:space="preserve"> </w:t>
      </w:r>
      <w:proofErr w:type="spellStart"/>
      <w:r w:rsidR="003D1F47">
        <w:rPr>
          <w:bCs/>
        </w:rPr>
        <w:t>ang</w:t>
      </w:r>
      <w:proofErr w:type="spellEnd"/>
      <w:r w:rsidR="003D1F47">
        <w:rPr>
          <w:bCs/>
        </w:rPr>
        <w:t xml:space="preserve"> coat kg hat </w:t>
      </w:r>
      <w:proofErr w:type="spellStart"/>
      <w:r w:rsidR="003D1F47">
        <w:rPr>
          <w:bCs/>
        </w:rPr>
        <w:t>sini</w:t>
      </w:r>
      <w:proofErr w:type="spellEnd"/>
      <w:r w:rsidR="003D1F47">
        <w:rPr>
          <w:bCs/>
        </w:rPr>
        <w:t xml:space="preserve">. And Makita </w:t>
      </w:r>
      <w:proofErr w:type="spellStart"/>
      <w:r w:rsidR="003D1F47">
        <w:rPr>
          <w:bCs/>
        </w:rPr>
        <w:t>mn</w:t>
      </w:r>
      <w:proofErr w:type="spellEnd"/>
      <w:r w:rsidR="003D1F47">
        <w:rPr>
          <w:bCs/>
        </w:rPr>
        <w:t xml:space="preserve"> </w:t>
      </w:r>
      <w:proofErr w:type="spellStart"/>
      <w:r w:rsidR="003D1F47">
        <w:rPr>
          <w:bCs/>
        </w:rPr>
        <w:t>sa</w:t>
      </w:r>
      <w:proofErr w:type="spellEnd"/>
      <w:r w:rsidR="003D1F47">
        <w:rPr>
          <w:bCs/>
        </w:rPr>
        <w:t xml:space="preserve"> </w:t>
      </w:r>
      <w:proofErr w:type="spellStart"/>
      <w:r w:rsidR="003D1F47">
        <w:rPr>
          <w:bCs/>
        </w:rPr>
        <w:t>iya</w:t>
      </w:r>
      <w:proofErr w:type="spellEnd"/>
      <w:r w:rsidR="003D1F47">
        <w:rPr>
          <w:bCs/>
        </w:rPr>
        <w:t xml:space="preserve"> expression </w:t>
      </w:r>
      <w:proofErr w:type="spellStart"/>
      <w:r w:rsidR="003D1F47">
        <w:rPr>
          <w:bCs/>
        </w:rPr>
        <w:t>ang</w:t>
      </w:r>
      <w:proofErr w:type="spellEnd"/>
      <w:r w:rsidR="003D1F47">
        <w:rPr>
          <w:bCs/>
        </w:rPr>
        <w:t xml:space="preserve"> </w:t>
      </w:r>
      <w:proofErr w:type="spellStart"/>
      <w:r w:rsidR="003D1F47">
        <w:rPr>
          <w:bCs/>
        </w:rPr>
        <w:t>daw</w:t>
      </w:r>
      <w:proofErr w:type="spellEnd"/>
      <w:r w:rsidR="003D1F47">
        <w:rPr>
          <w:bCs/>
        </w:rPr>
        <w:t xml:space="preserve"> </w:t>
      </w:r>
      <w:proofErr w:type="spellStart"/>
      <w:r w:rsidR="003D1F47">
        <w:rPr>
          <w:bCs/>
        </w:rPr>
        <w:t>natago</w:t>
      </w:r>
      <w:proofErr w:type="spellEnd"/>
      <w:r w:rsidR="003D1F47">
        <w:rPr>
          <w:bCs/>
        </w:rPr>
        <w:t xml:space="preserve"> </w:t>
      </w:r>
      <w:proofErr w:type="spellStart"/>
      <w:r w:rsidR="003D1F47">
        <w:rPr>
          <w:bCs/>
        </w:rPr>
        <w:t>nga</w:t>
      </w:r>
      <w:proofErr w:type="spellEnd"/>
      <w:r w:rsidR="003D1F47">
        <w:rPr>
          <w:bCs/>
        </w:rPr>
        <w:t xml:space="preserve"> </w:t>
      </w:r>
      <w:proofErr w:type="spellStart"/>
      <w:r w:rsidR="003D1F47">
        <w:rPr>
          <w:bCs/>
        </w:rPr>
        <w:t>kasubo</w:t>
      </w:r>
      <w:proofErr w:type="spellEnd"/>
      <w:r w:rsidR="003D1F47">
        <w:rPr>
          <w:bCs/>
        </w:rPr>
        <w:t>. The 3 men</w:t>
      </w:r>
      <w:r w:rsidR="004B541E">
        <w:rPr>
          <w:bCs/>
        </w:rPr>
        <w:t xml:space="preserve"> at the side is </w:t>
      </w:r>
      <w:proofErr w:type="spellStart"/>
      <w:r w:rsidR="004B541E">
        <w:rPr>
          <w:bCs/>
        </w:rPr>
        <w:t>juan</w:t>
      </w:r>
      <w:proofErr w:type="spellEnd"/>
      <w:r w:rsidR="004B541E">
        <w:rPr>
          <w:bCs/>
        </w:rPr>
        <w:t xml:space="preserve"> </w:t>
      </w:r>
      <w:proofErr w:type="spellStart"/>
      <w:r w:rsidR="004B541E">
        <w:rPr>
          <w:bCs/>
        </w:rPr>
        <w:t>luna</w:t>
      </w:r>
      <w:proofErr w:type="spellEnd"/>
      <w:r w:rsidR="00F90A8E">
        <w:rPr>
          <w:bCs/>
        </w:rPr>
        <w:t xml:space="preserve"> (the painter)</w:t>
      </w:r>
      <w:r w:rsidR="004B541E">
        <w:rPr>
          <w:bCs/>
        </w:rPr>
        <w:t xml:space="preserve">, </w:t>
      </w:r>
      <w:proofErr w:type="spellStart"/>
      <w:r w:rsidR="004B541E">
        <w:rPr>
          <w:bCs/>
        </w:rPr>
        <w:t>jose</w:t>
      </w:r>
      <w:proofErr w:type="spellEnd"/>
      <w:r w:rsidR="004B541E">
        <w:rPr>
          <w:bCs/>
        </w:rPr>
        <w:t xml:space="preserve"> </w:t>
      </w:r>
      <w:proofErr w:type="spellStart"/>
      <w:proofErr w:type="gramStart"/>
      <w:r w:rsidR="004B541E">
        <w:rPr>
          <w:bCs/>
        </w:rPr>
        <w:t>rizal</w:t>
      </w:r>
      <w:proofErr w:type="spellEnd"/>
      <w:r w:rsidR="00F90A8E">
        <w:rPr>
          <w:bCs/>
        </w:rPr>
        <w:t>(</w:t>
      </w:r>
      <w:proofErr w:type="gramEnd"/>
      <w:r w:rsidR="00F90A8E">
        <w:rPr>
          <w:bCs/>
        </w:rPr>
        <w:t>national Hero)</w:t>
      </w:r>
      <w:r w:rsidR="004B541E">
        <w:rPr>
          <w:bCs/>
        </w:rPr>
        <w:t xml:space="preserve"> and </w:t>
      </w:r>
      <w:proofErr w:type="spellStart"/>
      <w:r w:rsidR="004B541E">
        <w:rPr>
          <w:bCs/>
        </w:rPr>
        <w:t>ariston</w:t>
      </w:r>
      <w:proofErr w:type="spellEnd"/>
      <w:r w:rsidR="004B541E">
        <w:rPr>
          <w:bCs/>
        </w:rPr>
        <w:t xml:space="preserve"> </w:t>
      </w:r>
      <w:proofErr w:type="spellStart"/>
      <w:r w:rsidR="004B541E">
        <w:rPr>
          <w:bCs/>
        </w:rPr>
        <w:t>bautista</w:t>
      </w:r>
      <w:proofErr w:type="spellEnd"/>
      <w:r w:rsidR="00F90A8E">
        <w:rPr>
          <w:bCs/>
        </w:rPr>
        <w:t xml:space="preserve"> (a physician, philanthropist whose achievements and contributions spanned several decades)</w:t>
      </w:r>
      <w:r w:rsidR="004B541E">
        <w:rPr>
          <w:bCs/>
        </w:rPr>
        <w:t>.</w:t>
      </w:r>
    </w:p>
    <w:p w14:paraId="5CF429F7" w14:textId="1DFAC186" w:rsidR="004B541E" w:rsidRDefault="004B541E" w:rsidP="000D7DF5">
      <w:pPr>
        <w:spacing w:after="0" w:line="240" w:lineRule="auto"/>
        <w:rPr>
          <w:bCs/>
        </w:rPr>
      </w:pPr>
    </w:p>
    <w:p w14:paraId="37DEEE86" w14:textId="4E50EEEA" w:rsidR="004B541E" w:rsidRPr="00C75EDA" w:rsidRDefault="00DA78AA" w:rsidP="000D7DF5">
      <w:pPr>
        <w:spacing w:after="0" w:line="240" w:lineRule="auto"/>
        <w:rPr>
          <w:bCs/>
        </w:rPr>
      </w:pPr>
      <w:r>
        <w:rPr>
          <w:bCs/>
        </w:rPr>
        <w:t xml:space="preserve">(Young) For </w:t>
      </w:r>
      <w:proofErr w:type="spellStart"/>
      <w:r>
        <w:rPr>
          <w:bCs/>
        </w:rPr>
        <w:t>amorsolo</w:t>
      </w:r>
      <w:proofErr w:type="spellEnd"/>
      <w:r>
        <w:rPr>
          <w:bCs/>
        </w:rPr>
        <w:t xml:space="preserve"> Part (slide 15-16)</w:t>
      </w:r>
    </w:p>
    <w:p w14:paraId="4EBD5051" w14:textId="77777777" w:rsidR="00DA78AA" w:rsidRDefault="00DA78AA" w:rsidP="00DA78AA">
      <w:pPr>
        <w:spacing w:after="0" w:line="240" w:lineRule="auto"/>
      </w:pPr>
      <w:r>
        <w:lastRenderedPageBreak/>
        <w:t>_____________________________________________________________________________________</w:t>
      </w:r>
    </w:p>
    <w:p w14:paraId="1D5E7D63" w14:textId="44664398" w:rsidR="00C75EDA" w:rsidRDefault="00C75EDA" w:rsidP="000D7DF5">
      <w:pPr>
        <w:spacing w:after="0" w:line="240" w:lineRule="auto"/>
        <w:rPr>
          <w:b/>
          <w:bCs/>
        </w:rPr>
      </w:pPr>
    </w:p>
    <w:p w14:paraId="2107328A" w14:textId="77777777" w:rsidR="00C75EDA" w:rsidRPr="00AC0951" w:rsidRDefault="00C75EDA" w:rsidP="000D7DF5">
      <w:pPr>
        <w:spacing w:after="0" w:line="240" w:lineRule="auto"/>
        <w:rPr>
          <w:b/>
          <w:bCs/>
        </w:rPr>
      </w:pPr>
    </w:p>
    <w:p w14:paraId="19B83E81" w14:textId="3B8FEE64" w:rsidR="00D7327A" w:rsidRDefault="00DA78AA" w:rsidP="000D7DF5">
      <w:pPr>
        <w:spacing w:after="0" w:line="240" w:lineRule="auto"/>
      </w:pPr>
      <w:r>
        <w:t>8</w:t>
      </w:r>
      <w:r w:rsidR="00AC0951" w:rsidRPr="00AC0951">
        <w:rPr>
          <w:vertAlign w:val="superscript"/>
        </w:rPr>
        <w:t>th</w:t>
      </w:r>
      <w:r w:rsidR="00AC0951">
        <w:t>.</w:t>
      </w:r>
      <w:r>
        <w:t xml:space="preserve"> (Sean</w:t>
      </w:r>
      <w:r w:rsidR="006C00E7">
        <w:t>)</w:t>
      </w:r>
      <w:r w:rsidR="00AC0951">
        <w:t xml:space="preserve"> </w:t>
      </w:r>
      <w:r w:rsidR="0098251D">
        <w:t xml:space="preserve">The 2nd </w:t>
      </w:r>
      <w:r w:rsidR="00A45F55">
        <w:t>document</w:t>
      </w:r>
      <w:r w:rsidR="0098251D">
        <w:t xml:space="preserve"> is about the Filipino Grievances against governor wood. </w:t>
      </w:r>
    </w:p>
    <w:p w14:paraId="6E686E5B" w14:textId="40E65D39" w:rsidR="00D7327A" w:rsidRDefault="00D7327A" w:rsidP="000D7DF5">
      <w:pPr>
        <w:spacing w:after="0" w:line="240" w:lineRule="auto"/>
      </w:pPr>
      <w:r>
        <w:t>The</w:t>
      </w:r>
      <w:r w:rsidR="00AC0951">
        <w:t xml:space="preserve"> </w:t>
      </w:r>
      <w:r>
        <w:t>Document is written in a form of protest particularly against the executive order No. 37</w:t>
      </w:r>
      <w:r w:rsidR="00F95866">
        <w:t xml:space="preserve"> </w:t>
      </w:r>
    </w:p>
    <w:p w14:paraId="53933F5A" w14:textId="11EA5982" w:rsidR="00F95866" w:rsidRDefault="00D7327A" w:rsidP="00D7327A">
      <w:pPr>
        <w:rPr>
          <w:rFonts w:eastAsia="Times New Roman" w:cstheme="minorHAnsi"/>
          <w:spacing w:val="-15"/>
          <w:szCs w:val="167"/>
          <w:lang w:eastAsia="en-PH"/>
        </w:rPr>
      </w:pPr>
      <w:r>
        <w:t xml:space="preserve">It was </w:t>
      </w:r>
      <w:r w:rsidRPr="00D7327A">
        <w:rPr>
          <w:rFonts w:eastAsia="Times New Roman" w:cstheme="minorHAnsi"/>
          <w:spacing w:val="-15"/>
          <w:szCs w:val="167"/>
          <w:lang w:eastAsia="en-PH"/>
        </w:rPr>
        <w:t>Approved by the Commission on Independence on November 17, 1926 (Appointed: Octobe</w:t>
      </w:r>
      <w:r w:rsidR="00F95866">
        <w:rPr>
          <w:rFonts w:eastAsia="Times New Roman" w:cstheme="minorHAnsi"/>
          <w:spacing w:val="-15"/>
          <w:szCs w:val="167"/>
          <w:lang w:eastAsia="en-PH"/>
        </w:rPr>
        <w:t>r 14, 1921 until August 7, 1927</w:t>
      </w:r>
      <w:r w:rsidR="00DA78AA">
        <w:rPr>
          <w:rFonts w:eastAsia="Times New Roman" w:cstheme="minorHAnsi"/>
          <w:spacing w:val="-15"/>
          <w:szCs w:val="167"/>
          <w:lang w:eastAsia="en-PH"/>
        </w:rPr>
        <w:t>)</w:t>
      </w:r>
      <w:r w:rsidR="00F95866">
        <w:rPr>
          <w:rFonts w:eastAsia="Times New Roman" w:cstheme="minorHAnsi"/>
          <w:spacing w:val="-15"/>
          <w:szCs w:val="167"/>
          <w:lang w:eastAsia="en-PH"/>
        </w:rPr>
        <w:br/>
      </w:r>
      <w:r w:rsidR="008E1C6D">
        <w:rPr>
          <w:rFonts w:eastAsia="Times New Roman" w:cstheme="minorHAnsi"/>
          <w:spacing w:val="-15"/>
          <w:szCs w:val="167"/>
          <w:lang w:eastAsia="en-PH"/>
        </w:rPr>
        <w:t>In his</w:t>
      </w:r>
      <w:r w:rsidR="00F95866">
        <w:rPr>
          <w:rFonts w:eastAsia="Times New Roman" w:cstheme="minorHAnsi"/>
          <w:spacing w:val="-15"/>
          <w:szCs w:val="167"/>
          <w:lang w:eastAsia="en-PH"/>
        </w:rPr>
        <w:t xml:space="preserve"> executive order No. 37,  Gov wood wants to control the executives of government, which means our country cannot be called democratic anymore and what he was doing is against the law</w:t>
      </w:r>
      <w:r w:rsidR="008E1C6D">
        <w:rPr>
          <w:rFonts w:eastAsia="Times New Roman" w:cstheme="minorHAnsi"/>
          <w:spacing w:val="-15"/>
          <w:szCs w:val="167"/>
          <w:lang w:eastAsia="en-PH"/>
        </w:rPr>
        <w:t xml:space="preserve">, </w:t>
      </w:r>
      <w:r w:rsidR="00F95866">
        <w:rPr>
          <w:rFonts w:eastAsia="Times New Roman" w:cstheme="minorHAnsi"/>
          <w:spacing w:val="-15"/>
          <w:szCs w:val="167"/>
          <w:lang w:eastAsia="en-PH"/>
        </w:rPr>
        <w:t xml:space="preserve"> that’s why the Philippines </w:t>
      </w:r>
      <w:r w:rsidR="008E1C6D">
        <w:rPr>
          <w:rFonts w:eastAsia="Times New Roman" w:cstheme="minorHAnsi"/>
          <w:spacing w:val="-15"/>
          <w:szCs w:val="167"/>
          <w:lang w:eastAsia="en-PH"/>
        </w:rPr>
        <w:t xml:space="preserve">people </w:t>
      </w:r>
      <w:r w:rsidR="00F95866">
        <w:rPr>
          <w:rFonts w:eastAsia="Times New Roman" w:cstheme="minorHAnsi"/>
          <w:spacing w:val="-15"/>
          <w:szCs w:val="167"/>
          <w:lang w:eastAsia="en-PH"/>
        </w:rPr>
        <w:t xml:space="preserve">is protesting  for their freedom. </w:t>
      </w:r>
    </w:p>
    <w:p w14:paraId="44C683A6" w14:textId="77777777" w:rsidR="00DA78AA" w:rsidRDefault="00DA78AA" w:rsidP="00DA78AA">
      <w:pPr>
        <w:spacing w:after="0" w:line="240" w:lineRule="auto"/>
      </w:pPr>
      <w:r>
        <w:t>_____________________________________________________________________________________</w:t>
      </w:r>
    </w:p>
    <w:p w14:paraId="71D99F70" w14:textId="77777777" w:rsidR="00DA78AA" w:rsidRDefault="00DA78AA" w:rsidP="00D7327A">
      <w:pPr>
        <w:rPr>
          <w:rFonts w:eastAsia="Times New Roman" w:cstheme="minorHAnsi"/>
          <w:spacing w:val="-15"/>
          <w:szCs w:val="167"/>
          <w:lang w:eastAsia="en-PH"/>
        </w:rPr>
      </w:pPr>
    </w:p>
    <w:p w14:paraId="21CBE313" w14:textId="4DC48B43" w:rsidR="00C73503" w:rsidRDefault="00DA78AA" w:rsidP="00D7327A">
      <w:pPr>
        <w:rPr>
          <w:rFonts w:eastAsia="Times New Roman" w:cstheme="minorHAnsi"/>
          <w:spacing w:val="-15"/>
          <w:szCs w:val="167"/>
          <w:lang w:eastAsia="en-PH"/>
        </w:rPr>
      </w:pPr>
      <w:r>
        <w:rPr>
          <w:rFonts w:eastAsia="Times New Roman" w:cstheme="minorHAnsi"/>
          <w:spacing w:val="-15"/>
          <w:szCs w:val="167"/>
          <w:lang w:eastAsia="en-PH"/>
        </w:rPr>
        <w:t>9</w:t>
      </w:r>
      <w:r w:rsidR="00C73503" w:rsidRPr="00C73503">
        <w:rPr>
          <w:rFonts w:eastAsia="Times New Roman" w:cstheme="minorHAnsi"/>
          <w:spacing w:val="-15"/>
          <w:szCs w:val="167"/>
          <w:vertAlign w:val="superscript"/>
          <w:lang w:eastAsia="en-PH"/>
        </w:rPr>
        <w:t>th</w:t>
      </w:r>
      <w:r w:rsidR="00C73503">
        <w:rPr>
          <w:rFonts w:eastAsia="Times New Roman" w:cstheme="minorHAnsi"/>
          <w:spacing w:val="-15"/>
          <w:szCs w:val="167"/>
          <w:lang w:eastAsia="en-PH"/>
        </w:rPr>
        <w:t xml:space="preserve"> (</w:t>
      </w:r>
      <w:r>
        <w:rPr>
          <w:rFonts w:eastAsia="Times New Roman" w:cstheme="minorHAnsi"/>
          <w:spacing w:val="-15"/>
          <w:szCs w:val="167"/>
          <w:lang w:eastAsia="en-PH"/>
        </w:rPr>
        <w:t>Hover</w:t>
      </w:r>
      <w:r w:rsidR="00C73503">
        <w:rPr>
          <w:rFonts w:eastAsia="Times New Roman" w:cstheme="minorHAnsi"/>
          <w:spacing w:val="-15"/>
          <w:szCs w:val="167"/>
          <w:lang w:eastAsia="en-PH"/>
        </w:rPr>
        <w:t>)</w:t>
      </w:r>
      <w:proofErr w:type="gramStart"/>
      <w:r w:rsidR="00C73503">
        <w:rPr>
          <w:rFonts w:eastAsia="Times New Roman" w:cstheme="minorHAnsi"/>
          <w:spacing w:val="-15"/>
          <w:szCs w:val="167"/>
          <w:lang w:eastAsia="en-PH"/>
        </w:rPr>
        <w:t>The  Author</w:t>
      </w:r>
      <w:proofErr w:type="gramEnd"/>
      <w:r w:rsidR="00C73503">
        <w:rPr>
          <w:rFonts w:eastAsia="Times New Roman" w:cstheme="minorHAnsi"/>
          <w:spacing w:val="-15"/>
          <w:szCs w:val="167"/>
          <w:lang w:eastAsia="en-PH"/>
        </w:rPr>
        <w:t xml:space="preserve"> (slide (17)</w:t>
      </w:r>
    </w:p>
    <w:p w14:paraId="5991A491" w14:textId="10A0BA9D" w:rsidR="00C73503" w:rsidRPr="00F95866" w:rsidRDefault="00C73503" w:rsidP="00D7327A">
      <w:pPr>
        <w:rPr>
          <w:rFonts w:eastAsia="Times New Roman" w:cstheme="minorHAnsi"/>
          <w:spacing w:val="-15"/>
          <w:szCs w:val="167"/>
          <w:lang w:eastAsia="en-PH"/>
        </w:rPr>
      </w:pPr>
      <w:r>
        <w:rPr>
          <w:rFonts w:eastAsia="Times New Roman" w:cstheme="minorHAnsi"/>
          <w:spacing w:val="-15"/>
          <w:szCs w:val="167"/>
          <w:lang w:eastAsia="en-PH"/>
        </w:rPr>
        <w:t>__________________________________________________________________________________________________</w:t>
      </w:r>
    </w:p>
    <w:p w14:paraId="2DDDB245" w14:textId="3E6F6124" w:rsidR="0098251D" w:rsidRDefault="00DA78AA" w:rsidP="000D7DF5">
      <w:pPr>
        <w:spacing w:after="0" w:line="240" w:lineRule="auto"/>
      </w:pPr>
      <w:r>
        <w:t>10</w:t>
      </w:r>
      <w:r w:rsidRPr="00DA78AA">
        <w:rPr>
          <w:vertAlign w:val="superscript"/>
        </w:rPr>
        <w:t>th</w:t>
      </w:r>
      <w:r>
        <w:t xml:space="preserve"> (Patrick) </w:t>
      </w:r>
      <w:r w:rsidR="0098251D">
        <w:t>Who is Governor wood? (read the slide</w:t>
      </w:r>
      <w:r w:rsidR="00C73503">
        <w:t>18</w:t>
      </w:r>
      <w:r w:rsidR="0098251D">
        <w:t xml:space="preserve">) </w:t>
      </w:r>
    </w:p>
    <w:p w14:paraId="374DCADA" w14:textId="7DFDC84C" w:rsidR="0098251D" w:rsidRPr="00A45F55" w:rsidRDefault="00A45F55" w:rsidP="000D7DF5">
      <w:pPr>
        <w:spacing w:after="0" w:line="240" w:lineRule="auto"/>
        <w:rPr>
          <w:b/>
          <w:bCs/>
        </w:rPr>
      </w:pPr>
      <w:r>
        <w:rPr>
          <w:b/>
          <w:bCs/>
        </w:rPr>
        <w:t>_____________________________________________________________________________________</w:t>
      </w:r>
    </w:p>
    <w:p w14:paraId="4C1DDADB" w14:textId="25D583A9" w:rsidR="0098251D" w:rsidRDefault="00DA78AA" w:rsidP="000D7DF5">
      <w:pPr>
        <w:spacing w:after="0" w:line="240" w:lineRule="auto"/>
      </w:pPr>
      <w:r>
        <w:t>11</w:t>
      </w:r>
      <w:r w:rsidR="00A45F55" w:rsidRPr="00A45F55">
        <w:rPr>
          <w:vertAlign w:val="superscript"/>
        </w:rPr>
        <w:t>th</w:t>
      </w:r>
      <w:r w:rsidR="00A45F55">
        <w:t>.</w:t>
      </w:r>
      <w:r w:rsidR="008B7F1F">
        <w:t xml:space="preserve"> (</w:t>
      </w:r>
      <w:r w:rsidR="008E1C6D">
        <w:t>Young</w:t>
      </w:r>
      <w:r w:rsidR="008B7F1F">
        <w:t>)</w:t>
      </w:r>
      <w:r w:rsidR="00A45F55">
        <w:t xml:space="preserve"> </w:t>
      </w:r>
      <w:r w:rsidR="0098251D">
        <w:t>Expectation and Reality.</w:t>
      </w:r>
    </w:p>
    <w:p w14:paraId="64E66581" w14:textId="0A00A98E" w:rsidR="0098251D" w:rsidRDefault="00A83D39" w:rsidP="000D7DF5">
      <w:pPr>
        <w:spacing w:after="0" w:line="240" w:lineRule="auto"/>
      </w:pPr>
      <w:r>
        <w:t>(Read from the slide</w:t>
      </w:r>
      <w:r w:rsidR="00261E33">
        <w:t xml:space="preserve"> 19</w:t>
      </w:r>
      <w:r>
        <w:t>)</w:t>
      </w:r>
    </w:p>
    <w:p w14:paraId="6B6000CA" w14:textId="61E6A82C" w:rsidR="00A83D39" w:rsidRPr="00A45F55" w:rsidRDefault="00A45F55" w:rsidP="000D7DF5">
      <w:pPr>
        <w:spacing w:after="0" w:line="240" w:lineRule="auto"/>
        <w:rPr>
          <w:b/>
          <w:bCs/>
        </w:rPr>
      </w:pPr>
      <w:r>
        <w:rPr>
          <w:b/>
          <w:bCs/>
        </w:rPr>
        <w:t>_____________________________________________________________________________________</w:t>
      </w:r>
    </w:p>
    <w:p w14:paraId="11DE7B3F" w14:textId="76313C55" w:rsidR="00A83D39" w:rsidRDefault="00DA78AA" w:rsidP="000D7DF5">
      <w:pPr>
        <w:spacing w:after="0" w:line="240" w:lineRule="auto"/>
      </w:pPr>
      <w:r>
        <w:t>12</w:t>
      </w:r>
      <w:r w:rsidR="00A45F55" w:rsidRPr="00A45F55">
        <w:rPr>
          <w:vertAlign w:val="superscript"/>
        </w:rPr>
        <w:t>th</w:t>
      </w:r>
      <w:r w:rsidR="00A45F55">
        <w:t>.</w:t>
      </w:r>
      <w:r w:rsidR="008B7F1F">
        <w:t xml:space="preserve"> (</w:t>
      </w:r>
      <w:r>
        <w:t xml:space="preserve">johnny </w:t>
      </w:r>
      <w:r w:rsidR="008B7F1F">
        <w:t xml:space="preserve">and </w:t>
      </w:r>
      <w:r w:rsidR="008E1C6D">
        <w:t>Sean</w:t>
      </w:r>
      <w:r w:rsidR="008B7F1F">
        <w:t>)</w:t>
      </w:r>
      <w:r w:rsidR="00A45F55">
        <w:t xml:space="preserve"> </w:t>
      </w:r>
      <w:r w:rsidR="00A83D39">
        <w:t>The Arbitrary acts</w:t>
      </w:r>
    </w:p>
    <w:p w14:paraId="40113D1F" w14:textId="6715482F" w:rsidR="00A83D39" w:rsidRDefault="00A83D39" w:rsidP="000D7DF5">
      <w:pPr>
        <w:spacing w:after="0" w:line="240" w:lineRule="auto"/>
      </w:pPr>
      <w:r>
        <w:t>(read from the slide</w:t>
      </w:r>
      <w:r w:rsidR="00261E33">
        <w:t xml:space="preserve"> 20-21</w:t>
      </w:r>
      <w:r>
        <w:t>)</w:t>
      </w:r>
    </w:p>
    <w:p w14:paraId="454235CF" w14:textId="227E34B3" w:rsidR="00273AC8" w:rsidRDefault="00273AC8" w:rsidP="000D7DF5">
      <w:pPr>
        <w:spacing w:after="0" w:line="240" w:lineRule="auto"/>
      </w:pPr>
    </w:p>
    <w:p w14:paraId="6E7EB633" w14:textId="414B5C03" w:rsidR="00D7327A" w:rsidRDefault="00A46E29" w:rsidP="000D7DF5">
      <w:pPr>
        <w:spacing w:after="0" w:line="240" w:lineRule="auto"/>
      </w:pPr>
      <w:r>
        <w:t>T</w:t>
      </w:r>
      <w:r w:rsidR="00D7327A">
        <w:t xml:space="preserve">he laws creating and defining the powers of the Board of Control have been forced in and acted upon by </w:t>
      </w:r>
      <w:r w:rsidR="001A4849">
        <w:t>Governor-general</w:t>
      </w:r>
      <w:r w:rsidR="00D7327A">
        <w:t xml:space="preserve"> wood and other officers. The laws have neither been repealed by Legislature, annulled by Congress, nor declared unconstitutional by the courts.</w:t>
      </w:r>
    </w:p>
    <w:p w14:paraId="640F19E1" w14:textId="03FDF81C" w:rsidR="00D7327A" w:rsidRPr="00A45F55" w:rsidRDefault="00A45F55" w:rsidP="000D7DF5">
      <w:pPr>
        <w:spacing w:after="0" w:line="240" w:lineRule="auto"/>
        <w:rPr>
          <w:b/>
          <w:bCs/>
        </w:rPr>
      </w:pPr>
      <w:r>
        <w:rPr>
          <w:b/>
          <w:bCs/>
        </w:rPr>
        <w:t>_____________________________________________________________________________________</w:t>
      </w:r>
    </w:p>
    <w:p w14:paraId="1E9281FD" w14:textId="5094A65F" w:rsidR="004B532F" w:rsidRDefault="00DA78AA" w:rsidP="000D7DF5">
      <w:pPr>
        <w:spacing w:after="0" w:line="240" w:lineRule="auto"/>
      </w:pPr>
      <w:r>
        <w:t>13</w:t>
      </w:r>
      <w:r w:rsidR="00A45F55" w:rsidRPr="00A45F55">
        <w:rPr>
          <w:vertAlign w:val="superscript"/>
        </w:rPr>
        <w:t>th</w:t>
      </w:r>
      <w:r w:rsidR="00A45F55">
        <w:t>.</w:t>
      </w:r>
      <w:r w:rsidR="008B7F1F">
        <w:t xml:space="preserve"> (</w:t>
      </w:r>
      <w:r w:rsidR="008E1C6D">
        <w:t>Hover</w:t>
      </w:r>
      <w:r w:rsidR="008B7F1F">
        <w:t>)</w:t>
      </w:r>
      <w:r w:rsidR="00A45F55">
        <w:t xml:space="preserve"> </w:t>
      </w:r>
      <w:r w:rsidR="00D7327A">
        <w:t>The Protest</w:t>
      </w:r>
      <w:r w:rsidR="00D7327A">
        <w:br/>
        <w:t>(read from the slide</w:t>
      </w:r>
      <w:r w:rsidR="002C3E12">
        <w:t xml:space="preserve"> 22</w:t>
      </w:r>
      <w:r w:rsidR="00D7327A">
        <w:t>)</w:t>
      </w:r>
    </w:p>
    <w:p w14:paraId="68D77C39" w14:textId="77777777" w:rsidR="004B532F" w:rsidRDefault="004B532F" w:rsidP="000D7DF5">
      <w:pPr>
        <w:spacing w:after="0" w:line="240" w:lineRule="auto"/>
      </w:pPr>
    </w:p>
    <w:p w14:paraId="0B4A7339" w14:textId="31E59222" w:rsidR="004B532F" w:rsidRPr="00A45F55" w:rsidRDefault="00A45F55" w:rsidP="000D7DF5">
      <w:pPr>
        <w:spacing w:after="0" w:line="240" w:lineRule="auto"/>
        <w:rPr>
          <w:b/>
          <w:bCs/>
        </w:rPr>
      </w:pPr>
      <w:r>
        <w:rPr>
          <w:b/>
          <w:bCs/>
        </w:rPr>
        <w:t>_____________________________________________________________________________________</w:t>
      </w:r>
    </w:p>
    <w:p w14:paraId="271BEB64" w14:textId="6C495040" w:rsidR="004B532F" w:rsidRDefault="00DA78AA" w:rsidP="000D7DF5">
      <w:pPr>
        <w:spacing w:after="0" w:line="240" w:lineRule="auto"/>
        <w:rPr>
          <w:lang w:val="en-US"/>
        </w:rPr>
      </w:pPr>
      <w:r>
        <w:rPr>
          <w:lang w:val="en-US"/>
        </w:rPr>
        <w:t>14</w:t>
      </w:r>
      <w:r w:rsidR="00A45F55" w:rsidRPr="00A45F55">
        <w:rPr>
          <w:vertAlign w:val="superscript"/>
          <w:lang w:val="en-US"/>
        </w:rPr>
        <w:t>th</w:t>
      </w:r>
      <w:r w:rsidR="00A45F55">
        <w:rPr>
          <w:lang w:val="en-US"/>
        </w:rPr>
        <w:t>.</w:t>
      </w:r>
      <w:r w:rsidR="008B7F1F">
        <w:rPr>
          <w:lang w:val="en-US"/>
        </w:rPr>
        <w:t xml:space="preserve"> (</w:t>
      </w:r>
      <w:r w:rsidR="008E1C6D">
        <w:rPr>
          <w:lang w:val="en-US"/>
        </w:rPr>
        <w:t>Patrick</w:t>
      </w:r>
      <w:r w:rsidR="008B7F1F">
        <w:rPr>
          <w:lang w:val="en-US"/>
        </w:rPr>
        <w:t xml:space="preserve"> for Political Cartoons and </w:t>
      </w:r>
      <w:r w:rsidR="008E1C6D">
        <w:rPr>
          <w:lang w:val="en-US"/>
        </w:rPr>
        <w:t>Young</w:t>
      </w:r>
      <w:r w:rsidR="008B7F1F">
        <w:rPr>
          <w:lang w:val="en-US"/>
        </w:rPr>
        <w:t xml:space="preserve"> for the Grievances against wood)</w:t>
      </w:r>
      <w:r w:rsidR="00A45F55">
        <w:rPr>
          <w:lang w:val="en-US"/>
        </w:rPr>
        <w:t xml:space="preserve"> </w:t>
      </w:r>
      <w:r w:rsidR="004B532F" w:rsidRPr="004B532F">
        <w:rPr>
          <w:lang w:val="en-US"/>
        </w:rPr>
        <w:t>Contribution and relevance of the document in understanding the grand narrative of Philippine history.</w:t>
      </w:r>
    </w:p>
    <w:p w14:paraId="6DE55F11" w14:textId="25BD6B7E" w:rsidR="001A4849" w:rsidRDefault="00261E33" w:rsidP="000D7DF5">
      <w:pPr>
        <w:spacing w:after="0" w:line="240" w:lineRule="auto"/>
      </w:pPr>
      <w:r>
        <w:rPr>
          <w:lang w:val="en-US"/>
        </w:rPr>
        <w:t>(read slide 23-24</w:t>
      </w:r>
      <w:r w:rsidR="004B532F">
        <w:rPr>
          <w:lang w:val="en-US"/>
        </w:rPr>
        <w:t>)</w:t>
      </w:r>
      <w:r w:rsidR="00D7327A">
        <w:br/>
      </w:r>
    </w:p>
    <w:p w14:paraId="3B9C3DD6" w14:textId="77777777" w:rsidR="001A4849" w:rsidRDefault="001A4849" w:rsidP="000D7DF5">
      <w:pPr>
        <w:spacing w:after="0" w:line="240" w:lineRule="auto"/>
      </w:pPr>
    </w:p>
    <w:p w14:paraId="4E8FCF5C" w14:textId="77777777" w:rsidR="001A4849" w:rsidRDefault="001A4849" w:rsidP="000D7DF5">
      <w:pPr>
        <w:spacing w:after="0" w:line="240" w:lineRule="auto"/>
      </w:pPr>
    </w:p>
    <w:p w14:paraId="373371AA" w14:textId="77777777" w:rsidR="001A4849" w:rsidRDefault="001A4849" w:rsidP="000D7DF5">
      <w:pPr>
        <w:spacing w:after="0" w:line="240" w:lineRule="auto"/>
      </w:pPr>
    </w:p>
    <w:p w14:paraId="463041EA" w14:textId="77777777" w:rsidR="001A4849" w:rsidRDefault="001A4849" w:rsidP="000D7DF5">
      <w:pPr>
        <w:spacing w:after="0" w:line="240" w:lineRule="auto"/>
      </w:pPr>
    </w:p>
    <w:p w14:paraId="51E9B03F" w14:textId="77777777" w:rsidR="001A4849" w:rsidRDefault="001A4849" w:rsidP="000D7DF5">
      <w:pPr>
        <w:spacing w:after="0" w:line="240" w:lineRule="auto"/>
      </w:pPr>
    </w:p>
    <w:p w14:paraId="6A01B3B9" w14:textId="77777777" w:rsidR="001A4849" w:rsidRDefault="001A4849" w:rsidP="000D7DF5">
      <w:pPr>
        <w:spacing w:after="0" w:line="240" w:lineRule="auto"/>
      </w:pPr>
    </w:p>
    <w:p w14:paraId="08AA4992" w14:textId="77777777" w:rsidR="001A4849" w:rsidRDefault="001A4849" w:rsidP="000D7DF5">
      <w:pPr>
        <w:spacing w:after="0" w:line="240" w:lineRule="auto"/>
      </w:pPr>
    </w:p>
    <w:p w14:paraId="130D47FA" w14:textId="77777777" w:rsidR="001A4849" w:rsidRDefault="001A4849" w:rsidP="000D7DF5">
      <w:pPr>
        <w:spacing w:after="0" w:line="240" w:lineRule="auto"/>
      </w:pPr>
    </w:p>
    <w:p w14:paraId="2AA47370" w14:textId="77777777" w:rsidR="001A4849" w:rsidRDefault="001A4849" w:rsidP="000D7DF5">
      <w:pPr>
        <w:spacing w:after="0" w:line="240" w:lineRule="auto"/>
      </w:pPr>
    </w:p>
    <w:p w14:paraId="09CE4A8D" w14:textId="0315B3B0" w:rsidR="001A4849" w:rsidRDefault="001A4849" w:rsidP="000D7DF5">
      <w:pPr>
        <w:spacing w:after="0" w:line="240" w:lineRule="auto"/>
      </w:pPr>
    </w:p>
    <w:p w14:paraId="729B1D2F" w14:textId="0B5FF110" w:rsidR="00A46E29" w:rsidRDefault="00A46E29" w:rsidP="000D7DF5">
      <w:pPr>
        <w:spacing w:after="0" w:line="240" w:lineRule="auto"/>
      </w:pPr>
    </w:p>
    <w:p w14:paraId="7AAF9F77" w14:textId="3E85A253" w:rsidR="00A46E29" w:rsidRDefault="00A46E29" w:rsidP="000D7DF5">
      <w:pPr>
        <w:spacing w:after="0" w:line="240" w:lineRule="auto"/>
      </w:pPr>
    </w:p>
    <w:p w14:paraId="27B11B00" w14:textId="5065A877" w:rsidR="00A46E29" w:rsidRDefault="00A46E29" w:rsidP="000D7DF5">
      <w:pPr>
        <w:spacing w:after="0" w:line="240" w:lineRule="auto"/>
      </w:pPr>
    </w:p>
    <w:p w14:paraId="66FCB26C" w14:textId="0755C73C" w:rsidR="00A46E29" w:rsidRDefault="00A46E29" w:rsidP="000D7DF5">
      <w:pPr>
        <w:spacing w:after="0" w:line="240" w:lineRule="auto"/>
      </w:pPr>
    </w:p>
    <w:p w14:paraId="00C8EECA" w14:textId="377D7262" w:rsidR="00A46E29" w:rsidRDefault="00A46E29" w:rsidP="000D7DF5">
      <w:pPr>
        <w:spacing w:after="0" w:line="240" w:lineRule="auto"/>
      </w:pPr>
    </w:p>
    <w:p w14:paraId="6299D984" w14:textId="433A7FEF" w:rsidR="00A46E29" w:rsidRDefault="00A46E29" w:rsidP="000D7DF5">
      <w:pPr>
        <w:spacing w:after="0" w:line="240" w:lineRule="auto"/>
      </w:pPr>
    </w:p>
    <w:p w14:paraId="364ACBA4" w14:textId="6E7327EB" w:rsidR="00A46E29" w:rsidRDefault="00A46E29" w:rsidP="000D7DF5">
      <w:pPr>
        <w:spacing w:after="0" w:line="240" w:lineRule="auto"/>
      </w:pPr>
    </w:p>
    <w:p w14:paraId="52CF5E4D" w14:textId="78619A98" w:rsidR="00A46E29" w:rsidRDefault="00A46E29" w:rsidP="000D7DF5">
      <w:pPr>
        <w:spacing w:after="0" w:line="240" w:lineRule="auto"/>
      </w:pPr>
    </w:p>
    <w:p w14:paraId="5374A544" w14:textId="3CF4F8D8" w:rsidR="00A46E29" w:rsidRDefault="00A46E29" w:rsidP="000D7DF5">
      <w:pPr>
        <w:spacing w:after="0" w:line="240" w:lineRule="auto"/>
      </w:pPr>
    </w:p>
    <w:p w14:paraId="1CFB59D3" w14:textId="71B1C7F2" w:rsidR="00A46E29" w:rsidRDefault="00A46E29" w:rsidP="000D7DF5">
      <w:pPr>
        <w:spacing w:after="0" w:line="240" w:lineRule="auto"/>
      </w:pPr>
    </w:p>
    <w:p w14:paraId="4C507604" w14:textId="45CC4EE5" w:rsidR="00A46E29" w:rsidRDefault="00A46E29" w:rsidP="000D7DF5">
      <w:pPr>
        <w:spacing w:after="0" w:line="240" w:lineRule="auto"/>
      </w:pPr>
    </w:p>
    <w:p w14:paraId="49FB800E" w14:textId="506C8342" w:rsidR="00A46E29" w:rsidRDefault="00A46E29" w:rsidP="000D7DF5">
      <w:pPr>
        <w:spacing w:after="0" w:line="240" w:lineRule="auto"/>
      </w:pPr>
    </w:p>
    <w:p w14:paraId="6DF46393" w14:textId="539CEE1F" w:rsidR="00A46E29" w:rsidRDefault="00A46E29" w:rsidP="000D7DF5">
      <w:pPr>
        <w:spacing w:after="0" w:line="240" w:lineRule="auto"/>
      </w:pPr>
    </w:p>
    <w:p w14:paraId="4667EE82" w14:textId="1C35C380" w:rsidR="00A46E29" w:rsidRDefault="00A46E29" w:rsidP="000D7DF5">
      <w:pPr>
        <w:spacing w:after="0" w:line="240" w:lineRule="auto"/>
      </w:pPr>
    </w:p>
    <w:p w14:paraId="5599C9E9" w14:textId="07E3C345" w:rsidR="00A46E29" w:rsidRDefault="00A46E29" w:rsidP="000D7DF5">
      <w:pPr>
        <w:spacing w:after="0" w:line="240" w:lineRule="auto"/>
      </w:pPr>
    </w:p>
    <w:p w14:paraId="47C6D674" w14:textId="321DF64F" w:rsidR="00A46E29" w:rsidRDefault="00A46E29" w:rsidP="000D7DF5">
      <w:pPr>
        <w:spacing w:after="0" w:line="240" w:lineRule="auto"/>
      </w:pPr>
    </w:p>
    <w:p w14:paraId="427F0A31" w14:textId="1EB6DD4F" w:rsidR="00A46E29" w:rsidRDefault="00A46E29" w:rsidP="000D7DF5">
      <w:pPr>
        <w:spacing w:after="0" w:line="240" w:lineRule="auto"/>
      </w:pPr>
    </w:p>
    <w:p w14:paraId="6854DB91" w14:textId="1A78288A" w:rsidR="00A46E29" w:rsidRDefault="00A46E29" w:rsidP="000D7DF5">
      <w:pPr>
        <w:spacing w:after="0" w:line="240" w:lineRule="auto"/>
      </w:pPr>
    </w:p>
    <w:p w14:paraId="0EB7E7F7" w14:textId="77777777" w:rsidR="00A46E29" w:rsidRDefault="00A46E29" w:rsidP="000D7DF5">
      <w:pPr>
        <w:spacing w:after="0" w:line="240" w:lineRule="auto"/>
      </w:pPr>
    </w:p>
    <w:p w14:paraId="5989C75D" w14:textId="43BB8166" w:rsidR="001A4849" w:rsidRDefault="001A4849" w:rsidP="000D7DF5">
      <w:pPr>
        <w:spacing w:after="0" w:line="240" w:lineRule="auto"/>
      </w:pPr>
      <w:r>
        <w:t>Additional Contributions from the Document of the Grievances against gov. wood. (if needed)</w:t>
      </w:r>
    </w:p>
    <w:p w14:paraId="45165D12" w14:textId="5944A2C8" w:rsidR="00D7327A" w:rsidRDefault="001A4849" w:rsidP="000D7DF5">
      <w:pPr>
        <w:spacing w:after="0" w:line="240" w:lineRule="auto"/>
      </w:pPr>
      <w:r w:rsidRPr="001A4849">
        <w:rPr>
          <w:noProof/>
          <w:lang w:eastAsia="en-PH"/>
        </w:rPr>
        <w:drawing>
          <wp:inline distT="0" distB="0" distL="0" distR="0" wp14:anchorId="10255B50" wp14:editId="09172DCC">
            <wp:extent cx="5943600" cy="339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99790"/>
                    </a:xfrm>
                    <a:prstGeom prst="rect">
                      <a:avLst/>
                    </a:prstGeom>
                  </pic:spPr>
                </pic:pic>
              </a:graphicData>
            </a:graphic>
          </wp:inline>
        </w:drawing>
      </w:r>
      <w:r w:rsidR="00D7327A">
        <w:br/>
      </w:r>
    </w:p>
    <w:p w14:paraId="3925AAEC" w14:textId="751AF886" w:rsidR="001A4849" w:rsidRDefault="001A4849" w:rsidP="000D7DF5">
      <w:pPr>
        <w:spacing w:after="0" w:line="240" w:lineRule="auto"/>
      </w:pPr>
    </w:p>
    <w:p w14:paraId="26BD0FE3" w14:textId="7E861561" w:rsidR="001A4849" w:rsidRDefault="001A4849" w:rsidP="000D7DF5">
      <w:pPr>
        <w:spacing w:after="0" w:line="240" w:lineRule="auto"/>
      </w:pPr>
      <w:r>
        <w:t>Relevance</w:t>
      </w:r>
    </w:p>
    <w:p w14:paraId="78EF3288" w14:textId="10DAFBEC" w:rsidR="001A4849" w:rsidRPr="000D7DF5" w:rsidRDefault="001A4849" w:rsidP="000D7DF5">
      <w:pPr>
        <w:spacing w:after="0" w:line="240" w:lineRule="auto"/>
      </w:pPr>
      <w:r w:rsidRPr="001A4849">
        <w:rPr>
          <w:noProof/>
          <w:lang w:eastAsia="en-PH"/>
        </w:rPr>
        <w:drawing>
          <wp:inline distT="0" distB="0" distL="0" distR="0" wp14:anchorId="3BFF351F" wp14:editId="2B50F22D">
            <wp:extent cx="5943600" cy="3387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87090"/>
                    </a:xfrm>
                    <a:prstGeom prst="rect">
                      <a:avLst/>
                    </a:prstGeom>
                  </pic:spPr>
                </pic:pic>
              </a:graphicData>
            </a:graphic>
          </wp:inline>
        </w:drawing>
      </w:r>
    </w:p>
    <w:sectPr w:rsidR="001A4849" w:rsidRPr="000D7DF5" w:rsidSect="00F8580A">
      <w:pgSz w:w="12240" w:h="15840"/>
      <w:pgMar w:top="426"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2B0296"/>
    <w:multiLevelType w:val="hybridMultilevel"/>
    <w:tmpl w:val="60B2E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AC46A15"/>
    <w:multiLevelType w:val="hybridMultilevel"/>
    <w:tmpl w:val="E304C14C"/>
    <w:lvl w:ilvl="0" w:tplc="8A5C4FC0">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80C5520"/>
    <w:multiLevelType w:val="hybridMultilevel"/>
    <w:tmpl w:val="D7A42BEC"/>
    <w:lvl w:ilvl="0" w:tplc="8A5C4FC0">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50D659CD"/>
    <w:multiLevelType w:val="hybridMultilevel"/>
    <w:tmpl w:val="BEAECE4C"/>
    <w:lvl w:ilvl="0" w:tplc="CEC05032">
      <w:start w:val="1"/>
      <w:numFmt w:val="bullet"/>
      <w:lvlText w:val="•"/>
      <w:lvlJc w:val="left"/>
      <w:pPr>
        <w:tabs>
          <w:tab w:val="num" w:pos="720"/>
        </w:tabs>
        <w:ind w:left="720" w:hanging="360"/>
      </w:pPr>
      <w:rPr>
        <w:rFonts w:ascii="Arial" w:hAnsi="Arial" w:hint="default"/>
      </w:rPr>
    </w:lvl>
    <w:lvl w:ilvl="1" w:tplc="1D747294" w:tentative="1">
      <w:start w:val="1"/>
      <w:numFmt w:val="bullet"/>
      <w:lvlText w:val="•"/>
      <w:lvlJc w:val="left"/>
      <w:pPr>
        <w:tabs>
          <w:tab w:val="num" w:pos="1440"/>
        </w:tabs>
        <w:ind w:left="1440" w:hanging="360"/>
      </w:pPr>
      <w:rPr>
        <w:rFonts w:ascii="Arial" w:hAnsi="Arial" w:hint="default"/>
      </w:rPr>
    </w:lvl>
    <w:lvl w:ilvl="2" w:tplc="033C50A8" w:tentative="1">
      <w:start w:val="1"/>
      <w:numFmt w:val="bullet"/>
      <w:lvlText w:val="•"/>
      <w:lvlJc w:val="left"/>
      <w:pPr>
        <w:tabs>
          <w:tab w:val="num" w:pos="2160"/>
        </w:tabs>
        <w:ind w:left="2160" w:hanging="360"/>
      </w:pPr>
      <w:rPr>
        <w:rFonts w:ascii="Arial" w:hAnsi="Arial" w:hint="default"/>
      </w:rPr>
    </w:lvl>
    <w:lvl w:ilvl="3" w:tplc="B32297C6" w:tentative="1">
      <w:start w:val="1"/>
      <w:numFmt w:val="bullet"/>
      <w:lvlText w:val="•"/>
      <w:lvlJc w:val="left"/>
      <w:pPr>
        <w:tabs>
          <w:tab w:val="num" w:pos="2880"/>
        </w:tabs>
        <w:ind w:left="2880" w:hanging="360"/>
      </w:pPr>
      <w:rPr>
        <w:rFonts w:ascii="Arial" w:hAnsi="Arial" w:hint="default"/>
      </w:rPr>
    </w:lvl>
    <w:lvl w:ilvl="4" w:tplc="181C3F24" w:tentative="1">
      <w:start w:val="1"/>
      <w:numFmt w:val="bullet"/>
      <w:lvlText w:val="•"/>
      <w:lvlJc w:val="left"/>
      <w:pPr>
        <w:tabs>
          <w:tab w:val="num" w:pos="3600"/>
        </w:tabs>
        <w:ind w:left="3600" w:hanging="360"/>
      </w:pPr>
      <w:rPr>
        <w:rFonts w:ascii="Arial" w:hAnsi="Arial" w:hint="default"/>
      </w:rPr>
    </w:lvl>
    <w:lvl w:ilvl="5" w:tplc="C2747F22" w:tentative="1">
      <w:start w:val="1"/>
      <w:numFmt w:val="bullet"/>
      <w:lvlText w:val="•"/>
      <w:lvlJc w:val="left"/>
      <w:pPr>
        <w:tabs>
          <w:tab w:val="num" w:pos="4320"/>
        </w:tabs>
        <w:ind w:left="4320" w:hanging="360"/>
      </w:pPr>
      <w:rPr>
        <w:rFonts w:ascii="Arial" w:hAnsi="Arial" w:hint="default"/>
      </w:rPr>
    </w:lvl>
    <w:lvl w:ilvl="6" w:tplc="C32AC012" w:tentative="1">
      <w:start w:val="1"/>
      <w:numFmt w:val="bullet"/>
      <w:lvlText w:val="•"/>
      <w:lvlJc w:val="left"/>
      <w:pPr>
        <w:tabs>
          <w:tab w:val="num" w:pos="5040"/>
        </w:tabs>
        <w:ind w:left="5040" w:hanging="360"/>
      </w:pPr>
      <w:rPr>
        <w:rFonts w:ascii="Arial" w:hAnsi="Arial" w:hint="default"/>
      </w:rPr>
    </w:lvl>
    <w:lvl w:ilvl="7" w:tplc="0638D57A" w:tentative="1">
      <w:start w:val="1"/>
      <w:numFmt w:val="bullet"/>
      <w:lvlText w:val="•"/>
      <w:lvlJc w:val="left"/>
      <w:pPr>
        <w:tabs>
          <w:tab w:val="num" w:pos="5760"/>
        </w:tabs>
        <w:ind w:left="5760" w:hanging="360"/>
      </w:pPr>
      <w:rPr>
        <w:rFonts w:ascii="Arial" w:hAnsi="Arial" w:hint="default"/>
      </w:rPr>
    </w:lvl>
    <w:lvl w:ilvl="8" w:tplc="3D3A39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BB9211C"/>
    <w:multiLevelType w:val="hybridMultilevel"/>
    <w:tmpl w:val="613CD6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6BD357A9"/>
    <w:multiLevelType w:val="hybridMultilevel"/>
    <w:tmpl w:val="8C3C7A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0A"/>
    <w:rsid w:val="00027A27"/>
    <w:rsid w:val="00066339"/>
    <w:rsid w:val="000B20D5"/>
    <w:rsid w:val="000D7DF5"/>
    <w:rsid w:val="000E1988"/>
    <w:rsid w:val="00164073"/>
    <w:rsid w:val="001A4849"/>
    <w:rsid w:val="00213DB9"/>
    <w:rsid w:val="00256BEE"/>
    <w:rsid w:val="00261E33"/>
    <w:rsid w:val="00273AC8"/>
    <w:rsid w:val="002C3E12"/>
    <w:rsid w:val="00343563"/>
    <w:rsid w:val="00381F58"/>
    <w:rsid w:val="0039488C"/>
    <w:rsid w:val="003D1F47"/>
    <w:rsid w:val="004344F4"/>
    <w:rsid w:val="00460331"/>
    <w:rsid w:val="004B532F"/>
    <w:rsid w:val="004B541E"/>
    <w:rsid w:val="004C297A"/>
    <w:rsid w:val="004E1A96"/>
    <w:rsid w:val="00517443"/>
    <w:rsid w:val="005D3B01"/>
    <w:rsid w:val="00646D48"/>
    <w:rsid w:val="006C00E7"/>
    <w:rsid w:val="006F2490"/>
    <w:rsid w:val="00716B8F"/>
    <w:rsid w:val="00720865"/>
    <w:rsid w:val="007235DB"/>
    <w:rsid w:val="00756A2A"/>
    <w:rsid w:val="007A37FE"/>
    <w:rsid w:val="008B7F1F"/>
    <w:rsid w:val="008E1C6D"/>
    <w:rsid w:val="008E565A"/>
    <w:rsid w:val="008E6D70"/>
    <w:rsid w:val="009676F1"/>
    <w:rsid w:val="00977842"/>
    <w:rsid w:val="0098251D"/>
    <w:rsid w:val="009A6F86"/>
    <w:rsid w:val="00A45F55"/>
    <w:rsid w:val="00A46E29"/>
    <w:rsid w:val="00A83D39"/>
    <w:rsid w:val="00AA6F47"/>
    <w:rsid w:val="00AC0951"/>
    <w:rsid w:val="00B03CBF"/>
    <w:rsid w:val="00B75292"/>
    <w:rsid w:val="00B801A7"/>
    <w:rsid w:val="00C73503"/>
    <w:rsid w:val="00C75EDA"/>
    <w:rsid w:val="00D073D6"/>
    <w:rsid w:val="00D60E1F"/>
    <w:rsid w:val="00D7327A"/>
    <w:rsid w:val="00DA26C4"/>
    <w:rsid w:val="00DA78AA"/>
    <w:rsid w:val="00E1188B"/>
    <w:rsid w:val="00E25A22"/>
    <w:rsid w:val="00E652DB"/>
    <w:rsid w:val="00E9237A"/>
    <w:rsid w:val="00F34137"/>
    <w:rsid w:val="00F8580A"/>
    <w:rsid w:val="00F90A8E"/>
    <w:rsid w:val="00F9586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1E525"/>
  <w15:chartTrackingRefBased/>
  <w15:docId w15:val="{E65D490D-3ACC-4CCC-A041-D5C5AB4B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2DB"/>
    <w:pPr>
      <w:ind w:left="720"/>
      <w:contextualSpacing/>
    </w:pPr>
  </w:style>
  <w:style w:type="character" w:customStyle="1" w:styleId="a">
    <w:name w:val="a"/>
    <w:basedOn w:val="DefaultParagraphFont"/>
    <w:rsid w:val="00D7327A"/>
  </w:style>
  <w:style w:type="character" w:customStyle="1" w:styleId="hgkelc">
    <w:name w:val="hgkelc"/>
    <w:basedOn w:val="DefaultParagraphFont"/>
    <w:rsid w:val="00C75E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22610">
      <w:bodyDiv w:val="1"/>
      <w:marLeft w:val="0"/>
      <w:marRight w:val="0"/>
      <w:marTop w:val="0"/>
      <w:marBottom w:val="0"/>
      <w:divBdr>
        <w:top w:val="none" w:sz="0" w:space="0" w:color="auto"/>
        <w:left w:val="none" w:sz="0" w:space="0" w:color="auto"/>
        <w:bottom w:val="none" w:sz="0" w:space="0" w:color="auto"/>
        <w:right w:val="none" w:sz="0" w:space="0" w:color="auto"/>
      </w:divBdr>
      <w:divsChild>
        <w:div w:id="529877655">
          <w:marLeft w:val="0"/>
          <w:marRight w:val="0"/>
          <w:marTop w:val="0"/>
          <w:marBottom w:val="0"/>
          <w:divBdr>
            <w:top w:val="none" w:sz="0" w:space="0" w:color="auto"/>
            <w:left w:val="none" w:sz="0" w:space="0" w:color="auto"/>
            <w:bottom w:val="none" w:sz="0" w:space="0" w:color="auto"/>
            <w:right w:val="none" w:sz="0" w:space="0" w:color="auto"/>
          </w:divBdr>
          <w:divsChild>
            <w:div w:id="428699837">
              <w:marLeft w:val="0"/>
              <w:marRight w:val="0"/>
              <w:marTop w:val="0"/>
              <w:marBottom w:val="0"/>
              <w:divBdr>
                <w:top w:val="none" w:sz="0" w:space="0" w:color="auto"/>
                <w:left w:val="none" w:sz="0" w:space="0" w:color="auto"/>
                <w:bottom w:val="none" w:sz="0" w:space="0" w:color="auto"/>
                <w:right w:val="none" w:sz="0" w:space="0" w:color="auto"/>
              </w:divBdr>
              <w:divsChild>
                <w:div w:id="4916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7354">
          <w:marLeft w:val="0"/>
          <w:marRight w:val="0"/>
          <w:marTop w:val="0"/>
          <w:marBottom w:val="0"/>
          <w:divBdr>
            <w:top w:val="none" w:sz="0" w:space="0" w:color="auto"/>
            <w:left w:val="none" w:sz="0" w:space="0" w:color="auto"/>
            <w:bottom w:val="none" w:sz="0" w:space="0" w:color="auto"/>
            <w:right w:val="none" w:sz="0" w:space="0" w:color="auto"/>
          </w:divBdr>
          <w:divsChild>
            <w:div w:id="7517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5687">
      <w:bodyDiv w:val="1"/>
      <w:marLeft w:val="0"/>
      <w:marRight w:val="0"/>
      <w:marTop w:val="0"/>
      <w:marBottom w:val="0"/>
      <w:divBdr>
        <w:top w:val="none" w:sz="0" w:space="0" w:color="auto"/>
        <w:left w:val="none" w:sz="0" w:space="0" w:color="auto"/>
        <w:bottom w:val="none" w:sz="0" w:space="0" w:color="auto"/>
        <w:right w:val="none" w:sz="0" w:space="0" w:color="auto"/>
      </w:divBdr>
      <w:divsChild>
        <w:div w:id="217517647">
          <w:marLeft w:val="446"/>
          <w:marRight w:val="0"/>
          <w:marTop w:val="67"/>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6</Pages>
  <Words>2353</Words>
  <Characters>13417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butnande</dc:creator>
  <cp:keywords/>
  <dc:description/>
  <cp:lastModifiedBy>John Alfred Butnande</cp:lastModifiedBy>
  <cp:revision>32</cp:revision>
  <dcterms:created xsi:type="dcterms:W3CDTF">2022-09-15T07:50:00Z</dcterms:created>
  <dcterms:modified xsi:type="dcterms:W3CDTF">2022-10-02T14:05:00Z</dcterms:modified>
</cp:coreProperties>
</file>