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62362" w14:textId="77777777" w:rsidR="00896C70" w:rsidRPr="00642695" w:rsidRDefault="00896C70">
      <w:pPr>
        <w:wordWrap w:val="0"/>
        <w:spacing w:line="400" w:lineRule="exact"/>
        <w:rPr>
          <w:rFonts w:eastAsia="楷体_GB2312"/>
          <w:b/>
          <w:bCs/>
          <w:sz w:val="36"/>
        </w:rPr>
      </w:pPr>
    </w:p>
    <w:p w14:paraId="76A85066" w14:textId="77777777" w:rsidR="00896C70" w:rsidRPr="00642695" w:rsidRDefault="00000000">
      <w:pPr>
        <w:wordWrap w:val="0"/>
        <w:spacing w:line="1000" w:lineRule="exact"/>
        <w:jc w:val="center"/>
        <w:rPr>
          <w:b/>
          <w:bCs/>
          <w:sz w:val="56"/>
          <w:szCs w:val="56"/>
        </w:rPr>
      </w:pPr>
      <w:r w:rsidRPr="00642695">
        <w:rPr>
          <w:b/>
          <w:bCs/>
          <w:sz w:val="56"/>
          <w:szCs w:val="56"/>
        </w:rPr>
        <w:t>《大数据分析与数据挖掘课程设计》</w:t>
      </w:r>
    </w:p>
    <w:p w14:paraId="3221452D" w14:textId="77777777" w:rsidR="00896C70" w:rsidRPr="00642695" w:rsidRDefault="00000000">
      <w:pPr>
        <w:wordWrap w:val="0"/>
        <w:spacing w:line="1000" w:lineRule="exact"/>
        <w:jc w:val="center"/>
        <w:rPr>
          <w:rFonts w:eastAsia="黑体"/>
          <w:b/>
          <w:bCs/>
          <w:color w:val="FF0000"/>
          <w:sz w:val="56"/>
          <w:szCs w:val="56"/>
          <w:u w:val="wavyHeavy"/>
        </w:rPr>
      </w:pPr>
      <w:r w:rsidRPr="00642695">
        <w:rPr>
          <w:b/>
          <w:bCs/>
          <w:sz w:val="56"/>
          <w:szCs w:val="56"/>
        </w:rPr>
        <w:t>课程报告</w:t>
      </w:r>
    </w:p>
    <w:p w14:paraId="4167AD62" w14:textId="77777777" w:rsidR="00896C70" w:rsidRPr="00642695" w:rsidRDefault="00896C70">
      <w:pPr>
        <w:wordWrap w:val="0"/>
        <w:spacing w:line="1000" w:lineRule="exact"/>
        <w:jc w:val="center"/>
        <w:rPr>
          <w:rFonts w:eastAsia="楷体_GB2312"/>
          <w:b/>
          <w:bCs/>
          <w:sz w:val="36"/>
        </w:rPr>
      </w:pPr>
    </w:p>
    <w:p w14:paraId="0257FD71" w14:textId="12768A9F" w:rsidR="00896C70" w:rsidRPr="00642695" w:rsidRDefault="00000000" w:rsidP="00EA3819">
      <w:pPr>
        <w:wordWrap w:val="0"/>
        <w:spacing w:line="800" w:lineRule="exact"/>
        <w:ind w:firstLineChars="300" w:firstLine="904"/>
        <w:rPr>
          <w:rFonts w:hint="eastAsia"/>
          <w:b/>
          <w:bCs/>
          <w:sz w:val="30"/>
          <w:u w:val="single"/>
        </w:rPr>
      </w:pPr>
      <w:r w:rsidRPr="00642695">
        <w:rPr>
          <w:b/>
          <w:bCs/>
          <w:sz w:val="30"/>
        </w:rPr>
        <w:t>题　　目：</w:t>
      </w:r>
      <w:r w:rsidRPr="00642695">
        <w:rPr>
          <w:b/>
          <w:bCs/>
          <w:sz w:val="30"/>
          <w:u w:val="single"/>
        </w:rPr>
        <w:t xml:space="preserve">　　</w:t>
      </w:r>
      <w:r w:rsidR="00EA3819">
        <w:rPr>
          <w:rFonts w:hint="eastAsia"/>
          <w:b/>
          <w:bCs/>
          <w:sz w:val="30"/>
          <w:u w:val="single"/>
        </w:rPr>
        <w:t>基于机器学习的电影评论情感分析研究</w:t>
      </w:r>
      <w:r w:rsidR="00EA3819">
        <w:rPr>
          <w:rFonts w:hint="eastAsia"/>
          <w:b/>
          <w:bCs/>
          <w:sz w:val="30"/>
          <w:u w:val="single"/>
        </w:rPr>
        <w:t xml:space="preserve">   </w:t>
      </w:r>
    </w:p>
    <w:p w14:paraId="7EAFD41F" w14:textId="77777777" w:rsidR="00EA3819" w:rsidRDefault="00EA3819" w:rsidP="00EA3819">
      <w:pPr>
        <w:spacing w:line="800" w:lineRule="exact"/>
        <w:ind w:firstLineChars="300" w:firstLine="904"/>
        <w:rPr>
          <w:b/>
          <w:bCs/>
          <w:sz w:val="30"/>
          <w:u w:val="single"/>
        </w:rPr>
      </w:pPr>
      <w:r>
        <w:rPr>
          <w:rFonts w:hint="eastAsia"/>
          <w:b/>
          <w:bCs/>
          <w:sz w:val="30"/>
        </w:rPr>
        <w:t>院（系）：</w:t>
      </w:r>
      <w:r>
        <w:rPr>
          <w:rFonts w:hint="eastAsia"/>
          <w:b/>
          <w:bCs/>
          <w:sz w:val="30"/>
        </w:rPr>
        <w:t xml:space="preserve"> </w:t>
      </w:r>
      <w:r>
        <w:rPr>
          <w:rFonts w:hint="eastAsia"/>
          <w:b/>
          <w:bCs/>
          <w:sz w:val="30"/>
          <w:u w:val="single"/>
        </w:rPr>
        <w:t xml:space="preserve"> </w:t>
      </w:r>
      <w:r>
        <w:rPr>
          <w:rFonts w:hint="eastAsia"/>
          <w:b/>
          <w:bCs/>
          <w:sz w:val="30"/>
          <w:u w:val="single"/>
        </w:rPr>
        <w:t xml:space="preserve">大数据与统计学院　</w:t>
      </w:r>
      <w:r>
        <w:rPr>
          <w:rFonts w:hint="eastAsia"/>
          <w:b/>
          <w:bCs/>
          <w:sz w:val="30"/>
        </w:rPr>
        <w:t xml:space="preserve"> </w:t>
      </w:r>
      <w:r>
        <w:rPr>
          <w:rFonts w:hint="eastAsia"/>
          <w:b/>
          <w:bCs/>
          <w:sz w:val="30"/>
        </w:rPr>
        <w:t>专业：</w:t>
      </w:r>
      <w:r>
        <w:rPr>
          <w:rFonts w:hint="eastAsia"/>
          <w:b/>
          <w:bCs/>
          <w:sz w:val="30"/>
          <w:u w:val="single"/>
        </w:rPr>
        <w:t xml:space="preserve"> </w:t>
      </w:r>
      <w:r>
        <w:rPr>
          <w:rFonts w:hint="eastAsia"/>
          <w:b/>
          <w:bCs/>
          <w:sz w:val="30"/>
          <w:u w:val="single"/>
        </w:rPr>
        <w:t xml:space="preserve">数据科学与大数据技术　　　</w:t>
      </w:r>
    </w:p>
    <w:p w14:paraId="3A69B095" w14:textId="77777777" w:rsidR="00EA3819" w:rsidRDefault="00EA3819" w:rsidP="00EA3819">
      <w:pPr>
        <w:spacing w:line="800" w:lineRule="exact"/>
        <w:ind w:firstLineChars="300" w:firstLine="904"/>
        <w:rPr>
          <w:b/>
          <w:bCs/>
          <w:sz w:val="30"/>
        </w:rPr>
      </w:pPr>
      <w:r>
        <w:rPr>
          <w:rFonts w:hint="eastAsia"/>
          <w:b/>
          <w:bCs/>
          <w:sz w:val="30"/>
        </w:rPr>
        <w:t>组长姓名：</w:t>
      </w:r>
      <w:r>
        <w:rPr>
          <w:rFonts w:hint="eastAsia"/>
          <w:sz w:val="30"/>
          <w:u w:val="single"/>
        </w:rPr>
        <w:t xml:space="preserve">　　　周其怀　　</w:t>
      </w:r>
      <w:r>
        <w:rPr>
          <w:rFonts w:hint="eastAsia"/>
          <w:sz w:val="30"/>
          <w:u w:val="single"/>
        </w:rPr>
        <w:t xml:space="preserve">     </w:t>
      </w:r>
      <w:r>
        <w:rPr>
          <w:rFonts w:hint="eastAsia"/>
          <w:sz w:val="30"/>
        </w:rPr>
        <w:t xml:space="preserve"> </w:t>
      </w:r>
      <w:r>
        <w:rPr>
          <w:rFonts w:hint="eastAsia"/>
          <w:b/>
          <w:bCs/>
          <w:sz w:val="30"/>
        </w:rPr>
        <w:t>学号：</w:t>
      </w:r>
      <w:r>
        <w:rPr>
          <w:rFonts w:hint="eastAsia"/>
          <w:sz w:val="30"/>
          <w:u w:val="single"/>
        </w:rPr>
        <w:t xml:space="preserve">   WD2234012            </w:t>
      </w:r>
    </w:p>
    <w:p w14:paraId="03A81FC5" w14:textId="77777777" w:rsidR="00EA3819" w:rsidRDefault="00EA3819" w:rsidP="00EA3819">
      <w:pPr>
        <w:spacing w:line="800" w:lineRule="exact"/>
        <w:ind w:firstLineChars="300" w:firstLine="904"/>
        <w:rPr>
          <w:b/>
          <w:bCs/>
          <w:sz w:val="30"/>
        </w:rPr>
      </w:pPr>
      <w:r>
        <w:rPr>
          <w:rFonts w:hint="eastAsia"/>
          <w:b/>
          <w:bCs/>
          <w:sz w:val="30"/>
        </w:rPr>
        <w:t>组员</w:t>
      </w:r>
      <w:r>
        <w:rPr>
          <w:rFonts w:hint="eastAsia"/>
          <w:b/>
          <w:bCs/>
          <w:sz w:val="30"/>
        </w:rPr>
        <w:t>1</w:t>
      </w:r>
      <w:r>
        <w:rPr>
          <w:rFonts w:hint="eastAsia"/>
          <w:b/>
          <w:bCs/>
          <w:sz w:val="30"/>
        </w:rPr>
        <w:t>姓名：</w:t>
      </w:r>
      <w:r>
        <w:rPr>
          <w:rFonts w:hint="eastAsia"/>
          <w:sz w:val="30"/>
          <w:u w:val="single"/>
        </w:rPr>
        <w:t xml:space="preserve">　　廖鑫　　　</w:t>
      </w:r>
      <w:r>
        <w:rPr>
          <w:rFonts w:hint="eastAsia"/>
          <w:sz w:val="30"/>
          <w:u w:val="single"/>
        </w:rPr>
        <w:t xml:space="preserve">     </w:t>
      </w:r>
      <w:r>
        <w:rPr>
          <w:sz w:val="30"/>
        </w:rPr>
        <w:t xml:space="preserve"> </w:t>
      </w:r>
      <w:r>
        <w:rPr>
          <w:rFonts w:hint="eastAsia"/>
          <w:b/>
          <w:bCs/>
          <w:sz w:val="30"/>
        </w:rPr>
        <w:t>学号：</w:t>
      </w:r>
      <w:r>
        <w:rPr>
          <w:rFonts w:hint="eastAsia"/>
          <w:sz w:val="30"/>
          <w:u w:val="single"/>
        </w:rPr>
        <w:t xml:space="preserve">   WD2234016            </w:t>
      </w:r>
    </w:p>
    <w:p w14:paraId="63D781A9" w14:textId="77777777" w:rsidR="00EA3819" w:rsidRDefault="00EA3819" w:rsidP="00EA3819">
      <w:pPr>
        <w:spacing w:line="800" w:lineRule="exact"/>
        <w:ind w:firstLineChars="300" w:firstLine="904"/>
        <w:rPr>
          <w:b/>
          <w:bCs/>
          <w:sz w:val="30"/>
        </w:rPr>
      </w:pPr>
      <w:r>
        <w:rPr>
          <w:rFonts w:hint="eastAsia"/>
          <w:b/>
          <w:bCs/>
          <w:sz w:val="30"/>
        </w:rPr>
        <w:t>组员</w:t>
      </w:r>
      <w:r>
        <w:rPr>
          <w:b/>
          <w:bCs/>
          <w:sz w:val="30"/>
        </w:rPr>
        <w:t>2</w:t>
      </w:r>
      <w:r>
        <w:rPr>
          <w:rFonts w:hint="eastAsia"/>
          <w:b/>
          <w:bCs/>
          <w:sz w:val="30"/>
        </w:rPr>
        <w:t>姓名：</w:t>
      </w:r>
      <w:r>
        <w:rPr>
          <w:rFonts w:hint="eastAsia"/>
          <w:sz w:val="30"/>
          <w:u w:val="single"/>
        </w:rPr>
        <w:t xml:space="preserve">　　王宇涵　　</w:t>
      </w:r>
      <w:r>
        <w:rPr>
          <w:rFonts w:hint="eastAsia"/>
          <w:sz w:val="30"/>
          <w:u w:val="single"/>
        </w:rPr>
        <w:t xml:space="preserve">     </w:t>
      </w:r>
      <w:r>
        <w:rPr>
          <w:sz w:val="30"/>
        </w:rPr>
        <w:t xml:space="preserve"> </w:t>
      </w:r>
      <w:r>
        <w:rPr>
          <w:rFonts w:hint="eastAsia"/>
          <w:b/>
          <w:bCs/>
          <w:sz w:val="30"/>
        </w:rPr>
        <w:t>学号：</w:t>
      </w:r>
      <w:r>
        <w:rPr>
          <w:rFonts w:hint="eastAsia"/>
          <w:sz w:val="30"/>
          <w:u w:val="single"/>
        </w:rPr>
        <w:t xml:space="preserve">   WD2234017            </w:t>
      </w:r>
    </w:p>
    <w:p w14:paraId="5D9619F8" w14:textId="77777777" w:rsidR="00EA3819" w:rsidRDefault="00EA3819" w:rsidP="00EA3819">
      <w:pPr>
        <w:spacing w:line="800" w:lineRule="exact"/>
        <w:ind w:firstLineChars="300" w:firstLine="904"/>
        <w:rPr>
          <w:b/>
          <w:bCs/>
          <w:sz w:val="30"/>
        </w:rPr>
      </w:pPr>
      <w:r>
        <w:rPr>
          <w:rFonts w:hint="eastAsia"/>
          <w:b/>
          <w:bCs/>
          <w:sz w:val="30"/>
        </w:rPr>
        <w:t>组员</w:t>
      </w:r>
      <w:r>
        <w:rPr>
          <w:b/>
          <w:bCs/>
          <w:sz w:val="30"/>
        </w:rPr>
        <w:t>3</w:t>
      </w:r>
      <w:r>
        <w:rPr>
          <w:rFonts w:hint="eastAsia"/>
          <w:b/>
          <w:bCs/>
          <w:sz w:val="30"/>
        </w:rPr>
        <w:t>姓名：</w:t>
      </w:r>
      <w:r>
        <w:rPr>
          <w:rFonts w:hint="eastAsia"/>
          <w:sz w:val="30"/>
          <w:u w:val="single"/>
        </w:rPr>
        <w:t xml:space="preserve">　　任玉柱　　</w:t>
      </w:r>
      <w:r>
        <w:rPr>
          <w:rFonts w:hint="eastAsia"/>
          <w:sz w:val="30"/>
          <w:u w:val="single"/>
        </w:rPr>
        <w:t xml:space="preserve">     </w:t>
      </w:r>
      <w:r>
        <w:rPr>
          <w:sz w:val="30"/>
        </w:rPr>
        <w:t xml:space="preserve"> </w:t>
      </w:r>
      <w:r>
        <w:rPr>
          <w:rFonts w:hint="eastAsia"/>
          <w:b/>
          <w:bCs/>
          <w:sz w:val="30"/>
        </w:rPr>
        <w:t>学号：</w:t>
      </w:r>
      <w:r>
        <w:rPr>
          <w:rFonts w:hint="eastAsia"/>
          <w:sz w:val="30"/>
          <w:u w:val="single"/>
        </w:rPr>
        <w:t xml:space="preserve">   WD2234036            </w:t>
      </w:r>
    </w:p>
    <w:p w14:paraId="626F164F" w14:textId="77777777" w:rsidR="00EA3819" w:rsidRDefault="00EA3819" w:rsidP="00EA3819">
      <w:pPr>
        <w:spacing w:line="800" w:lineRule="exact"/>
        <w:ind w:firstLineChars="300" w:firstLine="904"/>
        <w:rPr>
          <w:b/>
          <w:bCs/>
          <w:sz w:val="30"/>
        </w:rPr>
      </w:pPr>
      <w:r>
        <w:rPr>
          <w:rFonts w:hint="eastAsia"/>
          <w:b/>
          <w:bCs/>
          <w:sz w:val="30"/>
        </w:rPr>
        <w:t>组员</w:t>
      </w:r>
      <w:r>
        <w:rPr>
          <w:b/>
          <w:bCs/>
          <w:sz w:val="30"/>
        </w:rPr>
        <w:t>4</w:t>
      </w:r>
      <w:r>
        <w:rPr>
          <w:rFonts w:hint="eastAsia"/>
          <w:b/>
          <w:bCs/>
          <w:sz w:val="30"/>
        </w:rPr>
        <w:t>姓名：</w:t>
      </w:r>
      <w:r>
        <w:rPr>
          <w:rFonts w:hint="eastAsia"/>
          <w:sz w:val="30"/>
          <w:u w:val="single"/>
        </w:rPr>
        <w:t xml:space="preserve">　　梁阳　　　</w:t>
      </w:r>
      <w:r>
        <w:rPr>
          <w:rFonts w:hint="eastAsia"/>
          <w:sz w:val="30"/>
          <w:u w:val="single"/>
        </w:rPr>
        <w:t xml:space="preserve">     </w:t>
      </w:r>
      <w:r>
        <w:rPr>
          <w:sz w:val="30"/>
        </w:rPr>
        <w:t xml:space="preserve"> </w:t>
      </w:r>
      <w:r>
        <w:rPr>
          <w:rFonts w:hint="eastAsia"/>
          <w:b/>
          <w:bCs/>
          <w:sz w:val="30"/>
        </w:rPr>
        <w:t>学号：</w:t>
      </w:r>
      <w:r>
        <w:rPr>
          <w:rFonts w:hint="eastAsia"/>
          <w:sz w:val="30"/>
          <w:u w:val="single"/>
        </w:rPr>
        <w:t xml:space="preserve">   WD2234037            </w:t>
      </w:r>
    </w:p>
    <w:p w14:paraId="5AB7BF05" w14:textId="77777777" w:rsidR="00EA3819" w:rsidRDefault="00EA3819" w:rsidP="00EA3819">
      <w:pPr>
        <w:spacing w:line="800" w:lineRule="exact"/>
        <w:ind w:firstLineChars="300" w:firstLine="904"/>
        <w:rPr>
          <w:b/>
          <w:bCs/>
          <w:sz w:val="30"/>
        </w:rPr>
      </w:pPr>
      <w:r>
        <w:rPr>
          <w:rFonts w:hint="eastAsia"/>
          <w:b/>
          <w:bCs/>
          <w:sz w:val="30"/>
        </w:rPr>
        <w:t>组员</w:t>
      </w:r>
      <w:r>
        <w:rPr>
          <w:b/>
          <w:bCs/>
          <w:sz w:val="30"/>
        </w:rPr>
        <w:t>5</w:t>
      </w:r>
      <w:r>
        <w:rPr>
          <w:rFonts w:hint="eastAsia"/>
          <w:b/>
          <w:bCs/>
          <w:sz w:val="30"/>
        </w:rPr>
        <w:t>姓名：</w:t>
      </w:r>
      <w:r>
        <w:rPr>
          <w:rFonts w:hint="eastAsia"/>
          <w:sz w:val="30"/>
          <w:u w:val="single"/>
        </w:rPr>
        <w:t xml:space="preserve">　　许恒　　　</w:t>
      </w:r>
      <w:r>
        <w:rPr>
          <w:rFonts w:hint="eastAsia"/>
          <w:sz w:val="30"/>
          <w:u w:val="single"/>
        </w:rPr>
        <w:t xml:space="preserve">     </w:t>
      </w:r>
      <w:r>
        <w:rPr>
          <w:sz w:val="30"/>
        </w:rPr>
        <w:t xml:space="preserve"> </w:t>
      </w:r>
      <w:r>
        <w:rPr>
          <w:rFonts w:hint="eastAsia"/>
          <w:b/>
          <w:bCs/>
          <w:sz w:val="30"/>
        </w:rPr>
        <w:t>学号：</w:t>
      </w:r>
      <w:r>
        <w:rPr>
          <w:rFonts w:hint="eastAsia"/>
          <w:sz w:val="30"/>
          <w:u w:val="single"/>
        </w:rPr>
        <w:t xml:space="preserve">   WD2234071            </w:t>
      </w:r>
    </w:p>
    <w:p w14:paraId="5628195A" w14:textId="77777777" w:rsidR="00EA3819" w:rsidRPr="00314D7C" w:rsidRDefault="00EA3819" w:rsidP="00EA3819">
      <w:pPr>
        <w:spacing w:line="800" w:lineRule="exact"/>
        <w:ind w:firstLineChars="300" w:firstLine="904"/>
        <w:rPr>
          <w:rFonts w:ascii="宋体" w:hAnsi="宋体" w:hint="eastAsia"/>
          <w:b/>
          <w:bCs/>
          <w:sz w:val="30"/>
        </w:rPr>
      </w:pPr>
      <w:r>
        <w:rPr>
          <w:rFonts w:ascii="宋体" w:hAnsi="宋体" w:hint="eastAsia"/>
          <w:b/>
          <w:bCs/>
          <w:sz w:val="30"/>
        </w:rPr>
        <w:t>完成时间：</w:t>
      </w:r>
      <w:r>
        <w:rPr>
          <w:rFonts w:hint="eastAsia"/>
          <w:b/>
          <w:bCs/>
          <w:sz w:val="30"/>
          <w:u w:val="single"/>
        </w:rPr>
        <w:t xml:space="preserve">　</w:t>
      </w:r>
      <w:r>
        <w:rPr>
          <w:rFonts w:hint="eastAsia"/>
          <w:b/>
          <w:bCs/>
          <w:sz w:val="30"/>
          <w:u w:val="single"/>
        </w:rPr>
        <w:t xml:space="preserve"> </w:t>
      </w:r>
      <w:r>
        <w:rPr>
          <w:rFonts w:hint="eastAsia"/>
          <w:b/>
          <w:bCs/>
          <w:sz w:val="30"/>
          <w:u w:val="single"/>
        </w:rPr>
        <w:t xml:space="preserve">　　　</w:t>
      </w:r>
      <w:r>
        <w:rPr>
          <w:rFonts w:hint="eastAsia"/>
          <w:b/>
          <w:bCs/>
          <w:sz w:val="30"/>
          <w:u w:val="single"/>
        </w:rPr>
        <w:t>2025</w:t>
      </w:r>
      <w:r>
        <w:rPr>
          <w:rFonts w:hint="eastAsia"/>
          <w:b/>
          <w:bCs/>
          <w:sz w:val="30"/>
          <w:u w:val="single"/>
        </w:rPr>
        <w:t xml:space="preserve">　　　　　</w:t>
      </w:r>
      <w:r>
        <w:rPr>
          <w:rFonts w:hint="eastAsia"/>
          <w:b/>
          <w:bCs/>
          <w:sz w:val="30"/>
        </w:rPr>
        <w:t>年</w:t>
      </w:r>
      <w:r>
        <w:rPr>
          <w:rFonts w:hint="eastAsia"/>
          <w:b/>
          <w:bCs/>
          <w:sz w:val="30"/>
          <w:u w:val="single"/>
        </w:rPr>
        <w:t xml:space="preserve">　　　　　</w:t>
      </w:r>
      <w:r>
        <w:rPr>
          <w:rFonts w:hint="eastAsia"/>
          <w:b/>
          <w:bCs/>
          <w:sz w:val="30"/>
          <w:u w:val="single"/>
        </w:rPr>
        <w:t>12</w:t>
      </w:r>
      <w:r>
        <w:rPr>
          <w:rFonts w:hint="eastAsia"/>
          <w:b/>
          <w:bCs/>
          <w:sz w:val="30"/>
          <w:u w:val="single"/>
        </w:rPr>
        <w:t xml:space="preserve">　　　</w:t>
      </w:r>
      <w:r>
        <w:rPr>
          <w:rFonts w:hint="eastAsia"/>
          <w:b/>
          <w:bCs/>
          <w:sz w:val="30"/>
        </w:rPr>
        <w:t>月</w:t>
      </w:r>
    </w:p>
    <w:p w14:paraId="56096258" w14:textId="77777777" w:rsidR="00896C70" w:rsidRPr="00EA3819" w:rsidRDefault="00896C70">
      <w:pPr>
        <w:wordWrap w:val="0"/>
        <w:rPr>
          <w:rFonts w:eastAsia="楷体_GB2312"/>
          <w:b/>
          <w:bCs/>
          <w:sz w:val="18"/>
        </w:rPr>
      </w:pPr>
    </w:p>
    <w:p w14:paraId="410EB6D7" w14:textId="77777777" w:rsidR="00896C70" w:rsidRPr="00642695" w:rsidRDefault="00000000">
      <w:pPr>
        <w:wordWrap w:val="0"/>
        <w:rPr>
          <w:rFonts w:eastAsia="楷体_GB2312"/>
          <w:b/>
          <w:bCs/>
          <w:color w:val="FF0000"/>
          <w:sz w:val="18"/>
          <w:szCs w:val="18"/>
          <w:u w:val="wavyHeavy"/>
        </w:rPr>
      </w:pPr>
      <w:r w:rsidRPr="00642695">
        <w:rPr>
          <w:sz w:val="24"/>
        </w:rPr>
        <w:br w:type="page"/>
      </w:r>
    </w:p>
    <w:p w14:paraId="6C892D05" w14:textId="77777777" w:rsidR="00896C70" w:rsidRPr="00642695" w:rsidRDefault="00000000">
      <w:pPr>
        <w:wordWrap w:val="0"/>
        <w:spacing w:line="320" w:lineRule="exact"/>
        <w:jc w:val="center"/>
        <w:outlineLvl w:val="0"/>
        <w:rPr>
          <w:rFonts w:eastAsia="黑体"/>
          <w:b/>
          <w:bCs/>
          <w:sz w:val="28"/>
        </w:rPr>
      </w:pPr>
      <w:bookmarkStart w:id="0" w:name="_Toc31539"/>
      <w:r w:rsidRPr="00642695">
        <w:rPr>
          <w:rFonts w:eastAsia="黑体"/>
          <w:b/>
          <w:bCs/>
          <w:sz w:val="28"/>
        </w:rPr>
        <w:lastRenderedPageBreak/>
        <w:t>基于机器学习的电影评论情感分析研究</w:t>
      </w:r>
      <w:bookmarkEnd w:id="0"/>
    </w:p>
    <w:p w14:paraId="65910DA1" w14:textId="77777777" w:rsidR="00896C70" w:rsidRPr="00642695" w:rsidRDefault="00000000">
      <w:pPr>
        <w:wordWrap w:val="0"/>
        <w:spacing w:line="320" w:lineRule="exact"/>
        <w:jc w:val="center"/>
        <w:outlineLvl w:val="0"/>
        <w:rPr>
          <w:rFonts w:eastAsia="黑体"/>
          <w:b/>
          <w:bCs/>
          <w:sz w:val="28"/>
        </w:rPr>
      </w:pPr>
      <w:bookmarkStart w:id="1" w:name="_Toc28579"/>
      <w:r w:rsidRPr="00642695">
        <w:rPr>
          <w:rFonts w:eastAsia="黑体"/>
          <w:b/>
          <w:bCs/>
          <w:sz w:val="28"/>
        </w:rPr>
        <w:t>摘</w:t>
      </w:r>
      <w:r w:rsidRPr="00642695">
        <w:rPr>
          <w:rFonts w:eastAsia="黑体"/>
          <w:b/>
          <w:bCs/>
          <w:sz w:val="28"/>
        </w:rPr>
        <w:t xml:space="preserve">  </w:t>
      </w:r>
      <w:r w:rsidRPr="00642695">
        <w:rPr>
          <w:rFonts w:eastAsia="黑体"/>
          <w:b/>
          <w:bCs/>
          <w:sz w:val="28"/>
        </w:rPr>
        <w:t>要</w:t>
      </w:r>
      <w:bookmarkEnd w:id="1"/>
    </w:p>
    <w:p w14:paraId="2D7199A4" w14:textId="77777777" w:rsidR="00EA3819" w:rsidRDefault="00F0357D" w:rsidP="00EA3819">
      <w:pPr>
        <w:wordWrap w:val="0"/>
        <w:spacing w:line="320" w:lineRule="exact"/>
        <w:ind w:firstLineChars="200" w:firstLine="422"/>
        <w:jc w:val="center"/>
        <w:outlineLvl w:val="0"/>
        <w:rPr>
          <w:rFonts w:ascii="仿宋" w:eastAsia="仿宋" w:hAnsi="仿宋"/>
          <w:b/>
          <w:bCs/>
          <w:szCs w:val="21"/>
        </w:rPr>
      </w:pPr>
      <w:r w:rsidRPr="00F0357D">
        <w:rPr>
          <w:rFonts w:ascii="仿宋" w:eastAsia="仿宋" w:hAnsi="仿宋"/>
          <w:b/>
          <w:bCs/>
          <w:szCs w:val="21"/>
        </w:rPr>
        <w:t>随着互联网技术的快速发展与数字内容的指数级增长，用户生成的电影评论已成为反映观众情感倾向的重要载体，在电影产业决策、个性化推荐系统和市场趋势分析中发挥着关键作用。本研究以IMDB 50K电影评论数据集为基础，聚焦于文本情感分析任务，系统探讨了传统机器学习方法在二元情感分类中的应用效果。研究首先构建了一套完整的文本预处理流程，包括HTML标签清除、特殊字符过滤、文本标准化和停用词移除，以提升数据质量。在此基础上，采用TF-IDF（词频-逆文档频率）方法实现文本特征向量化，并分别训练逻辑回归和朴素贝叶斯两种分类模型进行性能对比。实验结果表明，基于TF-IDF特征与逻辑回归的组合模型表现最优，在测试集上实现了89.55%的分类准确率和89.67%的F1分数，显著优于朴素贝叶斯模型（准确率86.43%）。通过混淆矩阵和特征重要性分析进一步验证了模型的决策逻辑与可解释性。本研究不仅证实了传统机器学习方法在情感分析任务中的有效</w:t>
      </w:r>
    </w:p>
    <w:p w14:paraId="1F99DE84" w14:textId="5A8EA58B" w:rsidR="00F0357D" w:rsidRDefault="00F0357D" w:rsidP="00EA3819">
      <w:pPr>
        <w:wordWrap w:val="0"/>
        <w:spacing w:line="320" w:lineRule="exact"/>
        <w:outlineLvl w:val="0"/>
        <w:rPr>
          <w:rFonts w:ascii="仿宋" w:eastAsia="仿宋" w:hAnsi="仿宋"/>
          <w:b/>
          <w:bCs/>
          <w:szCs w:val="21"/>
        </w:rPr>
      </w:pPr>
      <w:r w:rsidRPr="00F0357D">
        <w:rPr>
          <w:rFonts w:ascii="仿宋" w:eastAsia="仿宋" w:hAnsi="仿宋"/>
          <w:b/>
          <w:bCs/>
          <w:szCs w:val="21"/>
        </w:rPr>
        <w:t>性，也</w:t>
      </w:r>
      <w:r w:rsidR="007B7B19" w:rsidRPr="00F0357D">
        <w:rPr>
          <w:rFonts w:ascii="仿宋" w:eastAsia="仿宋" w:hAnsi="仿宋"/>
          <w:b/>
          <w:bCs/>
          <w:szCs w:val="21"/>
        </w:rPr>
        <w:t>为相关领域应用提供了可靠的技术参考和实践指导。</w:t>
      </w:r>
    </w:p>
    <w:p w14:paraId="410E9F55" w14:textId="77777777" w:rsidR="007B7B19" w:rsidRPr="00F0357D" w:rsidRDefault="007B7B19" w:rsidP="007B7B19">
      <w:pPr>
        <w:wordWrap w:val="0"/>
        <w:spacing w:line="320" w:lineRule="exact"/>
        <w:outlineLvl w:val="0"/>
        <w:rPr>
          <w:rFonts w:ascii="仿宋" w:eastAsia="仿宋" w:hAnsi="仿宋" w:hint="eastAsia"/>
          <w:b/>
          <w:bCs/>
          <w:szCs w:val="21"/>
        </w:rPr>
      </w:pPr>
    </w:p>
    <w:p w14:paraId="6CFA417F" w14:textId="751FDFCB" w:rsidR="00F0357D" w:rsidRDefault="00F0357D" w:rsidP="007B7B19">
      <w:pPr>
        <w:wordWrap w:val="0"/>
        <w:spacing w:line="320" w:lineRule="exact"/>
        <w:ind w:firstLineChars="200" w:firstLine="482"/>
        <w:jc w:val="center"/>
        <w:outlineLvl w:val="0"/>
        <w:rPr>
          <w:rFonts w:asciiTheme="majorEastAsia" w:eastAsiaTheme="majorEastAsia" w:hAnsiTheme="majorEastAsia"/>
          <w:b/>
          <w:bCs/>
          <w:sz w:val="24"/>
        </w:rPr>
      </w:pPr>
      <w:r w:rsidRPr="00F0357D">
        <w:rPr>
          <w:rFonts w:asciiTheme="majorEastAsia" w:eastAsiaTheme="majorEastAsia" w:hAnsiTheme="majorEastAsia"/>
          <w:b/>
          <w:bCs/>
          <w:sz w:val="24"/>
        </w:rPr>
        <w:t>关键词： 情感分析；机器学习；文本挖掘；TF-IDF；逻辑回归；朴素贝叶斯</w:t>
      </w:r>
      <w:r w:rsidR="007B7B19" w:rsidRPr="00F0357D">
        <w:rPr>
          <w:rFonts w:asciiTheme="majorEastAsia" w:eastAsiaTheme="majorEastAsia" w:hAnsiTheme="majorEastAsia"/>
          <w:b/>
          <w:bCs/>
          <w:sz w:val="24"/>
        </w:rPr>
        <w:t xml:space="preserve"> </w:t>
      </w:r>
    </w:p>
    <w:p w14:paraId="515544F5" w14:textId="77777777" w:rsidR="007B7B19" w:rsidRPr="00F0357D" w:rsidRDefault="007B7B19" w:rsidP="007B7B19">
      <w:pPr>
        <w:wordWrap w:val="0"/>
        <w:spacing w:line="320" w:lineRule="exact"/>
        <w:ind w:firstLineChars="200" w:firstLine="482"/>
        <w:jc w:val="center"/>
        <w:outlineLvl w:val="0"/>
        <w:rPr>
          <w:rFonts w:asciiTheme="majorEastAsia" w:eastAsiaTheme="majorEastAsia" w:hAnsiTheme="majorEastAsia"/>
          <w:b/>
          <w:bCs/>
          <w:sz w:val="24"/>
        </w:rPr>
      </w:pPr>
    </w:p>
    <w:p w14:paraId="477E69AD" w14:textId="77777777" w:rsidR="00F0357D" w:rsidRPr="00F0357D" w:rsidRDefault="00F0357D">
      <w:pPr>
        <w:widowControl/>
        <w:suppressAutoHyphens/>
        <w:wordWrap w:val="0"/>
        <w:spacing w:line="360" w:lineRule="exact"/>
        <w:ind w:leftChars="200" w:left="420"/>
        <w:rPr>
          <w:rFonts w:eastAsia="楷体_GB2312" w:hint="eastAsia"/>
          <w:b/>
          <w:bCs/>
          <w:sz w:val="18"/>
        </w:rPr>
      </w:pPr>
    </w:p>
    <w:p w14:paraId="19462A8F" w14:textId="77777777" w:rsidR="00896C70" w:rsidRPr="00642695" w:rsidRDefault="00000000">
      <w:pPr>
        <w:wordWrap w:val="0"/>
        <w:spacing w:line="400" w:lineRule="exact"/>
        <w:ind w:rightChars="400" w:right="840"/>
      </w:pPr>
      <w:r w:rsidRPr="00642695">
        <w:rPr>
          <w:rFonts w:eastAsia="楷体_GB2312"/>
          <w:b/>
          <w:bCs/>
          <w:sz w:val="18"/>
        </w:rPr>
        <w:br w:type="page"/>
      </w:r>
    </w:p>
    <w:p w14:paraId="33DB660C" w14:textId="77777777" w:rsidR="00896C70" w:rsidRPr="00F0357D" w:rsidRDefault="00896C70">
      <w:pPr>
        <w:wordWrap w:val="0"/>
        <w:spacing w:line="400" w:lineRule="exact"/>
        <w:ind w:leftChars="200" w:left="420" w:rightChars="200" w:right="420"/>
        <w:jc w:val="center"/>
        <w:rPr>
          <w:b/>
          <w:bCs/>
          <w:sz w:val="28"/>
        </w:rPr>
      </w:pPr>
    </w:p>
    <w:p w14:paraId="5769E8A4" w14:textId="77777777" w:rsidR="00EA3819" w:rsidRDefault="002C6F23" w:rsidP="002C6F23">
      <w:pPr>
        <w:spacing w:line="360" w:lineRule="exact"/>
        <w:jc w:val="center"/>
        <w:outlineLvl w:val="0"/>
        <w:rPr>
          <w:b/>
          <w:bCs/>
          <w:sz w:val="28"/>
        </w:rPr>
      </w:pPr>
      <w:bookmarkStart w:id="2" w:name="_Toc6481"/>
      <w:r>
        <w:rPr>
          <w:rFonts w:hint="eastAsia"/>
          <w:b/>
          <w:bCs/>
          <w:sz w:val="28"/>
        </w:rPr>
        <w:t>R</w:t>
      </w:r>
      <w:r w:rsidRPr="002C6F23">
        <w:rPr>
          <w:b/>
          <w:bCs/>
          <w:sz w:val="28"/>
        </w:rPr>
        <w:t>esearch on Sentiment Analysis of Movie Reviews Based on Machine Learning</w:t>
      </w:r>
    </w:p>
    <w:p w14:paraId="5A775631" w14:textId="150EC5D4" w:rsidR="00EA3819" w:rsidRPr="00EA3819" w:rsidRDefault="00000000" w:rsidP="00EA3819">
      <w:pPr>
        <w:spacing w:line="360" w:lineRule="exact"/>
        <w:jc w:val="center"/>
        <w:outlineLvl w:val="0"/>
        <w:rPr>
          <w:rFonts w:hint="eastAsia"/>
          <w:b/>
          <w:sz w:val="28"/>
        </w:rPr>
      </w:pPr>
      <w:r w:rsidRPr="00642695">
        <w:rPr>
          <w:b/>
          <w:sz w:val="28"/>
        </w:rPr>
        <w:t>Abstract</w:t>
      </w:r>
      <w:bookmarkEnd w:id="2"/>
    </w:p>
    <w:p w14:paraId="6C6F26E0" w14:textId="4B10B187" w:rsidR="007B7B19" w:rsidRPr="007B7B19" w:rsidRDefault="007B7B19" w:rsidP="00EA3819">
      <w:pPr>
        <w:spacing w:line="360" w:lineRule="exact"/>
        <w:ind w:firstLine="420"/>
        <w:outlineLvl w:val="0"/>
        <w:rPr>
          <w:b/>
          <w:szCs w:val="21"/>
        </w:rPr>
      </w:pPr>
      <w:r w:rsidRPr="007B7B19">
        <w:rPr>
          <w:b/>
          <w:szCs w:val="21"/>
        </w:rPr>
        <w:t>With the rapid development of Internet technology and the exponential growth of digital content, user-generated movie reviews have become an important carrier reflecting audience sentiment tendencies, playing a crucial role in film industry decision-making, personalized recommendation systems, and market trend analysis. This study is based on the IMDB 50K movie review dataset, focusing on the text sentiment analysis task, and systematically explores the application effectiveness of traditional machine learning methods in binary sentiment classification. The research first establishes a comprehensive text preprocessing pipeline, including HTML tag removal, special character filtering, text normalization, and stop word elimination, to enhance data quality. On this foundation, the TF-IDF (Term Frequency-Inverse Document Frequency) method is employed for text feature vectorization, and two classification models—logistic regression and naive Bayes—are trained separately for performance comparison. Experimental results show that the combined model based on TF-IDF features and logistic regression performs optimally, achieving 89.55% classification accuracy and 89.67% F1-score on the test set, significantly outperforming the naive Bayes model (86.43% accuracy). The decision logic and interpretability of the models are further validated through confusion matrix and feature importance analysis. This study not only confirms the effectiveness of traditional machine learning methods in sentiment analysis tasks but also provides reliable technical reference and practical guidance for related domain applications.</w:t>
      </w:r>
    </w:p>
    <w:p w14:paraId="7F3353E3" w14:textId="6C3A7437" w:rsidR="007B7B19" w:rsidRPr="007B7B19" w:rsidRDefault="007B7B19" w:rsidP="007B7B19">
      <w:pPr>
        <w:spacing w:line="320" w:lineRule="exact"/>
        <w:ind w:firstLineChars="200" w:firstLine="482"/>
        <w:jc w:val="left"/>
        <w:outlineLvl w:val="0"/>
        <w:rPr>
          <w:b/>
          <w:sz w:val="24"/>
        </w:rPr>
      </w:pPr>
      <w:r w:rsidRPr="007B7B19">
        <w:rPr>
          <w:b/>
          <w:sz w:val="24"/>
        </w:rPr>
        <w:t>Keywords: Sentiment Analysis; Machine Learning; Text Mining; TF-IDF; Logistic Regression; Naive Bayes</w:t>
      </w:r>
    </w:p>
    <w:p w14:paraId="43E4F523" w14:textId="77777777" w:rsidR="007B7B19" w:rsidRDefault="007B7B19" w:rsidP="007B7B19">
      <w:pPr>
        <w:spacing w:line="360" w:lineRule="exact"/>
        <w:jc w:val="center"/>
        <w:outlineLvl w:val="0"/>
        <w:rPr>
          <w:rFonts w:eastAsia="仿宋_GB2312"/>
        </w:rPr>
      </w:pPr>
    </w:p>
    <w:p w14:paraId="44403EDE" w14:textId="77777777" w:rsidR="007B7B19" w:rsidRDefault="007B7B19" w:rsidP="007B7B19">
      <w:pPr>
        <w:spacing w:line="360" w:lineRule="exact"/>
        <w:jc w:val="center"/>
        <w:outlineLvl w:val="0"/>
        <w:rPr>
          <w:rFonts w:eastAsia="仿宋_GB2312"/>
        </w:rPr>
      </w:pPr>
    </w:p>
    <w:p w14:paraId="1AB8F381" w14:textId="77777777" w:rsidR="007B7B19" w:rsidRDefault="007B7B19" w:rsidP="007B7B19">
      <w:pPr>
        <w:spacing w:line="360" w:lineRule="exact"/>
        <w:jc w:val="center"/>
        <w:outlineLvl w:val="0"/>
        <w:rPr>
          <w:rFonts w:eastAsia="仿宋_GB2312"/>
        </w:rPr>
      </w:pPr>
    </w:p>
    <w:p w14:paraId="0EA0DF35" w14:textId="77777777" w:rsidR="007B7B19" w:rsidRDefault="007B7B19" w:rsidP="007B7B19">
      <w:pPr>
        <w:spacing w:line="360" w:lineRule="exact"/>
        <w:jc w:val="center"/>
        <w:outlineLvl w:val="0"/>
        <w:rPr>
          <w:rFonts w:eastAsia="仿宋_GB2312"/>
        </w:rPr>
      </w:pPr>
    </w:p>
    <w:p w14:paraId="234BCA1C" w14:textId="77777777" w:rsidR="007B7B19" w:rsidRDefault="007B7B19" w:rsidP="007B7B19">
      <w:pPr>
        <w:spacing w:line="360" w:lineRule="exact"/>
        <w:jc w:val="center"/>
        <w:outlineLvl w:val="0"/>
        <w:rPr>
          <w:rFonts w:eastAsia="仿宋_GB2312"/>
        </w:rPr>
      </w:pPr>
    </w:p>
    <w:p w14:paraId="542C6E7E" w14:textId="77777777" w:rsidR="007B7B19" w:rsidRDefault="007B7B19" w:rsidP="007B7B19">
      <w:pPr>
        <w:spacing w:line="360" w:lineRule="exact"/>
        <w:jc w:val="center"/>
        <w:outlineLvl w:val="0"/>
        <w:rPr>
          <w:rFonts w:eastAsia="仿宋_GB2312"/>
        </w:rPr>
      </w:pPr>
    </w:p>
    <w:p w14:paraId="2146688E" w14:textId="77777777" w:rsidR="007B7B19" w:rsidRDefault="007B7B19" w:rsidP="007B7B19">
      <w:pPr>
        <w:spacing w:line="360" w:lineRule="exact"/>
        <w:jc w:val="center"/>
        <w:outlineLvl w:val="0"/>
        <w:rPr>
          <w:rFonts w:eastAsia="仿宋_GB2312"/>
        </w:rPr>
      </w:pPr>
    </w:p>
    <w:p w14:paraId="36BE7735" w14:textId="77777777" w:rsidR="007B7B19" w:rsidRDefault="007B7B19" w:rsidP="007B7B19">
      <w:pPr>
        <w:spacing w:line="360" w:lineRule="exact"/>
        <w:jc w:val="center"/>
        <w:outlineLvl w:val="0"/>
        <w:rPr>
          <w:rFonts w:eastAsia="仿宋_GB2312"/>
        </w:rPr>
      </w:pPr>
    </w:p>
    <w:p w14:paraId="6826EF69" w14:textId="77777777" w:rsidR="007B7B19" w:rsidRDefault="007B7B19" w:rsidP="007B7B19">
      <w:pPr>
        <w:spacing w:line="360" w:lineRule="exact"/>
        <w:jc w:val="center"/>
        <w:outlineLvl w:val="0"/>
        <w:rPr>
          <w:rFonts w:eastAsia="仿宋_GB2312"/>
        </w:rPr>
      </w:pPr>
    </w:p>
    <w:p w14:paraId="095855FB" w14:textId="77777777" w:rsidR="007B7B19" w:rsidRDefault="007B7B19" w:rsidP="007B7B19">
      <w:pPr>
        <w:spacing w:line="360" w:lineRule="exact"/>
        <w:jc w:val="center"/>
        <w:outlineLvl w:val="0"/>
        <w:rPr>
          <w:rFonts w:eastAsia="仿宋_GB2312"/>
        </w:rPr>
      </w:pPr>
    </w:p>
    <w:p w14:paraId="6C40B3E0" w14:textId="77777777" w:rsidR="007B7B19" w:rsidRDefault="007B7B19" w:rsidP="007B7B19">
      <w:pPr>
        <w:spacing w:line="360" w:lineRule="exact"/>
        <w:jc w:val="center"/>
        <w:outlineLvl w:val="0"/>
        <w:rPr>
          <w:rFonts w:eastAsia="仿宋_GB2312"/>
        </w:rPr>
      </w:pPr>
    </w:p>
    <w:p w14:paraId="319BD923" w14:textId="77777777" w:rsidR="007B7B19" w:rsidRDefault="007B7B19" w:rsidP="007B7B19">
      <w:pPr>
        <w:spacing w:line="360" w:lineRule="exact"/>
        <w:jc w:val="center"/>
        <w:outlineLvl w:val="0"/>
        <w:rPr>
          <w:rFonts w:eastAsia="仿宋_GB2312"/>
        </w:rPr>
      </w:pPr>
    </w:p>
    <w:p w14:paraId="0A69CBAA" w14:textId="77777777" w:rsidR="007B7B19" w:rsidRDefault="007B7B19" w:rsidP="007B7B19">
      <w:pPr>
        <w:spacing w:line="360" w:lineRule="exact"/>
        <w:jc w:val="center"/>
        <w:outlineLvl w:val="0"/>
        <w:rPr>
          <w:rFonts w:eastAsia="仿宋_GB2312"/>
        </w:rPr>
      </w:pPr>
    </w:p>
    <w:p w14:paraId="627FC9B6" w14:textId="77777777" w:rsidR="007B7B19" w:rsidRDefault="007B7B19" w:rsidP="007B7B19">
      <w:pPr>
        <w:spacing w:line="360" w:lineRule="exact"/>
        <w:jc w:val="center"/>
        <w:outlineLvl w:val="0"/>
        <w:rPr>
          <w:rFonts w:eastAsia="仿宋_GB2312"/>
        </w:rPr>
      </w:pPr>
    </w:p>
    <w:p w14:paraId="17907DB2" w14:textId="77777777" w:rsidR="007B7B19" w:rsidRDefault="007B7B19" w:rsidP="007B7B19">
      <w:pPr>
        <w:spacing w:line="360" w:lineRule="exact"/>
        <w:jc w:val="center"/>
        <w:outlineLvl w:val="0"/>
        <w:rPr>
          <w:rFonts w:eastAsia="仿宋_GB2312"/>
        </w:rPr>
      </w:pPr>
    </w:p>
    <w:p w14:paraId="7FD35F41" w14:textId="77777777" w:rsidR="007B7B19" w:rsidRDefault="007B7B19" w:rsidP="00EA3819">
      <w:pPr>
        <w:spacing w:line="360" w:lineRule="exact"/>
        <w:outlineLvl w:val="0"/>
        <w:rPr>
          <w:rFonts w:eastAsia="仿宋_GB2312" w:hint="eastAsia"/>
        </w:rPr>
      </w:pPr>
    </w:p>
    <w:p w14:paraId="1D5EC60F" w14:textId="77777777" w:rsidR="007B7B19" w:rsidRPr="007B7B19" w:rsidRDefault="007B7B19" w:rsidP="007B7B19">
      <w:pPr>
        <w:spacing w:line="360" w:lineRule="exact"/>
        <w:jc w:val="center"/>
        <w:outlineLvl w:val="0"/>
        <w:rPr>
          <w:rFonts w:eastAsia="仿宋_GB2312" w:hint="eastAsia"/>
        </w:rPr>
      </w:pPr>
    </w:p>
    <w:sdt>
      <w:sdtPr>
        <w:rPr>
          <w:rFonts w:asciiTheme="majorHAnsi" w:eastAsiaTheme="majorEastAsia" w:hAnsiTheme="majorHAnsi" w:cstheme="majorBidi"/>
          <w:color w:val="365F91" w:themeColor="accent1" w:themeShade="BF"/>
          <w:kern w:val="0"/>
          <w:sz w:val="32"/>
          <w:szCs w:val="32"/>
        </w:rPr>
        <w:id w:val="147452590"/>
        <w15:color w:val="DBDBDB"/>
        <w:docPartObj>
          <w:docPartGallery w:val="Table of Contents"/>
          <w:docPartUnique/>
        </w:docPartObj>
      </w:sdtPr>
      <w:sdtContent>
        <w:p w14:paraId="1964C9D1" w14:textId="77777777" w:rsidR="00896C70" w:rsidRPr="00642695" w:rsidRDefault="00000000">
          <w:pPr>
            <w:jc w:val="center"/>
            <w:rPr>
              <w:rFonts w:eastAsia="黑体"/>
              <w:sz w:val="28"/>
              <w:szCs w:val="28"/>
            </w:rPr>
          </w:pPr>
          <w:r w:rsidRPr="00642695">
            <w:rPr>
              <w:rFonts w:eastAsia="黑体"/>
              <w:sz w:val="28"/>
              <w:szCs w:val="28"/>
            </w:rPr>
            <w:t>目</w:t>
          </w:r>
          <w:r w:rsidRPr="00642695">
            <w:rPr>
              <w:rFonts w:eastAsia="黑体"/>
              <w:sz w:val="28"/>
              <w:szCs w:val="28"/>
            </w:rPr>
            <w:t xml:space="preserve">  </w:t>
          </w:r>
          <w:r w:rsidRPr="00642695">
            <w:rPr>
              <w:rFonts w:eastAsia="黑体"/>
              <w:sz w:val="28"/>
              <w:szCs w:val="28"/>
            </w:rPr>
            <w:t>录</w:t>
          </w:r>
        </w:p>
        <w:p w14:paraId="60D9AD5D" w14:textId="51A5E685" w:rsidR="00896C70" w:rsidRPr="00642695" w:rsidRDefault="00000000">
          <w:pPr>
            <w:pStyle w:val="TOC1"/>
            <w:tabs>
              <w:tab w:val="right" w:leader="dot" w:pos="9354"/>
            </w:tabs>
            <w:rPr>
              <w:noProof/>
            </w:rPr>
          </w:pPr>
          <w:r w:rsidRPr="00642695">
            <w:fldChar w:fldCharType="begin"/>
          </w:r>
          <w:r w:rsidRPr="00642695">
            <w:instrText xml:space="preserve">TOC \o "1-4" \h \u </w:instrText>
          </w:r>
          <w:r w:rsidRPr="00642695">
            <w:fldChar w:fldCharType="separate"/>
          </w:r>
          <w:hyperlink w:anchor="_Toc15869" w:history="1">
            <w:r w:rsidR="00896C70" w:rsidRPr="00642695">
              <w:rPr>
                <w:noProof/>
              </w:rPr>
              <w:t xml:space="preserve">1 </w:t>
            </w:r>
            <w:r w:rsidR="00896C70" w:rsidRPr="00642695">
              <w:rPr>
                <w:noProof/>
              </w:rPr>
              <w:t>引言</w:t>
            </w:r>
            <w:r w:rsidR="00896C70" w:rsidRPr="00642695">
              <w:rPr>
                <w:noProof/>
              </w:rPr>
              <w:tab/>
            </w:r>
            <w:r w:rsidR="00896C70" w:rsidRPr="00642695">
              <w:rPr>
                <w:noProof/>
              </w:rPr>
              <w:fldChar w:fldCharType="begin"/>
            </w:r>
            <w:r w:rsidR="00896C70" w:rsidRPr="00642695">
              <w:rPr>
                <w:noProof/>
              </w:rPr>
              <w:instrText xml:space="preserve"> PAGEREF _Toc15869 \h </w:instrText>
            </w:r>
            <w:r w:rsidR="00896C70" w:rsidRPr="00642695">
              <w:rPr>
                <w:noProof/>
              </w:rPr>
            </w:r>
            <w:r w:rsidR="00896C70" w:rsidRPr="00642695">
              <w:rPr>
                <w:noProof/>
              </w:rPr>
              <w:fldChar w:fldCharType="separate"/>
            </w:r>
            <w:r w:rsidR="00896C70" w:rsidRPr="00642695">
              <w:rPr>
                <w:noProof/>
              </w:rPr>
              <w:t>1</w:t>
            </w:r>
            <w:r w:rsidR="00896C70" w:rsidRPr="00642695">
              <w:rPr>
                <w:noProof/>
              </w:rPr>
              <w:fldChar w:fldCharType="end"/>
            </w:r>
          </w:hyperlink>
        </w:p>
        <w:p w14:paraId="19DCA4BA" w14:textId="77ED0206" w:rsidR="00896C70" w:rsidRPr="00642695" w:rsidRDefault="00896C70">
          <w:pPr>
            <w:pStyle w:val="TOC2"/>
            <w:tabs>
              <w:tab w:val="right" w:leader="dot" w:pos="9354"/>
            </w:tabs>
            <w:rPr>
              <w:noProof/>
            </w:rPr>
          </w:pPr>
          <w:hyperlink w:anchor="_Toc1734" w:history="1">
            <w:r w:rsidRPr="00642695">
              <w:rPr>
                <w:noProof/>
              </w:rPr>
              <w:t xml:space="preserve">1.1 </w:t>
            </w:r>
            <w:r w:rsidRPr="00642695">
              <w:rPr>
                <w:noProof/>
              </w:rPr>
              <w:t>研究背景</w:t>
            </w:r>
            <w:r w:rsidRPr="00642695">
              <w:rPr>
                <w:noProof/>
              </w:rPr>
              <w:tab/>
            </w:r>
            <w:r w:rsidRPr="00642695">
              <w:rPr>
                <w:noProof/>
              </w:rPr>
              <w:fldChar w:fldCharType="begin"/>
            </w:r>
            <w:r w:rsidRPr="00642695">
              <w:rPr>
                <w:noProof/>
              </w:rPr>
              <w:instrText xml:space="preserve"> PAGEREF _Toc1734 \h </w:instrText>
            </w:r>
            <w:r w:rsidRPr="00642695">
              <w:rPr>
                <w:noProof/>
              </w:rPr>
            </w:r>
            <w:r w:rsidRPr="00642695">
              <w:rPr>
                <w:noProof/>
              </w:rPr>
              <w:fldChar w:fldCharType="separate"/>
            </w:r>
            <w:r w:rsidRPr="00642695">
              <w:rPr>
                <w:noProof/>
              </w:rPr>
              <w:t>1</w:t>
            </w:r>
            <w:r w:rsidRPr="00642695">
              <w:rPr>
                <w:noProof/>
              </w:rPr>
              <w:fldChar w:fldCharType="end"/>
            </w:r>
          </w:hyperlink>
        </w:p>
        <w:p w14:paraId="40A8222D" w14:textId="6D0194E5" w:rsidR="00896C70" w:rsidRPr="00642695" w:rsidRDefault="00896C70">
          <w:pPr>
            <w:pStyle w:val="TOC2"/>
            <w:tabs>
              <w:tab w:val="right" w:leader="dot" w:pos="9354"/>
            </w:tabs>
            <w:rPr>
              <w:noProof/>
            </w:rPr>
          </w:pPr>
          <w:hyperlink w:anchor="_Toc29745" w:history="1">
            <w:r w:rsidRPr="00642695">
              <w:rPr>
                <w:noProof/>
              </w:rPr>
              <w:t xml:space="preserve">1.2 </w:t>
            </w:r>
            <w:r w:rsidRPr="00642695">
              <w:rPr>
                <w:noProof/>
              </w:rPr>
              <w:t>研究意义</w:t>
            </w:r>
            <w:r w:rsidRPr="00642695">
              <w:rPr>
                <w:noProof/>
              </w:rPr>
              <w:tab/>
            </w:r>
            <w:r w:rsidRPr="00642695">
              <w:rPr>
                <w:noProof/>
              </w:rPr>
              <w:fldChar w:fldCharType="begin"/>
            </w:r>
            <w:r w:rsidRPr="00642695">
              <w:rPr>
                <w:noProof/>
              </w:rPr>
              <w:instrText xml:space="preserve"> PAGEREF _Toc29745 \h </w:instrText>
            </w:r>
            <w:r w:rsidRPr="00642695">
              <w:rPr>
                <w:noProof/>
              </w:rPr>
            </w:r>
            <w:r w:rsidRPr="00642695">
              <w:rPr>
                <w:noProof/>
              </w:rPr>
              <w:fldChar w:fldCharType="separate"/>
            </w:r>
            <w:r w:rsidRPr="00642695">
              <w:rPr>
                <w:noProof/>
              </w:rPr>
              <w:t>1</w:t>
            </w:r>
            <w:r w:rsidRPr="00642695">
              <w:rPr>
                <w:noProof/>
              </w:rPr>
              <w:fldChar w:fldCharType="end"/>
            </w:r>
          </w:hyperlink>
        </w:p>
        <w:p w14:paraId="0D33F171" w14:textId="7C4857DA" w:rsidR="00896C70" w:rsidRPr="00642695" w:rsidRDefault="00896C70">
          <w:pPr>
            <w:pStyle w:val="TOC2"/>
            <w:tabs>
              <w:tab w:val="right" w:leader="dot" w:pos="9354"/>
            </w:tabs>
            <w:rPr>
              <w:noProof/>
            </w:rPr>
          </w:pPr>
          <w:hyperlink w:anchor="_Toc20488" w:history="1">
            <w:r w:rsidRPr="00642695">
              <w:rPr>
                <w:noProof/>
              </w:rPr>
              <w:t xml:space="preserve">1.3 </w:t>
            </w:r>
            <w:r w:rsidRPr="00642695">
              <w:rPr>
                <w:noProof/>
              </w:rPr>
              <w:t>研究内容</w:t>
            </w:r>
            <w:r w:rsidRPr="00642695">
              <w:rPr>
                <w:noProof/>
              </w:rPr>
              <w:tab/>
            </w:r>
            <w:r w:rsidRPr="00642695">
              <w:rPr>
                <w:noProof/>
              </w:rPr>
              <w:fldChar w:fldCharType="begin"/>
            </w:r>
            <w:r w:rsidRPr="00642695">
              <w:rPr>
                <w:noProof/>
              </w:rPr>
              <w:instrText xml:space="preserve"> PAGEREF _Toc20488 \h </w:instrText>
            </w:r>
            <w:r w:rsidRPr="00642695">
              <w:rPr>
                <w:noProof/>
              </w:rPr>
            </w:r>
            <w:r w:rsidRPr="00642695">
              <w:rPr>
                <w:noProof/>
              </w:rPr>
              <w:fldChar w:fldCharType="separate"/>
            </w:r>
            <w:r w:rsidRPr="00642695">
              <w:rPr>
                <w:noProof/>
              </w:rPr>
              <w:t>2</w:t>
            </w:r>
            <w:r w:rsidRPr="00642695">
              <w:rPr>
                <w:noProof/>
              </w:rPr>
              <w:fldChar w:fldCharType="end"/>
            </w:r>
          </w:hyperlink>
        </w:p>
        <w:p w14:paraId="1CC22E68" w14:textId="69B274E9" w:rsidR="00896C70" w:rsidRPr="00642695" w:rsidRDefault="00896C70">
          <w:pPr>
            <w:pStyle w:val="TOC1"/>
            <w:tabs>
              <w:tab w:val="right" w:leader="dot" w:pos="9354"/>
            </w:tabs>
            <w:rPr>
              <w:noProof/>
            </w:rPr>
          </w:pPr>
          <w:hyperlink w:anchor="_Toc7660" w:history="1">
            <w:r w:rsidRPr="00642695">
              <w:rPr>
                <w:noProof/>
              </w:rPr>
              <w:t xml:space="preserve">2 </w:t>
            </w:r>
            <w:r w:rsidRPr="00642695">
              <w:rPr>
                <w:noProof/>
              </w:rPr>
              <w:t>相关工作</w:t>
            </w:r>
            <w:r w:rsidRPr="00642695">
              <w:rPr>
                <w:noProof/>
              </w:rPr>
              <w:tab/>
            </w:r>
            <w:r w:rsidRPr="00642695">
              <w:rPr>
                <w:noProof/>
              </w:rPr>
              <w:fldChar w:fldCharType="begin"/>
            </w:r>
            <w:r w:rsidRPr="00642695">
              <w:rPr>
                <w:noProof/>
              </w:rPr>
              <w:instrText xml:space="preserve"> PAGEREF _Toc7660 \h </w:instrText>
            </w:r>
            <w:r w:rsidRPr="00642695">
              <w:rPr>
                <w:noProof/>
              </w:rPr>
            </w:r>
            <w:r w:rsidRPr="00642695">
              <w:rPr>
                <w:noProof/>
              </w:rPr>
              <w:fldChar w:fldCharType="separate"/>
            </w:r>
            <w:r w:rsidRPr="00642695">
              <w:rPr>
                <w:noProof/>
              </w:rPr>
              <w:t>3</w:t>
            </w:r>
            <w:r w:rsidRPr="00642695">
              <w:rPr>
                <w:noProof/>
              </w:rPr>
              <w:fldChar w:fldCharType="end"/>
            </w:r>
          </w:hyperlink>
        </w:p>
        <w:p w14:paraId="607B01A7" w14:textId="07C7BD4A" w:rsidR="00896C70" w:rsidRPr="00642695" w:rsidRDefault="00896C70">
          <w:pPr>
            <w:pStyle w:val="TOC2"/>
            <w:tabs>
              <w:tab w:val="right" w:leader="dot" w:pos="9354"/>
            </w:tabs>
            <w:rPr>
              <w:noProof/>
            </w:rPr>
          </w:pPr>
          <w:hyperlink w:anchor="_Toc26357" w:history="1">
            <w:r w:rsidRPr="00642695">
              <w:rPr>
                <w:noProof/>
              </w:rPr>
              <w:t xml:space="preserve">2.1 </w:t>
            </w:r>
            <w:r w:rsidRPr="00642695">
              <w:rPr>
                <w:noProof/>
              </w:rPr>
              <w:t>情感分析概述</w:t>
            </w:r>
            <w:r w:rsidRPr="00642695">
              <w:rPr>
                <w:noProof/>
              </w:rPr>
              <w:tab/>
            </w:r>
            <w:r w:rsidRPr="00642695">
              <w:rPr>
                <w:noProof/>
              </w:rPr>
              <w:fldChar w:fldCharType="begin"/>
            </w:r>
            <w:r w:rsidRPr="00642695">
              <w:rPr>
                <w:noProof/>
              </w:rPr>
              <w:instrText xml:space="preserve"> PAGEREF _Toc26357 \h </w:instrText>
            </w:r>
            <w:r w:rsidRPr="00642695">
              <w:rPr>
                <w:noProof/>
              </w:rPr>
            </w:r>
            <w:r w:rsidRPr="00642695">
              <w:rPr>
                <w:noProof/>
              </w:rPr>
              <w:fldChar w:fldCharType="separate"/>
            </w:r>
            <w:r w:rsidRPr="00642695">
              <w:rPr>
                <w:noProof/>
              </w:rPr>
              <w:t>3</w:t>
            </w:r>
            <w:r w:rsidRPr="00642695">
              <w:rPr>
                <w:noProof/>
              </w:rPr>
              <w:fldChar w:fldCharType="end"/>
            </w:r>
          </w:hyperlink>
        </w:p>
        <w:p w14:paraId="69FB5482" w14:textId="5F7F6478" w:rsidR="00896C70" w:rsidRPr="00642695" w:rsidRDefault="00896C70">
          <w:pPr>
            <w:pStyle w:val="TOC2"/>
            <w:tabs>
              <w:tab w:val="right" w:leader="dot" w:pos="9354"/>
            </w:tabs>
            <w:rPr>
              <w:noProof/>
            </w:rPr>
          </w:pPr>
          <w:hyperlink w:anchor="_Toc12012" w:history="1">
            <w:r w:rsidRPr="00642695">
              <w:rPr>
                <w:noProof/>
              </w:rPr>
              <w:t xml:space="preserve">2.2 </w:t>
            </w:r>
            <w:r w:rsidRPr="00642695">
              <w:rPr>
                <w:noProof/>
              </w:rPr>
              <w:t>文本表示方法</w:t>
            </w:r>
            <w:r w:rsidRPr="00642695">
              <w:rPr>
                <w:noProof/>
              </w:rPr>
              <w:tab/>
            </w:r>
            <w:r w:rsidRPr="00642695">
              <w:rPr>
                <w:noProof/>
              </w:rPr>
              <w:fldChar w:fldCharType="begin"/>
            </w:r>
            <w:r w:rsidRPr="00642695">
              <w:rPr>
                <w:noProof/>
              </w:rPr>
              <w:instrText xml:space="preserve"> PAGEREF _Toc12012 \h </w:instrText>
            </w:r>
            <w:r w:rsidRPr="00642695">
              <w:rPr>
                <w:noProof/>
              </w:rPr>
            </w:r>
            <w:r w:rsidRPr="00642695">
              <w:rPr>
                <w:noProof/>
              </w:rPr>
              <w:fldChar w:fldCharType="separate"/>
            </w:r>
            <w:r w:rsidRPr="00642695">
              <w:rPr>
                <w:noProof/>
              </w:rPr>
              <w:t>3</w:t>
            </w:r>
            <w:r w:rsidRPr="00642695">
              <w:rPr>
                <w:noProof/>
              </w:rPr>
              <w:fldChar w:fldCharType="end"/>
            </w:r>
          </w:hyperlink>
        </w:p>
        <w:p w14:paraId="69E5EE31" w14:textId="1C1CACEE" w:rsidR="00896C70" w:rsidRPr="00642695" w:rsidRDefault="00896C70">
          <w:pPr>
            <w:pStyle w:val="TOC2"/>
            <w:tabs>
              <w:tab w:val="right" w:leader="dot" w:pos="9354"/>
            </w:tabs>
            <w:rPr>
              <w:noProof/>
            </w:rPr>
          </w:pPr>
          <w:hyperlink w:anchor="_Toc31811" w:history="1">
            <w:r w:rsidRPr="00642695">
              <w:rPr>
                <w:noProof/>
              </w:rPr>
              <w:t xml:space="preserve">2.3 </w:t>
            </w:r>
            <w:r w:rsidR="00501842" w:rsidRPr="00642695">
              <w:rPr>
                <w:noProof/>
              </w:rPr>
              <w:t>基于机器学习与深度学习的分类模型</w:t>
            </w:r>
            <w:r w:rsidRPr="00642695">
              <w:rPr>
                <w:noProof/>
              </w:rPr>
              <w:tab/>
            </w:r>
            <w:r w:rsidRPr="00642695">
              <w:rPr>
                <w:noProof/>
              </w:rPr>
              <w:fldChar w:fldCharType="begin"/>
            </w:r>
            <w:r w:rsidRPr="00642695">
              <w:rPr>
                <w:noProof/>
              </w:rPr>
              <w:instrText xml:space="preserve"> PAGEREF _Toc31811 \h </w:instrText>
            </w:r>
            <w:r w:rsidRPr="00642695">
              <w:rPr>
                <w:noProof/>
              </w:rPr>
            </w:r>
            <w:r w:rsidRPr="00642695">
              <w:rPr>
                <w:noProof/>
              </w:rPr>
              <w:fldChar w:fldCharType="separate"/>
            </w:r>
            <w:r w:rsidRPr="00642695">
              <w:rPr>
                <w:noProof/>
              </w:rPr>
              <w:t>4</w:t>
            </w:r>
            <w:r w:rsidRPr="00642695">
              <w:rPr>
                <w:noProof/>
              </w:rPr>
              <w:fldChar w:fldCharType="end"/>
            </w:r>
          </w:hyperlink>
        </w:p>
        <w:p w14:paraId="34EFCE61" w14:textId="2DE59849" w:rsidR="00896C70" w:rsidRPr="00642695" w:rsidRDefault="00896C70">
          <w:pPr>
            <w:pStyle w:val="TOC1"/>
            <w:tabs>
              <w:tab w:val="right" w:leader="dot" w:pos="9354"/>
            </w:tabs>
            <w:rPr>
              <w:noProof/>
            </w:rPr>
          </w:pPr>
          <w:hyperlink w:anchor="_Toc14646" w:history="1">
            <w:r w:rsidRPr="00642695">
              <w:rPr>
                <w:noProof/>
              </w:rPr>
              <w:t xml:space="preserve">3 </w:t>
            </w:r>
            <w:r w:rsidRPr="00642695">
              <w:rPr>
                <w:noProof/>
              </w:rPr>
              <w:t>数据集与预处理</w:t>
            </w:r>
            <w:r w:rsidRPr="00642695">
              <w:rPr>
                <w:noProof/>
              </w:rPr>
              <w:tab/>
            </w:r>
            <w:r w:rsidRPr="00642695">
              <w:rPr>
                <w:noProof/>
              </w:rPr>
              <w:fldChar w:fldCharType="begin"/>
            </w:r>
            <w:r w:rsidRPr="00642695">
              <w:rPr>
                <w:noProof/>
              </w:rPr>
              <w:instrText xml:space="preserve"> PAGEREF _Toc14646 \h </w:instrText>
            </w:r>
            <w:r w:rsidRPr="00642695">
              <w:rPr>
                <w:noProof/>
              </w:rPr>
            </w:r>
            <w:r w:rsidRPr="00642695">
              <w:rPr>
                <w:noProof/>
              </w:rPr>
              <w:fldChar w:fldCharType="separate"/>
            </w:r>
            <w:r w:rsidRPr="00642695">
              <w:rPr>
                <w:noProof/>
              </w:rPr>
              <w:t>6</w:t>
            </w:r>
            <w:r w:rsidRPr="00642695">
              <w:rPr>
                <w:noProof/>
              </w:rPr>
              <w:fldChar w:fldCharType="end"/>
            </w:r>
          </w:hyperlink>
        </w:p>
        <w:p w14:paraId="6ECD2D63" w14:textId="51BF0E46" w:rsidR="00896C70" w:rsidRPr="00642695" w:rsidRDefault="00896C70">
          <w:pPr>
            <w:pStyle w:val="TOC2"/>
            <w:tabs>
              <w:tab w:val="right" w:leader="dot" w:pos="9354"/>
            </w:tabs>
            <w:rPr>
              <w:noProof/>
            </w:rPr>
          </w:pPr>
          <w:hyperlink w:anchor="_Toc5479" w:history="1">
            <w:r w:rsidRPr="00642695">
              <w:rPr>
                <w:noProof/>
              </w:rPr>
              <w:t xml:space="preserve">3.1 </w:t>
            </w:r>
            <w:r w:rsidRPr="00642695">
              <w:rPr>
                <w:noProof/>
              </w:rPr>
              <w:t>数据集介绍</w:t>
            </w:r>
            <w:r w:rsidRPr="00642695">
              <w:rPr>
                <w:noProof/>
              </w:rPr>
              <w:tab/>
            </w:r>
            <w:r w:rsidRPr="00642695">
              <w:rPr>
                <w:noProof/>
              </w:rPr>
              <w:fldChar w:fldCharType="begin"/>
            </w:r>
            <w:r w:rsidRPr="00642695">
              <w:rPr>
                <w:noProof/>
              </w:rPr>
              <w:instrText xml:space="preserve"> PAGEREF _Toc5479 \h </w:instrText>
            </w:r>
            <w:r w:rsidRPr="00642695">
              <w:rPr>
                <w:noProof/>
              </w:rPr>
            </w:r>
            <w:r w:rsidRPr="00642695">
              <w:rPr>
                <w:noProof/>
              </w:rPr>
              <w:fldChar w:fldCharType="separate"/>
            </w:r>
            <w:r w:rsidRPr="00642695">
              <w:rPr>
                <w:noProof/>
              </w:rPr>
              <w:t>6</w:t>
            </w:r>
            <w:r w:rsidRPr="00642695">
              <w:rPr>
                <w:noProof/>
              </w:rPr>
              <w:fldChar w:fldCharType="end"/>
            </w:r>
          </w:hyperlink>
        </w:p>
        <w:p w14:paraId="50531A1D" w14:textId="10395D6B" w:rsidR="00896C70" w:rsidRPr="00642695" w:rsidRDefault="00896C70">
          <w:pPr>
            <w:pStyle w:val="TOC2"/>
            <w:tabs>
              <w:tab w:val="right" w:leader="dot" w:pos="9354"/>
            </w:tabs>
            <w:rPr>
              <w:noProof/>
            </w:rPr>
          </w:pPr>
          <w:hyperlink w:anchor="_Toc490" w:history="1">
            <w:r w:rsidRPr="00642695">
              <w:rPr>
                <w:noProof/>
              </w:rPr>
              <w:t xml:space="preserve">3.2 </w:t>
            </w:r>
            <w:r w:rsidRPr="00642695">
              <w:rPr>
                <w:noProof/>
              </w:rPr>
              <w:t>数据探索分析</w:t>
            </w:r>
            <w:r w:rsidRPr="00642695">
              <w:rPr>
                <w:noProof/>
              </w:rPr>
              <w:tab/>
            </w:r>
            <w:r w:rsidRPr="00642695">
              <w:rPr>
                <w:noProof/>
              </w:rPr>
              <w:fldChar w:fldCharType="begin"/>
            </w:r>
            <w:r w:rsidRPr="00642695">
              <w:rPr>
                <w:noProof/>
              </w:rPr>
              <w:instrText xml:space="preserve"> PAGEREF _Toc490 \h </w:instrText>
            </w:r>
            <w:r w:rsidRPr="00642695">
              <w:rPr>
                <w:noProof/>
              </w:rPr>
            </w:r>
            <w:r w:rsidRPr="00642695">
              <w:rPr>
                <w:noProof/>
              </w:rPr>
              <w:fldChar w:fldCharType="separate"/>
            </w:r>
            <w:r w:rsidRPr="00642695">
              <w:rPr>
                <w:noProof/>
              </w:rPr>
              <w:t>6</w:t>
            </w:r>
            <w:r w:rsidRPr="00642695">
              <w:rPr>
                <w:noProof/>
              </w:rPr>
              <w:fldChar w:fldCharType="end"/>
            </w:r>
          </w:hyperlink>
        </w:p>
        <w:p w14:paraId="1F1D9AC9" w14:textId="76D7B35E" w:rsidR="00896C70" w:rsidRPr="00642695" w:rsidRDefault="00896C70">
          <w:pPr>
            <w:pStyle w:val="TOC2"/>
            <w:tabs>
              <w:tab w:val="right" w:leader="dot" w:pos="9354"/>
            </w:tabs>
            <w:rPr>
              <w:noProof/>
            </w:rPr>
          </w:pPr>
          <w:hyperlink w:anchor="_Toc8874" w:history="1">
            <w:r w:rsidRPr="00642695">
              <w:rPr>
                <w:noProof/>
              </w:rPr>
              <w:t xml:space="preserve">3.3 </w:t>
            </w:r>
            <w:r w:rsidRPr="00642695">
              <w:rPr>
                <w:noProof/>
              </w:rPr>
              <w:t>文本预处理</w:t>
            </w:r>
            <w:r w:rsidRPr="00642695">
              <w:rPr>
                <w:noProof/>
              </w:rPr>
              <w:tab/>
            </w:r>
            <w:r w:rsidRPr="00642695">
              <w:rPr>
                <w:noProof/>
              </w:rPr>
              <w:fldChar w:fldCharType="begin"/>
            </w:r>
            <w:r w:rsidRPr="00642695">
              <w:rPr>
                <w:noProof/>
              </w:rPr>
              <w:instrText xml:space="preserve"> PAGEREF _Toc8874 \h </w:instrText>
            </w:r>
            <w:r w:rsidRPr="00642695">
              <w:rPr>
                <w:noProof/>
              </w:rPr>
            </w:r>
            <w:r w:rsidRPr="00642695">
              <w:rPr>
                <w:noProof/>
              </w:rPr>
              <w:fldChar w:fldCharType="separate"/>
            </w:r>
            <w:r w:rsidRPr="00642695">
              <w:rPr>
                <w:noProof/>
              </w:rPr>
              <w:t>7</w:t>
            </w:r>
            <w:r w:rsidRPr="00642695">
              <w:rPr>
                <w:noProof/>
              </w:rPr>
              <w:fldChar w:fldCharType="end"/>
            </w:r>
          </w:hyperlink>
        </w:p>
        <w:p w14:paraId="6F245785" w14:textId="0406903A" w:rsidR="00896C70" w:rsidRPr="00642695" w:rsidRDefault="00896C70" w:rsidP="00EA3819">
          <w:pPr>
            <w:pStyle w:val="TOC1"/>
            <w:tabs>
              <w:tab w:val="right" w:leader="dot" w:pos="9354"/>
            </w:tabs>
            <w:rPr>
              <w:rFonts w:hint="eastAsia"/>
              <w:noProof/>
            </w:rPr>
          </w:pPr>
          <w:hyperlink w:anchor="_Toc24718" w:history="1">
            <w:r w:rsidRPr="00642695">
              <w:rPr>
                <w:noProof/>
              </w:rPr>
              <w:t xml:space="preserve">4 </w:t>
            </w:r>
            <w:r w:rsidRPr="00642695">
              <w:rPr>
                <w:noProof/>
              </w:rPr>
              <w:t>特征提取方法</w:t>
            </w:r>
            <w:r w:rsidRPr="00642695">
              <w:rPr>
                <w:noProof/>
              </w:rPr>
              <w:tab/>
            </w:r>
            <w:r w:rsidRPr="00642695">
              <w:rPr>
                <w:noProof/>
              </w:rPr>
              <w:fldChar w:fldCharType="begin"/>
            </w:r>
            <w:r w:rsidRPr="00642695">
              <w:rPr>
                <w:noProof/>
              </w:rPr>
              <w:instrText xml:space="preserve"> PAGEREF _Toc24718 \h </w:instrText>
            </w:r>
            <w:r w:rsidRPr="00642695">
              <w:rPr>
                <w:noProof/>
              </w:rPr>
            </w:r>
            <w:r w:rsidRPr="00642695">
              <w:rPr>
                <w:noProof/>
              </w:rPr>
              <w:fldChar w:fldCharType="separate"/>
            </w:r>
            <w:r w:rsidRPr="00642695">
              <w:rPr>
                <w:noProof/>
              </w:rPr>
              <w:t>1</w:t>
            </w:r>
            <w:r w:rsidRPr="00642695">
              <w:rPr>
                <w:noProof/>
              </w:rPr>
              <w:t>0</w:t>
            </w:r>
            <w:r w:rsidRPr="00642695">
              <w:rPr>
                <w:noProof/>
              </w:rPr>
              <w:fldChar w:fldCharType="end"/>
            </w:r>
          </w:hyperlink>
        </w:p>
        <w:p w14:paraId="603E71D7" w14:textId="087CC264" w:rsidR="00896C70" w:rsidRPr="00642695" w:rsidRDefault="00896C70">
          <w:pPr>
            <w:pStyle w:val="TOC1"/>
            <w:tabs>
              <w:tab w:val="right" w:leader="dot" w:pos="9354"/>
            </w:tabs>
            <w:rPr>
              <w:noProof/>
            </w:rPr>
          </w:pPr>
          <w:hyperlink w:anchor="_Toc27763" w:history="1">
            <w:r w:rsidRPr="00642695">
              <w:rPr>
                <w:noProof/>
              </w:rPr>
              <w:t xml:space="preserve">5 </w:t>
            </w:r>
            <w:r w:rsidRPr="00642695">
              <w:rPr>
                <w:noProof/>
              </w:rPr>
              <w:t>分类模型</w:t>
            </w:r>
            <w:r w:rsidRPr="00642695">
              <w:rPr>
                <w:noProof/>
              </w:rPr>
              <w:tab/>
            </w:r>
            <w:r w:rsidRPr="00642695">
              <w:rPr>
                <w:noProof/>
              </w:rPr>
              <w:fldChar w:fldCharType="begin"/>
            </w:r>
            <w:r w:rsidRPr="00642695">
              <w:rPr>
                <w:noProof/>
              </w:rPr>
              <w:instrText xml:space="preserve"> PAGEREF _Toc27763 \h </w:instrText>
            </w:r>
            <w:r w:rsidRPr="00642695">
              <w:rPr>
                <w:noProof/>
              </w:rPr>
            </w:r>
            <w:r w:rsidRPr="00642695">
              <w:rPr>
                <w:noProof/>
              </w:rPr>
              <w:fldChar w:fldCharType="separate"/>
            </w:r>
            <w:r w:rsidRPr="00642695">
              <w:rPr>
                <w:noProof/>
              </w:rPr>
              <w:t>12</w:t>
            </w:r>
            <w:r w:rsidRPr="00642695">
              <w:rPr>
                <w:noProof/>
              </w:rPr>
              <w:fldChar w:fldCharType="end"/>
            </w:r>
          </w:hyperlink>
        </w:p>
        <w:p w14:paraId="56A22DEE" w14:textId="4E338313" w:rsidR="00896C70" w:rsidRPr="00642695" w:rsidRDefault="00896C70">
          <w:pPr>
            <w:pStyle w:val="TOC2"/>
            <w:tabs>
              <w:tab w:val="right" w:leader="dot" w:pos="9354"/>
            </w:tabs>
            <w:rPr>
              <w:noProof/>
            </w:rPr>
          </w:pPr>
          <w:hyperlink w:anchor="_Toc31402" w:history="1">
            <w:r w:rsidRPr="00642695">
              <w:rPr>
                <w:noProof/>
              </w:rPr>
              <w:t xml:space="preserve">5.1 </w:t>
            </w:r>
            <w:r w:rsidRPr="00642695">
              <w:rPr>
                <w:noProof/>
              </w:rPr>
              <w:t>逻辑回归</w:t>
            </w:r>
            <w:r w:rsidRPr="00642695">
              <w:rPr>
                <w:noProof/>
              </w:rPr>
              <w:tab/>
            </w:r>
            <w:r w:rsidRPr="00642695">
              <w:rPr>
                <w:noProof/>
              </w:rPr>
              <w:fldChar w:fldCharType="begin"/>
            </w:r>
            <w:r w:rsidRPr="00642695">
              <w:rPr>
                <w:noProof/>
              </w:rPr>
              <w:instrText xml:space="preserve"> PAGEREF _Toc31402 \h </w:instrText>
            </w:r>
            <w:r w:rsidRPr="00642695">
              <w:rPr>
                <w:noProof/>
              </w:rPr>
            </w:r>
            <w:r w:rsidRPr="00642695">
              <w:rPr>
                <w:noProof/>
              </w:rPr>
              <w:fldChar w:fldCharType="separate"/>
            </w:r>
            <w:r w:rsidRPr="00642695">
              <w:rPr>
                <w:noProof/>
              </w:rPr>
              <w:t>12</w:t>
            </w:r>
            <w:r w:rsidRPr="00642695">
              <w:rPr>
                <w:noProof/>
              </w:rPr>
              <w:fldChar w:fldCharType="end"/>
            </w:r>
          </w:hyperlink>
        </w:p>
        <w:p w14:paraId="26C8E1B9" w14:textId="05FA5A45" w:rsidR="00896C70" w:rsidRPr="00642695" w:rsidRDefault="00896C70">
          <w:pPr>
            <w:pStyle w:val="TOC1"/>
            <w:tabs>
              <w:tab w:val="right" w:leader="dot" w:pos="9354"/>
            </w:tabs>
            <w:rPr>
              <w:noProof/>
            </w:rPr>
          </w:pPr>
          <w:hyperlink w:anchor="_Toc22745" w:history="1">
            <w:r w:rsidRPr="00642695">
              <w:rPr>
                <w:noProof/>
              </w:rPr>
              <w:t xml:space="preserve">6 </w:t>
            </w:r>
            <w:r w:rsidRPr="00642695">
              <w:rPr>
                <w:noProof/>
              </w:rPr>
              <w:t>实验与结果分析</w:t>
            </w:r>
            <w:r w:rsidRPr="00642695">
              <w:rPr>
                <w:noProof/>
              </w:rPr>
              <w:tab/>
            </w:r>
            <w:r w:rsidRPr="00642695">
              <w:rPr>
                <w:noProof/>
              </w:rPr>
              <w:fldChar w:fldCharType="begin"/>
            </w:r>
            <w:r w:rsidRPr="00642695">
              <w:rPr>
                <w:noProof/>
              </w:rPr>
              <w:instrText xml:space="preserve"> PAGEREF _Toc22745 \h </w:instrText>
            </w:r>
            <w:r w:rsidRPr="00642695">
              <w:rPr>
                <w:noProof/>
              </w:rPr>
            </w:r>
            <w:r w:rsidRPr="00642695">
              <w:rPr>
                <w:noProof/>
              </w:rPr>
              <w:fldChar w:fldCharType="separate"/>
            </w:r>
            <w:r w:rsidRPr="00642695">
              <w:rPr>
                <w:noProof/>
              </w:rPr>
              <w:t>13</w:t>
            </w:r>
            <w:r w:rsidRPr="00642695">
              <w:rPr>
                <w:noProof/>
              </w:rPr>
              <w:fldChar w:fldCharType="end"/>
            </w:r>
          </w:hyperlink>
        </w:p>
        <w:p w14:paraId="03883D05" w14:textId="6247A9B9" w:rsidR="00896C70" w:rsidRPr="00642695" w:rsidRDefault="00896C70">
          <w:pPr>
            <w:pStyle w:val="TOC2"/>
            <w:tabs>
              <w:tab w:val="right" w:leader="dot" w:pos="9354"/>
            </w:tabs>
            <w:rPr>
              <w:noProof/>
            </w:rPr>
          </w:pPr>
          <w:hyperlink w:anchor="_Toc32379" w:history="1">
            <w:r w:rsidRPr="00642695">
              <w:rPr>
                <w:noProof/>
              </w:rPr>
              <w:t xml:space="preserve">6.1 </w:t>
            </w:r>
            <w:r w:rsidRPr="00642695">
              <w:rPr>
                <w:noProof/>
              </w:rPr>
              <w:t>实验环境</w:t>
            </w:r>
            <w:r w:rsidRPr="00642695">
              <w:rPr>
                <w:noProof/>
              </w:rPr>
              <w:tab/>
            </w:r>
            <w:r w:rsidRPr="00642695">
              <w:rPr>
                <w:noProof/>
              </w:rPr>
              <w:fldChar w:fldCharType="begin"/>
            </w:r>
            <w:r w:rsidRPr="00642695">
              <w:rPr>
                <w:noProof/>
              </w:rPr>
              <w:instrText xml:space="preserve"> PAGEREF _Toc32379 \h </w:instrText>
            </w:r>
            <w:r w:rsidRPr="00642695">
              <w:rPr>
                <w:noProof/>
              </w:rPr>
            </w:r>
            <w:r w:rsidRPr="00642695">
              <w:rPr>
                <w:noProof/>
              </w:rPr>
              <w:fldChar w:fldCharType="separate"/>
            </w:r>
            <w:r w:rsidRPr="00642695">
              <w:rPr>
                <w:noProof/>
              </w:rPr>
              <w:t>13</w:t>
            </w:r>
            <w:r w:rsidRPr="00642695">
              <w:rPr>
                <w:noProof/>
              </w:rPr>
              <w:fldChar w:fldCharType="end"/>
            </w:r>
          </w:hyperlink>
        </w:p>
        <w:p w14:paraId="1C998EE2" w14:textId="616B00D9" w:rsidR="00896C70" w:rsidRPr="00642695" w:rsidRDefault="00896C70">
          <w:pPr>
            <w:pStyle w:val="TOC2"/>
            <w:tabs>
              <w:tab w:val="right" w:leader="dot" w:pos="9354"/>
            </w:tabs>
            <w:rPr>
              <w:noProof/>
            </w:rPr>
          </w:pPr>
          <w:hyperlink w:anchor="_Toc32307" w:history="1">
            <w:r w:rsidRPr="00642695">
              <w:rPr>
                <w:noProof/>
              </w:rPr>
              <w:t xml:space="preserve">6.2 </w:t>
            </w:r>
            <w:r w:rsidRPr="00642695">
              <w:rPr>
                <w:noProof/>
              </w:rPr>
              <w:t>实验设置</w:t>
            </w:r>
            <w:r w:rsidRPr="00642695">
              <w:rPr>
                <w:noProof/>
              </w:rPr>
              <w:tab/>
            </w:r>
            <w:r w:rsidRPr="00642695">
              <w:rPr>
                <w:noProof/>
              </w:rPr>
              <w:fldChar w:fldCharType="begin"/>
            </w:r>
            <w:r w:rsidRPr="00642695">
              <w:rPr>
                <w:noProof/>
              </w:rPr>
              <w:instrText xml:space="preserve"> PAGEREF _Toc32307 \h </w:instrText>
            </w:r>
            <w:r w:rsidRPr="00642695">
              <w:rPr>
                <w:noProof/>
              </w:rPr>
            </w:r>
            <w:r w:rsidRPr="00642695">
              <w:rPr>
                <w:noProof/>
              </w:rPr>
              <w:fldChar w:fldCharType="separate"/>
            </w:r>
            <w:r w:rsidRPr="00642695">
              <w:rPr>
                <w:noProof/>
              </w:rPr>
              <w:t>13</w:t>
            </w:r>
            <w:r w:rsidRPr="00642695">
              <w:rPr>
                <w:noProof/>
              </w:rPr>
              <w:fldChar w:fldCharType="end"/>
            </w:r>
          </w:hyperlink>
        </w:p>
        <w:p w14:paraId="4A0B3211" w14:textId="29E62F52" w:rsidR="00896C70" w:rsidRPr="00642695" w:rsidRDefault="00896C70">
          <w:pPr>
            <w:pStyle w:val="TOC2"/>
            <w:tabs>
              <w:tab w:val="right" w:leader="dot" w:pos="9354"/>
            </w:tabs>
            <w:rPr>
              <w:noProof/>
            </w:rPr>
          </w:pPr>
          <w:hyperlink w:anchor="_Toc14708" w:history="1">
            <w:r w:rsidRPr="00642695">
              <w:rPr>
                <w:bCs/>
                <w:noProof/>
                <w:szCs w:val="18"/>
              </w:rPr>
              <w:t xml:space="preserve">6.3 </w:t>
            </w:r>
            <w:r w:rsidRPr="00642695">
              <w:rPr>
                <w:bCs/>
                <w:noProof/>
                <w:szCs w:val="18"/>
              </w:rPr>
              <w:t>实验结果</w:t>
            </w:r>
            <w:r w:rsidRPr="00642695">
              <w:rPr>
                <w:noProof/>
              </w:rPr>
              <w:tab/>
            </w:r>
            <w:r w:rsidRPr="00642695">
              <w:rPr>
                <w:noProof/>
              </w:rPr>
              <w:fldChar w:fldCharType="begin"/>
            </w:r>
            <w:r w:rsidRPr="00642695">
              <w:rPr>
                <w:noProof/>
              </w:rPr>
              <w:instrText xml:space="preserve"> PAGEREF _Toc14708 \h </w:instrText>
            </w:r>
            <w:r w:rsidRPr="00642695">
              <w:rPr>
                <w:noProof/>
              </w:rPr>
            </w:r>
            <w:r w:rsidRPr="00642695">
              <w:rPr>
                <w:noProof/>
              </w:rPr>
              <w:fldChar w:fldCharType="separate"/>
            </w:r>
            <w:r w:rsidRPr="00642695">
              <w:rPr>
                <w:noProof/>
              </w:rPr>
              <w:t>14</w:t>
            </w:r>
            <w:r w:rsidRPr="00642695">
              <w:rPr>
                <w:noProof/>
              </w:rPr>
              <w:fldChar w:fldCharType="end"/>
            </w:r>
          </w:hyperlink>
        </w:p>
        <w:p w14:paraId="2A8C9855" w14:textId="2120D585" w:rsidR="00896C70" w:rsidRPr="00642695" w:rsidRDefault="00896C70">
          <w:pPr>
            <w:pStyle w:val="TOC2"/>
            <w:tabs>
              <w:tab w:val="right" w:leader="dot" w:pos="9354"/>
            </w:tabs>
            <w:rPr>
              <w:noProof/>
            </w:rPr>
          </w:pPr>
          <w:hyperlink w:anchor="_Toc10935" w:history="1">
            <w:r w:rsidRPr="00642695">
              <w:rPr>
                <w:noProof/>
              </w:rPr>
              <w:t xml:space="preserve">6.4 </w:t>
            </w:r>
            <w:r w:rsidRPr="00642695">
              <w:rPr>
                <w:noProof/>
              </w:rPr>
              <w:t>结果分析</w:t>
            </w:r>
            <w:r w:rsidRPr="00642695">
              <w:rPr>
                <w:noProof/>
              </w:rPr>
              <w:tab/>
            </w:r>
            <w:r w:rsidRPr="00642695">
              <w:rPr>
                <w:noProof/>
              </w:rPr>
              <w:fldChar w:fldCharType="begin"/>
            </w:r>
            <w:r w:rsidRPr="00642695">
              <w:rPr>
                <w:noProof/>
              </w:rPr>
              <w:instrText xml:space="preserve"> PAGEREF _Toc10935 \h </w:instrText>
            </w:r>
            <w:r w:rsidRPr="00642695">
              <w:rPr>
                <w:noProof/>
              </w:rPr>
            </w:r>
            <w:r w:rsidRPr="00642695">
              <w:rPr>
                <w:noProof/>
              </w:rPr>
              <w:fldChar w:fldCharType="separate"/>
            </w:r>
            <w:r w:rsidRPr="00642695">
              <w:rPr>
                <w:noProof/>
              </w:rPr>
              <w:t>14</w:t>
            </w:r>
            <w:r w:rsidRPr="00642695">
              <w:rPr>
                <w:noProof/>
              </w:rPr>
              <w:fldChar w:fldCharType="end"/>
            </w:r>
          </w:hyperlink>
        </w:p>
        <w:p w14:paraId="6EBCCCC4" w14:textId="3614F1F0" w:rsidR="00896C70" w:rsidRPr="00642695" w:rsidRDefault="00896C70">
          <w:pPr>
            <w:pStyle w:val="TOC1"/>
            <w:tabs>
              <w:tab w:val="right" w:leader="dot" w:pos="9354"/>
            </w:tabs>
            <w:rPr>
              <w:noProof/>
            </w:rPr>
          </w:pPr>
          <w:hyperlink w:anchor="_Toc30938" w:history="1">
            <w:r w:rsidRPr="00642695">
              <w:rPr>
                <w:noProof/>
              </w:rPr>
              <w:t xml:space="preserve">7 </w:t>
            </w:r>
            <w:r w:rsidRPr="00642695">
              <w:rPr>
                <w:noProof/>
              </w:rPr>
              <w:t>结论与展望</w:t>
            </w:r>
            <w:r w:rsidRPr="00642695">
              <w:rPr>
                <w:noProof/>
              </w:rPr>
              <w:tab/>
            </w:r>
            <w:r w:rsidRPr="00642695">
              <w:rPr>
                <w:noProof/>
              </w:rPr>
              <w:fldChar w:fldCharType="begin"/>
            </w:r>
            <w:r w:rsidRPr="00642695">
              <w:rPr>
                <w:noProof/>
              </w:rPr>
              <w:instrText xml:space="preserve"> PAGEREF _Toc30938 \h </w:instrText>
            </w:r>
            <w:r w:rsidRPr="00642695">
              <w:rPr>
                <w:noProof/>
              </w:rPr>
            </w:r>
            <w:r w:rsidRPr="00642695">
              <w:rPr>
                <w:noProof/>
              </w:rPr>
              <w:fldChar w:fldCharType="separate"/>
            </w:r>
            <w:r w:rsidRPr="00642695">
              <w:rPr>
                <w:noProof/>
              </w:rPr>
              <w:t>18</w:t>
            </w:r>
            <w:r w:rsidRPr="00642695">
              <w:rPr>
                <w:noProof/>
              </w:rPr>
              <w:fldChar w:fldCharType="end"/>
            </w:r>
          </w:hyperlink>
        </w:p>
        <w:p w14:paraId="5C087DE0" w14:textId="47496220" w:rsidR="00896C70" w:rsidRPr="00642695" w:rsidRDefault="00896C70">
          <w:pPr>
            <w:pStyle w:val="TOC2"/>
            <w:tabs>
              <w:tab w:val="right" w:leader="dot" w:pos="9354"/>
            </w:tabs>
            <w:rPr>
              <w:noProof/>
            </w:rPr>
          </w:pPr>
          <w:hyperlink w:anchor="_Toc25069" w:history="1">
            <w:r w:rsidRPr="00642695">
              <w:rPr>
                <w:noProof/>
              </w:rPr>
              <w:t xml:space="preserve">7.1 </w:t>
            </w:r>
            <w:r w:rsidRPr="00642695">
              <w:rPr>
                <w:noProof/>
              </w:rPr>
              <w:t>研究结论</w:t>
            </w:r>
            <w:r w:rsidRPr="00642695">
              <w:rPr>
                <w:noProof/>
              </w:rPr>
              <w:tab/>
            </w:r>
            <w:r w:rsidRPr="00642695">
              <w:rPr>
                <w:noProof/>
              </w:rPr>
              <w:fldChar w:fldCharType="begin"/>
            </w:r>
            <w:r w:rsidRPr="00642695">
              <w:rPr>
                <w:noProof/>
              </w:rPr>
              <w:instrText xml:space="preserve"> PAGEREF _Toc25069 \h </w:instrText>
            </w:r>
            <w:r w:rsidRPr="00642695">
              <w:rPr>
                <w:noProof/>
              </w:rPr>
            </w:r>
            <w:r w:rsidRPr="00642695">
              <w:rPr>
                <w:noProof/>
              </w:rPr>
              <w:fldChar w:fldCharType="separate"/>
            </w:r>
            <w:r w:rsidRPr="00642695">
              <w:rPr>
                <w:noProof/>
              </w:rPr>
              <w:t>18</w:t>
            </w:r>
            <w:r w:rsidRPr="00642695">
              <w:rPr>
                <w:noProof/>
              </w:rPr>
              <w:fldChar w:fldCharType="end"/>
            </w:r>
          </w:hyperlink>
        </w:p>
        <w:p w14:paraId="4CD1F22F" w14:textId="2AE0F9DE" w:rsidR="00896C70" w:rsidRPr="00642695" w:rsidRDefault="00896C70">
          <w:pPr>
            <w:pStyle w:val="TOC2"/>
            <w:tabs>
              <w:tab w:val="right" w:leader="dot" w:pos="9354"/>
            </w:tabs>
            <w:rPr>
              <w:noProof/>
            </w:rPr>
          </w:pPr>
          <w:hyperlink w:anchor="_Toc28959" w:history="1">
            <w:r w:rsidRPr="00642695">
              <w:rPr>
                <w:bCs/>
                <w:noProof/>
                <w:szCs w:val="18"/>
              </w:rPr>
              <w:t xml:space="preserve">7.2 </w:t>
            </w:r>
            <w:r w:rsidRPr="00642695">
              <w:rPr>
                <w:bCs/>
                <w:noProof/>
                <w:szCs w:val="18"/>
              </w:rPr>
              <w:t>研究不足</w:t>
            </w:r>
            <w:r w:rsidRPr="00642695">
              <w:rPr>
                <w:noProof/>
              </w:rPr>
              <w:tab/>
            </w:r>
            <w:r w:rsidRPr="00642695">
              <w:rPr>
                <w:noProof/>
              </w:rPr>
              <w:fldChar w:fldCharType="begin"/>
            </w:r>
            <w:r w:rsidRPr="00642695">
              <w:rPr>
                <w:noProof/>
              </w:rPr>
              <w:instrText xml:space="preserve"> PAGEREF _Toc28959 \h </w:instrText>
            </w:r>
            <w:r w:rsidRPr="00642695">
              <w:rPr>
                <w:noProof/>
              </w:rPr>
            </w:r>
            <w:r w:rsidRPr="00642695">
              <w:rPr>
                <w:noProof/>
              </w:rPr>
              <w:fldChar w:fldCharType="separate"/>
            </w:r>
            <w:r w:rsidRPr="00642695">
              <w:rPr>
                <w:noProof/>
              </w:rPr>
              <w:t>18</w:t>
            </w:r>
            <w:r w:rsidRPr="00642695">
              <w:rPr>
                <w:noProof/>
              </w:rPr>
              <w:fldChar w:fldCharType="end"/>
            </w:r>
          </w:hyperlink>
        </w:p>
        <w:p w14:paraId="2D44DFEC" w14:textId="315130B6" w:rsidR="00896C70" w:rsidRPr="00642695" w:rsidRDefault="00896C70">
          <w:pPr>
            <w:pStyle w:val="TOC2"/>
            <w:tabs>
              <w:tab w:val="right" w:leader="dot" w:pos="9354"/>
            </w:tabs>
            <w:rPr>
              <w:noProof/>
            </w:rPr>
          </w:pPr>
          <w:hyperlink w:anchor="_Toc6463" w:history="1">
            <w:r w:rsidRPr="00642695">
              <w:rPr>
                <w:noProof/>
              </w:rPr>
              <w:t xml:space="preserve">7.3 </w:t>
            </w:r>
            <w:r w:rsidRPr="00642695">
              <w:rPr>
                <w:noProof/>
              </w:rPr>
              <w:t>未来展望</w:t>
            </w:r>
            <w:r w:rsidRPr="00642695">
              <w:rPr>
                <w:noProof/>
              </w:rPr>
              <w:tab/>
            </w:r>
            <w:r w:rsidRPr="00642695">
              <w:rPr>
                <w:noProof/>
              </w:rPr>
              <w:fldChar w:fldCharType="begin"/>
            </w:r>
            <w:r w:rsidRPr="00642695">
              <w:rPr>
                <w:noProof/>
              </w:rPr>
              <w:instrText xml:space="preserve"> PAGEREF _Toc6463 \h </w:instrText>
            </w:r>
            <w:r w:rsidRPr="00642695">
              <w:rPr>
                <w:noProof/>
              </w:rPr>
            </w:r>
            <w:r w:rsidRPr="00642695">
              <w:rPr>
                <w:noProof/>
              </w:rPr>
              <w:fldChar w:fldCharType="separate"/>
            </w:r>
            <w:r w:rsidRPr="00642695">
              <w:rPr>
                <w:noProof/>
              </w:rPr>
              <w:t>18</w:t>
            </w:r>
            <w:r w:rsidRPr="00642695">
              <w:rPr>
                <w:noProof/>
              </w:rPr>
              <w:fldChar w:fldCharType="end"/>
            </w:r>
          </w:hyperlink>
        </w:p>
        <w:p w14:paraId="464F3B53" w14:textId="77777777" w:rsidR="00896C70" w:rsidRPr="00642695" w:rsidRDefault="00000000">
          <w:pPr>
            <w:pStyle w:val="TOC10"/>
            <w:rPr>
              <w:rFonts w:ascii="Times New Roman" w:hAnsi="Times New Roman" w:cs="Times New Roman"/>
            </w:rPr>
          </w:pPr>
          <w:r w:rsidRPr="00642695">
            <w:rPr>
              <w:rFonts w:ascii="Times New Roman" w:hAnsi="Times New Roman" w:cs="Times New Roman"/>
            </w:rPr>
            <w:fldChar w:fldCharType="end"/>
          </w:r>
        </w:p>
      </w:sdtContent>
    </w:sdt>
    <w:p w14:paraId="68A3A9C7" w14:textId="77777777" w:rsidR="00896C70" w:rsidRPr="00642695" w:rsidRDefault="00896C70"/>
    <w:p w14:paraId="69B53432" w14:textId="77777777" w:rsidR="00896C70" w:rsidRPr="00642695" w:rsidRDefault="00896C70">
      <w:pPr>
        <w:pStyle w:val="af3"/>
        <w:wordWrap w:val="0"/>
        <w:outlineLvl w:val="0"/>
        <w:sectPr w:rsidR="00896C70" w:rsidRPr="00642695" w:rsidSect="004E7B5E">
          <w:footerReference w:type="even" r:id="rId9"/>
          <w:footerReference w:type="default" r:id="rId10"/>
          <w:footnotePr>
            <w:numFmt w:val="decimalEnclosedCircleChinese"/>
          </w:footnotePr>
          <w:pgSz w:w="11906" w:h="16838"/>
          <w:pgMar w:top="1418" w:right="1134" w:bottom="1134" w:left="1418" w:header="851" w:footer="992" w:gutter="0"/>
          <w:pgNumType w:fmt="upperRoman" w:start="1"/>
          <w:cols w:space="720"/>
          <w:docGrid w:type="lines" w:linePitch="312"/>
        </w:sectPr>
      </w:pPr>
      <w:bookmarkStart w:id="3" w:name="_Toc15869"/>
    </w:p>
    <w:p w14:paraId="67A05A7F" w14:textId="77777777" w:rsidR="00896C70" w:rsidRPr="00642695" w:rsidRDefault="00000000">
      <w:pPr>
        <w:pStyle w:val="af3"/>
        <w:wordWrap w:val="0"/>
        <w:outlineLvl w:val="0"/>
      </w:pPr>
      <w:r w:rsidRPr="00642695">
        <w:lastRenderedPageBreak/>
        <w:t xml:space="preserve">1 </w:t>
      </w:r>
      <w:r w:rsidRPr="00642695">
        <w:t>引言</w:t>
      </w:r>
      <w:bookmarkEnd w:id="3"/>
    </w:p>
    <w:p w14:paraId="0DBCAF67" w14:textId="77777777" w:rsidR="00896C70" w:rsidRPr="00642695" w:rsidRDefault="00000000">
      <w:pPr>
        <w:pStyle w:val="af5"/>
        <w:wordWrap w:val="0"/>
        <w:outlineLvl w:val="1"/>
      </w:pPr>
      <w:bookmarkStart w:id="4" w:name="_Toc1734"/>
      <w:r w:rsidRPr="00642695">
        <w:t xml:space="preserve">1.1 </w:t>
      </w:r>
      <w:r w:rsidRPr="00642695">
        <w:t>研究背景</w:t>
      </w:r>
      <w:bookmarkEnd w:id="4"/>
    </w:p>
    <w:p w14:paraId="471FFABB" w14:textId="523AC1DC" w:rsidR="00831D05" w:rsidRPr="00642695" w:rsidRDefault="00831D05" w:rsidP="00831D05">
      <w:pPr>
        <w:wordWrap w:val="0"/>
        <w:spacing w:line="400" w:lineRule="exact"/>
        <w:ind w:firstLineChars="200" w:firstLine="480"/>
        <w:rPr>
          <w:bCs/>
          <w:color w:val="000000" w:themeColor="text1"/>
          <w:sz w:val="24"/>
          <w:szCs w:val="18"/>
        </w:rPr>
      </w:pPr>
      <w:r w:rsidRPr="00642695">
        <w:rPr>
          <w:bCs/>
          <w:color w:val="000000" w:themeColor="text1"/>
          <w:sz w:val="24"/>
          <w:szCs w:val="18"/>
        </w:rPr>
        <w:t>随着互联网和社交媒体的快速发展，网络空间中产生了大量非结构化文本数据，如商品评论、新闻评论、论坛讨论以及社交平台上的用户观点。这些文本蕴含着丰富的主观情绪和态度信息，如何从大规模文本中自动识别和理解情感倾向，已成为自然语言处理（</w:t>
      </w:r>
      <w:r w:rsidRPr="00642695">
        <w:rPr>
          <w:bCs/>
          <w:color w:val="000000" w:themeColor="text1"/>
          <w:sz w:val="24"/>
          <w:szCs w:val="18"/>
        </w:rPr>
        <w:t>Natural Language Processing</w:t>
      </w:r>
      <w:r w:rsidRPr="00642695">
        <w:rPr>
          <w:bCs/>
          <w:color w:val="000000" w:themeColor="text1"/>
          <w:sz w:val="24"/>
          <w:szCs w:val="18"/>
        </w:rPr>
        <w:t>，</w:t>
      </w:r>
      <w:r w:rsidRPr="00642695">
        <w:rPr>
          <w:bCs/>
          <w:color w:val="000000" w:themeColor="text1"/>
          <w:sz w:val="24"/>
          <w:szCs w:val="18"/>
        </w:rPr>
        <w:t>NLP</w:t>
      </w:r>
      <w:r w:rsidRPr="00642695">
        <w:rPr>
          <w:bCs/>
          <w:color w:val="000000" w:themeColor="text1"/>
          <w:sz w:val="24"/>
          <w:szCs w:val="18"/>
        </w:rPr>
        <w:t>）领域的重要研究问题。情感分析（</w:t>
      </w:r>
      <w:r w:rsidRPr="00642695">
        <w:rPr>
          <w:bCs/>
          <w:color w:val="000000" w:themeColor="text1"/>
          <w:sz w:val="24"/>
          <w:szCs w:val="18"/>
        </w:rPr>
        <w:t>Sentiment Analysis</w:t>
      </w:r>
      <w:r w:rsidRPr="00642695">
        <w:rPr>
          <w:bCs/>
          <w:color w:val="000000" w:themeColor="text1"/>
          <w:sz w:val="24"/>
          <w:szCs w:val="18"/>
        </w:rPr>
        <w:t>），又称情绪分析或意见挖掘，正是在这一背景下发展起来的。</w:t>
      </w:r>
    </w:p>
    <w:p w14:paraId="0388AD94" w14:textId="67D42FCD" w:rsidR="00831D05" w:rsidRPr="00642695" w:rsidRDefault="00831D05" w:rsidP="00831D05">
      <w:pPr>
        <w:wordWrap w:val="0"/>
        <w:spacing w:line="400" w:lineRule="exact"/>
        <w:ind w:firstLineChars="200" w:firstLine="480"/>
        <w:rPr>
          <w:bCs/>
          <w:color w:val="000000" w:themeColor="text1"/>
          <w:sz w:val="24"/>
          <w:szCs w:val="18"/>
        </w:rPr>
      </w:pPr>
      <w:r w:rsidRPr="00642695">
        <w:rPr>
          <w:bCs/>
          <w:color w:val="000000" w:themeColor="text1"/>
          <w:sz w:val="24"/>
          <w:szCs w:val="18"/>
        </w:rPr>
        <w:t>情感分析的核心任务是判断文本所表达的情绪极性或态度倾向，通常包括正面、负面和中性等类别。其中，二元情感分类由于问题定义清晰、应用场景广泛，成为情感分析中最基础且最常见的研究形式，在舆情监测、市场分析和推荐系统等领域具有重要应用价值。</w:t>
      </w:r>
    </w:p>
    <w:p w14:paraId="1D069CDB" w14:textId="2D77CBDA" w:rsidR="00896C70" w:rsidRPr="00642695" w:rsidRDefault="00831D05" w:rsidP="00831D05">
      <w:pPr>
        <w:wordWrap w:val="0"/>
        <w:spacing w:line="400" w:lineRule="exact"/>
        <w:ind w:firstLineChars="200" w:firstLine="480"/>
        <w:rPr>
          <w:bCs/>
          <w:color w:val="000000" w:themeColor="text1"/>
          <w:sz w:val="24"/>
          <w:szCs w:val="18"/>
        </w:rPr>
      </w:pPr>
      <w:r w:rsidRPr="00642695">
        <w:rPr>
          <w:bCs/>
          <w:color w:val="000000" w:themeColor="text1"/>
          <w:sz w:val="24"/>
          <w:szCs w:val="18"/>
        </w:rPr>
        <w:t>从技术发展角度来看，情感分析经历了从基于规则和情感词典的方法，到统计学习方法，再到近年来深度学习模型的不断演进。传统方法依赖人工规则，泛化能力有限；而基于词频统计特征（如词袋模型和</w:t>
      </w:r>
      <w:r w:rsidRPr="00642695">
        <w:rPr>
          <w:bCs/>
          <w:color w:val="000000" w:themeColor="text1"/>
          <w:sz w:val="24"/>
          <w:szCs w:val="18"/>
        </w:rPr>
        <w:t xml:space="preserve"> TF-IDF</w:t>
      </w:r>
      <w:r w:rsidRPr="00642695">
        <w:rPr>
          <w:bCs/>
          <w:color w:val="000000" w:themeColor="text1"/>
          <w:sz w:val="24"/>
          <w:szCs w:val="18"/>
        </w:rPr>
        <w:t>）结合线性分类模型的方法，具有计算效率高、可解释性强等优势，至今仍是重要的基线方案。近年来，深度学习模型通过分布式表示和神经网络结构在性能上取得显著提升，但其计算成本和实现复杂度也明显增加。因此，在实际研究和应用中，对经典方法与复杂模型进行系统对比分析具有重要意义。</w:t>
      </w:r>
    </w:p>
    <w:p w14:paraId="21BC3336" w14:textId="77777777" w:rsidR="00896C70" w:rsidRPr="00642695" w:rsidRDefault="00000000">
      <w:pPr>
        <w:pStyle w:val="af5"/>
        <w:wordWrap w:val="0"/>
        <w:outlineLvl w:val="1"/>
      </w:pPr>
      <w:bookmarkStart w:id="5" w:name="_Toc29745"/>
      <w:r w:rsidRPr="00642695">
        <w:t xml:space="preserve">1.2 </w:t>
      </w:r>
      <w:r w:rsidRPr="00642695">
        <w:t>研究意义</w:t>
      </w:r>
      <w:bookmarkEnd w:id="5"/>
    </w:p>
    <w:p w14:paraId="7611E69A" w14:textId="196C31A8" w:rsidR="00896C70" w:rsidRPr="00642695" w:rsidRDefault="00703908" w:rsidP="00703908">
      <w:pPr>
        <w:wordWrap w:val="0"/>
        <w:spacing w:line="400" w:lineRule="exact"/>
        <w:ind w:firstLineChars="200" w:firstLine="480"/>
        <w:rPr>
          <w:bCs/>
          <w:color w:val="000000" w:themeColor="text1"/>
          <w:sz w:val="24"/>
          <w:szCs w:val="18"/>
        </w:rPr>
      </w:pPr>
      <w:r w:rsidRPr="00642695">
        <w:rPr>
          <w:bCs/>
          <w:color w:val="000000" w:themeColor="text1"/>
          <w:sz w:val="24"/>
          <w:szCs w:val="18"/>
        </w:rPr>
        <w:t>情感分析作为自然语言处理领域中的重要研究方向，其研究意义不仅体现在广泛的应用前景上，也体现在对文本表示方法、模型选择策略以及实验范式的系统性探索。本研究以电影评论二元情感分类任务为研究对象，围绕经典统计学习方法与深度学习方法在同一任务场景下的表现差异展开分析，具有一定的理论价值和实践意义。</w:t>
      </w:r>
    </w:p>
    <w:p w14:paraId="53A1D0DF" w14:textId="401BD1DF" w:rsidR="00703908" w:rsidRPr="00642695" w:rsidRDefault="00703908" w:rsidP="00703908">
      <w:pPr>
        <w:wordWrap w:val="0"/>
        <w:spacing w:line="400" w:lineRule="exact"/>
        <w:ind w:firstLineChars="200" w:firstLine="480"/>
        <w:rPr>
          <w:bCs/>
          <w:color w:val="000000" w:themeColor="text1"/>
          <w:sz w:val="24"/>
          <w:szCs w:val="18"/>
        </w:rPr>
      </w:pPr>
      <w:r w:rsidRPr="00642695">
        <w:rPr>
          <w:bCs/>
          <w:color w:val="000000" w:themeColor="text1"/>
          <w:sz w:val="24"/>
          <w:szCs w:val="18"/>
        </w:rPr>
        <w:t>首先，从文本表示与特征建模的研究意义来看，情感分析任务高度依赖文本特征的有效表示。不同文本表示方法在捕获语义信息、情感线索以及上下文关系方面具有明显差异。本研究通过对传统</w:t>
      </w:r>
      <w:r w:rsidRPr="00642695">
        <w:rPr>
          <w:bCs/>
          <w:color w:val="000000" w:themeColor="text1"/>
          <w:sz w:val="24"/>
          <w:szCs w:val="18"/>
        </w:rPr>
        <w:t xml:space="preserve"> TF-IDF </w:t>
      </w:r>
      <w:r w:rsidRPr="00642695">
        <w:rPr>
          <w:bCs/>
          <w:color w:val="000000" w:themeColor="text1"/>
          <w:sz w:val="24"/>
          <w:szCs w:val="18"/>
        </w:rPr>
        <w:t>特征表示方法的系统应用与分析，验证其在大规模文本情感分类任务中的有效性和稳定性，有助于深化对基于词频统计特征在情感分析中作用机制的理解。同时，这种分析也为后续引入更复杂的分布式表示方法提供了明确的对照基础。</w:t>
      </w:r>
    </w:p>
    <w:p w14:paraId="2B376F48" w14:textId="343DC0D7" w:rsidR="00703908" w:rsidRPr="00642695" w:rsidRDefault="00703908" w:rsidP="00703908">
      <w:pPr>
        <w:wordWrap w:val="0"/>
        <w:spacing w:line="400" w:lineRule="exact"/>
        <w:ind w:firstLineChars="200" w:firstLine="480"/>
        <w:rPr>
          <w:bCs/>
          <w:color w:val="000000" w:themeColor="text1"/>
          <w:sz w:val="24"/>
          <w:szCs w:val="18"/>
        </w:rPr>
      </w:pPr>
      <w:r w:rsidRPr="00642695">
        <w:rPr>
          <w:bCs/>
          <w:color w:val="000000" w:themeColor="text1"/>
          <w:sz w:val="24"/>
          <w:szCs w:val="18"/>
        </w:rPr>
        <w:t>其次，从模型复杂度与性能权衡的研究视角来看，当前情感分析研究中普遍存在对复杂模型的依赖，而对基线模型性能边界的系统分析相对不足。本研究在统一的数据集和评估标准下，对线性分类模型与基于词嵌入的序列神经网络模型进行对比实验，系统分析不同模型在分类性能、训练效率和计算成本等方面的差异。这种对比有助于揭示模型复杂度提升所带来的实际收益及其代价，为研究者在具体应用场景中进行模型选择提供经验性依据。</w:t>
      </w:r>
    </w:p>
    <w:p w14:paraId="1DE26671" w14:textId="2FE9B7D2" w:rsidR="00703908" w:rsidRPr="00642695" w:rsidRDefault="00703908" w:rsidP="00703908">
      <w:pPr>
        <w:wordWrap w:val="0"/>
        <w:spacing w:line="400" w:lineRule="exact"/>
        <w:ind w:firstLineChars="200" w:firstLine="480"/>
        <w:rPr>
          <w:bCs/>
          <w:color w:val="000000" w:themeColor="text1"/>
          <w:sz w:val="24"/>
          <w:szCs w:val="18"/>
        </w:rPr>
      </w:pPr>
      <w:r w:rsidRPr="00642695">
        <w:rPr>
          <w:bCs/>
          <w:color w:val="000000" w:themeColor="text1"/>
          <w:sz w:val="24"/>
          <w:szCs w:val="18"/>
        </w:rPr>
        <w:t>第三，从实验设计与结果可复现性的角度来看，本研究选用</w:t>
      </w:r>
      <w:r w:rsidRPr="00642695">
        <w:rPr>
          <w:bCs/>
          <w:color w:val="000000" w:themeColor="text1"/>
          <w:sz w:val="24"/>
          <w:szCs w:val="18"/>
        </w:rPr>
        <w:t xml:space="preserve"> IMDB </w:t>
      </w:r>
      <w:r w:rsidRPr="00642695">
        <w:rPr>
          <w:bCs/>
          <w:color w:val="000000" w:themeColor="text1"/>
          <w:sz w:val="24"/>
          <w:szCs w:val="18"/>
        </w:rPr>
        <w:t>电影评论数据集这一经典公开基准数据集，并严格遵循其标准划分方式与评价指标体系，有助于保证实验结果的可靠性和可比性。通过在标准实验条件下进行模型训练与评估，研究结论能够与已有</w:t>
      </w:r>
      <w:r w:rsidRPr="00642695">
        <w:rPr>
          <w:bCs/>
          <w:color w:val="000000" w:themeColor="text1"/>
          <w:sz w:val="24"/>
          <w:szCs w:val="18"/>
        </w:rPr>
        <w:lastRenderedPageBreak/>
        <w:t>相关研究进行横向对照，从而增强研究结果的说服力和学术价值。</w:t>
      </w:r>
    </w:p>
    <w:p w14:paraId="107FA28A" w14:textId="6C706BF0" w:rsidR="00703908" w:rsidRPr="00642695" w:rsidRDefault="00703908" w:rsidP="00703908">
      <w:pPr>
        <w:wordWrap w:val="0"/>
        <w:spacing w:line="400" w:lineRule="exact"/>
        <w:ind w:firstLineChars="200" w:firstLine="480"/>
        <w:rPr>
          <w:bCs/>
          <w:color w:val="000000" w:themeColor="text1"/>
          <w:sz w:val="24"/>
          <w:szCs w:val="18"/>
        </w:rPr>
      </w:pPr>
      <w:r w:rsidRPr="00642695">
        <w:rPr>
          <w:bCs/>
          <w:color w:val="000000" w:themeColor="text1"/>
          <w:sz w:val="24"/>
          <w:szCs w:val="18"/>
        </w:rPr>
        <w:t>此外，从实际应用与方法推广的研究意义来看，电影评论情感分析作为用户生成文本分析的典型任务，其研究结论具有较强的通用性。本研究中对文本预处理流程、特征构建方式以及模型评估方法的系统分析，可为其他情感分析或文本分类任务提供可借鉴的研究范式，具有一定的推广价值。</w:t>
      </w:r>
    </w:p>
    <w:p w14:paraId="7DA98CBB" w14:textId="0B8B34CB" w:rsidR="00703908" w:rsidRPr="00642695" w:rsidRDefault="00703908" w:rsidP="00703908">
      <w:pPr>
        <w:wordWrap w:val="0"/>
        <w:spacing w:line="400" w:lineRule="exact"/>
        <w:ind w:firstLineChars="200" w:firstLine="480"/>
        <w:rPr>
          <w:bCs/>
          <w:color w:val="000000" w:themeColor="text1"/>
          <w:sz w:val="24"/>
          <w:szCs w:val="18"/>
        </w:rPr>
      </w:pPr>
      <w:r w:rsidRPr="00642695">
        <w:rPr>
          <w:bCs/>
          <w:color w:val="000000" w:themeColor="text1"/>
          <w:sz w:val="24"/>
          <w:szCs w:val="18"/>
        </w:rPr>
        <w:t>综上所述，本研究通过对不同文本表示方法和分类模型在情感分析任务中的系统比较，不仅有助于加深对情感分析关键技术问题的理解，也为后续相关研究在方法选择和实验设计方面提供了有价值的参考。</w:t>
      </w:r>
    </w:p>
    <w:p w14:paraId="5EB026B2" w14:textId="47353ACC" w:rsidR="00896C70" w:rsidRPr="00642695" w:rsidRDefault="00000000" w:rsidP="00703908">
      <w:pPr>
        <w:pStyle w:val="af5"/>
        <w:wordWrap w:val="0"/>
        <w:outlineLvl w:val="1"/>
      </w:pPr>
      <w:bookmarkStart w:id="6" w:name="_Toc20488"/>
      <w:r w:rsidRPr="00642695">
        <w:t xml:space="preserve">1.3 </w:t>
      </w:r>
      <w:r w:rsidRPr="00642695">
        <w:t>研究内容</w:t>
      </w:r>
      <w:bookmarkEnd w:id="6"/>
    </w:p>
    <w:p w14:paraId="1AE4AFBC" w14:textId="4A809E4B" w:rsidR="00703908" w:rsidRPr="00642695" w:rsidRDefault="00703908" w:rsidP="00703908">
      <w:pPr>
        <w:wordWrap w:val="0"/>
        <w:spacing w:line="400" w:lineRule="exact"/>
        <w:ind w:firstLineChars="200" w:firstLine="480"/>
        <w:rPr>
          <w:bCs/>
          <w:color w:val="000000" w:themeColor="text1"/>
          <w:sz w:val="24"/>
          <w:szCs w:val="18"/>
        </w:rPr>
      </w:pPr>
      <w:r w:rsidRPr="00642695">
        <w:rPr>
          <w:bCs/>
          <w:color w:val="000000" w:themeColor="text1"/>
          <w:sz w:val="24"/>
          <w:szCs w:val="18"/>
        </w:rPr>
        <w:t>围绕电影评论二元情感分类任务，本文以自然语言处理中的经典方法与深度学习方法为研究对象，系统开展文本预处理、特征表示、模型构建与性能评估等研究工作。具体研究内容主要包括以下几个方面。</w:t>
      </w:r>
    </w:p>
    <w:p w14:paraId="0FEBEFF0" w14:textId="2943B823" w:rsidR="00703908" w:rsidRPr="00642695" w:rsidRDefault="00703908" w:rsidP="00703908">
      <w:pPr>
        <w:wordWrap w:val="0"/>
        <w:spacing w:line="400" w:lineRule="exact"/>
        <w:ind w:firstLineChars="200" w:firstLine="480"/>
        <w:rPr>
          <w:bCs/>
          <w:color w:val="000000" w:themeColor="text1"/>
          <w:sz w:val="24"/>
          <w:szCs w:val="18"/>
        </w:rPr>
      </w:pPr>
      <w:r w:rsidRPr="00642695">
        <w:rPr>
          <w:bCs/>
          <w:color w:val="000000" w:themeColor="text1"/>
          <w:sz w:val="24"/>
          <w:szCs w:val="18"/>
        </w:rPr>
        <w:t>首先，本文对电影评论文本数据进行系统的数据预处理与分析。针对</w:t>
      </w:r>
      <w:r w:rsidRPr="00642695">
        <w:rPr>
          <w:bCs/>
          <w:color w:val="000000" w:themeColor="text1"/>
          <w:sz w:val="24"/>
          <w:szCs w:val="18"/>
        </w:rPr>
        <w:t xml:space="preserve"> IMDB </w:t>
      </w:r>
      <w:r w:rsidRPr="00642695">
        <w:rPr>
          <w:bCs/>
          <w:color w:val="000000" w:themeColor="text1"/>
          <w:sz w:val="24"/>
          <w:szCs w:val="18"/>
        </w:rPr>
        <w:t>电影评论数据集中存在的</w:t>
      </w:r>
      <w:r w:rsidRPr="00642695">
        <w:rPr>
          <w:bCs/>
          <w:color w:val="000000" w:themeColor="text1"/>
          <w:sz w:val="24"/>
          <w:szCs w:val="18"/>
        </w:rPr>
        <w:t xml:space="preserve"> HTML </w:t>
      </w:r>
      <w:r w:rsidRPr="00642695">
        <w:rPr>
          <w:bCs/>
          <w:color w:val="000000" w:themeColor="text1"/>
          <w:sz w:val="24"/>
          <w:szCs w:val="18"/>
        </w:rPr>
        <w:t>标签、噪声字符以及文本格式不统一等问题，构建完整的文本预处理流程，包括移除</w:t>
      </w:r>
      <w:r w:rsidRPr="00642695">
        <w:rPr>
          <w:bCs/>
          <w:color w:val="000000" w:themeColor="text1"/>
          <w:sz w:val="24"/>
          <w:szCs w:val="18"/>
        </w:rPr>
        <w:t xml:space="preserve"> HTML </w:t>
      </w:r>
      <w:r w:rsidRPr="00642695">
        <w:rPr>
          <w:bCs/>
          <w:color w:val="000000" w:themeColor="text1"/>
          <w:sz w:val="24"/>
          <w:szCs w:val="18"/>
        </w:rPr>
        <w:t>标签、去除标点符号和数字等无关字符、统一文本大小写以及停用词移除等操作。通过规范化处理原始文本数据，为后续特征表示和模型训练提供干净、一致的输入，从而降低噪声对模型性能的影响。</w:t>
      </w:r>
    </w:p>
    <w:p w14:paraId="37A77E93" w14:textId="70E609BA" w:rsidR="00703908" w:rsidRPr="00642695" w:rsidRDefault="00703908" w:rsidP="00703908">
      <w:pPr>
        <w:wordWrap w:val="0"/>
        <w:spacing w:line="400" w:lineRule="exact"/>
        <w:ind w:firstLineChars="200" w:firstLine="480"/>
        <w:rPr>
          <w:bCs/>
          <w:color w:val="000000" w:themeColor="text1"/>
          <w:sz w:val="24"/>
          <w:szCs w:val="18"/>
        </w:rPr>
      </w:pPr>
      <w:r w:rsidRPr="00642695">
        <w:rPr>
          <w:bCs/>
          <w:color w:val="000000" w:themeColor="text1"/>
          <w:sz w:val="24"/>
          <w:szCs w:val="18"/>
        </w:rPr>
        <w:t>其次，本文重点研究基于</w:t>
      </w:r>
      <w:r w:rsidRPr="00642695">
        <w:rPr>
          <w:bCs/>
          <w:color w:val="000000" w:themeColor="text1"/>
          <w:sz w:val="24"/>
          <w:szCs w:val="18"/>
        </w:rPr>
        <w:t xml:space="preserve"> TF-IDF </w:t>
      </w:r>
      <w:r w:rsidRPr="00642695">
        <w:rPr>
          <w:bCs/>
          <w:color w:val="000000" w:themeColor="text1"/>
          <w:sz w:val="24"/>
          <w:szCs w:val="18"/>
        </w:rPr>
        <w:t>的文本特征表示方法在情感分析任务中的应用效果。在完成文本预处理的基础上，利用词频</w:t>
      </w:r>
      <w:r w:rsidRPr="00642695">
        <w:rPr>
          <w:bCs/>
          <w:color w:val="000000" w:themeColor="text1"/>
          <w:sz w:val="24"/>
          <w:szCs w:val="18"/>
        </w:rPr>
        <w:t>–</w:t>
      </w:r>
      <w:r w:rsidRPr="00642695">
        <w:rPr>
          <w:bCs/>
          <w:color w:val="000000" w:themeColor="text1"/>
          <w:sz w:val="24"/>
          <w:szCs w:val="18"/>
        </w:rPr>
        <w:t>逆文档频率（</w:t>
      </w:r>
      <w:r w:rsidRPr="00642695">
        <w:rPr>
          <w:bCs/>
          <w:color w:val="000000" w:themeColor="text1"/>
          <w:sz w:val="24"/>
          <w:szCs w:val="18"/>
        </w:rPr>
        <w:t>TF-IDF</w:t>
      </w:r>
      <w:r w:rsidRPr="00642695">
        <w:rPr>
          <w:bCs/>
          <w:color w:val="000000" w:themeColor="text1"/>
          <w:sz w:val="24"/>
          <w:szCs w:val="18"/>
        </w:rPr>
        <w:t>）方法将非结构化文本转化为高维稀疏向量表示。通过分析</w:t>
      </w:r>
      <w:r w:rsidRPr="00642695">
        <w:rPr>
          <w:bCs/>
          <w:color w:val="000000" w:themeColor="text1"/>
          <w:sz w:val="24"/>
          <w:szCs w:val="18"/>
        </w:rPr>
        <w:t xml:space="preserve"> TF-IDF </w:t>
      </w:r>
      <w:r w:rsidRPr="00642695">
        <w:rPr>
          <w:bCs/>
          <w:color w:val="000000" w:themeColor="text1"/>
          <w:sz w:val="24"/>
          <w:szCs w:val="18"/>
        </w:rPr>
        <w:t>的权重分配机制，探讨其在刻画文本情感倾向方面的有效性，并以此作为后续模型构建的基础特征表示形式，为建立可靠的情感分类基线模型提供支持。</w:t>
      </w:r>
    </w:p>
    <w:p w14:paraId="7FBB722F" w14:textId="3B3A4692" w:rsidR="00703908" w:rsidRPr="00642695" w:rsidRDefault="00703908" w:rsidP="00703908">
      <w:pPr>
        <w:wordWrap w:val="0"/>
        <w:spacing w:line="400" w:lineRule="exact"/>
        <w:ind w:firstLineChars="200" w:firstLine="480"/>
        <w:rPr>
          <w:bCs/>
          <w:color w:val="000000" w:themeColor="text1"/>
          <w:sz w:val="24"/>
          <w:szCs w:val="18"/>
        </w:rPr>
      </w:pPr>
      <w:r w:rsidRPr="00642695">
        <w:rPr>
          <w:bCs/>
          <w:color w:val="000000" w:themeColor="text1"/>
          <w:sz w:val="24"/>
          <w:szCs w:val="18"/>
        </w:rPr>
        <w:t>第三，本文基于</w:t>
      </w:r>
      <w:r w:rsidRPr="00642695">
        <w:rPr>
          <w:bCs/>
          <w:color w:val="000000" w:themeColor="text1"/>
          <w:sz w:val="24"/>
          <w:szCs w:val="18"/>
        </w:rPr>
        <w:t xml:space="preserve"> TF-IDF </w:t>
      </w:r>
      <w:r w:rsidRPr="00642695">
        <w:rPr>
          <w:bCs/>
          <w:color w:val="000000" w:themeColor="text1"/>
          <w:sz w:val="24"/>
          <w:szCs w:val="18"/>
        </w:rPr>
        <w:t>特征构建传统机器学习情感分类模型。在统一的数据划分条件下，选用</w:t>
      </w:r>
      <w:r w:rsidRPr="00642695">
        <w:rPr>
          <w:bCs/>
          <w:color w:val="000000" w:themeColor="text1"/>
          <w:sz w:val="24"/>
          <w:szCs w:val="18"/>
        </w:rPr>
        <w:t xml:space="preserve"> Logistic Regression </w:t>
      </w:r>
      <w:r w:rsidRPr="00642695">
        <w:rPr>
          <w:bCs/>
          <w:color w:val="000000" w:themeColor="text1"/>
          <w:sz w:val="24"/>
          <w:szCs w:val="18"/>
        </w:rPr>
        <w:t>或</w:t>
      </w:r>
      <w:r w:rsidRPr="00642695">
        <w:rPr>
          <w:bCs/>
          <w:color w:val="000000" w:themeColor="text1"/>
          <w:sz w:val="24"/>
          <w:szCs w:val="18"/>
        </w:rPr>
        <w:t xml:space="preserve"> Multinomial Naive Bayes </w:t>
      </w:r>
      <w:r w:rsidRPr="00642695">
        <w:rPr>
          <w:bCs/>
          <w:color w:val="000000" w:themeColor="text1"/>
          <w:sz w:val="24"/>
          <w:szCs w:val="18"/>
        </w:rPr>
        <w:t>等线性模型进行训练和测试，系统评估其在二元情感分类任务中的表现。通过分析模型在测试集上的分类结果，验证经典线性模型在大规模文本情感分析任务中的可行性和稳定性，并将其作为后续方法对比的基线。</w:t>
      </w:r>
    </w:p>
    <w:p w14:paraId="27074E94" w14:textId="29D51938" w:rsidR="00703908" w:rsidRPr="00642695" w:rsidRDefault="00703908" w:rsidP="00703908">
      <w:pPr>
        <w:wordWrap w:val="0"/>
        <w:spacing w:line="400" w:lineRule="exact"/>
        <w:ind w:firstLineChars="200" w:firstLine="480"/>
        <w:rPr>
          <w:bCs/>
          <w:color w:val="000000" w:themeColor="text1"/>
          <w:sz w:val="24"/>
          <w:szCs w:val="18"/>
        </w:rPr>
      </w:pPr>
      <w:r w:rsidRPr="00642695">
        <w:rPr>
          <w:bCs/>
          <w:color w:val="000000" w:themeColor="text1"/>
          <w:sz w:val="24"/>
          <w:szCs w:val="18"/>
        </w:rPr>
        <w:t>在此基础上，本文进一步开展基于词嵌入的深度学习模型研究。不再依赖</w:t>
      </w:r>
      <w:r w:rsidRPr="00642695">
        <w:rPr>
          <w:bCs/>
          <w:color w:val="000000" w:themeColor="text1"/>
          <w:sz w:val="24"/>
          <w:szCs w:val="18"/>
        </w:rPr>
        <w:t xml:space="preserve"> TF-IDF </w:t>
      </w:r>
      <w:r w:rsidRPr="00642695">
        <w:rPr>
          <w:bCs/>
          <w:color w:val="000000" w:themeColor="text1"/>
          <w:sz w:val="24"/>
          <w:szCs w:val="18"/>
        </w:rPr>
        <w:t>等统计特征，而是引入预训练词嵌入模型（如</w:t>
      </w:r>
      <w:r w:rsidRPr="00642695">
        <w:rPr>
          <w:bCs/>
          <w:color w:val="000000" w:themeColor="text1"/>
          <w:sz w:val="24"/>
          <w:szCs w:val="18"/>
        </w:rPr>
        <w:t xml:space="preserve"> GloVe</w:t>
      </w:r>
      <w:r w:rsidRPr="00642695">
        <w:rPr>
          <w:bCs/>
          <w:color w:val="000000" w:themeColor="text1"/>
          <w:sz w:val="24"/>
          <w:szCs w:val="18"/>
        </w:rPr>
        <w:t>），将文本映射到低维稠密向量空间中，并构建基于</w:t>
      </w:r>
      <w:r w:rsidRPr="00642695">
        <w:rPr>
          <w:bCs/>
          <w:color w:val="000000" w:themeColor="text1"/>
          <w:sz w:val="24"/>
          <w:szCs w:val="18"/>
        </w:rPr>
        <w:t xml:space="preserve"> LSTM </w:t>
      </w:r>
      <w:r w:rsidRPr="00642695">
        <w:rPr>
          <w:bCs/>
          <w:color w:val="000000" w:themeColor="text1"/>
          <w:sz w:val="24"/>
          <w:szCs w:val="18"/>
        </w:rPr>
        <w:t>或</w:t>
      </w:r>
      <w:r w:rsidRPr="00642695">
        <w:rPr>
          <w:bCs/>
          <w:color w:val="000000" w:themeColor="text1"/>
          <w:sz w:val="24"/>
          <w:szCs w:val="18"/>
        </w:rPr>
        <w:t xml:space="preserve"> GRU </w:t>
      </w:r>
      <w:r w:rsidRPr="00642695">
        <w:rPr>
          <w:bCs/>
          <w:color w:val="000000" w:themeColor="text1"/>
          <w:sz w:val="24"/>
          <w:szCs w:val="18"/>
        </w:rPr>
        <w:t>的序列神经网络模型，对评论文本进行建模。通过在相同数据集上的实验，分析深度学习模型在捕获上下文语义和情感信息方面的优势。</w:t>
      </w:r>
    </w:p>
    <w:p w14:paraId="3B6E985D" w14:textId="5E5E47F3" w:rsidR="00703908" w:rsidRPr="00642695" w:rsidRDefault="00703908" w:rsidP="00703908">
      <w:pPr>
        <w:wordWrap w:val="0"/>
        <w:spacing w:line="400" w:lineRule="exact"/>
        <w:ind w:firstLineChars="200" w:firstLine="480"/>
        <w:rPr>
          <w:bCs/>
          <w:color w:val="000000" w:themeColor="text1"/>
          <w:sz w:val="24"/>
          <w:szCs w:val="18"/>
        </w:rPr>
        <w:sectPr w:rsidR="00703908" w:rsidRPr="00642695">
          <w:footerReference w:type="default" r:id="rId11"/>
          <w:footnotePr>
            <w:numFmt w:val="decimalEnclosedCircleChinese"/>
          </w:footnotePr>
          <w:pgSz w:w="11906" w:h="16838"/>
          <w:pgMar w:top="1418" w:right="1134" w:bottom="1134" w:left="1418" w:header="851" w:footer="992" w:gutter="0"/>
          <w:pgNumType w:start="1"/>
          <w:cols w:space="720"/>
          <w:docGrid w:type="lines" w:linePitch="312"/>
        </w:sectPr>
      </w:pPr>
      <w:r w:rsidRPr="00642695">
        <w:rPr>
          <w:bCs/>
          <w:color w:val="000000" w:themeColor="text1"/>
          <w:sz w:val="24"/>
          <w:szCs w:val="18"/>
        </w:rPr>
        <w:t>最后，本文对不同模型的实验结果进行系统评估与对比分析。在测试集上采用准确率、精确率和召回率等评价指标，对基于</w:t>
      </w:r>
      <w:r w:rsidRPr="00642695">
        <w:rPr>
          <w:bCs/>
          <w:color w:val="000000" w:themeColor="text1"/>
          <w:sz w:val="24"/>
          <w:szCs w:val="18"/>
        </w:rPr>
        <w:t xml:space="preserve"> TF-IDF </w:t>
      </w:r>
      <w:r w:rsidRPr="00642695">
        <w:rPr>
          <w:bCs/>
          <w:color w:val="000000" w:themeColor="text1"/>
          <w:sz w:val="24"/>
          <w:szCs w:val="18"/>
        </w:rPr>
        <w:t>的传统模型与基于词嵌入的深度学习模型进行对比，从分类性能、训练效率以及计算资源需求等多个角度分析不同方法的优缺点。通过实验结果总结不同情感分析方法的适用场景，为后续相关研究提供参考。</w:t>
      </w:r>
    </w:p>
    <w:p w14:paraId="1CD805BF" w14:textId="77777777" w:rsidR="00896C70" w:rsidRPr="00642695" w:rsidRDefault="00000000">
      <w:pPr>
        <w:pStyle w:val="af3"/>
        <w:wordWrap w:val="0"/>
        <w:outlineLvl w:val="0"/>
      </w:pPr>
      <w:bookmarkStart w:id="7" w:name="_Toc7660"/>
      <w:r w:rsidRPr="00642695">
        <w:lastRenderedPageBreak/>
        <w:t xml:space="preserve">2 </w:t>
      </w:r>
      <w:r w:rsidRPr="00642695">
        <w:t>相关工作</w:t>
      </w:r>
      <w:bookmarkEnd w:id="7"/>
    </w:p>
    <w:p w14:paraId="266141B0" w14:textId="77777777" w:rsidR="00896C70" w:rsidRPr="00642695" w:rsidRDefault="00000000">
      <w:pPr>
        <w:pStyle w:val="af5"/>
        <w:wordWrap w:val="0"/>
        <w:outlineLvl w:val="1"/>
      </w:pPr>
      <w:bookmarkStart w:id="8" w:name="_Toc26357"/>
      <w:r w:rsidRPr="00642695">
        <w:t xml:space="preserve">2.1 </w:t>
      </w:r>
      <w:r w:rsidRPr="00642695">
        <w:t>情感分析概述</w:t>
      </w:r>
      <w:bookmarkEnd w:id="8"/>
    </w:p>
    <w:p w14:paraId="292AFC24" w14:textId="3E20F058" w:rsidR="004D561D" w:rsidRPr="00642695" w:rsidRDefault="004D561D" w:rsidP="004D561D">
      <w:pPr>
        <w:wordWrap w:val="0"/>
        <w:spacing w:line="400" w:lineRule="exact"/>
        <w:ind w:firstLineChars="200" w:firstLine="480"/>
        <w:rPr>
          <w:bCs/>
          <w:color w:val="000000" w:themeColor="text1"/>
          <w:sz w:val="24"/>
          <w:szCs w:val="18"/>
        </w:rPr>
      </w:pPr>
      <w:r w:rsidRPr="00642695">
        <w:rPr>
          <w:bCs/>
          <w:color w:val="000000" w:themeColor="text1"/>
          <w:sz w:val="24"/>
          <w:szCs w:val="18"/>
        </w:rPr>
        <w:t>情感分析作为自然语言处理的重要研究方向，旨在从文本中自动识别和理解人类情绪和主观态度。其研究可以追溯至上世纪</w:t>
      </w:r>
      <w:r w:rsidRPr="00642695">
        <w:rPr>
          <w:bCs/>
          <w:color w:val="000000" w:themeColor="text1"/>
          <w:sz w:val="24"/>
          <w:szCs w:val="18"/>
        </w:rPr>
        <w:t xml:space="preserve"> 90 </w:t>
      </w:r>
      <w:r w:rsidRPr="00642695">
        <w:rPr>
          <w:bCs/>
          <w:color w:val="000000" w:themeColor="text1"/>
          <w:sz w:val="24"/>
          <w:szCs w:val="18"/>
        </w:rPr>
        <w:t>年代，早期方法主要依赖人工构建的情感词典，通过统计文本中正面和负面词汇的出现频率来判定整体情绪。这类方法实现简便、易于解释，但存在明显局限：首先，词典覆盖面受限，难以适应新词、俚语或领域特定用语；其次，忽略了上下文和语境对情感表达的影响，难以处理隐含或复杂情绪。</w:t>
      </w:r>
    </w:p>
    <w:p w14:paraId="361E8A15" w14:textId="3AA0992C" w:rsidR="004D561D" w:rsidRPr="00642695" w:rsidRDefault="004D561D" w:rsidP="004D561D">
      <w:pPr>
        <w:wordWrap w:val="0"/>
        <w:spacing w:line="400" w:lineRule="exact"/>
        <w:ind w:firstLineChars="200" w:firstLine="480"/>
        <w:rPr>
          <w:bCs/>
          <w:color w:val="000000" w:themeColor="text1"/>
          <w:sz w:val="24"/>
          <w:szCs w:val="18"/>
        </w:rPr>
      </w:pPr>
      <w:r w:rsidRPr="00642695">
        <w:rPr>
          <w:bCs/>
          <w:color w:val="000000" w:themeColor="text1"/>
          <w:sz w:val="24"/>
          <w:szCs w:val="18"/>
        </w:rPr>
        <w:t>随着机器学习方法的发展，情感分析逐渐从规则驱动向数据驱动转变。统计学习模型将情感分析视为分类任务，通过从标注语料中学习文本特征与情绪类别的映射关系，实现对未标注文本的预测。常见方法包括词袋模型、</w:t>
      </w:r>
      <w:r w:rsidRPr="00642695">
        <w:rPr>
          <w:bCs/>
          <w:color w:val="000000" w:themeColor="text1"/>
          <w:sz w:val="24"/>
          <w:szCs w:val="18"/>
        </w:rPr>
        <w:t xml:space="preserve">TF-IDF </w:t>
      </w:r>
      <w:r w:rsidRPr="00642695">
        <w:rPr>
          <w:bCs/>
          <w:color w:val="000000" w:themeColor="text1"/>
          <w:sz w:val="24"/>
          <w:szCs w:val="18"/>
        </w:rPr>
        <w:t>特征表示以及逻辑回归、朴素贝叶斯、支持向量机等分类器。这些方法在处理大规模文本数据时表现稳定，并且在多种实际应用场景中仍具有参考价值。相比基于词典的方法，统计学习方法具有更强的适应性和泛化能力，能够处理语法多样性和部分上下文依赖的情绪信息。</w:t>
      </w:r>
    </w:p>
    <w:p w14:paraId="4E575944" w14:textId="40FCBB0C" w:rsidR="004D561D" w:rsidRPr="00642695" w:rsidRDefault="004D561D" w:rsidP="004D561D">
      <w:pPr>
        <w:wordWrap w:val="0"/>
        <w:spacing w:line="400" w:lineRule="exact"/>
        <w:ind w:firstLineChars="200" w:firstLine="480"/>
        <w:rPr>
          <w:bCs/>
          <w:color w:val="000000" w:themeColor="text1"/>
          <w:sz w:val="24"/>
          <w:szCs w:val="18"/>
        </w:rPr>
      </w:pPr>
      <w:r w:rsidRPr="00642695">
        <w:rPr>
          <w:bCs/>
          <w:color w:val="000000" w:themeColor="text1"/>
          <w:sz w:val="24"/>
          <w:szCs w:val="18"/>
        </w:rPr>
        <w:t>近年来，深度学习的引入显著推动了情感分析的发展。通过词嵌入技术（如</w:t>
      </w:r>
      <w:r w:rsidRPr="00642695">
        <w:rPr>
          <w:bCs/>
          <w:color w:val="000000" w:themeColor="text1"/>
          <w:sz w:val="24"/>
          <w:szCs w:val="18"/>
        </w:rPr>
        <w:t xml:space="preserve"> Word2Vec</w:t>
      </w:r>
      <w:r w:rsidRPr="00642695">
        <w:rPr>
          <w:bCs/>
          <w:color w:val="000000" w:themeColor="text1"/>
          <w:sz w:val="24"/>
          <w:szCs w:val="18"/>
        </w:rPr>
        <w:t>、</w:t>
      </w:r>
      <w:r w:rsidRPr="00642695">
        <w:rPr>
          <w:bCs/>
          <w:color w:val="000000" w:themeColor="text1"/>
          <w:sz w:val="24"/>
          <w:szCs w:val="18"/>
        </w:rPr>
        <w:t>GloVe</w:t>
      </w:r>
      <w:r w:rsidRPr="00642695">
        <w:rPr>
          <w:bCs/>
          <w:color w:val="000000" w:themeColor="text1"/>
          <w:sz w:val="24"/>
          <w:szCs w:val="18"/>
        </w:rPr>
        <w:t>）将词语映射为连续向量，并结合卷积神经网络（</w:t>
      </w:r>
      <w:r w:rsidRPr="00642695">
        <w:rPr>
          <w:bCs/>
          <w:color w:val="000000" w:themeColor="text1"/>
          <w:sz w:val="24"/>
          <w:szCs w:val="18"/>
        </w:rPr>
        <w:t>CNN</w:t>
      </w:r>
      <w:r w:rsidRPr="00642695">
        <w:rPr>
          <w:bCs/>
          <w:color w:val="000000" w:themeColor="text1"/>
          <w:sz w:val="24"/>
          <w:szCs w:val="18"/>
        </w:rPr>
        <w:t>）、循环神经网络（</w:t>
      </w:r>
      <w:r w:rsidRPr="00642695">
        <w:rPr>
          <w:bCs/>
          <w:color w:val="000000" w:themeColor="text1"/>
          <w:sz w:val="24"/>
          <w:szCs w:val="18"/>
        </w:rPr>
        <w:t>RNN</w:t>
      </w:r>
      <w:r w:rsidRPr="00642695">
        <w:rPr>
          <w:bCs/>
          <w:color w:val="000000" w:themeColor="text1"/>
          <w:sz w:val="24"/>
          <w:szCs w:val="18"/>
        </w:rPr>
        <w:t>）、长短期记忆网络（</w:t>
      </w:r>
      <w:r w:rsidRPr="00642695">
        <w:rPr>
          <w:bCs/>
          <w:color w:val="000000" w:themeColor="text1"/>
          <w:sz w:val="24"/>
          <w:szCs w:val="18"/>
        </w:rPr>
        <w:t>LSTM</w:t>
      </w:r>
      <w:r w:rsidRPr="00642695">
        <w:rPr>
          <w:bCs/>
          <w:color w:val="000000" w:themeColor="text1"/>
          <w:sz w:val="24"/>
          <w:szCs w:val="18"/>
        </w:rPr>
        <w:t>）、门控循环单元（</w:t>
      </w:r>
      <w:r w:rsidRPr="00642695">
        <w:rPr>
          <w:bCs/>
          <w:color w:val="000000" w:themeColor="text1"/>
          <w:sz w:val="24"/>
          <w:szCs w:val="18"/>
        </w:rPr>
        <w:t>GRU</w:t>
      </w:r>
      <w:r w:rsidRPr="00642695">
        <w:rPr>
          <w:bCs/>
          <w:color w:val="000000" w:themeColor="text1"/>
          <w:sz w:val="24"/>
          <w:szCs w:val="18"/>
        </w:rPr>
        <w:t>）以及</w:t>
      </w:r>
      <w:r w:rsidRPr="00642695">
        <w:rPr>
          <w:bCs/>
          <w:color w:val="000000" w:themeColor="text1"/>
          <w:sz w:val="24"/>
          <w:szCs w:val="18"/>
        </w:rPr>
        <w:t xml:space="preserve"> Transformer </w:t>
      </w:r>
      <w:r w:rsidRPr="00642695">
        <w:rPr>
          <w:bCs/>
          <w:color w:val="000000" w:themeColor="text1"/>
          <w:sz w:val="24"/>
          <w:szCs w:val="18"/>
        </w:rPr>
        <w:t>架构，模型能够自动学习文本的语义特征和上下文依赖关系。这类方法无需大量人工设计特征，能够有效捕捉复杂的情绪表达模式，并在多个公开数据集上取得显著性能提升。特别是基于预训练语言模型（如</w:t>
      </w:r>
      <w:r w:rsidRPr="00642695">
        <w:rPr>
          <w:bCs/>
          <w:color w:val="000000" w:themeColor="text1"/>
          <w:sz w:val="24"/>
          <w:szCs w:val="18"/>
        </w:rPr>
        <w:t xml:space="preserve"> BERT</w:t>
      </w:r>
      <w:r w:rsidRPr="00642695">
        <w:rPr>
          <w:bCs/>
          <w:color w:val="000000" w:themeColor="text1"/>
          <w:sz w:val="24"/>
          <w:szCs w:val="18"/>
        </w:rPr>
        <w:t>、</w:t>
      </w:r>
      <w:r w:rsidRPr="00642695">
        <w:rPr>
          <w:bCs/>
          <w:color w:val="000000" w:themeColor="text1"/>
          <w:sz w:val="24"/>
          <w:szCs w:val="18"/>
        </w:rPr>
        <w:t>RoBERTa</w:t>
      </w:r>
      <w:r w:rsidRPr="00642695">
        <w:rPr>
          <w:bCs/>
          <w:color w:val="000000" w:themeColor="text1"/>
          <w:sz w:val="24"/>
          <w:szCs w:val="18"/>
        </w:rPr>
        <w:t>）的情感分析方法，通过大规模语料预训练获得丰富语义表示，使情绪识别在长文本和多义性句子上的表现更加可靠。</w:t>
      </w:r>
    </w:p>
    <w:p w14:paraId="46DB4B6C" w14:textId="431CBFF4" w:rsidR="004D561D" w:rsidRPr="00642695" w:rsidRDefault="004D561D" w:rsidP="004D561D">
      <w:pPr>
        <w:wordWrap w:val="0"/>
        <w:spacing w:line="400" w:lineRule="exact"/>
        <w:ind w:firstLineChars="200" w:firstLine="480"/>
        <w:rPr>
          <w:bCs/>
          <w:color w:val="000000" w:themeColor="text1"/>
          <w:sz w:val="24"/>
          <w:szCs w:val="18"/>
        </w:rPr>
      </w:pPr>
      <w:r w:rsidRPr="00642695">
        <w:rPr>
          <w:bCs/>
          <w:color w:val="000000" w:themeColor="text1"/>
          <w:sz w:val="24"/>
          <w:szCs w:val="18"/>
        </w:rPr>
        <w:t>根据分析粒度的不同，情感分析可分为文档级、句子级和方面级三类。文档级情感分析关注整个文本的整体情感倾向，适用于新闻、影评或评论类应用；句子级分析则关注单句情绪变化，可用于细粒度内容理解；方面级分析不仅识别情绪，还明确情绪所对应的具体对象或属性，对产品评价和服务分析具有重要价值。本文所研究的任务属于文档级二分类，即判断一篇完整的电影评论整体情感是正面还是负面。</w:t>
      </w:r>
    </w:p>
    <w:p w14:paraId="7BB59857" w14:textId="00A238E5" w:rsidR="004D561D" w:rsidRPr="00642695" w:rsidRDefault="004D561D" w:rsidP="004D561D">
      <w:pPr>
        <w:wordWrap w:val="0"/>
        <w:spacing w:line="400" w:lineRule="exact"/>
        <w:ind w:firstLineChars="200" w:firstLine="480"/>
        <w:rPr>
          <w:bCs/>
          <w:color w:val="000000" w:themeColor="text1"/>
          <w:sz w:val="24"/>
          <w:szCs w:val="18"/>
        </w:rPr>
      </w:pPr>
      <w:r w:rsidRPr="00642695">
        <w:rPr>
          <w:bCs/>
          <w:color w:val="000000" w:themeColor="text1"/>
          <w:sz w:val="24"/>
          <w:szCs w:val="18"/>
        </w:rPr>
        <w:t>综上所述，情感分析从词典方法到统计学习，再到深度学习的发展过程体现了从浅层特征到深层语义的演进趋势。本文将在这一研究背景下，对电影评论的文档级二分类进行实验分析，探索不同文本表示方法与模型对情绪识别效果的影响，为后续相关研究提供参考。</w:t>
      </w:r>
    </w:p>
    <w:p w14:paraId="7C300527" w14:textId="77777777" w:rsidR="00896C70" w:rsidRPr="00642695" w:rsidRDefault="00000000">
      <w:pPr>
        <w:pStyle w:val="af5"/>
        <w:wordWrap w:val="0"/>
        <w:outlineLvl w:val="1"/>
      </w:pPr>
      <w:bookmarkStart w:id="9" w:name="_Toc12012"/>
      <w:r w:rsidRPr="00642695">
        <w:t xml:space="preserve">2.2 </w:t>
      </w:r>
      <w:r w:rsidRPr="00642695">
        <w:t>文本表示方法</w:t>
      </w:r>
      <w:bookmarkEnd w:id="9"/>
    </w:p>
    <w:p w14:paraId="2EF0EB33" w14:textId="77777777" w:rsidR="004D561D" w:rsidRPr="00642695" w:rsidRDefault="004D561D" w:rsidP="004D561D">
      <w:pPr>
        <w:wordWrap w:val="0"/>
        <w:spacing w:line="400" w:lineRule="exact"/>
        <w:ind w:firstLineChars="200" w:firstLine="480"/>
        <w:rPr>
          <w:bCs/>
          <w:color w:val="000000" w:themeColor="text1"/>
          <w:sz w:val="24"/>
          <w:szCs w:val="18"/>
        </w:rPr>
      </w:pPr>
      <w:r w:rsidRPr="00642695">
        <w:rPr>
          <w:bCs/>
          <w:color w:val="000000" w:themeColor="text1"/>
          <w:sz w:val="24"/>
          <w:szCs w:val="18"/>
        </w:rPr>
        <w:t>在情感分析任务中，文本表示方法直接决定了模型对文本语义和情感信息的捕捉能力。由于自然语言本身的非结构化特性，文本需要经过适当的向量化处理才能被计算机理解。文本表示方法可大致分为两类：基于统计特征的表示方法和基于分布式语义的表示方法。</w:t>
      </w:r>
    </w:p>
    <w:p w14:paraId="1DB2B1D1" w14:textId="22BFB0DE" w:rsidR="004D561D" w:rsidRPr="00642695" w:rsidRDefault="004D561D" w:rsidP="004D561D">
      <w:pPr>
        <w:wordWrap w:val="0"/>
        <w:spacing w:line="400" w:lineRule="exact"/>
        <w:ind w:firstLineChars="200" w:firstLine="482"/>
        <w:rPr>
          <w:bCs/>
          <w:color w:val="000000" w:themeColor="text1"/>
          <w:sz w:val="24"/>
          <w:szCs w:val="18"/>
        </w:rPr>
      </w:pPr>
      <w:r w:rsidRPr="00642695">
        <w:rPr>
          <w:b/>
          <w:color w:val="000000" w:themeColor="text1"/>
          <w:sz w:val="24"/>
          <w:szCs w:val="18"/>
        </w:rPr>
        <w:t>基于统计特征的表示方法：</w:t>
      </w:r>
      <w:r w:rsidRPr="00642695">
        <w:rPr>
          <w:bCs/>
          <w:color w:val="000000" w:themeColor="text1"/>
          <w:sz w:val="24"/>
          <w:szCs w:val="18"/>
        </w:rPr>
        <w:t>基于统计特征的方法通过统计词语在文本中出现的频率或分布来构建向量表示，是传统情感分析中最常用的文本表示方式。典型方法包括：</w:t>
      </w:r>
    </w:p>
    <w:p w14:paraId="68E6FC23" w14:textId="77777777" w:rsidR="004D561D" w:rsidRPr="00642695" w:rsidRDefault="004D561D" w:rsidP="004D561D">
      <w:pPr>
        <w:pStyle w:val="af9"/>
        <w:numPr>
          <w:ilvl w:val="0"/>
          <w:numId w:val="1"/>
        </w:numPr>
        <w:wordWrap w:val="0"/>
        <w:spacing w:line="400" w:lineRule="exact"/>
        <w:ind w:firstLineChars="0"/>
        <w:rPr>
          <w:bCs/>
          <w:color w:val="000000" w:themeColor="text1"/>
          <w:sz w:val="24"/>
          <w:szCs w:val="18"/>
        </w:rPr>
      </w:pPr>
      <w:r w:rsidRPr="00642695">
        <w:rPr>
          <w:bCs/>
          <w:color w:val="000000" w:themeColor="text1"/>
          <w:sz w:val="24"/>
          <w:szCs w:val="18"/>
        </w:rPr>
        <w:lastRenderedPageBreak/>
        <w:t>词袋模型（</w:t>
      </w:r>
      <w:r w:rsidRPr="00642695">
        <w:rPr>
          <w:bCs/>
          <w:color w:val="000000" w:themeColor="text1"/>
          <w:sz w:val="24"/>
          <w:szCs w:val="18"/>
        </w:rPr>
        <w:t>Bag-of-Words, BOW</w:t>
      </w:r>
      <w:r w:rsidRPr="00642695">
        <w:rPr>
          <w:bCs/>
          <w:color w:val="000000" w:themeColor="text1"/>
          <w:sz w:val="24"/>
          <w:szCs w:val="18"/>
        </w:rPr>
        <w:t>）：</w:t>
      </w:r>
      <w:r w:rsidRPr="00642695">
        <w:rPr>
          <w:bCs/>
          <w:color w:val="000000" w:themeColor="text1"/>
          <w:sz w:val="24"/>
          <w:szCs w:val="18"/>
        </w:rPr>
        <w:t xml:space="preserve">BOW </w:t>
      </w:r>
      <w:r w:rsidRPr="00642695">
        <w:rPr>
          <w:bCs/>
          <w:color w:val="000000" w:themeColor="text1"/>
          <w:sz w:val="24"/>
          <w:szCs w:val="18"/>
        </w:rPr>
        <w:t>将文本表示为词汇表中词语的出现次数向量，不考虑词序和上下文关系。这种方法实现简单、计算效率高，适合大规模文本处理，但无法捕捉语义关联和词序信息，容易丢失情感表达的上下文特征。</w:t>
      </w:r>
    </w:p>
    <w:p w14:paraId="05816385" w14:textId="0636F58B" w:rsidR="004D561D" w:rsidRPr="00642695" w:rsidRDefault="004D561D" w:rsidP="004D561D">
      <w:pPr>
        <w:pStyle w:val="af9"/>
        <w:numPr>
          <w:ilvl w:val="0"/>
          <w:numId w:val="1"/>
        </w:numPr>
        <w:wordWrap w:val="0"/>
        <w:spacing w:line="400" w:lineRule="exact"/>
        <w:ind w:firstLineChars="0"/>
        <w:rPr>
          <w:bCs/>
          <w:color w:val="000000" w:themeColor="text1"/>
          <w:sz w:val="24"/>
          <w:szCs w:val="18"/>
        </w:rPr>
      </w:pPr>
      <w:r w:rsidRPr="00642695">
        <w:rPr>
          <w:bCs/>
          <w:color w:val="000000" w:themeColor="text1"/>
          <w:sz w:val="24"/>
          <w:szCs w:val="18"/>
        </w:rPr>
        <w:t>词频</w:t>
      </w:r>
      <w:r w:rsidRPr="00642695">
        <w:rPr>
          <w:bCs/>
          <w:color w:val="000000" w:themeColor="text1"/>
          <w:sz w:val="24"/>
          <w:szCs w:val="18"/>
        </w:rPr>
        <w:t>–</w:t>
      </w:r>
      <w:r w:rsidRPr="00642695">
        <w:rPr>
          <w:bCs/>
          <w:color w:val="000000" w:themeColor="text1"/>
          <w:sz w:val="24"/>
          <w:szCs w:val="18"/>
        </w:rPr>
        <w:t>逆文档频率（</w:t>
      </w:r>
      <w:r w:rsidRPr="00642695">
        <w:rPr>
          <w:bCs/>
          <w:color w:val="000000" w:themeColor="text1"/>
          <w:sz w:val="24"/>
          <w:szCs w:val="18"/>
        </w:rPr>
        <w:t>TF-IDF</w:t>
      </w:r>
      <w:r w:rsidRPr="00642695">
        <w:rPr>
          <w:bCs/>
          <w:color w:val="000000" w:themeColor="text1"/>
          <w:sz w:val="24"/>
          <w:szCs w:val="18"/>
        </w:rPr>
        <w:t>）：</w:t>
      </w:r>
      <w:r w:rsidRPr="00642695">
        <w:rPr>
          <w:bCs/>
          <w:color w:val="000000" w:themeColor="text1"/>
          <w:sz w:val="24"/>
          <w:szCs w:val="18"/>
        </w:rPr>
        <w:t xml:space="preserve">TF-IDF </w:t>
      </w:r>
      <w:r w:rsidRPr="00642695">
        <w:rPr>
          <w:bCs/>
          <w:color w:val="000000" w:themeColor="text1"/>
          <w:sz w:val="24"/>
          <w:szCs w:val="18"/>
        </w:rPr>
        <w:t>在</w:t>
      </w:r>
      <w:r w:rsidRPr="00642695">
        <w:rPr>
          <w:bCs/>
          <w:color w:val="000000" w:themeColor="text1"/>
          <w:sz w:val="24"/>
          <w:szCs w:val="18"/>
        </w:rPr>
        <w:t xml:space="preserve"> BOW </w:t>
      </w:r>
      <w:r w:rsidRPr="00642695">
        <w:rPr>
          <w:bCs/>
          <w:color w:val="000000" w:themeColor="text1"/>
          <w:sz w:val="24"/>
          <w:szCs w:val="18"/>
        </w:rPr>
        <w:t>的基础上引入逆文档频率权重，对在少数文本中出现但在整体语料中较少的词赋予更高权重，从而提升对情感表达特征的辨识能力。</w:t>
      </w:r>
      <w:r w:rsidRPr="00642695">
        <w:rPr>
          <w:bCs/>
          <w:color w:val="000000" w:themeColor="text1"/>
          <w:sz w:val="24"/>
          <w:szCs w:val="18"/>
        </w:rPr>
        <w:t xml:space="preserve">TF-IDF </w:t>
      </w:r>
      <w:r w:rsidRPr="00642695">
        <w:rPr>
          <w:bCs/>
          <w:color w:val="000000" w:themeColor="text1"/>
          <w:sz w:val="24"/>
          <w:szCs w:val="18"/>
        </w:rPr>
        <w:t>在二元情感分类任务中通常作为有效的基线特征，具有较强的可解释性和稳定性，且适用于传统线性分类模型。</w:t>
      </w:r>
    </w:p>
    <w:p w14:paraId="66321CD9" w14:textId="3A56EFFE" w:rsidR="004D561D" w:rsidRPr="00642695" w:rsidRDefault="004D561D" w:rsidP="004D561D">
      <w:pPr>
        <w:wordWrap w:val="0"/>
        <w:spacing w:line="400" w:lineRule="exact"/>
        <w:ind w:firstLineChars="200" w:firstLine="482"/>
        <w:rPr>
          <w:bCs/>
          <w:color w:val="000000" w:themeColor="text1"/>
          <w:sz w:val="24"/>
          <w:szCs w:val="18"/>
        </w:rPr>
      </w:pPr>
      <w:r w:rsidRPr="00642695">
        <w:rPr>
          <w:b/>
          <w:color w:val="000000" w:themeColor="text1"/>
          <w:sz w:val="24"/>
          <w:szCs w:val="18"/>
        </w:rPr>
        <w:t>基于分布式语义的表示方法：</w:t>
      </w:r>
      <w:r w:rsidRPr="00642695">
        <w:rPr>
          <w:bCs/>
          <w:color w:val="000000" w:themeColor="text1"/>
          <w:sz w:val="24"/>
          <w:szCs w:val="18"/>
        </w:rPr>
        <w:t>统计特征方法虽易实现，但难以捕捉词语的语义相似性和上下文依赖。为此，研究者提出了分布式语义表示方法（</w:t>
      </w:r>
      <w:r w:rsidRPr="00642695">
        <w:rPr>
          <w:bCs/>
          <w:color w:val="000000" w:themeColor="text1"/>
          <w:sz w:val="24"/>
          <w:szCs w:val="18"/>
        </w:rPr>
        <w:t>Word Embedding</w:t>
      </w:r>
      <w:r w:rsidRPr="00642695">
        <w:rPr>
          <w:bCs/>
          <w:color w:val="000000" w:themeColor="text1"/>
          <w:sz w:val="24"/>
          <w:szCs w:val="18"/>
        </w:rPr>
        <w:t>），通过将词语映射为低维稠密向量，使语义相似的词在向量空间中距离更近，从而增强模型对文本语义和情感的理解能力。常用方法包括：</w:t>
      </w:r>
    </w:p>
    <w:p w14:paraId="59908CBD" w14:textId="37CC0E06" w:rsidR="004D561D" w:rsidRPr="00642695" w:rsidRDefault="004D561D" w:rsidP="004D561D">
      <w:pPr>
        <w:pStyle w:val="af9"/>
        <w:numPr>
          <w:ilvl w:val="0"/>
          <w:numId w:val="2"/>
        </w:numPr>
        <w:wordWrap w:val="0"/>
        <w:spacing w:line="400" w:lineRule="exact"/>
        <w:ind w:firstLineChars="0"/>
        <w:rPr>
          <w:bCs/>
          <w:color w:val="000000" w:themeColor="text1"/>
          <w:sz w:val="24"/>
          <w:szCs w:val="18"/>
        </w:rPr>
      </w:pPr>
      <w:r w:rsidRPr="00642695">
        <w:rPr>
          <w:bCs/>
          <w:color w:val="000000" w:themeColor="text1"/>
          <w:sz w:val="24"/>
          <w:szCs w:val="18"/>
        </w:rPr>
        <w:t xml:space="preserve">Word2Vec </w:t>
      </w:r>
      <w:r w:rsidRPr="00642695">
        <w:rPr>
          <w:bCs/>
          <w:color w:val="000000" w:themeColor="text1"/>
          <w:sz w:val="24"/>
          <w:szCs w:val="18"/>
        </w:rPr>
        <w:t>和</w:t>
      </w:r>
      <w:r w:rsidRPr="00642695">
        <w:rPr>
          <w:bCs/>
          <w:color w:val="000000" w:themeColor="text1"/>
          <w:sz w:val="24"/>
          <w:szCs w:val="18"/>
        </w:rPr>
        <w:t xml:space="preserve"> GloVe</w:t>
      </w:r>
      <w:r w:rsidRPr="00642695">
        <w:rPr>
          <w:bCs/>
          <w:color w:val="000000" w:themeColor="text1"/>
          <w:sz w:val="24"/>
          <w:szCs w:val="18"/>
        </w:rPr>
        <w:t>：</w:t>
      </w:r>
      <w:r w:rsidRPr="00642695">
        <w:rPr>
          <w:bCs/>
          <w:color w:val="000000" w:themeColor="text1"/>
          <w:sz w:val="24"/>
          <w:szCs w:val="18"/>
        </w:rPr>
        <w:t xml:space="preserve">Word2Vec </w:t>
      </w:r>
      <w:r w:rsidRPr="00642695">
        <w:rPr>
          <w:bCs/>
          <w:color w:val="000000" w:themeColor="text1"/>
          <w:sz w:val="24"/>
          <w:szCs w:val="18"/>
        </w:rPr>
        <w:t>通过上下文预测或跳字模型学习词向量，而</w:t>
      </w:r>
      <w:r w:rsidRPr="00642695">
        <w:rPr>
          <w:bCs/>
          <w:color w:val="000000" w:themeColor="text1"/>
          <w:sz w:val="24"/>
          <w:szCs w:val="18"/>
        </w:rPr>
        <w:t xml:space="preserve"> GloVe </w:t>
      </w:r>
      <w:r w:rsidRPr="00642695">
        <w:rPr>
          <w:bCs/>
          <w:color w:val="000000" w:themeColor="text1"/>
          <w:sz w:val="24"/>
          <w:szCs w:val="18"/>
        </w:rPr>
        <w:t>则结合全局词频统计信息进行训练。这类方法能够捕捉词语间的语义关联，显著提升深度学习模型在情感分析中的表现。</w:t>
      </w:r>
    </w:p>
    <w:p w14:paraId="14625DFA" w14:textId="77777777" w:rsidR="00B05089" w:rsidRPr="00642695" w:rsidRDefault="004D561D" w:rsidP="00B05089">
      <w:pPr>
        <w:pStyle w:val="af9"/>
        <w:numPr>
          <w:ilvl w:val="0"/>
          <w:numId w:val="2"/>
        </w:numPr>
        <w:wordWrap w:val="0"/>
        <w:spacing w:line="400" w:lineRule="exact"/>
        <w:ind w:firstLineChars="0"/>
        <w:rPr>
          <w:bCs/>
          <w:color w:val="000000" w:themeColor="text1"/>
          <w:sz w:val="24"/>
          <w:szCs w:val="18"/>
        </w:rPr>
      </w:pPr>
      <w:r w:rsidRPr="00642695">
        <w:rPr>
          <w:bCs/>
          <w:color w:val="000000" w:themeColor="text1"/>
          <w:sz w:val="24"/>
          <w:szCs w:val="18"/>
        </w:rPr>
        <w:t>基于上下文的预训练语言模型：近年来，</w:t>
      </w:r>
      <w:r w:rsidRPr="00642695">
        <w:rPr>
          <w:bCs/>
          <w:color w:val="000000" w:themeColor="text1"/>
          <w:sz w:val="24"/>
          <w:szCs w:val="18"/>
        </w:rPr>
        <w:t>BERT</w:t>
      </w:r>
      <w:r w:rsidRPr="00642695">
        <w:rPr>
          <w:bCs/>
          <w:color w:val="000000" w:themeColor="text1"/>
          <w:sz w:val="24"/>
          <w:szCs w:val="18"/>
        </w:rPr>
        <w:t>、</w:t>
      </w:r>
      <w:r w:rsidRPr="00642695">
        <w:rPr>
          <w:bCs/>
          <w:color w:val="000000" w:themeColor="text1"/>
          <w:sz w:val="24"/>
          <w:szCs w:val="18"/>
        </w:rPr>
        <w:t xml:space="preserve">RoBERTa </w:t>
      </w:r>
      <w:r w:rsidRPr="00642695">
        <w:rPr>
          <w:bCs/>
          <w:color w:val="000000" w:themeColor="text1"/>
          <w:sz w:val="24"/>
          <w:szCs w:val="18"/>
        </w:rPr>
        <w:t>等</w:t>
      </w:r>
      <w:r w:rsidRPr="00642695">
        <w:rPr>
          <w:bCs/>
          <w:color w:val="000000" w:themeColor="text1"/>
          <w:sz w:val="24"/>
          <w:szCs w:val="18"/>
        </w:rPr>
        <w:t xml:space="preserve"> Transformer </w:t>
      </w:r>
      <w:r w:rsidRPr="00642695">
        <w:rPr>
          <w:bCs/>
          <w:color w:val="000000" w:themeColor="text1"/>
          <w:sz w:val="24"/>
          <w:szCs w:val="18"/>
        </w:rPr>
        <w:t>架构的预训练模型通过大规模语料学习词语的上下文表示，可生成动态、依赖上下文的词向量。这种方法能够充分考虑多义词和句法关系，提高情绪识别的准确性，尤其在复杂或长文本的情感分析任务中表现突出。</w:t>
      </w:r>
    </w:p>
    <w:p w14:paraId="1E52BE18" w14:textId="11055389" w:rsidR="004D561D" w:rsidRPr="00642695" w:rsidRDefault="004D561D" w:rsidP="00B05089">
      <w:pPr>
        <w:wordWrap w:val="0"/>
        <w:spacing w:line="400" w:lineRule="exact"/>
        <w:ind w:firstLineChars="200" w:firstLine="482"/>
        <w:rPr>
          <w:bCs/>
          <w:color w:val="000000" w:themeColor="text1"/>
          <w:sz w:val="24"/>
          <w:szCs w:val="18"/>
        </w:rPr>
      </w:pPr>
      <w:r w:rsidRPr="00642695">
        <w:rPr>
          <w:b/>
          <w:color w:val="000000" w:themeColor="text1"/>
          <w:sz w:val="24"/>
          <w:szCs w:val="18"/>
        </w:rPr>
        <w:t>方法选择与任务匹配：</w:t>
      </w:r>
      <w:r w:rsidRPr="00642695">
        <w:rPr>
          <w:bCs/>
          <w:color w:val="000000" w:themeColor="text1"/>
          <w:sz w:val="24"/>
          <w:szCs w:val="18"/>
        </w:rPr>
        <w:t>在实际任务中，基于统计特征的方法适合计算资源有限、训练数据量适中的场景，能够快速建立稳定的基线模型；而基于分布式语义的深度学习方法在语义理解和复杂情绪捕捉上具有优势，但需要更多训练数据和计算资源。本文在电影评论二元情感分类任务中，将分别使用</w:t>
      </w:r>
      <w:r w:rsidRPr="00642695">
        <w:rPr>
          <w:bCs/>
          <w:color w:val="000000" w:themeColor="text1"/>
          <w:sz w:val="24"/>
          <w:szCs w:val="18"/>
        </w:rPr>
        <w:t xml:space="preserve"> TF-IDF </w:t>
      </w:r>
      <w:r w:rsidRPr="00642695">
        <w:rPr>
          <w:bCs/>
          <w:color w:val="000000" w:themeColor="text1"/>
          <w:sz w:val="24"/>
          <w:szCs w:val="18"/>
        </w:rPr>
        <w:t>和预训练词嵌入方法，对不同模型的性能进行对比分析，以探讨文本表示方法对分类效果的影响。</w:t>
      </w:r>
    </w:p>
    <w:p w14:paraId="24226BDA" w14:textId="242E57A2" w:rsidR="00896C70" w:rsidRPr="00642695" w:rsidRDefault="00000000" w:rsidP="00CA3873">
      <w:pPr>
        <w:pStyle w:val="af5"/>
        <w:wordWrap w:val="0"/>
        <w:outlineLvl w:val="1"/>
      </w:pPr>
      <w:bookmarkStart w:id="10" w:name="_Toc31811"/>
      <w:r w:rsidRPr="00642695">
        <w:t xml:space="preserve">2.3 </w:t>
      </w:r>
      <w:bookmarkEnd w:id="10"/>
      <w:r w:rsidR="00CA3873" w:rsidRPr="00642695">
        <w:t>基于机器学习与深度学习的分类模型</w:t>
      </w:r>
    </w:p>
    <w:p w14:paraId="673275A9" w14:textId="325E1DBC" w:rsidR="00CA3873" w:rsidRPr="00642695" w:rsidRDefault="00CA3873" w:rsidP="00CA3873">
      <w:pPr>
        <w:wordWrap w:val="0"/>
        <w:spacing w:line="400" w:lineRule="exact"/>
        <w:ind w:firstLineChars="200" w:firstLine="480"/>
        <w:rPr>
          <w:bCs/>
          <w:color w:val="000000" w:themeColor="text1"/>
          <w:sz w:val="24"/>
          <w:szCs w:val="18"/>
        </w:rPr>
      </w:pPr>
      <w:r w:rsidRPr="00642695">
        <w:rPr>
          <w:bCs/>
          <w:color w:val="000000" w:themeColor="text1"/>
          <w:sz w:val="24"/>
          <w:szCs w:val="18"/>
        </w:rPr>
        <w:t>情感分析的核心任务是根据文本特征预测其情绪类别，而分类模型的选择直接影响情感识别的性能与效率。根据方法的发展路径，情感分析模型可分为传统机器学习模型和基于深度学习的模型。</w:t>
      </w:r>
    </w:p>
    <w:p w14:paraId="70A0A648" w14:textId="33014879" w:rsidR="00CA3873" w:rsidRPr="00642695" w:rsidRDefault="00CA3873" w:rsidP="00CA3873">
      <w:pPr>
        <w:wordWrap w:val="0"/>
        <w:spacing w:line="400" w:lineRule="exact"/>
        <w:ind w:firstLineChars="200" w:firstLine="482"/>
        <w:rPr>
          <w:bCs/>
          <w:color w:val="000000" w:themeColor="text1"/>
          <w:sz w:val="24"/>
          <w:szCs w:val="18"/>
        </w:rPr>
      </w:pPr>
      <w:r w:rsidRPr="00642695">
        <w:rPr>
          <w:b/>
          <w:color w:val="000000" w:themeColor="text1"/>
          <w:sz w:val="24"/>
          <w:szCs w:val="18"/>
        </w:rPr>
        <w:t>传统机器学习模型：</w:t>
      </w:r>
      <w:r w:rsidRPr="00642695">
        <w:rPr>
          <w:bCs/>
          <w:color w:val="000000" w:themeColor="text1"/>
          <w:sz w:val="24"/>
          <w:szCs w:val="18"/>
        </w:rPr>
        <w:t>传统机器学习模型通常依赖人工设计的特征，如词频、</w:t>
      </w:r>
      <w:r w:rsidRPr="00642695">
        <w:rPr>
          <w:bCs/>
          <w:color w:val="000000" w:themeColor="text1"/>
          <w:sz w:val="24"/>
          <w:szCs w:val="18"/>
        </w:rPr>
        <w:t xml:space="preserve">TF-IDF </w:t>
      </w:r>
      <w:r w:rsidRPr="00642695">
        <w:rPr>
          <w:bCs/>
          <w:color w:val="000000" w:themeColor="text1"/>
          <w:sz w:val="24"/>
          <w:szCs w:val="18"/>
        </w:rPr>
        <w:t>等统计特征，将文本转化为固定维度向量后输入分类器进行训练。常用模型包括：</w:t>
      </w:r>
    </w:p>
    <w:p w14:paraId="44D81AC8" w14:textId="06115BFB" w:rsidR="00CA3873" w:rsidRPr="00642695" w:rsidRDefault="00CA3873" w:rsidP="00CA3873">
      <w:pPr>
        <w:pStyle w:val="af9"/>
        <w:numPr>
          <w:ilvl w:val="0"/>
          <w:numId w:val="5"/>
        </w:numPr>
        <w:wordWrap w:val="0"/>
        <w:spacing w:line="400" w:lineRule="exact"/>
        <w:ind w:firstLineChars="0"/>
        <w:rPr>
          <w:bCs/>
          <w:color w:val="000000" w:themeColor="text1"/>
          <w:sz w:val="24"/>
          <w:szCs w:val="18"/>
        </w:rPr>
      </w:pPr>
      <w:r w:rsidRPr="00642695">
        <w:rPr>
          <w:bCs/>
          <w:color w:val="000000" w:themeColor="text1"/>
          <w:sz w:val="24"/>
          <w:szCs w:val="18"/>
        </w:rPr>
        <w:t>逻辑回归（</w:t>
      </w:r>
      <w:r w:rsidRPr="00642695">
        <w:rPr>
          <w:bCs/>
          <w:color w:val="000000" w:themeColor="text1"/>
          <w:sz w:val="24"/>
          <w:szCs w:val="18"/>
        </w:rPr>
        <w:t>Logistic Regression</w:t>
      </w:r>
      <w:r w:rsidRPr="00642695">
        <w:rPr>
          <w:bCs/>
          <w:color w:val="000000" w:themeColor="text1"/>
          <w:sz w:val="24"/>
          <w:szCs w:val="18"/>
        </w:rPr>
        <w:t>）：逻辑回归通过学习线性组合特征对类别概率进行建模，适合处理高维稀疏数据，训练速度快且易于解释。它在大规模文本二分类任务中表现稳健，常作为情感分析的基线模型。</w:t>
      </w:r>
    </w:p>
    <w:p w14:paraId="6EF132FC" w14:textId="329F9AAA" w:rsidR="00CA3873" w:rsidRPr="00642695" w:rsidRDefault="00CA3873" w:rsidP="00CA3873">
      <w:pPr>
        <w:pStyle w:val="af9"/>
        <w:numPr>
          <w:ilvl w:val="0"/>
          <w:numId w:val="5"/>
        </w:numPr>
        <w:wordWrap w:val="0"/>
        <w:spacing w:line="400" w:lineRule="exact"/>
        <w:ind w:firstLineChars="0"/>
        <w:rPr>
          <w:bCs/>
          <w:color w:val="000000" w:themeColor="text1"/>
          <w:sz w:val="24"/>
          <w:szCs w:val="18"/>
        </w:rPr>
      </w:pPr>
      <w:r w:rsidRPr="00642695">
        <w:rPr>
          <w:bCs/>
          <w:color w:val="000000" w:themeColor="text1"/>
          <w:sz w:val="24"/>
          <w:szCs w:val="18"/>
        </w:rPr>
        <w:t>朴素贝叶斯（</w:t>
      </w:r>
      <w:r w:rsidRPr="00642695">
        <w:rPr>
          <w:bCs/>
          <w:color w:val="000000" w:themeColor="text1"/>
          <w:sz w:val="24"/>
          <w:szCs w:val="18"/>
        </w:rPr>
        <w:t>Naive Bayes</w:t>
      </w:r>
      <w:r w:rsidRPr="00642695">
        <w:rPr>
          <w:bCs/>
          <w:color w:val="000000" w:themeColor="text1"/>
          <w:sz w:val="24"/>
          <w:szCs w:val="18"/>
        </w:rPr>
        <w:t>）：朴素贝叶斯假设词语在文档中条件独立，通过贝叶斯定理计算类别概率。该模型对稀疏高维数据敏感，尤其适合短文本情感分类任务，且训练成本低。</w:t>
      </w:r>
    </w:p>
    <w:p w14:paraId="21CB771C" w14:textId="2050CBA2" w:rsidR="00CA3873" w:rsidRPr="00642695" w:rsidRDefault="00CA3873" w:rsidP="00CA3873">
      <w:pPr>
        <w:pStyle w:val="af9"/>
        <w:numPr>
          <w:ilvl w:val="0"/>
          <w:numId w:val="5"/>
        </w:numPr>
        <w:wordWrap w:val="0"/>
        <w:spacing w:line="400" w:lineRule="exact"/>
        <w:ind w:firstLineChars="0"/>
        <w:rPr>
          <w:bCs/>
          <w:color w:val="000000" w:themeColor="text1"/>
          <w:sz w:val="24"/>
          <w:szCs w:val="18"/>
        </w:rPr>
      </w:pPr>
      <w:r w:rsidRPr="00642695">
        <w:rPr>
          <w:bCs/>
          <w:color w:val="000000" w:themeColor="text1"/>
          <w:sz w:val="24"/>
          <w:szCs w:val="18"/>
        </w:rPr>
        <w:lastRenderedPageBreak/>
        <w:t>支持向量机（</w:t>
      </w:r>
      <w:r w:rsidRPr="00642695">
        <w:rPr>
          <w:bCs/>
          <w:color w:val="000000" w:themeColor="text1"/>
          <w:sz w:val="24"/>
          <w:szCs w:val="18"/>
        </w:rPr>
        <w:t>Support Vector Machine, SVM</w:t>
      </w:r>
      <w:r w:rsidRPr="00642695">
        <w:rPr>
          <w:bCs/>
          <w:color w:val="000000" w:themeColor="text1"/>
          <w:sz w:val="24"/>
          <w:szCs w:val="18"/>
        </w:rPr>
        <w:t>）：</w:t>
      </w:r>
      <w:r w:rsidRPr="00642695">
        <w:rPr>
          <w:bCs/>
          <w:color w:val="000000" w:themeColor="text1"/>
          <w:sz w:val="24"/>
          <w:szCs w:val="18"/>
        </w:rPr>
        <w:t xml:space="preserve">SVM </w:t>
      </w:r>
      <w:r w:rsidRPr="00642695">
        <w:rPr>
          <w:bCs/>
          <w:color w:val="000000" w:themeColor="text1"/>
          <w:sz w:val="24"/>
          <w:szCs w:val="18"/>
        </w:rPr>
        <w:t>通过最大化类别间的间隔实现分类，适用于高维特征空间，对少量噪声具有一定鲁棒性。在情感分析中，</w:t>
      </w:r>
      <w:r w:rsidRPr="00642695">
        <w:rPr>
          <w:bCs/>
          <w:color w:val="000000" w:themeColor="text1"/>
          <w:sz w:val="24"/>
          <w:szCs w:val="18"/>
        </w:rPr>
        <w:t xml:space="preserve">SVM </w:t>
      </w:r>
      <w:r w:rsidRPr="00642695">
        <w:rPr>
          <w:bCs/>
          <w:color w:val="000000" w:themeColor="text1"/>
          <w:sz w:val="24"/>
          <w:szCs w:val="18"/>
        </w:rPr>
        <w:t>通常与</w:t>
      </w:r>
      <w:r w:rsidRPr="00642695">
        <w:rPr>
          <w:bCs/>
          <w:color w:val="000000" w:themeColor="text1"/>
          <w:sz w:val="24"/>
          <w:szCs w:val="18"/>
        </w:rPr>
        <w:t xml:space="preserve"> TF-IDF </w:t>
      </w:r>
      <w:r w:rsidRPr="00642695">
        <w:rPr>
          <w:bCs/>
          <w:color w:val="000000" w:themeColor="text1"/>
          <w:sz w:val="24"/>
          <w:szCs w:val="18"/>
        </w:rPr>
        <w:t>特征结合，能够取得较高准确率。</w:t>
      </w:r>
    </w:p>
    <w:p w14:paraId="47EF8C59" w14:textId="77777777" w:rsidR="00CA3873" w:rsidRPr="00642695" w:rsidRDefault="00CA3873" w:rsidP="00CA3873">
      <w:pPr>
        <w:wordWrap w:val="0"/>
        <w:spacing w:line="400" w:lineRule="exact"/>
        <w:ind w:firstLineChars="200" w:firstLine="480"/>
        <w:rPr>
          <w:bCs/>
          <w:color w:val="000000" w:themeColor="text1"/>
          <w:sz w:val="24"/>
          <w:szCs w:val="18"/>
        </w:rPr>
      </w:pPr>
      <w:r w:rsidRPr="00642695">
        <w:rPr>
          <w:bCs/>
          <w:color w:val="000000" w:themeColor="text1"/>
          <w:sz w:val="24"/>
          <w:szCs w:val="18"/>
        </w:rPr>
        <w:t>传统机器学习模型的优势在于训练效率高、可解释性强，对资源受限环境具有较好适应性；但其在捕捉文本深层语义和复杂上下文信息方面能力有限。</w:t>
      </w:r>
    </w:p>
    <w:p w14:paraId="36439132" w14:textId="06935A34" w:rsidR="005F74AD" w:rsidRPr="00642695" w:rsidRDefault="005F74AD" w:rsidP="00CA3873">
      <w:pPr>
        <w:wordWrap w:val="0"/>
        <w:spacing w:line="400" w:lineRule="exact"/>
        <w:ind w:firstLineChars="200" w:firstLine="482"/>
        <w:rPr>
          <w:bCs/>
          <w:color w:val="000000" w:themeColor="text1"/>
          <w:sz w:val="24"/>
          <w:szCs w:val="18"/>
        </w:rPr>
      </w:pPr>
      <w:r w:rsidRPr="00642695">
        <w:rPr>
          <w:b/>
          <w:color w:val="000000" w:themeColor="text1"/>
          <w:sz w:val="24"/>
          <w:szCs w:val="18"/>
        </w:rPr>
        <w:t>基于深度学习的模型：</w:t>
      </w:r>
      <w:r w:rsidRPr="00642695">
        <w:rPr>
          <w:bCs/>
          <w:color w:val="000000" w:themeColor="text1"/>
          <w:sz w:val="24"/>
          <w:szCs w:val="18"/>
        </w:rPr>
        <w:t>深度学习方法通过多层非线性变换对文本进行表示学习，能够自动提取高阶语义和上下文依赖特征，显著提升情感分析性能。主要方法包括：</w:t>
      </w:r>
    </w:p>
    <w:p w14:paraId="74C09609" w14:textId="1A4485E4" w:rsidR="005F74AD" w:rsidRPr="00642695" w:rsidRDefault="005F74AD" w:rsidP="005F74AD">
      <w:pPr>
        <w:pStyle w:val="af9"/>
        <w:numPr>
          <w:ilvl w:val="0"/>
          <w:numId w:val="6"/>
        </w:numPr>
        <w:wordWrap w:val="0"/>
        <w:spacing w:line="400" w:lineRule="exact"/>
        <w:ind w:firstLineChars="0"/>
        <w:rPr>
          <w:bCs/>
          <w:color w:val="000000" w:themeColor="text1"/>
          <w:sz w:val="24"/>
          <w:szCs w:val="18"/>
        </w:rPr>
      </w:pPr>
      <w:r w:rsidRPr="00642695">
        <w:rPr>
          <w:bCs/>
          <w:color w:val="000000" w:themeColor="text1"/>
          <w:sz w:val="24"/>
          <w:szCs w:val="18"/>
        </w:rPr>
        <w:t>循环神经网络（</w:t>
      </w:r>
      <w:r w:rsidRPr="00642695">
        <w:rPr>
          <w:bCs/>
          <w:color w:val="000000" w:themeColor="text1"/>
          <w:sz w:val="24"/>
          <w:szCs w:val="18"/>
        </w:rPr>
        <w:t>RNN</w:t>
      </w:r>
      <w:r w:rsidRPr="00642695">
        <w:rPr>
          <w:bCs/>
          <w:color w:val="000000" w:themeColor="text1"/>
          <w:sz w:val="24"/>
          <w:szCs w:val="18"/>
        </w:rPr>
        <w:t>）及其变体：</w:t>
      </w:r>
      <w:r w:rsidRPr="00642695">
        <w:rPr>
          <w:bCs/>
          <w:color w:val="000000" w:themeColor="text1"/>
          <w:sz w:val="24"/>
          <w:szCs w:val="18"/>
        </w:rPr>
        <w:t>RNN</w:t>
      </w:r>
      <w:r w:rsidRPr="00642695">
        <w:rPr>
          <w:bCs/>
          <w:color w:val="000000" w:themeColor="text1"/>
          <w:sz w:val="24"/>
          <w:szCs w:val="18"/>
        </w:rPr>
        <w:t>、</w:t>
      </w:r>
      <w:r w:rsidRPr="00642695">
        <w:rPr>
          <w:bCs/>
          <w:color w:val="000000" w:themeColor="text1"/>
          <w:sz w:val="24"/>
          <w:szCs w:val="18"/>
        </w:rPr>
        <w:t xml:space="preserve">LSTM </w:t>
      </w:r>
      <w:r w:rsidRPr="00642695">
        <w:rPr>
          <w:bCs/>
          <w:color w:val="000000" w:themeColor="text1"/>
          <w:sz w:val="24"/>
          <w:szCs w:val="18"/>
        </w:rPr>
        <w:t>和</w:t>
      </w:r>
      <w:r w:rsidRPr="00642695">
        <w:rPr>
          <w:bCs/>
          <w:color w:val="000000" w:themeColor="text1"/>
          <w:sz w:val="24"/>
          <w:szCs w:val="18"/>
        </w:rPr>
        <w:t xml:space="preserve"> GRU </w:t>
      </w:r>
      <w:r w:rsidRPr="00642695">
        <w:rPr>
          <w:bCs/>
          <w:color w:val="000000" w:themeColor="text1"/>
          <w:sz w:val="24"/>
          <w:szCs w:val="18"/>
        </w:rPr>
        <w:t>模型能够处理文本序列信息，捕捉长距离依赖关系，适合分析情感表达中的上下文影响。它们在处理长文本或复杂句式时表现明显优于传统方法。</w:t>
      </w:r>
    </w:p>
    <w:p w14:paraId="6238A7AF" w14:textId="13A620D7" w:rsidR="005F74AD" w:rsidRPr="00642695" w:rsidRDefault="005F74AD" w:rsidP="005F74AD">
      <w:pPr>
        <w:pStyle w:val="af9"/>
        <w:numPr>
          <w:ilvl w:val="0"/>
          <w:numId w:val="6"/>
        </w:numPr>
        <w:wordWrap w:val="0"/>
        <w:spacing w:line="400" w:lineRule="exact"/>
        <w:ind w:firstLineChars="0"/>
        <w:rPr>
          <w:bCs/>
          <w:color w:val="000000" w:themeColor="text1"/>
          <w:sz w:val="24"/>
          <w:szCs w:val="18"/>
        </w:rPr>
      </w:pPr>
      <w:r w:rsidRPr="00642695">
        <w:rPr>
          <w:bCs/>
          <w:color w:val="000000" w:themeColor="text1"/>
          <w:sz w:val="24"/>
          <w:szCs w:val="18"/>
        </w:rPr>
        <w:t>卷积神经网络（</w:t>
      </w:r>
      <w:r w:rsidRPr="00642695">
        <w:rPr>
          <w:bCs/>
          <w:color w:val="000000" w:themeColor="text1"/>
          <w:sz w:val="24"/>
          <w:szCs w:val="18"/>
        </w:rPr>
        <w:t>CNN</w:t>
      </w:r>
      <w:r w:rsidRPr="00642695">
        <w:rPr>
          <w:bCs/>
          <w:color w:val="000000" w:themeColor="text1"/>
          <w:sz w:val="24"/>
          <w:szCs w:val="18"/>
        </w:rPr>
        <w:t>）：</w:t>
      </w:r>
      <w:r w:rsidRPr="00642695">
        <w:rPr>
          <w:bCs/>
          <w:color w:val="000000" w:themeColor="text1"/>
          <w:sz w:val="24"/>
          <w:szCs w:val="18"/>
        </w:rPr>
        <w:t xml:space="preserve">CNN </w:t>
      </w:r>
      <w:r w:rsidRPr="00642695">
        <w:rPr>
          <w:bCs/>
          <w:color w:val="000000" w:themeColor="text1"/>
          <w:sz w:val="24"/>
          <w:szCs w:val="18"/>
        </w:rPr>
        <w:t>通过卷积操作捕获局部</w:t>
      </w:r>
      <w:r w:rsidRPr="00642695">
        <w:rPr>
          <w:bCs/>
          <w:color w:val="000000" w:themeColor="text1"/>
          <w:sz w:val="24"/>
          <w:szCs w:val="18"/>
        </w:rPr>
        <w:t xml:space="preserve"> n-gram </w:t>
      </w:r>
      <w:r w:rsidRPr="00642695">
        <w:rPr>
          <w:bCs/>
          <w:color w:val="000000" w:themeColor="text1"/>
          <w:sz w:val="24"/>
          <w:szCs w:val="18"/>
        </w:rPr>
        <w:t>特征，能够识别情感相关的关键短语和模式，尤其适用于文本长度相对固定的短文本情感分析。</w:t>
      </w:r>
    </w:p>
    <w:p w14:paraId="16E19643" w14:textId="3B84FE8C" w:rsidR="005F74AD" w:rsidRPr="00642695" w:rsidRDefault="005F74AD" w:rsidP="005F74AD">
      <w:pPr>
        <w:pStyle w:val="af9"/>
        <w:numPr>
          <w:ilvl w:val="0"/>
          <w:numId w:val="6"/>
        </w:numPr>
        <w:wordWrap w:val="0"/>
        <w:spacing w:line="400" w:lineRule="exact"/>
        <w:ind w:firstLineChars="0"/>
        <w:rPr>
          <w:bCs/>
          <w:color w:val="000000" w:themeColor="text1"/>
          <w:sz w:val="24"/>
          <w:szCs w:val="18"/>
        </w:rPr>
      </w:pPr>
      <w:r w:rsidRPr="00642695">
        <w:rPr>
          <w:bCs/>
          <w:color w:val="000000" w:themeColor="text1"/>
          <w:sz w:val="24"/>
          <w:szCs w:val="18"/>
        </w:rPr>
        <w:t xml:space="preserve">Transformer </w:t>
      </w:r>
      <w:r w:rsidRPr="00642695">
        <w:rPr>
          <w:bCs/>
          <w:color w:val="000000" w:themeColor="text1"/>
          <w:sz w:val="24"/>
          <w:szCs w:val="18"/>
        </w:rPr>
        <w:t>与预训练语言模型：以</w:t>
      </w:r>
      <w:r w:rsidRPr="00642695">
        <w:rPr>
          <w:bCs/>
          <w:color w:val="000000" w:themeColor="text1"/>
          <w:sz w:val="24"/>
          <w:szCs w:val="18"/>
        </w:rPr>
        <w:t xml:space="preserve"> BERT</w:t>
      </w:r>
      <w:r w:rsidRPr="00642695">
        <w:rPr>
          <w:bCs/>
          <w:color w:val="000000" w:themeColor="text1"/>
          <w:sz w:val="24"/>
          <w:szCs w:val="18"/>
        </w:rPr>
        <w:t>、</w:t>
      </w:r>
      <w:r w:rsidRPr="00642695">
        <w:rPr>
          <w:bCs/>
          <w:color w:val="000000" w:themeColor="text1"/>
          <w:sz w:val="24"/>
          <w:szCs w:val="18"/>
        </w:rPr>
        <w:t xml:space="preserve">RoBERTa </w:t>
      </w:r>
      <w:r w:rsidRPr="00642695">
        <w:rPr>
          <w:bCs/>
          <w:color w:val="000000" w:themeColor="text1"/>
          <w:sz w:val="24"/>
          <w:szCs w:val="18"/>
        </w:rPr>
        <w:t>为代表的</w:t>
      </w:r>
      <w:r w:rsidRPr="00642695">
        <w:rPr>
          <w:bCs/>
          <w:color w:val="000000" w:themeColor="text1"/>
          <w:sz w:val="24"/>
          <w:szCs w:val="18"/>
        </w:rPr>
        <w:t xml:space="preserve"> Transformer </w:t>
      </w:r>
      <w:r w:rsidRPr="00642695">
        <w:rPr>
          <w:bCs/>
          <w:color w:val="000000" w:themeColor="text1"/>
          <w:sz w:val="24"/>
          <w:szCs w:val="18"/>
        </w:rPr>
        <w:t>模型利用自注意力机制对文本进行全局依赖建模，能够生成上下文相关的词向量。预训练语言模型通过大规模语料的无监督训练获得丰富语义表示，在多种情感分析任务中实现了显著性能提升。</w:t>
      </w:r>
    </w:p>
    <w:p w14:paraId="609A88A6" w14:textId="6E52183D" w:rsidR="00B05089" w:rsidRPr="00642695" w:rsidRDefault="00B05089" w:rsidP="00B05089">
      <w:pPr>
        <w:wordWrap w:val="0"/>
        <w:spacing w:line="400" w:lineRule="exact"/>
        <w:ind w:firstLineChars="200" w:firstLine="480"/>
        <w:rPr>
          <w:bCs/>
          <w:color w:val="000000" w:themeColor="text1"/>
          <w:sz w:val="24"/>
          <w:szCs w:val="18"/>
        </w:rPr>
      </w:pPr>
      <w:r w:rsidRPr="00642695">
        <w:rPr>
          <w:bCs/>
          <w:color w:val="000000" w:themeColor="text1"/>
          <w:sz w:val="24"/>
          <w:szCs w:val="18"/>
        </w:rPr>
        <w:t>此外，深度学习模型在实际应用中还具有以下优势：端到端学习能力：无需手工设计复杂特征，模型能够直接从原始文本中学习有用表示。跨领域迁移能力：预训练语言模型在多领域、多任务场景下可以进行微调，从而适应不同文本类型的情感分析任务。多任务扩展性：深度学习框架可以与命名实体识别、主题建模等任务联合训练，实现多层次文本理解。</w:t>
      </w:r>
    </w:p>
    <w:p w14:paraId="2628277F" w14:textId="5AEE465B" w:rsidR="00B05089" w:rsidRPr="00642695" w:rsidRDefault="00B05089" w:rsidP="00CC1384">
      <w:pPr>
        <w:wordWrap w:val="0"/>
        <w:spacing w:line="400" w:lineRule="exact"/>
        <w:ind w:firstLineChars="200" w:firstLine="480"/>
        <w:rPr>
          <w:bCs/>
          <w:color w:val="000000" w:themeColor="text1"/>
          <w:sz w:val="24"/>
          <w:szCs w:val="18"/>
        </w:rPr>
      </w:pPr>
      <w:r w:rsidRPr="00642695">
        <w:rPr>
          <w:bCs/>
          <w:color w:val="000000" w:themeColor="text1"/>
          <w:sz w:val="24"/>
          <w:szCs w:val="18"/>
        </w:rPr>
        <w:t>然而，深度学习模型也存在一定局限性</w:t>
      </w:r>
      <w:r w:rsidR="00CC1384" w:rsidRPr="00642695">
        <w:rPr>
          <w:bCs/>
          <w:color w:val="000000" w:themeColor="text1"/>
          <w:sz w:val="24"/>
          <w:szCs w:val="18"/>
        </w:rPr>
        <w:t>：训练成本高：需要大量标注数据和计算资源，对硬件条件要求较高。可解释性不足：模型内部复杂的非线性结构使得结果难以解释，限制了在需要解释性的应用场景中的使用。超参数敏感性：训练效果容易受到网络结构、学习率、批量大小等超参数选择的影响，需要较多实验调优。</w:t>
      </w:r>
    </w:p>
    <w:p w14:paraId="6BA003B9" w14:textId="7A276C2B" w:rsidR="00CC1384" w:rsidRPr="00642695" w:rsidRDefault="00CC1384" w:rsidP="00CC1384">
      <w:pPr>
        <w:wordWrap w:val="0"/>
        <w:spacing w:line="400" w:lineRule="exact"/>
        <w:ind w:firstLineChars="200" w:firstLine="480"/>
        <w:rPr>
          <w:bCs/>
          <w:color w:val="000000" w:themeColor="text1"/>
          <w:sz w:val="24"/>
          <w:szCs w:val="18"/>
        </w:rPr>
      </w:pPr>
      <w:r w:rsidRPr="00642695">
        <w:rPr>
          <w:bCs/>
          <w:color w:val="000000" w:themeColor="text1"/>
          <w:sz w:val="24"/>
          <w:szCs w:val="18"/>
        </w:rPr>
        <w:t>综上，深度学习方法在情感分析中表现出强大的特征学习能力和语义理解能力，但在实际应用中仍需权衡计算成本与任务需求。本文将在电影评论二分类任务中，结合</w:t>
      </w:r>
      <w:r w:rsidRPr="00642695">
        <w:rPr>
          <w:bCs/>
          <w:color w:val="000000" w:themeColor="text1"/>
          <w:sz w:val="24"/>
          <w:szCs w:val="18"/>
        </w:rPr>
        <w:t xml:space="preserve"> TF-IDF </w:t>
      </w:r>
      <w:r w:rsidRPr="00642695">
        <w:rPr>
          <w:bCs/>
          <w:color w:val="000000" w:themeColor="text1"/>
          <w:sz w:val="24"/>
          <w:szCs w:val="18"/>
        </w:rPr>
        <w:t>基线模型与基于词嵌入的深度学习模型进行对比分析，以评估不同模型在性能和效率上的差异。</w:t>
      </w:r>
    </w:p>
    <w:p w14:paraId="1FA0842E" w14:textId="11FF5279" w:rsidR="005F74AD" w:rsidRPr="00642695" w:rsidRDefault="00EC1041" w:rsidP="00CA3873">
      <w:pPr>
        <w:wordWrap w:val="0"/>
        <w:spacing w:line="400" w:lineRule="exact"/>
        <w:ind w:firstLineChars="200" w:firstLine="482"/>
        <w:rPr>
          <w:b/>
          <w:color w:val="000000" w:themeColor="text1"/>
          <w:sz w:val="24"/>
          <w:szCs w:val="18"/>
        </w:rPr>
      </w:pPr>
      <w:r w:rsidRPr="00642695">
        <w:rPr>
          <w:b/>
          <w:color w:val="000000" w:themeColor="text1"/>
          <w:sz w:val="24"/>
          <w:szCs w:val="18"/>
        </w:rPr>
        <w:t>模型选择与比较：</w:t>
      </w:r>
      <w:r w:rsidRPr="00642695">
        <w:rPr>
          <w:bCs/>
          <w:color w:val="000000" w:themeColor="text1"/>
          <w:sz w:val="24"/>
          <w:szCs w:val="18"/>
        </w:rPr>
        <w:t>在实际研究中，传统机器学习模型常作为性能基线，便于快速验证特征表示方法的有效性；深度学习模型则在语义理解和上下文建模上具有优势，但需要更多训练数据和计算资源。本文将在电影评论二元情感分类任务中，分别构建基于</w:t>
      </w:r>
      <w:r w:rsidRPr="00642695">
        <w:rPr>
          <w:bCs/>
          <w:color w:val="000000" w:themeColor="text1"/>
          <w:sz w:val="24"/>
          <w:szCs w:val="18"/>
        </w:rPr>
        <w:t xml:space="preserve"> TF-IDF </w:t>
      </w:r>
      <w:r w:rsidRPr="00642695">
        <w:rPr>
          <w:bCs/>
          <w:color w:val="000000" w:themeColor="text1"/>
          <w:sz w:val="24"/>
          <w:szCs w:val="18"/>
        </w:rPr>
        <w:t>的传统模型和基于词嵌入的深度学习模型，并通过统一数据集和评价指标对比其分类性能、训练效率和资源消耗，为不同文本表示和模型选择提供实验依据。</w:t>
      </w:r>
    </w:p>
    <w:p w14:paraId="10DDA51F" w14:textId="517C1C15" w:rsidR="00EC1041" w:rsidRPr="00642695" w:rsidRDefault="00EC1041" w:rsidP="00CA3873">
      <w:pPr>
        <w:wordWrap w:val="0"/>
        <w:spacing w:line="400" w:lineRule="exact"/>
        <w:ind w:firstLineChars="200" w:firstLine="480"/>
        <w:rPr>
          <w:bCs/>
          <w:color w:val="000000" w:themeColor="text1"/>
          <w:sz w:val="24"/>
          <w:szCs w:val="18"/>
        </w:rPr>
        <w:sectPr w:rsidR="00EC1041" w:rsidRPr="00642695">
          <w:footerReference w:type="default" r:id="rId12"/>
          <w:footnotePr>
            <w:numFmt w:val="decimalEnclosedCircleChinese"/>
          </w:footnotePr>
          <w:pgSz w:w="11906" w:h="16838"/>
          <w:pgMar w:top="1418" w:right="1134" w:bottom="1134" w:left="1418" w:header="851" w:footer="992" w:gutter="0"/>
          <w:cols w:space="720"/>
          <w:docGrid w:type="lines" w:linePitch="312"/>
        </w:sectPr>
      </w:pPr>
    </w:p>
    <w:p w14:paraId="22143FD9" w14:textId="77777777" w:rsidR="00896C70" w:rsidRPr="00642695" w:rsidRDefault="00000000">
      <w:pPr>
        <w:pStyle w:val="af3"/>
        <w:wordWrap w:val="0"/>
        <w:outlineLvl w:val="0"/>
      </w:pPr>
      <w:bookmarkStart w:id="11" w:name="_Toc14646"/>
      <w:r w:rsidRPr="00642695">
        <w:lastRenderedPageBreak/>
        <w:t xml:space="preserve">3 </w:t>
      </w:r>
      <w:r w:rsidRPr="00642695">
        <w:t>数据集与预处理</w:t>
      </w:r>
      <w:bookmarkEnd w:id="11"/>
    </w:p>
    <w:p w14:paraId="7DE23A66" w14:textId="77777777" w:rsidR="00896C70" w:rsidRPr="00642695" w:rsidRDefault="00000000">
      <w:pPr>
        <w:pStyle w:val="af5"/>
        <w:wordWrap w:val="0"/>
        <w:outlineLvl w:val="1"/>
      </w:pPr>
      <w:bookmarkStart w:id="12" w:name="_Toc5479"/>
      <w:r w:rsidRPr="00642695">
        <w:t xml:space="preserve">3.1 </w:t>
      </w:r>
      <w:r w:rsidRPr="00642695">
        <w:t>数据集介绍</w:t>
      </w:r>
      <w:bookmarkEnd w:id="12"/>
    </w:p>
    <w:p w14:paraId="499BF99A" w14:textId="1DAC54A0" w:rsidR="00896C70" w:rsidRPr="00642695" w:rsidRDefault="00BF14F0" w:rsidP="00BF14F0">
      <w:pPr>
        <w:wordWrap w:val="0"/>
        <w:spacing w:line="400" w:lineRule="exact"/>
        <w:ind w:firstLineChars="200" w:firstLine="480"/>
        <w:rPr>
          <w:bCs/>
          <w:color w:val="000000" w:themeColor="text1"/>
          <w:sz w:val="24"/>
          <w:szCs w:val="18"/>
        </w:rPr>
      </w:pPr>
      <w:r w:rsidRPr="00642695">
        <w:rPr>
          <w:bCs/>
          <w:color w:val="000000" w:themeColor="text1"/>
          <w:sz w:val="24"/>
          <w:szCs w:val="18"/>
        </w:rPr>
        <w:t>本研究所使用的数据集为</w:t>
      </w:r>
      <w:r w:rsidRPr="00642695">
        <w:rPr>
          <w:bCs/>
          <w:color w:val="000000" w:themeColor="text1"/>
          <w:sz w:val="24"/>
          <w:szCs w:val="18"/>
        </w:rPr>
        <w:t xml:space="preserve"> IMDB </w:t>
      </w:r>
      <w:r w:rsidRPr="00642695">
        <w:rPr>
          <w:bCs/>
          <w:color w:val="000000" w:themeColor="text1"/>
          <w:sz w:val="24"/>
          <w:szCs w:val="18"/>
        </w:rPr>
        <w:t>电影评论数据集（</w:t>
      </w:r>
      <w:r w:rsidRPr="00642695">
        <w:rPr>
          <w:bCs/>
          <w:color w:val="000000" w:themeColor="text1"/>
          <w:sz w:val="24"/>
          <w:szCs w:val="18"/>
        </w:rPr>
        <w:t>IMDB Dataset of 50K Movie Reviews</w:t>
      </w:r>
      <w:r w:rsidRPr="00642695">
        <w:rPr>
          <w:bCs/>
          <w:color w:val="000000" w:themeColor="text1"/>
          <w:sz w:val="24"/>
          <w:szCs w:val="18"/>
        </w:rPr>
        <w:t>），由斯坦福大学于</w:t>
      </w:r>
      <w:r w:rsidRPr="00642695">
        <w:rPr>
          <w:bCs/>
          <w:color w:val="000000" w:themeColor="text1"/>
          <w:sz w:val="24"/>
          <w:szCs w:val="18"/>
        </w:rPr>
        <w:t xml:space="preserve"> 2011 </w:t>
      </w:r>
      <w:r w:rsidRPr="00642695">
        <w:rPr>
          <w:bCs/>
          <w:color w:val="000000" w:themeColor="text1"/>
          <w:sz w:val="24"/>
          <w:szCs w:val="18"/>
        </w:rPr>
        <w:t>年发布，是自然语言处理领域中广泛使用的二元情感分类基准数据集。该数据集专为电影评论情感分析任务设计，旨在为研究者提供大规模、均衡且标注完整的文本数据，用于评估分类模型在实际评论文本上的性能。</w:t>
      </w:r>
    </w:p>
    <w:p w14:paraId="1DA45988" w14:textId="4AC1C5B0" w:rsidR="00BF14F0" w:rsidRPr="00642695" w:rsidRDefault="00BF14F0" w:rsidP="00BF14F0">
      <w:pPr>
        <w:wordWrap w:val="0"/>
        <w:spacing w:line="400" w:lineRule="exact"/>
        <w:ind w:firstLineChars="200" w:firstLine="480"/>
        <w:rPr>
          <w:bCs/>
          <w:color w:val="000000" w:themeColor="text1"/>
          <w:sz w:val="24"/>
          <w:szCs w:val="18"/>
        </w:rPr>
      </w:pPr>
      <w:r w:rsidRPr="00642695">
        <w:rPr>
          <w:bCs/>
          <w:color w:val="000000" w:themeColor="text1"/>
          <w:sz w:val="24"/>
          <w:szCs w:val="18"/>
        </w:rPr>
        <w:t xml:space="preserve">IMDB </w:t>
      </w:r>
      <w:r w:rsidRPr="00642695">
        <w:rPr>
          <w:bCs/>
          <w:color w:val="000000" w:themeColor="text1"/>
          <w:sz w:val="24"/>
          <w:szCs w:val="18"/>
        </w:rPr>
        <w:t>数据集包含</w:t>
      </w:r>
      <w:r w:rsidRPr="00642695">
        <w:rPr>
          <w:bCs/>
          <w:color w:val="000000" w:themeColor="text1"/>
          <w:sz w:val="24"/>
          <w:szCs w:val="18"/>
        </w:rPr>
        <w:t xml:space="preserve"> 50,000 </w:t>
      </w:r>
      <w:r w:rsidRPr="00642695">
        <w:rPr>
          <w:bCs/>
          <w:color w:val="000000" w:themeColor="text1"/>
          <w:sz w:val="24"/>
          <w:szCs w:val="18"/>
        </w:rPr>
        <w:t>条英文电影评论，其中训练集与测试集各为</w:t>
      </w:r>
      <w:r w:rsidRPr="00642695">
        <w:rPr>
          <w:bCs/>
          <w:color w:val="000000" w:themeColor="text1"/>
          <w:sz w:val="24"/>
          <w:szCs w:val="18"/>
        </w:rPr>
        <w:t xml:space="preserve"> 25,000 </w:t>
      </w:r>
      <w:r w:rsidRPr="00642695">
        <w:rPr>
          <w:bCs/>
          <w:color w:val="000000" w:themeColor="text1"/>
          <w:sz w:val="24"/>
          <w:szCs w:val="18"/>
        </w:rPr>
        <w:t>条，并且正负样本数量均衡（正面评论与负面评论各占一半），保证了模型评估的公平性和稳健性。每条评论包含两个主要字段：</w:t>
      </w:r>
    </w:p>
    <w:p w14:paraId="09188794" w14:textId="4081B5B9" w:rsidR="00BF14F0" w:rsidRPr="00642695" w:rsidRDefault="00BF14F0" w:rsidP="00BF14F0">
      <w:pPr>
        <w:pStyle w:val="af9"/>
        <w:numPr>
          <w:ilvl w:val="0"/>
          <w:numId w:val="7"/>
        </w:numPr>
        <w:wordWrap w:val="0"/>
        <w:spacing w:line="400" w:lineRule="exact"/>
        <w:ind w:firstLineChars="0"/>
        <w:rPr>
          <w:bCs/>
          <w:color w:val="000000" w:themeColor="text1"/>
          <w:sz w:val="24"/>
          <w:szCs w:val="18"/>
        </w:rPr>
      </w:pPr>
      <w:r w:rsidRPr="00642695">
        <w:rPr>
          <w:bCs/>
          <w:color w:val="000000" w:themeColor="text1"/>
          <w:sz w:val="24"/>
          <w:szCs w:val="18"/>
        </w:rPr>
        <w:t>review</w:t>
      </w:r>
      <w:r w:rsidRPr="00642695">
        <w:rPr>
          <w:bCs/>
          <w:color w:val="000000" w:themeColor="text1"/>
          <w:sz w:val="24"/>
          <w:szCs w:val="18"/>
        </w:rPr>
        <w:t>：评论文本，为非结构化自然语言数据，长度不一，部分评论包含</w:t>
      </w:r>
      <w:r w:rsidRPr="00642695">
        <w:rPr>
          <w:bCs/>
          <w:color w:val="000000" w:themeColor="text1"/>
          <w:sz w:val="24"/>
          <w:szCs w:val="18"/>
        </w:rPr>
        <w:t xml:space="preserve"> HTML </w:t>
      </w:r>
      <w:r w:rsidRPr="00642695">
        <w:rPr>
          <w:bCs/>
          <w:color w:val="000000" w:themeColor="text1"/>
          <w:sz w:val="24"/>
          <w:szCs w:val="18"/>
        </w:rPr>
        <w:t>标签、标点符号、数字或表情符号等噪声信息。</w:t>
      </w:r>
    </w:p>
    <w:p w14:paraId="76E45729" w14:textId="577F0043" w:rsidR="00BF14F0" w:rsidRPr="00642695" w:rsidRDefault="00BF14F0" w:rsidP="00BF14F0">
      <w:pPr>
        <w:pStyle w:val="af9"/>
        <w:numPr>
          <w:ilvl w:val="0"/>
          <w:numId w:val="7"/>
        </w:numPr>
        <w:wordWrap w:val="0"/>
        <w:spacing w:line="400" w:lineRule="exact"/>
        <w:ind w:firstLineChars="0"/>
        <w:rPr>
          <w:bCs/>
          <w:color w:val="000000" w:themeColor="text1"/>
          <w:sz w:val="24"/>
          <w:szCs w:val="18"/>
        </w:rPr>
      </w:pPr>
      <w:r w:rsidRPr="00642695">
        <w:rPr>
          <w:bCs/>
          <w:color w:val="000000" w:themeColor="text1"/>
          <w:sz w:val="24"/>
          <w:szCs w:val="18"/>
        </w:rPr>
        <w:t>sentiment</w:t>
      </w:r>
      <w:r w:rsidRPr="00642695">
        <w:rPr>
          <w:bCs/>
          <w:color w:val="000000" w:themeColor="text1"/>
          <w:sz w:val="24"/>
          <w:szCs w:val="18"/>
        </w:rPr>
        <w:t>：情感标签，取值为</w:t>
      </w:r>
      <w:r w:rsidRPr="00642695">
        <w:rPr>
          <w:bCs/>
          <w:color w:val="000000" w:themeColor="text1"/>
          <w:sz w:val="24"/>
          <w:szCs w:val="18"/>
        </w:rPr>
        <w:t xml:space="preserve"> ‘positive’</w:t>
      </w:r>
      <w:r w:rsidRPr="00642695">
        <w:rPr>
          <w:bCs/>
          <w:color w:val="000000" w:themeColor="text1"/>
          <w:sz w:val="24"/>
          <w:szCs w:val="18"/>
        </w:rPr>
        <w:t>或</w:t>
      </w:r>
      <w:r w:rsidRPr="00642695">
        <w:rPr>
          <w:bCs/>
          <w:color w:val="000000" w:themeColor="text1"/>
          <w:sz w:val="24"/>
          <w:szCs w:val="18"/>
        </w:rPr>
        <w:t>‘negative’</w:t>
      </w:r>
      <w:r w:rsidRPr="00642695">
        <w:rPr>
          <w:bCs/>
          <w:color w:val="000000" w:themeColor="text1"/>
          <w:sz w:val="24"/>
          <w:szCs w:val="18"/>
        </w:rPr>
        <w:t>，用于指示评论整体的情绪倾向</w:t>
      </w:r>
    </w:p>
    <w:tbl>
      <w:tblPr>
        <w:tblW w:w="0" w:type="auto"/>
        <w:shd w:val="clear" w:color="auto" w:fill="FFFFFF" w:themeFill="background1"/>
        <w:tblCellMar>
          <w:left w:w="0" w:type="dxa"/>
          <w:right w:w="0" w:type="dxa"/>
        </w:tblCellMar>
        <w:tblLook w:val="04A0" w:firstRow="1" w:lastRow="0" w:firstColumn="1" w:lastColumn="0" w:noHBand="0" w:noVBand="1"/>
      </w:tblPr>
      <w:tblGrid>
        <w:gridCol w:w="990"/>
        <w:gridCol w:w="8364"/>
      </w:tblGrid>
      <w:tr w:rsidR="00896C70" w:rsidRPr="00642695" w14:paraId="61C87168" w14:textId="77777777">
        <w:trPr>
          <w:tblHeader/>
        </w:trPr>
        <w:tc>
          <w:tcPr>
            <w:tcW w:w="0" w:type="auto"/>
            <w:tcBorders>
              <w:top w:val="single" w:sz="4" w:space="0" w:color="auto"/>
              <w:bottom w:val="single" w:sz="4" w:space="0" w:color="auto"/>
            </w:tcBorders>
            <w:shd w:val="clear" w:color="auto" w:fill="FFFFFF" w:themeFill="background1"/>
            <w:tcMar>
              <w:top w:w="180" w:type="dxa"/>
              <w:left w:w="270" w:type="dxa"/>
              <w:bottom w:w="180" w:type="dxa"/>
              <w:right w:w="270" w:type="dxa"/>
            </w:tcMar>
            <w:vAlign w:val="center"/>
          </w:tcPr>
          <w:p w14:paraId="7FC3603C" w14:textId="77777777" w:rsidR="00896C70" w:rsidRPr="00642695" w:rsidRDefault="00000000">
            <w:pPr>
              <w:wordWrap w:val="0"/>
              <w:rPr>
                <w:color w:val="000000" w:themeColor="text1"/>
                <w:szCs w:val="21"/>
              </w:rPr>
            </w:pPr>
            <w:r w:rsidRPr="00642695">
              <w:rPr>
                <w:color w:val="000000" w:themeColor="text1"/>
                <w:szCs w:val="21"/>
              </w:rPr>
              <w:t>属性</w:t>
            </w:r>
          </w:p>
        </w:tc>
        <w:tc>
          <w:tcPr>
            <w:tcW w:w="0" w:type="auto"/>
            <w:tcBorders>
              <w:top w:val="single" w:sz="4" w:space="0" w:color="auto"/>
              <w:bottom w:val="single" w:sz="4" w:space="0" w:color="auto"/>
            </w:tcBorders>
            <w:shd w:val="clear" w:color="auto" w:fill="FFFFFF" w:themeFill="background1"/>
            <w:tcMar>
              <w:top w:w="180" w:type="dxa"/>
              <w:left w:w="270" w:type="dxa"/>
              <w:bottom w:w="180" w:type="dxa"/>
              <w:right w:w="270" w:type="dxa"/>
            </w:tcMar>
            <w:vAlign w:val="center"/>
          </w:tcPr>
          <w:p w14:paraId="054FCF18" w14:textId="77777777" w:rsidR="00896C70" w:rsidRPr="00642695" w:rsidRDefault="00000000" w:rsidP="00C37232">
            <w:pPr>
              <w:jc w:val="center"/>
              <w:rPr>
                <w:color w:val="000000" w:themeColor="text1"/>
                <w:szCs w:val="21"/>
              </w:rPr>
            </w:pPr>
            <w:r w:rsidRPr="00642695">
              <w:rPr>
                <w:color w:val="000000" w:themeColor="text1"/>
                <w:szCs w:val="21"/>
              </w:rPr>
              <w:t>描述</w:t>
            </w:r>
          </w:p>
        </w:tc>
      </w:tr>
      <w:tr w:rsidR="00896C70" w:rsidRPr="00642695" w14:paraId="31D32245" w14:textId="77777777">
        <w:tc>
          <w:tcPr>
            <w:tcW w:w="0" w:type="auto"/>
            <w:tcBorders>
              <w:top w:val="single" w:sz="4" w:space="0" w:color="auto"/>
            </w:tcBorders>
            <w:shd w:val="clear" w:color="auto" w:fill="FFFFFF" w:themeFill="background1"/>
            <w:tcMar>
              <w:top w:w="180" w:type="dxa"/>
              <w:left w:w="270" w:type="dxa"/>
              <w:bottom w:w="180" w:type="dxa"/>
              <w:right w:w="270" w:type="dxa"/>
            </w:tcMar>
            <w:vAlign w:val="center"/>
          </w:tcPr>
          <w:p w14:paraId="61B38AA1" w14:textId="77777777" w:rsidR="00896C70" w:rsidRPr="00642695" w:rsidRDefault="00000000">
            <w:pPr>
              <w:wordWrap w:val="0"/>
              <w:rPr>
                <w:color w:val="000000" w:themeColor="text1"/>
                <w:szCs w:val="21"/>
              </w:rPr>
            </w:pPr>
            <w:r w:rsidRPr="00642695">
              <w:rPr>
                <w:color w:val="000000" w:themeColor="text1"/>
                <w:szCs w:val="21"/>
              </w:rPr>
              <w:t>数据来源</w:t>
            </w:r>
          </w:p>
        </w:tc>
        <w:tc>
          <w:tcPr>
            <w:tcW w:w="0" w:type="auto"/>
            <w:tcBorders>
              <w:top w:val="single" w:sz="4" w:space="0" w:color="auto"/>
            </w:tcBorders>
            <w:shd w:val="clear" w:color="auto" w:fill="FFFFFF" w:themeFill="background1"/>
            <w:tcMar>
              <w:top w:w="180" w:type="dxa"/>
              <w:left w:w="270" w:type="dxa"/>
              <w:bottom w:w="180" w:type="dxa"/>
              <w:right w:w="270" w:type="dxa"/>
            </w:tcMar>
            <w:vAlign w:val="center"/>
          </w:tcPr>
          <w:p w14:paraId="3FDA3940" w14:textId="4590B5A3" w:rsidR="00896C70" w:rsidRPr="00642695" w:rsidRDefault="00BF14F0">
            <w:pPr>
              <w:wordWrap w:val="0"/>
              <w:rPr>
                <w:color w:val="000000" w:themeColor="text1"/>
                <w:szCs w:val="21"/>
              </w:rPr>
            </w:pPr>
            <w:r w:rsidRPr="00642695">
              <w:rPr>
                <w:color w:val="000000" w:themeColor="text1"/>
                <w:szCs w:val="21"/>
              </w:rPr>
              <w:t>数据集来源于</w:t>
            </w:r>
            <w:r w:rsidRPr="00642695">
              <w:rPr>
                <w:color w:val="000000" w:themeColor="text1"/>
                <w:szCs w:val="21"/>
              </w:rPr>
              <w:t xml:space="preserve"> IMDB </w:t>
            </w:r>
            <w:r w:rsidRPr="00642695">
              <w:rPr>
                <w:color w:val="000000" w:themeColor="text1"/>
                <w:szCs w:val="21"/>
              </w:rPr>
              <w:t>平台的用户影评，包含来自不同年代和各种类型电影的评论文本，保证文本内容的多样性。</w:t>
            </w:r>
          </w:p>
        </w:tc>
      </w:tr>
      <w:tr w:rsidR="00BF14F0" w:rsidRPr="00642695" w14:paraId="15CFF7B6" w14:textId="77777777">
        <w:tc>
          <w:tcPr>
            <w:tcW w:w="0" w:type="auto"/>
            <w:shd w:val="clear" w:color="auto" w:fill="FFFFFF" w:themeFill="background1"/>
            <w:tcMar>
              <w:top w:w="180" w:type="dxa"/>
              <w:left w:w="270" w:type="dxa"/>
              <w:bottom w:w="180" w:type="dxa"/>
              <w:right w:w="270" w:type="dxa"/>
            </w:tcMar>
            <w:vAlign w:val="center"/>
          </w:tcPr>
          <w:p w14:paraId="0BD678A0" w14:textId="6937F538" w:rsidR="00BF14F0" w:rsidRPr="00642695" w:rsidRDefault="00BF14F0" w:rsidP="00BF14F0">
            <w:pPr>
              <w:wordWrap w:val="0"/>
              <w:rPr>
                <w:color w:val="000000" w:themeColor="text1"/>
                <w:szCs w:val="21"/>
              </w:rPr>
            </w:pPr>
            <w:r w:rsidRPr="00642695">
              <w:rPr>
                <w:color w:val="000000" w:themeColor="text1"/>
                <w:szCs w:val="21"/>
              </w:rPr>
              <w:t>类别分布</w:t>
            </w:r>
          </w:p>
        </w:tc>
        <w:tc>
          <w:tcPr>
            <w:tcW w:w="0" w:type="auto"/>
            <w:shd w:val="clear" w:color="auto" w:fill="FFFFFF" w:themeFill="background1"/>
            <w:tcMar>
              <w:top w:w="180" w:type="dxa"/>
              <w:left w:w="270" w:type="dxa"/>
              <w:bottom w:w="180" w:type="dxa"/>
              <w:right w:w="270" w:type="dxa"/>
            </w:tcMar>
            <w:vAlign w:val="center"/>
          </w:tcPr>
          <w:p w14:paraId="3DDE5782" w14:textId="22C76493" w:rsidR="00BF14F0" w:rsidRPr="00642695" w:rsidRDefault="00BF14F0" w:rsidP="00BF14F0">
            <w:pPr>
              <w:wordWrap w:val="0"/>
              <w:rPr>
                <w:color w:val="000000" w:themeColor="text1"/>
                <w:szCs w:val="21"/>
              </w:rPr>
            </w:pPr>
            <w:r w:rsidRPr="00642695">
              <w:rPr>
                <w:color w:val="000000" w:themeColor="text1"/>
                <w:szCs w:val="21"/>
              </w:rPr>
              <w:t>正面评论与负面评论各</w:t>
            </w:r>
            <w:r w:rsidRPr="00642695">
              <w:rPr>
                <w:color w:val="000000" w:themeColor="text1"/>
                <w:szCs w:val="21"/>
              </w:rPr>
              <w:t xml:space="preserve"> 25,000 </w:t>
            </w:r>
            <w:r w:rsidRPr="00642695">
              <w:rPr>
                <w:color w:val="000000" w:themeColor="text1"/>
                <w:szCs w:val="21"/>
              </w:rPr>
              <w:t>条，两类样本数量完全均衡，消除了类别不平衡对模型训练的干扰</w:t>
            </w:r>
          </w:p>
        </w:tc>
      </w:tr>
      <w:tr w:rsidR="00BF14F0" w:rsidRPr="00642695" w14:paraId="3135289E" w14:textId="77777777">
        <w:tc>
          <w:tcPr>
            <w:tcW w:w="0" w:type="auto"/>
            <w:shd w:val="clear" w:color="auto" w:fill="FFFFFF" w:themeFill="background1"/>
            <w:tcMar>
              <w:top w:w="180" w:type="dxa"/>
              <w:left w:w="270" w:type="dxa"/>
              <w:bottom w:w="180" w:type="dxa"/>
              <w:right w:w="270" w:type="dxa"/>
            </w:tcMar>
            <w:vAlign w:val="center"/>
          </w:tcPr>
          <w:p w14:paraId="665EC0A8" w14:textId="51922103" w:rsidR="00BF14F0" w:rsidRPr="00642695" w:rsidRDefault="00BF14F0" w:rsidP="00BF14F0">
            <w:pPr>
              <w:wordWrap w:val="0"/>
              <w:rPr>
                <w:color w:val="000000" w:themeColor="text1"/>
                <w:szCs w:val="21"/>
              </w:rPr>
            </w:pPr>
            <w:r w:rsidRPr="00642695">
              <w:rPr>
                <w:color w:val="000000" w:themeColor="text1"/>
                <w:szCs w:val="21"/>
              </w:rPr>
              <w:t>数据规模</w:t>
            </w:r>
          </w:p>
        </w:tc>
        <w:tc>
          <w:tcPr>
            <w:tcW w:w="0" w:type="auto"/>
            <w:shd w:val="clear" w:color="auto" w:fill="FFFFFF" w:themeFill="background1"/>
            <w:tcMar>
              <w:top w:w="180" w:type="dxa"/>
              <w:left w:w="270" w:type="dxa"/>
              <w:bottom w:w="180" w:type="dxa"/>
              <w:right w:w="270" w:type="dxa"/>
            </w:tcMar>
            <w:vAlign w:val="center"/>
          </w:tcPr>
          <w:p w14:paraId="5C11C811" w14:textId="00DA5A8C" w:rsidR="00BF14F0" w:rsidRPr="00642695" w:rsidRDefault="00BF14F0" w:rsidP="00BF14F0">
            <w:pPr>
              <w:wordWrap w:val="0"/>
              <w:rPr>
                <w:color w:val="000000" w:themeColor="text1"/>
                <w:szCs w:val="21"/>
              </w:rPr>
            </w:pPr>
            <w:r w:rsidRPr="00642695">
              <w:rPr>
                <w:color w:val="000000" w:themeColor="text1"/>
                <w:szCs w:val="21"/>
              </w:rPr>
              <w:t>总计</w:t>
            </w:r>
            <w:r w:rsidRPr="00642695">
              <w:rPr>
                <w:color w:val="000000" w:themeColor="text1"/>
                <w:szCs w:val="21"/>
              </w:rPr>
              <w:t xml:space="preserve"> 50,000 </w:t>
            </w:r>
            <w:r w:rsidRPr="00642695">
              <w:rPr>
                <w:color w:val="000000" w:themeColor="text1"/>
                <w:szCs w:val="21"/>
              </w:rPr>
              <w:t>条评论，每条评论为独立样本，已排除重复或相似内容，以确保模型训练与评估的可靠性。</w:t>
            </w:r>
          </w:p>
        </w:tc>
      </w:tr>
      <w:tr w:rsidR="00BF14F0" w:rsidRPr="00642695" w14:paraId="0F48D9AA" w14:textId="77777777">
        <w:tc>
          <w:tcPr>
            <w:tcW w:w="0" w:type="auto"/>
            <w:tcBorders>
              <w:bottom w:val="single" w:sz="4" w:space="0" w:color="auto"/>
            </w:tcBorders>
            <w:shd w:val="clear" w:color="auto" w:fill="FFFFFF" w:themeFill="background1"/>
            <w:tcMar>
              <w:top w:w="180" w:type="dxa"/>
              <w:left w:w="270" w:type="dxa"/>
              <w:bottom w:w="180" w:type="dxa"/>
              <w:right w:w="270" w:type="dxa"/>
            </w:tcMar>
            <w:vAlign w:val="center"/>
          </w:tcPr>
          <w:p w14:paraId="5F63F336" w14:textId="77777777" w:rsidR="00BF14F0" w:rsidRPr="00642695" w:rsidRDefault="00BF14F0" w:rsidP="00BF14F0">
            <w:pPr>
              <w:wordWrap w:val="0"/>
              <w:rPr>
                <w:color w:val="000000" w:themeColor="text1"/>
                <w:szCs w:val="21"/>
              </w:rPr>
            </w:pPr>
            <w:r w:rsidRPr="00642695">
              <w:rPr>
                <w:color w:val="000000" w:themeColor="text1"/>
                <w:szCs w:val="21"/>
              </w:rPr>
              <w:t>标注方式</w:t>
            </w:r>
          </w:p>
        </w:tc>
        <w:tc>
          <w:tcPr>
            <w:tcW w:w="0" w:type="auto"/>
            <w:tcBorders>
              <w:bottom w:val="single" w:sz="4" w:space="0" w:color="auto"/>
            </w:tcBorders>
            <w:shd w:val="clear" w:color="auto" w:fill="FFFFFF" w:themeFill="background1"/>
            <w:tcMar>
              <w:top w:w="180" w:type="dxa"/>
              <w:left w:w="270" w:type="dxa"/>
              <w:bottom w:w="180" w:type="dxa"/>
              <w:right w:w="270" w:type="dxa"/>
            </w:tcMar>
            <w:vAlign w:val="center"/>
          </w:tcPr>
          <w:p w14:paraId="18765934" w14:textId="5F420FDC" w:rsidR="00BF14F0" w:rsidRPr="00642695" w:rsidRDefault="00BF14F0" w:rsidP="00BF14F0">
            <w:pPr>
              <w:wordWrap w:val="0"/>
              <w:rPr>
                <w:color w:val="000000" w:themeColor="text1"/>
                <w:szCs w:val="21"/>
              </w:rPr>
            </w:pPr>
            <w:r w:rsidRPr="00642695">
              <w:rPr>
                <w:color w:val="000000" w:themeColor="text1"/>
                <w:szCs w:val="21"/>
              </w:rPr>
              <w:t>评论标签依据电影评分自动生成：评分不低于</w:t>
            </w:r>
            <w:r w:rsidRPr="00642695">
              <w:rPr>
                <w:color w:val="000000" w:themeColor="text1"/>
                <w:szCs w:val="21"/>
              </w:rPr>
              <w:t xml:space="preserve"> 7 </w:t>
            </w:r>
            <w:r w:rsidRPr="00642695">
              <w:rPr>
                <w:color w:val="000000" w:themeColor="text1"/>
                <w:szCs w:val="21"/>
              </w:rPr>
              <w:t>分的评论标注为正面（</w:t>
            </w:r>
            <w:r w:rsidRPr="00642695">
              <w:rPr>
                <w:color w:val="000000" w:themeColor="text1"/>
                <w:szCs w:val="21"/>
              </w:rPr>
              <w:t>1</w:t>
            </w:r>
            <w:r w:rsidRPr="00642695">
              <w:rPr>
                <w:color w:val="000000" w:themeColor="text1"/>
                <w:szCs w:val="21"/>
              </w:rPr>
              <w:t>），评分不高于</w:t>
            </w:r>
            <w:r w:rsidRPr="00642695">
              <w:rPr>
                <w:color w:val="000000" w:themeColor="text1"/>
                <w:szCs w:val="21"/>
              </w:rPr>
              <w:t xml:space="preserve"> 4 </w:t>
            </w:r>
            <w:r w:rsidRPr="00642695">
              <w:rPr>
                <w:color w:val="000000" w:themeColor="text1"/>
                <w:szCs w:val="21"/>
              </w:rPr>
              <w:t>分的评论标注为负面（</w:t>
            </w:r>
            <w:r w:rsidRPr="00642695">
              <w:rPr>
                <w:color w:val="000000" w:themeColor="text1"/>
                <w:szCs w:val="21"/>
              </w:rPr>
              <w:t>0</w:t>
            </w:r>
            <w:r w:rsidRPr="00642695">
              <w:rPr>
                <w:color w:val="000000" w:themeColor="text1"/>
                <w:szCs w:val="21"/>
              </w:rPr>
              <w:t>）；中间评分区间（</w:t>
            </w:r>
            <w:r w:rsidRPr="00642695">
              <w:rPr>
                <w:color w:val="000000" w:themeColor="text1"/>
                <w:szCs w:val="21"/>
              </w:rPr>
              <w:t xml:space="preserve">5-6 </w:t>
            </w:r>
            <w:r w:rsidRPr="00642695">
              <w:rPr>
                <w:color w:val="000000" w:themeColor="text1"/>
                <w:szCs w:val="21"/>
              </w:rPr>
              <w:t>分）的评论未被纳入数据集，以避免情感倾向模糊对模型训练造成干扰。</w:t>
            </w:r>
          </w:p>
        </w:tc>
      </w:tr>
    </w:tbl>
    <w:p w14:paraId="4F43EBBD" w14:textId="77073D1F" w:rsidR="00BF14F0" w:rsidRPr="00642695" w:rsidRDefault="00BF14F0" w:rsidP="00BF14F0">
      <w:pPr>
        <w:wordWrap w:val="0"/>
        <w:spacing w:line="400" w:lineRule="exact"/>
        <w:ind w:firstLineChars="200" w:firstLine="480"/>
        <w:rPr>
          <w:bCs/>
          <w:color w:val="000000" w:themeColor="text1"/>
          <w:sz w:val="24"/>
          <w:szCs w:val="18"/>
        </w:rPr>
      </w:pPr>
      <w:r w:rsidRPr="00642695">
        <w:rPr>
          <w:bCs/>
          <w:color w:val="000000" w:themeColor="text1"/>
          <w:sz w:val="24"/>
          <w:szCs w:val="18"/>
        </w:rPr>
        <w:t>数据集具有以下几个特点，使其成为文本情感分析研究的理想选择：</w:t>
      </w:r>
      <w:r w:rsidRPr="00642695">
        <w:rPr>
          <w:bCs/>
          <w:color w:val="000000" w:themeColor="text1"/>
          <w:sz w:val="24"/>
          <w:szCs w:val="18"/>
        </w:rPr>
        <w:t xml:space="preserve">1. </w:t>
      </w:r>
      <w:r w:rsidRPr="00642695">
        <w:rPr>
          <w:bCs/>
          <w:color w:val="000000" w:themeColor="text1"/>
          <w:sz w:val="24"/>
          <w:szCs w:val="18"/>
        </w:rPr>
        <w:t>规模大、均衡性好：训练集和测试集均衡，正负样本数量相等，有助于模型学习情感判别特征，同时减少类别不平衡对模型性能评估的影响。</w:t>
      </w:r>
      <w:r w:rsidRPr="00642695">
        <w:rPr>
          <w:bCs/>
          <w:color w:val="000000" w:themeColor="text1"/>
          <w:sz w:val="24"/>
          <w:szCs w:val="18"/>
        </w:rPr>
        <w:t xml:space="preserve">2. </w:t>
      </w:r>
      <w:r w:rsidRPr="00642695">
        <w:rPr>
          <w:bCs/>
          <w:color w:val="000000" w:themeColor="text1"/>
          <w:sz w:val="24"/>
          <w:szCs w:val="18"/>
        </w:rPr>
        <w:t>文本多样性：评论来源涵盖不同电影类型和用户群体，文本风格多样，包括短句、长句及复合句结构，能够较全面地考察模型的泛化能力。</w:t>
      </w:r>
      <w:r w:rsidRPr="00642695">
        <w:rPr>
          <w:bCs/>
          <w:color w:val="000000" w:themeColor="text1"/>
          <w:sz w:val="24"/>
          <w:szCs w:val="18"/>
        </w:rPr>
        <w:t xml:space="preserve">3. </w:t>
      </w:r>
      <w:r w:rsidRPr="00642695">
        <w:rPr>
          <w:bCs/>
          <w:color w:val="000000" w:themeColor="text1"/>
          <w:sz w:val="24"/>
          <w:szCs w:val="18"/>
        </w:rPr>
        <w:t>标准划分：数据集提供官方训练集和测试集划分，便于与现有研究进行横向对比，保证实验结果的可复现性和可比性。</w:t>
      </w:r>
    </w:p>
    <w:p w14:paraId="5FA6526D" w14:textId="02617205" w:rsidR="00BF14F0" w:rsidRPr="00642695" w:rsidRDefault="00BF14F0" w:rsidP="00BF14F0">
      <w:pPr>
        <w:wordWrap w:val="0"/>
        <w:spacing w:line="400" w:lineRule="exact"/>
        <w:ind w:firstLineChars="200" w:firstLine="480"/>
        <w:rPr>
          <w:bCs/>
          <w:color w:val="000000" w:themeColor="text1"/>
          <w:sz w:val="24"/>
          <w:szCs w:val="18"/>
        </w:rPr>
      </w:pPr>
      <w:r w:rsidRPr="00642695">
        <w:rPr>
          <w:bCs/>
          <w:color w:val="000000" w:themeColor="text1"/>
          <w:sz w:val="24"/>
          <w:szCs w:val="18"/>
        </w:rPr>
        <w:t>在本研究中，</w:t>
      </w:r>
      <w:r w:rsidRPr="00642695">
        <w:rPr>
          <w:bCs/>
          <w:color w:val="000000" w:themeColor="text1"/>
          <w:sz w:val="24"/>
          <w:szCs w:val="18"/>
        </w:rPr>
        <w:t xml:space="preserve">IMDB </w:t>
      </w:r>
      <w:r w:rsidRPr="00642695">
        <w:rPr>
          <w:bCs/>
          <w:color w:val="000000" w:themeColor="text1"/>
          <w:sz w:val="24"/>
          <w:szCs w:val="18"/>
        </w:rPr>
        <w:t>数据集将作为电影评论二元情感分类任务的基础实验数据。通过对原始评论文本进行预处理（包括</w:t>
      </w:r>
      <w:r w:rsidRPr="00642695">
        <w:rPr>
          <w:bCs/>
          <w:color w:val="000000" w:themeColor="text1"/>
          <w:sz w:val="24"/>
          <w:szCs w:val="18"/>
        </w:rPr>
        <w:t xml:space="preserve"> HTML </w:t>
      </w:r>
      <w:r w:rsidRPr="00642695">
        <w:rPr>
          <w:bCs/>
          <w:color w:val="000000" w:themeColor="text1"/>
          <w:sz w:val="24"/>
          <w:szCs w:val="18"/>
        </w:rPr>
        <w:t>标签移除、标点和特殊字符清理、大小写统一以及停用词去除）并构建适合模型的特征表示，研究将系统分析传统统计特征方法（如</w:t>
      </w:r>
      <w:r w:rsidRPr="00642695">
        <w:rPr>
          <w:bCs/>
          <w:color w:val="000000" w:themeColor="text1"/>
          <w:sz w:val="24"/>
          <w:szCs w:val="18"/>
        </w:rPr>
        <w:t xml:space="preserve"> TF-IDF</w:t>
      </w:r>
      <w:r w:rsidRPr="00642695">
        <w:rPr>
          <w:bCs/>
          <w:color w:val="000000" w:themeColor="text1"/>
          <w:sz w:val="24"/>
          <w:szCs w:val="18"/>
        </w:rPr>
        <w:t>）和深度学习方法（如词嵌入</w:t>
      </w:r>
      <w:r w:rsidRPr="00642695">
        <w:rPr>
          <w:bCs/>
          <w:color w:val="000000" w:themeColor="text1"/>
          <w:sz w:val="24"/>
          <w:szCs w:val="18"/>
        </w:rPr>
        <w:t xml:space="preserve"> + LSTM/GRU </w:t>
      </w:r>
      <w:r w:rsidRPr="00642695">
        <w:rPr>
          <w:bCs/>
          <w:color w:val="000000" w:themeColor="text1"/>
          <w:sz w:val="24"/>
          <w:szCs w:val="18"/>
        </w:rPr>
        <w:t>或</w:t>
      </w:r>
      <w:r w:rsidRPr="00642695">
        <w:rPr>
          <w:bCs/>
          <w:color w:val="000000" w:themeColor="text1"/>
          <w:sz w:val="24"/>
          <w:szCs w:val="18"/>
        </w:rPr>
        <w:t xml:space="preserve"> Transformer </w:t>
      </w:r>
      <w:r w:rsidRPr="00642695">
        <w:rPr>
          <w:bCs/>
          <w:color w:val="000000" w:themeColor="text1"/>
          <w:sz w:val="24"/>
          <w:szCs w:val="18"/>
        </w:rPr>
        <w:t>模型）在该数据集上的分类性能，从而探讨不同文本表示和模型选择对情感分析效果的影响。</w:t>
      </w:r>
    </w:p>
    <w:p w14:paraId="36B90910" w14:textId="77777777" w:rsidR="00896C70" w:rsidRPr="00642695" w:rsidRDefault="00000000">
      <w:pPr>
        <w:pStyle w:val="af5"/>
        <w:wordWrap w:val="0"/>
        <w:outlineLvl w:val="1"/>
      </w:pPr>
      <w:bookmarkStart w:id="13" w:name="_Toc490"/>
      <w:r w:rsidRPr="00642695">
        <w:lastRenderedPageBreak/>
        <w:t xml:space="preserve">3.2 </w:t>
      </w:r>
      <w:r w:rsidRPr="00642695">
        <w:t>数据探索分析</w:t>
      </w:r>
      <w:bookmarkEnd w:id="13"/>
    </w:p>
    <w:p w14:paraId="438872F9" w14:textId="571FB0BD" w:rsidR="00046BF2" w:rsidRPr="00642695" w:rsidRDefault="00046BF2" w:rsidP="004C3A34">
      <w:pPr>
        <w:spacing w:line="400" w:lineRule="exact"/>
        <w:ind w:firstLineChars="200" w:firstLine="480"/>
        <w:rPr>
          <w:bCs/>
          <w:color w:val="000000" w:themeColor="text1"/>
          <w:sz w:val="24"/>
          <w:szCs w:val="18"/>
        </w:rPr>
      </w:pPr>
      <w:r w:rsidRPr="00642695">
        <w:rPr>
          <w:bCs/>
          <w:color w:val="000000" w:themeColor="text1"/>
          <w:sz w:val="24"/>
          <w:szCs w:val="18"/>
        </w:rPr>
        <w:t>为了深入理解</w:t>
      </w:r>
      <w:r w:rsidRPr="00642695">
        <w:rPr>
          <w:bCs/>
          <w:color w:val="000000" w:themeColor="text1"/>
          <w:sz w:val="24"/>
          <w:szCs w:val="18"/>
        </w:rPr>
        <w:t xml:space="preserve"> IMDB </w:t>
      </w:r>
      <w:r w:rsidRPr="00642695">
        <w:rPr>
          <w:bCs/>
          <w:color w:val="000000" w:themeColor="text1"/>
          <w:sz w:val="24"/>
          <w:szCs w:val="18"/>
        </w:rPr>
        <w:t>电影评论数据集的特性，并为后续的文本预处理和模型设计提供依据，本文对数据集进行了系统的探索性分析，主要发现如下：</w:t>
      </w:r>
    </w:p>
    <w:p w14:paraId="3556AAAD" w14:textId="7678FD1B" w:rsidR="00046BF2" w:rsidRPr="00642695" w:rsidRDefault="00046BF2" w:rsidP="00703166">
      <w:pPr>
        <w:pStyle w:val="af9"/>
        <w:numPr>
          <w:ilvl w:val="0"/>
          <w:numId w:val="8"/>
        </w:numPr>
        <w:spacing w:line="400" w:lineRule="exact"/>
        <w:ind w:left="947" w:firstLineChars="0"/>
        <w:rPr>
          <w:bCs/>
          <w:color w:val="000000" w:themeColor="text1"/>
          <w:sz w:val="24"/>
          <w:szCs w:val="18"/>
        </w:rPr>
      </w:pPr>
      <w:r w:rsidRPr="00642695">
        <w:rPr>
          <w:bCs/>
          <w:color w:val="000000" w:themeColor="text1"/>
          <w:sz w:val="24"/>
          <w:szCs w:val="18"/>
        </w:rPr>
        <w:t>类别分布特征：数据集中正面评论与负面评论各占</w:t>
      </w:r>
      <w:r w:rsidRPr="00642695">
        <w:rPr>
          <w:bCs/>
          <w:color w:val="000000" w:themeColor="text1"/>
          <w:sz w:val="24"/>
          <w:szCs w:val="18"/>
        </w:rPr>
        <w:t xml:space="preserve"> 25,000 </w:t>
      </w:r>
      <w:r w:rsidRPr="00642695">
        <w:rPr>
          <w:bCs/>
          <w:color w:val="000000" w:themeColor="text1"/>
          <w:sz w:val="24"/>
          <w:szCs w:val="18"/>
        </w:rPr>
        <w:t>条，样本比例严格均衡，占总数的</w:t>
      </w:r>
      <w:r w:rsidRPr="00642695">
        <w:rPr>
          <w:bCs/>
          <w:color w:val="000000" w:themeColor="text1"/>
          <w:sz w:val="24"/>
          <w:szCs w:val="18"/>
        </w:rPr>
        <w:t xml:space="preserve"> 50%</w:t>
      </w:r>
      <w:r w:rsidRPr="00642695">
        <w:rPr>
          <w:bCs/>
          <w:color w:val="000000" w:themeColor="text1"/>
          <w:sz w:val="24"/>
          <w:szCs w:val="18"/>
        </w:rPr>
        <w:t>。这种平衡的类别分布对于模型训练具有重要意义，它能够有效减少因类别不均衡带来的偏差，保证分类器在正负两类样本上的识别能力均衡，从而无需额外采用过采样或欠采样等平衡策略，为实验设计提供便利。</w:t>
      </w:r>
    </w:p>
    <w:p w14:paraId="0320796C" w14:textId="07D06A62" w:rsidR="009D5E01" w:rsidRPr="00642695" w:rsidRDefault="00046BF2" w:rsidP="00703166">
      <w:pPr>
        <w:pStyle w:val="af9"/>
        <w:numPr>
          <w:ilvl w:val="0"/>
          <w:numId w:val="8"/>
        </w:numPr>
        <w:spacing w:line="400" w:lineRule="exact"/>
        <w:ind w:left="947" w:firstLineChars="0"/>
        <w:rPr>
          <w:bCs/>
          <w:color w:val="000000" w:themeColor="text1"/>
          <w:sz w:val="24"/>
          <w:szCs w:val="18"/>
        </w:rPr>
      </w:pPr>
      <w:r w:rsidRPr="00642695">
        <w:rPr>
          <w:bCs/>
          <w:color w:val="000000" w:themeColor="text1"/>
          <w:sz w:val="24"/>
          <w:szCs w:val="18"/>
        </w:rPr>
        <w:t>评论长度特征：文本长度是影响模型输入处理和特征表示的重要因素。本文从字符数和词数两个维度对评论长度进行了统计</w:t>
      </w:r>
      <w:r w:rsidR="00B16C09" w:rsidRPr="00642695">
        <w:rPr>
          <w:bCs/>
          <w:color w:val="000000" w:themeColor="text1"/>
          <w:sz w:val="24"/>
          <w:szCs w:val="18"/>
        </w:rPr>
        <w:t>如下表</w:t>
      </w:r>
      <w:r w:rsidRPr="00642695">
        <w:rPr>
          <w:bCs/>
          <w:color w:val="000000" w:themeColor="text1"/>
          <w:sz w:val="24"/>
          <w:szCs w:val="18"/>
        </w:rPr>
        <w:t>：</w:t>
      </w:r>
    </w:p>
    <w:tbl>
      <w:tblPr>
        <w:tblW w:w="0" w:type="auto"/>
        <w:shd w:val="clear" w:color="auto" w:fill="FFFFFF" w:themeFill="background1"/>
        <w:tblCellMar>
          <w:left w:w="0" w:type="dxa"/>
          <w:right w:w="0" w:type="dxa"/>
        </w:tblCellMar>
        <w:tblLook w:val="04A0" w:firstRow="1" w:lastRow="0" w:firstColumn="1" w:lastColumn="0" w:noHBand="0" w:noVBand="1"/>
      </w:tblPr>
      <w:tblGrid>
        <w:gridCol w:w="1560"/>
        <w:gridCol w:w="7794"/>
      </w:tblGrid>
      <w:tr w:rsidR="00BC405E" w:rsidRPr="00642695" w14:paraId="12F4346D" w14:textId="77777777" w:rsidTr="000832C1">
        <w:trPr>
          <w:tblHeader/>
        </w:trPr>
        <w:tc>
          <w:tcPr>
            <w:tcW w:w="1560" w:type="dxa"/>
            <w:tcBorders>
              <w:top w:val="single" w:sz="4" w:space="0" w:color="auto"/>
              <w:bottom w:val="single" w:sz="4" w:space="0" w:color="auto"/>
            </w:tcBorders>
            <w:shd w:val="clear" w:color="auto" w:fill="FFFFFF" w:themeFill="background1"/>
            <w:tcMar>
              <w:top w:w="180" w:type="dxa"/>
              <w:left w:w="270" w:type="dxa"/>
              <w:bottom w:w="180" w:type="dxa"/>
              <w:right w:w="270" w:type="dxa"/>
            </w:tcMar>
            <w:vAlign w:val="center"/>
          </w:tcPr>
          <w:p w14:paraId="242243F9" w14:textId="368D8871" w:rsidR="00BC405E" w:rsidRPr="00642695" w:rsidRDefault="00BC405E" w:rsidP="000832C1">
            <w:pPr>
              <w:jc w:val="center"/>
              <w:rPr>
                <w:color w:val="000000" w:themeColor="text1"/>
                <w:szCs w:val="21"/>
              </w:rPr>
            </w:pPr>
            <w:r w:rsidRPr="00642695">
              <w:rPr>
                <w:color w:val="000000" w:themeColor="text1"/>
                <w:szCs w:val="21"/>
              </w:rPr>
              <w:t>评论长度特征</w:t>
            </w:r>
          </w:p>
        </w:tc>
        <w:tc>
          <w:tcPr>
            <w:tcW w:w="7794" w:type="dxa"/>
            <w:tcBorders>
              <w:top w:val="single" w:sz="4" w:space="0" w:color="auto"/>
              <w:bottom w:val="single" w:sz="4" w:space="0" w:color="auto"/>
            </w:tcBorders>
            <w:shd w:val="clear" w:color="auto" w:fill="FFFFFF" w:themeFill="background1"/>
            <w:tcMar>
              <w:top w:w="180" w:type="dxa"/>
              <w:left w:w="270" w:type="dxa"/>
              <w:bottom w:w="180" w:type="dxa"/>
              <w:right w:w="270" w:type="dxa"/>
            </w:tcMar>
            <w:vAlign w:val="center"/>
          </w:tcPr>
          <w:p w14:paraId="51966D84" w14:textId="4F939840" w:rsidR="00BC405E" w:rsidRPr="00642695" w:rsidRDefault="00BC405E" w:rsidP="000832C1">
            <w:pPr>
              <w:jc w:val="center"/>
              <w:rPr>
                <w:color w:val="000000" w:themeColor="text1"/>
                <w:szCs w:val="21"/>
              </w:rPr>
            </w:pPr>
            <w:r w:rsidRPr="00642695">
              <w:rPr>
                <w:color w:val="000000" w:themeColor="text1"/>
                <w:szCs w:val="21"/>
              </w:rPr>
              <w:t>具体细节</w:t>
            </w:r>
          </w:p>
        </w:tc>
      </w:tr>
      <w:tr w:rsidR="00BC405E" w:rsidRPr="00642695" w14:paraId="63DB5854" w14:textId="77777777" w:rsidTr="000832C1">
        <w:tc>
          <w:tcPr>
            <w:tcW w:w="1560" w:type="dxa"/>
            <w:tcBorders>
              <w:top w:val="single" w:sz="4" w:space="0" w:color="auto"/>
            </w:tcBorders>
            <w:shd w:val="clear" w:color="auto" w:fill="FFFFFF" w:themeFill="background1"/>
            <w:tcMar>
              <w:top w:w="180" w:type="dxa"/>
              <w:left w:w="270" w:type="dxa"/>
              <w:bottom w:w="180" w:type="dxa"/>
              <w:right w:w="270" w:type="dxa"/>
            </w:tcMar>
            <w:vAlign w:val="center"/>
          </w:tcPr>
          <w:p w14:paraId="3D8BFA69" w14:textId="74CCBF4E" w:rsidR="00BC405E" w:rsidRPr="00642695" w:rsidRDefault="009F714D" w:rsidP="000832C1">
            <w:pPr>
              <w:jc w:val="center"/>
              <w:rPr>
                <w:color w:val="000000" w:themeColor="text1"/>
                <w:szCs w:val="21"/>
              </w:rPr>
            </w:pPr>
            <w:r w:rsidRPr="00642695">
              <w:rPr>
                <w:color w:val="000000" w:themeColor="text1"/>
                <w:szCs w:val="21"/>
              </w:rPr>
              <w:t>字符长度</w:t>
            </w:r>
          </w:p>
        </w:tc>
        <w:tc>
          <w:tcPr>
            <w:tcW w:w="7794" w:type="dxa"/>
            <w:tcBorders>
              <w:top w:val="single" w:sz="4" w:space="0" w:color="auto"/>
            </w:tcBorders>
            <w:shd w:val="clear" w:color="auto" w:fill="FFFFFF" w:themeFill="background1"/>
            <w:tcMar>
              <w:top w:w="180" w:type="dxa"/>
              <w:left w:w="270" w:type="dxa"/>
              <w:bottom w:w="180" w:type="dxa"/>
              <w:right w:w="270" w:type="dxa"/>
            </w:tcMar>
            <w:vAlign w:val="center"/>
          </w:tcPr>
          <w:p w14:paraId="3E126C8E" w14:textId="02FB4F21" w:rsidR="00BC405E" w:rsidRPr="00642695" w:rsidRDefault="009F714D" w:rsidP="000832C1">
            <w:pPr>
              <w:rPr>
                <w:color w:val="000000" w:themeColor="text1"/>
                <w:szCs w:val="21"/>
              </w:rPr>
            </w:pPr>
            <w:r w:rsidRPr="00642695">
              <w:rPr>
                <w:color w:val="000000" w:themeColor="text1"/>
                <w:szCs w:val="21"/>
              </w:rPr>
              <w:t>统计结果显示，评论的字符长度平均约为</w:t>
            </w:r>
            <w:r w:rsidRPr="00642695">
              <w:rPr>
                <w:color w:val="000000" w:themeColor="text1"/>
                <w:szCs w:val="21"/>
              </w:rPr>
              <w:t xml:space="preserve"> 1,300 </w:t>
            </w:r>
            <w:r w:rsidRPr="00642695">
              <w:rPr>
                <w:color w:val="000000" w:themeColor="text1"/>
                <w:szCs w:val="21"/>
              </w:rPr>
              <w:t>个，标准差约为</w:t>
            </w:r>
            <w:r w:rsidRPr="00642695">
              <w:rPr>
                <w:color w:val="000000" w:themeColor="text1"/>
                <w:szCs w:val="21"/>
              </w:rPr>
              <w:t xml:space="preserve"> 1,000</w:t>
            </w:r>
            <w:r w:rsidRPr="00642695">
              <w:rPr>
                <w:color w:val="000000" w:themeColor="text1"/>
                <w:szCs w:val="21"/>
              </w:rPr>
              <w:t>，长度呈右偏分布，即大部分评论长度集中在</w:t>
            </w:r>
            <w:r w:rsidRPr="00642695">
              <w:rPr>
                <w:color w:val="000000" w:themeColor="text1"/>
                <w:szCs w:val="21"/>
              </w:rPr>
              <w:t xml:space="preserve"> 500 </w:t>
            </w:r>
            <w:r w:rsidRPr="00642695">
              <w:rPr>
                <w:color w:val="000000" w:themeColor="text1"/>
                <w:szCs w:val="21"/>
              </w:rPr>
              <w:t>至</w:t>
            </w:r>
            <w:r w:rsidRPr="00642695">
              <w:rPr>
                <w:color w:val="000000" w:themeColor="text1"/>
                <w:szCs w:val="21"/>
              </w:rPr>
              <w:t xml:space="preserve"> 2,000 </w:t>
            </w:r>
            <w:r w:rsidRPr="00642695">
              <w:rPr>
                <w:color w:val="000000" w:themeColor="text1"/>
                <w:szCs w:val="21"/>
              </w:rPr>
              <w:t>个字符之间，少部分评论长度超过</w:t>
            </w:r>
            <w:r w:rsidRPr="00642695">
              <w:rPr>
                <w:color w:val="000000" w:themeColor="text1"/>
                <w:szCs w:val="21"/>
              </w:rPr>
              <w:t xml:space="preserve"> 5,000</w:t>
            </w:r>
            <w:r w:rsidRPr="00642695">
              <w:rPr>
                <w:color w:val="000000" w:themeColor="text1"/>
                <w:szCs w:val="21"/>
              </w:rPr>
              <w:t>，最长超过</w:t>
            </w:r>
            <w:r w:rsidRPr="00642695">
              <w:rPr>
                <w:color w:val="000000" w:themeColor="text1"/>
                <w:szCs w:val="21"/>
              </w:rPr>
              <w:t xml:space="preserve"> 10,000 </w:t>
            </w:r>
            <w:r w:rsidRPr="00642695">
              <w:rPr>
                <w:color w:val="000000" w:themeColor="text1"/>
                <w:szCs w:val="21"/>
              </w:rPr>
              <w:t>个字符。</w:t>
            </w:r>
          </w:p>
        </w:tc>
      </w:tr>
      <w:tr w:rsidR="00BC405E" w:rsidRPr="00642695" w14:paraId="7ED51AB9" w14:textId="77777777" w:rsidTr="008414D8">
        <w:trPr>
          <w:trHeight w:val="23"/>
        </w:trPr>
        <w:tc>
          <w:tcPr>
            <w:tcW w:w="1560" w:type="dxa"/>
            <w:tcBorders>
              <w:bottom w:val="single" w:sz="4" w:space="0" w:color="auto"/>
            </w:tcBorders>
            <w:shd w:val="clear" w:color="auto" w:fill="FFFFFF" w:themeFill="background1"/>
            <w:tcMar>
              <w:top w:w="180" w:type="dxa"/>
              <w:left w:w="270" w:type="dxa"/>
              <w:bottom w:w="180" w:type="dxa"/>
              <w:right w:w="270" w:type="dxa"/>
            </w:tcMar>
            <w:vAlign w:val="center"/>
          </w:tcPr>
          <w:p w14:paraId="7EBA62F1" w14:textId="4D98DBEE" w:rsidR="00BC405E" w:rsidRPr="00642695" w:rsidRDefault="009F714D" w:rsidP="000832C1">
            <w:pPr>
              <w:jc w:val="center"/>
              <w:rPr>
                <w:color w:val="000000" w:themeColor="text1"/>
                <w:szCs w:val="21"/>
              </w:rPr>
            </w:pPr>
            <w:r w:rsidRPr="00642695">
              <w:rPr>
                <w:color w:val="000000" w:themeColor="text1"/>
                <w:szCs w:val="21"/>
              </w:rPr>
              <w:t>词数</w:t>
            </w:r>
          </w:p>
        </w:tc>
        <w:tc>
          <w:tcPr>
            <w:tcW w:w="7794" w:type="dxa"/>
            <w:tcBorders>
              <w:bottom w:val="single" w:sz="4" w:space="0" w:color="auto"/>
            </w:tcBorders>
            <w:shd w:val="clear" w:color="auto" w:fill="FFFFFF" w:themeFill="background1"/>
            <w:tcMar>
              <w:top w:w="180" w:type="dxa"/>
              <w:left w:w="270" w:type="dxa"/>
              <w:bottom w:w="180" w:type="dxa"/>
              <w:right w:w="270" w:type="dxa"/>
            </w:tcMar>
            <w:vAlign w:val="center"/>
          </w:tcPr>
          <w:p w14:paraId="4F72B6A1" w14:textId="4033D7BB" w:rsidR="00BC405E" w:rsidRPr="00642695" w:rsidRDefault="009F714D" w:rsidP="000832C1">
            <w:pPr>
              <w:rPr>
                <w:color w:val="000000" w:themeColor="text1"/>
                <w:szCs w:val="21"/>
              </w:rPr>
            </w:pPr>
            <w:r w:rsidRPr="00642695">
              <w:rPr>
                <w:color w:val="000000" w:themeColor="text1"/>
                <w:szCs w:val="21"/>
              </w:rPr>
              <w:t>按空格分词统计每条评论的词数，平均词数约为</w:t>
            </w:r>
            <w:r w:rsidRPr="00642695">
              <w:rPr>
                <w:color w:val="000000" w:themeColor="text1"/>
                <w:szCs w:val="21"/>
              </w:rPr>
              <w:t xml:space="preserve"> 230 </w:t>
            </w:r>
            <w:r w:rsidRPr="00642695">
              <w:rPr>
                <w:color w:val="000000" w:themeColor="text1"/>
                <w:szCs w:val="21"/>
              </w:rPr>
              <w:t>个，标准差约为</w:t>
            </w:r>
            <w:r w:rsidRPr="00642695">
              <w:rPr>
                <w:color w:val="000000" w:themeColor="text1"/>
                <w:szCs w:val="21"/>
              </w:rPr>
              <w:t xml:space="preserve"> 170</w:t>
            </w:r>
            <w:r w:rsidRPr="00642695">
              <w:rPr>
                <w:color w:val="000000" w:themeColor="text1"/>
                <w:szCs w:val="21"/>
              </w:rPr>
              <w:t>，整体呈现与字符长度相似的右偏分布。</w:t>
            </w:r>
          </w:p>
        </w:tc>
      </w:tr>
    </w:tbl>
    <w:p w14:paraId="4582AAEA" w14:textId="32FCBF74" w:rsidR="00046BF2" w:rsidRPr="00642695" w:rsidRDefault="00DC6DAF" w:rsidP="00693E38">
      <w:pPr>
        <w:spacing w:line="400" w:lineRule="exact"/>
        <w:ind w:firstLineChars="200" w:firstLine="480"/>
        <w:rPr>
          <w:bCs/>
          <w:color w:val="000000" w:themeColor="text1"/>
          <w:sz w:val="24"/>
          <w:szCs w:val="18"/>
        </w:rPr>
      </w:pPr>
      <w:r w:rsidRPr="00642695">
        <w:rPr>
          <w:bCs/>
          <w:color w:val="000000" w:themeColor="text1"/>
          <w:sz w:val="24"/>
          <w:szCs w:val="18"/>
        </w:rPr>
        <w:t>上表特征表明电影评论文本长度差异明显，在预处理和模型输入阶段需考虑对过长文本进行截断或填充，以保证模型输入一致性。</w:t>
      </w:r>
    </w:p>
    <w:p w14:paraId="3756094C" w14:textId="1BB079A5" w:rsidR="00046BF2" w:rsidRPr="00642695" w:rsidRDefault="009D5E01" w:rsidP="00703166">
      <w:pPr>
        <w:pStyle w:val="af9"/>
        <w:numPr>
          <w:ilvl w:val="0"/>
          <w:numId w:val="8"/>
        </w:numPr>
        <w:spacing w:line="400" w:lineRule="exact"/>
        <w:ind w:left="947" w:firstLineChars="0"/>
        <w:rPr>
          <w:bCs/>
          <w:color w:val="000000" w:themeColor="text1"/>
          <w:sz w:val="24"/>
          <w:szCs w:val="18"/>
        </w:rPr>
      </w:pPr>
      <w:r w:rsidRPr="00642695">
        <w:rPr>
          <w:bCs/>
          <w:color w:val="000000" w:themeColor="text1"/>
          <w:sz w:val="24"/>
          <w:szCs w:val="18"/>
        </w:rPr>
        <w:t>正负面评论长度对比：为了探究文本长度与情感倾向之间的潜在关系，本文分别统计了正面与负面评论的长度分布。分析结果显示：正面评论平均字符长度约为</w:t>
      </w:r>
      <w:r w:rsidRPr="00642695">
        <w:rPr>
          <w:bCs/>
          <w:color w:val="000000" w:themeColor="text1"/>
          <w:sz w:val="24"/>
          <w:szCs w:val="18"/>
        </w:rPr>
        <w:t xml:space="preserve"> 1,280 </w:t>
      </w:r>
      <w:r w:rsidRPr="00642695">
        <w:rPr>
          <w:bCs/>
          <w:color w:val="000000" w:themeColor="text1"/>
          <w:sz w:val="24"/>
          <w:szCs w:val="18"/>
        </w:rPr>
        <w:t>个，负面评论平均字符长度约为</w:t>
      </w:r>
      <w:r w:rsidRPr="00642695">
        <w:rPr>
          <w:bCs/>
          <w:color w:val="000000" w:themeColor="text1"/>
          <w:sz w:val="24"/>
          <w:szCs w:val="18"/>
        </w:rPr>
        <w:t xml:space="preserve"> 1,320 </w:t>
      </w:r>
      <w:r w:rsidRPr="00642695">
        <w:rPr>
          <w:bCs/>
          <w:color w:val="000000" w:themeColor="text1"/>
          <w:sz w:val="24"/>
          <w:szCs w:val="18"/>
        </w:rPr>
        <w:t>个，两者差异较小，提示文本长度对情感类别的影响有限，但仍需在模型训练中保证输入长度的统一性。</w:t>
      </w:r>
    </w:p>
    <w:p w14:paraId="57D245FC" w14:textId="51EA8ACE" w:rsidR="009D5E01" w:rsidRPr="00642695" w:rsidRDefault="009D5E01" w:rsidP="00703166">
      <w:pPr>
        <w:pStyle w:val="af9"/>
        <w:numPr>
          <w:ilvl w:val="0"/>
          <w:numId w:val="8"/>
        </w:numPr>
        <w:spacing w:line="400" w:lineRule="exact"/>
        <w:ind w:left="947" w:firstLineChars="0"/>
        <w:rPr>
          <w:bCs/>
          <w:color w:val="000000" w:themeColor="text1"/>
          <w:sz w:val="24"/>
          <w:szCs w:val="18"/>
        </w:rPr>
      </w:pPr>
      <w:r w:rsidRPr="00642695">
        <w:rPr>
          <w:bCs/>
          <w:color w:val="000000" w:themeColor="text1"/>
          <w:sz w:val="24"/>
          <w:szCs w:val="18"/>
        </w:rPr>
        <w:t>高频词汇特征：对原始文本进行词频统计发现，出现频率最高的词汇多为英文停用词（如</w:t>
      </w:r>
      <w:r w:rsidRPr="00642695">
        <w:rPr>
          <w:bCs/>
          <w:color w:val="000000" w:themeColor="text1"/>
          <w:sz w:val="24"/>
          <w:szCs w:val="18"/>
        </w:rPr>
        <w:t xml:space="preserve"> </w:t>
      </w:r>
      <w:r w:rsidR="00D73277" w:rsidRPr="00642695">
        <w:rPr>
          <w:bCs/>
          <w:color w:val="000000" w:themeColor="text1"/>
          <w:sz w:val="24"/>
          <w:szCs w:val="18"/>
        </w:rPr>
        <w:t>“</w:t>
      </w:r>
      <w:r w:rsidRPr="00642695">
        <w:rPr>
          <w:bCs/>
          <w:color w:val="000000" w:themeColor="text1"/>
          <w:sz w:val="24"/>
          <w:szCs w:val="18"/>
        </w:rPr>
        <w:t>the”</w:t>
      </w:r>
      <w:r w:rsidR="00D73277" w:rsidRPr="00642695">
        <w:rPr>
          <w:bCs/>
          <w:color w:val="000000" w:themeColor="text1"/>
          <w:sz w:val="24"/>
          <w:szCs w:val="18"/>
        </w:rPr>
        <w:t xml:space="preserve">, </w:t>
      </w:r>
      <w:r w:rsidRPr="00642695">
        <w:rPr>
          <w:bCs/>
          <w:color w:val="000000" w:themeColor="text1"/>
          <w:sz w:val="24"/>
          <w:szCs w:val="18"/>
        </w:rPr>
        <w:t>“and”</w:t>
      </w:r>
      <w:r w:rsidR="00D73277" w:rsidRPr="00642695">
        <w:rPr>
          <w:bCs/>
          <w:color w:val="000000" w:themeColor="text1"/>
          <w:sz w:val="24"/>
          <w:szCs w:val="18"/>
        </w:rPr>
        <w:t xml:space="preserve">, </w:t>
      </w:r>
      <w:r w:rsidRPr="00642695">
        <w:rPr>
          <w:bCs/>
          <w:color w:val="000000" w:themeColor="text1"/>
          <w:sz w:val="24"/>
          <w:szCs w:val="18"/>
        </w:rPr>
        <w:t>“a”</w:t>
      </w:r>
      <w:r w:rsidR="00D73277" w:rsidRPr="00642695">
        <w:rPr>
          <w:bCs/>
          <w:color w:val="000000" w:themeColor="text1"/>
          <w:sz w:val="24"/>
          <w:szCs w:val="18"/>
        </w:rPr>
        <w:t xml:space="preserve">, </w:t>
      </w:r>
      <w:r w:rsidRPr="00642695">
        <w:rPr>
          <w:bCs/>
          <w:color w:val="000000" w:themeColor="text1"/>
          <w:sz w:val="24"/>
          <w:szCs w:val="18"/>
        </w:rPr>
        <w:t>“of”</w:t>
      </w:r>
      <w:r w:rsidR="00D73277" w:rsidRPr="00642695">
        <w:rPr>
          <w:bCs/>
          <w:color w:val="000000" w:themeColor="text1"/>
          <w:sz w:val="24"/>
          <w:szCs w:val="18"/>
        </w:rPr>
        <w:t xml:space="preserve">, </w:t>
      </w:r>
      <w:r w:rsidRPr="00642695">
        <w:rPr>
          <w:bCs/>
          <w:color w:val="000000" w:themeColor="text1"/>
          <w:sz w:val="24"/>
          <w:szCs w:val="18"/>
        </w:rPr>
        <w:t>“to”</w:t>
      </w:r>
      <w:r w:rsidRPr="00642695">
        <w:rPr>
          <w:bCs/>
          <w:color w:val="000000" w:themeColor="text1"/>
          <w:sz w:val="24"/>
          <w:szCs w:val="18"/>
        </w:rPr>
        <w:t>），这些词汇对情感判别贡献有限，占据大量文本篇幅。去除停用词后，正面评论高频词主要包括</w:t>
      </w:r>
      <w:r w:rsidRPr="00642695">
        <w:rPr>
          <w:bCs/>
          <w:color w:val="000000" w:themeColor="text1"/>
          <w:sz w:val="24"/>
          <w:szCs w:val="18"/>
        </w:rPr>
        <w:t xml:space="preserve"> “great”</w:t>
      </w:r>
      <w:r w:rsidR="00D73277" w:rsidRPr="00642695">
        <w:rPr>
          <w:bCs/>
          <w:color w:val="000000" w:themeColor="text1"/>
          <w:sz w:val="24"/>
          <w:szCs w:val="18"/>
        </w:rPr>
        <w:t xml:space="preserve">, </w:t>
      </w:r>
      <w:r w:rsidRPr="00642695">
        <w:rPr>
          <w:bCs/>
          <w:color w:val="000000" w:themeColor="text1"/>
          <w:sz w:val="24"/>
          <w:szCs w:val="18"/>
        </w:rPr>
        <w:t>“excellent”</w:t>
      </w:r>
      <w:r w:rsidR="00D73277" w:rsidRPr="00642695">
        <w:rPr>
          <w:bCs/>
          <w:color w:val="000000" w:themeColor="text1"/>
          <w:sz w:val="24"/>
          <w:szCs w:val="18"/>
        </w:rPr>
        <w:t xml:space="preserve">, </w:t>
      </w:r>
      <w:r w:rsidRPr="00642695">
        <w:rPr>
          <w:bCs/>
          <w:color w:val="000000" w:themeColor="text1"/>
          <w:sz w:val="24"/>
          <w:szCs w:val="18"/>
        </w:rPr>
        <w:t>“love”</w:t>
      </w:r>
      <w:r w:rsidR="00D73277" w:rsidRPr="00642695">
        <w:rPr>
          <w:bCs/>
          <w:color w:val="000000" w:themeColor="text1"/>
          <w:sz w:val="24"/>
          <w:szCs w:val="18"/>
        </w:rPr>
        <w:t xml:space="preserve">, </w:t>
      </w:r>
      <w:r w:rsidRPr="00642695">
        <w:rPr>
          <w:bCs/>
          <w:color w:val="000000" w:themeColor="text1"/>
          <w:sz w:val="24"/>
          <w:szCs w:val="18"/>
        </w:rPr>
        <w:t>“wonderful”</w:t>
      </w:r>
      <w:r w:rsidRPr="00642695">
        <w:rPr>
          <w:bCs/>
          <w:color w:val="000000" w:themeColor="text1"/>
          <w:sz w:val="24"/>
          <w:szCs w:val="18"/>
        </w:rPr>
        <w:t>等表达正向情绪的词汇；负面评论高频词则多为</w:t>
      </w:r>
      <w:r w:rsidRPr="00642695">
        <w:rPr>
          <w:bCs/>
          <w:color w:val="000000" w:themeColor="text1"/>
          <w:sz w:val="24"/>
          <w:szCs w:val="18"/>
        </w:rPr>
        <w:t xml:space="preserve"> “bad”</w:t>
      </w:r>
      <w:r w:rsidR="00D73277" w:rsidRPr="00642695">
        <w:rPr>
          <w:bCs/>
          <w:color w:val="000000" w:themeColor="text1"/>
          <w:sz w:val="24"/>
          <w:szCs w:val="18"/>
        </w:rPr>
        <w:t xml:space="preserve">, </w:t>
      </w:r>
      <w:r w:rsidRPr="00642695">
        <w:rPr>
          <w:bCs/>
          <w:color w:val="000000" w:themeColor="text1"/>
          <w:sz w:val="24"/>
          <w:szCs w:val="18"/>
        </w:rPr>
        <w:t>“worst”</w:t>
      </w:r>
      <w:r w:rsidR="00D73277" w:rsidRPr="00642695">
        <w:rPr>
          <w:bCs/>
          <w:color w:val="000000" w:themeColor="text1"/>
          <w:sz w:val="24"/>
          <w:szCs w:val="18"/>
        </w:rPr>
        <w:t xml:space="preserve">, </w:t>
      </w:r>
      <w:r w:rsidRPr="00642695">
        <w:rPr>
          <w:bCs/>
          <w:color w:val="000000" w:themeColor="text1"/>
          <w:sz w:val="24"/>
          <w:szCs w:val="18"/>
        </w:rPr>
        <w:t>“terrible”</w:t>
      </w:r>
      <w:r w:rsidR="00D73277" w:rsidRPr="00642695">
        <w:rPr>
          <w:bCs/>
          <w:color w:val="000000" w:themeColor="text1"/>
          <w:sz w:val="24"/>
          <w:szCs w:val="18"/>
        </w:rPr>
        <w:t xml:space="preserve">, </w:t>
      </w:r>
      <w:r w:rsidRPr="00642695">
        <w:rPr>
          <w:bCs/>
          <w:color w:val="000000" w:themeColor="text1"/>
          <w:sz w:val="24"/>
          <w:szCs w:val="18"/>
        </w:rPr>
        <w:t>“waste”</w:t>
      </w:r>
      <w:r w:rsidRPr="00642695">
        <w:rPr>
          <w:bCs/>
          <w:color w:val="000000" w:themeColor="text1"/>
          <w:sz w:val="24"/>
          <w:szCs w:val="18"/>
        </w:rPr>
        <w:t>等负向情绪词汇。该分析为后续文本特征提取和情感分类提供了直观依据，同时提示模型在特征表示阶段应重视情感词的权重。</w:t>
      </w:r>
    </w:p>
    <w:p w14:paraId="037561CA" w14:textId="0F2CCD9D" w:rsidR="00046BF2" w:rsidRPr="00642695" w:rsidRDefault="00427D18" w:rsidP="00427D18">
      <w:pPr>
        <w:spacing w:line="400" w:lineRule="exact"/>
        <w:ind w:firstLineChars="200" w:firstLine="480"/>
        <w:rPr>
          <w:bCs/>
          <w:color w:val="000000" w:themeColor="text1"/>
          <w:sz w:val="24"/>
          <w:szCs w:val="18"/>
        </w:rPr>
      </w:pPr>
      <w:r w:rsidRPr="00642695">
        <w:rPr>
          <w:bCs/>
          <w:color w:val="000000" w:themeColor="text1"/>
          <w:sz w:val="24"/>
          <w:szCs w:val="18"/>
        </w:rPr>
        <w:t>综上所述，通过对数据类别分布、文本长度和高频词汇的系统分析，本文对</w:t>
      </w:r>
      <w:r w:rsidRPr="00642695">
        <w:rPr>
          <w:bCs/>
          <w:color w:val="000000" w:themeColor="text1"/>
          <w:sz w:val="24"/>
          <w:szCs w:val="18"/>
        </w:rPr>
        <w:t xml:space="preserve"> IMDB </w:t>
      </w:r>
      <w:r w:rsidRPr="00642695">
        <w:rPr>
          <w:bCs/>
          <w:color w:val="000000" w:themeColor="text1"/>
          <w:sz w:val="24"/>
          <w:szCs w:val="18"/>
        </w:rPr>
        <w:t>电影评论数据集有了全面的认识，为后续的文本清洗、特征向量化以及模型选择提供了理论支撑和数据基础。</w:t>
      </w:r>
    </w:p>
    <w:p w14:paraId="4742834F" w14:textId="7BF48A15" w:rsidR="00896C70" w:rsidRPr="00642695" w:rsidRDefault="00EF1650">
      <w:pPr>
        <w:ind w:firstLineChars="200" w:firstLine="420"/>
        <w:jc w:val="center"/>
        <w:rPr>
          <w:bCs/>
          <w:color w:val="000000" w:themeColor="text1"/>
          <w:sz w:val="24"/>
          <w:szCs w:val="18"/>
        </w:rPr>
      </w:pPr>
      <w:r w:rsidRPr="00642695">
        <w:rPr>
          <w:noProof/>
        </w:rPr>
        <w:lastRenderedPageBreak/>
        <w:drawing>
          <wp:inline distT="0" distB="0" distL="0" distR="0" wp14:anchorId="72452F53" wp14:editId="2C8293A5">
            <wp:extent cx="3254721" cy="2502802"/>
            <wp:effectExtent l="0" t="0" r="3175" b="0"/>
            <wp:docPr id="23265328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267699" cy="2512782"/>
                    </a:xfrm>
                    <a:prstGeom prst="rect">
                      <a:avLst/>
                    </a:prstGeom>
                    <a:noFill/>
                    <a:ln>
                      <a:noFill/>
                    </a:ln>
                  </pic:spPr>
                </pic:pic>
              </a:graphicData>
            </a:graphic>
          </wp:inline>
        </w:drawing>
      </w:r>
    </w:p>
    <w:p w14:paraId="5DB43BFF" w14:textId="1321C18A" w:rsidR="00896C70" w:rsidRPr="00642695" w:rsidRDefault="00000000">
      <w:pPr>
        <w:ind w:firstLineChars="200" w:firstLine="420"/>
        <w:jc w:val="center"/>
        <w:rPr>
          <w:bCs/>
          <w:color w:val="000000" w:themeColor="text1"/>
          <w:szCs w:val="21"/>
        </w:rPr>
      </w:pPr>
      <w:r w:rsidRPr="00642695">
        <w:rPr>
          <w:bCs/>
          <w:color w:val="000000" w:themeColor="text1"/>
          <w:szCs w:val="21"/>
        </w:rPr>
        <w:t>图</w:t>
      </w:r>
      <w:r w:rsidRPr="00642695">
        <w:rPr>
          <w:bCs/>
          <w:color w:val="000000" w:themeColor="text1"/>
          <w:szCs w:val="21"/>
        </w:rPr>
        <w:t>1</w:t>
      </w:r>
      <w:r w:rsidRPr="00642695">
        <w:rPr>
          <w:bCs/>
          <w:color w:val="000000" w:themeColor="text1"/>
          <w:szCs w:val="21"/>
        </w:rPr>
        <w:t>数据</w:t>
      </w:r>
      <w:r w:rsidR="005E16AA" w:rsidRPr="00642695">
        <w:rPr>
          <w:bCs/>
          <w:color w:val="000000" w:themeColor="text1"/>
          <w:szCs w:val="21"/>
        </w:rPr>
        <w:t>集具体描述</w:t>
      </w:r>
    </w:p>
    <w:p w14:paraId="666E9EB8" w14:textId="77777777" w:rsidR="00896C70" w:rsidRPr="00642695" w:rsidRDefault="00000000">
      <w:pPr>
        <w:pStyle w:val="af5"/>
        <w:wordWrap w:val="0"/>
        <w:outlineLvl w:val="1"/>
      </w:pPr>
      <w:bookmarkStart w:id="14" w:name="_Toc8874"/>
      <w:r w:rsidRPr="00642695">
        <w:t xml:space="preserve">3.3 </w:t>
      </w:r>
      <w:r w:rsidRPr="00642695">
        <w:t>文本预处理</w:t>
      </w:r>
      <w:bookmarkEnd w:id="14"/>
    </w:p>
    <w:p w14:paraId="1AED118D" w14:textId="6A2FDBA4" w:rsidR="008F138D" w:rsidRPr="00642695" w:rsidRDefault="008F138D" w:rsidP="008414D8">
      <w:pPr>
        <w:wordWrap w:val="0"/>
        <w:spacing w:line="400" w:lineRule="exact"/>
        <w:ind w:firstLineChars="200" w:firstLine="480"/>
        <w:rPr>
          <w:bCs/>
          <w:color w:val="000000" w:themeColor="text1"/>
          <w:sz w:val="24"/>
          <w:szCs w:val="18"/>
        </w:rPr>
      </w:pPr>
      <w:r w:rsidRPr="00642695">
        <w:rPr>
          <w:bCs/>
          <w:color w:val="000000" w:themeColor="text1"/>
          <w:sz w:val="24"/>
          <w:szCs w:val="18"/>
        </w:rPr>
        <w:t>在情感分析任务中，原始文本通常存在噪声、格式不统一及非结构化特点，直接输入模型训练可能降低分类性能。因此，系统化的文本预处理是建立高效情感分析模型的关键步骤。本文针对</w:t>
      </w:r>
      <w:r w:rsidRPr="00642695">
        <w:rPr>
          <w:bCs/>
          <w:color w:val="000000" w:themeColor="text1"/>
          <w:sz w:val="24"/>
          <w:szCs w:val="18"/>
        </w:rPr>
        <w:t xml:space="preserve"> IMDB </w:t>
      </w:r>
      <w:r w:rsidRPr="00642695">
        <w:rPr>
          <w:bCs/>
          <w:color w:val="000000" w:themeColor="text1"/>
          <w:sz w:val="24"/>
          <w:szCs w:val="18"/>
        </w:rPr>
        <w:t>电影评论数据集构建了以下处理流程，并通过示例加以说明。</w:t>
      </w:r>
    </w:p>
    <w:p w14:paraId="65792303" w14:textId="770CB75F" w:rsidR="008F138D" w:rsidRPr="00642695" w:rsidRDefault="008F138D" w:rsidP="008414D8">
      <w:pPr>
        <w:pStyle w:val="af9"/>
        <w:numPr>
          <w:ilvl w:val="0"/>
          <w:numId w:val="9"/>
        </w:numPr>
        <w:wordWrap w:val="0"/>
        <w:spacing w:line="400" w:lineRule="exact"/>
        <w:ind w:firstLineChars="0"/>
        <w:rPr>
          <w:bCs/>
          <w:color w:val="000000" w:themeColor="text1"/>
          <w:sz w:val="24"/>
          <w:szCs w:val="18"/>
        </w:rPr>
      </w:pPr>
      <w:r w:rsidRPr="00642695">
        <w:rPr>
          <w:bCs/>
          <w:color w:val="000000" w:themeColor="text1"/>
          <w:sz w:val="24"/>
          <w:szCs w:val="18"/>
        </w:rPr>
        <w:t xml:space="preserve">HTML </w:t>
      </w:r>
      <w:r w:rsidRPr="00642695">
        <w:rPr>
          <w:bCs/>
          <w:color w:val="000000" w:themeColor="text1"/>
          <w:sz w:val="24"/>
          <w:szCs w:val="18"/>
        </w:rPr>
        <w:t>标签清理</w:t>
      </w:r>
    </w:p>
    <w:p w14:paraId="69F2333D" w14:textId="0402C1E7" w:rsidR="008F138D" w:rsidRDefault="008F138D" w:rsidP="008414D8">
      <w:pPr>
        <w:wordWrap w:val="0"/>
        <w:spacing w:line="400" w:lineRule="exact"/>
        <w:ind w:firstLineChars="200" w:firstLine="480"/>
        <w:rPr>
          <w:bCs/>
          <w:color w:val="000000" w:themeColor="text1"/>
          <w:sz w:val="24"/>
          <w:szCs w:val="18"/>
        </w:rPr>
      </w:pPr>
      <w:r w:rsidRPr="00642695">
        <w:rPr>
          <w:bCs/>
          <w:color w:val="000000" w:themeColor="text1"/>
          <w:sz w:val="24"/>
          <w:szCs w:val="18"/>
        </w:rPr>
        <w:t xml:space="preserve">IMDB </w:t>
      </w:r>
      <w:r w:rsidRPr="00642695">
        <w:rPr>
          <w:bCs/>
          <w:color w:val="000000" w:themeColor="text1"/>
          <w:sz w:val="24"/>
          <w:szCs w:val="18"/>
        </w:rPr>
        <w:t>评论中常出现</w:t>
      </w:r>
      <w:r w:rsidRPr="00642695">
        <w:rPr>
          <w:bCs/>
          <w:color w:val="000000" w:themeColor="text1"/>
          <w:sz w:val="24"/>
          <w:szCs w:val="18"/>
        </w:rPr>
        <w:t xml:space="preserve"> HTML </w:t>
      </w:r>
      <w:r w:rsidRPr="00642695">
        <w:rPr>
          <w:bCs/>
          <w:color w:val="000000" w:themeColor="text1"/>
          <w:sz w:val="24"/>
          <w:szCs w:val="18"/>
        </w:rPr>
        <w:t>标签，如</w:t>
      </w:r>
      <w:r w:rsidRPr="00642695">
        <w:rPr>
          <w:bCs/>
          <w:color w:val="000000" w:themeColor="text1"/>
          <w:sz w:val="24"/>
          <w:szCs w:val="18"/>
        </w:rPr>
        <w:t xml:space="preserve"> &lt;br /&gt;</w:t>
      </w:r>
      <w:r w:rsidRPr="00642695">
        <w:rPr>
          <w:bCs/>
          <w:color w:val="000000" w:themeColor="text1"/>
          <w:sz w:val="24"/>
          <w:szCs w:val="18"/>
        </w:rPr>
        <w:t>，其不携带情绪信息但会增加模型输入噪声。具体例子如下：</w:t>
      </w:r>
    </w:p>
    <w:tbl>
      <w:tblPr>
        <w:tblStyle w:val="4-1"/>
        <w:tblW w:w="0" w:type="auto"/>
        <w:tblLook w:val="04A0" w:firstRow="1" w:lastRow="0" w:firstColumn="1" w:lastColumn="0" w:noHBand="0" w:noVBand="1"/>
      </w:tblPr>
      <w:tblGrid>
        <w:gridCol w:w="4673"/>
        <w:gridCol w:w="4671"/>
      </w:tblGrid>
      <w:tr w:rsidR="008414D8" w:rsidRPr="00642695" w14:paraId="255617FC" w14:textId="77777777" w:rsidTr="00B316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8" w:type="dxa"/>
            <w:shd w:val="clear" w:color="auto" w:fill="95B3D7" w:themeFill="accent1" w:themeFillTint="99"/>
          </w:tcPr>
          <w:p w14:paraId="0E0A2E15" w14:textId="6CC9F403" w:rsidR="008414D8" w:rsidRPr="00B316D4" w:rsidRDefault="008414D8" w:rsidP="00A75968">
            <w:pPr>
              <w:jc w:val="center"/>
              <w:rPr>
                <w:szCs w:val="21"/>
              </w:rPr>
            </w:pPr>
            <w:r w:rsidRPr="00B316D4">
              <w:rPr>
                <w:rFonts w:hint="eastAsia"/>
                <w:szCs w:val="21"/>
              </w:rPr>
              <w:t>原始文本</w:t>
            </w:r>
          </w:p>
        </w:tc>
        <w:tc>
          <w:tcPr>
            <w:tcW w:w="4676" w:type="dxa"/>
            <w:shd w:val="clear" w:color="auto" w:fill="95B3D7" w:themeFill="accent1" w:themeFillTint="99"/>
          </w:tcPr>
          <w:p w14:paraId="37968AC2" w14:textId="6B018E26" w:rsidR="008414D8" w:rsidRPr="00B316D4" w:rsidRDefault="008414D8" w:rsidP="00A75968">
            <w:pPr>
              <w:jc w:val="center"/>
              <w:cnfStyle w:val="100000000000" w:firstRow="1" w:lastRow="0" w:firstColumn="0" w:lastColumn="0" w:oddVBand="0" w:evenVBand="0" w:oddHBand="0" w:evenHBand="0" w:firstRowFirstColumn="0" w:firstRowLastColumn="0" w:lastRowFirstColumn="0" w:lastRowLastColumn="0"/>
              <w:rPr>
                <w:szCs w:val="21"/>
              </w:rPr>
            </w:pPr>
            <w:r w:rsidRPr="00B316D4">
              <w:rPr>
                <w:rFonts w:hint="eastAsia"/>
                <w:szCs w:val="21"/>
              </w:rPr>
              <w:t>处理后的文本</w:t>
            </w:r>
          </w:p>
        </w:tc>
      </w:tr>
      <w:tr w:rsidR="008414D8" w:rsidRPr="00642695" w14:paraId="0E42357E" w14:textId="77777777" w:rsidTr="00064C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8" w:type="dxa"/>
          </w:tcPr>
          <w:p w14:paraId="72E2DA69" w14:textId="622B263D" w:rsidR="008414D8" w:rsidRPr="00AC0655" w:rsidRDefault="001024CA" w:rsidP="001024CA">
            <w:pPr>
              <w:rPr>
                <w:b w:val="0"/>
                <w:bCs w:val="0"/>
                <w:color w:val="000000" w:themeColor="text1"/>
                <w:szCs w:val="21"/>
              </w:rPr>
            </w:pPr>
            <w:r w:rsidRPr="00AC0655">
              <w:rPr>
                <w:b w:val="0"/>
                <w:bCs w:val="0"/>
                <w:color w:val="000000" w:themeColor="text1"/>
                <w:szCs w:val="21"/>
              </w:rPr>
              <w:t>I loved this movie!&lt;br /&gt;The acting was superb.</w:t>
            </w:r>
          </w:p>
        </w:tc>
        <w:tc>
          <w:tcPr>
            <w:tcW w:w="4676" w:type="dxa"/>
          </w:tcPr>
          <w:p w14:paraId="03E1F35F" w14:textId="4EE78E15" w:rsidR="008414D8" w:rsidRPr="00642695" w:rsidRDefault="001024CA" w:rsidP="001024CA">
            <w:pPr>
              <w:jc w:val="center"/>
              <w:cnfStyle w:val="000000100000" w:firstRow="0" w:lastRow="0" w:firstColumn="0" w:lastColumn="0" w:oddVBand="0" w:evenVBand="0" w:oddHBand="1" w:evenHBand="0" w:firstRowFirstColumn="0" w:firstRowLastColumn="0" w:lastRowFirstColumn="0" w:lastRowLastColumn="0"/>
              <w:rPr>
                <w:color w:val="000000" w:themeColor="text1"/>
                <w:szCs w:val="21"/>
              </w:rPr>
            </w:pPr>
            <w:r w:rsidRPr="001024CA">
              <w:rPr>
                <w:color w:val="000000" w:themeColor="text1"/>
                <w:szCs w:val="21"/>
              </w:rPr>
              <w:t>I loved this movie! The acting was superb.</w:t>
            </w:r>
          </w:p>
        </w:tc>
      </w:tr>
    </w:tbl>
    <w:p w14:paraId="427A4B3B" w14:textId="3B9F3D7F" w:rsidR="008F138D" w:rsidRPr="00642695" w:rsidRDefault="008F138D" w:rsidP="00022D0B">
      <w:pPr>
        <w:wordWrap w:val="0"/>
        <w:spacing w:line="400" w:lineRule="exact"/>
        <w:rPr>
          <w:bCs/>
          <w:color w:val="000000" w:themeColor="text1"/>
          <w:sz w:val="24"/>
          <w:szCs w:val="18"/>
        </w:rPr>
      </w:pPr>
      <w:r w:rsidRPr="00642695">
        <w:rPr>
          <w:bCs/>
          <w:color w:val="000000" w:themeColor="text1"/>
          <w:sz w:val="24"/>
          <w:szCs w:val="18"/>
        </w:rPr>
        <w:t>该操作通过正则表达式去除所有</w:t>
      </w:r>
      <w:r w:rsidRPr="00642695">
        <w:rPr>
          <w:bCs/>
          <w:color w:val="000000" w:themeColor="text1"/>
          <w:sz w:val="24"/>
          <w:szCs w:val="18"/>
        </w:rPr>
        <w:t xml:space="preserve"> HTML </w:t>
      </w:r>
      <w:r w:rsidRPr="00642695">
        <w:rPr>
          <w:bCs/>
          <w:color w:val="000000" w:themeColor="text1"/>
          <w:sz w:val="24"/>
          <w:szCs w:val="18"/>
        </w:rPr>
        <w:t>标签，保证文本内容纯净。</w:t>
      </w:r>
    </w:p>
    <w:p w14:paraId="121DA2F0" w14:textId="3838B55B" w:rsidR="008F138D" w:rsidRPr="00642695" w:rsidRDefault="008F138D" w:rsidP="008414D8">
      <w:pPr>
        <w:pStyle w:val="af9"/>
        <w:numPr>
          <w:ilvl w:val="0"/>
          <w:numId w:val="9"/>
        </w:numPr>
        <w:wordWrap w:val="0"/>
        <w:spacing w:line="400" w:lineRule="exact"/>
        <w:ind w:firstLineChars="0"/>
        <w:rPr>
          <w:bCs/>
          <w:color w:val="000000" w:themeColor="text1"/>
          <w:sz w:val="24"/>
          <w:szCs w:val="18"/>
        </w:rPr>
      </w:pPr>
      <w:r w:rsidRPr="00642695">
        <w:rPr>
          <w:bCs/>
          <w:color w:val="000000" w:themeColor="text1"/>
          <w:sz w:val="24"/>
          <w:szCs w:val="18"/>
        </w:rPr>
        <w:t>标点符号与特殊字符处理</w:t>
      </w:r>
    </w:p>
    <w:p w14:paraId="285DF97B" w14:textId="294EDC4B" w:rsidR="008F138D" w:rsidRDefault="008F138D" w:rsidP="008414D8">
      <w:pPr>
        <w:wordWrap w:val="0"/>
        <w:spacing w:line="400" w:lineRule="exact"/>
        <w:ind w:firstLineChars="200" w:firstLine="480"/>
        <w:rPr>
          <w:bCs/>
          <w:color w:val="000000" w:themeColor="text1"/>
          <w:sz w:val="24"/>
          <w:szCs w:val="18"/>
        </w:rPr>
      </w:pPr>
      <w:r w:rsidRPr="00642695">
        <w:rPr>
          <w:bCs/>
          <w:color w:val="000000" w:themeColor="text1"/>
          <w:sz w:val="24"/>
          <w:szCs w:val="18"/>
        </w:rPr>
        <w:t>评论文本中包含标点</w:t>
      </w:r>
      <w:r w:rsidR="00022D0B">
        <w:rPr>
          <w:rFonts w:hint="eastAsia"/>
          <w:bCs/>
          <w:color w:val="000000" w:themeColor="text1"/>
          <w:sz w:val="24"/>
          <w:szCs w:val="18"/>
        </w:rPr>
        <w:t>,</w:t>
      </w:r>
      <w:r w:rsidRPr="00642695">
        <w:rPr>
          <w:bCs/>
          <w:color w:val="000000" w:themeColor="text1"/>
          <w:sz w:val="24"/>
          <w:szCs w:val="18"/>
        </w:rPr>
        <w:t>数字和其他特殊符号，通常对情感判断贡献有限。具体例子如下：</w:t>
      </w:r>
    </w:p>
    <w:tbl>
      <w:tblPr>
        <w:tblStyle w:val="4-1"/>
        <w:tblW w:w="0" w:type="auto"/>
        <w:tblLook w:val="04A0" w:firstRow="1" w:lastRow="0" w:firstColumn="1" w:lastColumn="0" w:noHBand="0" w:noVBand="1"/>
      </w:tblPr>
      <w:tblGrid>
        <w:gridCol w:w="5240"/>
        <w:gridCol w:w="4104"/>
      </w:tblGrid>
      <w:tr w:rsidR="00C32ABF" w:rsidRPr="00B316D4" w14:paraId="77F10A88" w14:textId="77777777" w:rsidTr="00AC06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40" w:type="dxa"/>
            <w:shd w:val="clear" w:color="auto" w:fill="95B3D7" w:themeFill="accent1" w:themeFillTint="99"/>
          </w:tcPr>
          <w:p w14:paraId="2340903D" w14:textId="77777777" w:rsidR="00C32ABF" w:rsidRPr="00B316D4" w:rsidRDefault="00C32ABF" w:rsidP="00A75968">
            <w:pPr>
              <w:jc w:val="center"/>
              <w:rPr>
                <w:szCs w:val="21"/>
              </w:rPr>
            </w:pPr>
            <w:r w:rsidRPr="00B316D4">
              <w:rPr>
                <w:rFonts w:hint="eastAsia"/>
                <w:szCs w:val="21"/>
              </w:rPr>
              <w:t>原始文本</w:t>
            </w:r>
          </w:p>
        </w:tc>
        <w:tc>
          <w:tcPr>
            <w:tcW w:w="4104" w:type="dxa"/>
            <w:shd w:val="clear" w:color="auto" w:fill="95B3D7" w:themeFill="accent1" w:themeFillTint="99"/>
          </w:tcPr>
          <w:p w14:paraId="7EEA2742" w14:textId="77777777" w:rsidR="00C32ABF" w:rsidRPr="00B316D4" w:rsidRDefault="00C32ABF" w:rsidP="00A75968">
            <w:pPr>
              <w:jc w:val="center"/>
              <w:cnfStyle w:val="100000000000" w:firstRow="1" w:lastRow="0" w:firstColumn="0" w:lastColumn="0" w:oddVBand="0" w:evenVBand="0" w:oddHBand="0" w:evenHBand="0" w:firstRowFirstColumn="0" w:firstRowLastColumn="0" w:lastRowFirstColumn="0" w:lastRowLastColumn="0"/>
              <w:rPr>
                <w:szCs w:val="21"/>
              </w:rPr>
            </w:pPr>
            <w:r w:rsidRPr="00B316D4">
              <w:rPr>
                <w:rFonts w:hint="eastAsia"/>
                <w:szCs w:val="21"/>
              </w:rPr>
              <w:t>处理后的文本</w:t>
            </w:r>
          </w:p>
        </w:tc>
      </w:tr>
      <w:tr w:rsidR="00C32ABF" w:rsidRPr="00642695" w14:paraId="4E7654C3" w14:textId="77777777" w:rsidTr="00AC06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40" w:type="dxa"/>
          </w:tcPr>
          <w:p w14:paraId="752DF179" w14:textId="1CA353E1" w:rsidR="00C32ABF" w:rsidRPr="00AC0655" w:rsidRDefault="00C32ABF" w:rsidP="00A75968">
            <w:pPr>
              <w:rPr>
                <w:b w:val="0"/>
                <w:bCs w:val="0"/>
                <w:color w:val="000000" w:themeColor="text1"/>
                <w:szCs w:val="21"/>
              </w:rPr>
            </w:pPr>
            <w:r w:rsidRPr="00AC0655">
              <w:rPr>
                <w:b w:val="0"/>
                <w:bCs w:val="0"/>
                <w:color w:val="000000" w:themeColor="text1"/>
                <w:szCs w:val="21"/>
              </w:rPr>
              <w:t xml:space="preserve">The movie was amazing!!! 10/10, would watch again :)  </w:t>
            </w:r>
          </w:p>
        </w:tc>
        <w:tc>
          <w:tcPr>
            <w:tcW w:w="4104" w:type="dxa"/>
          </w:tcPr>
          <w:p w14:paraId="7E95A8B6" w14:textId="6B374080" w:rsidR="00C32ABF" w:rsidRPr="00642695" w:rsidRDefault="00C32ABF" w:rsidP="00A75968">
            <w:pPr>
              <w:jc w:val="center"/>
              <w:cnfStyle w:val="000000100000" w:firstRow="0" w:lastRow="0" w:firstColumn="0" w:lastColumn="0" w:oddVBand="0" w:evenVBand="0" w:oddHBand="1" w:evenHBand="0" w:firstRowFirstColumn="0" w:firstRowLastColumn="0" w:lastRowFirstColumn="0" w:lastRowLastColumn="0"/>
              <w:rPr>
                <w:color w:val="000000" w:themeColor="text1"/>
                <w:szCs w:val="21"/>
              </w:rPr>
            </w:pPr>
            <w:r w:rsidRPr="00C32ABF">
              <w:rPr>
                <w:color w:val="000000" w:themeColor="text1"/>
                <w:szCs w:val="21"/>
              </w:rPr>
              <w:t>The movie was amazing would watch again</w:t>
            </w:r>
          </w:p>
        </w:tc>
      </w:tr>
    </w:tbl>
    <w:p w14:paraId="59F3292F" w14:textId="77777777" w:rsidR="008F138D" w:rsidRDefault="008F138D" w:rsidP="00022D0B">
      <w:pPr>
        <w:wordWrap w:val="0"/>
        <w:spacing w:line="400" w:lineRule="exact"/>
        <w:rPr>
          <w:bCs/>
          <w:color w:val="000000" w:themeColor="text1"/>
          <w:sz w:val="24"/>
          <w:szCs w:val="18"/>
        </w:rPr>
      </w:pPr>
      <w:r w:rsidRPr="00642695">
        <w:rPr>
          <w:bCs/>
          <w:color w:val="000000" w:themeColor="text1"/>
          <w:sz w:val="24"/>
          <w:szCs w:val="18"/>
        </w:rPr>
        <w:t>通过去除标点、数字和表情符号，减少向量空间冗余特征，提高模型学习效率。</w:t>
      </w:r>
    </w:p>
    <w:p w14:paraId="79EF588A" w14:textId="5F86E31F" w:rsidR="006523BB" w:rsidRPr="006523BB" w:rsidRDefault="006523BB" w:rsidP="008414D8">
      <w:pPr>
        <w:pStyle w:val="af9"/>
        <w:numPr>
          <w:ilvl w:val="0"/>
          <w:numId w:val="9"/>
        </w:numPr>
        <w:wordWrap w:val="0"/>
        <w:spacing w:line="400" w:lineRule="exact"/>
        <w:ind w:firstLineChars="0"/>
        <w:rPr>
          <w:bCs/>
          <w:color w:val="000000" w:themeColor="text1"/>
          <w:sz w:val="24"/>
          <w:szCs w:val="18"/>
        </w:rPr>
      </w:pPr>
      <w:r w:rsidRPr="006523BB">
        <w:rPr>
          <w:rFonts w:hint="eastAsia"/>
          <w:bCs/>
          <w:color w:val="000000" w:themeColor="text1"/>
          <w:sz w:val="24"/>
          <w:szCs w:val="18"/>
        </w:rPr>
        <w:t>文本小写化</w:t>
      </w:r>
    </w:p>
    <w:p w14:paraId="69DD07F3" w14:textId="71144220" w:rsidR="006523BB" w:rsidRDefault="006523BB" w:rsidP="008414D8">
      <w:pPr>
        <w:wordWrap w:val="0"/>
        <w:spacing w:line="400" w:lineRule="exact"/>
        <w:ind w:firstLineChars="200" w:firstLine="480"/>
        <w:rPr>
          <w:bCs/>
          <w:color w:val="000000" w:themeColor="text1"/>
          <w:sz w:val="24"/>
          <w:szCs w:val="18"/>
        </w:rPr>
      </w:pPr>
      <w:r w:rsidRPr="006523BB">
        <w:rPr>
          <w:rFonts w:hint="eastAsia"/>
          <w:bCs/>
          <w:color w:val="000000" w:themeColor="text1"/>
          <w:sz w:val="24"/>
          <w:szCs w:val="18"/>
        </w:rPr>
        <w:t>为了统一同一词语在不同大小写下的表示，所有文本转换为小写形式。具体例子如下：</w:t>
      </w:r>
    </w:p>
    <w:tbl>
      <w:tblPr>
        <w:tblStyle w:val="4-1"/>
        <w:tblW w:w="0" w:type="auto"/>
        <w:tblLook w:val="04A0" w:firstRow="1" w:lastRow="0" w:firstColumn="1" w:lastColumn="0" w:noHBand="0" w:noVBand="1"/>
      </w:tblPr>
      <w:tblGrid>
        <w:gridCol w:w="4248"/>
        <w:gridCol w:w="5096"/>
      </w:tblGrid>
      <w:tr w:rsidR="00F170A7" w:rsidRPr="00B316D4" w14:paraId="49BD4CA7" w14:textId="77777777" w:rsidTr="00436E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shd w:val="clear" w:color="auto" w:fill="95B3D7" w:themeFill="accent1" w:themeFillTint="99"/>
          </w:tcPr>
          <w:p w14:paraId="0D91663D" w14:textId="77777777" w:rsidR="00F170A7" w:rsidRPr="00B316D4" w:rsidRDefault="00F170A7" w:rsidP="00A75968">
            <w:pPr>
              <w:jc w:val="center"/>
              <w:rPr>
                <w:szCs w:val="21"/>
              </w:rPr>
            </w:pPr>
            <w:r w:rsidRPr="00B316D4">
              <w:rPr>
                <w:rFonts w:hint="eastAsia"/>
                <w:szCs w:val="21"/>
              </w:rPr>
              <w:t>原始文本</w:t>
            </w:r>
          </w:p>
        </w:tc>
        <w:tc>
          <w:tcPr>
            <w:tcW w:w="5096" w:type="dxa"/>
            <w:shd w:val="clear" w:color="auto" w:fill="95B3D7" w:themeFill="accent1" w:themeFillTint="99"/>
          </w:tcPr>
          <w:p w14:paraId="1E0BE783" w14:textId="77777777" w:rsidR="00F170A7" w:rsidRPr="00B316D4" w:rsidRDefault="00F170A7" w:rsidP="00A75968">
            <w:pPr>
              <w:jc w:val="center"/>
              <w:cnfStyle w:val="100000000000" w:firstRow="1" w:lastRow="0" w:firstColumn="0" w:lastColumn="0" w:oddVBand="0" w:evenVBand="0" w:oddHBand="0" w:evenHBand="0" w:firstRowFirstColumn="0" w:firstRowLastColumn="0" w:lastRowFirstColumn="0" w:lastRowLastColumn="0"/>
              <w:rPr>
                <w:szCs w:val="21"/>
              </w:rPr>
            </w:pPr>
            <w:r w:rsidRPr="00B316D4">
              <w:rPr>
                <w:rFonts w:hint="eastAsia"/>
                <w:szCs w:val="21"/>
              </w:rPr>
              <w:t>处理后的文本</w:t>
            </w:r>
          </w:p>
        </w:tc>
      </w:tr>
      <w:tr w:rsidR="00F170A7" w:rsidRPr="00642695" w14:paraId="65046612" w14:textId="77777777" w:rsidTr="00436E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7E32881E" w14:textId="074442E2" w:rsidR="00F170A7" w:rsidRPr="00AC0655" w:rsidRDefault="00F170A7" w:rsidP="00F170A7">
            <w:pPr>
              <w:jc w:val="center"/>
              <w:rPr>
                <w:b w:val="0"/>
                <w:bCs w:val="0"/>
                <w:color w:val="000000" w:themeColor="text1"/>
                <w:szCs w:val="21"/>
              </w:rPr>
            </w:pPr>
            <w:r w:rsidRPr="00F170A7">
              <w:rPr>
                <w:b w:val="0"/>
                <w:bCs w:val="0"/>
                <w:color w:val="000000" w:themeColor="text1"/>
                <w:szCs w:val="21"/>
              </w:rPr>
              <w:t>I Loved This Movie!</w:t>
            </w:r>
          </w:p>
        </w:tc>
        <w:tc>
          <w:tcPr>
            <w:tcW w:w="5096" w:type="dxa"/>
          </w:tcPr>
          <w:p w14:paraId="739CE4DA" w14:textId="268B25D3" w:rsidR="00F170A7" w:rsidRPr="00642695" w:rsidRDefault="00F170A7" w:rsidP="00A75968">
            <w:pPr>
              <w:jc w:val="center"/>
              <w:cnfStyle w:val="000000100000" w:firstRow="0" w:lastRow="0" w:firstColumn="0" w:lastColumn="0" w:oddVBand="0" w:evenVBand="0" w:oddHBand="1" w:evenHBand="0" w:firstRowFirstColumn="0" w:firstRowLastColumn="0" w:lastRowFirstColumn="0" w:lastRowLastColumn="0"/>
              <w:rPr>
                <w:color w:val="000000" w:themeColor="text1"/>
                <w:szCs w:val="21"/>
              </w:rPr>
            </w:pPr>
            <w:r w:rsidRPr="00F170A7">
              <w:rPr>
                <w:color w:val="000000" w:themeColor="text1"/>
                <w:szCs w:val="21"/>
              </w:rPr>
              <w:t>i loved this movie!</w:t>
            </w:r>
          </w:p>
        </w:tc>
      </w:tr>
    </w:tbl>
    <w:p w14:paraId="79C11079" w14:textId="77777777" w:rsidR="00FD594D" w:rsidRDefault="006523BB" w:rsidP="00F300A9">
      <w:pPr>
        <w:wordWrap w:val="0"/>
        <w:spacing w:line="400" w:lineRule="exact"/>
        <w:rPr>
          <w:bCs/>
          <w:color w:val="000000" w:themeColor="text1"/>
          <w:sz w:val="24"/>
          <w:szCs w:val="18"/>
        </w:rPr>
      </w:pPr>
      <w:r w:rsidRPr="006523BB">
        <w:rPr>
          <w:rFonts w:hint="eastAsia"/>
          <w:bCs/>
          <w:color w:val="000000" w:themeColor="text1"/>
          <w:sz w:val="24"/>
          <w:szCs w:val="18"/>
        </w:rPr>
        <w:t>此操作确保“</w:t>
      </w:r>
      <w:r w:rsidRPr="006523BB">
        <w:rPr>
          <w:rFonts w:hint="eastAsia"/>
          <w:bCs/>
          <w:color w:val="000000" w:themeColor="text1"/>
          <w:sz w:val="24"/>
          <w:szCs w:val="18"/>
        </w:rPr>
        <w:t>Loved</w:t>
      </w:r>
      <w:r w:rsidRPr="006523BB">
        <w:rPr>
          <w:rFonts w:hint="eastAsia"/>
          <w:bCs/>
          <w:color w:val="000000" w:themeColor="text1"/>
          <w:sz w:val="24"/>
          <w:szCs w:val="18"/>
        </w:rPr>
        <w:t>”和“</w:t>
      </w:r>
      <w:r w:rsidRPr="006523BB">
        <w:rPr>
          <w:rFonts w:hint="eastAsia"/>
          <w:bCs/>
          <w:color w:val="000000" w:themeColor="text1"/>
          <w:sz w:val="24"/>
          <w:szCs w:val="18"/>
        </w:rPr>
        <w:t>loved</w:t>
      </w:r>
      <w:r w:rsidRPr="006523BB">
        <w:rPr>
          <w:rFonts w:hint="eastAsia"/>
          <w:bCs/>
          <w:color w:val="000000" w:themeColor="text1"/>
          <w:sz w:val="24"/>
          <w:szCs w:val="18"/>
        </w:rPr>
        <w:t>”被识别为同一词项。</w:t>
      </w:r>
    </w:p>
    <w:p w14:paraId="24ABCDE4" w14:textId="6EA6816C" w:rsidR="006523BB" w:rsidRPr="006523BB" w:rsidRDefault="006523BB" w:rsidP="008414D8">
      <w:pPr>
        <w:pStyle w:val="af9"/>
        <w:numPr>
          <w:ilvl w:val="0"/>
          <w:numId w:val="9"/>
        </w:numPr>
        <w:wordWrap w:val="0"/>
        <w:spacing w:line="400" w:lineRule="exact"/>
        <w:ind w:firstLineChars="0"/>
        <w:rPr>
          <w:bCs/>
          <w:color w:val="000000" w:themeColor="text1"/>
          <w:sz w:val="24"/>
          <w:szCs w:val="18"/>
        </w:rPr>
      </w:pPr>
      <w:r w:rsidRPr="006523BB">
        <w:rPr>
          <w:rFonts w:hint="eastAsia"/>
          <w:bCs/>
          <w:color w:val="000000" w:themeColor="text1"/>
          <w:sz w:val="24"/>
          <w:szCs w:val="18"/>
        </w:rPr>
        <w:t>停用词去除</w:t>
      </w:r>
    </w:p>
    <w:p w14:paraId="68FDE0D0" w14:textId="06986C85" w:rsidR="006523BB" w:rsidRDefault="006523BB" w:rsidP="008414D8">
      <w:pPr>
        <w:wordWrap w:val="0"/>
        <w:spacing w:line="400" w:lineRule="exact"/>
        <w:ind w:firstLineChars="200" w:firstLine="480"/>
        <w:rPr>
          <w:bCs/>
          <w:color w:val="000000" w:themeColor="text1"/>
          <w:sz w:val="24"/>
          <w:szCs w:val="18"/>
        </w:rPr>
      </w:pPr>
      <w:r w:rsidRPr="006523BB">
        <w:rPr>
          <w:rFonts w:hint="eastAsia"/>
          <w:bCs/>
          <w:color w:val="000000" w:themeColor="text1"/>
          <w:sz w:val="24"/>
          <w:szCs w:val="18"/>
        </w:rPr>
        <w:t>停用词如</w:t>
      </w:r>
      <w:r w:rsidRPr="006523BB">
        <w:rPr>
          <w:rFonts w:hint="eastAsia"/>
          <w:bCs/>
          <w:color w:val="000000" w:themeColor="text1"/>
          <w:sz w:val="24"/>
          <w:szCs w:val="18"/>
        </w:rPr>
        <w:t xml:space="preserve"> </w:t>
      </w:r>
      <w:r w:rsidRPr="006523BB">
        <w:rPr>
          <w:rFonts w:hint="eastAsia"/>
          <w:bCs/>
          <w:color w:val="000000" w:themeColor="text1"/>
          <w:sz w:val="24"/>
          <w:szCs w:val="18"/>
        </w:rPr>
        <w:t>“</w:t>
      </w:r>
      <w:r w:rsidRPr="006523BB">
        <w:rPr>
          <w:rFonts w:hint="eastAsia"/>
          <w:bCs/>
          <w:color w:val="000000" w:themeColor="text1"/>
          <w:sz w:val="24"/>
          <w:szCs w:val="18"/>
        </w:rPr>
        <w:t>the</w:t>
      </w:r>
      <w:r w:rsidRPr="006523BB">
        <w:rPr>
          <w:rFonts w:hint="eastAsia"/>
          <w:bCs/>
          <w:color w:val="000000" w:themeColor="text1"/>
          <w:sz w:val="24"/>
          <w:szCs w:val="18"/>
        </w:rPr>
        <w:t>”“</w:t>
      </w:r>
      <w:r w:rsidRPr="006523BB">
        <w:rPr>
          <w:rFonts w:hint="eastAsia"/>
          <w:bCs/>
          <w:color w:val="000000" w:themeColor="text1"/>
          <w:sz w:val="24"/>
          <w:szCs w:val="18"/>
        </w:rPr>
        <w:t>a</w:t>
      </w:r>
      <w:r w:rsidRPr="006523BB">
        <w:rPr>
          <w:rFonts w:hint="eastAsia"/>
          <w:bCs/>
          <w:color w:val="000000" w:themeColor="text1"/>
          <w:sz w:val="24"/>
          <w:szCs w:val="18"/>
        </w:rPr>
        <w:t>”“</w:t>
      </w:r>
      <w:r w:rsidRPr="006523BB">
        <w:rPr>
          <w:rFonts w:hint="eastAsia"/>
          <w:bCs/>
          <w:color w:val="000000" w:themeColor="text1"/>
          <w:sz w:val="24"/>
          <w:szCs w:val="18"/>
        </w:rPr>
        <w:t>is</w:t>
      </w:r>
      <w:r w:rsidRPr="006523BB">
        <w:rPr>
          <w:rFonts w:hint="eastAsia"/>
          <w:bCs/>
          <w:color w:val="000000" w:themeColor="text1"/>
          <w:sz w:val="24"/>
          <w:szCs w:val="18"/>
        </w:rPr>
        <w:t>”“</w:t>
      </w:r>
      <w:r w:rsidRPr="006523BB">
        <w:rPr>
          <w:rFonts w:hint="eastAsia"/>
          <w:bCs/>
          <w:color w:val="000000" w:themeColor="text1"/>
          <w:sz w:val="24"/>
          <w:szCs w:val="18"/>
        </w:rPr>
        <w:t>and</w:t>
      </w:r>
      <w:r w:rsidRPr="006523BB">
        <w:rPr>
          <w:rFonts w:hint="eastAsia"/>
          <w:bCs/>
          <w:color w:val="000000" w:themeColor="text1"/>
          <w:sz w:val="24"/>
          <w:szCs w:val="18"/>
        </w:rPr>
        <w:t>”</w:t>
      </w:r>
      <w:r w:rsidRPr="006523BB">
        <w:rPr>
          <w:rFonts w:hint="eastAsia"/>
          <w:bCs/>
          <w:color w:val="000000" w:themeColor="text1"/>
          <w:sz w:val="24"/>
          <w:szCs w:val="18"/>
        </w:rPr>
        <w:t xml:space="preserve"> </w:t>
      </w:r>
      <w:r w:rsidRPr="006523BB">
        <w:rPr>
          <w:rFonts w:hint="eastAsia"/>
          <w:bCs/>
          <w:color w:val="000000" w:themeColor="text1"/>
          <w:sz w:val="24"/>
          <w:szCs w:val="18"/>
        </w:rPr>
        <w:t>高频出现但不携带情感信息。</w:t>
      </w:r>
    </w:p>
    <w:tbl>
      <w:tblPr>
        <w:tblStyle w:val="4-1"/>
        <w:tblW w:w="0" w:type="auto"/>
        <w:tblLook w:val="04A0" w:firstRow="1" w:lastRow="0" w:firstColumn="1" w:lastColumn="0" w:noHBand="0" w:noVBand="1"/>
      </w:tblPr>
      <w:tblGrid>
        <w:gridCol w:w="5098"/>
        <w:gridCol w:w="4246"/>
      </w:tblGrid>
      <w:tr w:rsidR="00A572F8" w:rsidRPr="00B316D4" w14:paraId="4DB2D7A8" w14:textId="77777777" w:rsidTr="00A572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shd w:val="clear" w:color="auto" w:fill="95B3D7" w:themeFill="accent1" w:themeFillTint="99"/>
          </w:tcPr>
          <w:p w14:paraId="354217FE" w14:textId="77777777" w:rsidR="00A572F8" w:rsidRPr="00B316D4" w:rsidRDefault="00A572F8" w:rsidP="00A75968">
            <w:pPr>
              <w:jc w:val="center"/>
              <w:rPr>
                <w:szCs w:val="21"/>
              </w:rPr>
            </w:pPr>
            <w:r w:rsidRPr="00B316D4">
              <w:rPr>
                <w:rFonts w:hint="eastAsia"/>
                <w:szCs w:val="21"/>
              </w:rPr>
              <w:t>原始文本</w:t>
            </w:r>
          </w:p>
        </w:tc>
        <w:tc>
          <w:tcPr>
            <w:tcW w:w="4246" w:type="dxa"/>
            <w:shd w:val="clear" w:color="auto" w:fill="95B3D7" w:themeFill="accent1" w:themeFillTint="99"/>
          </w:tcPr>
          <w:p w14:paraId="439F34A1" w14:textId="77777777" w:rsidR="00A572F8" w:rsidRPr="00B316D4" w:rsidRDefault="00A572F8" w:rsidP="00A75968">
            <w:pPr>
              <w:jc w:val="center"/>
              <w:cnfStyle w:val="100000000000" w:firstRow="1" w:lastRow="0" w:firstColumn="0" w:lastColumn="0" w:oddVBand="0" w:evenVBand="0" w:oddHBand="0" w:evenHBand="0" w:firstRowFirstColumn="0" w:firstRowLastColumn="0" w:lastRowFirstColumn="0" w:lastRowLastColumn="0"/>
              <w:rPr>
                <w:szCs w:val="21"/>
              </w:rPr>
            </w:pPr>
            <w:r w:rsidRPr="00B316D4">
              <w:rPr>
                <w:rFonts w:hint="eastAsia"/>
                <w:szCs w:val="21"/>
              </w:rPr>
              <w:t>处理后的文本</w:t>
            </w:r>
          </w:p>
        </w:tc>
      </w:tr>
      <w:tr w:rsidR="00A572F8" w:rsidRPr="00642695" w14:paraId="22115132" w14:textId="77777777" w:rsidTr="00A572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tcPr>
          <w:p w14:paraId="610839B2" w14:textId="7B3A7A2F" w:rsidR="00A572F8" w:rsidRPr="00AC0655" w:rsidRDefault="00A572F8" w:rsidP="00A75968">
            <w:pPr>
              <w:jc w:val="center"/>
              <w:rPr>
                <w:b w:val="0"/>
                <w:bCs w:val="0"/>
                <w:color w:val="000000" w:themeColor="text1"/>
                <w:szCs w:val="21"/>
              </w:rPr>
            </w:pPr>
            <w:r w:rsidRPr="00A572F8">
              <w:rPr>
                <w:b w:val="0"/>
                <w:bCs w:val="0"/>
                <w:color w:val="000000" w:themeColor="text1"/>
                <w:szCs w:val="21"/>
              </w:rPr>
              <w:t>I really loved the movie and the acting was excellent</w:t>
            </w:r>
          </w:p>
        </w:tc>
        <w:tc>
          <w:tcPr>
            <w:tcW w:w="4246" w:type="dxa"/>
          </w:tcPr>
          <w:p w14:paraId="139A5090" w14:textId="0B1A97AB" w:rsidR="00A572F8" w:rsidRPr="00642695" w:rsidRDefault="00A572F8" w:rsidP="00A75968">
            <w:pPr>
              <w:jc w:val="center"/>
              <w:cnfStyle w:val="000000100000" w:firstRow="0" w:lastRow="0" w:firstColumn="0" w:lastColumn="0" w:oddVBand="0" w:evenVBand="0" w:oddHBand="1" w:evenHBand="0" w:firstRowFirstColumn="0" w:firstRowLastColumn="0" w:lastRowFirstColumn="0" w:lastRowLastColumn="0"/>
              <w:rPr>
                <w:color w:val="000000" w:themeColor="text1"/>
                <w:szCs w:val="21"/>
              </w:rPr>
            </w:pPr>
            <w:r w:rsidRPr="00A572F8">
              <w:rPr>
                <w:color w:val="000000" w:themeColor="text1"/>
                <w:szCs w:val="21"/>
              </w:rPr>
              <w:t>really loved movie acting excellent</w:t>
            </w:r>
          </w:p>
        </w:tc>
      </w:tr>
    </w:tbl>
    <w:p w14:paraId="75256E8F" w14:textId="53FE966D" w:rsidR="006523BB" w:rsidRPr="00642695" w:rsidRDefault="006523BB" w:rsidP="00A572F8">
      <w:pPr>
        <w:wordWrap w:val="0"/>
        <w:spacing w:line="400" w:lineRule="exact"/>
        <w:rPr>
          <w:bCs/>
          <w:color w:val="000000" w:themeColor="text1"/>
          <w:sz w:val="24"/>
          <w:szCs w:val="18"/>
        </w:rPr>
        <w:sectPr w:rsidR="006523BB" w:rsidRPr="00642695">
          <w:footnotePr>
            <w:numFmt w:val="decimalEnclosedCircleChinese"/>
          </w:footnotePr>
          <w:pgSz w:w="11906" w:h="16838"/>
          <w:pgMar w:top="1418" w:right="1134" w:bottom="1134" w:left="1418" w:header="851" w:footer="992" w:gutter="0"/>
          <w:cols w:space="720"/>
          <w:docGrid w:type="lines" w:linePitch="312"/>
        </w:sectPr>
      </w:pPr>
      <w:r w:rsidRPr="006523BB">
        <w:rPr>
          <w:rFonts w:hint="eastAsia"/>
          <w:bCs/>
          <w:color w:val="000000" w:themeColor="text1"/>
          <w:sz w:val="24"/>
          <w:szCs w:val="18"/>
        </w:rPr>
        <w:t>这一处理突出情感词汇，为模型提供有效情绪特征。</w:t>
      </w:r>
    </w:p>
    <w:p w14:paraId="380F66DA" w14:textId="77777777" w:rsidR="00896C70" w:rsidRDefault="00000000">
      <w:pPr>
        <w:pStyle w:val="af3"/>
        <w:wordWrap w:val="0"/>
        <w:outlineLvl w:val="0"/>
      </w:pPr>
      <w:bookmarkStart w:id="15" w:name="_Toc24718"/>
      <w:r w:rsidRPr="00642695">
        <w:lastRenderedPageBreak/>
        <w:t xml:space="preserve">4 </w:t>
      </w:r>
      <w:r w:rsidRPr="00642695">
        <w:t>特征提取方法</w:t>
      </w:r>
      <w:bookmarkEnd w:id="15"/>
    </w:p>
    <w:p w14:paraId="622DA473" w14:textId="3B688106" w:rsidR="00CF0534" w:rsidRDefault="00CF0534" w:rsidP="00CF0534">
      <w:pPr>
        <w:pStyle w:val="af3"/>
        <w:wordWrap w:val="0"/>
        <w:ind w:firstLineChars="200" w:firstLine="480"/>
        <w:outlineLvl w:val="0"/>
        <w:rPr>
          <w:b w:val="0"/>
          <w:bCs/>
        </w:rPr>
      </w:pPr>
      <w:r w:rsidRPr="00CF0534">
        <w:rPr>
          <w:rFonts w:hint="eastAsia"/>
          <w:b w:val="0"/>
          <w:bCs/>
        </w:rPr>
        <w:t>在文本分类任务中，如何将非结构化文本转换为机器学习可处理的数值特征，是模型性能的关键因素。本文采用</w:t>
      </w:r>
      <w:r w:rsidRPr="00CF0534">
        <w:rPr>
          <w:rFonts w:hint="eastAsia"/>
          <w:b w:val="0"/>
          <w:bCs/>
        </w:rPr>
        <w:t xml:space="preserve"> </w:t>
      </w:r>
      <w:r w:rsidRPr="00CF0534">
        <w:rPr>
          <w:rFonts w:hint="eastAsia"/>
          <w:b w:val="0"/>
          <w:bCs/>
        </w:rPr>
        <w:t>词频–逆文档频率（</w:t>
      </w:r>
      <w:r w:rsidRPr="00CF0534">
        <w:rPr>
          <w:rFonts w:hint="eastAsia"/>
          <w:b w:val="0"/>
          <w:bCs/>
        </w:rPr>
        <w:t>TF-IDF, Term Frequency</w:t>
      </w:r>
      <w:r w:rsidRPr="00CF0534">
        <w:rPr>
          <w:rFonts w:hint="eastAsia"/>
          <w:b w:val="0"/>
          <w:bCs/>
        </w:rPr>
        <w:t>–</w:t>
      </w:r>
      <w:r w:rsidRPr="00CF0534">
        <w:rPr>
          <w:rFonts w:hint="eastAsia"/>
          <w:b w:val="0"/>
          <w:bCs/>
        </w:rPr>
        <w:t>Inverse Document Frequency</w:t>
      </w:r>
      <w:r w:rsidRPr="00CF0534">
        <w:rPr>
          <w:rFonts w:hint="eastAsia"/>
          <w:b w:val="0"/>
          <w:bCs/>
        </w:rPr>
        <w:t>）</w:t>
      </w:r>
      <w:r w:rsidRPr="00CF0534">
        <w:rPr>
          <w:rFonts w:hint="eastAsia"/>
          <w:b w:val="0"/>
          <w:bCs/>
        </w:rPr>
        <w:t xml:space="preserve"> </w:t>
      </w:r>
      <w:r w:rsidRPr="00CF0534">
        <w:rPr>
          <w:rFonts w:hint="eastAsia"/>
          <w:b w:val="0"/>
          <w:bCs/>
        </w:rPr>
        <w:t>方法对预处理后的电影评论文本进行特征提取。</w:t>
      </w:r>
    </w:p>
    <w:p w14:paraId="41F0594C" w14:textId="1136E988" w:rsidR="007E68D1" w:rsidRDefault="007E68D1" w:rsidP="007E68D1">
      <w:pPr>
        <w:pStyle w:val="af3"/>
        <w:numPr>
          <w:ilvl w:val="0"/>
          <w:numId w:val="10"/>
        </w:numPr>
        <w:wordWrap w:val="0"/>
        <w:outlineLvl w:val="0"/>
        <w:rPr>
          <w:b w:val="0"/>
          <w:bCs/>
        </w:rPr>
      </w:pPr>
      <w:r w:rsidRPr="007E68D1">
        <w:rPr>
          <w:rFonts w:hint="eastAsia"/>
          <w:b w:val="0"/>
          <w:bCs/>
        </w:rPr>
        <w:t xml:space="preserve">TF-IDF </w:t>
      </w:r>
      <w:r w:rsidRPr="007E68D1">
        <w:rPr>
          <w:rFonts w:hint="eastAsia"/>
          <w:b w:val="0"/>
          <w:bCs/>
        </w:rPr>
        <w:t>方法概述</w:t>
      </w:r>
    </w:p>
    <w:p w14:paraId="19E3068D" w14:textId="77777777" w:rsidR="007E68D1" w:rsidRDefault="007E68D1" w:rsidP="007E68D1">
      <w:pPr>
        <w:pStyle w:val="af3"/>
        <w:wordWrap w:val="0"/>
        <w:ind w:firstLineChars="200" w:firstLine="480"/>
        <w:outlineLvl w:val="0"/>
        <w:rPr>
          <w:b w:val="0"/>
          <w:bCs/>
        </w:rPr>
      </w:pPr>
      <w:r w:rsidRPr="007E68D1">
        <w:rPr>
          <w:rFonts w:hint="eastAsia"/>
          <w:b w:val="0"/>
          <w:bCs/>
        </w:rPr>
        <w:t xml:space="preserve">TF-IDF </w:t>
      </w:r>
      <w:r w:rsidRPr="007E68D1">
        <w:rPr>
          <w:rFonts w:hint="eastAsia"/>
          <w:b w:val="0"/>
          <w:bCs/>
        </w:rPr>
        <w:t>是一种经典的文本表示方法，通过综合考虑词语在单篇文档中的频率（</w:t>
      </w:r>
      <w:r w:rsidRPr="007E68D1">
        <w:rPr>
          <w:rFonts w:hint="eastAsia"/>
          <w:b w:val="0"/>
          <w:bCs/>
        </w:rPr>
        <w:t>Term Frequency, TF</w:t>
      </w:r>
      <w:r w:rsidRPr="007E68D1">
        <w:rPr>
          <w:rFonts w:hint="eastAsia"/>
          <w:b w:val="0"/>
          <w:bCs/>
        </w:rPr>
        <w:t>）以及词语在整个语料库中出现的普遍程度（</w:t>
      </w:r>
      <w:r w:rsidRPr="007E68D1">
        <w:rPr>
          <w:rFonts w:hint="eastAsia"/>
          <w:b w:val="0"/>
          <w:bCs/>
        </w:rPr>
        <w:t>Inverse Document Frequency, IDF</w:t>
      </w:r>
      <w:r w:rsidRPr="007E68D1">
        <w:rPr>
          <w:rFonts w:hint="eastAsia"/>
          <w:b w:val="0"/>
          <w:bCs/>
        </w:rPr>
        <w:t>），衡量词语对文档的区分能力。其核心思想是：</w:t>
      </w:r>
    </w:p>
    <w:p w14:paraId="6527183B" w14:textId="201F8D60" w:rsidR="007E68D1" w:rsidRDefault="007E68D1" w:rsidP="007E68D1">
      <w:pPr>
        <w:pStyle w:val="af3"/>
        <w:wordWrap w:val="0"/>
        <w:ind w:firstLineChars="200" w:firstLine="480"/>
        <w:outlineLvl w:val="0"/>
        <w:rPr>
          <w:b w:val="0"/>
          <w:bCs/>
        </w:rPr>
      </w:pPr>
      <w:r w:rsidRPr="007E68D1">
        <w:rPr>
          <w:rFonts w:hint="eastAsia"/>
          <w:b w:val="0"/>
          <w:bCs/>
        </w:rPr>
        <w:t>如果某个词在一篇文档中频繁出现，但在其他文档中较少出现，则该词对区分该文档的内容具有较高信息价值。反之，若词语在语料库中普遍出现，其信息区分能力较低，权重应相应降低。</w:t>
      </w:r>
    </w:p>
    <w:p w14:paraId="53C4947E" w14:textId="77777777" w:rsidR="007E68D1" w:rsidRDefault="007E68D1" w:rsidP="007E68D1">
      <w:pPr>
        <w:pStyle w:val="af3"/>
        <w:wordWrap w:val="0"/>
        <w:ind w:firstLineChars="200" w:firstLine="480"/>
        <w:outlineLvl w:val="0"/>
        <w:rPr>
          <w:b w:val="0"/>
          <w:bCs/>
        </w:rPr>
      </w:pPr>
      <w:r w:rsidRPr="007E68D1">
        <w:rPr>
          <w:rFonts w:hint="eastAsia"/>
          <w:b w:val="0"/>
          <w:bCs/>
        </w:rPr>
        <w:t xml:space="preserve">TF-IDF </w:t>
      </w:r>
      <w:r w:rsidRPr="007E68D1">
        <w:rPr>
          <w:rFonts w:hint="eastAsia"/>
          <w:b w:val="0"/>
          <w:bCs/>
        </w:rPr>
        <w:t>的计算公式如下：</w:t>
      </w:r>
    </w:p>
    <w:p w14:paraId="0A46802A" w14:textId="77777777" w:rsidR="007E68D1" w:rsidRDefault="007E68D1" w:rsidP="007E68D1">
      <w:pPr>
        <w:pStyle w:val="af3"/>
        <w:ind w:firstLineChars="200" w:firstLine="482"/>
        <w:jc w:val="center"/>
        <w:outlineLvl w:val="0"/>
        <w:rPr>
          <w:b w:val="0"/>
          <w:bCs/>
        </w:rPr>
      </w:pPr>
      <m:oMath>
        <m:r>
          <m:rPr>
            <m:sty m:val="bi"/>
          </m:rPr>
          <w:rPr>
            <w:rFonts w:ascii="Cambria Math" w:hAnsi="Cambria Math"/>
          </w:rPr>
          <m:t>TF-IDF(t,d)=TF(t,d)×IDF(t)</m:t>
        </m:r>
      </m:oMath>
      <w:r>
        <w:rPr>
          <w:rFonts w:hint="eastAsia"/>
          <w:b w:val="0"/>
          <w:bCs/>
        </w:rPr>
        <w:t>,</w:t>
      </w:r>
    </w:p>
    <w:p w14:paraId="237FCCE5" w14:textId="77777777" w:rsidR="007E68D1" w:rsidRDefault="007E68D1" w:rsidP="007E68D1">
      <w:pPr>
        <w:pStyle w:val="af3"/>
        <w:ind w:firstLineChars="200" w:firstLine="480"/>
        <w:outlineLvl w:val="0"/>
        <w:rPr>
          <w:b w:val="0"/>
          <w:bCs/>
        </w:rPr>
      </w:pPr>
      <w:r w:rsidRPr="007E68D1">
        <w:rPr>
          <w:rFonts w:hint="eastAsia"/>
          <w:b w:val="0"/>
          <w:bCs/>
        </w:rPr>
        <w:t>其中</w:t>
      </w:r>
      <w:r>
        <w:rPr>
          <w:rFonts w:hint="eastAsia"/>
          <w:b w:val="0"/>
          <w:bCs/>
        </w:rPr>
        <w:t>，</w:t>
      </w:r>
    </w:p>
    <w:p w14:paraId="67C2585F" w14:textId="30D8A105" w:rsidR="007E68D1" w:rsidRPr="00DA3756" w:rsidRDefault="00A56E70" w:rsidP="007B7617">
      <w:pPr>
        <w:pStyle w:val="af3"/>
        <w:ind w:firstLineChars="200" w:firstLine="482"/>
        <w:jc w:val="center"/>
        <w:outlineLvl w:val="0"/>
        <w:rPr>
          <w:b w:val="0"/>
          <w:bCs/>
          <w:iCs/>
        </w:rPr>
      </w:pPr>
      <m:oMath>
        <m:r>
          <m:rPr>
            <m:sty m:val="bi"/>
          </m:rPr>
          <w:rPr>
            <w:rFonts w:ascii="Cambria Math" w:hAnsi="Cambria Math"/>
          </w:rPr>
          <m:t>TF(t,d)=</m:t>
        </m:r>
        <m:r>
          <m:rPr>
            <m:sty m:val="b"/>
          </m:rPr>
          <w:rPr>
            <w:rFonts w:ascii="Cambria Math" w:hAnsi="Cambria Math" w:hint="eastAsia"/>
          </w:rPr>
          <m:t>词语</m:t>
        </m:r>
        <m:r>
          <m:rPr>
            <m:sty m:val="b"/>
          </m:rPr>
          <w:rPr>
            <w:rFonts w:ascii="Cambria Math" w:hAnsi="Cambria Math"/>
          </w:rPr>
          <m:t xml:space="preserve"> t </m:t>
        </m:r>
        <m:r>
          <m:rPr>
            <m:sty m:val="b"/>
          </m:rPr>
          <w:rPr>
            <w:rFonts w:ascii="Cambria Math" w:hAnsi="Cambria Math" w:hint="eastAsia"/>
          </w:rPr>
          <m:t>在文档</m:t>
        </m:r>
        <m:r>
          <m:rPr>
            <m:sty m:val="b"/>
          </m:rPr>
          <w:rPr>
            <w:rFonts w:ascii="Cambria Math" w:hAnsi="Cambria Math"/>
          </w:rPr>
          <m:t xml:space="preserve"> d </m:t>
        </m:r>
        <m:r>
          <m:rPr>
            <m:sty m:val="b"/>
          </m:rPr>
          <w:rPr>
            <w:rFonts w:ascii="Cambria Math" w:hAnsi="Cambria Math" w:hint="eastAsia"/>
          </w:rPr>
          <m:t>中出现次数</m:t>
        </m:r>
        <m:r>
          <m:rPr>
            <m:sty m:val="b"/>
          </m:rPr>
          <w:rPr>
            <w:rFonts w:ascii="Cambria Math" w:hAnsi="Cambria Math"/>
          </w:rPr>
          <m:t>/</m:t>
        </m:r>
        <m:r>
          <m:rPr>
            <m:sty m:val="b"/>
          </m:rPr>
          <w:rPr>
            <w:rFonts w:ascii="Cambria Math" w:hAnsi="Cambria Math" w:hint="eastAsia"/>
          </w:rPr>
          <m:t>文档</m:t>
        </m:r>
        <m:r>
          <m:rPr>
            <m:sty m:val="b"/>
          </m:rPr>
          <w:rPr>
            <w:rFonts w:ascii="Cambria Math" w:hAnsi="Cambria Math" w:hint="eastAsia"/>
          </w:rPr>
          <m:t xml:space="preserve"> d </m:t>
        </m:r>
        <m:r>
          <m:rPr>
            <m:sty m:val="b"/>
          </m:rPr>
          <w:rPr>
            <w:rFonts w:ascii="Cambria Math" w:hAnsi="Cambria Math" w:hint="eastAsia"/>
          </w:rPr>
          <m:t>的总词数</m:t>
        </m:r>
        <m:r>
          <m:rPr>
            <m:sty m:val="b"/>
          </m:rPr>
          <w:rPr>
            <w:rFonts w:ascii="Cambria Math" w:hAnsi="Cambria Math"/>
          </w:rPr>
          <m:t>​</m:t>
        </m:r>
      </m:oMath>
      <w:r w:rsidR="007B7617">
        <w:rPr>
          <w:rFonts w:hint="eastAsia"/>
          <w:b w:val="0"/>
          <w:bCs/>
          <w:iCs/>
        </w:rPr>
        <w:t>,</w:t>
      </w:r>
    </w:p>
    <w:p w14:paraId="0BC4635D" w14:textId="77777777" w:rsidR="002E14CF" w:rsidRDefault="002E14CF" w:rsidP="007B7617">
      <w:pPr>
        <w:pStyle w:val="af3"/>
        <w:ind w:firstLineChars="200" w:firstLine="482"/>
        <w:jc w:val="center"/>
        <w:outlineLvl w:val="0"/>
        <w:rPr>
          <w:b w:val="0"/>
          <w:bCs/>
        </w:rPr>
      </w:pPr>
      <m:oMath>
        <m:r>
          <m:rPr>
            <m:sty m:val="bi"/>
          </m:rPr>
          <w:rPr>
            <w:rFonts w:ascii="Cambria Math" w:hAnsi="Cambria Math"/>
          </w:rPr>
          <m:t>IDF</m:t>
        </m:r>
        <m:d>
          <m:dPr>
            <m:ctrlPr>
              <w:rPr>
                <w:rFonts w:ascii="Cambria Math" w:hAnsi="Cambria Math"/>
                <w:b w:val="0"/>
                <w:bCs/>
                <w:i/>
              </w:rPr>
            </m:ctrlPr>
          </m:dPr>
          <m:e>
            <m:r>
              <m:rPr>
                <m:sty m:val="bi"/>
              </m:rPr>
              <w:rPr>
                <w:rFonts w:ascii="Cambria Math" w:hAnsi="Cambria Math"/>
              </w:rPr>
              <m:t>t</m:t>
            </m:r>
          </m:e>
        </m:d>
        <m:r>
          <m:rPr>
            <m:sty m:val="bi"/>
          </m:rPr>
          <w:rPr>
            <w:rFonts w:ascii="Cambria Math" w:hAnsi="Cambria Math"/>
          </w:rPr>
          <m:t>=</m:t>
        </m:r>
        <m:r>
          <m:rPr>
            <m:sty m:val="b"/>
          </m:rPr>
          <w:rPr>
            <w:rFonts w:ascii="Cambria Math" w:hAnsi="Cambria Math"/>
          </w:rPr>
          <m:t>log⁡</m:t>
        </m:r>
        <m:r>
          <m:rPr>
            <m:sty m:val="bi"/>
          </m:rPr>
          <w:rPr>
            <w:rFonts w:ascii="Cambria Math" w:hAnsi="Cambria Math"/>
          </w:rPr>
          <m:t>(N/(1+|</m:t>
        </m:r>
        <m:d>
          <m:dPr>
            <m:begChr m:val="{"/>
            <m:endChr m:val="}"/>
            <m:ctrlPr>
              <w:rPr>
                <w:rFonts w:ascii="Cambria Math" w:hAnsi="Cambria Math"/>
                <w:b w:val="0"/>
                <w:bCs/>
                <w:i/>
              </w:rPr>
            </m:ctrlPr>
          </m:dPr>
          <m:e>
            <m:r>
              <m:rPr>
                <m:sty m:val="bi"/>
              </m:rPr>
              <w:rPr>
                <w:rFonts w:ascii="Cambria Math" w:hAnsi="Cambria Math"/>
              </w:rPr>
              <m:t>d</m:t>
            </m:r>
            <m:r>
              <m:rPr>
                <m:sty m:val="bi"/>
              </m:rPr>
              <w:rPr>
                <w:rFonts w:ascii="Cambria Math" w:hAnsi="Cambria Math" w:hint="eastAsia"/>
              </w:rPr>
              <m:t>∈</m:t>
            </m:r>
            <m:r>
              <m:rPr>
                <m:sty m:val="bi"/>
              </m:rPr>
              <w:rPr>
                <w:rFonts w:ascii="Cambria Math" w:hAnsi="Cambria Math"/>
              </w:rPr>
              <m:t>D:t</m:t>
            </m:r>
            <m:r>
              <m:rPr>
                <m:sty m:val="bi"/>
              </m:rPr>
              <w:rPr>
                <w:rFonts w:ascii="Cambria Math" w:hAnsi="Cambria Math" w:hint="eastAsia"/>
              </w:rPr>
              <m:t>∈</m:t>
            </m:r>
            <m:r>
              <m:rPr>
                <m:sty m:val="bi"/>
              </m:rPr>
              <w:rPr>
                <w:rFonts w:ascii="Cambria Math" w:hAnsi="Cambria Math"/>
              </w:rPr>
              <m:t>d</m:t>
            </m:r>
          </m:e>
        </m:d>
        <m:r>
          <m:rPr>
            <m:sty m:val="bi"/>
          </m:rPr>
          <w:rPr>
            <w:rFonts w:ascii="Cambria Math" w:hAnsi="Cambria Math"/>
          </w:rPr>
          <m:t>|)</m:t>
        </m:r>
      </m:oMath>
      <w:r w:rsidR="007B7617">
        <w:rPr>
          <w:rFonts w:hint="eastAsia"/>
          <w:b w:val="0"/>
          <w:bCs/>
        </w:rPr>
        <w:t>,</w:t>
      </w:r>
    </w:p>
    <w:p w14:paraId="66F7DDDD" w14:textId="40B3393C" w:rsidR="00BF3B10" w:rsidRDefault="00BF3B10" w:rsidP="00BF3B10">
      <w:pPr>
        <w:pStyle w:val="af3"/>
        <w:ind w:firstLineChars="200" w:firstLine="480"/>
        <w:outlineLvl w:val="0"/>
        <w:rPr>
          <w:b w:val="0"/>
          <w:bCs/>
        </w:rPr>
      </w:pPr>
      <w:r w:rsidRPr="00BF3B10">
        <w:rPr>
          <w:rFonts w:hint="eastAsia"/>
          <w:b w:val="0"/>
          <w:bCs/>
        </w:rPr>
        <w:t xml:space="preserve">N </w:t>
      </w:r>
      <w:r w:rsidRPr="00BF3B10">
        <w:rPr>
          <w:rFonts w:hint="eastAsia"/>
          <w:b w:val="0"/>
          <w:bCs/>
        </w:rPr>
        <w:t>为语料库中文档总数，</w:t>
      </w:r>
      <m:oMath>
        <m:r>
          <m:rPr>
            <m:sty m:val="bi"/>
          </m:rPr>
          <w:rPr>
            <w:rFonts w:ascii="Cambria Math" w:hAnsi="Cambria Math" w:hint="eastAsia"/>
          </w:rPr>
          <m:t>∣</m:t>
        </m:r>
        <m:r>
          <m:rPr>
            <m:sty m:val="bi"/>
          </m:rPr>
          <w:rPr>
            <w:rFonts w:ascii="Cambria Math" w:hAnsi="Cambria Math" w:hint="eastAsia"/>
          </w:rPr>
          <m:t>{d</m:t>
        </m:r>
        <m:r>
          <m:rPr>
            <m:sty m:val="bi"/>
          </m:rPr>
          <w:rPr>
            <w:rFonts w:ascii="Cambria Math" w:hAnsi="Cambria Math" w:hint="eastAsia"/>
          </w:rPr>
          <m:t>∈</m:t>
        </m:r>
        <m:r>
          <m:rPr>
            <m:sty m:val="bi"/>
          </m:rPr>
          <w:rPr>
            <w:rFonts w:ascii="Cambria Math" w:hAnsi="Cambria Math" w:hint="eastAsia"/>
          </w:rPr>
          <m:t>D:t</m:t>
        </m:r>
        <m:r>
          <m:rPr>
            <m:sty m:val="bi"/>
          </m:rPr>
          <w:rPr>
            <w:rFonts w:ascii="Cambria Math" w:hAnsi="Cambria Math" w:hint="eastAsia"/>
          </w:rPr>
          <m:t>∈</m:t>
        </m:r>
        <m:r>
          <m:rPr>
            <m:sty m:val="bi"/>
          </m:rPr>
          <w:rPr>
            <w:rFonts w:ascii="Cambria Math" w:hAnsi="Cambria Math" w:hint="eastAsia"/>
          </w:rPr>
          <m:t>d}</m:t>
        </m:r>
        <m:r>
          <m:rPr>
            <m:sty m:val="bi"/>
          </m:rPr>
          <w:rPr>
            <w:rFonts w:ascii="Cambria Math" w:hAnsi="Cambria Math" w:hint="eastAsia"/>
          </w:rPr>
          <m:t>∣</m:t>
        </m:r>
      </m:oMath>
      <w:r w:rsidRPr="00BF3B10">
        <w:rPr>
          <w:rFonts w:hint="eastAsia"/>
          <w:b w:val="0"/>
          <w:bCs/>
        </w:rPr>
        <w:t xml:space="preserve"> </w:t>
      </w:r>
      <w:r w:rsidRPr="00BF3B10">
        <w:rPr>
          <w:rFonts w:hint="eastAsia"/>
          <w:b w:val="0"/>
          <w:bCs/>
        </w:rPr>
        <w:t>为包含词</w:t>
      </w:r>
      <w:r>
        <w:rPr>
          <w:rFonts w:hint="eastAsia"/>
          <w:b w:val="0"/>
          <w:bCs/>
        </w:rPr>
        <w:t xml:space="preserve"> </w:t>
      </w:r>
      <w:r w:rsidRPr="00BF3B10">
        <w:rPr>
          <w:b w:val="0"/>
          <w:bCs/>
        </w:rPr>
        <w:t>t</w:t>
      </w:r>
      <w:r>
        <w:rPr>
          <w:rFonts w:hint="eastAsia"/>
          <w:b w:val="0"/>
          <w:bCs/>
        </w:rPr>
        <w:t xml:space="preserve"> </w:t>
      </w:r>
      <w:r w:rsidRPr="00BF3B10">
        <w:rPr>
          <w:rFonts w:hint="eastAsia"/>
          <w:b w:val="0"/>
          <w:bCs/>
        </w:rPr>
        <w:t>的文档数量。</w:t>
      </w:r>
      <w:r w:rsidR="007C23EA" w:rsidRPr="007C23EA">
        <w:rPr>
          <w:rFonts w:hint="eastAsia"/>
          <w:b w:val="0"/>
          <w:bCs/>
        </w:rPr>
        <w:t>通过</w:t>
      </w:r>
      <w:r w:rsidR="007C23EA" w:rsidRPr="007C23EA">
        <w:rPr>
          <w:rFonts w:hint="eastAsia"/>
          <w:b w:val="0"/>
          <w:bCs/>
        </w:rPr>
        <w:t xml:space="preserve"> TF-IDF </w:t>
      </w:r>
      <w:r w:rsidR="007C23EA" w:rsidRPr="007C23EA">
        <w:rPr>
          <w:rFonts w:hint="eastAsia"/>
          <w:b w:val="0"/>
          <w:bCs/>
        </w:rPr>
        <w:t>加权，常见停用词（如</w:t>
      </w:r>
      <w:r w:rsidR="007C23EA" w:rsidRPr="007C23EA">
        <w:rPr>
          <w:rFonts w:hint="eastAsia"/>
          <w:b w:val="0"/>
          <w:bCs/>
        </w:rPr>
        <w:t xml:space="preserve"> </w:t>
      </w:r>
      <w:r w:rsidR="007C23EA" w:rsidRPr="007C23EA">
        <w:rPr>
          <w:rFonts w:hint="eastAsia"/>
          <w:b w:val="0"/>
          <w:bCs/>
        </w:rPr>
        <w:t>“</w:t>
      </w:r>
      <w:r w:rsidR="007C23EA" w:rsidRPr="007C23EA">
        <w:rPr>
          <w:rFonts w:hint="eastAsia"/>
          <w:b w:val="0"/>
          <w:bCs/>
        </w:rPr>
        <w:t>the</w:t>
      </w:r>
      <w:r w:rsidR="007C23EA" w:rsidRPr="007C23EA">
        <w:rPr>
          <w:rFonts w:hint="eastAsia"/>
          <w:b w:val="0"/>
          <w:bCs/>
        </w:rPr>
        <w:t>”“</w:t>
      </w:r>
      <w:r w:rsidR="007C23EA" w:rsidRPr="007C23EA">
        <w:rPr>
          <w:rFonts w:hint="eastAsia"/>
          <w:b w:val="0"/>
          <w:bCs/>
        </w:rPr>
        <w:t>and</w:t>
      </w:r>
      <w:r w:rsidR="007C23EA" w:rsidRPr="007C23EA">
        <w:rPr>
          <w:rFonts w:hint="eastAsia"/>
          <w:b w:val="0"/>
          <w:bCs/>
        </w:rPr>
        <w:t>”）的权重较低，而对情感表达有区分度的词汇（如</w:t>
      </w:r>
      <w:r w:rsidR="007C23EA" w:rsidRPr="007C23EA">
        <w:rPr>
          <w:rFonts w:hint="eastAsia"/>
          <w:b w:val="0"/>
          <w:bCs/>
        </w:rPr>
        <w:t xml:space="preserve"> </w:t>
      </w:r>
      <w:r w:rsidR="007C23EA" w:rsidRPr="007C23EA">
        <w:rPr>
          <w:rFonts w:hint="eastAsia"/>
          <w:b w:val="0"/>
          <w:bCs/>
        </w:rPr>
        <w:t>“</w:t>
      </w:r>
      <w:r w:rsidR="007C23EA" w:rsidRPr="007C23EA">
        <w:rPr>
          <w:rFonts w:hint="eastAsia"/>
          <w:b w:val="0"/>
          <w:bCs/>
        </w:rPr>
        <w:t>excellent</w:t>
      </w:r>
      <w:r w:rsidR="007C23EA" w:rsidRPr="007C23EA">
        <w:rPr>
          <w:rFonts w:hint="eastAsia"/>
          <w:b w:val="0"/>
          <w:bCs/>
        </w:rPr>
        <w:t>”“</w:t>
      </w:r>
      <w:r w:rsidR="007C23EA" w:rsidRPr="007C23EA">
        <w:rPr>
          <w:rFonts w:hint="eastAsia"/>
          <w:b w:val="0"/>
          <w:bCs/>
        </w:rPr>
        <w:t>terrible</w:t>
      </w:r>
      <w:r w:rsidR="007C23EA" w:rsidRPr="007C23EA">
        <w:rPr>
          <w:rFonts w:hint="eastAsia"/>
          <w:b w:val="0"/>
          <w:bCs/>
        </w:rPr>
        <w:t>”）权重较高，从而为分类模型提供有效特征。</w:t>
      </w:r>
    </w:p>
    <w:p w14:paraId="51DFC7FA" w14:textId="491992E0" w:rsidR="007C23EA" w:rsidRDefault="007C23EA" w:rsidP="007C23EA">
      <w:pPr>
        <w:pStyle w:val="af3"/>
        <w:numPr>
          <w:ilvl w:val="0"/>
          <w:numId w:val="10"/>
        </w:numPr>
        <w:outlineLvl w:val="0"/>
        <w:rPr>
          <w:b w:val="0"/>
          <w:bCs/>
        </w:rPr>
      </w:pPr>
      <w:r w:rsidRPr="007C23EA">
        <w:rPr>
          <w:rFonts w:hint="eastAsia"/>
          <w:b w:val="0"/>
          <w:bCs/>
        </w:rPr>
        <w:t xml:space="preserve">TF-IDF </w:t>
      </w:r>
      <w:r w:rsidRPr="007C23EA">
        <w:rPr>
          <w:rFonts w:hint="eastAsia"/>
          <w:b w:val="0"/>
          <w:bCs/>
        </w:rPr>
        <w:t>特征构建流程</w:t>
      </w:r>
    </w:p>
    <w:p w14:paraId="16EE254C" w14:textId="779F1724" w:rsidR="007C23EA" w:rsidRDefault="007C23EA" w:rsidP="007C23EA">
      <w:pPr>
        <w:pStyle w:val="af3"/>
        <w:ind w:firstLineChars="200" w:firstLine="480"/>
        <w:outlineLvl w:val="0"/>
        <w:rPr>
          <w:b w:val="0"/>
          <w:bCs/>
        </w:rPr>
      </w:pPr>
      <w:r w:rsidRPr="007C23EA">
        <w:rPr>
          <w:rFonts w:hint="eastAsia"/>
          <w:b w:val="0"/>
          <w:bCs/>
        </w:rPr>
        <w:t>本文在</w:t>
      </w:r>
      <w:r w:rsidRPr="007C23EA">
        <w:rPr>
          <w:rFonts w:hint="eastAsia"/>
          <w:b w:val="0"/>
          <w:bCs/>
        </w:rPr>
        <w:t xml:space="preserve"> IMDB </w:t>
      </w:r>
      <w:r w:rsidRPr="007C23EA">
        <w:rPr>
          <w:rFonts w:hint="eastAsia"/>
          <w:b w:val="0"/>
          <w:bCs/>
        </w:rPr>
        <w:t>电影评论数据集上构建</w:t>
      </w:r>
      <w:r w:rsidRPr="007C23EA">
        <w:rPr>
          <w:rFonts w:hint="eastAsia"/>
          <w:b w:val="0"/>
          <w:bCs/>
        </w:rPr>
        <w:t xml:space="preserve"> TF-IDF </w:t>
      </w:r>
      <w:r w:rsidRPr="007C23EA">
        <w:rPr>
          <w:rFonts w:hint="eastAsia"/>
          <w:b w:val="0"/>
          <w:bCs/>
        </w:rPr>
        <w:t>特征的具体流程如下：</w:t>
      </w:r>
    </w:p>
    <w:p w14:paraId="37D94A7E" w14:textId="77777777" w:rsidR="00F03AC2" w:rsidRDefault="00855170" w:rsidP="00F03AC2">
      <w:pPr>
        <w:pStyle w:val="af3"/>
        <w:numPr>
          <w:ilvl w:val="0"/>
          <w:numId w:val="12"/>
        </w:numPr>
        <w:outlineLvl w:val="0"/>
        <w:rPr>
          <w:b w:val="0"/>
          <w:bCs/>
        </w:rPr>
      </w:pPr>
      <w:r w:rsidRPr="00855170">
        <w:rPr>
          <w:rFonts w:hint="eastAsia"/>
          <w:b w:val="0"/>
          <w:bCs/>
        </w:rPr>
        <w:t>分词与预处理</w:t>
      </w:r>
      <w:r w:rsidR="00F03AC2">
        <w:rPr>
          <w:rFonts w:hint="eastAsia"/>
          <w:b w:val="0"/>
          <w:bCs/>
        </w:rPr>
        <w:t>：</w:t>
      </w:r>
      <w:r w:rsidRPr="00F03AC2">
        <w:rPr>
          <w:rFonts w:hint="eastAsia"/>
          <w:b w:val="0"/>
          <w:bCs/>
        </w:rPr>
        <w:t>对文本进行预处理后，将每条评论文本进行分词处理，形成词列表，去除停用词和特殊字符，确保输入词项的有效性。</w:t>
      </w:r>
    </w:p>
    <w:p w14:paraId="12877363" w14:textId="77777777" w:rsidR="00F03AC2" w:rsidRDefault="00855170" w:rsidP="00F03AC2">
      <w:pPr>
        <w:pStyle w:val="af3"/>
        <w:numPr>
          <w:ilvl w:val="0"/>
          <w:numId w:val="12"/>
        </w:numPr>
        <w:outlineLvl w:val="0"/>
        <w:rPr>
          <w:b w:val="0"/>
          <w:bCs/>
        </w:rPr>
      </w:pPr>
      <w:r w:rsidRPr="00F03AC2">
        <w:rPr>
          <w:rFonts w:hint="eastAsia"/>
          <w:b w:val="0"/>
          <w:bCs/>
        </w:rPr>
        <w:t>词典构建：在训练集上统计所有词项，构建特征词典，每个词语对应一个唯一索引。特征维度等于词典中词汇数量。</w:t>
      </w:r>
    </w:p>
    <w:p w14:paraId="30C1FA17" w14:textId="77777777" w:rsidR="00F03AC2" w:rsidRDefault="00855170" w:rsidP="00F03AC2">
      <w:pPr>
        <w:pStyle w:val="af3"/>
        <w:numPr>
          <w:ilvl w:val="0"/>
          <w:numId w:val="12"/>
        </w:numPr>
        <w:outlineLvl w:val="0"/>
        <w:rPr>
          <w:b w:val="0"/>
          <w:bCs/>
        </w:rPr>
      </w:pPr>
      <w:r w:rsidRPr="00F03AC2">
        <w:rPr>
          <w:rFonts w:hint="eastAsia"/>
          <w:b w:val="0"/>
          <w:bCs/>
        </w:rPr>
        <w:t>计算词频（</w:t>
      </w:r>
      <w:r w:rsidRPr="00F03AC2">
        <w:rPr>
          <w:rFonts w:hint="eastAsia"/>
          <w:b w:val="0"/>
          <w:bCs/>
        </w:rPr>
        <w:t>TF</w:t>
      </w:r>
      <w:r w:rsidRPr="00F03AC2">
        <w:rPr>
          <w:rFonts w:hint="eastAsia"/>
          <w:b w:val="0"/>
          <w:bCs/>
        </w:rPr>
        <w:t>）：对每条评论中的每个词统计其出现次数，并除以文档总词数，得到词频向量。</w:t>
      </w:r>
    </w:p>
    <w:p w14:paraId="27E00CE3" w14:textId="77777777" w:rsidR="00F03AC2" w:rsidRDefault="00855170" w:rsidP="00F03AC2">
      <w:pPr>
        <w:pStyle w:val="af3"/>
        <w:numPr>
          <w:ilvl w:val="0"/>
          <w:numId w:val="12"/>
        </w:numPr>
        <w:outlineLvl w:val="0"/>
        <w:rPr>
          <w:b w:val="0"/>
          <w:bCs/>
        </w:rPr>
      </w:pPr>
      <w:r w:rsidRPr="00F03AC2">
        <w:rPr>
          <w:rFonts w:hint="eastAsia"/>
          <w:b w:val="0"/>
          <w:bCs/>
        </w:rPr>
        <w:t>计算逆文档频率（</w:t>
      </w:r>
      <w:r w:rsidRPr="00F03AC2">
        <w:rPr>
          <w:rFonts w:hint="eastAsia"/>
          <w:b w:val="0"/>
          <w:bCs/>
        </w:rPr>
        <w:t>IDF</w:t>
      </w:r>
      <w:r w:rsidRPr="00F03AC2">
        <w:rPr>
          <w:rFonts w:hint="eastAsia"/>
          <w:b w:val="0"/>
          <w:bCs/>
        </w:rPr>
        <w:t>）：对整个训练语料统计每个词出现的文档数量，计算</w:t>
      </w:r>
      <w:r w:rsidRPr="00F03AC2">
        <w:rPr>
          <w:rFonts w:hint="eastAsia"/>
          <w:b w:val="0"/>
          <w:bCs/>
        </w:rPr>
        <w:t xml:space="preserve"> IDF </w:t>
      </w:r>
      <w:r w:rsidRPr="00F03AC2">
        <w:rPr>
          <w:rFonts w:hint="eastAsia"/>
          <w:b w:val="0"/>
          <w:bCs/>
        </w:rPr>
        <w:t>权重，以降低常见词对特征的干扰。</w:t>
      </w:r>
    </w:p>
    <w:p w14:paraId="2B147C4E" w14:textId="77777777" w:rsidR="00F03AC2" w:rsidRDefault="00855170" w:rsidP="00F03AC2">
      <w:pPr>
        <w:pStyle w:val="af3"/>
        <w:numPr>
          <w:ilvl w:val="0"/>
          <w:numId w:val="12"/>
        </w:numPr>
        <w:outlineLvl w:val="0"/>
        <w:rPr>
          <w:b w:val="0"/>
          <w:bCs/>
        </w:rPr>
      </w:pPr>
      <w:r w:rsidRPr="00F03AC2">
        <w:rPr>
          <w:rFonts w:hint="eastAsia"/>
          <w:b w:val="0"/>
          <w:bCs/>
        </w:rPr>
        <w:t>生成</w:t>
      </w:r>
      <w:r w:rsidRPr="00F03AC2">
        <w:rPr>
          <w:rFonts w:hint="eastAsia"/>
          <w:b w:val="0"/>
          <w:bCs/>
        </w:rPr>
        <w:t xml:space="preserve"> TF-IDF </w:t>
      </w:r>
      <w:r w:rsidRPr="00F03AC2">
        <w:rPr>
          <w:rFonts w:hint="eastAsia"/>
          <w:b w:val="0"/>
          <w:bCs/>
        </w:rPr>
        <w:t>向量：将每条评论的</w:t>
      </w:r>
      <w:r w:rsidRPr="00F03AC2">
        <w:rPr>
          <w:rFonts w:hint="eastAsia"/>
          <w:b w:val="0"/>
          <w:bCs/>
        </w:rPr>
        <w:t xml:space="preserve"> TF </w:t>
      </w:r>
      <w:r w:rsidRPr="00F03AC2">
        <w:rPr>
          <w:rFonts w:hint="eastAsia"/>
          <w:b w:val="0"/>
          <w:bCs/>
        </w:rPr>
        <w:t>向量与对应的</w:t>
      </w:r>
      <w:r w:rsidRPr="00F03AC2">
        <w:rPr>
          <w:rFonts w:hint="eastAsia"/>
          <w:b w:val="0"/>
          <w:bCs/>
        </w:rPr>
        <w:t xml:space="preserve"> IDF </w:t>
      </w:r>
      <w:r w:rsidRPr="00F03AC2">
        <w:rPr>
          <w:rFonts w:hint="eastAsia"/>
          <w:b w:val="0"/>
          <w:bCs/>
        </w:rPr>
        <w:t>权重相乘，得到最终</w:t>
      </w:r>
      <w:r w:rsidRPr="00F03AC2">
        <w:rPr>
          <w:rFonts w:hint="eastAsia"/>
          <w:b w:val="0"/>
          <w:bCs/>
        </w:rPr>
        <w:t xml:space="preserve"> TF-IDF </w:t>
      </w:r>
      <w:r w:rsidRPr="00F03AC2">
        <w:rPr>
          <w:rFonts w:hint="eastAsia"/>
          <w:b w:val="0"/>
          <w:bCs/>
        </w:rPr>
        <w:t>特征向量。该向量为高维稀疏向量，能够有效表示文本内容的关键词及其区分能力。</w:t>
      </w:r>
    </w:p>
    <w:p w14:paraId="1F2646E8" w14:textId="0D84649C" w:rsidR="00855170" w:rsidRPr="00F03AC2" w:rsidRDefault="00855170" w:rsidP="00F03AC2">
      <w:pPr>
        <w:pStyle w:val="af3"/>
        <w:numPr>
          <w:ilvl w:val="0"/>
          <w:numId w:val="12"/>
        </w:numPr>
        <w:outlineLvl w:val="0"/>
        <w:rPr>
          <w:b w:val="0"/>
          <w:bCs/>
        </w:rPr>
      </w:pPr>
      <w:r w:rsidRPr="00F03AC2">
        <w:rPr>
          <w:rFonts w:hint="eastAsia"/>
          <w:b w:val="0"/>
          <w:bCs/>
        </w:rPr>
        <w:t>归一化处理：为防止不同文档长度差异导致特征幅度不同，可对</w:t>
      </w:r>
      <w:r w:rsidRPr="00F03AC2">
        <w:rPr>
          <w:rFonts w:hint="eastAsia"/>
          <w:b w:val="0"/>
          <w:bCs/>
        </w:rPr>
        <w:t xml:space="preserve"> TF-IDF </w:t>
      </w:r>
      <w:r w:rsidRPr="00F03AC2">
        <w:rPr>
          <w:rFonts w:hint="eastAsia"/>
          <w:b w:val="0"/>
          <w:bCs/>
        </w:rPr>
        <w:t>向量进行</w:t>
      </w:r>
      <w:r w:rsidRPr="00F03AC2">
        <w:rPr>
          <w:rFonts w:hint="eastAsia"/>
          <w:b w:val="0"/>
          <w:bCs/>
        </w:rPr>
        <w:t xml:space="preserve"> L2 </w:t>
      </w:r>
      <w:r w:rsidRPr="00F03AC2">
        <w:rPr>
          <w:rFonts w:hint="eastAsia"/>
          <w:b w:val="0"/>
          <w:bCs/>
        </w:rPr>
        <w:t>归一化，使模型训练更稳定。</w:t>
      </w:r>
    </w:p>
    <w:p w14:paraId="417565EF" w14:textId="7B1D6F52" w:rsidR="00856E35" w:rsidRPr="00855170" w:rsidRDefault="00856E35" w:rsidP="00856E35">
      <w:pPr>
        <w:pStyle w:val="af3"/>
        <w:spacing w:line="240" w:lineRule="auto"/>
        <w:outlineLvl w:val="0"/>
        <w:rPr>
          <w:b w:val="0"/>
          <w:bCs/>
        </w:rPr>
        <w:sectPr w:rsidR="00856E35" w:rsidRPr="00855170">
          <w:footnotePr>
            <w:numFmt w:val="decimalEnclosedCircleChinese"/>
          </w:footnotePr>
          <w:pgSz w:w="11906" w:h="16838"/>
          <w:pgMar w:top="1418" w:right="1134" w:bottom="1134" w:left="1418" w:header="851" w:footer="992" w:gutter="0"/>
          <w:cols w:space="720"/>
          <w:docGrid w:type="lines" w:linePitch="312"/>
        </w:sectPr>
      </w:pPr>
    </w:p>
    <w:p w14:paraId="4FD447F5" w14:textId="77777777" w:rsidR="00896C70" w:rsidRPr="00642695" w:rsidRDefault="00000000">
      <w:pPr>
        <w:pStyle w:val="af3"/>
        <w:wordWrap w:val="0"/>
        <w:outlineLvl w:val="0"/>
      </w:pPr>
      <w:bookmarkStart w:id="16" w:name="_Toc27763"/>
      <w:r w:rsidRPr="00642695">
        <w:lastRenderedPageBreak/>
        <w:t xml:space="preserve">5 </w:t>
      </w:r>
      <w:r w:rsidRPr="00642695">
        <w:t>分类模型</w:t>
      </w:r>
      <w:bookmarkEnd w:id="16"/>
    </w:p>
    <w:p w14:paraId="1DD95C72" w14:textId="77777777" w:rsidR="00896C70" w:rsidRPr="00642695" w:rsidRDefault="00000000">
      <w:pPr>
        <w:pStyle w:val="af5"/>
        <w:wordWrap w:val="0"/>
        <w:outlineLvl w:val="1"/>
      </w:pPr>
      <w:bookmarkStart w:id="17" w:name="_Toc31402"/>
      <w:r w:rsidRPr="00642695">
        <w:t xml:space="preserve">5.1 </w:t>
      </w:r>
      <w:r w:rsidRPr="00642695">
        <w:t>逻辑回归</w:t>
      </w:r>
      <w:bookmarkEnd w:id="17"/>
    </w:p>
    <w:p w14:paraId="7AF5D95B" w14:textId="77777777" w:rsidR="00061E46" w:rsidRDefault="00061E46">
      <w:pPr>
        <w:wordWrap w:val="0"/>
        <w:spacing w:line="400" w:lineRule="exact"/>
        <w:ind w:firstLineChars="200" w:firstLine="480"/>
        <w:outlineLvl w:val="2"/>
        <w:rPr>
          <w:bCs/>
          <w:color w:val="000000" w:themeColor="text1"/>
          <w:sz w:val="24"/>
          <w:szCs w:val="18"/>
        </w:rPr>
      </w:pPr>
      <w:bookmarkStart w:id="18" w:name="_Toc10308"/>
      <w:r w:rsidRPr="00061E46">
        <w:rPr>
          <w:rFonts w:hint="eastAsia"/>
          <w:bCs/>
          <w:color w:val="000000" w:themeColor="text1"/>
          <w:sz w:val="24"/>
          <w:szCs w:val="18"/>
        </w:rPr>
        <w:t>逻辑回归（</w:t>
      </w:r>
      <w:r w:rsidRPr="00061E46">
        <w:rPr>
          <w:rFonts w:hint="eastAsia"/>
          <w:bCs/>
          <w:color w:val="000000" w:themeColor="text1"/>
          <w:sz w:val="24"/>
          <w:szCs w:val="18"/>
        </w:rPr>
        <w:t>Logistic Regression, LR</w:t>
      </w:r>
      <w:r w:rsidRPr="00061E46">
        <w:rPr>
          <w:rFonts w:hint="eastAsia"/>
          <w:bCs/>
          <w:color w:val="000000" w:themeColor="text1"/>
          <w:sz w:val="24"/>
          <w:szCs w:val="18"/>
        </w:rPr>
        <w:t>）是一种经典的线性分类模型，广泛应用于二元分类任务。其基本思想是通过一个线性组合函数将输入特征映射到概率空间，预测样本属于某一类别的概率。在文本情感分类中，逻辑回归能够利用词语特征对评论的情感倾向进行判断。</w:t>
      </w:r>
    </w:p>
    <w:p w14:paraId="76E6A80F" w14:textId="77777777" w:rsidR="00061E46" w:rsidRDefault="00000000" w:rsidP="00061E46">
      <w:pPr>
        <w:wordWrap w:val="0"/>
        <w:spacing w:line="400" w:lineRule="exact"/>
        <w:ind w:firstLineChars="200" w:firstLine="480"/>
        <w:outlineLvl w:val="2"/>
        <w:rPr>
          <w:bCs/>
          <w:color w:val="000000" w:themeColor="text1"/>
          <w:sz w:val="24"/>
          <w:szCs w:val="18"/>
        </w:rPr>
      </w:pPr>
      <w:r w:rsidRPr="00642695">
        <w:rPr>
          <w:bCs/>
          <w:color w:val="000000" w:themeColor="text1"/>
          <w:sz w:val="24"/>
          <w:szCs w:val="18"/>
        </w:rPr>
        <w:t>（</w:t>
      </w:r>
      <w:r w:rsidRPr="00642695">
        <w:rPr>
          <w:bCs/>
          <w:color w:val="000000" w:themeColor="text1"/>
          <w:sz w:val="24"/>
          <w:szCs w:val="18"/>
        </w:rPr>
        <w:t>1</w:t>
      </w:r>
      <w:r w:rsidRPr="00642695">
        <w:rPr>
          <w:bCs/>
          <w:color w:val="000000" w:themeColor="text1"/>
          <w:sz w:val="24"/>
          <w:szCs w:val="18"/>
        </w:rPr>
        <w:t>）模型原理</w:t>
      </w:r>
      <w:bookmarkEnd w:id="18"/>
      <w:r w:rsidR="00061E46">
        <w:rPr>
          <w:rFonts w:hint="eastAsia"/>
          <w:bCs/>
          <w:color w:val="000000" w:themeColor="text1"/>
          <w:sz w:val="24"/>
          <w:szCs w:val="18"/>
        </w:rPr>
        <w:t>：</w:t>
      </w:r>
    </w:p>
    <w:p w14:paraId="2C3AB079" w14:textId="2B4A0102" w:rsidR="00061E46" w:rsidRDefault="00061E46" w:rsidP="00061E46">
      <w:pPr>
        <w:wordWrap w:val="0"/>
        <w:spacing w:line="400" w:lineRule="exact"/>
        <w:ind w:firstLineChars="200" w:firstLine="480"/>
        <w:outlineLvl w:val="2"/>
        <w:rPr>
          <w:bCs/>
          <w:color w:val="000000" w:themeColor="text1"/>
          <w:sz w:val="24"/>
          <w:szCs w:val="18"/>
        </w:rPr>
      </w:pPr>
      <w:r w:rsidRPr="00061E46">
        <w:rPr>
          <w:rFonts w:hint="eastAsia"/>
          <w:bCs/>
          <w:color w:val="000000" w:themeColor="text1"/>
          <w:sz w:val="24"/>
          <w:szCs w:val="18"/>
        </w:rPr>
        <w:t>对于输入特征向量</w:t>
      </w:r>
      <w:r w:rsidRPr="00061E46">
        <w:rPr>
          <w:rFonts w:hint="eastAsia"/>
          <w:bCs/>
          <w:color w:val="000000" w:themeColor="text1"/>
          <w:sz w:val="24"/>
          <w:szCs w:val="18"/>
        </w:rPr>
        <w:t xml:space="preserve"> </w:t>
      </w:r>
      <m:oMath>
        <m:r>
          <w:rPr>
            <w:rFonts w:ascii="Cambria Math" w:hAnsi="Cambria Math"/>
            <w:color w:val="000000" w:themeColor="text1"/>
            <w:sz w:val="24"/>
            <w:szCs w:val="18"/>
          </w:rPr>
          <m:t>x=[</m:t>
        </m:r>
        <m:sSub>
          <m:sSubPr>
            <m:ctrlPr>
              <w:rPr>
                <w:rFonts w:ascii="Cambria Math" w:hAnsi="Cambria Math" w:cs="Cambria Math"/>
                <w:bCs/>
                <w:i/>
                <w:color w:val="000000" w:themeColor="text1"/>
                <w:sz w:val="24"/>
                <w:szCs w:val="18"/>
              </w:rPr>
            </m:ctrlPr>
          </m:sSubPr>
          <m:e>
            <m:r>
              <w:rPr>
                <w:rFonts w:ascii="Cambria Math" w:hAnsi="Cambria Math"/>
                <w:color w:val="000000" w:themeColor="text1"/>
                <w:sz w:val="24"/>
                <w:szCs w:val="18"/>
              </w:rPr>
              <m:t>x</m:t>
            </m:r>
            <m:ctrlPr>
              <w:rPr>
                <w:rFonts w:ascii="Cambria Math" w:hAnsi="Cambria Math"/>
                <w:bCs/>
                <w:i/>
                <w:color w:val="000000" w:themeColor="text1"/>
                <w:sz w:val="24"/>
                <w:szCs w:val="18"/>
              </w:rPr>
            </m:ctrlPr>
          </m:e>
          <m:sub>
            <m:r>
              <w:rPr>
                <w:rFonts w:ascii="Cambria Math" w:hAnsi="Cambria Math"/>
                <w:color w:val="000000" w:themeColor="text1"/>
                <w:sz w:val="24"/>
                <w:szCs w:val="18"/>
              </w:rPr>
              <m:t>1</m:t>
            </m:r>
          </m:sub>
        </m:sSub>
        <m:r>
          <w:rPr>
            <w:rFonts w:ascii="Cambria Math" w:hAnsi="Cambria Math"/>
            <w:color w:val="000000" w:themeColor="text1"/>
            <w:sz w:val="24"/>
            <w:szCs w:val="18"/>
          </w:rPr>
          <m:t>,</m:t>
        </m:r>
        <m:sSub>
          <m:sSubPr>
            <m:ctrlPr>
              <w:rPr>
                <w:rFonts w:ascii="Cambria Math" w:hAnsi="Cambria Math"/>
                <w:bCs/>
                <w:i/>
                <w:color w:val="000000" w:themeColor="text1"/>
                <w:sz w:val="24"/>
                <w:szCs w:val="18"/>
              </w:rPr>
            </m:ctrlPr>
          </m:sSubPr>
          <m:e>
            <m:r>
              <w:rPr>
                <w:rFonts w:ascii="Cambria Math" w:hAnsi="Cambria Math"/>
                <w:color w:val="000000" w:themeColor="text1"/>
                <w:sz w:val="24"/>
                <w:szCs w:val="18"/>
              </w:rPr>
              <m:t>x</m:t>
            </m:r>
          </m:e>
          <m:sub>
            <m:r>
              <w:rPr>
                <w:rFonts w:ascii="Cambria Math" w:hAnsi="Cambria Math"/>
                <w:color w:val="000000" w:themeColor="text1"/>
                <w:sz w:val="24"/>
                <w:szCs w:val="18"/>
              </w:rPr>
              <m:t>2</m:t>
            </m:r>
          </m:sub>
        </m:sSub>
        <m:r>
          <w:rPr>
            <w:rFonts w:ascii="Cambria Math" w:hAnsi="Cambria Math"/>
            <w:color w:val="000000" w:themeColor="text1"/>
            <w:sz w:val="24"/>
            <w:szCs w:val="18"/>
          </w:rPr>
          <m:t>,…,</m:t>
        </m:r>
        <m:sSub>
          <m:sSubPr>
            <m:ctrlPr>
              <w:rPr>
                <w:rFonts w:ascii="Cambria Math" w:hAnsi="Cambria Math"/>
                <w:bCs/>
                <w:i/>
                <w:color w:val="000000" w:themeColor="text1"/>
                <w:sz w:val="24"/>
                <w:szCs w:val="18"/>
              </w:rPr>
            </m:ctrlPr>
          </m:sSubPr>
          <m:e>
            <m:r>
              <w:rPr>
                <w:rFonts w:ascii="Cambria Math" w:hAnsi="Cambria Math"/>
                <w:color w:val="000000" w:themeColor="text1"/>
                <w:sz w:val="24"/>
                <w:szCs w:val="18"/>
              </w:rPr>
              <m:t>x</m:t>
            </m:r>
          </m:e>
          <m:sub>
            <m:r>
              <w:rPr>
                <w:rFonts w:ascii="Cambria Math" w:hAnsi="Cambria Math"/>
                <w:color w:val="000000" w:themeColor="text1"/>
                <w:sz w:val="24"/>
                <w:szCs w:val="18"/>
              </w:rPr>
              <m:t>n</m:t>
            </m:r>
          </m:sub>
        </m:sSub>
        <m:r>
          <w:rPr>
            <w:rFonts w:ascii="Cambria Math" w:hAnsi="Cambria Math"/>
            <w:color w:val="000000" w:themeColor="text1"/>
            <w:sz w:val="24"/>
            <w:szCs w:val="18"/>
          </w:rPr>
          <m:t>]</m:t>
        </m:r>
      </m:oMath>
      <w:r w:rsidR="00245A48">
        <w:rPr>
          <w:rFonts w:hint="eastAsia"/>
          <w:bCs/>
          <w:color w:val="000000" w:themeColor="text1"/>
          <w:sz w:val="24"/>
          <w:szCs w:val="18"/>
        </w:rPr>
        <w:t>，</w:t>
      </w:r>
      <w:r w:rsidR="00245A48" w:rsidRPr="00245A48">
        <w:rPr>
          <w:rFonts w:hint="eastAsia"/>
          <w:bCs/>
          <w:color w:val="000000" w:themeColor="text1"/>
          <w:sz w:val="24"/>
          <w:szCs w:val="18"/>
        </w:rPr>
        <w:t>逻辑回归通过以下公式计算样本属于正面情感（标签</w:t>
      </w:r>
      <w:r w:rsidR="00245A48" w:rsidRPr="00245A48">
        <w:rPr>
          <w:rFonts w:hint="eastAsia"/>
          <w:bCs/>
          <w:color w:val="000000" w:themeColor="text1"/>
          <w:sz w:val="24"/>
          <w:szCs w:val="18"/>
        </w:rPr>
        <w:t xml:space="preserve"> 1</w:t>
      </w:r>
      <w:r w:rsidR="00245A48" w:rsidRPr="00245A48">
        <w:rPr>
          <w:rFonts w:hint="eastAsia"/>
          <w:bCs/>
          <w:color w:val="000000" w:themeColor="text1"/>
          <w:sz w:val="24"/>
          <w:szCs w:val="18"/>
        </w:rPr>
        <w:t>）的概率：</w:t>
      </w:r>
    </w:p>
    <w:p w14:paraId="416DC2F6" w14:textId="493D3BCA" w:rsidR="00245A48" w:rsidRPr="00245A48" w:rsidRDefault="00245A48" w:rsidP="00061E46">
      <w:pPr>
        <w:wordWrap w:val="0"/>
        <w:spacing w:line="400" w:lineRule="exact"/>
        <w:ind w:firstLineChars="200" w:firstLine="480"/>
        <w:outlineLvl w:val="2"/>
        <w:rPr>
          <w:bCs/>
          <w:color w:val="000000" w:themeColor="text1"/>
          <w:sz w:val="32"/>
          <w:szCs w:val="21"/>
        </w:rPr>
      </w:pPr>
      <m:oMathPara>
        <m:oMath>
          <m:r>
            <w:rPr>
              <w:rStyle w:val="mord"/>
              <w:rFonts w:ascii="Cambria Math" w:hAnsi="Cambria Math"/>
              <w:sz w:val="24"/>
              <w:szCs w:val="32"/>
            </w:rPr>
            <m:t>P</m:t>
          </m:r>
          <m:r>
            <w:rPr>
              <w:rStyle w:val="mopen"/>
              <w:rFonts w:ascii="Cambria Math" w:hAnsi="Cambria Math"/>
              <w:sz w:val="24"/>
              <w:szCs w:val="32"/>
            </w:rPr>
            <m:t>(</m:t>
          </m:r>
          <m:r>
            <w:rPr>
              <w:rStyle w:val="mord"/>
              <w:rFonts w:ascii="Cambria Math" w:hAnsi="Cambria Math"/>
              <w:sz w:val="24"/>
              <w:szCs w:val="32"/>
            </w:rPr>
            <m:t>y</m:t>
          </m:r>
          <m:r>
            <w:rPr>
              <w:rStyle w:val="mrel"/>
              <w:rFonts w:ascii="Cambria Math" w:hAnsi="Cambria Math"/>
              <w:sz w:val="24"/>
              <w:szCs w:val="32"/>
            </w:rPr>
            <m:t>=</m:t>
          </m:r>
          <m:r>
            <w:rPr>
              <w:rStyle w:val="mord"/>
              <w:rFonts w:ascii="Cambria Math" w:hAnsi="Cambria Math"/>
              <w:sz w:val="24"/>
              <w:szCs w:val="32"/>
            </w:rPr>
            <m:t>1</m:t>
          </m:r>
          <m:r>
            <w:rPr>
              <w:rStyle w:val="mord"/>
              <w:rFonts w:ascii="Cambria Math" w:hAnsi="Cambria Math" w:cs="Cambria Math"/>
              <w:sz w:val="24"/>
              <w:szCs w:val="32"/>
            </w:rPr>
            <m:t>∣</m:t>
          </m:r>
          <m:r>
            <w:rPr>
              <w:rStyle w:val="mord"/>
              <w:rFonts w:ascii="Cambria Math" w:hAnsi="Cambria Math"/>
              <w:sz w:val="24"/>
              <w:szCs w:val="32"/>
            </w:rPr>
            <m:t>x</m:t>
          </m:r>
          <m:r>
            <w:rPr>
              <w:rStyle w:val="mclose"/>
              <w:rFonts w:ascii="Cambria Math" w:hAnsi="Cambria Math"/>
              <w:sz w:val="24"/>
              <w:szCs w:val="32"/>
            </w:rPr>
            <m:t>)</m:t>
          </m:r>
          <m:r>
            <w:rPr>
              <w:rStyle w:val="mrel"/>
              <w:rFonts w:ascii="Cambria Math" w:hAnsi="Cambria Math"/>
              <w:sz w:val="24"/>
              <w:szCs w:val="32"/>
            </w:rPr>
            <m:t>=</m:t>
          </m:r>
          <m:r>
            <w:rPr>
              <w:rStyle w:val="mord"/>
              <w:rFonts w:ascii="Cambria Math" w:hAnsi="Cambria Math"/>
              <w:sz w:val="24"/>
              <w:szCs w:val="32"/>
            </w:rPr>
            <m:t>σ</m:t>
          </m:r>
          <m:r>
            <w:rPr>
              <w:rStyle w:val="mopen"/>
              <w:rFonts w:ascii="Cambria Math" w:hAnsi="Cambria Math"/>
              <w:sz w:val="24"/>
              <w:szCs w:val="32"/>
            </w:rPr>
            <m:t>(</m:t>
          </m:r>
          <m:sSup>
            <m:sSupPr>
              <m:ctrlPr>
                <w:rPr>
                  <w:rStyle w:val="mord"/>
                  <w:rFonts w:ascii="Cambria Math" w:hAnsi="Cambria Math"/>
                  <w:i/>
                  <w:sz w:val="24"/>
                  <w:szCs w:val="32"/>
                </w:rPr>
              </m:ctrlPr>
            </m:sSupPr>
            <m:e>
              <m:r>
                <w:rPr>
                  <w:rStyle w:val="mord"/>
                  <w:rFonts w:ascii="Cambria Math" w:hAnsi="Cambria Math"/>
                  <w:sz w:val="24"/>
                  <w:szCs w:val="32"/>
                </w:rPr>
                <m:t>w</m:t>
              </m:r>
              <m:ctrlPr>
                <w:rPr>
                  <w:rStyle w:val="mopen"/>
                  <w:rFonts w:ascii="Cambria Math" w:hAnsi="Cambria Math"/>
                  <w:i/>
                  <w:sz w:val="24"/>
                  <w:szCs w:val="32"/>
                </w:rPr>
              </m:ctrlPr>
            </m:e>
            <m:sup>
              <m:r>
                <w:rPr>
                  <w:rStyle w:val="mord"/>
                  <w:rFonts w:ascii="Cambria Math" w:hAnsi="Cambria Math" w:cs="Cambria Math"/>
                  <w:sz w:val="24"/>
                  <w:szCs w:val="32"/>
                </w:rPr>
                <m:t>⊤</m:t>
              </m:r>
            </m:sup>
          </m:sSup>
          <m:r>
            <w:rPr>
              <w:rStyle w:val="mord"/>
              <w:rFonts w:ascii="Cambria Math" w:hAnsi="Cambria Math"/>
              <w:sz w:val="24"/>
              <w:szCs w:val="32"/>
            </w:rPr>
            <m:t>x</m:t>
          </m:r>
          <m:r>
            <w:rPr>
              <w:rStyle w:val="mbin"/>
              <w:rFonts w:ascii="Cambria Math" w:hAnsi="Cambria Math"/>
              <w:sz w:val="24"/>
              <w:szCs w:val="32"/>
            </w:rPr>
            <m:t>+</m:t>
          </m:r>
          <m:r>
            <w:rPr>
              <w:rStyle w:val="mord"/>
              <w:rFonts w:ascii="Cambria Math" w:hAnsi="Cambria Math"/>
              <w:sz w:val="24"/>
              <w:szCs w:val="32"/>
            </w:rPr>
            <m:t>b</m:t>
          </m:r>
          <m:r>
            <w:rPr>
              <w:rStyle w:val="mclose"/>
              <w:rFonts w:ascii="Cambria Math" w:hAnsi="Cambria Math"/>
              <w:sz w:val="24"/>
              <w:szCs w:val="32"/>
            </w:rPr>
            <m:t>)</m:t>
          </m:r>
        </m:oMath>
      </m:oMathPara>
    </w:p>
    <w:p w14:paraId="1728511F" w14:textId="77777777" w:rsidR="00664249" w:rsidRDefault="006A7D66" w:rsidP="00664249">
      <w:pPr>
        <w:pStyle w:val="afb"/>
        <w:rPr>
          <w:rFonts w:hint="eastAsia"/>
        </w:rPr>
      </w:pPr>
      <w:bookmarkStart w:id="19" w:name="_Toc22745"/>
      <w:r w:rsidRPr="006A7D66">
        <w:rPr>
          <w:rFonts w:hint="eastAsia"/>
        </w:rPr>
        <w:t>其中</w:t>
      </w:r>
      <w:r>
        <w:rPr>
          <w:rFonts w:hint="eastAsia"/>
        </w:rPr>
        <w:t>：</w:t>
      </w:r>
      <m:oMath>
        <m:r>
          <w:rPr>
            <w:rFonts w:ascii="Cambria Math" w:hAnsi="Cambria Math" w:hint="eastAsia"/>
          </w:rPr>
          <m:t>w</m:t>
        </m:r>
      </m:oMath>
      <w:r>
        <w:t>为模型权重向量，表示每个特征（词语）的重要性</w:t>
      </w:r>
      <w:r>
        <w:rPr>
          <w:rFonts w:hint="eastAsia"/>
        </w:rPr>
        <w:t>；</w:t>
      </w:r>
      <m:oMath>
        <m:r>
          <w:rPr>
            <w:rFonts w:ascii="Cambria Math" w:hAnsi="Cambria Math"/>
          </w:rPr>
          <m:t>b</m:t>
        </m:r>
      </m:oMath>
      <w:r>
        <w:t>为偏置项</w:t>
      </w:r>
      <w:r>
        <w:rPr>
          <w:rFonts w:hint="eastAsia"/>
        </w:rPr>
        <w:t>；</w:t>
      </w:r>
      <m:oMath>
        <m:r>
          <w:rPr>
            <w:rFonts w:ascii="Cambria Math" w:hAnsi="Cambria Math"/>
          </w:rPr>
          <m:t>σ(z)=</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-z</m:t>
                </m:r>
              </m:sup>
            </m:sSup>
          </m:den>
        </m:f>
      </m:oMath>
      <w:r>
        <w:t>为 Sigmoid 激活函数，将线性输出映射到 [0,1] 概率区间</w:t>
      </w:r>
      <w:r>
        <w:rPr>
          <w:rFonts w:hint="eastAsia"/>
        </w:rPr>
        <w:t>；</w:t>
      </w:r>
      <m:oMath>
        <m:r>
          <w:rPr>
            <w:rFonts w:ascii="Cambria Math" w:hAnsi="Cambria Math"/>
          </w:rPr>
          <m:t>y=0</m:t>
        </m:r>
      </m:oMath>
      <w:r>
        <w:t xml:space="preserve">表示负面情感，概率为 </w:t>
      </w:r>
      <m:oMath>
        <m:r>
          <w:rPr>
            <w:rFonts w:ascii="Cambria Math" w:hAnsi="Cambria Math"/>
          </w:rPr>
          <m:t>P(y=0</m:t>
        </m:r>
        <m:r>
          <m:rPr>
            <m:sty m:val="p"/>
          </m:rPr>
          <w:rPr>
            <w:rFonts w:ascii="Cambria Math" w:hAnsi="Cambria Math"/>
          </w:rPr>
          <m:t>∣</m:t>
        </m:r>
        <m:r>
          <m:rPr>
            <m:sty m:val="b"/>
          </m:rPr>
          <w:rPr>
            <w:rFonts w:ascii="Cambria Math" w:hAnsi="Cambria Math"/>
          </w:rPr>
          <m:t>x</m:t>
        </m:r>
        <m:r>
          <w:rPr>
            <w:rFonts w:ascii="Cambria Math" w:hAnsi="Cambria Math"/>
          </w:rPr>
          <m:t>)=1-P(y=1</m:t>
        </m:r>
        <m:r>
          <m:rPr>
            <m:sty m:val="p"/>
          </m:rPr>
          <w:rPr>
            <w:rFonts w:ascii="Cambria Math" w:hAnsi="Cambria Math"/>
          </w:rPr>
          <m:t>∣</m:t>
        </m:r>
        <m:r>
          <m:rPr>
            <m:sty m:val="b"/>
          </m:rPr>
          <w:rPr>
            <w:rFonts w:ascii="Cambria Math" w:hAnsi="Cambria Math"/>
          </w:rPr>
          <m:t>x</m:t>
        </m:r>
        <m:r>
          <w:rPr>
            <w:rFonts w:ascii="Cambria Math" w:hAnsi="Cambria Math"/>
          </w:rPr>
          <m:t>)</m:t>
        </m:r>
      </m:oMath>
      <w:r>
        <w:t>。</w:t>
      </w:r>
    </w:p>
    <w:p w14:paraId="39BAF451" w14:textId="500775E5" w:rsidR="00061E46" w:rsidRDefault="00F97CE6" w:rsidP="00664249">
      <w:pPr>
        <w:pStyle w:val="afb"/>
        <w:spacing w:line="400" w:lineRule="exact"/>
        <w:ind w:firstLineChars="200" w:firstLine="480"/>
        <w:rPr>
          <w:rFonts w:hint="eastAsia"/>
        </w:rPr>
      </w:pPr>
      <w:r w:rsidRPr="00664249">
        <w:t xml:space="preserve">模型训练的目标是通过最大化训练数据的对数似然函数（Log-Likelihood）或最小化交叉熵损失函数，找到最优权重 </w:t>
      </w:r>
      <m:oMath>
        <m:r>
          <m:rPr>
            <m:sty m:val="p"/>
          </m:rPr>
          <w:rPr>
            <w:rFonts w:ascii="Cambria Math" w:hAnsi="Cambria Math"/>
          </w:rPr>
          <m:t>w</m:t>
        </m:r>
      </m:oMath>
      <w:r w:rsidRPr="00664249">
        <w:t xml:space="preserve">和偏置 </w:t>
      </w:r>
      <m:oMath>
        <m:r>
          <w:rPr>
            <w:rFonts w:ascii="Cambria Math" w:hAnsi="Cambria Math"/>
          </w:rPr>
          <m:t>b</m:t>
        </m:r>
      </m:oMath>
      <w:r w:rsidRPr="00664249">
        <w:t>：</w:t>
      </w:r>
    </w:p>
    <w:p w14:paraId="32C2FB98" w14:textId="442BE13E" w:rsidR="00A907E3" w:rsidRDefault="00A907E3" w:rsidP="004D7A24">
      <w:pPr>
        <w:pStyle w:val="afb"/>
        <w:spacing w:line="240" w:lineRule="atLeast"/>
        <w:ind w:firstLineChars="200" w:firstLine="480"/>
        <w:jc w:val="center"/>
        <w:rPr>
          <w:rFonts w:hint="eastAsia"/>
        </w:rPr>
      </w:pPr>
      <w:r>
        <w:rPr>
          <w:noProof/>
        </w:rPr>
        <w:drawing>
          <wp:inline distT="0" distB="0" distL="0" distR="0" wp14:anchorId="626CE5C8" wp14:editId="2208089F">
            <wp:extent cx="2796285" cy="376518"/>
            <wp:effectExtent l="0" t="0" r="4445" b="5080"/>
            <wp:docPr id="2722379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237967" name=""/>
                    <pic:cNvPicPr/>
                  </pic:nvPicPr>
                  <pic:blipFill>
                    <a:blip r:embed="rId14"/>
                    <a:stretch>
                      <a:fillRect/>
                    </a:stretch>
                  </pic:blipFill>
                  <pic:spPr>
                    <a:xfrm>
                      <a:off x="0" y="0"/>
                      <a:ext cx="2796285" cy="376518"/>
                    </a:xfrm>
                    <a:prstGeom prst="rect">
                      <a:avLst/>
                    </a:prstGeom>
                  </pic:spPr>
                </pic:pic>
              </a:graphicData>
            </a:graphic>
          </wp:inline>
        </w:drawing>
      </w:r>
    </w:p>
    <w:p w14:paraId="0A06E76D" w14:textId="33B6F52B" w:rsidR="00A018C4" w:rsidRDefault="00A018C4" w:rsidP="00A018C4">
      <w:pPr>
        <w:pStyle w:val="afb"/>
        <w:spacing w:line="240" w:lineRule="atLeast"/>
        <w:rPr>
          <w:rFonts w:hint="eastAsia"/>
        </w:rPr>
      </w:pPr>
      <w:r>
        <w:t xml:space="preserve">其中 </w:t>
      </w:r>
      <m:oMath>
        <m:r>
          <w:rPr>
            <w:rFonts w:ascii="Cambria Math" w:hAnsi="Cambria Math"/>
          </w:rPr>
          <m:t>m</m:t>
        </m:r>
      </m:oMath>
      <w:r>
        <w:t>为训练样本数量，</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w:rPr>
            <w:rFonts w:ascii="Cambria Math" w:hAnsi="Cambria Math"/>
          </w:rPr>
          <m:t>=P(y=1</m:t>
        </m:r>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i</m:t>
            </m:r>
          </m:sub>
        </m:sSub>
        <m:r>
          <w:rPr>
            <w:rFonts w:ascii="Cambria Math" w:hAnsi="Cambria Math"/>
          </w:rPr>
          <m:t>)</m:t>
        </m:r>
      </m:oMath>
      <w:r>
        <w:t>。</w:t>
      </w:r>
    </w:p>
    <w:p w14:paraId="096520EC" w14:textId="4B8BA8D1" w:rsidR="00A018C4" w:rsidRDefault="007835D8" w:rsidP="003B3A87">
      <w:pPr>
        <w:pStyle w:val="afb"/>
        <w:spacing w:before="0" w:beforeAutospacing="0" w:after="0" w:afterAutospacing="0" w:line="400" w:lineRule="exact"/>
        <w:ind w:left="480"/>
        <w:rPr>
          <w:rFonts w:hint="eastAsia"/>
        </w:rPr>
      </w:pPr>
      <w:r>
        <w:rPr>
          <w:rFonts w:hint="eastAsia"/>
        </w:rPr>
        <w:t>（2）</w:t>
      </w:r>
      <w:r w:rsidR="00A018C4">
        <w:t>特征输入与训练流程</w:t>
      </w:r>
      <w:r w:rsidR="00A018C4">
        <w:rPr>
          <w:rFonts w:hint="eastAsia"/>
        </w:rPr>
        <w:t>：</w:t>
      </w:r>
    </w:p>
    <w:p w14:paraId="44498EA6" w14:textId="77777777" w:rsidR="009F4F57" w:rsidRDefault="00A018C4" w:rsidP="003B3A87">
      <w:pPr>
        <w:pStyle w:val="afb"/>
        <w:spacing w:before="0" w:beforeAutospacing="0" w:after="0" w:afterAutospacing="0" w:line="400" w:lineRule="exact"/>
        <w:ind w:firstLineChars="200" w:firstLine="480"/>
        <w:rPr>
          <w:rFonts w:hint="eastAsia"/>
        </w:rPr>
      </w:pPr>
      <w:r w:rsidRPr="00A018C4">
        <w:rPr>
          <w:rFonts w:hint="eastAsia"/>
        </w:rPr>
        <w:t>在本研究中，逻辑回归模型的输入特征采用 TF-IDF 向量化后的评论文本，每个词语对应一个维度。训练流程包括：</w:t>
      </w:r>
    </w:p>
    <w:p w14:paraId="0D48CD14" w14:textId="77777777" w:rsidR="009F4F57" w:rsidRDefault="009F4F57" w:rsidP="003B3A87">
      <w:pPr>
        <w:pStyle w:val="afb"/>
        <w:spacing w:before="0" w:beforeAutospacing="0" w:after="0" w:afterAutospacing="0" w:line="400" w:lineRule="exact"/>
        <w:ind w:firstLineChars="200" w:firstLine="482"/>
        <w:rPr>
          <w:rFonts w:hint="eastAsia"/>
        </w:rPr>
      </w:pPr>
      <w:r>
        <w:rPr>
          <w:rStyle w:val="afc"/>
        </w:rPr>
        <w:t>特征矩阵构建</w:t>
      </w:r>
      <w:r>
        <w:t xml:space="preserve">：对预处理后的文本进行 TF-IDF 向量化，生成稀疏矩阵 </w:t>
      </w:r>
      <m:oMath>
        <m:r>
          <m:rPr>
            <m:sty m:val="b"/>
          </m:rPr>
          <w:rPr>
            <w:rFonts w:ascii="Cambria Math" w:hAnsi="Cambria Math"/>
          </w:rPr>
          <m:t>X</m:t>
        </m:r>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m×n</m:t>
            </m:r>
          </m:sup>
        </m:sSup>
      </m:oMath>
    </w:p>
    <w:p w14:paraId="3DDA1D60" w14:textId="2AAD305E" w:rsidR="009F4F57" w:rsidRDefault="009F4F57" w:rsidP="003B3A87">
      <w:pPr>
        <w:pStyle w:val="afb"/>
        <w:spacing w:before="0" w:beforeAutospacing="0" w:after="0" w:afterAutospacing="0" w:line="400" w:lineRule="exact"/>
        <w:ind w:firstLineChars="200" w:firstLine="480"/>
        <w:rPr>
          <w:rFonts w:hint="eastAsia"/>
        </w:rPr>
      </w:pPr>
      <w:r>
        <w:t>示例：</w:t>
      </w:r>
      <w:r w:rsidRPr="00562300">
        <w:rPr>
          <w:rStyle w:val="HTML"/>
          <w:rFonts w:ascii="Times New Roman" w:hAnsi="Times New Roman" w:cs="Times New Roman"/>
        </w:rPr>
        <w:t>"really loved movie acting excellent"</w:t>
      </w:r>
      <w:r w:rsidRPr="00562300">
        <w:rPr>
          <w:rFonts w:ascii="Times New Roman" w:hAnsi="Times New Roman" w:cs="Times New Roman"/>
        </w:rPr>
        <w:t xml:space="preserve"> → TF-IDF </w:t>
      </w:r>
      <w:r w:rsidRPr="00562300">
        <w:rPr>
          <w:rFonts w:ascii="Times New Roman" w:hAnsi="Times New Roman" w:cs="Times New Roman"/>
        </w:rPr>
        <w:t>向量</w:t>
      </w:r>
      <w:r w:rsidRPr="00562300">
        <w:rPr>
          <w:rFonts w:ascii="Times New Roman" w:hAnsi="Times New Roman" w:cs="Times New Roman"/>
        </w:rPr>
        <w:t xml:space="preserve"> </w:t>
      </w:r>
      <w:r w:rsidRPr="00562300">
        <w:rPr>
          <w:rStyle w:val="HTML"/>
          <w:rFonts w:ascii="Times New Roman" w:hAnsi="Times New Roman" w:cs="Times New Roman"/>
        </w:rPr>
        <w:t>[0, 0.3, 0.5, 0.2, 0.7, ...]</w:t>
      </w:r>
      <w:r w:rsidRPr="00562300">
        <w:rPr>
          <w:rFonts w:ascii="Times New Roman" w:hAnsi="Times New Roman" w:cs="Times New Roman"/>
        </w:rPr>
        <w:t>。</w:t>
      </w:r>
    </w:p>
    <w:p w14:paraId="7BA42F38" w14:textId="77777777" w:rsidR="009F4F57" w:rsidRDefault="009F4F57" w:rsidP="003B3A87">
      <w:pPr>
        <w:pStyle w:val="afb"/>
        <w:spacing w:before="0" w:beforeAutospacing="0" w:after="0" w:afterAutospacing="0" w:line="400" w:lineRule="exact"/>
        <w:ind w:firstLineChars="200" w:firstLine="482"/>
        <w:rPr>
          <w:rFonts w:hint="eastAsia"/>
        </w:rPr>
      </w:pPr>
      <w:r>
        <w:rPr>
          <w:rStyle w:val="afc"/>
        </w:rPr>
        <w:t>模型训练</w:t>
      </w:r>
      <w:r>
        <w:t xml:space="preserve">：利用训练集的特征矩阵 </w:t>
      </w:r>
      <m:oMath>
        <m:sSub>
          <m:sSubPr>
            <m:ctrlPr>
              <w:rPr>
                <w:rFonts w:ascii="Cambria Math" w:hAnsi="Cambria Math"/>
              </w:rPr>
            </m:ctrlPr>
          </m:sSubPr>
          <m:e>
            <m:r>
              <m:rPr>
                <m:sty m:val="b"/>
              </m:rPr>
              <w:rPr>
                <w:rFonts w:ascii="Cambria Math" w:hAnsi="Cambria Math"/>
              </w:rPr>
              <m:t>X</m:t>
            </m:r>
          </m:e>
          <m:sub>
            <m:r>
              <w:rPr>
                <w:rFonts w:ascii="Cambria Math" w:hAnsi="Cambria Math"/>
              </w:rPr>
              <m:t>train</m:t>
            </m:r>
          </m:sub>
        </m:sSub>
      </m:oMath>
      <w:r>
        <w:t xml:space="preserve">和标签 </w:t>
      </w:r>
      <m:oMath>
        <m:sSub>
          <m:sSubPr>
            <m:ctrlPr>
              <w:rPr>
                <w:rFonts w:ascii="Cambria Math" w:hAnsi="Cambria Math"/>
              </w:rPr>
            </m:ctrlPr>
          </m:sSubPr>
          <m:e>
            <m:r>
              <m:rPr>
                <m:sty m:val="b"/>
              </m:rPr>
              <w:rPr>
                <w:rFonts w:ascii="Cambria Math" w:hAnsi="Cambria Math"/>
              </w:rPr>
              <m:t>y</m:t>
            </m:r>
          </m:e>
          <m:sub>
            <m:r>
              <w:rPr>
                <w:rFonts w:ascii="Cambria Math" w:hAnsi="Cambria Math"/>
              </w:rPr>
              <m:t>train</m:t>
            </m:r>
          </m:sub>
        </m:sSub>
      </m:oMath>
      <w:r>
        <w:t xml:space="preserve">对逻辑回归模型进行拟合，求解最优权重 </w:t>
      </w:r>
      <m:oMath>
        <m:r>
          <m:rPr>
            <m:sty m:val="b"/>
          </m:rPr>
          <w:rPr>
            <w:rFonts w:ascii="Cambria Math" w:hAnsi="Cambria Math"/>
          </w:rPr>
          <m:t>w</m:t>
        </m:r>
      </m:oMath>
      <w:r>
        <w:t>。训练过程中可选择正则化（L1 或 L2）防止过拟合。</w:t>
      </w:r>
    </w:p>
    <w:p w14:paraId="1A2C8807" w14:textId="77777777" w:rsidR="009F4F57" w:rsidRDefault="009F4F57" w:rsidP="003B3A87">
      <w:pPr>
        <w:pStyle w:val="afb"/>
        <w:spacing w:before="0" w:beforeAutospacing="0" w:after="0" w:afterAutospacing="0" w:line="400" w:lineRule="exact"/>
        <w:ind w:firstLineChars="200" w:firstLine="482"/>
        <w:rPr>
          <w:rFonts w:hint="eastAsia"/>
        </w:rPr>
      </w:pPr>
      <w:r>
        <w:rPr>
          <w:rStyle w:val="afc"/>
        </w:rPr>
        <w:t>模型预测</w:t>
      </w:r>
      <w:r>
        <w:t xml:space="preserve">：对测试集特征 </w:t>
      </w:r>
      <m:oMath>
        <m:sSub>
          <m:sSubPr>
            <m:ctrlPr>
              <w:rPr>
                <w:rFonts w:ascii="Cambria Math" w:hAnsi="Cambria Math"/>
              </w:rPr>
            </m:ctrlPr>
          </m:sSubPr>
          <m:e>
            <m:r>
              <m:rPr>
                <m:sty m:val="b"/>
              </m:rPr>
              <w:rPr>
                <w:rFonts w:ascii="Cambria Math" w:hAnsi="Cambria Math"/>
              </w:rPr>
              <m:t>X</m:t>
            </m:r>
          </m:e>
          <m:sub>
            <m:r>
              <w:rPr>
                <w:rFonts w:ascii="Cambria Math" w:hAnsi="Cambria Math"/>
              </w:rPr>
              <m:t>test</m:t>
            </m:r>
          </m:sub>
        </m:sSub>
      </m:oMath>
      <w:r>
        <w:t xml:space="preserve">进行预测，输出概率值 </w:t>
      </w:r>
      <m:oMath>
        <m:acc>
          <m:accPr>
            <m:ctrlPr>
              <w:rPr>
                <w:rFonts w:ascii="Cambria Math" w:hAnsi="Cambria Math"/>
              </w:rPr>
            </m:ctrlPr>
          </m:accPr>
          <m:e>
            <m:r>
              <w:rPr>
                <w:rFonts w:ascii="Cambria Math" w:hAnsi="Cambria Math"/>
              </w:rPr>
              <m:t>y</m:t>
            </m:r>
          </m:e>
        </m:acc>
      </m:oMath>
      <w:r>
        <w:t>，并以阈值 0.5 将概率映射为类别标签（正面或负面）。</w:t>
      </w:r>
    </w:p>
    <w:p w14:paraId="6933EB76" w14:textId="77777777" w:rsidR="00020F39" w:rsidRDefault="009F4F57" w:rsidP="00020F39">
      <w:pPr>
        <w:pStyle w:val="afb"/>
        <w:spacing w:before="0" w:beforeAutospacing="0" w:after="0" w:afterAutospacing="0" w:line="400" w:lineRule="exact"/>
        <w:ind w:firstLineChars="200" w:firstLine="482"/>
        <w:rPr>
          <w:rFonts w:hint="eastAsia"/>
        </w:rPr>
      </w:pPr>
      <w:r>
        <w:rPr>
          <w:rStyle w:val="afc"/>
        </w:rPr>
        <w:t>模型评估</w:t>
      </w:r>
      <w:r>
        <w:t>：通过准确率、精确率、召回率和 F1-score 等指标评估模型在测试集上的性能。</w:t>
      </w:r>
    </w:p>
    <w:p w14:paraId="64704EF9" w14:textId="77777777" w:rsidR="00F0387C" w:rsidRDefault="00020F39" w:rsidP="00020F39">
      <w:pPr>
        <w:pStyle w:val="afb"/>
        <w:numPr>
          <w:ilvl w:val="0"/>
          <w:numId w:val="10"/>
        </w:numPr>
        <w:spacing w:before="0" w:beforeAutospacing="0" w:after="0" w:afterAutospacing="0" w:line="400" w:lineRule="exact"/>
        <w:rPr>
          <w:rFonts w:hint="eastAsia"/>
        </w:rPr>
      </w:pPr>
      <w:r>
        <w:t>逻辑回归优缺点</w:t>
      </w:r>
      <w:r>
        <w:rPr>
          <w:rFonts w:hint="eastAsia"/>
        </w:rPr>
        <w:t>：</w:t>
      </w:r>
    </w:p>
    <w:p w14:paraId="45802513" w14:textId="11FE50D9" w:rsidR="00020F39" w:rsidRDefault="00020F39" w:rsidP="00F0387C">
      <w:pPr>
        <w:pStyle w:val="afb"/>
        <w:spacing w:before="0" w:beforeAutospacing="0" w:after="0" w:afterAutospacing="0" w:line="400" w:lineRule="exact"/>
        <w:ind w:firstLineChars="200" w:firstLine="480"/>
        <w:rPr>
          <w:rFonts w:hint="eastAsia"/>
        </w:rPr>
      </w:pPr>
      <w:r>
        <w:rPr>
          <w:rFonts w:hint="eastAsia"/>
        </w:rPr>
        <w:t>优点：1. 模型结构简单，训练速度快，易于解释；2. 在高维稀疏特征（如 TF-IDF）上表现稳定；3. 可通过正则化控制模型复杂度，降低过拟合风险。</w:t>
      </w:r>
    </w:p>
    <w:p w14:paraId="09B81887" w14:textId="7352AF5D" w:rsidR="00DA58B2" w:rsidRPr="00020F39" w:rsidRDefault="00DA58B2" w:rsidP="00DA58B2">
      <w:pPr>
        <w:pStyle w:val="afb"/>
        <w:spacing w:before="0" w:beforeAutospacing="0" w:after="0" w:afterAutospacing="0" w:line="400" w:lineRule="exact"/>
        <w:ind w:firstLineChars="200" w:firstLine="480"/>
        <w:rPr>
          <w:rFonts w:hint="eastAsia"/>
        </w:rPr>
      </w:pPr>
      <w:r w:rsidRPr="00DA58B2">
        <w:rPr>
          <w:rFonts w:hint="eastAsia"/>
        </w:rPr>
        <w:lastRenderedPageBreak/>
        <w:t>缺点</w:t>
      </w:r>
      <w:r>
        <w:rPr>
          <w:rFonts w:hint="eastAsia"/>
        </w:rPr>
        <w:t xml:space="preserve">：1. </w:t>
      </w:r>
      <w:r w:rsidRPr="00DA58B2">
        <w:rPr>
          <w:rFonts w:hint="eastAsia"/>
        </w:rPr>
        <w:t>仅能捕捉线性特征与输出的关系，对于复杂语义和上下文依赖建模能力有限</w:t>
      </w:r>
      <w:r>
        <w:rPr>
          <w:rFonts w:hint="eastAsia"/>
        </w:rPr>
        <w:t xml:space="preserve">；2. </w:t>
      </w:r>
      <w:r w:rsidRPr="00DA58B2">
        <w:rPr>
          <w:rFonts w:hint="eastAsia"/>
        </w:rPr>
        <w:t>对特征选择和文本表示依赖较强，需要高质量的 TF-IDF 或词嵌入特征。</w:t>
      </w:r>
    </w:p>
    <w:p w14:paraId="11306C51" w14:textId="6CED2138" w:rsidR="00DA58B2" w:rsidRDefault="005264B8" w:rsidP="005264B8">
      <w:pPr>
        <w:pStyle w:val="afb"/>
        <w:numPr>
          <w:ilvl w:val="0"/>
          <w:numId w:val="10"/>
        </w:numPr>
        <w:spacing w:before="0" w:beforeAutospacing="0" w:after="0" w:afterAutospacing="0" w:line="400" w:lineRule="exact"/>
        <w:rPr>
          <w:rFonts w:hint="eastAsia"/>
        </w:rPr>
      </w:pPr>
      <w:r>
        <w:t>示例</w:t>
      </w:r>
    </w:p>
    <w:p w14:paraId="5F6911A7" w14:textId="77777777" w:rsidR="005264B8" w:rsidRPr="00942919" w:rsidRDefault="005264B8" w:rsidP="005264B8">
      <w:pPr>
        <w:pStyle w:val="afb"/>
        <w:spacing w:before="0" w:beforeAutospacing="0" w:after="0" w:afterAutospacing="0" w:line="400" w:lineRule="exact"/>
        <w:ind w:firstLineChars="200" w:firstLine="480"/>
        <w:rPr>
          <w:rFonts w:ascii="Times New Roman" w:hAnsi="Times New Roman" w:cs="Times New Roman"/>
        </w:rPr>
      </w:pPr>
      <w:r w:rsidRPr="00942919">
        <w:rPr>
          <w:rFonts w:ascii="Times New Roman" w:hAnsi="Times New Roman" w:cs="Times New Roman"/>
        </w:rPr>
        <w:t>假设评论</w:t>
      </w:r>
      <w:r w:rsidRPr="00942919">
        <w:rPr>
          <w:rFonts w:ascii="Times New Roman" w:hAnsi="Times New Roman" w:cs="Times New Roman"/>
        </w:rPr>
        <w:t xml:space="preserve"> </w:t>
      </w:r>
      <w:r w:rsidRPr="00942919">
        <w:rPr>
          <w:rStyle w:val="HTML"/>
          <w:rFonts w:ascii="Times New Roman" w:hAnsi="Times New Roman" w:cs="Times New Roman"/>
        </w:rPr>
        <w:t>"The movie was absolutely fantastic"</w:t>
      </w:r>
      <w:r w:rsidRPr="00942919">
        <w:rPr>
          <w:rFonts w:ascii="Times New Roman" w:hAnsi="Times New Roman" w:cs="Times New Roman"/>
        </w:rPr>
        <w:t xml:space="preserve"> </w:t>
      </w:r>
      <w:r w:rsidRPr="00942919">
        <w:rPr>
          <w:rFonts w:ascii="Times New Roman" w:hAnsi="Times New Roman" w:cs="Times New Roman"/>
        </w:rPr>
        <w:t>经</w:t>
      </w:r>
      <w:r w:rsidRPr="00942919">
        <w:rPr>
          <w:rFonts w:ascii="Times New Roman" w:hAnsi="Times New Roman" w:cs="Times New Roman"/>
        </w:rPr>
        <w:t xml:space="preserve"> TF-IDF </w:t>
      </w:r>
      <w:r w:rsidRPr="00942919">
        <w:rPr>
          <w:rFonts w:ascii="Times New Roman" w:hAnsi="Times New Roman" w:cs="Times New Roman"/>
        </w:rPr>
        <w:t>向量化为</w:t>
      </w:r>
      <w:r w:rsidRPr="00942919">
        <w:rPr>
          <w:rFonts w:ascii="Times New Roman" w:hAnsi="Times New Roman" w:cs="Times New Roman"/>
        </w:rPr>
        <w:t xml:space="preserve"> </w:t>
      </w:r>
      <m:oMath>
        <m:r>
          <m:rPr>
            <m:sty m:val="b"/>
          </m:rPr>
          <w:rPr>
            <w:rFonts w:ascii="Cambria Math" w:hAnsi="Cambria Math" w:cs="Times New Roman"/>
          </w:rPr>
          <m:t>x</m:t>
        </m:r>
      </m:oMath>
      <w:r w:rsidRPr="00942919">
        <w:rPr>
          <w:rFonts w:ascii="Times New Roman" w:hAnsi="Times New Roman" w:cs="Times New Roman"/>
        </w:rPr>
        <w:t>，逻辑回归计算得到：</w:t>
      </w:r>
    </w:p>
    <w:p w14:paraId="15B57243" w14:textId="4512057B" w:rsidR="005264B8" w:rsidRPr="00942919" w:rsidRDefault="005264B8" w:rsidP="005264B8">
      <w:pPr>
        <w:pStyle w:val="afb"/>
        <w:spacing w:before="0" w:beforeAutospacing="0" w:after="0" w:afterAutospacing="0" w:line="400" w:lineRule="exact"/>
        <w:rPr>
          <w:rStyle w:val="mord"/>
          <w:rFonts w:ascii="Times New Roman" w:hAnsi="Times New Roman" w:cs="Times New Roman"/>
        </w:rPr>
      </w:pPr>
      <m:oMathPara>
        <m:oMath>
          <m:r>
            <w:rPr>
              <w:rStyle w:val="mord"/>
              <w:rFonts w:ascii="Cambria Math" w:hAnsi="Cambria Math" w:cs="Times New Roman"/>
            </w:rPr>
            <m:t>P</m:t>
          </m:r>
          <m:r>
            <w:rPr>
              <w:rStyle w:val="mopen"/>
              <w:rFonts w:ascii="Cambria Math" w:hAnsi="Cambria Math" w:cs="Times New Roman"/>
            </w:rPr>
            <m:t>(</m:t>
          </m:r>
          <m:r>
            <w:rPr>
              <w:rStyle w:val="mord"/>
              <w:rFonts w:ascii="Cambria Math" w:hAnsi="Cambria Math" w:cs="Times New Roman"/>
            </w:rPr>
            <m:t>y</m:t>
          </m:r>
          <m:r>
            <w:rPr>
              <w:rStyle w:val="mrel"/>
              <w:rFonts w:ascii="Cambria Math" w:hAnsi="Cambria Math" w:cs="Times New Roman"/>
            </w:rPr>
            <m:t>=</m:t>
          </m:r>
          <m:r>
            <w:rPr>
              <w:rStyle w:val="mord"/>
              <w:rFonts w:ascii="Cambria Math" w:hAnsi="Cambria Math" w:cs="Times New Roman"/>
            </w:rPr>
            <m:t>1∣x</m:t>
          </m:r>
          <m:r>
            <w:rPr>
              <w:rStyle w:val="mclose"/>
              <w:rFonts w:ascii="Cambria Math" w:hAnsi="Cambria Math" w:cs="Times New Roman"/>
            </w:rPr>
            <m:t>)</m:t>
          </m:r>
          <m:r>
            <w:rPr>
              <w:rStyle w:val="mrel"/>
              <w:rFonts w:ascii="Cambria Math" w:hAnsi="Cambria Math" w:cs="Times New Roman"/>
            </w:rPr>
            <m:t>=</m:t>
          </m:r>
          <m:r>
            <w:rPr>
              <w:rStyle w:val="mord"/>
              <w:rFonts w:ascii="Cambria Math" w:hAnsi="Cambria Math" w:cs="Times New Roman"/>
            </w:rPr>
            <m:t>0.87</m:t>
          </m:r>
        </m:oMath>
      </m:oMathPara>
    </w:p>
    <w:p w14:paraId="454A1691" w14:textId="09B55D10" w:rsidR="005264B8" w:rsidRPr="00942919" w:rsidRDefault="005264B8" w:rsidP="005264B8">
      <w:pPr>
        <w:pStyle w:val="afb"/>
        <w:spacing w:before="0" w:beforeAutospacing="0" w:after="0" w:afterAutospacing="0" w:line="400" w:lineRule="exact"/>
        <w:ind w:firstLineChars="200" w:firstLine="480"/>
        <w:rPr>
          <w:rFonts w:ascii="Times New Roman" w:hAnsi="Times New Roman" w:cs="Times New Roman"/>
        </w:rPr>
      </w:pPr>
      <w:r w:rsidRPr="00942919">
        <w:rPr>
          <w:rFonts w:ascii="Times New Roman" w:hAnsi="Times New Roman" w:cs="Times New Roman"/>
        </w:rPr>
        <w:t>表示该评论有</w:t>
      </w:r>
      <w:r w:rsidRPr="00942919">
        <w:rPr>
          <w:rFonts w:ascii="Times New Roman" w:hAnsi="Times New Roman" w:cs="Times New Roman"/>
        </w:rPr>
        <w:t xml:space="preserve"> 87% </w:t>
      </w:r>
      <w:r w:rsidRPr="00942919">
        <w:rPr>
          <w:rFonts w:ascii="Times New Roman" w:hAnsi="Times New Roman" w:cs="Times New Roman"/>
        </w:rPr>
        <w:t>的概率为正面评论，最终被预测为正面类别（</w:t>
      </w:r>
      <w:r w:rsidRPr="00942919">
        <w:rPr>
          <w:rFonts w:ascii="Times New Roman" w:hAnsi="Times New Roman" w:cs="Times New Roman"/>
        </w:rPr>
        <w:t>label=1</w:t>
      </w:r>
      <w:r w:rsidRPr="00942919">
        <w:rPr>
          <w:rFonts w:ascii="Times New Roman" w:hAnsi="Times New Roman" w:cs="Times New Roman"/>
        </w:rPr>
        <w:t>）。通过对大量评论的训练，逻辑回归能够有效学习正负情感词对文本情绪的贡献。</w:t>
      </w:r>
    </w:p>
    <w:p w14:paraId="43C10360" w14:textId="3E9A1F99" w:rsidR="00896C70" w:rsidRPr="00642695" w:rsidRDefault="00000000">
      <w:pPr>
        <w:pStyle w:val="af3"/>
        <w:wordWrap w:val="0"/>
        <w:outlineLvl w:val="0"/>
      </w:pPr>
      <w:r w:rsidRPr="00642695">
        <w:t xml:space="preserve">6 </w:t>
      </w:r>
      <w:r w:rsidRPr="00642695">
        <w:t>实验与结果分析</w:t>
      </w:r>
      <w:bookmarkEnd w:id="19"/>
    </w:p>
    <w:p w14:paraId="143D80E1" w14:textId="5C892A0D" w:rsidR="00896C70" w:rsidRPr="006C23C1" w:rsidRDefault="00000000" w:rsidP="006C23C1">
      <w:pPr>
        <w:pStyle w:val="af5"/>
        <w:wordWrap w:val="0"/>
        <w:outlineLvl w:val="1"/>
        <w:rPr>
          <w:rFonts w:hint="eastAsia"/>
        </w:rPr>
      </w:pPr>
      <w:bookmarkStart w:id="20" w:name="_Toc32379"/>
      <w:r w:rsidRPr="00642695">
        <w:t xml:space="preserve">6.1 </w:t>
      </w:r>
      <w:r w:rsidRPr="00642695">
        <w:t>实验环境</w:t>
      </w:r>
      <w:bookmarkEnd w:id="20"/>
    </w:p>
    <w:p w14:paraId="2C7CF274" w14:textId="77777777" w:rsidR="006C23C1" w:rsidRPr="004B2901" w:rsidRDefault="006C23C1" w:rsidP="006C23C1">
      <w:pPr>
        <w:spacing w:line="400" w:lineRule="exact"/>
        <w:rPr>
          <w:rFonts w:ascii="宋体" w:hAnsi="宋体" w:hint="eastAsia"/>
          <w:sz w:val="24"/>
        </w:rPr>
      </w:pPr>
      <w:r w:rsidRPr="004B2901">
        <w:rPr>
          <w:rFonts w:ascii="宋体" w:hAnsi="宋体"/>
          <w:sz w:val="24"/>
        </w:rPr>
        <w:t>硬件环境：</w:t>
      </w:r>
    </w:p>
    <w:p w14:paraId="506E21EF" w14:textId="77777777" w:rsidR="006C23C1" w:rsidRPr="004B2901" w:rsidRDefault="006C23C1" w:rsidP="006C23C1">
      <w:pPr>
        <w:spacing w:line="400" w:lineRule="exact"/>
        <w:ind w:left="720"/>
        <w:rPr>
          <w:rFonts w:ascii="宋体" w:hAnsi="宋体" w:hint="eastAsia"/>
          <w:sz w:val="24"/>
        </w:rPr>
      </w:pPr>
      <w:r w:rsidRPr="004B2901">
        <w:rPr>
          <w:rFonts w:ascii="宋体" w:hAnsi="宋体"/>
          <w:sz w:val="24"/>
        </w:rPr>
        <w:t>CPU：</w:t>
      </w:r>
      <w:r>
        <w:rPr>
          <w:rFonts w:ascii="宋体" w:hAnsi="宋体" w:hint="eastAsia"/>
          <w:sz w:val="24"/>
        </w:rPr>
        <w:t>AMD Ryzen 7 5800H with Radeon Greaphics</w:t>
      </w:r>
      <w:r w:rsidRPr="004B2901">
        <w:rPr>
          <w:rFonts w:ascii="宋体" w:hAnsi="宋体"/>
          <w:sz w:val="24"/>
        </w:rPr>
        <w:t>（</w:t>
      </w:r>
      <w:r>
        <w:rPr>
          <w:rFonts w:ascii="宋体" w:hAnsi="宋体" w:hint="eastAsia"/>
          <w:sz w:val="24"/>
        </w:rPr>
        <w:t>8</w:t>
      </w:r>
      <w:r w:rsidRPr="004B2901">
        <w:rPr>
          <w:rFonts w:ascii="宋体" w:hAnsi="宋体"/>
          <w:sz w:val="24"/>
        </w:rPr>
        <w:t>核</w:t>
      </w:r>
      <w:r>
        <w:rPr>
          <w:rFonts w:ascii="宋体" w:hAnsi="宋体" w:hint="eastAsia"/>
          <w:sz w:val="24"/>
        </w:rPr>
        <w:t>16</w:t>
      </w:r>
      <w:r w:rsidRPr="004B2901">
        <w:rPr>
          <w:rFonts w:ascii="宋体" w:hAnsi="宋体"/>
          <w:sz w:val="24"/>
        </w:rPr>
        <w:t>线程）</w:t>
      </w:r>
    </w:p>
    <w:p w14:paraId="2C18A6D7" w14:textId="77777777" w:rsidR="006C23C1" w:rsidRPr="004B2901" w:rsidRDefault="006C23C1" w:rsidP="006C23C1">
      <w:pPr>
        <w:spacing w:line="400" w:lineRule="exact"/>
        <w:ind w:left="720"/>
        <w:rPr>
          <w:rFonts w:ascii="宋体" w:hAnsi="宋体" w:hint="eastAsia"/>
          <w:sz w:val="24"/>
        </w:rPr>
      </w:pPr>
      <w:r w:rsidRPr="004B2901">
        <w:rPr>
          <w:rFonts w:ascii="宋体" w:hAnsi="宋体"/>
          <w:sz w:val="24"/>
        </w:rPr>
        <w:t>内存：</w:t>
      </w:r>
      <w:r>
        <w:rPr>
          <w:rFonts w:ascii="宋体" w:hAnsi="宋体" w:hint="eastAsia"/>
          <w:sz w:val="24"/>
        </w:rPr>
        <w:t>16</w:t>
      </w:r>
      <w:r w:rsidRPr="004B2901">
        <w:rPr>
          <w:rFonts w:ascii="宋体" w:hAnsi="宋体"/>
          <w:sz w:val="24"/>
        </w:rPr>
        <w:t xml:space="preserve">GB </w:t>
      </w:r>
    </w:p>
    <w:p w14:paraId="48C557DA" w14:textId="77777777" w:rsidR="006C23C1" w:rsidRPr="004B2901" w:rsidRDefault="006C23C1" w:rsidP="006C23C1">
      <w:pPr>
        <w:spacing w:line="400" w:lineRule="exact"/>
        <w:ind w:left="720"/>
        <w:rPr>
          <w:rFonts w:ascii="宋体" w:hAnsi="宋体" w:hint="eastAsia"/>
          <w:sz w:val="24"/>
        </w:rPr>
      </w:pPr>
      <w:r w:rsidRPr="004B2901">
        <w:rPr>
          <w:rFonts w:ascii="宋体" w:hAnsi="宋体"/>
          <w:sz w:val="24"/>
        </w:rPr>
        <w:t>存储：</w:t>
      </w:r>
      <w:r>
        <w:rPr>
          <w:rFonts w:ascii="宋体" w:hAnsi="宋体" w:hint="eastAsia"/>
          <w:sz w:val="24"/>
        </w:rPr>
        <w:t>512G</w:t>
      </w:r>
      <w:r w:rsidRPr="004B2901">
        <w:rPr>
          <w:rFonts w:ascii="宋体" w:hAnsi="宋体"/>
          <w:sz w:val="24"/>
        </w:rPr>
        <w:t xml:space="preserve">B </w:t>
      </w:r>
      <w:r>
        <w:rPr>
          <w:rFonts w:ascii="宋体" w:hAnsi="宋体" w:hint="eastAsia"/>
          <w:sz w:val="24"/>
        </w:rPr>
        <w:t>Disk</w:t>
      </w:r>
    </w:p>
    <w:p w14:paraId="55C8268D" w14:textId="77777777" w:rsidR="006C23C1" w:rsidRPr="004B2901" w:rsidRDefault="006C23C1" w:rsidP="006C23C1">
      <w:pPr>
        <w:spacing w:line="400" w:lineRule="exact"/>
        <w:rPr>
          <w:rFonts w:ascii="宋体" w:hAnsi="宋体" w:hint="eastAsia"/>
          <w:sz w:val="24"/>
        </w:rPr>
      </w:pPr>
      <w:r w:rsidRPr="004B2901">
        <w:rPr>
          <w:rFonts w:ascii="宋体" w:hAnsi="宋体"/>
          <w:sz w:val="24"/>
        </w:rPr>
        <w:t>软件环境：</w:t>
      </w:r>
    </w:p>
    <w:p w14:paraId="7A7BDFB0" w14:textId="77777777" w:rsidR="006C23C1" w:rsidRPr="004B2901" w:rsidRDefault="006C23C1" w:rsidP="006C23C1">
      <w:pPr>
        <w:spacing w:line="400" w:lineRule="exact"/>
        <w:ind w:firstLine="420"/>
        <w:rPr>
          <w:rFonts w:ascii="宋体" w:hAnsi="宋体" w:hint="eastAsia"/>
          <w:sz w:val="24"/>
        </w:rPr>
      </w:pPr>
      <w:r w:rsidRPr="004B2901">
        <w:rPr>
          <w:rFonts w:ascii="宋体" w:hAnsi="宋体"/>
          <w:sz w:val="24"/>
        </w:rPr>
        <w:t>操作系统：</w:t>
      </w:r>
      <w:r>
        <w:rPr>
          <w:rFonts w:ascii="宋体" w:hAnsi="宋体" w:hint="eastAsia"/>
          <w:sz w:val="24"/>
        </w:rPr>
        <w:t>Windows 11</w:t>
      </w:r>
    </w:p>
    <w:p w14:paraId="7D41556D" w14:textId="77777777" w:rsidR="006C23C1" w:rsidRPr="004B2901" w:rsidRDefault="006C23C1" w:rsidP="006C23C1">
      <w:pPr>
        <w:spacing w:line="400" w:lineRule="exact"/>
        <w:ind w:firstLine="420"/>
        <w:rPr>
          <w:rFonts w:ascii="宋体" w:hAnsi="宋体" w:hint="eastAsia"/>
          <w:sz w:val="24"/>
        </w:rPr>
      </w:pPr>
      <w:r w:rsidRPr="004B2901">
        <w:rPr>
          <w:rFonts w:ascii="宋体" w:hAnsi="宋体"/>
          <w:sz w:val="24"/>
        </w:rPr>
        <w:t>Python版本：3.</w:t>
      </w:r>
      <w:r>
        <w:rPr>
          <w:rFonts w:ascii="宋体" w:hAnsi="宋体" w:hint="eastAsia"/>
          <w:sz w:val="24"/>
        </w:rPr>
        <w:t>1.10</w:t>
      </w:r>
    </w:p>
    <w:p w14:paraId="4E77256B" w14:textId="77777777" w:rsidR="006C23C1" w:rsidRDefault="006C23C1" w:rsidP="006C23C1">
      <w:pPr>
        <w:spacing w:line="400" w:lineRule="exact"/>
        <w:ind w:firstLine="420"/>
        <w:rPr>
          <w:rFonts w:ascii="宋体" w:hAnsi="宋体" w:hint="eastAsia"/>
          <w:sz w:val="24"/>
        </w:rPr>
      </w:pPr>
      <w:r w:rsidRPr="002A620D">
        <w:rPr>
          <w:rFonts w:ascii="宋体" w:hAnsi="宋体"/>
          <w:sz w:val="24"/>
        </w:rPr>
        <w:t>关键库版本：</w:t>
      </w:r>
    </w:p>
    <w:p w14:paraId="4BE34639" w14:textId="77777777" w:rsidR="006C23C1" w:rsidRPr="002A620D" w:rsidRDefault="006C23C1" w:rsidP="006C23C1">
      <w:pPr>
        <w:spacing w:line="400" w:lineRule="exact"/>
        <w:ind w:left="720"/>
        <w:rPr>
          <w:rFonts w:ascii="宋体" w:hAnsi="宋体" w:hint="eastAsia"/>
          <w:sz w:val="24"/>
        </w:rPr>
      </w:pPr>
      <w:r w:rsidRPr="002A620D">
        <w:rPr>
          <w:rFonts w:ascii="宋体" w:hAnsi="宋体"/>
          <w:sz w:val="24"/>
        </w:rPr>
        <w:t>numpy版本: 1.23.5</w:t>
      </w:r>
    </w:p>
    <w:p w14:paraId="6909D611" w14:textId="77777777" w:rsidR="006C23C1" w:rsidRPr="002A620D" w:rsidRDefault="006C23C1" w:rsidP="006C23C1">
      <w:pPr>
        <w:spacing w:line="400" w:lineRule="exact"/>
        <w:ind w:left="720"/>
        <w:rPr>
          <w:rFonts w:ascii="宋体" w:hAnsi="宋体" w:hint="eastAsia"/>
          <w:sz w:val="24"/>
        </w:rPr>
      </w:pPr>
      <w:r w:rsidRPr="002A620D">
        <w:rPr>
          <w:rFonts w:ascii="宋体" w:hAnsi="宋体"/>
          <w:sz w:val="24"/>
        </w:rPr>
        <w:t>pandas版本: 1.5.3</w:t>
      </w:r>
    </w:p>
    <w:p w14:paraId="39663074" w14:textId="77777777" w:rsidR="006C23C1" w:rsidRPr="002A620D" w:rsidRDefault="006C23C1" w:rsidP="006C23C1">
      <w:pPr>
        <w:spacing w:line="400" w:lineRule="exact"/>
        <w:ind w:left="720"/>
        <w:rPr>
          <w:rFonts w:ascii="宋体" w:hAnsi="宋体" w:hint="eastAsia"/>
          <w:sz w:val="24"/>
        </w:rPr>
      </w:pPr>
      <w:r w:rsidRPr="002A620D">
        <w:rPr>
          <w:rFonts w:ascii="宋体" w:hAnsi="宋体"/>
          <w:sz w:val="24"/>
        </w:rPr>
        <w:t>scikit-learn版本: 1.2.2</w:t>
      </w:r>
    </w:p>
    <w:p w14:paraId="205DA9A9" w14:textId="77777777" w:rsidR="006C23C1" w:rsidRPr="002A620D" w:rsidRDefault="006C23C1" w:rsidP="006C23C1">
      <w:pPr>
        <w:spacing w:line="400" w:lineRule="exact"/>
        <w:ind w:left="720"/>
        <w:rPr>
          <w:rFonts w:ascii="宋体" w:hAnsi="宋体" w:hint="eastAsia"/>
          <w:sz w:val="24"/>
        </w:rPr>
      </w:pPr>
      <w:r w:rsidRPr="002A620D">
        <w:rPr>
          <w:rFonts w:ascii="宋体" w:hAnsi="宋体"/>
          <w:sz w:val="24"/>
        </w:rPr>
        <w:t>matplotlib版本: 3.6.3</w:t>
      </w:r>
    </w:p>
    <w:p w14:paraId="444271DD" w14:textId="77777777" w:rsidR="006C23C1" w:rsidRPr="002A620D" w:rsidRDefault="006C23C1" w:rsidP="006C23C1">
      <w:pPr>
        <w:spacing w:line="400" w:lineRule="exact"/>
        <w:ind w:left="720"/>
        <w:rPr>
          <w:rFonts w:ascii="宋体" w:hAnsi="宋体" w:hint="eastAsia"/>
          <w:sz w:val="24"/>
        </w:rPr>
      </w:pPr>
      <w:r w:rsidRPr="002A620D">
        <w:rPr>
          <w:rFonts w:ascii="宋体" w:hAnsi="宋体"/>
          <w:sz w:val="24"/>
        </w:rPr>
        <w:t>seaborn版本: 0.12.0</w:t>
      </w:r>
    </w:p>
    <w:p w14:paraId="44171156" w14:textId="77777777" w:rsidR="006C23C1" w:rsidRPr="002A620D" w:rsidRDefault="006C23C1" w:rsidP="006C23C1">
      <w:pPr>
        <w:spacing w:line="400" w:lineRule="exact"/>
        <w:ind w:left="720"/>
        <w:rPr>
          <w:rFonts w:ascii="宋体" w:hAnsi="宋体" w:hint="eastAsia"/>
          <w:sz w:val="24"/>
        </w:rPr>
      </w:pPr>
      <w:r w:rsidRPr="002A620D">
        <w:rPr>
          <w:rFonts w:ascii="宋体" w:hAnsi="宋体"/>
          <w:sz w:val="24"/>
        </w:rPr>
        <w:t>scipy版本: 1.10.1</w:t>
      </w:r>
    </w:p>
    <w:p w14:paraId="62BB04C7" w14:textId="77777777" w:rsidR="006C23C1" w:rsidRDefault="006C23C1" w:rsidP="006C23C1">
      <w:pPr>
        <w:wordWrap w:val="0"/>
        <w:spacing w:line="400" w:lineRule="exact"/>
        <w:ind w:firstLineChars="200" w:firstLine="482"/>
        <w:rPr>
          <w:b/>
          <w:bCs/>
          <w:color w:val="000000" w:themeColor="text1"/>
          <w:sz w:val="24"/>
          <w:szCs w:val="18"/>
        </w:rPr>
      </w:pPr>
    </w:p>
    <w:p w14:paraId="28C1C27B" w14:textId="28719E6D" w:rsidR="006C23C1" w:rsidRPr="006C23C1" w:rsidRDefault="006C23C1" w:rsidP="006C23C1">
      <w:pPr>
        <w:wordWrap w:val="0"/>
        <w:spacing w:line="400" w:lineRule="exact"/>
        <w:rPr>
          <w:rFonts w:hint="eastAsia"/>
          <w:b/>
          <w:bCs/>
          <w:color w:val="000000" w:themeColor="text1"/>
          <w:sz w:val="24"/>
          <w:szCs w:val="18"/>
        </w:rPr>
      </w:pPr>
      <w:r w:rsidRPr="006C23C1">
        <w:rPr>
          <w:b/>
          <w:bCs/>
          <w:color w:val="000000" w:themeColor="text1"/>
          <w:sz w:val="24"/>
          <w:szCs w:val="18"/>
        </w:rPr>
        <w:t xml:space="preserve">6.2 </w:t>
      </w:r>
      <w:r w:rsidRPr="006C23C1">
        <w:rPr>
          <w:b/>
          <w:bCs/>
          <w:color w:val="000000" w:themeColor="text1"/>
          <w:sz w:val="24"/>
          <w:szCs w:val="18"/>
        </w:rPr>
        <w:t>实验设置</w:t>
      </w:r>
    </w:p>
    <w:p w14:paraId="13654EAD" w14:textId="77777777" w:rsidR="006C23C1" w:rsidRPr="006C23C1" w:rsidRDefault="006C23C1" w:rsidP="006C23C1">
      <w:pPr>
        <w:wordWrap w:val="0"/>
        <w:spacing w:line="400" w:lineRule="exact"/>
        <w:rPr>
          <w:b/>
          <w:bCs/>
          <w:color w:val="000000" w:themeColor="text1"/>
          <w:sz w:val="24"/>
          <w:szCs w:val="18"/>
        </w:rPr>
      </w:pPr>
      <w:r w:rsidRPr="006C23C1">
        <w:rPr>
          <w:b/>
          <w:bCs/>
          <w:color w:val="000000" w:themeColor="text1"/>
          <w:sz w:val="24"/>
          <w:szCs w:val="18"/>
        </w:rPr>
        <w:t xml:space="preserve">6.2.1 </w:t>
      </w:r>
      <w:r w:rsidRPr="006C23C1">
        <w:rPr>
          <w:b/>
          <w:bCs/>
          <w:color w:val="000000" w:themeColor="text1"/>
          <w:sz w:val="24"/>
          <w:szCs w:val="18"/>
        </w:rPr>
        <w:t>数据划分</w:t>
      </w:r>
    </w:p>
    <w:p w14:paraId="308809F5" w14:textId="77777777" w:rsidR="006C23C1" w:rsidRPr="006C23C1" w:rsidRDefault="006C23C1" w:rsidP="006C23C1">
      <w:pPr>
        <w:wordWrap w:val="0"/>
        <w:spacing w:line="400" w:lineRule="exact"/>
        <w:ind w:firstLineChars="200" w:firstLine="480"/>
        <w:rPr>
          <w:bCs/>
          <w:color w:val="000000" w:themeColor="text1"/>
          <w:sz w:val="24"/>
          <w:szCs w:val="18"/>
        </w:rPr>
      </w:pPr>
      <w:r w:rsidRPr="006C23C1">
        <w:rPr>
          <w:bCs/>
          <w:color w:val="000000" w:themeColor="text1"/>
          <w:sz w:val="24"/>
          <w:szCs w:val="18"/>
        </w:rPr>
        <w:t>为保证模型评估的公正性与泛化能力，本研究采用分层抽样方式将</w:t>
      </w:r>
      <w:r w:rsidRPr="006C23C1">
        <w:rPr>
          <w:bCs/>
          <w:color w:val="000000" w:themeColor="text1"/>
          <w:sz w:val="24"/>
          <w:szCs w:val="18"/>
        </w:rPr>
        <w:t>IMDB</w:t>
      </w:r>
      <w:r w:rsidRPr="006C23C1">
        <w:rPr>
          <w:bCs/>
          <w:color w:val="000000" w:themeColor="text1"/>
          <w:sz w:val="24"/>
          <w:szCs w:val="18"/>
        </w:rPr>
        <w:t>数据集划分为训练集与测试集，具体比例如下：</w:t>
      </w:r>
    </w:p>
    <w:p w14:paraId="6DF2BDF0" w14:textId="77777777" w:rsidR="006C23C1" w:rsidRPr="006C23C1" w:rsidRDefault="006C23C1" w:rsidP="006C23C1">
      <w:pPr>
        <w:wordWrap w:val="0"/>
        <w:spacing w:line="400" w:lineRule="exact"/>
        <w:ind w:left="360" w:firstLineChars="50" w:firstLine="120"/>
        <w:rPr>
          <w:bCs/>
          <w:color w:val="000000" w:themeColor="text1"/>
          <w:sz w:val="24"/>
          <w:szCs w:val="18"/>
        </w:rPr>
      </w:pPr>
      <w:r w:rsidRPr="006C23C1">
        <w:rPr>
          <w:b/>
          <w:bCs/>
          <w:color w:val="000000" w:themeColor="text1"/>
          <w:sz w:val="24"/>
          <w:szCs w:val="18"/>
        </w:rPr>
        <w:t>训练集</w:t>
      </w:r>
      <w:r w:rsidRPr="006C23C1">
        <w:rPr>
          <w:bCs/>
          <w:color w:val="000000" w:themeColor="text1"/>
          <w:sz w:val="24"/>
          <w:szCs w:val="18"/>
        </w:rPr>
        <w:t>：</w:t>
      </w:r>
      <w:r w:rsidRPr="006C23C1">
        <w:rPr>
          <w:bCs/>
          <w:color w:val="000000" w:themeColor="text1"/>
          <w:sz w:val="24"/>
          <w:szCs w:val="18"/>
        </w:rPr>
        <w:t>40,000</w:t>
      </w:r>
      <w:r w:rsidRPr="006C23C1">
        <w:rPr>
          <w:bCs/>
          <w:color w:val="000000" w:themeColor="text1"/>
          <w:sz w:val="24"/>
          <w:szCs w:val="18"/>
        </w:rPr>
        <w:t>条评论（占总样本</w:t>
      </w:r>
      <w:r w:rsidRPr="006C23C1">
        <w:rPr>
          <w:bCs/>
          <w:color w:val="000000" w:themeColor="text1"/>
          <w:sz w:val="24"/>
          <w:szCs w:val="18"/>
        </w:rPr>
        <w:t>80%</w:t>
      </w:r>
      <w:r w:rsidRPr="006C23C1">
        <w:rPr>
          <w:bCs/>
          <w:color w:val="000000" w:themeColor="text1"/>
          <w:sz w:val="24"/>
          <w:szCs w:val="18"/>
        </w:rPr>
        <w:t>），其中正面与负面评论各</w:t>
      </w:r>
      <w:r w:rsidRPr="006C23C1">
        <w:rPr>
          <w:bCs/>
          <w:color w:val="000000" w:themeColor="text1"/>
          <w:sz w:val="24"/>
          <w:szCs w:val="18"/>
        </w:rPr>
        <w:t>20,000</w:t>
      </w:r>
      <w:r w:rsidRPr="006C23C1">
        <w:rPr>
          <w:bCs/>
          <w:color w:val="000000" w:themeColor="text1"/>
          <w:sz w:val="24"/>
          <w:szCs w:val="18"/>
        </w:rPr>
        <w:t>条；</w:t>
      </w:r>
    </w:p>
    <w:p w14:paraId="146D9A66" w14:textId="77777777" w:rsidR="006C23C1" w:rsidRPr="006C23C1" w:rsidRDefault="006C23C1" w:rsidP="006C23C1">
      <w:pPr>
        <w:wordWrap w:val="0"/>
        <w:spacing w:line="400" w:lineRule="exact"/>
        <w:ind w:firstLineChars="200" w:firstLine="482"/>
        <w:rPr>
          <w:bCs/>
          <w:color w:val="000000" w:themeColor="text1"/>
          <w:sz w:val="24"/>
          <w:szCs w:val="18"/>
        </w:rPr>
      </w:pPr>
      <w:r w:rsidRPr="006C23C1">
        <w:rPr>
          <w:b/>
          <w:bCs/>
          <w:color w:val="000000" w:themeColor="text1"/>
          <w:sz w:val="24"/>
          <w:szCs w:val="18"/>
        </w:rPr>
        <w:t>测试集</w:t>
      </w:r>
      <w:r w:rsidRPr="006C23C1">
        <w:rPr>
          <w:bCs/>
          <w:color w:val="000000" w:themeColor="text1"/>
          <w:sz w:val="24"/>
          <w:szCs w:val="18"/>
        </w:rPr>
        <w:t>：</w:t>
      </w:r>
      <w:r w:rsidRPr="006C23C1">
        <w:rPr>
          <w:bCs/>
          <w:color w:val="000000" w:themeColor="text1"/>
          <w:sz w:val="24"/>
          <w:szCs w:val="18"/>
        </w:rPr>
        <w:t>10,000</w:t>
      </w:r>
      <w:r w:rsidRPr="006C23C1">
        <w:rPr>
          <w:bCs/>
          <w:color w:val="000000" w:themeColor="text1"/>
          <w:sz w:val="24"/>
          <w:szCs w:val="18"/>
        </w:rPr>
        <w:t>条评论（占总样本</w:t>
      </w:r>
      <w:r w:rsidRPr="006C23C1">
        <w:rPr>
          <w:bCs/>
          <w:color w:val="000000" w:themeColor="text1"/>
          <w:sz w:val="24"/>
          <w:szCs w:val="18"/>
        </w:rPr>
        <w:t>20%</w:t>
      </w:r>
      <w:r w:rsidRPr="006C23C1">
        <w:rPr>
          <w:bCs/>
          <w:color w:val="000000" w:themeColor="text1"/>
          <w:sz w:val="24"/>
          <w:szCs w:val="18"/>
        </w:rPr>
        <w:t>），其中正面与负面评论各</w:t>
      </w:r>
      <w:r w:rsidRPr="006C23C1">
        <w:rPr>
          <w:bCs/>
          <w:color w:val="000000" w:themeColor="text1"/>
          <w:sz w:val="24"/>
          <w:szCs w:val="18"/>
        </w:rPr>
        <w:t>5,000</w:t>
      </w:r>
      <w:r w:rsidRPr="006C23C1">
        <w:rPr>
          <w:bCs/>
          <w:color w:val="000000" w:themeColor="text1"/>
          <w:sz w:val="24"/>
          <w:szCs w:val="18"/>
        </w:rPr>
        <w:t>条。</w:t>
      </w:r>
    </w:p>
    <w:p w14:paraId="4BC8F86C" w14:textId="77777777" w:rsidR="006C23C1" w:rsidRPr="006C23C1" w:rsidRDefault="006C23C1" w:rsidP="006C23C1">
      <w:pPr>
        <w:wordWrap w:val="0"/>
        <w:spacing w:line="400" w:lineRule="exact"/>
        <w:ind w:firstLineChars="200" w:firstLine="480"/>
        <w:rPr>
          <w:bCs/>
          <w:color w:val="000000" w:themeColor="text1"/>
          <w:sz w:val="24"/>
          <w:szCs w:val="18"/>
        </w:rPr>
      </w:pPr>
      <w:r w:rsidRPr="006C23C1">
        <w:rPr>
          <w:bCs/>
          <w:color w:val="000000" w:themeColor="text1"/>
          <w:sz w:val="24"/>
          <w:szCs w:val="18"/>
        </w:rPr>
        <w:t>划分过程使用</w:t>
      </w:r>
      <w:r w:rsidRPr="006C23C1">
        <w:rPr>
          <w:bCs/>
          <w:color w:val="000000" w:themeColor="text1"/>
          <w:sz w:val="24"/>
          <w:szCs w:val="18"/>
        </w:rPr>
        <w:t>scikit-learn</w:t>
      </w:r>
      <w:r w:rsidRPr="006C23C1">
        <w:rPr>
          <w:bCs/>
          <w:color w:val="000000" w:themeColor="text1"/>
          <w:sz w:val="24"/>
          <w:szCs w:val="18"/>
        </w:rPr>
        <w:t>中的</w:t>
      </w:r>
      <w:r w:rsidRPr="006C23C1">
        <w:rPr>
          <w:bCs/>
          <w:color w:val="000000" w:themeColor="text1"/>
          <w:sz w:val="24"/>
          <w:szCs w:val="18"/>
        </w:rPr>
        <w:t>train_test_split</w:t>
      </w:r>
      <w:r w:rsidRPr="006C23C1">
        <w:rPr>
          <w:bCs/>
          <w:color w:val="000000" w:themeColor="text1"/>
          <w:sz w:val="24"/>
          <w:szCs w:val="18"/>
        </w:rPr>
        <w:t>函数，设置</w:t>
      </w:r>
      <w:r w:rsidRPr="006C23C1">
        <w:rPr>
          <w:bCs/>
          <w:color w:val="000000" w:themeColor="text1"/>
          <w:sz w:val="24"/>
          <w:szCs w:val="18"/>
        </w:rPr>
        <w:t>test_size=0.2</w:t>
      </w:r>
      <w:r w:rsidRPr="006C23C1">
        <w:rPr>
          <w:bCs/>
          <w:color w:val="000000" w:themeColor="text1"/>
          <w:sz w:val="24"/>
          <w:szCs w:val="18"/>
        </w:rPr>
        <w:t>，</w:t>
      </w:r>
      <w:r w:rsidRPr="006C23C1">
        <w:rPr>
          <w:bCs/>
          <w:color w:val="000000" w:themeColor="text1"/>
          <w:sz w:val="24"/>
          <w:szCs w:val="18"/>
        </w:rPr>
        <w:t>random_state=42</w:t>
      </w:r>
      <w:r w:rsidRPr="006C23C1">
        <w:rPr>
          <w:bCs/>
          <w:color w:val="000000" w:themeColor="text1"/>
          <w:sz w:val="24"/>
          <w:szCs w:val="18"/>
        </w:rPr>
        <w:t>以保证结果可复现。</w:t>
      </w:r>
    </w:p>
    <w:p w14:paraId="77EF1801" w14:textId="77777777" w:rsidR="006C23C1" w:rsidRPr="006C23C1" w:rsidRDefault="006C23C1" w:rsidP="006C23C1">
      <w:pPr>
        <w:wordWrap w:val="0"/>
        <w:spacing w:line="400" w:lineRule="exact"/>
        <w:rPr>
          <w:b/>
          <w:bCs/>
          <w:color w:val="000000" w:themeColor="text1"/>
          <w:sz w:val="24"/>
          <w:szCs w:val="18"/>
        </w:rPr>
      </w:pPr>
      <w:r w:rsidRPr="006C23C1">
        <w:rPr>
          <w:b/>
          <w:bCs/>
          <w:color w:val="000000" w:themeColor="text1"/>
          <w:sz w:val="24"/>
          <w:szCs w:val="18"/>
        </w:rPr>
        <w:t xml:space="preserve">6.2.2 </w:t>
      </w:r>
      <w:r w:rsidRPr="006C23C1">
        <w:rPr>
          <w:b/>
          <w:bCs/>
          <w:color w:val="000000" w:themeColor="text1"/>
          <w:sz w:val="24"/>
          <w:szCs w:val="18"/>
        </w:rPr>
        <w:t>特征提取与模型训练流程</w:t>
      </w:r>
    </w:p>
    <w:p w14:paraId="2A78D739" w14:textId="77777777" w:rsidR="006C23C1" w:rsidRPr="006C23C1" w:rsidRDefault="006C23C1" w:rsidP="006C23C1">
      <w:pPr>
        <w:wordWrap w:val="0"/>
        <w:spacing w:line="400" w:lineRule="exact"/>
        <w:rPr>
          <w:bCs/>
          <w:color w:val="000000" w:themeColor="text1"/>
          <w:sz w:val="24"/>
          <w:szCs w:val="18"/>
        </w:rPr>
      </w:pPr>
      <w:r w:rsidRPr="006C23C1">
        <w:rPr>
          <w:bCs/>
          <w:color w:val="000000" w:themeColor="text1"/>
          <w:sz w:val="24"/>
          <w:szCs w:val="18"/>
        </w:rPr>
        <w:t>实验流程包括以下步骤：</w:t>
      </w:r>
    </w:p>
    <w:p w14:paraId="78E57F18" w14:textId="2E5438E4" w:rsidR="006C23C1" w:rsidRPr="006C23C1" w:rsidRDefault="006C23C1" w:rsidP="006C23C1">
      <w:pPr>
        <w:pStyle w:val="af9"/>
        <w:numPr>
          <w:ilvl w:val="0"/>
          <w:numId w:val="15"/>
        </w:numPr>
        <w:wordWrap w:val="0"/>
        <w:spacing w:line="400" w:lineRule="exact"/>
        <w:ind w:firstLineChars="0"/>
        <w:rPr>
          <w:bCs/>
          <w:color w:val="000000" w:themeColor="text1"/>
          <w:sz w:val="24"/>
          <w:szCs w:val="18"/>
        </w:rPr>
      </w:pPr>
      <w:r w:rsidRPr="006C23C1">
        <w:rPr>
          <w:b/>
          <w:bCs/>
          <w:color w:val="000000" w:themeColor="text1"/>
          <w:sz w:val="24"/>
          <w:szCs w:val="18"/>
        </w:rPr>
        <w:lastRenderedPageBreak/>
        <w:t>数据预处理</w:t>
      </w:r>
      <w:r w:rsidRPr="006C23C1">
        <w:rPr>
          <w:bCs/>
          <w:color w:val="000000" w:themeColor="text1"/>
          <w:sz w:val="24"/>
          <w:szCs w:val="18"/>
        </w:rPr>
        <w:t>：对全部评论文本执行</w:t>
      </w:r>
      <w:r w:rsidRPr="006C23C1">
        <w:rPr>
          <w:bCs/>
          <w:color w:val="000000" w:themeColor="text1"/>
          <w:sz w:val="24"/>
          <w:szCs w:val="18"/>
        </w:rPr>
        <w:t>3.3</w:t>
      </w:r>
      <w:r w:rsidRPr="006C23C1">
        <w:rPr>
          <w:bCs/>
          <w:color w:val="000000" w:themeColor="text1"/>
          <w:sz w:val="24"/>
          <w:szCs w:val="18"/>
        </w:rPr>
        <w:t>节所述清洗流程；</w:t>
      </w:r>
    </w:p>
    <w:p w14:paraId="1749B04F" w14:textId="099FF514" w:rsidR="006C23C1" w:rsidRPr="006C23C1" w:rsidRDefault="006C23C1" w:rsidP="006C23C1">
      <w:pPr>
        <w:pStyle w:val="af9"/>
        <w:numPr>
          <w:ilvl w:val="0"/>
          <w:numId w:val="15"/>
        </w:numPr>
        <w:wordWrap w:val="0"/>
        <w:spacing w:line="400" w:lineRule="exact"/>
        <w:ind w:firstLineChars="0"/>
        <w:rPr>
          <w:bCs/>
          <w:color w:val="000000" w:themeColor="text1"/>
          <w:sz w:val="24"/>
          <w:szCs w:val="18"/>
        </w:rPr>
      </w:pPr>
      <w:r w:rsidRPr="006C23C1">
        <w:rPr>
          <w:b/>
          <w:bCs/>
          <w:color w:val="000000" w:themeColor="text1"/>
          <w:sz w:val="24"/>
          <w:szCs w:val="18"/>
        </w:rPr>
        <w:t>特征提取</w:t>
      </w:r>
      <w:r w:rsidRPr="006C23C1">
        <w:rPr>
          <w:bCs/>
          <w:color w:val="000000" w:themeColor="text1"/>
          <w:sz w:val="24"/>
          <w:szCs w:val="18"/>
        </w:rPr>
        <w:t>：使用</w:t>
      </w:r>
      <w:r w:rsidRPr="006C23C1">
        <w:rPr>
          <w:bCs/>
          <w:color w:val="000000" w:themeColor="text1"/>
          <w:sz w:val="24"/>
          <w:szCs w:val="18"/>
        </w:rPr>
        <w:t>TfidfVectorizer</w:t>
      </w:r>
      <w:r w:rsidRPr="006C23C1">
        <w:rPr>
          <w:bCs/>
          <w:color w:val="000000" w:themeColor="text1"/>
          <w:sz w:val="24"/>
          <w:szCs w:val="18"/>
        </w:rPr>
        <w:t>在训练集上拟合词典与</w:t>
      </w:r>
      <w:r w:rsidRPr="006C23C1">
        <w:rPr>
          <w:bCs/>
          <w:color w:val="000000" w:themeColor="text1"/>
          <w:sz w:val="24"/>
          <w:szCs w:val="18"/>
        </w:rPr>
        <w:t>IDF</w:t>
      </w:r>
      <w:r w:rsidRPr="006C23C1">
        <w:rPr>
          <w:bCs/>
          <w:color w:val="000000" w:themeColor="text1"/>
          <w:sz w:val="24"/>
          <w:szCs w:val="18"/>
        </w:rPr>
        <w:t>权重，并分别转换训练集与测试集文本为</w:t>
      </w:r>
      <w:r w:rsidRPr="006C23C1">
        <w:rPr>
          <w:bCs/>
          <w:color w:val="000000" w:themeColor="text1"/>
          <w:sz w:val="24"/>
          <w:szCs w:val="18"/>
        </w:rPr>
        <w:t>TF-IDF</w:t>
      </w:r>
      <w:r w:rsidRPr="006C23C1">
        <w:rPr>
          <w:bCs/>
          <w:color w:val="000000" w:themeColor="text1"/>
          <w:sz w:val="24"/>
          <w:szCs w:val="18"/>
        </w:rPr>
        <w:t>特征矩阵；</w:t>
      </w:r>
    </w:p>
    <w:p w14:paraId="00FD9275" w14:textId="36396406" w:rsidR="006C23C1" w:rsidRPr="006C23C1" w:rsidRDefault="006C23C1" w:rsidP="006C23C1">
      <w:pPr>
        <w:pStyle w:val="af9"/>
        <w:numPr>
          <w:ilvl w:val="0"/>
          <w:numId w:val="15"/>
        </w:numPr>
        <w:wordWrap w:val="0"/>
        <w:spacing w:line="400" w:lineRule="exact"/>
        <w:ind w:firstLineChars="0"/>
        <w:rPr>
          <w:bCs/>
          <w:color w:val="000000" w:themeColor="text1"/>
          <w:sz w:val="24"/>
          <w:szCs w:val="18"/>
        </w:rPr>
      </w:pPr>
      <w:r w:rsidRPr="006C23C1">
        <w:rPr>
          <w:b/>
          <w:bCs/>
          <w:color w:val="000000" w:themeColor="text1"/>
          <w:sz w:val="24"/>
          <w:szCs w:val="18"/>
        </w:rPr>
        <w:t>模型训练</w:t>
      </w:r>
      <w:r w:rsidRPr="006C23C1">
        <w:rPr>
          <w:bCs/>
          <w:color w:val="000000" w:themeColor="text1"/>
          <w:sz w:val="24"/>
          <w:szCs w:val="18"/>
        </w:rPr>
        <w:t>：基于训练集</w:t>
      </w:r>
      <w:r w:rsidRPr="006C23C1">
        <w:rPr>
          <w:bCs/>
          <w:color w:val="000000" w:themeColor="text1"/>
          <w:sz w:val="24"/>
          <w:szCs w:val="18"/>
        </w:rPr>
        <w:t>TF-IDF</w:t>
      </w:r>
      <w:r w:rsidRPr="006C23C1">
        <w:rPr>
          <w:bCs/>
          <w:color w:val="000000" w:themeColor="text1"/>
          <w:sz w:val="24"/>
          <w:szCs w:val="18"/>
        </w:rPr>
        <w:t>特征分别训练逻辑回归（</w:t>
      </w:r>
      <w:r w:rsidRPr="006C23C1">
        <w:rPr>
          <w:bCs/>
          <w:color w:val="000000" w:themeColor="text1"/>
          <w:sz w:val="24"/>
          <w:szCs w:val="18"/>
        </w:rPr>
        <w:t>Logistic Regression</w:t>
      </w:r>
      <w:r w:rsidRPr="006C23C1">
        <w:rPr>
          <w:bCs/>
          <w:color w:val="000000" w:themeColor="text1"/>
          <w:sz w:val="24"/>
          <w:szCs w:val="18"/>
        </w:rPr>
        <w:t>）与朴素贝叶斯（</w:t>
      </w:r>
      <w:r w:rsidRPr="006C23C1">
        <w:rPr>
          <w:bCs/>
          <w:color w:val="000000" w:themeColor="text1"/>
          <w:sz w:val="24"/>
          <w:szCs w:val="18"/>
        </w:rPr>
        <w:t>Naive Bayes</w:t>
      </w:r>
      <w:r w:rsidRPr="006C23C1">
        <w:rPr>
          <w:bCs/>
          <w:color w:val="000000" w:themeColor="text1"/>
          <w:sz w:val="24"/>
          <w:szCs w:val="18"/>
        </w:rPr>
        <w:t>）分类器；</w:t>
      </w:r>
    </w:p>
    <w:p w14:paraId="1AE8381F" w14:textId="6DC26D73" w:rsidR="006C23C1" w:rsidRPr="006C23C1" w:rsidRDefault="006C23C1" w:rsidP="006C23C1">
      <w:pPr>
        <w:pStyle w:val="af9"/>
        <w:numPr>
          <w:ilvl w:val="0"/>
          <w:numId w:val="15"/>
        </w:numPr>
        <w:wordWrap w:val="0"/>
        <w:spacing w:line="400" w:lineRule="exact"/>
        <w:ind w:firstLineChars="0"/>
        <w:rPr>
          <w:bCs/>
          <w:color w:val="000000" w:themeColor="text1"/>
          <w:sz w:val="24"/>
          <w:szCs w:val="18"/>
        </w:rPr>
      </w:pPr>
      <w:r w:rsidRPr="006C23C1">
        <w:rPr>
          <w:b/>
          <w:bCs/>
          <w:color w:val="000000" w:themeColor="text1"/>
          <w:sz w:val="24"/>
          <w:szCs w:val="18"/>
        </w:rPr>
        <w:t>模型评估</w:t>
      </w:r>
      <w:r w:rsidRPr="006C23C1">
        <w:rPr>
          <w:bCs/>
          <w:color w:val="000000" w:themeColor="text1"/>
          <w:sz w:val="24"/>
          <w:szCs w:val="18"/>
        </w:rPr>
        <w:t>：在测试集上进行预测，并计算准确率、精确率、召回率、</w:t>
      </w:r>
      <w:r w:rsidRPr="006C23C1">
        <w:rPr>
          <w:bCs/>
          <w:color w:val="000000" w:themeColor="text1"/>
          <w:sz w:val="24"/>
          <w:szCs w:val="18"/>
        </w:rPr>
        <w:t>F1</w:t>
      </w:r>
      <w:r w:rsidRPr="006C23C1">
        <w:rPr>
          <w:bCs/>
          <w:color w:val="000000" w:themeColor="text1"/>
          <w:sz w:val="24"/>
          <w:szCs w:val="18"/>
        </w:rPr>
        <w:t>分数等评估指标。</w:t>
      </w:r>
    </w:p>
    <w:p w14:paraId="71C91B0B" w14:textId="77777777" w:rsidR="006C23C1" w:rsidRDefault="006C23C1">
      <w:pPr>
        <w:wordWrap w:val="0"/>
        <w:spacing w:line="400" w:lineRule="exact"/>
        <w:ind w:firstLineChars="200" w:firstLine="480"/>
        <w:rPr>
          <w:bCs/>
          <w:color w:val="000000" w:themeColor="text1"/>
          <w:sz w:val="24"/>
          <w:szCs w:val="18"/>
        </w:rPr>
      </w:pPr>
    </w:p>
    <w:p w14:paraId="5413A582" w14:textId="77777777" w:rsidR="006C23C1" w:rsidRPr="006C23C1" w:rsidRDefault="006C23C1" w:rsidP="006C23C1">
      <w:pPr>
        <w:wordWrap w:val="0"/>
        <w:spacing w:line="400" w:lineRule="exact"/>
        <w:rPr>
          <w:b/>
          <w:bCs/>
          <w:color w:val="000000" w:themeColor="text1"/>
          <w:sz w:val="24"/>
          <w:szCs w:val="18"/>
        </w:rPr>
      </w:pPr>
      <w:r w:rsidRPr="006C23C1">
        <w:rPr>
          <w:b/>
          <w:bCs/>
          <w:color w:val="000000" w:themeColor="text1"/>
          <w:sz w:val="24"/>
          <w:szCs w:val="18"/>
        </w:rPr>
        <w:t xml:space="preserve">6.3 </w:t>
      </w:r>
      <w:r w:rsidRPr="006C23C1">
        <w:rPr>
          <w:b/>
          <w:bCs/>
          <w:color w:val="000000" w:themeColor="text1"/>
          <w:sz w:val="24"/>
          <w:szCs w:val="18"/>
        </w:rPr>
        <w:t>实验结果</w:t>
      </w:r>
    </w:p>
    <w:p w14:paraId="10C1573A" w14:textId="6F0D8A95" w:rsidR="006C23C1" w:rsidRPr="006C23C1" w:rsidRDefault="006C23C1" w:rsidP="006C23C1">
      <w:pPr>
        <w:wordWrap w:val="0"/>
        <w:spacing w:line="400" w:lineRule="exact"/>
        <w:ind w:firstLineChars="200" w:firstLine="480"/>
        <w:rPr>
          <w:bCs/>
          <w:color w:val="000000" w:themeColor="text1"/>
          <w:sz w:val="24"/>
          <w:szCs w:val="18"/>
        </w:rPr>
      </w:pPr>
      <w:r w:rsidRPr="006C23C1">
        <w:rPr>
          <w:bCs/>
          <w:color w:val="000000" w:themeColor="text1"/>
          <w:sz w:val="24"/>
          <w:szCs w:val="18"/>
        </w:rPr>
        <w:t>两种模型在测试集上的性能对比如表</w:t>
      </w:r>
      <w:r>
        <w:rPr>
          <w:rFonts w:hint="eastAsia"/>
          <w:bCs/>
          <w:color w:val="000000" w:themeColor="text1"/>
          <w:sz w:val="24"/>
          <w:szCs w:val="18"/>
        </w:rPr>
        <w:t>1</w:t>
      </w:r>
      <w:r w:rsidRPr="006C23C1">
        <w:rPr>
          <w:bCs/>
          <w:color w:val="000000" w:themeColor="text1"/>
          <w:sz w:val="24"/>
          <w:szCs w:val="18"/>
        </w:rPr>
        <w:t>所示：</w:t>
      </w:r>
    </w:p>
    <w:p w14:paraId="643C0E3B" w14:textId="5BE1CCF0" w:rsidR="006C23C1" w:rsidRPr="006C23C1" w:rsidRDefault="006C23C1" w:rsidP="006C23C1">
      <w:pPr>
        <w:wordWrap w:val="0"/>
        <w:spacing w:line="400" w:lineRule="exact"/>
        <w:ind w:firstLineChars="250" w:firstLine="602"/>
        <w:rPr>
          <w:bCs/>
          <w:color w:val="000000" w:themeColor="text1"/>
          <w:sz w:val="24"/>
          <w:szCs w:val="18"/>
        </w:rPr>
      </w:pPr>
      <w:r w:rsidRPr="006C23C1">
        <w:rPr>
          <w:b/>
          <w:bCs/>
          <w:color w:val="000000" w:themeColor="text1"/>
          <w:sz w:val="24"/>
          <w:szCs w:val="18"/>
        </w:rPr>
        <w:t>表</w:t>
      </w:r>
      <w:r>
        <w:rPr>
          <w:rFonts w:hint="eastAsia"/>
          <w:b/>
          <w:bCs/>
          <w:color w:val="000000" w:themeColor="text1"/>
          <w:sz w:val="24"/>
          <w:szCs w:val="18"/>
        </w:rPr>
        <w:t>1</w:t>
      </w:r>
      <w:r w:rsidRPr="006C23C1">
        <w:rPr>
          <w:b/>
          <w:bCs/>
          <w:color w:val="000000" w:themeColor="text1"/>
          <w:sz w:val="24"/>
          <w:szCs w:val="18"/>
        </w:rPr>
        <w:t>：模型性能对比结果</w:t>
      </w:r>
    </w:p>
    <w:tbl>
      <w:tblPr>
        <w:tblW w:w="0" w:type="auto"/>
        <w:tblCellMar>
          <w:top w:w="15" w:type="dxa"/>
          <w:left w:w="15" w:type="dxa"/>
          <w:bottom w:w="15" w:type="dxa"/>
          <w:right w:w="15" w:type="dxa"/>
        </w:tblCellMar>
        <w:tblLook w:val="04A0" w:firstRow="1" w:lastRow="0" w:firstColumn="1" w:lastColumn="0" w:noHBand="0" w:noVBand="1"/>
      </w:tblPr>
      <w:tblGrid>
        <w:gridCol w:w="1873"/>
        <w:gridCol w:w="1419"/>
        <w:gridCol w:w="1419"/>
        <w:gridCol w:w="1419"/>
        <w:gridCol w:w="1383"/>
        <w:gridCol w:w="1831"/>
      </w:tblGrid>
      <w:tr w:rsidR="0073182A" w:rsidRPr="006C23C1" w14:paraId="47599430" w14:textId="77777777" w:rsidTr="0073182A">
        <w:trPr>
          <w:tblHeader/>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6EFAD62E" w14:textId="77777777" w:rsidR="006C23C1" w:rsidRPr="006C23C1" w:rsidRDefault="006C23C1" w:rsidP="006C23C1">
            <w:pPr>
              <w:wordWrap w:val="0"/>
              <w:spacing w:line="400" w:lineRule="exact"/>
              <w:ind w:firstLineChars="200" w:firstLine="480"/>
              <w:rPr>
                <w:bCs/>
                <w:color w:val="000000" w:themeColor="text1"/>
                <w:sz w:val="24"/>
                <w:szCs w:val="18"/>
              </w:rPr>
            </w:pPr>
            <w:r w:rsidRPr="006C23C1">
              <w:rPr>
                <w:bCs/>
                <w:color w:val="000000" w:themeColor="text1"/>
                <w:sz w:val="24"/>
                <w:szCs w:val="18"/>
              </w:rPr>
              <w:t>模型</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7F7A05E" w14:textId="77777777" w:rsidR="006C23C1" w:rsidRPr="006C23C1" w:rsidRDefault="006C23C1" w:rsidP="006C23C1">
            <w:pPr>
              <w:wordWrap w:val="0"/>
              <w:spacing w:line="400" w:lineRule="exact"/>
              <w:ind w:firstLineChars="200" w:firstLine="480"/>
              <w:rPr>
                <w:bCs/>
                <w:color w:val="000000" w:themeColor="text1"/>
                <w:sz w:val="24"/>
                <w:szCs w:val="18"/>
              </w:rPr>
            </w:pPr>
            <w:r w:rsidRPr="006C23C1">
              <w:rPr>
                <w:bCs/>
                <w:color w:val="000000" w:themeColor="text1"/>
                <w:sz w:val="24"/>
                <w:szCs w:val="18"/>
              </w:rPr>
              <w:t>准确率</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1D00126" w14:textId="77777777" w:rsidR="006C23C1" w:rsidRPr="006C23C1" w:rsidRDefault="006C23C1" w:rsidP="006C23C1">
            <w:pPr>
              <w:wordWrap w:val="0"/>
              <w:spacing w:line="400" w:lineRule="exact"/>
              <w:ind w:firstLineChars="200" w:firstLine="480"/>
              <w:rPr>
                <w:bCs/>
                <w:color w:val="000000" w:themeColor="text1"/>
                <w:sz w:val="24"/>
                <w:szCs w:val="18"/>
              </w:rPr>
            </w:pPr>
            <w:r w:rsidRPr="006C23C1">
              <w:rPr>
                <w:bCs/>
                <w:color w:val="000000" w:themeColor="text1"/>
                <w:sz w:val="24"/>
                <w:szCs w:val="18"/>
              </w:rPr>
              <w:t>精确率</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3C90831" w14:textId="77777777" w:rsidR="006C23C1" w:rsidRPr="006C23C1" w:rsidRDefault="006C23C1" w:rsidP="006C23C1">
            <w:pPr>
              <w:wordWrap w:val="0"/>
              <w:spacing w:line="400" w:lineRule="exact"/>
              <w:ind w:firstLineChars="200" w:firstLine="480"/>
              <w:rPr>
                <w:bCs/>
                <w:color w:val="000000" w:themeColor="text1"/>
                <w:sz w:val="24"/>
                <w:szCs w:val="18"/>
              </w:rPr>
            </w:pPr>
            <w:r w:rsidRPr="006C23C1">
              <w:rPr>
                <w:bCs/>
                <w:color w:val="000000" w:themeColor="text1"/>
                <w:sz w:val="24"/>
                <w:szCs w:val="18"/>
              </w:rPr>
              <w:t>召回率</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24BFD2B" w14:textId="77777777" w:rsidR="006C23C1" w:rsidRPr="006C23C1" w:rsidRDefault="006C23C1" w:rsidP="006C23C1">
            <w:pPr>
              <w:wordWrap w:val="0"/>
              <w:spacing w:line="400" w:lineRule="exact"/>
              <w:ind w:firstLineChars="200" w:firstLine="480"/>
              <w:rPr>
                <w:bCs/>
                <w:color w:val="000000" w:themeColor="text1"/>
                <w:sz w:val="24"/>
                <w:szCs w:val="18"/>
              </w:rPr>
            </w:pPr>
            <w:r w:rsidRPr="006C23C1">
              <w:rPr>
                <w:bCs/>
                <w:color w:val="000000" w:themeColor="text1"/>
                <w:sz w:val="24"/>
                <w:szCs w:val="18"/>
              </w:rPr>
              <w:t>F1</w:t>
            </w:r>
            <w:r w:rsidRPr="006C23C1">
              <w:rPr>
                <w:bCs/>
                <w:color w:val="000000" w:themeColor="text1"/>
                <w:sz w:val="24"/>
                <w:szCs w:val="18"/>
              </w:rPr>
              <w:t>分数</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83C2B65" w14:textId="77777777" w:rsidR="006C23C1" w:rsidRPr="006C23C1" w:rsidRDefault="006C23C1" w:rsidP="006C23C1">
            <w:pPr>
              <w:wordWrap w:val="0"/>
              <w:spacing w:line="400" w:lineRule="exact"/>
              <w:ind w:firstLineChars="200" w:firstLine="480"/>
              <w:rPr>
                <w:bCs/>
                <w:color w:val="000000" w:themeColor="text1"/>
                <w:sz w:val="24"/>
                <w:szCs w:val="18"/>
              </w:rPr>
            </w:pPr>
            <w:r w:rsidRPr="006C23C1">
              <w:rPr>
                <w:bCs/>
                <w:color w:val="000000" w:themeColor="text1"/>
                <w:sz w:val="24"/>
                <w:szCs w:val="18"/>
              </w:rPr>
              <w:t>训练时间（秒）</w:t>
            </w:r>
          </w:p>
        </w:tc>
      </w:tr>
      <w:tr w:rsidR="0073182A" w:rsidRPr="006C23C1" w14:paraId="31E15581" w14:textId="77777777" w:rsidTr="0073182A">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5296CEC0" w14:textId="77777777" w:rsidR="006C23C1" w:rsidRPr="006C23C1" w:rsidRDefault="006C23C1" w:rsidP="006C23C1">
            <w:pPr>
              <w:wordWrap w:val="0"/>
              <w:spacing w:line="400" w:lineRule="exact"/>
              <w:ind w:firstLineChars="200" w:firstLine="480"/>
              <w:rPr>
                <w:bCs/>
                <w:color w:val="000000" w:themeColor="text1"/>
                <w:sz w:val="24"/>
                <w:szCs w:val="18"/>
              </w:rPr>
            </w:pPr>
            <w:r w:rsidRPr="006C23C1">
              <w:rPr>
                <w:bCs/>
                <w:color w:val="000000" w:themeColor="text1"/>
                <w:sz w:val="24"/>
                <w:szCs w:val="18"/>
              </w:rPr>
              <w:t xml:space="preserve">TF-IDF + </w:t>
            </w:r>
            <w:r w:rsidRPr="006C23C1">
              <w:rPr>
                <w:bCs/>
                <w:color w:val="000000" w:themeColor="text1"/>
                <w:sz w:val="24"/>
                <w:szCs w:val="18"/>
              </w:rPr>
              <w:t>逻辑回归</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E86895E" w14:textId="77777777" w:rsidR="006C23C1" w:rsidRPr="006C23C1" w:rsidRDefault="006C23C1" w:rsidP="006C23C1">
            <w:pPr>
              <w:wordWrap w:val="0"/>
              <w:spacing w:line="400" w:lineRule="exact"/>
              <w:ind w:firstLineChars="200" w:firstLine="480"/>
              <w:rPr>
                <w:bCs/>
                <w:color w:val="000000" w:themeColor="text1"/>
                <w:sz w:val="24"/>
                <w:szCs w:val="18"/>
              </w:rPr>
            </w:pPr>
            <w:r w:rsidRPr="006C23C1">
              <w:rPr>
                <w:bCs/>
                <w:color w:val="000000" w:themeColor="text1"/>
                <w:sz w:val="24"/>
                <w:szCs w:val="18"/>
              </w:rPr>
              <w:t>89.55%</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A50D164" w14:textId="77777777" w:rsidR="006C23C1" w:rsidRPr="006C23C1" w:rsidRDefault="006C23C1" w:rsidP="006C23C1">
            <w:pPr>
              <w:wordWrap w:val="0"/>
              <w:spacing w:line="400" w:lineRule="exact"/>
              <w:ind w:firstLineChars="200" w:firstLine="480"/>
              <w:rPr>
                <w:bCs/>
                <w:color w:val="000000" w:themeColor="text1"/>
                <w:sz w:val="24"/>
                <w:szCs w:val="18"/>
              </w:rPr>
            </w:pPr>
            <w:r w:rsidRPr="006C23C1">
              <w:rPr>
                <w:bCs/>
                <w:color w:val="000000" w:themeColor="text1"/>
                <w:sz w:val="24"/>
                <w:szCs w:val="18"/>
              </w:rPr>
              <w:t>88.66%</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97D8EB7" w14:textId="77777777" w:rsidR="006C23C1" w:rsidRPr="006C23C1" w:rsidRDefault="006C23C1" w:rsidP="006C23C1">
            <w:pPr>
              <w:wordWrap w:val="0"/>
              <w:spacing w:line="400" w:lineRule="exact"/>
              <w:ind w:firstLineChars="200" w:firstLine="480"/>
              <w:rPr>
                <w:bCs/>
                <w:color w:val="000000" w:themeColor="text1"/>
                <w:sz w:val="24"/>
                <w:szCs w:val="18"/>
              </w:rPr>
            </w:pPr>
            <w:r w:rsidRPr="006C23C1">
              <w:rPr>
                <w:bCs/>
                <w:color w:val="000000" w:themeColor="text1"/>
                <w:sz w:val="24"/>
                <w:szCs w:val="18"/>
              </w:rPr>
              <w:t>90.70%</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0D8F4D2" w14:textId="77777777" w:rsidR="006C23C1" w:rsidRPr="006C23C1" w:rsidRDefault="006C23C1" w:rsidP="006C23C1">
            <w:pPr>
              <w:wordWrap w:val="0"/>
              <w:spacing w:line="400" w:lineRule="exact"/>
              <w:ind w:firstLineChars="200" w:firstLine="480"/>
              <w:rPr>
                <w:bCs/>
                <w:color w:val="000000" w:themeColor="text1"/>
                <w:sz w:val="24"/>
                <w:szCs w:val="18"/>
              </w:rPr>
            </w:pPr>
            <w:r w:rsidRPr="006C23C1">
              <w:rPr>
                <w:bCs/>
                <w:color w:val="000000" w:themeColor="text1"/>
                <w:sz w:val="24"/>
                <w:szCs w:val="18"/>
              </w:rPr>
              <w:t>89.67%</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5E34FD2B" w14:textId="77777777" w:rsidR="006C23C1" w:rsidRPr="006C23C1" w:rsidRDefault="006C23C1" w:rsidP="006C23C1">
            <w:pPr>
              <w:wordWrap w:val="0"/>
              <w:spacing w:line="400" w:lineRule="exact"/>
              <w:ind w:firstLineChars="200" w:firstLine="480"/>
              <w:rPr>
                <w:bCs/>
                <w:color w:val="000000" w:themeColor="text1"/>
                <w:sz w:val="24"/>
                <w:szCs w:val="18"/>
              </w:rPr>
            </w:pPr>
            <w:r w:rsidRPr="006C23C1">
              <w:rPr>
                <w:bCs/>
                <w:color w:val="000000" w:themeColor="text1"/>
                <w:sz w:val="24"/>
                <w:szCs w:val="18"/>
              </w:rPr>
              <w:t>5.55</w:t>
            </w:r>
          </w:p>
        </w:tc>
      </w:tr>
      <w:tr w:rsidR="0073182A" w:rsidRPr="006C23C1" w14:paraId="5F9AC82C" w14:textId="77777777" w:rsidTr="0073182A">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2C9A0B82" w14:textId="77777777" w:rsidR="006C23C1" w:rsidRPr="006C23C1" w:rsidRDefault="006C23C1" w:rsidP="006C23C1">
            <w:pPr>
              <w:wordWrap w:val="0"/>
              <w:spacing w:line="400" w:lineRule="exact"/>
              <w:ind w:firstLineChars="200" w:firstLine="480"/>
              <w:rPr>
                <w:bCs/>
                <w:color w:val="000000" w:themeColor="text1"/>
                <w:sz w:val="24"/>
                <w:szCs w:val="18"/>
              </w:rPr>
            </w:pPr>
            <w:r w:rsidRPr="006C23C1">
              <w:rPr>
                <w:bCs/>
                <w:color w:val="000000" w:themeColor="text1"/>
                <w:sz w:val="24"/>
                <w:szCs w:val="18"/>
              </w:rPr>
              <w:t xml:space="preserve">TF-IDF + </w:t>
            </w:r>
            <w:r w:rsidRPr="006C23C1">
              <w:rPr>
                <w:bCs/>
                <w:color w:val="000000" w:themeColor="text1"/>
                <w:sz w:val="24"/>
                <w:szCs w:val="18"/>
              </w:rPr>
              <w:t>朴素贝叶斯</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CB8454E" w14:textId="77777777" w:rsidR="006C23C1" w:rsidRPr="006C23C1" w:rsidRDefault="006C23C1" w:rsidP="006C23C1">
            <w:pPr>
              <w:wordWrap w:val="0"/>
              <w:spacing w:line="400" w:lineRule="exact"/>
              <w:ind w:firstLineChars="200" w:firstLine="480"/>
              <w:rPr>
                <w:bCs/>
                <w:color w:val="000000" w:themeColor="text1"/>
                <w:sz w:val="24"/>
                <w:szCs w:val="18"/>
              </w:rPr>
            </w:pPr>
            <w:r w:rsidRPr="006C23C1">
              <w:rPr>
                <w:bCs/>
                <w:color w:val="000000" w:themeColor="text1"/>
                <w:sz w:val="24"/>
                <w:szCs w:val="18"/>
              </w:rPr>
              <w:t>86.43%</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4479B53" w14:textId="77777777" w:rsidR="006C23C1" w:rsidRPr="006C23C1" w:rsidRDefault="006C23C1" w:rsidP="006C23C1">
            <w:pPr>
              <w:wordWrap w:val="0"/>
              <w:spacing w:line="400" w:lineRule="exact"/>
              <w:ind w:firstLineChars="200" w:firstLine="480"/>
              <w:rPr>
                <w:bCs/>
                <w:color w:val="000000" w:themeColor="text1"/>
                <w:sz w:val="24"/>
                <w:szCs w:val="18"/>
              </w:rPr>
            </w:pPr>
            <w:r w:rsidRPr="006C23C1">
              <w:rPr>
                <w:bCs/>
                <w:color w:val="000000" w:themeColor="text1"/>
                <w:sz w:val="24"/>
                <w:szCs w:val="18"/>
              </w:rPr>
              <w:t>85.50%</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A1E9EC3" w14:textId="77777777" w:rsidR="006C23C1" w:rsidRPr="006C23C1" w:rsidRDefault="006C23C1" w:rsidP="006C23C1">
            <w:pPr>
              <w:wordWrap w:val="0"/>
              <w:spacing w:line="400" w:lineRule="exact"/>
              <w:ind w:firstLineChars="200" w:firstLine="480"/>
              <w:rPr>
                <w:bCs/>
                <w:color w:val="000000" w:themeColor="text1"/>
                <w:sz w:val="24"/>
                <w:szCs w:val="18"/>
              </w:rPr>
            </w:pPr>
            <w:r w:rsidRPr="006C23C1">
              <w:rPr>
                <w:bCs/>
                <w:color w:val="000000" w:themeColor="text1"/>
                <w:sz w:val="24"/>
                <w:szCs w:val="18"/>
              </w:rPr>
              <w:t>87.74%</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3BD6FFD" w14:textId="77777777" w:rsidR="006C23C1" w:rsidRPr="006C23C1" w:rsidRDefault="006C23C1" w:rsidP="006C23C1">
            <w:pPr>
              <w:wordWrap w:val="0"/>
              <w:spacing w:line="400" w:lineRule="exact"/>
              <w:ind w:firstLineChars="200" w:firstLine="480"/>
              <w:rPr>
                <w:bCs/>
                <w:color w:val="000000" w:themeColor="text1"/>
                <w:sz w:val="24"/>
                <w:szCs w:val="18"/>
              </w:rPr>
            </w:pPr>
            <w:r w:rsidRPr="006C23C1">
              <w:rPr>
                <w:bCs/>
                <w:color w:val="000000" w:themeColor="text1"/>
                <w:sz w:val="24"/>
                <w:szCs w:val="18"/>
              </w:rPr>
              <w:t>86.61%</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557E0BE2" w14:textId="77777777" w:rsidR="006C23C1" w:rsidRPr="006C23C1" w:rsidRDefault="006C23C1" w:rsidP="006C23C1">
            <w:pPr>
              <w:wordWrap w:val="0"/>
              <w:spacing w:line="400" w:lineRule="exact"/>
              <w:ind w:firstLineChars="200" w:firstLine="480"/>
              <w:rPr>
                <w:bCs/>
                <w:color w:val="000000" w:themeColor="text1"/>
                <w:sz w:val="24"/>
                <w:szCs w:val="18"/>
              </w:rPr>
            </w:pPr>
            <w:r w:rsidRPr="006C23C1">
              <w:rPr>
                <w:bCs/>
                <w:color w:val="000000" w:themeColor="text1"/>
                <w:sz w:val="24"/>
                <w:szCs w:val="18"/>
              </w:rPr>
              <w:t>0.02</w:t>
            </w:r>
          </w:p>
        </w:tc>
      </w:tr>
    </w:tbl>
    <w:p w14:paraId="4FFE2F7A" w14:textId="77777777" w:rsidR="006C23C1" w:rsidRPr="006C23C1" w:rsidRDefault="006C23C1" w:rsidP="006C23C1">
      <w:pPr>
        <w:wordWrap w:val="0"/>
        <w:spacing w:line="400" w:lineRule="exact"/>
        <w:ind w:firstLineChars="200" w:firstLine="480"/>
        <w:rPr>
          <w:bCs/>
          <w:color w:val="000000" w:themeColor="text1"/>
          <w:sz w:val="24"/>
          <w:szCs w:val="18"/>
        </w:rPr>
      </w:pPr>
      <w:r w:rsidRPr="006C23C1">
        <w:rPr>
          <w:bCs/>
          <w:color w:val="000000" w:themeColor="text1"/>
          <w:sz w:val="24"/>
          <w:szCs w:val="18"/>
        </w:rPr>
        <w:t>从结果可见：</w:t>
      </w:r>
    </w:p>
    <w:p w14:paraId="65703FF2" w14:textId="75BBF57F" w:rsidR="006C23C1" w:rsidRPr="006C23C1" w:rsidRDefault="006C23C1" w:rsidP="006C23C1">
      <w:pPr>
        <w:pStyle w:val="af9"/>
        <w:numPr>
          <w:ilvl w:val="0"/>
          <w:numId w:val="16"/>
        </w:numPr>
        <w:wordWrap w:val="0"/>
        <w:spacing w:line="400" w:lineRule="exact"/>
        <w:ind w:firstLineChars="0"/>
        <w:rPr>
          <w:bCs/>
          <w:color w:val="000000" w:themeColor="text1"/>
          <w:sz w:val="24"/>
          <w:szCs w:val="18"/>
        </w:rPr>
      </w:pPr>
      <w:r w:rsidRPr="006C23C1">
        <w:rPr>
          <w:bCs/>
          <w:color w:val="000000" w:themeColor="text1"/>
          <w:sz w:val="24"/>
          <w:szCs w:val="18"/>
        </w:rPr>
        <w:t>逻辑回归在各项分类指标上均优于朴素贝叶斯，准确率提升约</w:t>
      </w:r>
      <w:r w:rsidRPr="006C23C1">
        <w:rPr>
          <w:bCs/>
          <w:color w:val="000000" w:themeColor="text1"/>
          <w:sz w:val="24"/>
          <w:szCs w:val="18"/>
        </w:rPr>
        <w:t>3.12%</w:t>
      </w:r>
      <w:r w:rsidRPr="006C23C1">
        <w:rPr>
          <w:bCs/>
          <w:color w:val="000000" w:themeColor="text1"/>
          <w:sz w:val="24"/>
          <w:szCs w:val="18"/>
        </w:rPr>
        <w:t>，</w:t>
      </w:r>
      <w:r w:rsidRPr="006C23C1">
        <w:rPr>
          <w:bCs/>
          <w:color w:val="000000" w:themeColor="text1"/>
          <w:sz w:val="24"/>
          <w:szCs w:val="18"/>
        </w:rPr>
        <w:t>F1</w:t>
      </w:r>
      <w:r w:rsidRPr="006C23C1">
        <w:rPr>
          <w:bCs/>
          <w:color w:val="000000" w:themeColor="text1"/>
          <w:sz w:val="24"/>
          <w:szCs w:val="18"/>
        </w:rPr>
        <w:t>分数提升约</w:t>
      </w:r>
      <w:r w:rsidRPr="006C23C1">
        <w:rPr>
          <w:bCs/>
          <w:color w:val="000000" w:themeColor="text1"/>
          <w:sz w:val="24"/>
          <w:szCs w:val="18"/>
        </w:rPr>
        <w:t>3.06%</w:t>
      </w:r>
      <w:r w:rsidRPr="006C23C1">
        <w:rPr>
          <w:bCs/>
          <w:color w:val="000000" w:themeColor="text1"/>
          <w:sz w:val="24"/>
          <w:szCs w:val="18"/>
        </w:rPr>
        <w:t>；</w:t>
      </w:r>
    </w:p>
    <w:p w14:paraId="5BBD2218" w14:textId="341D3E2F" w:rsidR="0073182A" w:rsidRDefault="006C23C1" w:rsidP="0073182A">
      <w:pPr>
        <w:pStyle w:val="af9"/>
        <w:numPr>
          <w:ilvl w:val="0"/>
          <w:numId w:val="16"/>
        </w:numPr>
        <w:wordWrap w:val="0"/>
        <w:spacing w:line="400" w:lineRule="exact"/>
        <w:ind w:firstLineChars="0"/>
        <w:rPr>
          <w:bCs/>
          <w:color w:val="000000" w:themeColor="text1"/>
          <w:sz w:val="24"/>
          <w:szCs w:val="18"/>
        </w:rPr>
      </w:pPr>
      <w:r w:rsidRPr="006C23C1">
        <w:rPr>
          <w:bCs/>
          <w:color w:val="000000" w:themeColor="text1"/>
          <w:sz w:val="24"/>
          <w:szCs w:val="18"/>
        </w:rPr>
        <w:t>叶斯训练效率极高，耗时仅为逻辑回归的约</w:t>
      </w:r>
      <w:r w:rsidRPr="006C23C1">
        <w:rPr>
          <w:bCs/>
          <w:color w:val="000000" w:themeColor="text1"/>
          <w:sz w:val="24"/>
          <w:szCs w:val="18"/>
        </w:rPr>
        <w:t>0.36%</w:t>
      </w:r>
      <w:r w:rsidRPr="006C23C1">
        <w:rPr>
          <w:bCs/>
          <w:color w:val="000000" w:themeColor="text1"/>
          <w:sz w:val="24"/>
          <w:szCs w:val="18"/>
        </w:rPr>
        <w:t>，体现出其在实时场景中的潜在优势。</w:t>
      </w:r>
    </w:p>
    <w:p w14:paraId="277F15E2" w14:textId="77777777" w:rsidR="0073182A" w:rsidRPr="0073182A" w:rsidRDefault="0073182A" w:rsidP="0073182A">
      <w:pPr>
        <w:pStyle w:val="af9"/>
        <w:numPr>
          <w:ilvl w:val="0"/>
          <w:numId w:val="16"/>
        </w:numPr>
        <w:wordWrap w:val="0"/>
        <w:spacing w:line="400" w:lineRule="exact"/>
        <w:ind w:firstLineChars="0"/>
        <w:rPr>
          <w:rFonts w:hint="eastAsia"/>
          <w:bCs/>
          <w:color w:val="000000" w:themeColor="text1"/>
          <w:sz w:val="24"/>
          <w:szCs w:val="18"/>
        </w:rPr>
      </w:pPr>
    </w:p>
    <w:p w14:paraId="179FBCB3" w14:textId="77777777" w:rsidR="0073182A" w:rsidRPr="0073182A" w:rsidRDefault="0073182A" w:rsidP="0073182A">
      <w:pPr>
        <w:wordWrap w:val="0"/>
        <w:spacing w:line="400" w:lineRule="exact"/>
        <w:rPr>
          <w:b/>
          <w:bCs/>
          <w:color w:val="000000" w:themeColor="text1"/>
          <w:sz w:val="24"/>
          <w:szCs w:val="18"/>
        </w:rPr>
      </w:pPr>
      <w:r w:rsidRPr="0073182A">
        <w:rPr>
          <w:b/>
          <w:bCs/>
          <w:color w:val="000000" w:themeColor="text1"/>
          <w:sz w:val="24"/>
          <w:szCs w:val="18"/>
        </w:rPr>
        <w:t xml:space="preserve">6.4 </w:t>
      </w:r>
      <w:r w:rsidRPr="0073182A">
        <w:rPr>
          <w:b/>
          <w:bCs/>
          <w:color w:val="000000" w:themeColor="text1"/>
          <w:sz w:val="24"/>
          <w:szCs w:val="18"/>
        </w:rPr>
        <w:t>结果分析</w:t>
      </w:r>
    </w:p>
    <w:p w14:paraId="6616E682" w14:textId="77777777" w:rsidR="0073182A" w:rsidRPr="0073182A" w:rsidRDefault="0073182A" w:rsidP="0073182A">
      <w:pPr>
        <w:wordWrap w:val="0"/>
        <w:spacing w:line="400" w:lineRule="exact"/>
        <w:rPr>
          <w:b/>
          <w:bCs/>
          <w:color w:val="000000" w:themeColor="text1"/>
          <w:sz w:val="24"/>
          <w:szCs w:val="18"/>
        </w:rPr>
      </w:pPr>
      <w:r w:rsidRPr="0073182A">
        <w:rPr>
          <w:b/>
          <w:bCs/>
          <w:color w:val="000000" w:themeColor="text1"/>
          <w:sz w:val="24"/>
          <w:szCs w:val="18"/>
        </w:rPr>
        <w:t xml:space="preserve">6.4.1 </w:t>
      </w:r>
      <w:r w:rsidRPr="0073182A">
        <w:rPr>
          <w:b/>
          <w:bCs/>
          <w:color w:val="000000" w:themeColor="text1"/>
          <w:sz w:val="24"/>
          <w:szCs w:val="18"/>
        </w:rPr>
        <w:t>性能对比分析</w:t>
      </w:r>
    </w:p>
    <w:p w14:paraId="1795EE02" w14:textId="77777777" w:rsidR="0073182A" w:rsidRPr="0073182A" w:rsidRDefault="0073182A" w:rsidP="0073182A">
      <w:pPr>
        <w:wordWrap w:val="0"/>
        <w:spacing w:line="400" w:lineRule="exact"/>
        <w:rPr>
          <w:bCs/>
          <w:color w:val="000000" w:themeColor="text1"/>
          <w:sz w:val="24"/>
          <w:szCs w:val="18"/>
        </w:rPr>
      </w:pPr>
      <w:r w:rsidRPr="0073182A">
        <w:rPr>
          <w:b/>
          <w:bCs/>
          <w:color w:val="000000" w:themeColor="text1"/>
          <w:sz w:val="24"/>
          <w:szCs w:val="18"/>
        </w:rPr>
        <w:t>逻辑回归的优越性</w:t>
      </w:r>
      <w:r w:rsidRPr="0073182A">
        <w:rPr>
          <w:bCs/>
          <w:color w:val="000000" w:themeColor="text1"/>
          <w:sz w:val="24"/>
          <w:szCs w:val="18"/>
        </w:rPr>
        <w:t>：</w:t>
      </w:r>
    </w:p>
    <w:p w14:paraId="6DD881F7" w14:textId="77777777" w:rsidR="0073182A" w:rsidRPr="0073182A" w:rsidRDefault="0073182A" w:rsidP="0073182A">
      <w:pPr>
        <w:numPr>
          <w:ilvl w:val="0"/>
          <w:numId w:val="17"/>
        </w:numPr>
        <w:wordWrap w:val="0"/>
        <w:spacing w:line="400" w:lineRule="exact"/>
        <w:rPr>
          <w:bCs/>
          <w:color w:val="000000" w:themeColor="text1"/>
          <w:sz w:val="24"/>
          <w:szCs w:val="18"/>
        </w:rPr>
      </w:pPr>
      <w:r w:rsidRPr="0073182A">
        <w:rPr>
          <w:bCs/>
          <w:color w:val="000000" w:themeColor="text1"/>
          <w:sz w:val="24"/>
          <w:szCs w:val="18"/>
        </w:rPr>
        <w:t>逻辑回归通过梯度优化学习特征权重，能更好捕捉</w:t>
      </w:r>
      <w:r w:rsidRPr="0073182A">
        <w:rPr>
          <w:bCs/>
          <w:color w:val="000000" w:themeColor="text1"/>
          <w:sz w:val="24"/>
          <w:szCs w:val="18"/>
        </w:rPr>
        <w:t>TF-IDF</w:t>
      </w:r>
      <w:r w:rsidRPr="0073182A">
        <w:rPr>
          <w:bCs/>
          <w:color w:val="000000" w:themeColor="text1"/>
          <w:sz w:val="24"/>
          <w:szCs w:val="18"/>
        </w:rPr>
        <w:t>特征中的情感判别信息；</w:t>
      </w:r>
    </w:p>
    <w:p w14:paraId="25FEC643" w14:textId="77777777" w:rsidR="0073182A" w:rsidRPr="0073182A" w:rsidRDefault="0073182A" w:rsidP="0073182A">
      <w:pPr>
        <w:numPr>
          <w:ilvl w:val="0"/>
          <w:numId w:val="17"/>
        </w:numPr>
        <w:wordWrap w:val="0"/>
        <w:spacing w:line="400" w:lineRule="exact"/>
        <w:rPr>
          <w:bCs/>
          <w:color w:val="000000" w:themeColor="text1"/>
          <w:sz w:val="24"/>
          <w:szCs w:val="18"/>
        </w:rPr>
      </w:pPr>
      <w:r w:rsidRPr="0073182A">
        <w:rPr>
          <w:bCs/>
          <w:color w:val="000000" w:themeColor="text1"/>
          <w:sz w:val="24"/>
          <w:szCs w:val="18"/>
        </w:rPr>
        <w:t>结合</w:t>
      </w:r>
      <w:r w:rsidRPr="0073182A">
        <w:rPr>
          <w:bCs/>
          <w:color w:val="000000" w:themeColor="text1"/>
          <w:sz w:val="24"/>
          <w:szCs w:val="18"/>
        </w:rPr>
        <w:t>L2</w:t>
      </w:r>
      <w:r w:rsidRPr="0073182A">
        <w:rPr>
          <w:bCs/>
          <w:color w:val="000000" w:themeColor="text1"/>
          <w:sz w:val="24"/>
          <w:szCs w:val="18"/>
        </w:rPr>
        <w:t>正则化，模型在保持较强泛化能力的同时缓解了过拟合风险；</w:t>
      </w:r>
    </w:p>
    <w:p w14:paraId="3A08B09D" w14:textId="77777777" w:rsidR="0073182A" w:rsidRPr="0073182A" w:rsidRDefault="0073182A" w:rsidP="0073182A">
      <w:pPr>
        <w:numPr>
          <w:ilvl w:val="0"/>
          <w:numId w:val="17"/>
        </w:numPr>
        <w:wordWrap w:val="0"/>
        <w:spacing w:line="400" w:lineRule="exact"/>
        <w:rPr>
          <w:bCs/>
          <w:color w:val="000000" w:themeColor="text1"/>
          <w:sz w:val="24"/>
          <w:szCs w:val="18"/>
        </w:rPr>
      </w:pPr>
      <w:r w:rsidRPr="0073182A">
        <w:rPr>
          <w:bCs/>
          <w:color w:val="000000" w:themeColor="text1"/>
          <w:sz w:val="24"/>
          <w:szCs w:val="18"/>
        </w:rPr>
        <w:t>在召回率（</w:t>
      </w:r>
      <w:r w:rsidRPr="0073182A">
        <w:rPr>
          <w:bCs/>
          <w:color w:val="000000" w:themeColor="text1"/>
          <w:sz w:val="24"/>
          <w:szCs w:val="18"/>
        </w:rPr>
        <w:t>90.70%</w:t>
      </w:r>
      <w:r w:rsidRPr="0073182A">
        <w:rPr>
          <w:bCs/>
          <w:color w:val="000000" w:themeColor="text1"/>
          <w:sz w:val="24"/>
          <w:szCs w:val="18"/>
        </w:rPr>
        <w:t>）高于精确率（</w:t>
      </w:r>
      <w:r w:rsidRPr="0073182A">
        <w:rPr>
          <w:bCs/>
          <w:color w:val="000000" w:themeColor="text1"/>
          <w:sz w:val="24"/>
          <w:szCs w:val="18"/>
        </w:rPr>
        <w:t>88.66%</w:t>
      </w:r>
      <w:r w:rsidRPr="0073182A">
        <w:rPr>
          <w:bCs/>
          <w:color w:val="000000" w:themeColor="text1"/>
          <w:sz w:val="24"/>
          <w:szCs w:val="18"/>
        </w:rPr>
        <w:t>）的情况下，模型对正面评论的识别更为敏感，可能因正面表达通常更直接、情感词更明确。</w:t>
      </w:r>
    </w:p>
    <w:p w14:paraId="7A6C3A51" w14:textId="77777777" w:rsidR="0073182A" w:rsidRPr="0073182A" w:rsidRDefault="0073182A" w:rsidP="0073182A">
      <w:pPr>
        <w:wordWrap w:val="0"/>
        <w:spacing w:line="400" w:lineRule="exact"/>
        <w:rPr>
          <w:bCs/>
          <w:color w:val="000000" w:themeColor="text1"/>
          <w:sz w:val="24"/>
          <w:szCs w:val="18"/>
        </w:rPr>
      </w:pPr>
      <w:r w:rsidRPr="0073182A">
        <w:rPr>
          <w:b/>
          <w:bCs/>
          <w:color w:val="000000" w:themeColor="text1"/>
          <w:sz w:val="24"/>
          <w:szCs w:val="18"/>
        </w:rPr>
        <w:t>朴素贝叶斯的效率优势</w:t>
      </w:r>
      <w:r w:rsidRPr="0073182A">
        <w:rPr>
          <w:bCs/>
          <w:color w:val="000000" w:themeColor="text1"/>
          <w:sz w:val="24"/>
          <w:szCs w:val="18"/>
        </w:rPr>
        <w:t>：</w:t>
      </w:r>
    </w:p>
    <w:p w14:paraId="250639FA" w14:textId="77777777" w:rsidR="0073182A" w:rsidRPr="0073182A" w:rsidRDefault="0073182A" w:rsidP="0073182A">
      <w:pPr>
        <w:numPr>
          <w:ilvl w:val="0"/>
          <w:numId w:val="18"/>
        </w:numPr>
        <w:wordWrap w:val="0"/>
        <w:spacing w:line="400" w:lineRule="exact"/>
        <w:rPr>
          <w:bCs/>
          <w:color w:val="000000" w:themeColor="text1"/>
          <w:sz w:val="24"/>
          <w:szCs w:val="18"/>
        </w:rPr>
      </w:pPr>
      <w:r w:rsidRPr="0073182A">
        <w:rPr>
          <w:bCs/>
          <w:color w:val="000000" w:themeColor="text1"/>
          <w:sz w:val="24"/>
          <w:szCs w:val="18"/>
        </w:rPr>
        <w:t>基于概率统计的朴素贝叶斯无需迭代优化，训练速度极快，适用于数据量大或需快速迭代的场景；</w:t>
      </w:r>
    </w:p>
    <w:p w14:paraId="7AEAEBBB" w14:textId="77777777" w:rsidR="0073182A" w:rsidRPr="0073182A" w:rsidRDefault="0073182A" w:rsidP="0073182A">
      <w:pPr>
        <w:numPr>
          <w:ilvl w:val="0"/>
          <w:numId w:val="18"/>
        </w:numPr>
        <w:wordWrap w:val="0"/>
        <w:spacing w:line="400" w:lineRule="exact"/>
        <w:rPr>
          <w:bCs/>
          <w:color w:val="000000" w:themeColor="text1"/>
          <w:sz w:val="24"/>
          <w:szCs w:val="18"/>
        </w:rPr>
      </w:pPr>
      <w:r w:rsidRPr="0073182A">
        <w:rPr>
          <w:bCs/>
          <w:color w:val="000000" w:themeColor="text1"/>
          <w:sz w:val="24"/>
          <w:szCs w:val="18"/>
        </w:rPr>
        <w:lastRenderedPageBreak/>
        <w:t>其性能虽略低于逻辑回归，但仍达到</w:t>
      </w:r>
      <w:r w:rsidRPr="0073182A">
        <w:rPr>
          <w:bCs/>
          <w:color w:val="000000" w:themeColor="text1"/>
          <w:sz w:val="24"/>
          <w:szCs w:val="18"/>
        </w:rPr>
        <w:t>86%</w:t>
      </w:r>
      <w:r w:rsidRPr="0073182A">
        <w:rPr>
          <w:bCs/>
          <w:color w:val="000000" w:themeColor="text1"/>
          <w:sz w:val="24"/>
          <w:szCs w:val="18"/>
        </w:rPr>
        <w:t>以上的准确率，可作为高实时性要求的基线方案。</w:t>
      </w:r>
    </w:p>
    <w:p w14:paraId="216262D1" w14:textId="77777777" w:rsidR="0073182A" w:rsidRPr="0073182A" w:rsidRDefault="0073182A" w:rsidP="0073182A">
      <w:pPr>
        <w:wordWrap w:val="0"/>
        <w:spacing w:line="400" w:lineRule="exact"/>
        <w:rPr>
          <w:b/>
          <w:bCs/>
          <w:color w:val="000000" w:themeColor="text1"/>
          <w:sz w:val="24"/>
          <w:szCs w:val="18"/>
        </w:rPr>
      </w:pPr>
      <w:r w:rsidRPr="0073182A">
        <w:rPr>
          <w:b/>
          <w:bCs/>
          <w:color w:val="000000" w:themeColor="text1"/>
          <w:sz w:val="24"/>
          <w:szCs w:val="18"/>
        </w:rPr>
        <w:t xml:space="preserve">6.4.2 </w:t>
      </w:r>
      <w:r w:rsidRPr="0073182A">
        <w:rPr>
          <w:b/>
          <w:bCs/>
          <w:color w:val="000000" w:themeColor="text1"/>
          <w:sz w:val="24"/>
          <w:szCs w:val="18"/>
        </w:rPr>
        <w:t>混淆矩阵分析</w:t>
      </w:r>
    </w:p>
    <w:p w14:paraId="5675A565" w14:textId="7F2B7C9A" w:rsidR="0073182A" w:rsidRPr="0073182A" w:rsidRDefault="0073182A" w:rsidP="0073182A">
      <w:pPr>
        <w:wordWrap w:val="0"/>
        <w:spacing w:line="400" w:lineRule="exact"/>
        <w:rPr>
          <w:bCs/>
          <w:color w:val="000000" w:themeColor="text1"/>
          <w:sz w:val="24"/>
          <w:szCs w:val="18"/>
        </w:rPr>
      </w:pPr>
      <w:r w:rsidRPr="0073182A">
        <w:rPr>
          <w:b/>
          <w:bCs/>
          <w:color w:val="000000" w:themeColor="text1"/>
          <w:sz w:val="24"/>
          <w:szCs w:val="18"/>
        </w:rPr>
        <w:t>表</w:t>
      </w:r>
      <w:r>
        <w:rPr>
          <w:rFonts w:hint="eastAsia"/>
          <w:b/>
          <w:bCs/>
          <w:color w:val="000000" w:themeColor="text1"/>
          <w:sz w:val="24"/>
          <w:szCs w:val="18"/>
        </w:rPr>
        <w:t>2</w:t>
      </w:r>
      <w:r w:rsidRPr="0073182A">
        <w:rPr>
          <w:b/>
          <w:bCs/>
          <w:color w:val="000000" w:themeColor="text1"/>
          <w:sz w:val="24"/>
          <w:szCs w:val="18"/>
        </w:rPr>
        <w:t>逻辑回归模型混淆矩阵（测试集）</w:t>
      </w:r>
    </w:p>
    <w:tbl>
      <w:tblPr>
        <w:tblW w:w="10250" w:type="dxa"/>
        <w:tblCellMar>
          <w:top w:w="15" w:type="dxa"/>
          <w:left w:w="15" w:type="dxa"/>
          <w:bottom w:w="15" w:type="dxa"/>
          <w:right w:w="15" w:type="dxa"/>
        </w:tblCellMar>
        <w:tblLook w:val="04A0" w:firstRow="1" w:lastRow="0" w:firstColumn="1" w:lastColumn="0" w:noHBand="0" w:noVBand="1"/>
      </w:tblPr>
      <w:tblGrid>
        <w:gridCol w:w="2484"/>
        <w:gridCol w:w="3883"/>
        <w:gridCol w:w="3883"/>
      </w:tblGrid>
      <w:tr w:rsidR="0073182A" w:rsidRPr="0073182A" w14:paraId="64241040" w14:textId="77777777" w:rsidTr="006577DE">
        <w:trPr>
          <w:trHeight w:val="386"/>
          <w:tblHeader/>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7A56F9BE" w14:textId="77777777" w:rsidR="0073182A" w:rsidRPr="0073182A" w:rsidRDefault="0073182A" w:rsidP="0073182A">
            <w:pPr>
              <w:wordWrap w:val="0"/>
              <w:spacing w:line="400" w:lineRule="exact"/>
              <w:rPr>
                <w:bCs/>
                <w:color w:val="000000" w:themeColor="text1"/>
                <w:sz w:val="24"/>
                <w:szCs w:val="18"/>
              </w:rPr>
            </w:pPr>
            <w:r w:rsidRPr="0073182A">
              <w:rPr>
                <w:bCs/>
                <w:color w:val="000000" w:themeColor="text1"/>
                <w:sz w:val="24"/>
                <w:szCs w:val="18"/>
              </w:rPr>
              <w:t>预测</w:t>
            </w:r>
            <w:r w:rsidRPr="0073182A">
              <w:rPr>
                <w:bCs/>
                <w:color w:val="000000" w:themeColor="text1"/>
                <w:sz w:val="24"/>
                <w:szCs w:val="18"/>
              </w:rPr>
              <w:t>\</w:t>
            </w:r>
            <w:r w:rsidRPr="0073182A">
              <w:rPr>
                <w:bCs/>
                <w:color w:val="000000" w:themeColor="text1"/>
                <w:sz w:val="24"/>
                <w:szCs w:val="18"/>
              </w:rPr>
              <w:t>实际</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5B7D6FF" w14:textId="77777777" w:rsidR="0073182A" w:rsidRPr="0073182A" w:rsidRDefault="0073182A" w:rsidP="0073182A">
            <w:pPr>
              <w:wordWrap w:val="0"/>
              <w:spacing w:line="400" w:lineRule="exact"/>
              <w:rPr>
                <w:bCs/>
                <w:color w:val="000000" w:themeColor="text1"/>
                <w:sz w:val="24"/>
                <w:szCs w:val="18"/>
              </w:rPr>
            </w:pPr>
            <w:r w:rsidRPr="0073182A">
              <w:rPr>
                <w:bCs/>
                <w:color w:val="000000" w:themeColor="text1"/>
                <w:sz w:val="24"/>
                <w:szCs w:val="18"/>
              </w:rPr>
              <w:t>正面（</w:t>
            </w:r>
            <w:r w:rsidRPr="0073182A">
              <w:rPr>
                <w:bCs/>
                <w:color w:val="000000" w:themeColor="text1"/>
                <w:sz w:val="24"/>
                <w:szCs w:val="18"/>
              </w:rPr>
              <w:t>5,000</w:t>
            </w:r>
            <w:r w:rsidRPr="0073182A">
              <w:rPr>
                <w:bCs/>
                <w:color w:val="000000" w:themeColor="text1"/>
                <w:sz w:val="24"/>
                <w:szCs w:val="18"/>
              </w:rPr>
              <w:t>）</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8BFE0E9" w14:textId="77777777" w:rsidR="0073182A" w:rsidRPr="0073182A" w:rsidRDefault="0073182A" w:rsidP="0073182A">
            <w:pPr>
              <w:wordWrap w:val="0"/>
              <w:spacing w:line="400" w:lineRule="exact"/>
              <w:rPr>
                <w:bCs/>
                <w:color w:val="000000" w:themeColor="text1"/>
                <w:sz w:val="24"/>
                <w:szCs w:val="18"/>
              </w:rPr>
            </w:pPr>
            <w:r w:rsidRPr="0073182A">
              <w:rPr>
                <w:bCs/>
                <w:color w:val="000000" w:themeColor="text1"/>
                <w:sz w:val="24"/>
                <w:szCs w:val="18"/>
              </w:rPr>
              <w:t>负面（</w:t>
            </w:r>
            <w:r w:rsidRPr="0073182A">
              <w:rPr>
                <w:bCs/>
                <w:color w:val="000000" w:themeColor="text1"/>
                <w:sz w:val="24"/>
                <w:szCs w:val="18"/>
              </w:rPr>
              <w:t>5,000</w:t>
            </w:r>
            <w:r w:rsidRPr="0073182A">
              <w:rPr>
                <w:bCs/>
                <w:color w:val="000000" w:themeColor="text1"/>
                <w:sz w:val="24"/>
                <w:szCs w:val="18"/>
              </w:rPr>
              <w:t>）</w:t>
            </w:r>
          </w:p>
        </w:tc>
      </w:tr>
      <w:tr w:rsidR="0073182A" w:rsidRPr="0073182A" w14:paraId="5C60D674" w14:textId="77777777" w:rsidTr="006577DE">
        <w:trPr>
          <w:trHeight w:val="386"/>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56905DA3" w14:textId="77777777" w:rsidR="0073182A" w:rsidRPr="0073182A" w:rsidRDefault="0073182A" w:rsidP="0073182A">
            <w:pPr>
              <w:wordWrap w:val="0"/>
              <w:spacing w:line="400" w:lineRule="exact"/>
              <w:rPr>
                <w:bCs/>
                <w:color w:val="000000" w:themeColor="text1"/>
                <w:sz w:val="24"/>
                <w:szCs w:val="18"/>
              </w:rPr>
            </w:pPr>
            <w:r w:rsidRPr="0073182A">
              <w:rPr>
                <w:bCs/>
                <w:color w:val="000000" w:themeColor="text1"/>
                <w:sz w:val="24"/>
                <w:szCs w:val="18"/>
              </w:rPr>
              <w:t>正面</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B650FC0" w14:textId="77777777" w:rsidR="0073182A" w:rsidRPr="0073182A" w:rsidRDefault="0073182A" w:rsidP="0073182A">
            <w:pPr>
              <w:wordWrap w:val="0"/>
              <w:spacing w:line="400" w:lineRule="exact"/>
              <w:rPr>
                <w:bCs/>
                <w:color w:val="000000" w:themeColor="text1"/>
                <w:sz w:val="24"/>
                <w:szCs w:val="18"/>
              </w:rPr>
            </w:pPr>
            <w:r w:rsidRPr="0073182A">
              <w:rPr>
                <w:bCs/>
                <w:color w:val="000000" w:themeColor="text1"/>
                <w:sz w:val="24"/>
                <w:szCs w:val="18"/>
              </w:rPr>
              <w:t>4,535</w:t>
            </w:r>
            <w:r w:rsidRPr="0073182A">
              <w:rPr>
                <w:bCs/>
                <w:color w:val="000000" w:themeColor="text1"/>
                <w:sz w:val="24"/>
                <w:szCs w:val="18"/>
              </w:rPr>
              <w:t>（</w:t>
            </w:r>
            <w:r w:rsidRPr="0073182A">
              <w:rPr>
                <w:bCs/>
                <w:color w:val="000000" w:themeColor="text1"/>
                <w:sz w:val="24"/>
                <w:szCs w:val="18"/>
              </w:rPr>
              <w:t>TP</w:t>
            </w:r>
            <w:r w:rsidRPr="0073182A">
              <w:rPr>
                <w:bCs/>
                <w:color w:val="000000" w:themeColor="text1"/>
                <w:sz w:val="24"/>
                <w:szCs w:val="18"/>
              </w:rPr>
              <w:t>）</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6F1A3B46" w14:textId="77777777" w:rsidR="0073182A" w:rsidRPr="0073182A" w:rsidRDefault="0073182A" w:rsidP="0073182A">
            <w:pPr>
              <w:wordWrap w:val="0"/>
              <w:spacing w:line="400" w:lineRule="exact"/>
              <w:rPr>
                <w:bCs/>
                <w:color w:val="000000" w:themeColor="text1"/>
                <w:sz w:val="24"/>
                <w:szCs w:val="18"/>
              </w:rPr>
            </w:pPr>
            <w:r w:rsidRPr="0073182A">
              <w:rPr>
                <w:bCs/>
                <w:color w:val="000000" w:themeColor="text1"/>
                <w:sz w:val="24"/>
                <w:szCs w:val="18"/>
              </w:rPr>
              <w:t>590</w:t>
            </w:r>
            <w:r w:rsidRPr="0073182A">
              <w:rPr>
                <w:bCs/>
                <w:color w:val="000000" w:themeColor="text1"/>
                <w:sz w:val="24"/>
                <w:szCs w:val="18"/>
              </w:rPr>
              <w:t>（</w:t>
            </w:r>
            <w:r w:rsidRPr="0073182A">
              <w:rPr>
                <w:bCs/>
                <w:color w:val="000000" w:themeColor="text1"/>
                <w:sz w:val="24"/>
                <w:szCs w:val="18"/>
              </w:rPr>
              <w:t>FP</w:t>
            </w:r>
            <w:r w:rsidRPr="0073182A">
              <w:rPr>
                <w:bCs/>
                <w:color w:val="000000" w:themeColor="text1"/>
                <w:sz w:val="24"/>
                <w:szCs w:val="18"/>
              </w:rPr>
              <w:t>）</w:t>
            </w:r>
          </w:p>
        </w:tc>
      </w:tr>
      <w:tr w:rsidR="0073182A" w:rsidRPr="0073182A" w14:paraId="793DF7EF" w14:textId="77777777" w:rsidTr="006577DE">
        <w:trPr>
          <w:trHeight w:val="367"/>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0A0FFAE2" w14:textId="77777777" w:rsidR="0073182A" w:rsidRPr="0073182A" w:rsidRDefault="0073182A" w:rsidP="0073182A">
            <w:pPr>
              <w:wordWrap w:val="0"/>
              <w:spacing w:line="400" w:lineRule="exact"/>
              <w:rPr>
                <w:bCs/>
                <w:color w:val="000000" w:themeColor="text1"/>
                <w:sz w:val="24"/>
                <w:szCs w:val="18"/>
              </w:rPr>
            </w:pPr>
            <w:r w:rsidRPr="0073182A">
              <w:rPr>
                <w:bCs/>
                <w:color w:val="000000" w:themeColor="text1"/>
                <w:sz w:val="24"/>
                <w:szCs w:val="18"/>
              </w:rPr>
              <w:t>负面</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218624E" w14:textId="77777777" w:rsidR="0073182A" w:rsidRPr="0073182A" w:rsidRDefault="0073182A" w:rsidP="0073182A">
            <w:pPr>
              <w:wordWrap w:val="0"/>
              <w:spacing w:line="400" w:lineRule="exact"/>
              <w:rPr>
                <w:bCs/>
                <w:color w:val="000000" w:themeColor="text1"/>
                <w:sz w:val="24"/>
                <w:szCs w:val="18"/>
              </w:rPr>
            </w:pPr>
            <w:r w:rsidRPr="0073182A">
              <w:rPr>
                <w:bCs/>
                <w:color w:val="000000" w:themeColor="text1"/>
                <w:sz w:val="24"/>
                <w:szCs w:val="18"/>
              </w:rPr>
              <w:t>465</w:t>
            </w:r>
            <w:r w:rsidRPr="0073182A">
              <w:rPr>
                <w:bCs/>
                <w:color w:val="000000" w:themeColor="text1"/>
                <w:sz w:val="24"/>
                <w:szCs w:val="18"/>
              </w:rPr>
              <w:t>（</w:t>
            </w:r>
            <w:r w:rsidRPr="0073182A">
              <w:rPr>
                <w:bCs/>
                <w:color w:val="000000" w:themeColor="text1"/>
                <w:sz w:val="24"/>
                <w:szCs w:val="18"/>
              </w:rPr>
              <w:t>FN</w:t>
            </w:r>
            <w:r w:rsidRPr="0073182A">
              <w:rPr>
                <w:bCs/>
                <w:color w:val="000000" w:themeColor="text1"/>
                <w:sz w:val="24"/>
                <w:szCs w:val="18"/>
              </w:rPr>
              <w:t>）</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1C8018A3" w14:textId="77777777" w:rsidR="0073182A" w:rsidRPr="0073182A" w:rsidRDefault="0073182A" w:rsidP="0073182A">
            <w:pPr>
              <w:wordWrap w:val="0"/>
              <w:spacing w:line="400" w:lineRule="exact"/>
              <w:rPr>
                <w:bCs/>
                <w:color w:val="000000" w:themeColor="text1"/>
                <w:sz w:val="24"/>
                <w:szCs w:val="18"/>
              </w:rPr>
            </w:pPr>
            <w:r w:rsidRPr="0073182A">
              <w:rPr>
                <w:bCs/>
                <w:color w:val="000000" w:themeColor="text1"/>
                <w:sz w:val="24"/>
                <w:szCs w:val="18"/>
              </w:rPr>
              <w:t>4,410</w:t>
            </w:r>
            <w:r w:rsidRPr="0073182A">
              <w:rPr>
                <w:bCs/>
                <w:color w:val="000000" w:themeColor="text1"/>
                <w:sz w:val="24"/>
                <w:szCs w:val="18"/>
              </w:rPr>
              <w:t>（</w:t>
            </w:r>
            <w:r w:rsidRPr="0073182A">
              <w:rPr>
                <w:bCs/>
                <w:color w:val="000000" w:themeColor="text1"/>
                <w:sz w:val="24"/>
                <w:szCs w:val="18"/>
              </w:rPr>
              <w:t>TN</w:t>
            </w:r>
            <w:r w:rsidRPr="0073182A">
              <w:rPr>
                <w:bCs/>
                <w:color w:val="000000" w:themeColor="text1"/>
                <w:sz w:val="24"/>
                <w:szCs w:val="18"/>
              </w:rPr>
              <w:t>）</w:t>
            </w:r>
          </w:p>
        </w:tc>
      </w:tr>
    </w:tbl>
    <w:p w14:paraId="595D7A0B" w14:textId="0C699A79" w:rsidR="0073182A" w:rsidRPr="0073182A" w:rsidRDefault="00735EBC" w:rsidP="0073182A">
      <w:pPr>
        <w:wordWrap w:val="0"/>
        <w:spacing w:line="400" w:lineRule="exact"/>
        <w:rPr>
          <w:bCs/>
          <w:color w:val="000000" w:themeColor="text1"/>
          <w:sz w:val="24"/>
          <w:szCs w:val="18"/>
        </w:rPr>
      </w:pPr>
      <w:r>
        <w:rPr>
          <w:noProof/>
        </w:rPr>
        <mc:AlternateContent>
          <mc:Choice Requires="wps">
            <w:drawing>
              <wp:anchor distT="0" distB="0" distL="114300" distR="114300" simplePos="0" relativeHeight="251660288" behindDoc="0" locked="0" layoutInCell="1" allowOverlap="1" wp14:anchorId="4A57C3E9" wp14:editId="79143EF9">
                <wp:simplePos x="0" y="0"/>
                <wp:positionH relativeFrom="column">
                  <wp:posOffset>0</wp:posOffset>
                </wp:positionH>
                <wp:positionV relativeFrom="paragraph">
                  <wp:posOffset>4631055</wp:posOffset>
                </wp:positionV>
                <wp:extent cx="6483350" cy="635"/>
                <wp:effectExtent l="0" t="0" r="0" b="0"/>
                <wp:wrapSquare wrapText="bothSides"/>
                <wp:docPr id="290445144" name="文本框 1"/>
                <wp:cNvGraphicFramePr/>
                <a:graphic xmlns:a="http://schemas.openxmlformats.org/drawingml/2006/main">
                  <a:graphicData uri="http://schemas.microsoft.com/office/word/2010/wordprocessingShape">
                    <wps:wsp>
                      <wps:cNvSpPr txBox="1"/>
                      <wps:spPr>
                        <a:xfrm>
                          <a:off x="0" y="0"/>
                          <a:ext cx="6483350" cy="635"/>
                        </a:xfrm>
                        <a:prstGeom prst="rect">
                          <a:avLst/>
                        </a:prstGeom>
                        <a:solidFill>
                          <a:prstClr val="white"/>
                        </a:solidFill>
                        <a:ln>
                          <a:noFill/>
                        </a:ln>
                      </wps:spPr>
                      <wps:txbx>
                        <w:txbxContent>
                          <w:p w14:paraId="086B3ABA" w14:textId="6AEF0FD8" w:rsidR="00735EBC" w:rsidRPr="008245F0" w:rsidRDefault="00735EBC" w:rsidP="00735EBC">
                            <w:pPr>
                              <w:pStyle w:val="afd"/>
                              <w:rPr>
                                <w:rFonts w:ascii="Times New Roman" w:eastAsia="宋体" w:hAnsi="Times New Roman" w:cs="Times New Roman" w:hint="eastAsia"/>
                                <w:bCs/>
                                <w:color w:val="000000" w:themeColor="text1"/>
                                <w:sz w:val="24"/>
                                <w:szCs w:val="18"/>
                              </w:rPr>
                            </w:pPr>
                            <w:r>
                              <w:rPr>
                                <w:rFonts w:hint="eastAsia"/>
                              </w:rPr>
                              <w:t>图表</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6577DE">
                              <w:rPr>
                                <w:noProof/>
                              </w:rPr>
                              <w:t>1</w:t>
                            </w:r>
                            <w:r>
                              <w:fldChar w:fldCharType="end"/>
                            </w:r>
                            <w:r>
                              <w:t>文本分类模型性能对比分析</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A57C3E9" id="_x0000_t202" coordsize="21600,21600" o:spt="202" path="m,l,21600r21600,l21600,xe">
                <v:stroke joinstyle="miter"/>
                <v:path gradientshapeok="t" o:connecttype="rect"/>
              </v:shapetype>
              <v:shape id="文本框 1" o:spid="_x0000_s1026" type="#_x0000_t202" style="position:absolute;left:0;text-align:left;margin-left:0;margin-top:364.65pt;width:510.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" stroked="f">
                <v:textbox style="mso-fit-shape-to-text:t" inset="0,0,0,0">
                  <w:txbxContent>
                    <w:p w14:paraId="086B3ABA" w14:textId="6AEF0FD8" w:rsidR="00735EBC" w:rsidRPr="008245F0" w:rsidRDefault="00735EBC" w:rsidP="00735EBC">
                      <w:pPr>
                        <w:pStyle w:val="afd"/>
                        <w:rPr>
                          <w:rFonts w:ascii="Times New Roman" w:eastAsia="宋体" w:hAnsi="Times New Roman" w:cs="Times New Roman" w:hint="eastAsia"/>
                          <w:bCs/>
                          <w:color w:val="000000" w:themeColor="text1"/>
                          <w:sz w:val="24"/>
                          <w:szCs w:val="18"/>
                        </w:rPr>
                      </w:pPr>
                      <w:r>
                        <w:rPr>
                          <w:rFonts w:hint="eastAsia"/>
                        </w:rPr>
                        <w:t>图表</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6577DE">
                        <w:rPr>
                          <w:noProof/>
                        </w:rPr>
                        <w:t>1</w:t>
                      </w:r>
                      <w:r>
                        <w:fldChar w:fldCharType="end"/>
                      </w:r>
                      <w:r>
                        <w:t>文本分类模型性能对比分析</w:t>
                      </w:r>
                    </w:p>
                  </w:txbxContent>
                </v:textbox>
                <w10:wrap type="square"/>
              </v:shape>
            </w:pict>
          </mc:Fallback>
        </mc:AlternateContent>
      </w:r>
      <w:r w:rsidRPr="00735EBC">
        <w:rPr>
          <w:rFonts w:hint="eastAsia"/>
          <w:bCs/>
          <w:color w:val="000000" w:themeColor="text1"/>
          <w:sz w:val="24"/>
          <w:szCs w:val="18"/>
        </w:rPr>
        <w:drawing>
          <wp:anchor distT="0" distB="0" distL="114300" distR="114300" simplePos="0" relativeHeight="251658240" behindDoc="0" locked="0" layoutInCell="1" allowOverlap="1" wp14:anchorId="20271CC5" wp14:editId="5243097E">
            <wp:simplePos x="0" y="0"/>
            <wp:positionH relativeFrom="margin">
              <wp:align>left</wp:align>
            </wp:positionH>
            <wp:positionV relativeFrom="paragraph">
              <wp:posOffset>1795145</wp:posOffset>
            </wp:positionV>
            <wp:extent cx="6483350" cy="2778760"/>
            <wp:effectExtent l="0" t="0" r="0" b="2540"/>
            <wp:wrapSquare wrapText="bothSides"/>
            <wp:docPr id="202798143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83350" cy="27787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3182A" w:rsidRPr="0073182A">
        <w:rPr>
          <w:b/>
          <w:bCs/>
          <w:color w:val="000000" w:themeColor="text1"/>
          <w:sz w:val="24"/>
          <w:szCs w:val="18"/>
        </w:rPr>
        <w:t>表</w:t>
      </w:r>
      <w:r w:rsidR="0073182A">
        <w:rPr>
          <w:rFonts w:hint="eastAsia"/>
          <w:b/>
          <w:bCs/>
          <w:color w:val="000000" w:themeColor="text1"/>
          <w:sz w:val="24"/>
          <w:szCs w:val="18"/>
        </w:rPr>
        <w:t>3</w:t>
      </w:r>
      <w:r w:rsidR="0073182A" w:rsidRPr="0073182A">
        <w:rPr>
          <w:b/>
          <w:bCs/>
          <w:color w:val="000000" w:themeColor="text1"/>
          <w:sz w:val="24"/>
          <w:szCs w:val="18"/>
        </w:rPr>
        <w:t>朴素贝叶斯模型混淆矩阵（测试集）</w:t>
      </w:r>
    </w:p>
    <w:tbl>
      <w:tblPr>
        <w:tblW w:w="10213" w:type="dxa"/>
        <w:tblCellMar>
          <w:top w:w="15" w:type="dxa"/>
          <w:left w:w="15" w:type="dxa"/>
          <w:bottom w:w="15" w:type="dxa"/>
          <w:right w:w="15" w:type="dxa"/>
        </w:tblCellMar>
        <w:tblLook w:val="04A0" w:firstRow="1" w:lastRow="0" w:firstColumn="1" w:lastColumn="0" w:noHBand="0" w:noVBand="1"/>
      </w:tblPr>
      <w:tblGrid>
        <w:gridCol w:w="2475"/>
        <w:gridCol w:w="3869"/>
        <w:gridCol w:w="3869"/>
      </w:tblGrid>
      <w:tr w:rsidR="0073182A" w:rsidRPr="0073182A" w14:paraId="31F298CD" w14:textId="77777777" w:rsidTr="006577DE">
        <w:trPr>
          <w:trHeight w:val="396"/>
          <w:tblHeader/>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721FD953" w14:textId="77777777" w:rsidR="0073182A" w:rsidRPr="0073182A" w:rsidRDefault="0073182A" w:rsidP="0073182A">
            <w:pPr>
              <w:wordWrap w:val="0"/>
              <w:spacing w:line="400" w:lineRule="exact"/>
              <w:rPr>
                <w:bCs/>
                <w:color w:val="000000" w:themeColor="text1"/>
                <w:sz w:val="24"/>
                <w:szCs w:val="18"/>
              </w:rPr>
            </w:pPr>
            <w:r w:rsidRPr="0073182A">
              <w:rPr>
                <w:bCs/>
                <w:color w:val="000000" w:themeColor="text1"/>
                <w:sz w:val="24"/>
                <w:szCs w:val="18"/>
              </w:rPr>
              <w:t>预测</w:t>
            </w:r>
            <w:r w:rsidRPr="0073182A">
              <w:rPr>
                <w:bCs/>
                <w:color w:val="000000" w:themeColor="text1"/>
                <w:sz w:val="24"/>
                <w:szCs w:val="18"/>
              </w:rPr>
              <w:t>\</w:t>
            </w:r>
            <w:r w:rsidRPr="0073182A">
              <w:rPr>
                <w:bCs/>
                <w:color w:val="000000" w:themeColor="text1"/>
                <w:sz w:val="24"/>
                <w:szCs w:val="18"/>
              </w:rPr>
              <w:t>实际</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AE1437B" w14:textId="1769E389" w:rsidR="0073182A" w:rsidRPr="0073182A" w:rsidRDefault="0073182A" w:rsidP="0073182A">
            <w:pPr>
              <w:wordWrap w:val="0"/>
              <w:spacing w:line="400" w:lineRule="exact"/>
              <w:rPr>
                <w:bCs/>
                <w:color w:val="000000" w:themeColor="text1"/>
                <w:sz w:val="24"/>
                <w:szCs w:val="18"/>
              </w:rPr>
            </w:pPr>
            <w:r w:rsidRPr="0073182A">
              <w:rPr>
                <w:bCs/>
                <w:color w:val="000000" w:themeColor="text1"/>
                <w:sz w:val="24"/>
                <w:szCs w:val="18"/>
              </w:rPr>
              <w:t>正面（</w:t>
            </w:r>
            <w:r w:rsidRPr="0073182A">
              <w:rPr>
                <w:bCs/>
                <w:color w:val="000000" w:themeColor="text1"/>
                <w:sz w:val="24"/>
                <w:szCs w:val="18"/>
              </w:rPr>
              <w:t>5,000</w:t>
            </w:r>
            <w:r w:rsidRPr="0073182A">
              <w:rPr>
                <w:bCs/>
                <w:color w:val="000000" w:themeColor="text1"/>
                <w:sz w:val="24"/>
                <w:szCs w:val="18"/>
              </w:rPr>
              <w:t>）</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EE6A91D" w14:textId="77777777" w:rsidR="0073182A" w:rsidRPr="0073182A" w:rsidRDefault="0073182A" w:rsidP="0073182A">
            <w:pPr>
              <w:wordWrap w:val="0"/>
              <w:spacing w:line="400" w:lineRule="exact"/>
              <w:rPr>
                <w:bCs/>
                <w:color w:val="000000" w:themeColor="text1"/>
                <w:sz w:val="24"/>
                <w:szCs w:val="18"/>
              </w:rPr>
            </w:pPr>
            <w:r w:rsidRPr="0073182A">
              <w:rPr>
                <w:bCs/>
                <w:color w:val="000000" w:themeColor="text1"/>
                <w:sz w:val="24"/>
                <w:szCs w:val="18"/>
              </w:rPr>
              <w:t>负面（</w:t>
            </w:r>
            <w:r w:rsidRPr="0073182A">
              <w:rPr>
                <w:bCs/>
                <w:color w:val="000000" w:themeColor="text1"/>
                <w:sz w:val="24"/>
                <w:szCs w:val="18"/>
              </w:rPr>
              <w:t>5,000</w:t>
            </w:r>
            <w:r w:rsidRPr="0073182A">
              <w:rPr>
                <w:bCs/>
                <w:color w:val="000000" w:themeColor="text1"/>
                <w:sz w:val="24"/>
                <w:szCs w:val="18"/>
              </w:rPr>
              <w:t>）</w:t>
            </w:r>
          </w:p>
        </w:tc>
      </w:tr>
      <w:tr w:rsidR="0073182A" w:rsidRPr="0073182A" w14:paraId="1C398016" w14:textId="77777777" w:rsidTr="006577DE">
        <w:trPr>
          <w:trHeight w:val="396"/>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42DCAD17" w14:textId="77777777" w:rsidR="0073182A" w:rsidRPr="0073182A" w:rsidRDefault="0073182A" w:rsidP="0073182A">
            <w:pPr>
              <w:wordWrap w:val="0"/>
              <w:spacing w:line="400" w:lineRule="exact"/>
              <w:rPr>
                <w:bCs/>
                <w:color w:val="000000" w:themeColor="text1"/>
                <w:sz w:val="24"/>
                <w:szCs w:val="18"/>
              </w:rPr>
            </w:pPr>
            <w:r w:rsidRPr="0073182A">
              <w:rPr>
                <w:bCs/>
                <w:color w:val="000000" w:themeColor="text1"/>
                <w:sz w:val="24"/>
                <w:szCs w:val="18"/>
              </w:rPr>
              <w:t>正面</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6E9232C" w14:textId="67ADC358" w:rsidR="0073182A" w:rsidRPr="0073182A" w:rsidRDefault="0073182A" w:rsidP="0073182A">
            <w:pPr>
              <w:wordWrap w:val="0"/>
              <w:spacing w:line="400" w:lineRule="exact"/>
              <w:rPr>
                <w:bCs/>
                <w:color w:val="000000" w:themeColor="text1"/>
                <w:sz w:val="24"/>
                <w:szCs w:val="18"/>
              </w:rPr>
            </w:pPr>
            <w:r w:rsidRPr="0073182A">
              <w:rPr>
                <w:bCs/>
                <w:color w:val="000000" w:themeColor="text1"/>
                <w:sz w:val="24"/>
                <w:szCs w:val="18"/>
              </w:rPr>
              <w:t>4,387</w:t>
            </w:r>
            <w:r w:rsidRPr="0073182A">
              <w:rPr>
                <w:bCs/>
                <w:color w:val="000000" w:themeColor="text1"/>
                <w:sz w:val="24"/>
                <w:szCs w:val="18"/>
              </w:rPr>
              <w:t>（</w:t>
            </w:r>
            <w:r w:rsidRPr="0073182A">
              <w:rPr>
                <w:bCs/>
                <w:color w:val="000000" w:themeColor="text1"/>
                <w:sz w:val="24"/>
                <w:szCs w:val="18"/>
              </w:rPr>
              <w:t>TP</w:t>
            </w:r>
            <w:r w:rsidRPr="0073182A">
              <w:rPr>
                <w:bCs/>
                <w:color w:val="000000" w:themeColor="text1"/>
                <w:sz w:val="24"/>
                <w:szCs w:val="18"/>
              </w:rPr>
              <w:t>）</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58F72454" w14:textId="77777777" w:rsidR="0073182A" w:rsidRPr="0073182A" w:rsidRDefault="0073182A" w:rsidP="0073182A">
            <w:pPr>
              <w:wordWrap w:val="0"/>
              <w:spacing w:line="400" w:lineRule="exact"/>
              <w:rPr>
                <w:bCs/>
                <w:color w:val="000000" w:themeColor="text1"/>
                <w:sz w:val="24"/>
                <w:szCs w:val="18"/>
              </w:rPr>
            </w:pPr>
            <w:r w:rsidRPr="0073182A">
              <w:rPr>
                <w:bCs/>
                <w:color w:val="000000" w:themeColor="text1"/>
                <w:sz w:val="24"/>
                <w:szCs w:val="18"/>
              </w:rPr>
              <w:t>750</w:t>
            </w:r>
            <w:r w:rsidRPr="0073182A">
              <w:rPr>
                <w:bCs/>
                <w:color w:val="000000" w:themeColor="text1"/>
                <w:sz w:val="24"/>
                <w:szCs w:val="18"/>
              </w:rPr>
              <w:t>（</w:t>
            </w:r>
            <w:r w:rsidRPr="0073182A">
              <w:rPr>
                <w:bCs/>
                <w:color w:val="000000" w:themeColor="text1"/>
                <w:sz w:val="24"/>
                <w:szCs w:val="18"/>
              </w:rPr>
              <w:t>FP</w:t>
            </w:r>
            <w:r w:rsidRPr="0073182A">
              <w:rPr>
                <w:bCs/>
                <w:color w:val="000000" w:themeColor="text1"/>
                <w:sz w:val="24"/>
                <w:szCs w:val="18"/>
              </w:rPr>
              <w:t>）</w:t>
            </w:r>
          </w:p>
        </w:tc>
      </w:tr>
      <w:tr w:rsidR="0073182A" w:rsidRPr="0073182A" w14:paraId="169A0609" w14:textId="77777777" w:rsidTr="006577DE">
        <w:trPr>
          <w:trHeight w:val="377"/>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64F3901A" w14:textId="77777777" w:rsidR="0073182A" w:rsidRPr="0073182A" w:rsidRDefault="0073182A" w:rsidP="0073182A">
            <w:pPr>
              <w:wordWrap w:val="0"/>
              <w:spacing w:line="400" w:lineRule="exact"/>
              <w:rPr>
                <w:bCs/>
                <w:color w:val="000000" w:themeColor="text1"/>
                <w:sz w:val="24"/>
                <w:szCs w:val="18"/>
              </w:rPr>
            </w:pPr>
            <w:r w:rsidRPr="0073182A">
              <w:rPr>
                <w:bCs/>
                <w:color w:val="000000" w:themeColor="text1"/>
                <w:sz w:val="24"/>
                <w:szCs w:val="18"/>
              </w:rPr>
              <w:t>负面</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EEC138D" w14:textId="33F2F88B" w:rsidR="0073182A" w:rsidRPr="0073182A" w:rsidRDefault="0073182A" w:rsidP="0073182A">
            <w:pPr>
              <w:wordWrap w:val="0"/>
              <w:spacing w:line="400" w:lineRule="exact"/>
              <w:rPr>
                <w:bCs/>
                <w:color w:val="000000" w:themeColor="text1"/>
                <w:sz w:val="24"/>
                <w:szCs w:val="18"/>
              </w:rPr>
            </w:pPr>
            <w:r w:rsidRPr="0073182A">
              <w:rPr>
                <w:bCs/>
                <w:color w:val="000000" w:themeColor="text1"/>
                <w:sz w:val="24"/>
                <w:szCs w:val="18"/>
              </w:rPr>
              <w:t>613</w:t>
            </w:r>
            <w:r w:rsidRPr="0073182A">
              <w:rPr>
                <w:bCs/>
                <w:color w:val="000000" w:themeColor="text1"/>
                <w:sz w:val="24"/>
                <w:szCs w:val="18"/>
              </w:rPr>
              <w:t>（</w:t>
            </w:r>
            <w:r w:rsidRPr="0073182A">
              <w:rPr>
                <w:bCs/>
                <w:color w:val="000000" w:themeColor="text1"/>
                <w:sz w:val="24"/>
                <w:szCs w:val="18"/>
              </w:rPr>
              <w:t>FN</w:t>
            </w:r>
            <w:r w:rsidRPr="0073182A">
              <w:rPr>
                <w:bCs/>
                <w:color w:val="000000" w:themeColor="text1"/>
                <w:sz w:val="24"/>
                <w:szCs w:val="18"/>
              </w:rPr>
              <w:t>）</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71B70DD1" w14:textId="77777777" w:rsidR="0073182A" w:rsidRPr="0073182A" w:rsidRDefault="0073182A" w:rsidP="0073182A">
            <w:pPr>
              <w:wordWrap w:val="0"/>
              <w:spacing w:line="400" w:lineRule="exact"/>
              <w:rPr>
                <w:bCs/>
                <w:color w:val="000000" w:themeColor="text1"/>
                <w:sz w:val="24"/>
                <w:szCs w:val="18"/>
              </w:rPr>
            </w:pPr>
            <w:r w:rsidRPr="0073182A">
              <w:rPr>
                <w:bCs/>
                <w:color w:val="000000" w:themeColor="text1"/>
                <w:sz w:val="24"/>
                <w:szCs w:val="18"/>
              </w:rPr>
              <w:t>4,250</w:t>
            </w:r>
            <w:r w:rsidRPr="0073182A">
              <w:rPr>
                <w:bCs/>
                <w:color w:val="000000" w:themeColor="text1"/>
                <w:sz w:val="24"/>
                <w:szCs w:val="18"/>
              </w:rPr>
              <w:t>（</w:t>
            </w:r>
            <w:r w:rsidRPr="0073182A">
              <w:rPr>
                <w:bCs/>
                <w:color w:val="000000" w:themeColor="text1"/>
                <w:sz w:val="24"/>
                <w:szCs w:val="18"/>
              </w:rPr>
              <w:t>TN</w:t>
            </w:r>
            <w:r w:rsidRPr="0073182A">
              <w:rPr>
                <w:bCs/>
                <w:color w:val="000000" w:themeColor="text1"/>
                <w:sz w:val="24"/>
                <w:szCs w:val="18"/>
              </w:rPr>
              <w:t>）</w:t>
            </w:r>
          </w:p>
        </w:tc>
      </w:tr>
    </w:tbl>
    <w:p w14:paraId="09B51EF7" w14:textId="2AA55D4E" w:rsidR="00735EBC" w:rsidRDefault="00735EBC" w:rsidP="0073182A">
      <w:pPr>
        <w:wordWrap w:val="0"/>
        <w:spacing w:line="400" w:lineRule="exact"/>
        <w:rPr>
          <w:rFonts w:hint="eastAsia"/>
          <w:bCs/>
          <w:color w:val="000000" w:themeColor="text1"/>
          <w:sz w:val="24"/>
          <w:szCs w:val="18"/>
        </w:rPr>
      </w:pPr>
    </w:p>
    <w:p w14:paraId="2DE64B88" w14:textId="587FE3A4" w:rsidR="0073182A" w:rsidRPr="0073182A" w:rsidRDefault="0073182A" w:rsidP="0073182A">
      <w:pPr>
        <w:wordWrap w:val="0"/>
        <w:spacing w:line="400" w:lineRule="exact"/>
        <w:rPr>
          <w:rFonts w:hint="eastAsia"/>
          <w:bCs/>
          <w:color w:val="000000" w:themeColor="text1"/>
          <w:sz w:val="24"/>
          <w:szCs w:val="18"/>
        </w:rPr>
      </w:pPr>
      <w:r w:rsidRPr="0073182A">
        <w:rPr>
          <w:bCs/>
          <w:color w:val="000000" w:themeColor="text1"/>
          <w:sz w:val="24"/>
          <w:szCs w:val="18"/>
        </w:rPr>
        <w:t>分析可知：</w:t>
      </w:r>
    </w:p>
    <w:p w14:paraId="76EC6616" w14:textId="3A62B65C" w:rsidR="0073182A" w:rsidRPr="0073182A" w:rsidRDefault="0073182A" w:rsidP="0073182A">
      <w:pPr>
        <w:numPr>
          <w:ilvl w:val="0"/>
          <w:numId w:val="19"/>
        </w:numPr>
        <w:wordWrap w:val="0"/>
        <w:spacing w:line="400" w:lineRule="exact"/>
        <w:rPr>
          <w:bCs/>
          <w:color w:val="000000" w:themeColor="text1"/>
          <w:sz w:val="24"/>
          <w:szCs w:val="18"/>
        </w:rPr>
      </w:pPr>
      <w:r w:rsidRPr="0073182A">
        <w:rPr>
          <w:bCs/>
          <w:color w:val="000000" w:themeColor="text1"/>
          <w:sz w:val="24"/>
          <w:szCs w:val="18"/>
        </w:rPr>
        <w:t>逻辑回归的</w:t>
      </w:r>
      <w:r w:rsidRPr="0073182A">
        <w:rPr>
          <w:bCs/>
          <w:color w:val="000000" w:themeColor="text1"/>
          <w:sz w:val="24"/>
          <w:szCs w:val="18"/>
        </w:rPr>
        <w:t>TP</w:t>
      </w:r>
      <w:r w:rsidRPr="0073182A">
        <w:rPr>
          <w:bCs/>
          <w:color w:val="000000" w:themeColor="text1"/>
          <w:sz w:val="24"/>
          <w:szCs w:val="18"/>
        </w:rPr>
        <w:t>与</w:t>
      </w:r>
      <w:r w:rsidRPr="0073182A">
        <w:rPr>
          <w:bCs/>
          <w:color w:val="000000" w:themeColor="text1"/>
          <w:sz w:val="24"/>
          <w:szCs w:val="18"/>
        </w:rPr>
        <w:t>TN</w:t>
      </w:r>
      <w:r w:rsidRPr="0073182A">
        <w:rPr>
          <w:bCs/>
          <w:color w:val="000000" w:themeColor="text1"/>
          <w:sz w:val="24"/>
          <w:szCs w:val="18"/>
        </w:rPr>
        <w:t>更高，</w:t>
      </w:r>
      <w:r w:rsidRPr="0073182A">
        <w:rPr>
          <w:bCs/>
          <w:color w:val="000000" w:themeColor="text1"/>
          <w:sz w:val="24"/>
          <w:szCs w:val="18"/>
        </w:rPr>
        <w:t>FP</w:t>
      </w:r>
      <w:r w:rsidRPr="0073182A">
        <w:rPr>
          <w:bCs/>
          <w:color w:val="000000" w:themeColor="text1"/>
          <w:sz w:val="24"/>
          <w:szCs w:val="18"/>
        </w:rPr>
        <w:t>与</w:t>
      </w:r>
      <w:r w:rsidRPr="0073182A">
        <w:rPr>
          <w:bCs/>
          <w:color w:val="000000" w:themeColor="text1"/>
          <w:sz w:val="24"/>
          <w:szCs w:val="18"/>
        </w:rPr>
        <w:t>FN</w:t>
      </w:r>
      <w:r w:rsidRPr="0073182A">
        <w:rPr>
          <w:bCs/>
          <w:color w:val="000000" w:themeColor="text1"/>
          <w:sz w:val="24"/>
          <w:szCs w:val="18"/>
        </w:rPr>
        <w:t>更低，整体分类错误更少；</w:t>
      </w:r>
    </w:p>
    <w:p w14:paraId="768B4593" w14:textId="6B6D382F" w:rsidR="0073182A" w:rsidRPr="0073182A" w:rsidRDefault="0073182A" w:rsidP="0073182A">
      <w:pPr>
        <w:numPr>
          <w:ilvl w:val="0"/>
          <w:numId w:val="19"/>
        </w:numPr>
        <w:wordWrap w:val="0"/>
        <w:spacing w:line="400" w:lineRule="exact"/>
        <w:rPr>
          <w:rFonts w:hint="eastAsia"/>
          <w:bCs/>
          <w:color w:val="000000" w:themeColor="text1"/>
          <w:sz w:val="24"/>
          <w:szCs w:val="18"/>
        </w:rPr>
      </w:pPr>
      <w:r w:rsidRPr="0073182A">
        <w:rPr>
          <w:bCs/>
          <w:color w:val="000000" w:themeColor="text1"/>
          <w:sz w:val="24"/>
          <w:szCs w:val="18"/>
        </w:rPr>
        <w:t>两类模型均对正面评论识别更敏感（</w:t>
      </w:r>
      <w:r w:rsidRPr="0073182A">
        <w:rPr>
          <w:bCs/>
          <w:color w:val="000000" w:themeColor="text1"/>
          <w:sz w:val="24"/>
          <w:szCs w:val="18"/>
        </w:rPr>
        <w:t>TP &gt; TN</w:t>
      </w:r>
      <w:r w:rsidRPr="0073182A">
        <w:rPr>
          <w:bCs/>
          <w:color w:val="000000" w:themeColor="text1"/>
          <w:sz w:val="24"/>
          <w:szCs w:val="18"/>
        </w:rPr>
        <w:t>），可能与负面评论中隐含的反语、讽刺等复杂表达有关。</w:t>
      </w:r>
    </w:p>
    <w:p w14:paraId="630C8F5A" w14:textId="77777777" w:rsidR="0073182A" w:rsidRPr="0073182A" w:rsidRDefault="0073182A" w:rsidP="0073182A">
      <w:pPr>
        <w:wordWrap w:val="0"/>
        <w:spacing w:line="400" w:lineRule="exact"/>
        <w:rPr>
          <w:b/>
          <w:bCs/>
          <w:color w:val="000000" w:themeColor="text1"/>
          <w:sz w:val="24"/>
          <w:szCs w:val="18"/>
        </w:rPr>
      </w:pPr>
      <w:r w:rsidRPr="0073182A">
        <w:rPr>
          <w:b/>
          <w:bCs/>
          <w:color w:val="000000" w:themeColor="text1"/>
          <w:sz w:val="24"/>
          <w:szCs w:val="18"/>
        </w:rPr>
        <w:t xml:space="preserve">6.4.3 </w:t>
      </w:r>
      <w:r w:rsidRPr="0073182A">
        <w:rPr>
          <w:b/>
          <w:bCs/>
          <w:color w:val="000000" w:themeColor="text1"/>
          <w:sz w:val="24"/>
          <w:szCs w:val="18"/>
        </w:rPr>
        <w:t>特征重要性分析</w:t>
      </w:r>
    </w:p>
    <w:p w14:paraId="73E45F69" w14:textId="77777777" w:rsidR="0073182A" w:rsidRPr="0073182A" w:rsidRDefault="0073182A" w:rsidP="0073182A">
      <w:pPr>
        <w:wordWrap w:val="0"/>
        <w:spacing w:line="400" w:lineRule="exact"/>
        <w:rPr>
          <w:bCs/>
          <w:color w:val="000000" w:themeColor="text1"/>
          <w:sz w:val="24"/>
          <w:szCs w:val="18"/>
        </w:rPr>
      </w:pPr>
      <w:r w:rsidRPr="0073182A">
        <w:rPr>
          <w:bCs/>
          <w:color w:val="000000" w:themeColor="text1"/>
          <w:sz w:val="24"/>
          <w:szCs w:val="18"/>
        </w:rPr>
        <w:t>逻辑回归模型权重的可解释性有助于理解其决策依据。表</w:t>
      </w:r>
      <w:r w:rsidRPr="0073182A">
        <w:rPr>
          <w:bCs/>
          <w:color w:val="000000" w:themeColor="text1"/>
          <w:sz w:val="24"/>
          <w:szCs w:val="18"/>
        </w:rPr>
        <w:t>5</w:t>
      </w:r>
      <w:r w:rsidRPr="0073182A">
        <w:rPr>
          <w:bCs/>
          <w:color w:val="000000" w:themeColor="text1"/>
          <w:sz w:val="24"/>
          <w:szCs w:val="18"/>
        </w:rPr>
        <w:t>列出了权重绝对值最高的前五</w:t>
      </w:r>
      <w:r w:rsidRPr="0073182A">
        <w:rPr>
          <w:bCs/>
          <w:color w:val="000000" w:themeColor="text1"/>
          <w:sz w:val="24"/>
          <w:szCs w:val="18"/>
        </w:rPr>
        <w:lastRenderedPageBreak/>
        <w:t>个正面与负面情感词：</w:t>
      </w:r>
    </w:p>
    <w:p w14:paraId="1B2D38AE" w14:textId="03311A68" w:rsidR="0073182A" w:rsidRPr="0073182A" w:rsidRDefault="0073182A" w:rsidP="0073182A">
      <w:pPr>
        <w:wordWrap w:val="0"/>
        <w:spacing w:line="400" w:lineRule="exact"/>
        <w:rPr>
          <w:bCs/>
          <w:color w:val="000000" w:themeColor="text1"/>
          <w:sz w:val="24"/>
          <w:szCs w:val="18"/>
        </w:rPr>
      </w:pPr>
      <w:r w:rsidRPr="0073182A">
        <w:rPr>
          <w:b/>
          <w:bCs/>
          <w:color w:val="000000" w:themeColor="text1"/>
          <w:sz w:val="24"/>
          <w:szCs w:val="18"/>
        </w:rPr>
        <w:t>表</w:t>
      </w:r>
      <w:r>
        <w:rPr>
          <w:rFonts w:hint="eastAsia"/>
          <w:b/>
          <w:bCs/>
          <w:color w:val="000000" w:themeColor="text1"/>
          <w:sz w:val="24"/>
          <w:szCs w:val="18"/>
        </w:rPr>
        <w:t>4</w:t>
      </w:r>
      <w:r w:rsidRPr="0073182A">
        <w:rPr>
          <w:b/>
          <w:bCs/>
          <w:color w:val="000000" w:themeColor="text1"/>
          <w:sz w:val="24"/>
          <w:szCs w:val="18"/>
        </w:rPr>
        <w:t>逻辑回归模型权重最高的情感关键词</w:t>
      </w:r>
    </w:p>
    <w:tbl>
      <w:tblPr>
        <w:tblW w:w="10156" w:type="dxa"/>
        <w:tblCellMar>
          <w:top w:w="15" w:type="dxa"/>
          <w:left w:w="15" w:type="dxa"/>
          <w:bottom w:w="15" w:type="dxa"/>
          <w:right w:w="15" w:type="dxa"/>
        </w:tblCellMar>
        <w:tblLook w:val="04A0" w:firstRow="1" w:lastRow="0" w:firstColumn="1" w:lastColumn="0" w:noHBand="0" w:noVBand="1"/>
      </w:tblPr>
      <w:tblGrid>
        <w:gridCol w:w="3151"/>
        <w:gridCol w:w="3853"/>
        <w:gridCol w:w="3152"/>
      </w:tblGrid>
      <w:tr w:rsidR="0073182A" w:rsidRPr="0073182A" w14:paraId="2D0F95ED" w14:textId="77777777" w:rsidTr="006577DE">
        <w:trPr>
          <w:trHeight w:val="371"/>
          <w:tblHeader/>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30E436AA" w14:textId="77777777" w:rsidR="0073182A" w:rsidRPr="0073182A" w:rsidRDefault="0073182A" w:rsidP="0073182A">
            <w:pPr>
              <w:wordWrap w:val="0"/>
              <w:spacing w:line="400" w:lineRule="exact"/>
              <w:rPr>
                <w:bCs/>
                <w:color w:val="000000" w:themeColor="text1"/>
                <w:sz w:val="24"/>
                <w:szCs w:val="18"/>
              </w:rPr>
            </w:pPr>
            <w:r w:rsidRPr="0073182A">
              <w:rPr>
                <w:bCs/>
                <w:color w:val="000000" w:themeColor="text1"/>
                <w:sz w:val="24"/>
                <w:szCs w:val="18"/>
              </w:rPr>
              <w:t>情感类型</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E11EE3A" w14:textId="77777777" w:rsidR="0073182A" w:rsidRPr="0073182A" w:rsidRDefault="0073182A" w:rsidP="0073182A">
            <w:pPr>
              <w:wordWrap w:val="0"/>
              <w:spacing w:line="400" w:lineRule="exact"/>
              <w:rPr>
                <w:bCs/>
                <w:color w:val="000000" w:themeColor="text1"/>
                <w:sz w:val="24"/>
                <w:szCs w:val="18"/>
              </w:rPr>
            </w:pPr>
            <w:r w:rsidRPr="0073182A">
              <w:rPr>
                <w:bCs/>
                <w:color w:val="000000" w:themeColor="text1"/>
                <w:sz w:val="24"/>
                <w:szCs w:val="18"/>
              </w:rPr>
              <w:t>关键词</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0ECF213" w14:textId="77777777" w:rsidR="0073182A" w:rsidRPr="0073182A" w:rsidRDefault="0073182A" w:rsidP="0073182A">
            <w:pPr>
              <w:wordWrap w:val="0"/>
              <w:spacing w:line="400" w:lineRule="exact"/>
              <w:rPr>
                <w:bCs/>
                <w:color w:val="000000" w:themeColor="text1"/>
                <w:sz w:val="24"/>
                <w:szCs w:val="18"/>
              </w:rPr>
            </w:pPr>
            <w:r w:rsidRPr="0073182A">
              <w:rPr>
                <w:bCs/>
                <w:color w:val="000000" w:themeColor="text1"/>
                <w:sz w:val="24"/>
                <w:szCs w:val="18"/>
              </w:rPr>
              <w:t>权重值</w:t>
            </w:r>
          </w:p>
        </w:tc>
      </w:tr>
      <w:tr w:rsidR="0073182A" w:rsidRPr="0073182A" w14:paraId="1DB7293D" w14:textId="77777777" w:rsidTr="006577DE">
        <w:trPr>
          <w:trHeight w:val="371"/>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49F76277" w14:textId="77777777" w:rsidR="0073182A" w:rsidRPr="0073182A" w:rsidRDefault="0073182A" w:rsidP="0073182A">
            <w:pPr>
              <w:wordWrap w:val="0"/>
              <w:spacing w:line="400" w:lineRule="exact"/>
              <w:rPr>
                <w:bCs/>
                <w:color w:val="000000" w:themeColor="text1"/>
                <w:sz w:val="24"/>
                <w:szCs w:val="18"/>
              </w:rPr>
            </w:pPr>
            <w:r w:rsidRPr="0073182A">
              <w:rPr>
                <w:bCs/>
                <w:color w:val="000000" w:themeColor="text1"/>
                <w:sz w:val="24"/>
                <w:szCs w:val="18"/>
              </w:rPr>
              <w:t>正面</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2894001" w14:textId="77777777" w:rsidR="0073182A" w:rsidRPr="0073182A" w:rsidRDefault="0073182A" w:rsidP="0073182A">
            <w:pPr>
              <w:wordWrap w:val="0"/>
              <w:spacing w:line="400" w:lineRule="exact"/>
              <w:rPr>
                <w:bCs/>
                <w:color w:val="000000" w:themeColor="text1"/>
                <w:sz w:val="24"/>
                <w:szCs w:val="18"/>
              </w:rPr>
            </w:pPr>
            <w:r w:rsidRPr="0073182A">
              <w:rPr>
                <w:bCs/>
                <w:color w:val="000000" w:themeColor="text1"/>
                <w:sz w:val="24"/>
                <w:szCs w:val="18"/>
              </w:rPr>
              <w:t>great</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566938DC" w14:textId="77777777" w:rsidR="0073182A" w:rsidRPr="0073182A" w:rsidRDefault="0073182A" w:rsidP="0073182A">
            <w:pPr>
              <w:wordWrap w:val="0"/>
              <w:spacing w:line="400" w:lineRule="exact"/>
              <w:rPr>
                <w:bCs/>
                <w:color w:val="000000" w:themeColor="text1"/>
                <w:sz w:val="24"/>
                <w:szCs w:val="18"/>
              </w:rPr>
            </w:pPr>
            <w:r w:rsidRPr="0073182A">
              <w:rPr>
                <w:bCs/>
                <w:color w:val="000000" w:themeColor="text1"/>
                <w:sz w:val="24"/>
                <w:szCs w:val="18"/>
              </w:rPr>
              <w:t>+2.87</w:t>
            </w:r>
          </w:p>
        </w:tc>
      </w:tr>
      <w:tr w:rsidR="0073182A" w:rsidRPr="0073182A" w14:paraId="4824F850" w14:textId="77777777" w:rsidTr="006577DE">
        <w:trPr>
          <w:trHeight w:val="371"/>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16B5D06B" w14:textId="77777777" w:rsidR="0073182A" w:rsidRPr="0073182A" w:rsidRDefault="0073182A" w:rsidP="0073182A">
            <w:pPr>
              <w:wordWrap w:val="0"/>
              <w:spacing w:line="400" w:lineRule="exact"/>
              <w:rPr>
                <w:bCs/>
                <w:color w:val="000000" w:themeColor="text1"/>
                <w:sz w:val="24"/>
                <w:szCs w:val="18"/>
              </w:rPr>
            </w:pPr>
            <w:r w:rsidRPr="0073182A">
              <w:rPr>
                <w:bCs/>
                <w:color w:val="000000" w:themeColor="text1"/>
                <w:sz w:val="24"/>
                <w:szCs w:val="18"/>
              </w:rPr>
              <w:t>正面</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80968BE" w14:textId="77777777" w:rsidR="0073182A" w:rsidRPr="0073182A" w:rsidRDefault="0073182A" w:rsidP="0073182A">
            <w:pPr>
              <w:wordWrap w:val="0"/>
              <w:spacing w:line="400" w:lineRule="exact"/>
              <w:rPr>
                <w:bCs/>
                <w:color w:val="000000" w:themeColor="text1"/>
                <w:sz w:val="24"/>
                <w:szCs w:val="18"/>
              </w:rPr>
            </w:pPr>
            <w:r w:rsidRPr="0073182A">
              <w:rPr>
                <w:bCs/>
                <w:color w:val="000000" w:themeColor="text1"/>
                <w:sz w:val="24"/>
                <w:szCs w:val="18"/>
              </w:rPr>
              <w:t>excellent</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7C0432FC" w14:textId="77777777" w:rsidR="0073182A" w:rsidRPr="0073182A" w:rsidRDefault="0073182A" w:rsidP="0073182A">
            <w:pPr>
              <w:wordWrap w:val="0"/>
              <w:spacing w:line="400" w:lineRule="exact"/>
              <w:rPr>
                <w:bCs/>
                <w:color w:val="000000" w:themeColor="text1"/>
                <w:sz w:val="24"/>
                <w:szCs w:val="18"/>
              </w:rPr>
            </w:pPr>
            <w:r w:rsidRPr="0073182A">
              <w:rPr>
                <w:bCs/>
                <w:color w:val="000000" w:themeColor="text1"/>
                <w:sz w:val="24"/>
                <w:szCs w:val="18"/>
              </w:rPr>
              <w:t>+2.65</w:t>
            </w:r>
          </w:p>
        </w:tc>
      </w:tr>
      <w:tr w:rsidR="0073182A" w:rsidRPr="0073182A" w14:paraId="20B9477A" w14:textId="77777777" w:rsidTr="006577DE">
        <w:trPr>
          <w:trHeight w:val="371"/>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4D56FE30" w14:textId="77777777" w:rsidR="0073182A" w:rsidRPr="0073182A" w:rsidRDefault="0073182A" w:rsidP="0073182A">
            <w:pPr>
              <w:wordWrap w:val="0"/>
              <w:spacing w:line="400" w:lineRule="exact"/>
              <w:rPr>
                <w:bCs/>
                <w:color w:val="000000" w:themeColor="text1"/>
                <w:sz w:val="24"/>
                <w:szCs w:val="18"/>
              </w:rPr>
            </w:pPr>
            <w:r w:rsidRPr="0073182A">
              <w:rPr>
                <w:bCs/>
                <w:color w:val="000000" w:themeColor="text1"/>
                <w:sz w:val="24"/>
                <w:szCs w:val="18"/>
              </w:rPr>
              <w:t>正面</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D624B36" w14:textId="77777777" w:rsidR="0073182A" w:rsidRPr="0073182A" w:rsidRDefault="0073182A" w:rsidP="0073182A">
            <w:pPr>
              <w:wordWrap w:val="0"/>
              <w:spacing w:line="400" w:lineRule="exact"/>
              <w:rPr>
                <w:bCs/>
                <w:color w:val="000000" w:themeColor="text1"/>
                <w:sz w:val="24"/>
                <w:szCs w:val="18"/>
              </w:rPr>
            </w:pPr>
            <w:r w:rsidRPr="0073182A">
              <w:rPr>
                <w:bCs/>
                <w:color w:val="000000" w:themeColor="text1"/>
                <w:sz w:val="24"/>
                <w:szCs w:val="18"/>
              </w:rPr>
              <w:t>best</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5EEC0CF0" w14:textId="77777777" w:rsidR="0073182A" w:rsidRPr="0073182A" w:rsidRDefault="0073182A" w:rsidP="0073182A">
            <w:pPr>
              <w:wordWrap w:val="0"/>
              <w:spacing w:line="400" w:lineRule="exact"/>
              <w:rPr>
                <w:bCs/>
                <w:color w:val="000000" w:themeColor="text1"/>
                <w:sz w:val="24"/>
                <w:szCs w:val="18"/>
              </w:rPr>
            </w:pPr>
            <w:r w:rsidRPr="0073182A">
              <w:rPr>
                <w:bCs/>
                <w:color w:val="000000" w:themeColor="text1"/>
                <w:sz w:val="24"/>
                <w:szCs w:val="18"/>
              </w:rPr>
              <w:t>+2.51</w:t>
            </w:r>
          </w:p>
        </w:tc>
      </w:tr>
      <w:tr w:rsidR="0073182A" w:rsidRPr="0073182A" w14:paraId="48CE9B69" w14:textId="77777777" w:rsidTr="006577DE">
        <w:trPr>
          <w:trHeight w:val="371"/>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7EF7E98F" w14:textId="77777777" w:rsidR="0073182A" w:rsidRPr="0073182A" w:rsidRDefault="0073182A" w:rsidP="0073182A">
            <w:pPr>
              <w:wordWrap w:val="0"/>
              <w:spacing w:line="400" w:lineRule="exact"/>
              <w:rPr>
                <w:bCs/>
                <w:color w:val="000000" w:themeColor="text1"/>
                <w:sz w:val="24"/>
                <w:szCs w:val="18"/>
              </w:rPr>
            </w:pPr>
            <w:r w:rsidRPr="0073182A">
              <w:rPr>
                <w:bCs/>
                <w:color w:val="000000" w:themeColor="text1"/>
                <w:sz w:val="24"/>
                <w:szCs w:val="18"/>
              </w:rPr>
              <w:t>正面</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7C815C7" w14:textId="77777777" w:rsidR="0073182A" w:rsidRPr="0073182A" w:rsidRDefault="0073182A" w:rsidP="0073182A">
            <w:pPr>
              <w:wordWrap w:val="0"/>
              <w:spacing w:line="400" w:lineRule="exact"/>
              <w:rPr>
                <w:bCs/>
                <w:color w:val="000000" w:themeColor="text1"/>
                <w:sz w:val="24"/>
                <w:szCs w:val="18"/>
              </w:rPr>
            </w:pPr>
            <w:r w:rsidRPr="0073182A">
              <w:rPr>
                <w:bCs/>
                <w:color w:val="000000" w:themeColor="text1"/>
                <w:sz w:val="24"/>
                <w:szCs w:val="18"/>
              </w:rPr>
              <w:t>wonderful</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21F82C77" w14:textId="77777777" w:rsidR="0073182A" w:rsidRPr="0073182A" w:rsidRDefault="0073182A" w:rsidP="0073182A">
            <w:pPr>
              <w:wordWrap w:val="0"/>
              <w:spacing w:line="400" w:lineRule="exact"/>
              <w:rPr>
                <w:bCs/>
                <w:color w:val="000000" w:themeColor="text1"/>
                <w:sz w:val="24"/>
                <w:szCs w:val="18"/>
              </w:rPr>
            </w:pPr>
            <w:r w:rsidRPr="0073182A">
              <w:rPr>
                <w:bCs/>
                <w:color w:val="000000" w:themeColor="text1"/>
                <w:sz w:val="24"/>
                <w:szCs w:val="18"/>
              </w:rPr>
              <w:t>+2.43</w:t>
            </w:r>
          </w:p>
        </w:tc>
      </w:tr>
      <w:tr w:rsidR="0073182A" w:rsidRPr="0073182A" w14:paraId="69D26245" w14:textId="77777777" w:rsidTr="006577DE">
        <w:trPr>
          <w:trHeight w:val="371"/>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392CDE3E" w14:textId="77777777" w:rsidR="0073182A" w:rsidRPr="0073182A" w:rsidRDefault="0073182A" w:rsidP="0073182A">
            <w:pPr>
              <w:wordWrap w:val="0"/>
              <w:spacing w:line="400" w:lineRule="exact"/>
              <w:rPr>
                <w:bCs/>
                <w:color w:val="000000" w:themeColor="text1"/>
                <w:sz w:val="24"/>
                <w:szCs w:val="18"/>
              </w:rPr>
            </w:pPr>
            <w:r w:rsidRPr="0073182A">
              <w:rPr>
                <w:bCs/>
                <w:color w:val="000000" w:themeColor="text1"/>
                <w:sz w:val="24"/>
                <w:szCs w:val="18"/>
              </w:rPr>
              <w:t>正面</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956B4DD" w14:textId="77777777" w:rsidR="0073182A" w:rsidRPr="0073182A" w:rsidRDefault="0073182A" w:rsidP="0073182A">
            <w:pPr>
              <w:wordWrap w:val="0"/>
              <w:spacing w:line="400" w:lineRule="exact"/>
              <w:rPr>
                <w:bCs/>
                <w:color w:val="000000" w:themeColor="text1"/>
                <w:sz w:val="24"/>
                <w:szCs w:val="18"/>
              </w:rPr>
            </w:pPr>
            <w:r w:rsidRPr="0073182A">
              <w:rPr>
                <w:bCs/>
                <w:color w:val="000000" w:themeColor="text1"/>
                <w:sz w:val="24"/>
                <w:szCs w:val="18"/>
              </w:rPr>
              <w:t>amazing</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5E652892" w14:textId="77777777" w:rsidR="0073182A" w:rsidRPr="0073182A" w:rsidRDefault="0073182A" w:rsidP="0073182A">
            <w:pPr>
              <w:wordWrap w:val="0"/>
              <w:spacing w:line="400" w:lineRule="exact"/>
              <w:rPr>
                <w:bCs/>
                <w:color w:val="000000" w:themeColor="text1"/>
                <w:sz w:val="24"/>
                <w:szCs w:val="18"/>
              </w:rPr>
            </w:pPr>
            <w:r w:rsidRPr="0073182A">
              <w:rPr>
                <w:bCs/>
                <w:color w:val="000000" w:themeColor="text1"/>
                <w:sz w:val="24"/>
                <w:szCs w:val="18"/>
              </w:rPr>
              <w:t>+2.38</w:t>
            </w:r>
          </w:p>
        </w:tc>
      </w:tr>
      <w:tr w:rsidR="0073182A" w:rsidRPr="0073182A" w14:paraId="5BC5EF12" w14:textId="77777777" w:rsidTr="006577DE">
        <w:trPr>
          <w:trHeight w:val="371"/>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4710ED39" w14:textId="77777777" w:rsidR="0073182A" w:rsidRPr="0073182A" w:rsidRDefault="0073182A" w:rsidP="0073182A">
            <w:pPr>
              <w:wordWrap w:val="0"/>
              <w:spacing w:line="400" w:lineRule="exact"/>
              <w:rPr>
                <w:bCs/>
                <w:color w:val="000000" w:themeColor="text1"/>
                <w:sz w:val="24"/>
                <w:szCs w:val="18"/>
              </w:rPr>
            </w:pPr>
            <w:r w:rsidRPr="0073182A">
              <w:rPr>
                <w:bCs/>
                <w:color w:val="000000" w:themeColor="text1"/>
                <w:sz w:val="24"/>
                <w:szCs w:val="18"/>
              </w:rPr>
              <w:t>负面</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F697CB8" w14:textId="77777777" w:rsidR="0073182A" w:rsidRPr="0073182A" w:rsidRDefault="0073182A" w:rsidP="0073182A">
            <w:pPr>
              <w:wordWrap w:val="0"/>
              <w:spacing w:line="400" w:lineRule="exact"/>
              <w:rPr>
                <w:bCs/>
                <w:color w:val="000000" w:themeColor="text1"/>
                <w:sz w:val="24"/>
                <w:szCs w:val="18"/>
              </w:rPr>
            </w:pPr>
            <w:r w:rsidRPr="0073182A">
              <w:rPr>
                <w:bCs/>
                <w:color w:val="000000" w:themeColor="text1"/>
                <w:sz w:val="24"/>
                <w:szCs w:val="18"/>
              </w:rPr>
              <w:t>worst</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3CE296F4" w14:textId="77777777" w:rsidR="0073182A" w:rsidRPr="0073182A" w:rsidRDefault="0073182A" w:rsidP="0073182A">
            <w:pPr>
              <w:wordWrap w:val="0"/>
              <w:spacing w:line="400" w:lineRule="exact"/>
              <w:rPr>
                <w:bCs/>
                <w:color w:val="000000" w:themeColor="text1"/>
                <w:sz w:val="24"/>
                <w:szCs w:val="18"/>
              </w:rPr>
            </w:pPr>
            <w:r w:rsidRPr="0073182A">
              <w:rPr>
                <w:bCs/>
                <w:color w:val="000000" w:themeColor="text1"/>
                <w:sz w:val="24"/>
                <w:szCs w:val="18"/>
              </w:rPr>
              <w:t>-3.12</w:t>
            </w:r>
          </w:p>
        </w:tc>
      </w:tr>
      <w:tr w:rsidR="0073182A" w:rsidRPr="0073182A" w14:paraId="499AA096" w14:textId="77777777" w:rsidTr="006577DE">
        <w:trPr>
          <w:trHeight w:val="371"/>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53717CF9" w14:textId="77777777" w:rsidR="0073182A" w:rsidRPr="0073182A" w:rsidRDefault="0073182A" w:rsidP="0073182A">
            <w:pPr>
              <w:wordWrap w:val="0"/>
              <w:spacing w:line="400" w:lineRule="exact"/>
              <w:rPr>
                <w:bCs/>
                <w:color w:val="000000" w:themeColor="text1"/>
                <w:sz w:val="24"/>
                <w:szCs w:val="18"/>
              </w:rPr>
            </w:pPr>
            <w:r w:rsidRPr="0073182A">
              <w:rPr>
                <w:bCs/>
                <w:color w:val="000000" w:themeColor="text1"/>
                <w:sz w:val="24"/>
                <w:szCs w:val="18"/>
              </w:rPr>
              <w:t>负面</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3D44AD4" w14:textId="77777777" w:rsidR="0073182A" w:rsidRPr="0073182A" w:rsidRDefault="0073182A" w:rsidP="0073182A">
            <w:pPr>
              <w:wordWrap w:val="0"/>
              <w:spacing w:line="400" w:lineRule="exact"/>
              <w:rPr>
                <w:bCs/>
                <w:color w:val="000000" w:themeColor="text1"/>
                <w:sz w:val="24"/>
                <w:szCs w:val="18"/>
              </w:rPr>
            </w:pPr>
            <w:r w:rsidRPr="0073182A">
              <w:rPr>
                <w:bCs/>
                <w:color w:val="000000" w:themeColor="text1"/>
                <w:sz w:val="24"/>
                <w:szCs w:val="18"/>
              </w:rPr>
              <w:t>bad</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42476FD9" w14:textId="77777777" w:rsidR="0073182A" w:rsidRPr="0073182A" w:rsidRDefault="0073182A" w:rsidP="0073182A">
            <w:pPr>
              <w:wordWrap w:val="0"/>
              <w:spacing w:line="400" w:lineRule="exact"/>
              <w:rPr>
                <w:bCs/>
                <w:color w:val="000000" w:themeColor="text1"/>
                <w:sz w:val="24"/>
                <w:szCs w:val="18"/>
              </w:rPr>
            </w:pPr>
            <w:r w:rsidRPr="0073182A">
              <w:rPr>
                <w:bCs/>
                <w:color w:val="000000" w:themeColor="text1"/>
                <w:sz w:val="24"/>
                <w:szCs w:val="18"/>
              </w:rPr>
              <w:t>-2.95</w:t>
            </w:r>
          </w:p>
        </w:tc>
      </w:tr>
      <w:tr w:rsidR="0073182A" w:rsidRPr="0073182A" w14:paraId="395BBFFD" w14:textId="77777777" w:rsidTr="006577DE">
        <w:trPr>
          <w:trHeight w:val="371"/>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4C0F82A4" w14:textId="77777777" w:rsidR="0073182A" w:rsidRPr="0073182A" w:rsidRDefault="0073182A" w:rsidP="0073182A">
            <w:pPr>
              <w:wordWrap w:val="0"/>
              <w:spacing w:line="400" w:lineRule="exact"/>
              <w:rPr>
                <w:bCs/>
                <w:color w:val="000000" w:themeColor="text1"/>
                <w:sz w:val="24"/>
                <w:szCs w:val="18"/>
              </w:rPr>
            </w:pPr>
            <w:r w:rsidRPr="0073182A">
              <w:rPr>
                <w:bCs/>
                <w:color w:val="000000" w:themeColor="text1"/>
                <w:sz w:val="24"/>
                <w:szCs w:val="18"/>
              </w:rPr>
              <w:t>负面</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A13B9DA" w14:textId="77777777" w:rsidR="0073182A" w:rsidRPr="0073182A" w:rsidRDefault="0073182A" w:rsidP="0073182A">
            <w:pPr>
              <w:wordWrap w:val="0"/>
              <w:spacing w:line="400" w:lineRule="exact"/>
              <w:rPr>
                <w:bCs/>
                <w:color w:val="000000" w:themeColor="text1"/>
                <w:sz w:val="24"/>
                <w:szCs w:val="18"/>
              </w:rPr>
            </w:pPr>
            <w:r w:rsidRPr="0073182A">
              <w:rPr>
                <w:bCs/>
                <w:color w:val="000000" w:themeColor="text1"/>
                <w:sz w:val="24"/>
                <w:szCs w:val="18"/>
              </w:rPr>
              <w:t>waste</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31CDA5BB" w14:textId="77777777" w:rsidR="0073182A" w:rsidRPr="0073182A" w:rsidRDefault="0073182A" w:rsidP="0073182A">
            <w:pPr>
              <w:wordWrap w:val="0"/>
              <w:spacing w:line="400" w:lineRule="exact"/>
              <w:rPr>
                <w:bCs/>
                <w:color w:val="000000" w:themeColor="text1"/>
                <w:sz w:val="24"/>
                <w:szCs w:val="18"/>
              </w:rPr>
            </w:pPr>
            <w:r w:rsidRPr="0073182A">
              <w:rPr>
                <w:bCs/>
                <w:color w:val="000000" w:themeColor="text1"/>
                <w:sz w:val="24"/>
                <w:szCs w:val="18"/>
              </w:rPr>
              <w:t>-2.88</w:t>
            </w:r>
          </w:p>
        </w:tc>
      </w:tr>
      <w:tr w:rsidR="0073182A" w:rsidRPr="0073182A" w14:paraId="244CF7B1" w14:textId="77777777" w:rsidTr="006577DE">
        <w:trPr>
          <w:trHeight w:val="371"/>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0FE12A93" w14:textId="77777777" w:rsidR="0073182A" w:rsidRPr="0073182A" w:rsidRDefault="0073182A" w:rsidP="0073182A">
            <w:pPr>
              <w:wordWrap w:val="0"/>
              <w:spacing w:line="400" w:lineRule="exact"/>
              <w:rPr>
                <w:bCs/>
                <w:color w:val="000000" w:themeColor="text1"/>
                <w:sz w:val="24"/>
                <w:szCs w:val="18"/>
              </w:rPr>
            </w:pPr>
            <w:r w:rsidRPr="0073182A">
              <w:rPr>
                <w:bCs/>
                <w:color w:val="000000" w:themeColor="text1"/>
                <w:sz w:val="24"/>
                <w:szCs w:val="18"/>
              </w:rPr>
              <w:t>负面</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C2AFED3" w14:textId="77777777" w:rsidR="0073182A" w:rsidRPr="0073182A" w:rsidRDefault="0073182A" w:rsidP="0073182A">
            <w:pPr>
              <w:wordWrap w:val="0"/>
              <w:spacing w:line="400" w:lineRule="exact"/>
              <w:rPr>
                <w:bCs/>
                <w:color w:val="000000" w:themeColor="text1"/>
                <w:sz w:val="24"/>
                <w:szCs w:val="18"/>
              </w:rPr>
            </w:pPr>
            <w:r w:rsidRPr="0073182A">
              <w:rPr>
                <w:bCs/>
                <w:color w:val="000000" w:themeColor="text1"/>
                <w:sz w:val="24"/>
                <w:szCs w:val="18"/>
              </w:rPr>
              <w:t>boring</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287ED20D" w14:textId="77777777" w:rsidR="0073182A" w:rsidRPr="0073182A" w:rsidRDefault="0073182A" w:rsidP="0073182A">
            <w:pPr>
              <w:wordWrap w:val="0"/>
              <w:spacing w:line="400" w:lineRule="exact"/>
              <w:rPr>
                <w:bCs/>
                <w:color w:val="000000" w:themeColor="text1"/>
                <w:sz w:val="24"/>
                <w:szCs w:val="18"/>
              </w:rPr>
            </w:pPr>
            <w:r w:rsidRPr="0073182A">
              <w:rPr>
                <w:bCs/>
                <w:color w:val="000000" w:themeColor="text1"/>
                <w:sz w:val="24"/>
                <w:szCs w:val="18"/>
              </w:rPr>
              <w:t>-2.76</w:t>
            </w:r>
          </w:p>
        </w:tc>
      </w:tr>
      <w:tr w:rsidR="0073182A" w:rsidRPr="0073182A" w14:paraId="367D0E3C" w14:textId="77777777" w:rsidTr="006577DE">
        <w:trPr>
          <w:trHeight w:val="353"/>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37C71944" w14:textId="77777777" w:rsidR="0073182A" w:rsidRPr="0073182A" w:rsidRDefault="0073182A" w:rsidP="0073182A">
            <w:pPr>
              <w:wordWrap w:val="0"/>
              <w:spacing w:line="400" w:lineRule="exact"/>
              <w:rPr>
                <w:bCs/>
                <w:color w:val="000000" w:themeColor="text1"/>
                <w:sz w:val="24"/>
                <w:szCs w:val="18"/>
              </w:rPr>
            </w:pPr>
            <w:r w:rsidRPr="0073182A">
              <w:rPr>
                <w:bCs/>
                <w:color w:val="000000" w:themeColor="text1"/>
                <w:sz w:val="24"/>
                <w:szCs w:val="18"/>
              </w:rPr>
              <w:t>负面</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C2128FB" w14:textId="77777777" w:rsidR="0073182A" w:rsidRPr="0073182A" w:rsidRDefault="0073182A" w:rsidP="0073182A">
            <w:pPr>
              <w:wordWrap w:val="0"/>
              <w:spacing w:line="400" w:lineRule="exact"/>
              <w:rPr>
                <w:bCs/>
                <w:color w:val="000000" w:themeColor="text1"/>
                <w:sz w:val="24"/>
                <w:szCs w:val="18"/>
              </w:rPr>
            </w:pPr>
            <w:r w:rsidRPr="0073182A">
              <w:rPr>
                <w:bCs/>
                <w:color w:val="000000" w:themeColor="text1"/>
                <w:sz w:val="24"/>
                <w:szCs w:val="18"/>
              </w:rPr>
              <w:t>terrible</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4F2E18DF" w14:textId="77777777" w:rsidR="0073182A" w:rsidRPr="0073182A" w:rsidRDefault="0073182A" w:rsidP="0073182A">
            <w:pPr>
              <w:wordWrap w:val="0"/>
              <w:spacing w:line="400" w:lineRule="exact"/>
              <w:rPr>
                <w:bCs/>
                <w:color w:val="000000" w:themeColor="text1"/>
                <w:sz w:val="24"/>
                <w:szCs w:val="18"/>
              </w:rPr>
            </w:pPr>
            <w:r w:rsidRPr="0073182A">
              <w:rPr>
                <w:bCs/>
                <w:color w:val="000000" w:themeColor="text1"/>
                <w:sz w:val="24"/>
                <w:szCs w:val="18"/>
              </w:rPr>
              <w:t>-2.69</w:t>
            </w:r>
          </w:p>
        </w:tc>
      </w:tr>
    </w:tbl>
    <w:p w14:paraId="7697EADC" w14:textId="62BF8617" w:rsidR="0073182A" w:rsidRPr="0073182A" w:rsidRDefault="006577DE" w:rsidP="0073182A">
      <w:pPr>
        <w:wordWrap w:val="0"/>
        <w:spacing w:line="400" w:lineRule="exact"/>
        <w:rPr>
          <w:bCs/>
          <w:color w:val="000000" w:themeColor="text1"/>
          <w:sz w:val="24"/>
          <w:szCs w:val="18"/>
        </w:rPr>
      </w:pPr>
      <w:r>
        <w:rPr>
          <w:noProof/>
        </w:rPr>
        <w:lastRenderedPageBreak/>
        <w:drawing>
          <wp:anchor distT="0" distB="0" distL="114300" distR="114300" simplePos="0" relativeHeight="251661312" behindDoc="0" locked="0" layoutInCell="1" allowOverlap="1" wp14:anchorId="071B8C62" wp14:editId="3238E7B3">
            <wp:simplePos x="0" y="0"/>
            <wp:positionH relativeFrom="margin">
              <wp:align>left</wp:align>
            </wp:positionH>
            <wp:positionV relativeFrom="paragraph">
              <wp:posOffset>379</wp:posOffset>
            </wp:positionV>
            <wp:extent cx="5752465" cy="4108450"/>
            <wp:effectExtent l="0" t="0" r="635" b="6350"/>
            <wp:wrapTopAndBottom/>
            <wp:docPr id="188640608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60974" cy="4114718"/>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3360" behindDoc="0" locked="0" layoutInCell="1" allowOverlap="1" wp14:anchorId="10C65E1E" wp14:editId="0181AF0C">
                <wp:simplePos x="0" y="0"/>
                <wp:positionH relativeFrom="column">
                  <wp:posOffset>0</wp:posOffset>
                </wp:positionH>
                <wp:positionV relativeFrom="paragraph">
                  <wp:posOffset>4299585</wp:posOffset>
                </wp:positionV>
                <wp:extent cx="5939790" cy="635"/>
                <wp:effectExtent l="0" t="0" r="0" b="0"/>
                <wp:wrapSquare wrapText="bothSides"/>
                <wp:docPr id="1791048278" name="文本框 1"/>
                <wp:cNvGraphicFramePr/>
                <a:graphic xmlns:a="http://schemas.openxmlformats.org/drawingml/2006/main">
                  <a:graphicData uri="http://schemas.microsoft.com/office/word/2010/wordprocessingShape">
                    <wps:wsp>
                      <wps:cNvSpPr txBox="1"/>
                      <wps:spPr>
                        <a:xfrm>
                          <a:off x="0" y="0"/>
                          <a:ext cx="5939790" cy="635"/>
                        </a:xfrm>
                        <a:prstGeom prst="rect">
                          <a:avLst/>
                        </a:prstGeom>
                        <a:solidFill>
                          <a:prstClr val="white"/>
                        </a:solidFill>
                        <a:ln>
                          <a:noFill/>
                        </a:ln>
                      </wps:spPr>
                      <wps:txbx>
                        <w:txbxContent>
                          <w:p w14:paraId="44F983E0" w14:textId="34DF7544" w:rsidR="006577DE" w:rsidRPr="007932BB" w:rsidRDefault="006577DE" w:rsidP="006577DE">
                            <w:pPr>
                              <w:pStyle w:val="afd"/>
                              <w:rPr>
                                <w:rFonts w:ascii="Times New Roman" w:eastAsia="宋体" w:hAnsi="Times New Roman" w:cs="Times New Roman" w:hint="eastAsia"/>
                                <w:noProof/>
                                <w:sz w:val="21"/>
                              </w:rPr>
                            </w:pPr>
                            <w:r>
                              <w:rPr>
                                <w:rFonts w:hint="eastAsia"/>
                              </w:rPr>
                              <w:t>图表</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Pr>
                                <w:noProof/>
                              </w:rPr>
                              <w:t>2</w:t>
                            </w:r>
                            <w:r>
                              <w:fldChar w:fldCharType="end"/>
                            </w:r>
                            <w:r>
                              <w:t>文本情感分类模型特征分析报告</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0C65E1E" id="_x0000_s1027" type="#_x0000_t202" style="position:absolute;left:0;text-align:left;margin-left:0;margin-top:338.55pt;width:467.7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" stroked="f">
                <v:textbox style="mso-fit-shape-to-text:t" inset="0,0,0,0">
                  <w:txbxContent>
                    <w:p w14:paraId="44F983E0" w14:textId="34DF7544" w:rsidR="006577DE" w:rsidRPr="007932BB" w:rsidRDefault="006577DE" w:rsidP="006577DE">
                      <w:pPr>
                        <w:pStyle w:val="afd"/>
                        <w:rPr>
                          <w:rFonts w:ascii="Times New Roman" w:eastAsia="宋体" w:hAnsi="Times New Roman" w:cs="Times New Roman" w:hint="eastAsia"/>
                          <w:noProof/>
                          <w:sz w:val="21"/>
                        </w:rPr>
                      </w:pPr>
                      <w:r>
                        <w:rPr>
                          <w:rFonts w:hint="eastAsia"/>
                        </w:rPr>
                        <w:t>图表</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Pr>
                          <w:noProof/>
                        </w:rPr>
                        <w:t>2</w:t>
                      </w:r>
                      <w:r>
                        <w:fldChar w:fldCharType="end"/>
                      </w:r>
                      <w:r>
                        <w:t>文本情感分类模型特征分析报告</w:t>
                      </w:r>
                    </w:p>
                  </w:txbxContent>
                </v:textbox>
                <w10:wrap type="square"/>
              </v:shape>
            </w:pict>
          </mc:Fallback>
        </mc:AlternateContent>
      </w:r>
      <w:r w:rsidR="0073182A" w:rsidRPr="0073182A">
        <w:rPr>
          <w:bCs/>
          <w:color w:val="000000" w:themeColor="text1"/>
          <w:sz w:val="24"/>
          <w:szCs w:val="18"/>
        </w:rPr>
        <w:t>权值方向与人类直觉一致，表明模型成功学习到了具有判别力的情感词汇特征。</w:t>
      </w:r>
    </w:p>
    <w:p w14:paraId="3D19FCAC" w14:textId="4376A44E" w:rsidR="0073182A" w:rsidRPr="0073182A" w:rsidRDefault="0073182A" w:rsidP="0073182A">
      <w:pPr>
        <w:wordWrap w:val="0"/>
        <w:spacing w:line="400" w:lineRule="exact"/>
        <w:rPr>
          <w:bCs/>
          <w:color w:val="000000" w:themeColor="text1"/>
          <w:sz w:val="24"/>
          <w:szCs w:val="18"/>
        </w:rPr>
      </w:pPr>
    </w:p>
    <w:p w14:paraId="179FE1FA" w14:textId="17A5BC0E" w:rsidR="0073182A" w:rsidRPr="0073182A" w:rsidRDefault="0073182A" w:rsidP="0073182A">
      <w:pPr>
        <w:wordWrap w:val="0"/>
        <w:spacing w:line="400" w:lineRule="exact"/>
        <w:rPr>
          <w:rFonts w:hint="eastAsia"/>
          <w:b/>
          <w:bCs/>
          <w:color w:val="000000" w:themeColor="text1"/>
          <w:sz w:val="24"/>
          <w:szCs w:val="18"/>
        </w:rPr>
      </w:pPr>
      <w:r w:rsidRPr="0073182A">
        <w:rPr>
          <w:b/>
          <w:bCs/>
          <w:color w:val="000000" w:themeColor="text1"/>
          <w:sz w:val="24"/>
          <w:szCs w:val="18"/>
        </w:rPr>
        <w:t xml:space="preserve">7 </w:t>
      </w:r>
      <w:r w:rsidRPr="0073182A">
        <w:rPr>
          <w:b/>
          <w:bCs/>
          <w:color w:val="000000" w:themeColor="text1"/>
          <w:sz w:val="24"/>
          <w:szCs w:val="18"/>
        </w:rPr>
        <w:t>结论与展望</w:t>
      </w:r>
    </w:p>
    <w:p w14:paraId="47D3223A" w14:textId="77777777" w:rsidR="0073182A" w:rsidRPr="0073182A" w:rsidRDefault="0073182A" w:rsidP="0073182A">
      <w:pPr>
        <w:wordWrap w:val="0"/>
        <w:spacing w:line="400" w:lineRule="exact"/>
        <w:rPr>
          <w:b/>
          <w:bCs/>
          <w:color w:val="000000" w:themeColor="text1"/>
          <w:sz w:val="24"/>
          <w:szCs w:val="18"/>
        </w:rPr>
      </w:pPr>
      <w:r w:rsidRPr="0073182A">
        <w:rPr>
          <w:b/>
          <w:bCs/>
          <w:color w:val="000000" w:themeColor="text1"/>
          <w:sz w:val="24"/>
          <w:szCs w:val="18"/>
        </w:rPr>
        <w:t xml:space="preserve">7.1 </w:t>
      </w:r>
      <w:r w:rsidRPr="0073182A">
        <w:rPr>
          <w:b/>
          <w:bCs/>
          <w:color w:val="000000" w:themeColor="text1"/>
          <w:sz w:val="24"/>
          <w:szCs w:val="18"/>
        </w:rPr>
        <w:t>研究结论</w:t>
      </w:r>
    </w:p>
    <w:p w14:paraId="09D4D75A" w14:textId="77777777" w:rsidR="0073182A" w:rsidRPr="0073182A" w:rsidRDefault="0073182A" w:rsidP="0073182A">
      <w:pPr>
        <w:wordWrap w:val="0"/>
        <w:spacing w:line="400" w:lineRule="exact"/>
        <w:rPr>
          <w:bCs/>
          <w:color w:val="000000" w:themeColor="text1"/>
          <w:sz w:val="24"/>
          <w:szCs w:val="18"/>
        </w:rPr>
      </w:pPr>
      <w:r w:rsidRPr="0073182A">
        <w:rPr>
          <w:bCs/>
          <w:color w:val="000000" w:themeColor="text1"/>
          <w:sz w:val="24"/>
          <w:szCs w:val="18"/>
        </w:rPr>
        <w:t>本研究围绕</w:t>
      </w:r>
      <w:r w:rsidRPr="0073182A">
        <w:rPr>
          <w:bCs/>
          <w:color w:val="000000" w:themeColor="text1"/>
          <w:sz w:val="24"/>
          <w:szCs w:val="18"/>
        </w:rPr>
        <w:t>IMDB</w:t>
      </w:r>
      <w:r w:rsidRPr="0073182A">
        <w:rPr>
          <w:bCs/>
          <w:color w:val="000000" w:themeColor="text1"/>
          <w:sz w:val="24"/>
          <w:szCs w:val="18"/>
        </w:rPr>
        <w:t>电影评论情感分析任务，系统实施了文本预处理、</w:t>
      </w:r>
      <w:r w:rsidRPr="0073182A">
        <w:rPr>
          <w:bCs/>
          <w:color w:val="000000" w:themeColor="text1"/>
          <w:sz w:val="24"/>
          <w:szCs w:val="18"/>
        </w:rPr>
        <w:t>TF-IDF</w:t>
      </w:r>
      <w:r w:rsidRPr="0073182A">
        <w:rPr>
          <w:bCs/>
          <w:color w:val="000000" w:themeColor="text1"/>
          <w:sz w:val="24"/>
          <w:szCs w:val="18"/>
        </w:rPr>
        <w:t>特征提取与机器学习建模，并通过对比实验得出以下结论：</w:t>
      </w:r>
    </w:p>
    <w:p w14:paraId="455647B9" w14:textId="1931DDB2" w:rsidR="0073182A" w:rsidRPr="0073182A" w:rsidRDefault="0073182A" w:rsidP="0073182A">
      <w:pPr>
        <w:numPr>
          <w:ilvl w:val="0"/>
          <w:numId w:val="20"/>
        </w:numPr>
        <w:wordWrap w:val="0"/>
        <w:spacing w:line="400" w:lineRule="exact"/>
        <w:rPr>
          <w:bCs/>
          <w:color w:val="000000" w:themeColor="text1"/>
          <w:sz w:val="24"/>
          <w:szCs w:val="18"/>
        </w:rPr>
      </w:pPr>
      <w:r w:rsidRPr="0073182A">
        <w:rPr>
          <w:b/>
          <w:bCs/>
          <w:color w:val="000000" w:themeColor="text1"/>
          <w:sz w:val="24"/>
          <w:szCs w:val="18"/>
        </w:rPr>
        <w:t>预处理对模型性能具有显著影响</w:t>
      </w:r>
      <w:r w:rsidRPr="0073182A">
        <w:rPr>
          <w:bCs/>
          <w:color w:val="000000" w:themeColor="text1"/>
          <w:sz w:val="24"/>
          <w:szCs w:val="18"/>
        </w:rPr>
        <w:t>：清洗</w:t>
      </w:r>
      <w:r w:rsidRPr="0073182A">
        <w:rPr>
          <w:bCs/>
          <w:color w:val="000000" w:themeColor="text1"/>
          <w:sz w:val="24"/>
          <w:szCs w:val="18"/>
        </w:rPr>
        <w:t>HTML</w:t>
      </w:r>
      <w:r w:rsidRPr="0073182A">
        <w:rPr>
          <w:bCs/>
          <w:color w:val="000000" w:themeColor="text1"/>
          <w:sz w:val="24"/>
          <w:szCs w:val="18"/>
        </w:rPr>
        <w:t>标签、统一大小写、去除停用词等操作能有效降低噪声，提升模型鲁棒性；</w:t>
      </w:r>
    </w:p>
    <w:p w14:paraId="1A0A6E9C" w14:textId="77777777" w:rsidR="0073182A" w:rsidRPr="0073182A" w:rsidRDefault="0073182A" w:rsidP="0073182A">
      <w:pPr>
        <w:numPr>
          <w:ilvl w:val="0"/>
          <w:numId w:val="20"/>
        </w:numPr>
        <w:wordWrap w:val="0"/>
        <w:spacing w:line="400" w:lineRule="exact"/>
        <w:rPr>
          <w:bCs/>
          <w:color w:val="000000" w:themeColor="text1"/>
          <w:sz w:val="24"/>
          <w:szCs w:val="18"/>
        </w:rPr>
      </w:pPr>
      <w:r w:rsidRPr="0073182A">
        <w:rPr>
          <w:b/>
          <w:bCs/>
          <w:color w:val="000000" w:themeColor="text1"/>
          <w:sz w:val="24"/>
          <w:szCs w:val="18"/>
        </w:rPr>
        <w:t>TF-IDF</w:t>
      </w:r>
      <w:r w:rsidRPr="0073182A">
        <w:rPr>
          <w:b/>
          <w:bCs/>
          <w:color w:val="000000" w:themeColor="text1"/>
          <w:sz w:val="24"/>
          <w:szCs w:val="18"/>
        </w:rPr>
        <w:t>是有效的文本表示方法</w:t>
      </w:r>
      <w:r w:rsidRPr="0073182A">
        <w:rPr>
          <w:bCs/>
          <w:color w:val="000000" w:themeColor="text1"/>
          <w:sz w:val="24"/>
          <w:szCs w:val="18"/>
        </w:rPr>
        <w:t>：结合</w:t>
      </w:r>
      <w:r w:rsidRPr="0073182A">
        <w:rPr>
          <w:bCs/>
          <w:color w:val="000000" w:themeColor="text1"/>
          <w:sz w:val="24"/>
          <w:szCs w:val="18"/>
        </w:rPr>
        <w:t>bigram</w:t>
      </w:r>
      <w:r w:rsidRPr="0073182A">
        <w:rPr>
          <w:bCs/>
          <w:color w:val="000000" w:themeColor="text1"/>
          <w:sz w:val="24"/>
          <w:szCs w:val="18"/>
        </w:rPr>
        <w:t>特征能较好捕捉短语级情感模式，为线性模型提供区分性强的输入；</w:t>
      </w:r>
    </w:p>
    <w:p w14:paraId="1D420774" w14:textId="77777777" w:rsidR="0073182A" w:rsidRPr="0073182A" w:rsidRDefault="0073182A" w:rsidP="0073182A">
      <w:pPr>
        <w:numPr>
          <w:ilvl w:val="0"/>
          <w:numId w:val="20"/>
        </w:numPr>
        <w:wordWrap w:val="0"/>
        <w:spacing w:line="400" w:lineRule="exact"/>
        <w:rPr>
          <w:bCs/>
          <w:color w:val="000000" w:themeColor="text1"/>
          <w:sz w:val="24"/>
          <w:szCs w:val="18"/>
        </w:rPr>
      </w:pPr>
      <w:r w:rsidRPr="0073182A">
        <w:rPr>
          <w:b/>
          <w:bCs/>
          <w:color w:val="000000" w:themeColor="text1"/>
          <w:sz w:val="24"/>
          <w:szCs w:val="18"/>
        </w:rPr>
        <w:t>逻辑回归在分类性能上表现更优</w:t>
      </w:r>
      <w:r w:rsidRPr="0073182A">
        <w:rPr>
          <w:bCs/>
          <w:color w:val="000000" w:themeColor="text1"/>
          <w:sz w:val="24"/>
          <w:szCs w:val="18"/>
        </w:rPr>
        <w:t>：在测试集上取得</w:t>
      </w:r>
      <w:r w:rsidRPr="0073182A">
        <w:rPr>
          <w:bCs/>
          <w:color w:val="000000" w:themeColor="text1"/>
          <w:sz w:val="24"/>
          <w:szCs w:val="18"/>
        </w:rPr>
        <w:t>89.55%</w:t>
      </w:r>
      <w:r w:rsidRPr="0073182A">
        <w:rPr>
          <w:bCs/>
          <w:color w:val="000000" w:themeColor="text1"/>
          <w:sz w:val="24"/>
          <w:szCs w:val="18"/>
        </w:rPr>
        <w:t>的准确率与</w:t>
      </w:r>
      <w:r w:rsidRPr="0073182A">
        <w:rPr>
          <w:bCs/>
          <w:color w:val="000000" w:themeColor="text1"/>
          <w:sz w:val="24"/>
          <w:szCs w:val="18"/>
        </w:rPr>
        <w:t>89.67%</w:t>
      </w:r>
      <w:r w:rsidRPr="0073182A">
        <w:rPr>
          <w:bCs/>
          <w:color w:val="000000" w:themeColor="text1"/>
          <w:sz w:val="24"/>
          <w:szCs w:val="18"/>
        </w:rPr>
        <w:t>的</w:t>
      </w:r>
      <w:r w:rsidRPr="0073182A">
        <w:rPr>
          <w:bCs/>
          <w:color w:val="000000" w:themeColor="text1"/>
          <w:sz w:val="24"/>
          <w:szCs w:val="18"/>
        </w:rPr>
        <w:t>F1</w:t>
      </w:r>
      <w:r w:rsidRPr="0073182A">
        <w:rPr>
          <w:bCs/>
          <w:color w:val="000000" w:themeColor="text1"/>
          <w:sz w:val="24"/>
          <w:szCs w:val="18"/>
        </w:rPr>
        <w:t>分数，显著优于朴素贝叶斯模型；</w:t>
      </w:r>
    </w:p>
    <w:p w14:paraId="0924AA23" w14:textId="77777777" w:rsidR="0073182A" w:rsidRPr="0073182A" w:rsidRDefault="0073182A" w:rsidP="0073182A">
      <w:pPr>
        <w:numPr>
          <w:ilvl w:val="0"/>
          <w:numId w:val="20"/>
        </w:numPr>
        <w:wordWrap w:val="0"/>
        <w:spacing w:line="400" w:lineRule="exact"/>
        <w:rPr>
          <w:bCs/>
          <w:color w:val="000000" w:themeColor="text1"/>
          <w:sz w:val="24"/>
          <w:szCs w:val="18"/>
        </w:rPr>
      </w:pPr>
      <w:r w:rsidRPr="0073182A">
        <w:rPr>
          <w:b/>
          <w:bCs/>
          <w:color w:val="000000" w:themeColor="text1"/>
          <w:sz w:val="24"/>
          <w:szCs w:val="18"/>
        </w:rPr>
        <w:t>朴素贝叶斯在训练效率上优势明显</w:t>
      </w:r>
      <w:r w:rsidRPr="0073182A">
        <w:rPr>
          <w:bCs/>
          <w:color w:val="000000" w:themeColor="text1"/>
          <w:sz w:val="24"/>
          <w:szCs w:val="18"/>
        </w:rPr>
        <w:t>：适用于对实时性要求较高的应用场景。</w:t>
      </w:r>
    </w:p>
    <w:p w14:paraId="5E9FAEA5" w14:textId="77777777" w:rsidR="0073182A" w:rsidRPr="0073182A" w:rsidRDefault="0073182A" w:rsidP="0073182A">
      <w:pPr>
        <w:wordWrap w:val="0"/>
        <w:spacing w:line="400" w:lineRule="exact"/>
        <w:rPr>
          <w:b/>
          <w:bCs/>
          <w:color w:val="000000" w:themeColor="text1"/>
          <w:sz w:val="24"/>
          <w:szCs w:val="18"/>
        </w:rPr>
      </w:pPr>
      <w:r w:rsidRPr="0073182A">
        <w:rPr>
          <w:b/>
          <w:bCs/>
          <w:color w:val="000000" w:themeColor="text1"/>
          <w:sz w:val="24"/>
          <w:szCs w:val="18"/>
        </w:rPr>
        <w:t xml:space="preserve">7.2 </w:t>
      </w:r>
      <w:r w:rsidRPr="0073182A">
        <w:rPr>
          <w:b/>
          <w:bCs/>
          <w:color w:val="000000" w:themeColor="text1"/>
          <w:sz w:val="24"/>
          <w:szCs w:val="18"/>
        </w:rPr>
        <w:t>研究不足</w:t>
      </w:r>
    </w:p>
    <w:p w14:paraId="2EFBD70B" w14:textId="77777777" w:rsidR="0073182A" w:rsidRPr="0073182A" w:rsidRDefault="0073182A" w:rsidP="0073182A">
      <w:pPr>
        <w:numPr>
          <w:ilvl w:val="0"/>
          <w:numId w:val="21"/>
        </w:numPr>
        <w:wordWrap w:val="0"/>
        <w:spacing w:line="400" w:lineRule="exact"/>
        <w:rPr>
          <w:bCs/>
          <w:color w:val="000000" w:themeColor="text1"/>
          <w:sz w:val="24"/>
          <w:szCs w:val="18"/>
        </w:rPr>
      </w:pPr>
      <w:r w:rsidRPr="0073182A">
        <w:rPr>
          <w:b/>
          <w:bCs/>
          <w:color w:val="000000" w:themeColor="text1"/>
          <w:sz w:val="24"/>
          <w:szCs w:val="18"/>
        </w:rPr>
        <w:t>特征表示方法较为单一</w:t>
      </w:r>
      <w:r w:rsidRPr="0073182A">
        <w:rPr>
          <w:bCs/>
          <w:color w:val="000000" w:themeColor="text1"/>
          <w:sz w:val="24"/>
          <w:szCs w:val="18"/>
        </w:rPr>
        <w:t>：仅使用</w:t>
      </w:r>
      <w:r w:rsidRPr="0073182A">
        <w:rPr>
          <w:bCs/>
          <w:color w:val="000000" w:themeColor="text1"/>
          <w:sz w:val="24"/>
          <w:szCs w:val="18"/>
        </w:rPr>
        <w:t>TF-IDF</w:t>
      </w:r>
      <w:r w:rsidRPr="0073182A">
        <w:rPr>
          <w:bCs/>
          <w:color w:val="000000" w:themeColor="text1"/>
          <w:sz w:val="24"/>
          <w:szCs w:val="18"/>
        </w:rPr>
        <w:t>，未尝试词嵌入（如</w:t>
      </w:r>
      <w:r w:rsidRPr="0073182A">
        <w:rPr>
          <w:bCs/>
          <w:color w:val="000000" w:themeColor="text1"/>
          <w:sz w:val="24"/>
          <w:szCs w:val="18"/>
        </w:rPr>
        <w:t>Word2Vec</w:t>
      </w:r>
      <w:r w:rsidRPr="0073182A">
        <w:rPr>
          <w:bCs/>
          <w:color w:val="000000" w:themeColor="text1"/>
          <w:sz w:val="24"/>
          <w:szCs w:val="18"/>
        </w:rPr>
        <w:t>、</w:t>
      </w:r>
      <w:r w:rsidRPr="0073182A">
        <w:rPr>
          <w:bCs/>
          <w:color w:val="000000" w:themeColor="text1"/>
          <w:sz w:val="24"/>
          <w:szCs w:val="18"/>
        </w:rPr>
        <w:t>GloVe</w:t>
      </w:r>
      <w:r w:rsidRPr="0073182A">
        <w:rPr>
          <w:bCs/>
          <w:color w:val="000000" w:themeColor="text1"/>
          <w:sz w:val="24"/>
          <w:szCs w:val="18"/>
        </w:rPr>
        <w:t>）或预训练模型（如</w:t>
      </w:r>
      <w:r w:rsidRPr="0073182A">
        <w:rPr>
          <w:bCs/>
          <w:color w:val="000000" w:themeColor="text1"/>
          <w:sz w:val="24"/>
          <w:szCs w:val="18"/>
        </w:rPr>
        <w:t>BERT</w:t>
      </w:r>
      <w:r w:rsidRPr="0073182A">
        <w:rPr>
          <w:bCs/>
          <w:color w:val="000000" w:themeColor="text1"/>
          <w:sz w:val="24"/>
          <w:szCs w:val="18"/>
        </w:rPr>
        <w:t>），可能限制了语义深层次理解；</w:t>
      </w:r>
    </w:p>
    <w:p w14:paraId="0E759871" w14:textId="77777777" w:rsidR="0073182A" w:rsidRPr="0073182A" w:rsidRDefault="0073182A" w:rsidP="0073182A">
      <w:pPr>
        <w:numPr>
          <w:ilvl w:val="0"/>
          <w:numId w:val="21"/>
        </w:numPr>
        <w:wordWrap w:val="0"/>
        <w:spacing w:line="400" w:lineRule="exact"/>
        <w:rPr>
          <w:bCs/>
          <w:color w:val="000000" w:themeColor="text1"/>
          <w:sz w:val="24"/>
          <w:szCs w:val="18"/>
        </w:rPr>
      </w:pPr>
      <w:r w:rsidRPr="0073182A">
        <w:rPr>
          <w:b/>
          <w:bCs/>
          <w:color w:val="000000" w:themeColor="text1"/>
          <w:sz w:val="24"/>
          <w:szCs w:val="18"/>
        </w:rPr>
        <w:t>对复杂语言现象处理不足</w:t>
      </w:r>
      <w:r w:rsidRPr="0073182A">
        <w:rPr>
          <w:bCs/>
          <w:color w:val="000000" w:themeColor="text1"/>
          <w:sz w:val="24"/>
          <w:szCs w:val="18"/>
        </w:rPr>
        <w:t>：未专门针对反语、讽刺、隐喻等复杂情感表达设计识别</w:t>
      </w:r>
      <w:r w:rsidRPr="0073182A">
        <w:rPr>
          <w:bCs/>
          <w:color w:val="000000" w:themeColor="text1"/>
          <w:sz w:val="24"/>
          <w:szCs w:val="18"/>
        </w:rPr>
        <w:lastRenderedPageBreak/>
        <w:t>机制；</w:t>
      </w:r>
    </w:p>
    <w:p w14:paraId="5065D98D" w14:textId="77777777" w:rsidR="0073182A" w:rsidRPr="0073182A" w:rsidRDefault="0073182A" w:rsidP="0073182A">
      <w:pPr>
        <w:numPr>
          <w:ilvl w:val="0"/>
          <w:numId w:val="21"/>
        </w:numPr>
        <w:wordWrap w:val="0"/>
        <w:spacing w:line="400" w:lineRule="exact"/>
        <w:rPr>
          <w:bCs/>
          <w:color w:val="000000" w:themeColor="text1"/>
          <w:sz w:val="24"/>
          <w:szCs w:val="18"/>
        </w:rPr>
      </w:pPr>
      <w:r w:rsidRPr="0073182A">
        <w:rPr>
          <w:b/>
          <w:bCs/>
          <w:color w:val="000000" w:themeColor="text1"/>
          <w:sz w:val="24"/>
          <w:szCs w:val="18"/>
        </w:rPr>
        <w:t>模型均为传统机器学习方法</w:t>
      </w:r>
      <w:r w:rsidRPr="0073182A">
        <w:rPr>
          <w:bCs/>
          <w:color w:val="000000" w:themeColor="text1"/>
          <w:sz w:val="24"/>
          <w:szCs w:val="18"/>
        </w:rPr>
        <w:t>：未引入深度学习模型（如</w:t>
      </w:r>
      <w:r w:rsidRPr="0073182A">
        <w:rPr>
          <w:bCs/>
          <w:color w:val="000000" w:themeColor="text1"/>
          <w:sz w:val="24"/>
          <w:szCs w:val="18"/>
        </w:rPr>
        <w:t>LSTM</w:t>
      </w:r>
      <w:r w:rsidRPr="0073182A">
        <w:rPr>
          <w:bCs/>
          <w:color w:val="000000" w:themeColor="text1"/>
          <w:sz w:val="24"/>
          <w:szCs w:val="18"/>
        </w:rPr>
        <w:t>、</w:t>
      </w:r>
      <w:r w:rsidRPr="0073182A">
        <w:rPr>
          <w:bCs/>
          <w:color w:val="000000" w:themeColor="text1"/>
          <w:sz w:val="24"/>
          <w:szCs w:val="18"/>
        </w:rPr>
        <w:t>CNN</w:t>
      </w:r>
      <w:r w:rsidRPr="0073182A">
        <w:rPr>
          <w:bCs/>
          <w:color w:val="000000" w:themeColor="text1"/>
          <w:sz w:val="24"/>
          <w:szCs w:val="18"/>
        </w:rPr>
        <w:t>）进行对比，未能全面评估不同架构的性能差异。</w:t>
      </w:r>
    </w:p>
    <w:p w14:paraId="6E57E065" w14:textId="77777777" w:rsidR="0073182A" w:rsidRPr="0073182A" w:rsidRDefault="0073182A" w:rsidP="0073182A">
      <w:pPr>
        <w:wordWrap w:val="0"/>
        <w:spacing w:line="400" w:lineRule="exact"/>
        <w:rPr>
          <w:b/>
          <w:bCs/>
          <w:color w:val="000000" w:themeColor="text1"/>
          <w:sz w:val="24"/>
          <w:szCs w:val="18"/>
        </w:rPr>
      </w:pPr>
      <w:r w:rsidRPr="0073182A">
        <w:rPr>
          <w:b/>
          <w:bCs/>
          <w:color w:val="000000" w:themeColor="text1"/>
          <w:sz w:val="24"/>
          <w:szCs w:val="18"/>
        </w:rPr>
        <w:t xml:space="preserve">7.3 </w:t>
      </w:r>
      <w:r w:rsidRPr="0073182A">
        <w:rPr>
          <w:b/>
          <w:bCs/>
          <w:color w:val="000000" w:themeColor="text1"/>
          <w:sz w:val="24"/>
          <w:szCs w:val="18"/>
        </w:rPr>
        <w:t>未来展望</w:t>
      </w:r>
    </w:p>
    <w:p w14:paraId="3C486B4B" w14:textId="77777777" w:rsidR="0073182A" w:rsidRPr="0073182A" w:rsidRDefault="0073182A" w:rsidP="0073182A">
      <w:pPr>
        <w:wordWrap w:val="0"/>
        <w:spacing w:line="400" w:lineRule="exact"/>
        <w:rPr>
          <w:bCs/>
          <w:color w:val="000000" w:themeColor="text1"/>
          <w:sz w:val="24"/>
          <w:szCs w:val="18"/>
        </w:rPr>
      </w:pPr>
      <w:r w:rsidRPr="0073182A">
        <w:rPr>
          <w:bCs/>
          <w:color w:val="000000" w:themeColor="text1"/>
          <w:sz w:val="24"/>
          <w:szCs w:val="18"/>
        </w:rPr>
        <w:t>基于以上不足，后续研究可从以下方向展开：</w:t>
      </w:r>
    </w:p>
    <w:p w14:paraId="4148E59A" w14:textId="77777777" w:rsidR="0073182A" w:rsidRPr="0073182A" w:rsidRDefault="0073182A" w:rsidP="0073182A">
      <w:pPr>
        <w:numPr>
          <w:ilvl w:val="0"/>
          <w:numId w:val="22"/>
        </w:numPr>
        <w:wordWrap w:val="0"/>
        <w:spacing w:line="400" w:lineRule="exact"/>
        <w:rPr>
          <w:bCs/>
          <w:color w:val="000000" w:themeColor="text1"/>
          <w:sz w:val="24"/>
          <w:szCs w:val="18"/>
        </w:rPr>
      </w:pPr>
      <w:r w:rsidRPr="0073182A">
        <w:rPr>
          <w:b/>
          <w:bCs/>
          <w:color w:val="000000" w:themeColor="text1"/>
          <w:sz w:val="24"/>
          <w:szCs w:val="18"/>
        </w:rPr>
        <w:t>引入更先进的文本表示技术</w:t>
      </w:r>
      <w:r w:rsidRPr="0073182A">
        <w:rPr>
          <w:bCs/>
          <w:color w:val="000000" w:themeColor="text1"/>
          <w:sz w:val="24"/>
          <w:szCs w:val="18"/>
        </w:rPr>
        <w:t>：</w:t>
      </w:r>
    </w:p>
    <w:p w14:paraId="249D181E" w14:textId="77777777" w:rsidR="0073182A" w:rsidRPr="0073182A" w:rsidRDefault="0073182A" w:rsidP="0073182A">
      <w:pPr>
        <w:numPr>
          <w:ilvl w:val="1"/>
          <w:numId w:val="22"/>
        </w:numPr>
        <w:wordWrap w:val="0"/>
        <w:spacing w:line="400" w:lineRule="exact"/>
        <w:rPr>
          <w:bCs/>
          <w:color w:val="000000" w:themeColor="text1"/>
          <w:sz w:val="24"/>
          <w:szCs w:val="18"/>
        </w:rPr>
      </w:pPr>
      <w:r w:rsidRPr="0073182A">
        <w:rPr>
          <w:bCs/>
          <w:color w:val="000000" w:themeColor="text1"/>
          <w:sz w:val="24"/>
          <w:szCs w:val="18"/>
        </w:rPr>
        <w:t>融合</w:t>
      </w:r>
      <w:r w:rsidRPr="0073182A">
        <w:rPr>
          <w:bCs/>
          <w:color w:val="000000" w:themeColor="text1"/>
          <w:sz w:val="24"/>
          <w:szCs w:val="18"/>
        </w:rPr>
        <w:t>TF-IDF</w:t>
      </w:r>
      <w:r w:rsidRPr="0073182A">
        <w:rPr>
          <w:bCs/>
          <w:color w:val="000000" w:themeColor="text1"/>
          <w:sz w:val="24"/>
          <w:szCs w:val="18"/>
        </w:rPr>
        <w:t>与词嵌入特征，结合统计信息与语义信息；</w:t>
      </w:r>
    </w:p>
    <w:p w14:paraId="39B30234" w14:textId="77777777" w:rsidR="0073182A" w:rsidRPr="0073182A" w:rsidRDefault="0073182A" w:rsidP="0073182A">
      <w:pPr>
        <w:numPr>
          <w:ilvl w:val="1"/>
          <w:numId w:val="22"/>
        </w:numPr>
        <w:wordWrap w:val="0"/>
        <w:spacing w:line="400" w:lineRule="exact"/>
        <w:rPr>
          <w:bCs/>
          <w:color w:val="000000" w:themeColor="text1"/>
          <w:sz w:val="24"/>
          <w:szCs w:val="18"/>
        </w:rPr>
      </w:pPr>
      <w:r w:rsidRPr="0073182A">
        <w:rPr>
          <w:bCs/>
          <w:color w:val="000000" w:themeColor="text1"/>
          <w:sz w:val="24"/>
          <w:szCs w:val="18"/>
        </w:rPr>
        <w:t>采用</w:t>
      </w:r>
      <w:r w:rsidRPr="0073182A">
        <w:rPr>
          <w:bCs/>
          <w:color w:val="000000" w:themeColor="text1"/>
          <w:sz w:val="24"/>
          <w:szCs w:val="18"/>
        </w:rPr>
        <w:t>BERT</w:t>
      </w:r>
      <w:r w:rsidRPr="0073182A">
        <w:rPr>
          <w:bCs/>
          <w:color w:val="000000" w:themeColor="text1"/>
          <w:sz w:val="24"/>
          <w:szCs w:val="18"/>
        </w:rPr>
        <w:t>、</w:t>
      </w:r>
      <w:r w:rsidRPr="0073182A">
        <w:rPr>
          <w:bCs/>
          <w:color w:val="000000" w:themeColor="text1"/>
          <w:sz w:val="24"/>
          <w:szCs w:val="18"/>
        </w:rPr>
        <w:t>RoBERTa</w:t>
      </w:r>
      <w:r w:rsidRPr="0073182A">
        <w:rPr>
          <w:bCs/>
          <w:color w:val="000000" w:themeColor="text1"/>
          <w:sz w:val="24"/>
          <w:szCs w:val="18"/>
        </w:rPr>
        <w:t>等预训练语言模型进行微调，提升上下文理解能力。</w:t>
      </w:r>
    </w:p>
    <w:p w14:paraId="23684D6C" w14:textId="77777777" w:rsidR="0073182A" w:rsidRPr="0073182A" w:rsidRDefault="0073182A" w:rsidP="0073182A">
      <w:pPr>
        <w:numPr>
          <w:ilvl w:val="0"/>
          <w:numId w:val="22"/>
        </w:numPr>
        <w:wordWrap w:val="0"/>
        <w:spacing w:line="400" w:lineRule="exact"/>
        <w:rPr>
          <w:bCs/>
          <w:color w:val="000000" w:themeColor="text1"/>
          <w:sz w:val="24"/>
          <w:szCs w:val="18"/>
        </w:rPr>
      </w:pPr>
      <w:r w:rsidRPr="0073182A">
        <w:rPr>
          <w:b/>
          <w:bCs/>
          <w:color w:val="000000" w:themeColor="text1"/>
          <w:sz w:val="24"/>
          <w:szCs w:val="18"/>
        </w:rPr>
        <w:t>增强对复杂情感表达的识别</w:t>
      </w:r>
      <w:r w:rsidRPr="0073182A">
        <w:rPr>
          <w:bCs/>
          <w:color w:val="000000" w:themeColor="text1"/>
          <w:sz w:val="24"/>
          <w:szCs w:val="18"/>
        </w:rPr>
        <w:t>：</w:t>
      </w:r>
    </w:p>
    <w:p w14:paraId="736EFB7A" w14:textId="77777777" w:rsidR="0073182A" w:rsidRPr="0073182A" w:rsidRDefault="0073182A" w:rsidP="0073182A">
      <w:pPr>
        <w:numPr>
          <w:ilvl w:val="1"/>
          <w:numId w:val="22"/>
        </w:numPr>
        <w:wordWrap w:val="0"/>
        <w:spacing w:line="400" w:lineRule="exact"/>
        <w:rPr>
          <w:bCs/>
          <w:color w:val="000000" w:themeColor="text1"/>
          <w:sz w:val="24"/>
          <w:szCs w:val="18"/>
        </w:rPr>
      </w:pPr>
      <w:r w:rsidRPr="0073182A">
        <w:rPr>
          <w:bCs/>
          <w:color w:val="000000" w:themeColor="text1"/>
          <w:sz w:val="24"/>
          <w:szCs w:val="18"/>
        </w:rPr>
        <w:t>构建包含反语、讽刺标注的数据集，训练专项分类模块；</w:t>
      </w:r>
    </w:p>
    <w:p w14:paraId="03B26FF5" w14:textId="77777777" w:rsidR="0073182A" w:rsidRPr="0073182A" w:rsidRDefault="0073182A" w:rsidP="0073182A">
      <w:pPr>
        <w:numPr>
          <w:ilvl w:val="1"/>
          <w:numId w:val="22"/>
        </w:numPr>
        <w:wordWrap w:val="0"/>
        <w:spacing w:line="400" w:lineRule="exact"/>
        <w:rPr>
          <w:bCs/>
          <w:color w:val="000000" w:themeColor="text1"/>
          <w:sz w:val="24"/>
          <w:szCs w:val="18"/>
        </w:rPr>
      </w:pPr>
      <w:r w:rsidRPr="0073182A">
        <w:rPr>
          <w:bCs/>
          <w:color w:val="000000" w:themeColor="text1"/>
          <w:sz w:val="24"/>
          <w:szCs w:val="18"/>
        </w:rPr>
        <w:t>结合情感词典与上下文语境分析，改进否定词与程度副词的处理。</w:t>
      </w:r>
    </w:p>
    <w:p w14:paraId="6F7DCE90" w14:textId="77777777" w:rsidR="0073182A" w:rsidRPr="0073182A" w:rsidRDefault="0073182A" w:rsidP="0073182A">
      <w:pPr>
        <w:numPr>
          <w:ilvl w:val="0"/>
          <w:numId w:val="22"/>
        </w:numPr>
        <w:wordWrap w:val="0"/>
        <w:spacing w:line="400" w:lineRule="exact"/>
        <w:rPr>
          <w:bCs/>
          <w:color w:val="000000" w:themeColor="text1"/>
          <w:sz w:val="24"/>
          <w:szCs w:val="18"/>
        </w:rPr>
      </w:pPr>
      <w:r w:rsidRPr="0073182A">
        <w:rPr>
          <w:b/>
          <w:bCs/>
          <w:color w:val="000000" w:themeColor="text1"/>
          <w:sz w:val="24"/>
          <w:szCs w:val="18"/>
        </w:rPr>
        <w:t>扩展模型与方法对比</w:t>
      </w:r>
      <w:r w:rsidRPr="0073182A">
        <w:rPr>
          <w:bCs/>
          <w:color w:val="000000" w:themeColor="text1"/>
          <w:sz w:val="24"/>
          <w:szCs w:val="18"/>
        </w:rPr>
        <w:t>：</w:t>
      </w:r>
    </w:p>
    <w:p w14:paraId="486A4BDE" w14:textId="77777777" w:rsidR="0073182A" w:rsidRPr="0073182A" w:rsidRDefault="0073182A" w:rsidP="0073182A">
      <w:pPr>
        <w:numPr>
          <w:ilvl w:val="1"/>
          <w:numId w:val="22"/>
        </w:numPr>
        <w:wordWrap w:val="0"/>
        <w:spacing w:line="400" w:lineRule="exact"/>
        <w:rPr>
          <w:bCs/>
          <w:color w:val="000000" w:themeColor="text1"/>
          <w:sz w:val="24"/>
          <w:szCs w:val="18"/>
        </w:rPr>
      </w:pPr>
      <w:r w:rsidRPr="0073182A">
        <w:rPr>
          <w:bCs/>
          <w:color w:val="000000" w:themeColor="text1"/>
          <w:sz w:val="24"/>
          <w:szCs w:val="18"/>
        </w:rPr>
        <w:t>引入</w:t>
      </w:r>
      <w:r w:rsidRPr="0073182A">
        <w:rPr>
          <w:bCs/>
          <w:color w:val="000000" w:themeColor="text1"/>
          <w:sz w:val="24"/>
          <w:szCs w:val="18"/>
        </w:rPr>
        <w:t>LSTM</w:t>
      </w:r>
      <w:r w:rsidRPr="0073182A">
        <w:rPr>
          <w:bCs/>
          <w:color w:val="000000" w:themeColor="text1"/>
          <w:sz w:val="24"/>
          <w:szCs w:val="18"/>
        </w:rPr>
        <w:t>、</w:t>
      </w:r>
      <w:r w:rsidRPr="0073182A">
        <w:rPr>
          <w:bCs/>
          <w:color w:val="000000" w:themeColor="text1"/>
          <w:sz w:val="24"/>
          <w:szCs w:val="18"/>
        </w:rPr>
        <w:t>CNN</w:t>
      </w:r>
      <w:r w:rsidRPr="0073182A">
        <w:rPr>
          <w:bCs/>
          <w:color w:val="000000" w:themeColor="text1"/>
          <w:sz w:val="24"/>
          <w:szCs w:val="18"/>
        </w:rPr>
        <w:t>、</w:t>
      </w:r>
      <w:r w:rsidRPr="0073182A">
        <w:rPr>
          <w:bCs/>
          <w:color w:val="000000" w:themeColor="text1"/>
          <w:sz w:val="24"/>
          <w:szCs w:val="18"/>
        </w:rPr>
        <w:t>Transformer</w:t>
      </w:r>
      <w:r w:rsidRPr="0073182A">
        <w:rPr>
          <w:bCs/>
          <w:color w:val="000000" w:themeColor="text1"/>
          <w:sz w:val="24"/>
          <w:szCs w:val="18"/>
        </w:rPr>
        <w:t>等深度学习模型，系统比较其与传统方法的性能差异；</w:t>
      </w:r>
    </w:p>
    <w:p w14:paraId="30ED70AC" w14:textId="77777777" w:rsidR="0073182A" w:rsidRPr="0073182A" w:rsidRDefault="0073182A" w:rsidP="0073182A">
      <w:pPr>
        <w:numPr>
          <w:ilvl w:val="1"/>
          <w:numId w:val="22"/>
        </w:numPr>
        <w:wordWrap w:val="0"/>
        <w:spacing w:line="400" w:lineRule="exact"/>
        <w:rPr>
          <w:bCs/>
          <w:color w:val="000000" w:themeColor="text1"/>
          <w:sz w:val="24"/>
          <w:szCs w:val="18"/>
        </w:rPr>
      </w:pPr>
      <w:r w:rsidRPr="0073182A">
        <w:rPr>
          <w:bCs/>
          <w:color w:val="000000" w:themeColor="text1"/>
          <w:sz w:val="24"/>
          <w:szCs w:val="18"/>
        </w:rPr>
        <w:t>探索集成学习与模型融合策略，进一步提升分类稳定性和准确率。</w:t>
      </w:r>
    </w:p>
    <w:p w14:paraId="200834FA" w14:textId="77777777" w:rsidR="0073182A" w:rsidRPr="0073182A" w:rsidRDefault="0073182A" w:rsidP="0073182A">
      <w:pPr>
        <w:numPr>
          <w:ilvl w:val="0"/>
          <w:numId w:val="22"/>
        </w:numPr>
        <w:wordWrap w:val="0"/>
        <w:spacing w:line="400" w:lineRule="exact"/>
        <w:rPr>
          <w:bCs/>
          <w:color w:val="000000" w:themeColor="text1"/>
          <w:sz w:val="24"/>
          <w:szCs w:val="18"/>
        </w:rPr>
      </w:pPr>
      <w:r w:rsidRPr="0073182A">
        <w:rPr>
          <w:b/>
          <w:bCs/>
          <w:color w:val="000000" w:themeColor="text1"/>
          <w:sz w:val="24"/>
          <w:szCs w:val="18"/>
        </w:rPr>
        <w:t>拓展任务粒度与应用场景</w:t>
      </w:r>
      <w:r w:rsidRPr="0073182A">
        <w:rPr>
          <w:bCs/>
          <w:color w:val="000000" w:themeColor="text1"/>
          <w:sz w:val="24"/>
          <w:szCs w:val="18"/>
        </w:rPr>
        <w:t>：</w:t>
      </w:r>
    </w:p>
    <w:p w14:paraId="75E52106" w14:textId="77777777" w:rsidR="0073182A" w:rsidRPr="0073182A" w:rsidRDefault="0073182A" w:rsidP="0073182A">
      <w:pPr>
        <w:numPr>
          <w:ilvl w:val="1"/>
          <w:numId w:val="22"/>
        </w:numPr>
        <w:wordWrap w:val="0"/>
        <w:spacing w:line="400" w:lineRule="exact"/>
        <w:rPr>
          <w:bCs/>
          <w:color w:val="000000" w:themeColor="text1"/>
          <w:sz w:val="24"/>
          <w:szCs w:val="18"/>
        </w:rPr>
      </w:pPr>
      <w:r w:rsidRPr="0073182A">
        <w:rPr>
          <w:bCs/>
          <w:color w:val="000000" w:themeColor="text1"/>
          <w:sz w:val="24"/>
          <w:szCs w:val="18"/>
        </w:rPr>
        <w:t>开展多分类（如五星评分）与方面级情感分析，提供更细致的评价维度；</w:t>
      </w:r>
    </w:p>
    <w:p w14:paraId="683623EA" w14:textId="49318BF8" w:rsidR="0073182A" w:rsidRPr="006577DE" w:rsidRDefault="0073182A" w:rsidP="0073182A">
      <w:pPr>
        <w:numPr>
          <w:ilvl w:val="1"/>
          <w:numId w:val="22"/>
        </w:numPr>
        <w:wordWrap w:val="0"/>
        <w:spacing w:line="400" w:lineRule="exact"/>
        <w:rPr>
          <w:rFonts w:hint="eastAsia"/>
          <w:bCs/>
          <w:color w:val="000000" w:themeColor="text1"/>
          <w:sz w:val="24"/>
          <w:szCs w:val="18"/>
        </w:rPr>
        <w:sectPr w:rsidR="0073182A" w:rsidRPr="006577DE">
          <w:footnotePr>
            <w:numFmt w:val="decimalEnclosedCircleChinese"/>
          </w:footnotePr>
          <w:pgSz w:w="11906" w:h="16838"/>
          <w:pgMar w:top="1418" w:right="1134" w:bottom="1134" w:left="1418" w:header="851" w:footer="992" w:gutter="0"/>
          <w:cols w:space="720"/>
          <w:docGrid w:type="lines" w:linePitch="312"/>
        </w:sectPr>
      </w:pPr>
      <w:r w:rsidRPr="0073182A">
        <w:rPr>
          <w:bCs/>
          <w:color w:val="000000" w:themeColor="text1"/>
          <w:sz w:val="24"/>
          <w:szCs w:val="18"/>
        </w:rPr>
        <w:t>将该方法迁移至其他垂直领域（如商品评论、社交媒体舆情等），验证其泛化能力</w:t>
      </w:r>
    </w:p>
    <w:p w14:paraId="0EDB5ECA" w14:textId="08E3710C" w:rsidR="00896C70" w:rsidRPr="006432D3" w:rsidRDefault="006432D3">
      <w:pPr>
        <w:wordWrap w:val="0"/>
        <w:spacing w:line="400" w:lineRule="exact"/>
        <w:rPr>
          <w:rFonts w:eastAsia="黑体"/>
          <w:b/>
          <w:color w:val="000000"/>
          <w:sz w:val="28"/>
          <w:szCs w:val="28"/>
        </w:rPr>
      </w:pPr>
      <w:r w:rsidRPr="006432D3">
        <w:rPr>
          <w:rFonts w:eastAsia="黑体"/>
          <w:b/>
          <w:color w:val="000000"/>
          <w:sz w:val="28"/>
          <w:szCs w:val="28"/>
        </w:rPr>
        <w:lastRenderedPageBreak/>
        <w:t>源代码说明：</w:t>
      </w:r>
      <w:r w:rsidRPr="006432D3">
        <w:rPr>
          <w:rFonts w:eastAsia="黑体"/>
          <w:b/>
          <w:color w:val="000000"/>
          <w:sz w:val="28"/>
          <w:szCs w:val="28"/>
        </w:rPr>
        <w:t xml:space="preserve"> h</w:t>
      </w:r>
      <w:r w:rsidRPr="006432D3">
        <w:rPr>
          <w:rFonts w:eastAsia="黑体"/>
          <w:b/>
          <w:color w:val="000000"/>
          <w:sz w:val="28"/>
          <w:szCs w:val="28"/>
        </w:rPr>
        <w:t>tps://github.com/TryChou/movie</w:t>
      </w:r>
    </w:p>
    <w:p w14:paraId="10D01C64" w14:textId="53A20482" w:rsidR="00896C70" w:rsidRPr="00642695" w:rsidRDefault="00000000">
      <w:pPr>
        <w:wordWrap w:val="0"/>
        <w:rPr>
          <w:rFonts w:eastAsia="楷体_GB2312"/>
          <w:b/>
          <w:bCs/>
          <w:color w:val="FF0000"/>
          <w:sz w:val="18"/>
          <w:szCs w:val="18"/>
          <w:u w:val="wavyHeavy"/>
        </w:rPr>
      </w:pPr>
      <w:r w:rsidRPr="00642695">
        <w:rPr>
          <w:rFonts w:eastAsia="黑体"/>
          <w:b/>
          <w:bCs/>
          <w:sz w:val="28"/>
        </w:rPr>
        <w:t>主要参考文献：</w:t>
      </w:r>
    </w:p>
    <w:p w14:paraId="01291009" w14:textId="0447F1DA" w:rsidR="00F0357D" w:rsidRPr="00F0357D" w:rsidRDefault="00F0357D" w:rsidP="00EA3819">
      <w:pPr>
        <w:ind w:firstLineChars="200" w:firstLine="361"/>
        <w:jc w:val="left"/>
        <w:rPr>
          <w:rFonts w:eastAsia="楷体_GB2312"/>
          <w:b/>
          <w:bCs/>
          <w:sz w:val="18"/>
        </w:rPr>
      </w:pPr>
      <w:r w:rsidRPr="00F0357D">
        <w:rPr>
          <w:rFonts w:eastAsia="楷体_GB2312"/>
          <w:b/>
          <w:bCs/>
          <w:sz w:val="18"/>
        </w:rPr>
        <w:t>[1] Pang, B., &amp; Lee, L. (2005). Seeing stars: Exploiting class relationships for sentiment categorization with respect to rating scales. In </w:t>
      </w:r>
      <w:r w:rsidRPr="00F0357D">
        <w:rPr>
          <w:rFonts w:eastAsia="楷体_GB2312"/>
          <w:b/>
          <w:bCs/>
          <w:i/>
          <w:iCs/>
          <w:sz w:val="18"/>
        </w:rPr>
        <w:t>Proceedings of the 43rd Annual Meeting of the Association for Computational Linguistics</w:t>
      </w:r>
      <w:r w:rsidRPr="00F0357D">
        <w:rPr>
          <w:rFonts w:eastAsia="楷体_GB2312"/>
          <w:b/>
          <w:bCs/>
          <w:sz w:val="18"/>
        </w:rPr>
        <w:t> (pp. 115–124).</w:t>
      </w:r>
    </w:p>
    <w:p w14:paraId="1F58DF4C" w14:textId="05DD0AC4" w:rsidR="00F0357D" w:rsidRPr="00F0357D" w:rsidRDefault="00F0357D" w:rsidP="00EA3819">
      <w:pPr>
        <w:ind w:firstLineChars="200" w:firstLine="361"/>
        <w:jc w:val="left"/>
        <w:rPr>
          <w:rFonts w:eastAsia="楷体_GB2312"/>
          <w:b/>
          <w:bCs/>
          <w:sz w:val="18"/>
        </w:rPr>
      </w:pPr>
      <w:r w:rsidRPr="00F0357D">
        <w:rPr>
          <w:rFonts w:eastAsia="楷体_GB2312"/>
          <w:b/>
          <w:bCs/>
          <w:sz w:val="18"/>
        </w:rPr>
        <w:t>[2] Pang, B., Lee, L., &amp; Vaithyanathan, S. (2002). Thumbs up? Sentiment classification using machine learning techniques. In </w:t>
      </w:r>
      <w:r w:rsidRPr="00F0357D">
        <w:rPr>
          <w:rFonts w:eastAsia="楷体_GB2312"/>
          <w:b/>
          <w:bCs/>
          <w:i/>
          <w:iCs/>
          <w:sz w:val="18"/>
        </w:rPr>
        <w:t>Proceedings of the 2002 Conference on Empirical Methods in Natural Language Processing</w:t>
      </w:r>
      <w:r w:rsidRPr="00F0357D">
        <w:rPr>
          <w:rFonts w:eastAsia="楷体_GB2312"/>
          <w:b/>
          <w:bCs/>
          <w:sz w:val="18"/>
        </w:rPr>
        <w:t> (pp. 79–86).</w:t>
      </w:r>
    </w:p>
    <w:p w14:paraId="2F7B18AA" w14:textId="1B5C0DAF" w:rsidR="00F0357D" w:rsidRPr="00F0357D" w:rsidRDefault="00F0357D" w:rsidP="00EA3819">
      <w:pPr>
        <w:ind w:firstLineChars="200" w:firstLine="361"/>
        <w:jc w:val="left"/>
        <w:rPr>
          <w:rFonts w:eastAsia="楷体_GB2312"/>
          <w:b/>
          <w:bCs/>
          <w:sz w:val="18"/>
        </w:rPr>
      </w:pPr>
      <w:r w:rsidRPr="00F0357D">
        <w:rPr>
          <w:rFonts w:eastAsia="楷体_GB2312"/>
          <w:b/>
          <w:bCs/>
          <w:sz w:val="18"/>
        </w:rPr>
        <w:t>[3] Maas, A. L., Daly, R. E., Pham, P. T., Huang, D., Ng, A. Y., &amp; Potts, C. (2011). Learning word vectors for sentiment analysis. In </w:t>
      </w:r>
      <w:r w:rsidRPr="00F0357D">
        <w:rPr>
          <w:rFonts w:eastAsia="楷体_GB2312"/>
          <w:b/>
          <w:bCs/>
          <w:i/>
          <w:iCs/>
          <w:sz w:val="18"/>
        </w:rPr>
        <w:t>Proceedings of the 49th Annual Meeting of the Association for Computational Linguistics</w:t>
      </w:r>
      <w:r w:rsidRPr="00F0357D">
        <w:rPr>
          <w:rFonts w:eastAsia="楷体_GB2312"/>
          <w:b/>
          <w:bCs/>
          <w:sz w:val="18"/>
        </w:rPr>
        <w:t> (pp. 142–150).</w:t>
      </w:r>
    </w:p>
    <w:p w14:paraId="206DFDA0" w14:textId="62C757D3" w:rsidR="00F0357D" w:rsidRPr="00F0357D" w:rsidRDefault="00F0357D" w:rsidP="00EA3819">
      <w:pPr>
        <w:ind w:firstLineChars="200" w:firstLine="361"/>
        <w:jc w:val="left"/>
        <w:rPr>
          <w:rFonts w:eastAsia="楷体_GB2312"/>
          <w:b/>
          <w:bCs/>
          <w:sz w:val="18"/>
        </w:rPr>
      </w:pPr>
      <w:r w:rsidRPr="00F0357D">
        <w:rPr>
          <w:rFonts w:eastAsia="楷体_GB2312"/>
          <w:b/>
          <w:bCs/>
          <w:sz w:val="18"/>
        </w:rPr>
        <w:t>[4] Socher, R., Perelygin, A., Wu, J., Chuang, J., Manning, C. D., Ng, A. Y., &amp; Potts, C. (2013). Recursive deep models for semantic compositionality over a sentiment treebank. In </w:t>
      </w:r>
      <w:r w:rsidRPr="00F0357D">
        <w:rPr>
          <w:rFonts w:eastAsia="楷体_GB2312"/>
          <w:b/>
          <w:bCs/>
          <w:i/>
          <w:iCs/>
          <w:sz w:val="18"/>
        </w:rPr>
        <w:t>Proceedings of the 2013 Conference on Empirical Methods in Natural Language Processing</w:t>
      </w:r>
      <w:r w:rsidRPr="00F0357D">
        <w:rPr>
          <w:rFonts w:eastAsia="楷体_GB2312"/>
          <w:b/>
          <w:bCs/>
          <w:sz w:val="18"/>
        </w:rPr>
        <w:t> (pp. 1631–1642).</w:t>
      </w:r>
    </w:p>
    <w:p w14:paraId="36A7A660" w14:textId="5FC00C22" w:rsidR="00F0357D" w:rsidRPr="00F0357D" w:rsidRDefault="00F0357D" w:rsidP="00EA3819">
      <w:pPr>
        <w:ind w:firstLineChars="200" w:firstLine="361"/>
        <w:jc w:val="left"/>
        <w:rPr>
          <w:rFonts w:eastAsia="楷体_GB2312"/>
          <w:b/>
          <w:bCs/>
          <w:sz w:val="18"/>
        </w:rPr>
      </w:pPr>
      <w:r w:rsidRPr="00F0357D">
        <w:rPr>
          <w:rFonts w:eastAsia="楷体_GB2312"/>
          <w:b/>
          <w:bCs/>
          <w:sz w:val="18"/>
        </w:rPr>
        <w:t>[5] Pennington, J., Socher, R., &amp; Manning, C. D. (2014). GloVe: Global vectors for word representation. In </w:t>
      </w:r>
      <w:r w:rsidRPr="00F0357D">
        <w:rPr>
          <w:rFonts w:eastAsia="楷体_GB2312"/>
          <w:b/>
          <w:bCs/>
          <w:i/>
          <w:iCs/>
          <w:sz w:val="18"/>
        </w:rPr>
        <w:t>Proceedings of the 2014 Conference on Empirical Methods in Natural Language Processing</w:t>
      </w:r>
      <w:r w:rsidRPr="00F0357D">
        <w:rPr>
          <w:rFonts w:eastAsia="楷体_GB2312"/>
          <w:b/>
          <w:bCs/>
          <w:sz w:val="18"/>
        </w:rPr>
        <w:t> (pp. 1532–1543).</w:t>
      </w:r>
    </w:p>
    <w:p w14:paraId="58A67865" w14:textId="5A71EDE3" w:rsidR="00F0357D" w:rsidRPr="00F0357D" w:rsidRDefault="00F0357D" w:rsidP="00EA3819">
      <w:pPr>
        <w:ind w:firstLineChars="200" w:firstLine="361"/>
        <w:jc w:val="left"/>
        <w:rPr>
          <w:rFonts w:eastAsia="楷体_GB2312"/>
          <w:b/>
          <w:bCs/>
          <w:sz w:val="18"/>
        </w:rPr>
      </w:pPr>
      <w:r w:rsidRPr="00F0357D">
        <w:rPr>
          <w:rFonts w:eastAsia="楷体_GB2312"/>
          <w:b/>
          <w:bCs/>
          <w:sz w:val="18"/>
        </w:rPr>
        <w:t>[6] Wang, S., &amp; Manning, C. D. (2012). Baselines and bigrams: Simple, good sentiment and topic classification. In </w:t>
      </w:r>
      <w:r w:rsidRPr="00F0357D">
        <w:rPr>
          <w:rFonts w:eastAsia="楷体_GB2312"/>
          <w:b/>
          <w:bCs/>
          <w:i/>
          <w:iCs/>
          <w:sz w:val="18"/>
        </w:rPr>
        <w:t>Proceedings of the 50th Annual Meeting of the Association for Computational Linguistics</w:t>
      </w:r>
      <w:r w:rsidRPr="00F0357D">
        <w:rPr>
          <w:rFonts w:eastAsia="楷体_GB2312"/>
          <w:b/>
          <w:bCs/>
          <w:sz w:val="18"/>
        </w:rPr>
        <w:t> (pp. 90–94).</w:t>
      </w:r>
    </w:p>
    <w:p w14:paraId="05658FD0" w14:textId="18FDC4C1" w:rsidR="00F0357D" w:rsidRPr="00F0357D" w:rsidRDefault="00F0357D" w:rsidP="00EA3819">
      <w:pPr>
        <w:ind w:firstLineChars="200" w:firstLine="361"/>
        <w:jc w:val="left"/>
        <w:rPr>
          <w:rFonts w:eastAsia="楷体_GB2312"/>
          <w:b/>
          <w:bCs/>
          <w:sz w:val="18"/>
        </w:rPr>
      </w:pPr>
      <w:r w:rsidRPr="00F0357D">
        <w:rPr>
          <w:rFonts w:eastAsia="楷体_GB2312"/>
          <w:b/>
          <w:bCs/>
          <w:sz w:val="18"/>
        </w:rPr>
        <w:t>[7] Kim, Y. (2014). Convolutional neural networks for sentence classification. In </w:t>
      </w:r>
      <w:r w:rsidRPr="00F0357D">
        <w:rPr>
          <w:rFonts w:eastAsia="楷体_GB2312"/>
          <w:b/>
          <w:bCs/>
          <w:i/>
          <w:iCs/>
          <w:sz w:val="18"/>
        </w:rPr>
        <w:t>Proceedings of the 2014 Conference on Empirical Methods in Natural Language Processing</w:t>
      </w:r>
      <w:r w:rsidRPr="00F0357D">
        <w:rPr>
          <w:rFonts w:eastAsia="楷体_GB2312"/>
          <w:b/>
          <w:bCs/>
          <w:sz w:val="18"/>
        </w:rPr>
        <w:t> (pp. 1746–1751).</w:t>
      </w:r>
    </w:p>
    <w:p w14:paraId="244ADF3A" w14:textId="06CB4CB9" w:rsidR="00F0357D" w:rsidRPr="00F0357D" w:rsidRDefault="00F0357D" w:rsidP="00EA3819">
      <w:pPr>
        <w:ind w:firstLineChars="200" w:firstLine="361"/>
        <w:jc w:val="left"/>
        <w:rPr>
          <w:rFonts w:eastAsia="楷体_GB2312"/>
          <w:b/>
          <w:bCs/>
          <w:sz w:val="18"/>
        </w:rPr>
      </w:pPr>
      <w:r w:rsidRPr="00F0357D">
        <w:rPr>
          <w:rFonts w:eastAsia="楷体_GB2312"/>
          <w:b/>
          <w:bCs/>
          <w:sz w:val="18"/>
        </w:rPr>
        <w:t>[8] Liu, B. (2012). Sentiment analysis and opinion mining. </w:t>
      </w:r>
      <w:r w:rsidRPr="00F0357D">
        <w:rPr>
          <w:rFonts w:eastAsia="楷体_GB2312"/>
          <w:b/>
          <w:bCs/>
          <w:i/>
          <w:iCs/>
          <w:sz w:val="18"/>
        </w:rPr>
        <w:t>Synthesis Lectures on Human Language Technologies</w:t>
      </w:r>
      <w:r w:rsidRPr="00F0357D">
        <w:rPr>
          <w:rFonts w:eastAsia="楷体_GB2312"/>
          <w:b/>
          <w:bCs/>
          <w:sz w:val="18"/>
        </w:rPr>
        <w:t>, 5(1), 1–167.</w:t>
      </w:r>
    </w:p>
    <w:p w14:paraId="6762848B" w14:textId="659E590E" w:rsidR="00F0357D" w:rsidRPr="00F0357D" w:rsidRDefault="00F0357D" w:rsidP="00EA3819">
      <w:pPr>
        <w:ind w:firstLineChars="200" w:firstLine="361"/>
        <w:jc w:val="left"/>
        <w:rPr>
          <w:rFonts w:eastAsia="楷体_GB2312"/>
          <w:b/>
          <w:bCs/>
          <w:sz w:val="18"/>
        </w:rPr>
      </w:pPr>
      <w:r w:rsidRPr="00F0357D">
        <w:rPr>
          <w:rFonts w:eastAsia="楷体_GB2312"/>
          <w:b/>
          <w:bCs/>
          <w:sz w:val="18"/>
        </w:rPr>
        <w:t>[9] Joulin, A., Grave, E., Bojanowski, P., &amp; Mikolov, T. (2017). Bag of tricks for efficient text classification. In </w:t>
      </w:r>
      <w:r w:rsidRPr="00F0357D">
        <w:rPr>
          <w:rFonts w:eastAsia="楷体_GB2312"/>
          <w:b/>
          <w:bCs/>
          <w:i/>
          <w:iCs/>
          <w:sz w:val="18"/>
        </w:rPr>
        <w:t>Proceedings of the 15th Conference of the European Chapter of the Association for Computational Linguistics</w:t>
      </w:r>
      <w:r w:rsidRPr="00F0357D">
        <w:rPr>
          <w:rFonts w:eastAsia="楷体_GB2312"/>
          <w:b/>
          <w:bCs/>
          <w:sz w:val="18"/>
        </w:rPr>
        <w:t> (pp. 427–431).</w:t>
      </w:r>
    </w:p>
    <w:p w14:paraId="4983A57B" w14:textId="404B187E" w:rsidR="00F0357D" w:rsidRPr="00F0357D" w:rsidRDefault="00F0357D" w:rsidP="00EA3819">
      <w:pPr>
        <w:ind w:firstLineChars="200" w:firstLine="361"/>
        <w:jc w:val="left"/>
        <w:rPr>
          <w:rFonts w:eastAsia="楷体_GB2312"/>
          <w:b/>
          <w:bCs/>
          <w:sz w:val="18"/>
        </w:rPr>
      </w:pPr>
      <w:r w:rsidRPr="00F0357D">
        <w:rPr>
          <w:rFonts w:eastAsia="楷体_GB2312"/>
          <w:b/>
          <w:bCs/>
          <w:sz w:val="18"/>
        </w:rPr>
        <w:t>[10] Vaswani, A., Shazeer, N., Parmar, N., Uszkoreit, J., Jones, L., Gomez, A. N., ... &amp; Polosukhin, I. (2017). Attention is all you need. In </w:t>
      </w:r>
      <w:r w:rsidRPr="00F0357D">
        <w:rPr>
          <w:rFonts w:eastAsia="楷体_GB2312"/>
          <w:b/>
          <w:bCs/>
          <w:i/>
          <w:iCs/>
          <w:sz w:val="18"/>
        </w:rPr>
        <w:t>Advances in Neural Information Processing Systems</w:t>
      </w:r>
      <w:r w:rsidRPr="00F0357D">
        <w:rPr>
          <w:rFonts w:eastAsia="楷体_GB2312"/>
          <w:b/>
          <w:bCs/>
          <w:sz w:val="18"/>
        </w:rPr>
        <w:t> (pp. 5998–6008).</w:t>
      </w:r>
    </w:p>
    <w:p w14:paraId="5A70497B" w14:textId="1BF777F6" w:rsidR="00F0357D" w:rsidRPr="00F0357D" w:rsidRDefault="00F0357D" w:rsidP="00EA3819">
      <w:pPr>
        <w:ind w:firstLineChars="200" w:firstLine="361"/>
        <w:jc w:val="left"/>
        <w:rPr>
          <w:rFonts w:eastAsia="楷体_GB2312"/>
          <w:b/>
          <w:bCs/>
          <w:sz w:val="18"/>
        </w:rPr>
      </w:pPr>
      <w:r w:rsidRPr="00F0357D">
        <w:rPr>
          <w:rFonts w:eastAsia="楷体_GB2312"/>
          <w:b/>
          <w:bCs/>
          <w:sz w:val="18"/>
        </w:rPr>
        <w:t>[11] Devlin, J., Chang, M. W., Lee, K., &amp; Toutanova, K. (2019). BERT: Pre-training of deep bidirectional transformers for language understanding. In </w:t>
      </w:r>
      <w:r w:rsidRPr="00F0357D">
        <w:rPr>
          <w:rFonts w:eastAsia="楷体_GB2312"/>
          <w:b/>
          <w:bCs/>
          <w:i/>
          <w:iCs/>
          <w:sz w:val="18"/>
        </w:rPr>
        <w:t>Proceedings of the 2019 Conference of the North American Chapter of the Association for Computational Linguistics</w:t>
      </w:r>
      <w:r w:rsidRPr="00F0357D">
        <w:rPr>
          <w:rFonts w:eastAsia="楷体_GB2312"/>
          <w:b/>
          <w:bCs/>
          <w:sz w:val="18"/>
        </w:rPr>
        <w:t> (pp. 4171–4186).</w:t>
      </w:r>
    </w:p>
    <w:p w14:paraId="20BFDFCF" w14:textId="7FC1D834" w:rsidR="00F0357D" w:rsidRPr="00F0357D" w:rsidRDefault="00F0357D" w:rsidP="00EA3819">
      <w:pPr>
        <w:ind w:firstLineChars="200" w:firstLine="361"/>
        <w:jc w:val="left"/>
        <w:rPr>
          <w:rFonts w:eastAsia="楷体_GB2312"/>
          <w:b/>
          <w:bCs/>
          <w:sz w:val="18"/>
        </w:rPr>
      </w:pPr>
      <w:r w:rsidRPr="00F0357D">
        <w:rPr>
          <w:rFonts w:eastAsia="楷体_GB2312"/>
          <w:b/>
          <w:bCs/>
          <w:sz w:val="18"/>
        </w:rPr>
        <w:t>[12] Wang, A., Singh, A., Michael, J., Hill, F., Levy, O., &amp; Bowman, S. R. (2018). GLUE: A multi-task benchmark and analysis platform for natural language understanding. In </w:t>
      </w:r>
      <w:r w:rsidRPr="00F0357D">
        <w:rPr>
          <w:rFonts w:eastAsia="楷体_GB2312"/>
          <w:b/>
          <w:bCs/>
          <w:i/>
          <w:iCs/>
          <w:sz w:val="18"/>
        </w:rPr>
        <w:t>Proceedings of the 2018 EMNLP Workshop BlackboxNLP: Analyzing and Interpreting Neural Networks for NLP</w:t>
      </w:r>
      <w:r w:rsidRPr="00F0357D">
        <w:rPr>
          <w:rFonts w:eastAsia="楷体_GB2312"/>
          <w:b/>
          <w:bCs/>
          <w:sz w:val="18"/>
        </w:rPr>
        <w:t> (pp. 353–355).</w:t>
      </w:r>
    </w:p>
    <w:p w14:paraId="7BF9BFCB" w14:textId="4A9039CD" w:rsidR="00F0357D" w:rsidRPr="00F0357D" w:rsidRDefault="00F0357D" w:rsidP="00EA3819">
      <w:pPr>
        <w:ind w:firstLineChars="200" w:firstLine="361"/>
        <w:jc w:val="left"/>
        <w:rPr>
          <w:rFonts w:eastAsia="楷体_GB2312"/>
          <w:b/>
          <w:bCs/>
          <w:sz w:val="18"/>
        </w:rPr>
      </w:pPr>
      <w:r w:rsidRPr="00F0357D">
        <w:rPr>
          <w:rFonts w:eastAsia="楷体_GB2312"/>
          <w:b/>
          <w:bCs/>
          <w:sz w:val="18"/>
        </w:rPr>
        <w:t>[13] Zhang, X., Zhao, J., &amp; LeCun, Y. (2015). Character-level convolutional networks for text classification. In </w:t>
      </w:r>
      <w:r w:rsidRPr="00F0357D">
        <w:rPr>
          <w:rFonts w:eastAsia="楷体_GB2312"/>
          <w:b/>
          <w:bCs/>
          <w:i/>
          <w:iCs/>
          <w:sz w:val="18"/>
        </w:rPr>
        <w:t>Advances in Neural Information Processing Systems</w:t>
      </w:r>
      <w:r w:rsidRPr="00F0357D">
        <w:rPr>
          <w:rFonts w:eastAsia="楷体_GB2312"/>
          <w:b/>
          <w:bCs/>
          <w:sz w:val="18"/>
        </w:rPr>
        <w:t> (pp. 649–657).</w:t>
      </w:r>
    </w:p>
    <w:p w14:paraId="373FC668" w14:textId="1A065181" w:rsidR="00F0357D" w:rsidRPr="00F0357D" w:rsidRDefault="00F0357D" w:rsidP="00EA3819">
      <w:pPr>
        <w:ind w:firstLineChars="200" w:firstLine="361"/>
        <w:jc w:val="left"/>
        <w:rPr>
          <w:rFonts w:eastAsia="楷体_GB2312"/>
          <w:b/>
          <w:bCs/>
          <w:sz w:val="18"/>
        </w:rPr>
      </w:pPr>
      <w:r w:rsidRPr="00F0357D">
        <w:rPr>
          <w:rFonts w:eastAsia="楷体_GB2312"/>
          <w:b/>
          <w:bCs/>
          <w:sz w:val="18"/>
        </w:rPr>
        <w:t>[14] Yang, Z., Yang, D., Dyer, C., He, X., Smola, A., &amp; Hovy, E. (2016). Hierarchical attention networks for document classification. In </w:t>
      </w:r>
      <w:r w:rsidRPr="00F0357D">
        <w:rPr>
          <w:rFonts w:eastAsia="楷体_GB2312"/>
          <w:b/>
          <w:bCs/>
          <w:i/>
          <w:iCs/>
          <w:sz w:val="18"/>
        </w:rPr>
        <w:t>Proceedings of the 2016 Conference of the North American Chapter of the Association for Computational Linguistics</w:t>
      </w:r>
      <w:r w:rsidRPr="00F0357D">
        <w:rPr>
          <w:rFonts w:eastAsia="楷体_GB2312"/>
          <w:b/>
          <w:bCs/>
          <w:sz w:val="18"/>
        </w:rPr>
        <w:t> (pp. 1480–1489).</w:t>
      </w:r>
    </w:p>
    <w:p w14:paraId="24AB60C5" w14:textId="755C07D5" w:rsidR="00F0357D" w:rsidRPr="00F0357D" w:rsidRDefault="00F0357D" w:rsidP="00EA3819">
      <w:pPr>
        <w:ind w:firstLineChars="200" w:firstLine="361"/>
        <w:jc w:val="left"/>
        <w:rPr>
          <w:rFonts w:eastAsia="楷体_GB2312"/>
          <w:b/>
          <w:bCs/>
          <w:sz w:val="18"/>
        </w:rPr>
      </w:pPr>
      <w:r w:rsidRPr="00F0357D">
        <w:rPr>
          <w:rFonts w:eastAsia="楷体_GB2312"/>
          <w:b/>
          <w:bCs/>
          <w:sz w:val="18"/>
        </w:rPr>
        <w:t>[15] Li, X., &amp; Roth, D. (2002). Learning question classifiers. In </w:t>
      </w:r>
      <w:r w:rsidRPr="00F0357D">
        <w:rPr>
          <w:rFonts w:eastAsia="楷体_GB2312"/>
          <w:b/>
          <w:bCs/>
          <w:i/>
          <w:iCs/>
          <w:sz w:val="18"/>
        </w:rPr>
        <w:t>Proceedings of the 19th International Conference on Computational Linguistics</w:t>
      </w:r>
      <w:r w:rsidRPr="00F0357D">
        <w:rPr>
          <w:rFonts w:eastAsia="楷体_GB2312"/>
          <w:b/>
          <w:bCs/>
          <w:sz w:val="18"/>
        </w:rPr>
        <w:t> (pp. 1–7).</w:t>
      </w:r>
      <w:r w:rsidRPr="00F0357D">
        <w:rPr>
          <w:rFonts w:eastAsia="楷体_GB2312"/>
          <w:b/>
          <w:bCs/>
          <w:sz w:val="18"/>
        </w:rPr>
        <w:br/>
      </w:r>
    </w:p>
    <w:p w14:paraId="1D897A82" w14:textId="77777777" w:rsidR="00896C70" w:rsidRPr="00642695" w:rsidRDefault="00000000">
      <w:pPr>
        <w:jc w:val="center"/>
        <w:rPr>
          <w:rFonts w:eastAsia="黑体"/>
          <w:b/>
          <w:bCs/>
          <w:sz w:val="30"/>
        </w:rPr>
      </w:pPr>
      <w:r w:rsidRPr="00642695">
        <w:rPr>
          <w:rFonts w:eastAsia="楷体_GB2312"/>
          <w:b/>
          <w:bCs/>
          <w:sz w:val="18"/>
        </w:rPr>
        <w:br w:type="page"/>
      </w:r>
      <w:r w:rsidRPr="00642695">
        <w:rPr>
          <w:rFonts w:eastAsia="黑体"/>
          <w:b/>
          <w:bCs/>
          <w:sz w:val="28"/>
        </w:rPr>
        <w:lastRenderedPageBreak/>
        <w:t>致　谢</w:t>
      </w:r>
    </w:p>
    <w:p w14:paraId="607CB5A8" w14:textId="77777777" w:rsidR="00EA3819" w:rsidRPr="004B2901" w:rsidRDefault="00EA3819" w:rsidP="00EA3819">
      <w:pPr>
        <w:spacing w:line="400" w:lineRule="exact"/>
        <w:ind w:firstLine="420"/>
        <w:rPr>
          <w:rFonts w:ascii="宋体" w:hAnsi="宋体" w:hint="eastAsia"/>
          <w:sz w:val="24"/>
        </w:rPr>
      </w:pPr>
      <w:r w:rsidRPr="004B2901">
        <w:rPr>
          <w:rFonts w:ascii="宋体" w:hAnsi="宋体"/>
          <w:sz w:val="24"/>
        </w:rPr>
        <w:t>衷心感谢董士风老师在课程期间的悉心指导与宝贵建议。感谢</w:t>
      </w:r>
      <w:r>
        <w:rPr>
          <w:rFonts w:ascii="宋体" w:hAnsi="宋体" w:hint="eastAsia"/>
          <w:sz w:val="24"/>
        </w:rPr>
        <w:t>大数据与统计</w:t>
      </w:r>
      <w:r w:rsidRPr="004B2901">
        <w:rPr>
          <w:rFonts w:ascii="宋体" w:hAnsi="宋体"/>
          <w:sz w:val="24"/>
        </w:rPr>
        <w:t>学院提供的良好实验环境。感谢项目组全体成员的辛勤付出与紧密合作。最后，感谢开源社区提供的优秀工具和库，为项目的顺利实施奠定了坚实基础。</w:t>
      </w:r>
    </w:p>
    <w:p w14:paraId="3E2D911D" w14:textId="77777777" w:rsidR="00896C70" w:rsidRPr="00EA3819" w:rsidRDefault="00896C70">
      <w:pPr>
        <w:wordWrap w:val="0"/>
        <w:spacing w:line="400" w:lineRule="exact"/>
        <w:ind w:firstLineChars="200" w:firstLine="480"/>
        <w:rPr>
          <w:sz w:val="24"/>
        </w:rPr>
      </w:pPr>
    </w:p>
    <w:sectPr w:rsidR="00896C70" w:rsidRPr="00EA3819">
      <w:footnotePr>
        <w:numFmt w:val="decimalEnclosedCircleChinese"/>
      </w:footnotePr>
      <w:pgSz w:w="11906" w:h="16838"/>
      <w:pgMar w:top="1418" w:right="1134" w:bottom="1134" w:left="1418"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E309FA" w14:textId="77777777" w:rsidR="00B36050" w:rsidRDefault="00B36050">
      <w:r>
        <w:separator/>
      </w:r>
    </w:p>
  </w:endnote>
  <w:endnote w:type="continuationSeparator" w:id="0">
    <w:p w14:paraId="13BA8684" w14:textId="77777777" w:rsidR="00B36050" w:rsidRDefault="00B360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4CC91" w14:textId="77777777" w:rsidR="00896C70" w:rsidRDefault="00000000">
    <w:pPr>
      <w:pStyle w:val="a9"/>
      <w:framePr w:wrap="around" w:vAnchor="text" w:hAnchor="margin" w:xAlign="center" w:y="1"/>
      <w:rPr>
        <w:rStyle w:val="ae"/>
      </w:rPr>
    </w:pPr>
    <w:r>
      <w:fldChar w:fldCharType="begin"/>
    </w:r>
    <w:r>
      <w:rPr>
        <w:rStyle w:val="ae"/>
      </w:rPr>
      <w:instrText xml:space="preserve">PAGE  </w:instrText>
    </w:r>
    <w:r>
      <w:fldChar w:fldCharType="separate"/>
    </w:r>
    <w:r>
      <w:fldChar w:fldCharType="end"/>
    </w:r>
  </w:p>
  <w:p w14:paraId="7BB888A6" w14:textId="77777777" w:rsidR="00896C70" w:rsidRDefault="00896C70">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08AD4" w14:textId="77777777" w:rsidR="00896C70" w:rsidRDefault="00896C70">
    <w:pPr>
      <w:pStyle w:val="a9"/>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83595" w14:textId="77777777" w:rsidR="00896C70" w:rsidRDefault="00000000">
    <w:pPr>
      <w:pStyle w:val="a9"/>
      <w:jc w:val="center"/>
    </w:pPr>
    <w:r>
      <w:rPr>
        <w:noProof/>
      </w:rPr>
      <mc:AlternateContent>
        <mc:Choice Requires="wps">
          <w:drawing>
            <wp:anchor distT="0" distB="0" distL="114300" distR="114300" simplePos="0" relativeHeight="251659264" behindDoc="0" locked="0" layoutInCell="1" allowOverlap="1" wp14:anchorId="72729F1C" wp14:editId="324EEC29">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9E07D89" w14:textId="77777777" w:rsidR="00896C70" w:rsidRDefault="00000000">
                          <w:pPr>
                            <w:pStyle w:val="a9"/>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2729F1C" id="_x0000_t202" coordsize="21600,21600" o:spt="202" path="m,l,21600r21600,l21600,xe">
              <v:stroke joinstyle="miter"/>
              <v:path gradientshapeok="t" o:connecttype="rect"/>
            </v:shapetype>
            <v:shape id="_x0000_s1028"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" filled="f" fillcolor="white [3201]" stroked="f" strokeweight=".5pt">
              <v:textbox style="mso-fit-shape-to-text:t" inset="0,0,0,0">
                <w:txbxContent>
                  <w:p w14:paraId="29E07D89" w14:textId="77777777" w:rsidR="00896C70" w:rsidRDefault="00000000">
                    <w:pPr>
                      <w:pStyle w:val="a9"/>
                    </w:pPr>
                    <w:r>
                      <w:fldChar w:fldCharType="begin"/>
                    </w:r>
                    <w:r>
                      <w:instrText xml:space="preserve"> PAGE  \* MERGEFORMAT </w:instrText>
                    </w:r>
                    <w:r>
                      <w:fldChar w:fldCharType="separate"/>
                    </w:r>
                    <w:r>
                      <w:t>5</w:t>
                    </w:r>
                    <w:r>
                      <w:fldChar w:fldCharType="end"/>
                    </w:r>
                  </w:p>
                </w:txbxContent>
              </v:textbox>
              <w10:wrap anchorx="margin"/>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A5564" w14:textId="77777777" w:rsidR="00896C70" w:rsidRDefault="00000000">
    <w:pPr>
      <w:pStyle w:val="a9"/>
      <w:jc w:val="center"/>
    </w:pPr>
    <w:r>
      <w:rPr>
        <w:noProof/>
      </w:rPr>
      <mc:AlternateContent>
        <mc:Choice Requires="wps">
          <w:drawing>
            <wp:anchor distT="0" distB="0" distL="114300" distR="114300" simplePos="0" relativeHeight="251660288" behindDoc="0" locked="0" layoutInCell="1" allowOverlap="1" wp14:anchorId="18C6A575" wp14:editId="17C634B3">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AC57963" w14:textId="77777777" w:rsidR="00896C70" w:rsidRDefault="00000000">
                          <w:pPr>
                            <w:pStyle w:val="a9"/>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8C6A575" id="_x0000_t202" coordsize="21600,21600" o:spt="202" path="m,l,21600r21600,l21600,xe">
              <v:stroke joinstyle="miter"/>
              <v:path gradientshapeok="t" o:connecttype="rect"/>
            </v:shapetype>
            <v:shape id="文本框 2" o:spid="_x0000_s1029" type="#_x0000_t202" style="position:absolute;left:0;text-align:left;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" filled="f" fillcolor="white [3201]" stroked="f" strokeweight=".5pt">
              <v:textbox style="mso-fit-shape-to-text:t" inset="0,0,0,0">
                <w:txbxContent>
                  <w:p w14:paraId="4AC57963" w14:textId="77777777" w:rsidR="00896C70" w:rsidRDefault="00000000">
                    <w:pPr>
                      <w:pStyle w:val="a9"/>
                    </w:pPr>
                    <w:r>
                      <w:fldChar w:fldCharType="begin"/>
                    </w:r>
                    <w:r>
                      <w:instrText xml:space="preserve"> PAGE  \* MERGEFORMAT </w:instrText>
                    </w:r>
                    <w:r>
                      <w:fldChar w:fldCharType="separate"/>
                    </w:r>
                    <w:r>
                      <w:t>3</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3F3273" w14:textId="77777777" w:rsidR="00B36050" w:rsidRDefault="00B36050">
      <w:r>
        <w:separator/>
      </w:r>
    </w:p>
  </w:footnote>
  <w:footnote w:type="continuationSeparator" w:id="0">
    <w:p w14:paraId="666B9F1C" w14:textId="77777777" w:rsidR="00B36050" w:rsidRDefault="00B360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158E3"/>
    <w:multiLevelType w:val="hybridMultilevel"/>
    <w:tmpl w:val="F46A133A"/>
    <w:lvl w:ilvl="0" w:tplc="08B429CC">
      <w:start w:val="1"/>
      <w:numFmt w:val="decimal"/>
      <w:lvlText w:val="%1."/>
      <w:lvlJc w:val="left"/>
      <w:pPr>
        <w:ind w:left="840" w:hanging="360"/>
      </w:pPr>
      <w:rPr>
        <w:rFonts w:hint="default"/>
        <w:b w:val="0"/>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 w15:restartNumberingAfterBreak="0">
    <w:nsid w:val="01B0666F"/>
    <w:multiLevelType w:val="multilevel"/>
    <w:tmpl w:val="16FC44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D543D4"/>
    <w:multiLevelType w:val="multilevel"/>
    <w:tmpl w:val="44306DAA"/>
    <w:lvl w:ilvl="0">
      <w:start w:val="1"/>
      <w:numFmt w:val="decimal"/>
      <w:lvlText w:val="%1."/>
      <w:lvlJc w:val="left"/>
      <w:pPr>
        <w:tabs>
          <w:tab w:val="num" w:pos="720"/>
        </w:tabs>
        <w:ind w:left="720" w:hanging="360"/>
      </w:pPr>
      <w:rPr>
        <w:rFonts w:ascii="Times New Roman" w:eastAsia="宋体"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68018B"/>
    <w:multiLevelType w:val="hybridMultilevel"/>
    <w:tmpl w:val="8D24314C"/>
    <w:lvl w:ilvl="0" w:tplc="D3225E14">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 w15:restartNumberingAfterBreak="0">
    <w:nsid w:val="0B196515"/>
    <w:multiLevelType w:val="multilevel"/>
    <w:tmpl w:val="2384F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132EC7"/>
    <w:multiLevelType w:val="multilevel"/>
    <w:tmpl w:val="87E60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980D02"/>
    <w:multiLevelType w:val="multilevel"/>
    <w:tmpl w:val="8EFCC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F418B6"/>
    <w:multiLevelType w:val="hybridMultilevel"/>
    <w:tmpl w:val="E730E1B8"/>
    <w:lvl w:ilvl="0" w:tplc="FC0E4802">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8" w15:restartNumberingAfterBreak="0">
    <w:nsid w:val="32CF5FC6"/>
    <w:multiLevelType w:val="hybridMultilevel"/>
    <w:tmpl w:val="03E27128"/>
    <w:lvl w:ilvl="0" w:tplc="F9A4D446">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9" w15:restartNumberingAfterBreak="0">
    <w:nsid w:val="48150AAD"/>
    <w:multiLevelType w:val="hybridMultilevel"/>
    <w:tmpl w:val="6950A69C"/>
    <w:lvl w:ilvl="0" w:tplc="6444E6A8">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0" w15:restartNumberingAfterBreak="0">
    <w:nsid w:val="522F21A0"/>
    <w:multiLevelType w:val="hybridMultilevel"/>
    <w:tmpl w:val="ADD0B6AA"/>
    <w:lvl w:ilvl="0" w:tplc="79F400D8">
      <w:start w:val="1"/>
      <w:numFmt w:val="decimal"/>
      <w:lvlText w:val="%1."/>
      <w:lvlJc w:val="left"/>
      <w:pPr>
        <w:ind w:left="9240" w:hanging="8760"/>
      </w:pPr>
      <w:rPr>
        <w:rFonts w:hint="default"/>
        <w:b w:val="0"/>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1" w15:restartNumberingAfterBreak="0">
    <w:nsid w:val="54CC5352"/>
    <w:multiLevelType w:val="multilevel"/>
    <w:tmpl w:val="92A40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5D62AEE"/>
    <w:multiLevelType w:val="multilevel"/>
    <w:tmpl w:val="3B2A0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074C2B"/>
    <w:multiLevelType w:val="hybridMultilevel"/>
    <w:tmpl w:val="7D4092B0"/>
    <w:lvl w:ilvl="0" w:tplc="0734CDCA">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4" w15:restartNumberingAfterBreak="0">
    <w:nsid w:val="5FE344BA"/>
    <w:multiLevelType w:val="hybridMultilevel"/>
    <w:tmpl w:val="A98AC196"/>
    <w:lvl w:ilvl="0" w:tplc="F0FEE94C">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5" w15:restartNumberingAfterBreak="0">
    <w:nsid w:val="645C783A"/>
    <w:multiLevelType w:val="multilevel"/>
    <w:tmpl w:val="28D00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9714FFC"/>
    <w:multiLevelType w:val="multilevel"/>
    <w:tmpl w:val="2C7E65DA"/>
    <w:lvl w:ilvl="0">
      <w:start w:val="1"/>
      <w:numFmt w:val="decimal"/>
      <w:lvlText w:val="%1."/>
      <w:lvlJc w:val="left"/>
      <w:pPr>
        <w:tabs>
          <w:tab w:val="num" w:pos="720"/>
        </w:tabs>
        <w:ind w:left="720" w:hanging="360"/>
      </w:pPr>
      <w:rPr>
        <w:rFonts w:ascii="Times New Roman" w:eastAsia="宋体"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ABE4C33"/>
    <w:multiLevelType w:val="hybridMultilevel"/>
    <w:tmpl w:val="F114422A"/>
    <w:lvl w:ilvl="0" w:tplc="3FCE0C3E">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8" w15:restartNumberingAfterBreak="0">
    <w:nsid w:val="6F49033F"/>
    <w:multiLevelType w:val="hybridMultilevel"/>
    <w:tmpl w:val="04AEF228"/>
    <w:lvl w:ilvl="0" w:tplc="19542FA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79591E08"/>
    <w:multiLevelType w:val="hybridMultilevel"/>
    <w:tmpl w:val="A44A2226"/>
    <w:lvl w:ilvl="0" w:tplc="74FC598C">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0" w15:restartNumberingAfterBreak="0">
    <w:nsid w:val="7BB812EE"/>
    <w:multiLevelType w:val="multilevel"/>
    <w:tmpl w:val="CDEEA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AE393D"/>
    <w:multiLevelType w:val="hybridMultilevel"/>
    <w:tmpl w:val="060A1F7E"/>
    <w:lvl w:ilvl="0" w:tplc="946204A2">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258879533">
    <w:abstractNumId w:val="8"/>
  </w:num>
  <w:num w:numId="2" w16cid:durableId="495608644">
    <w:abstractNumId w:val="7"/>
  </w:num>
  <w:num w:numId="3" w16cid:durableId="1430660332">
    <w:abstractNumId w:val="10"/>
  </w:num>
  <w:num w:numId="4" w16cid:durableId="416634035">
    <w:abstractNumId w:val="18"/>
  </w:num>
  <w:num w:numId="5" w16cid:durableId="1269465086">
    <w:abstractNumId w:val="13"/>
  </w:num>
  <w:num w:numId="6" w16cid:durableId="2031568416">
    <w:abstractNumId w:val="0"/>
  </w:num>
  <w:num w:numId="7" w16cid:durableId="1466046021">
    <w:abstractNumId w:val="14"/>
  </w:num>
  <w:num w:numId="8" w16cid:durableId="931469868">
    <w:abstractNumId w:val="21"/>
  </w:num>
  <w:num w:numId="9" w16cid:durableId="1000153866">
    <w:abstractNumId w:val="3"/>
  </w:num>
  <w:num w:numId="10" w16cid:durableId="96025854">
    <w:abstractNumId w:val="17"/>
  </w:num>
  <w:num w:numId="11" w16cid:durableId="1513182224">
    <w:abstractNumId w:val="9"/>
  </w:num>
  <w:num w:numId="12" w16cid:durableId="1220481072">
    <w:abstractNumId w:val="19"/>
  </w:num>
  <w:num w:numId="13" w16cid:durableId="1977417833">
    <w:abstractNumId w:val="12"/>
  </w:num>
  <w:num w:numId="14" w16cid:durableId="985428475">
    <w:abstractNumId w:val="4"/>
  </w:num>
  <w:num w:numId="15" w16cid:durableId="1914654664">
    <w:abstractNumId w:val="16"/>
  </w:num>
  <w:num w:numId="16" w16cid:durableId="984895478">
    <w:abstractNumId w:val="2"/>
  </w:num>
  <w:num w:numId="17" w16cid:durableId="1943493994">
    <w:abstractNumId w:val="5"/>
  </w:num>
  <w:num w:numId="18" w16cid:durableId="2023580374">
    <w:abstractNumId w:val="20"/>
  </w:num>
  <w:num w:numId="19" w16cid:durableId="1699235839">
    <w:abstractNumId w:val="6"/>
  </w:num>
  <w:num w:numId="20" w16cid:durableId="1443258106">
    <w:abstractNumId w:val="11"/>
  </w:num>
  <w:num w:numId="21" w16cid:durableId="696195189">
    <w:abstractNumId w:val="15"/>
  </w:num>
  <w:num w:numId="22" w16cid:durableId="11679365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50"/>
  </w:hdrShapeDefaults>
  <w:footnotePr>
    <w:numFmt w:val="decimalEnclosedCircleChines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20F39"/>
    <w:rsid w:val="00022D0B"/>
    <w:rsid w:val="000241E5"/>
    <w:rsid w:val="00046BF2"/>
    <w:rsid w:val="000535BC"/>
    <w:rsid w:val="00061E46"/>
    <w:rsid w:val="00064CBA"/>
    <w:rsid w:val="00076B1F"/>
    <w:rsid w:val="000832C1"/>
    <w:rsid w:val="000A7C90"/>
    <w:rsid w:val="000B68E0"/>
    <w:rsid w:val="000E0ADB"/>
    <w:rsid w:val="000E30D8"/>
    <w:rsid w:val="001024CA"/>
    <w:rsid w:val="00162ACC"/>
    <w:rsid w:val="00172A27"/>
    <w:rsid w:val="001D6631"/>
    <w:rsid w:val="00245A48"/>
    <w:rsid w:val="002802D2"/>
    <w:rsid w:val="002B4875"/>
    <w:rsid w:val="002C6F23"/>
    <w:rsid w:val="002E14CF"/>
    <w:rsid w:val="00314D7C"/>
    <w:rsid w:val="00315572"/>
    <w:rsid w:val="00374120"/>
    <w:rsid w:val="003B3A87"/>
    <w:rsid w:val="003B3E02"/>
    <w:rsid w:val="003C3242"/>
    <w:rsid w:val="003C52A1"/>
    <w:rsid w:val="003E07A2"/>
    <w:rsid w:val="003F0DE8"/>
    <w:rsid w:val="00401EE2"/>
    <w:rsid w:val="004218F4"/>
    <w:rsid w:val="00427D18"/>
    <w:rsid w:val="00436E46"/>
    <w:rsid w:val="004C3A34"/>
    <w:rsid w:val="004D561D"/>
    <w:rsid w:val="004D7A24"/>
    <w:rsid w:val="004E7B5E"/>
    <w:rsid w:val="004F764B"/>
    <w:rsid w:val="00501842"/>
    <w:rsid w:val="00506671"/>
    <w:rsid w:val="005264B8"/>
    <w:rsid w:val="005351BC"/>
    <w:rsid w:val="005447E7"/>
    <w:rsid w:val="00562300"/>
    <w:rsid w:val="005C130A"/>
    <w:rsid w:val="005E16AA"/>
    <w:rsid w:val="005F74AD"/>
    <w:rsid w:val="00607AE4"/>
    <w:rsid w:val="00642695"/>
    <w:rsid w:val="006432D3"/>
    <w:rsid w:val="006523BB"/>
    <w:rsid w:val="006577DE"/>
    <w:rsid w:val="00664249"/>
    <w:rsid w:val="00693E38"/>
    <w:rsid w:val="006A7D66"/>
    <w:rsid w:val="006C23C1"/>
    <w:rsid w:val="00703166"/>
    <w:rsid w:val="00703908"/>
    <w:rsid w:val="007136CB"/>
    <w:rsid w:val="0073182A"/>
    <w:rsid w:val="00735EBC"/>
    <w:rsid w:val="007627C4"/>
    <w:rsid w:val="0078094A"/>
    <w:rsid w:val="007835D8"/>
    <w:rsid w:val="007A19F8"/>
    <w:rsid w:val="007B0D22"/>
    <w:rsid w:val="007B7617"/>
    <w:rsid w:val="007B7B19"/>
    <w:rsid w:val="007C23EA"/>
    <w:rsid w:val="007D1F30"/>
    <w:rsid w:val="007E68D1"/>
    <w:rsid w:val="0081054F"/>
    <w:rsid w:val="00831D05"/>
    <w:rsid w:val="008414D8"/>
    <w:rsid w:val="00855170"/>
    <w:rsid w:val="00856E35"/>
    <w:rsid w:val="00896C70"/>
    <w:rsid w:val="008B5A21"/>
    <w:rsid w:val="008C0088"/>
    <w:rsid w:val="008F138D"/>
    <w:rsid w:val="008F61C6"/>
    <w:rsid w:val="0090092A"/>
    <w:rsid w:val="009052BE"/>
    <w:rsid w:val="00942919"/>
    <w:rsid w:val="00951FA6"/>
    <w:rsid w:val="0095722D"/>
    <w:rsid w:val="009716DA"/>
    <w:rsid w:val="00981064"/>
    <w:rsid w:val="009A3C86"/>
    <w:rsid w:val="009D5E01"/>
    <w:rsid w:val="009F4F57"/>
    <w:rsid w:val="009F714D"/>
    <w:rsid w:val="00A018C4"/>
    <w:rsid w:val="00A56E70"/>
    <w:rsid w:val="00A572F8"/>
    <w:rsid w:val="00A907E3"/>
    <w:rsid w:val="00AA6B41"/>
    <w:rsid w:val="00AA763A"/>
    <w:rsid w:val="00AB6DD9"/>
    <w:rsid w:val="00AC0655"/>
    <w:rsid w:val="00B01DD1"/>
    <w:rsid w:val="00B05089"/>
    <w:rsid w:val="00B16C09"/>
    <w:rsid w:val="00B27539"/>
    <w:rsid w:val="00B316D4"/>
    <w:rsid w:val="00B36050"/>
    <w:rsid w:val="00BA2D9D"/>
    <w:rsid w:val="00BB68A1"/>
    <w:rsid w:val="00BC405E"/>
    <w:rsid w:val="00BF14F0"/>
    <w:rsid w:val="00BF3B10"/>
    <w:rsid w:val="00BF6297"/>
    <w:rsid w:val="00C06A73"/>
    <w:rsid w:val="00C32ABF"/>
    <w:rsid w:val="00C37232"/>
    <w:rsid w:val="00C47113"/>
    <w:rsid w:val="00C80D04"/>
    <w:rsid w:val="00C97649"/>
    <w:rsid w:val="00CA3873"/>
    <w:rsid w:val="00CC1384"/>
    <w:rsid w:val="00CF0534"/>
    <w:rsid w:val="00D42EB3"/>
    <w:rsid w:val="00D46041"/>
    <w:rsid w:val="00D5704F"/>
    <w:rsid w:val="00D73277"/>
    <w:rsid w:val="00D84D31"/>
    <w:rsid w:val="00DA3756"/>
    <w:rsid w:val="00DA58B2"/>
    <w:rsid w:val="00DC6DAF"/>
    <w:rsid w:val="00E40176"/>
    <w:rsid w:val="00E47291"/>
    <w:rsid w:val="00E50BC0"/>
    <w:rsid w:val="00E55E92"/>
    <w:rsid w:val="00E779E7"/>
    <w:rsid w:val="00EA3819"/>
    <w:rsid w:val="00EC1041"/>
    <w:rsid w:val="00EF1650"/>
    <w:rsid w:val="00F0357D"/>
    <w:rsid w:val="00F0387C"/>
    <w:rsid w:val="00F03AC2"/>
    <w:rsid w:val="00F11743"/>
    <w:rsid w:val="00F170A7"/>
    <w:rsid w:val="00F300A9"/>
    <w:rsid w:val="00F7095C"/>
    <w:rsid w:val="00F73CCC"/>
    <w:rsid w:val="00F95BA1"/>
    <w:rsid w:val="00F97CE6"/>
    <w:rsid w:val="00FB4930"/>
    <w:rsid w:val="00FC39F4"/>
    <w:rsid w:val="00FD594D"/>
    <w:rsid w:val="1BA77019"/>
    <w:rsid w:val="6B26396A"/>
    <w:rsid w:val="6BF578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0F9833"/>
  <w15:docId w15:val="{A100730D-36F2-49D3-9BD5-03D890ACF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toc 1" w:semiHidden="1" w:qFormat="1"/>
    <w:lsdException w:name="toc 2" w:semiHidden="1" w:qFormat="1"/>
    <w:lsdException w:name="toc 3" w:semiHidden="1" w:qFormat="1"/>
    <w:lsdException w:name="toc 4" w:semiHidden="1" w:qFormat="1"/>
    <w:lsdException w:name="toc 5" w:semiHidden="1" w:qFormat="1"/>
    <w:lsdException w:name="toc 6" w:semiHidden="1" w:qFormat="1"/>
    <w:lsdException w:name="toc 7" w:semiHidden="1" w:qFormat="1"/>
    <w:lsdException w:name="toc 8" w:semiHidden="1" w:qFormat="1"/>
    <w:lsdException w:name="toc 9" w:semiHidden="1" w:qFormat="1"/>
    <w:lsdException w:name="footnote text" w:semiHidden="1" w:qFormat="1"/>
    <w:lsdException w:name="annotation text" w:semiHidden="1" w:qFormat="1"/>
    <w:lsdException w:name="header" w:qFormat="1"/>
    <w:lsdException w:name="footer" w:qFormat="1"/>
    <w:lsdException w:name="footnote reference" w:semiHidden="1" w:qFormat="1"/>
    <w:lsdException w:name="annotation reference" w:semiHidden="1" w:qFormat="1"/>
    <w:lsdException w:name="page number" w:qFormat="1"/>
    <w:lsdException w:name="endnote reference" w:semiHidden="1" w:qFormat="1"/>
    <w:lsdException w:name="endnote text" w:semiHidden="1" w:qFormat="1"/>
    <w:lsdException w:name="Default Paragraph Font" w:semiHidden="1" w:uiPriority="1" w:unhideWhenUsed="1" w:qFormat="1"/>
    <w:lsdException w:name="Body Text" w:qFormat="1"/>
    <w:lsdException w:name="Body Text Indent" w:qFormat="1"/>
    <w:lsdException w:name="Date" w:qFormat="1"/>
    <w:lsdException w:name="Body Text Indent 3" w:qFormat="1"/>
    <w:lsdException w:name="Hyperlink" w:qFormat="1"/>
    <w:lsdException w:name="FollowedHyperlink" w:qFormat="1"/>
    <w:lsdException w:name="Strong" w:uiPriority="22" w:qFormat="1"/>
    <w:lsdException w:name="HTML Top of Form" w:semiHidden="1" w:uiPriority="99" w:unhideWhenUsed="1"/>
    <w:lsdException w:name="HTML Bottom of Form" w:semiHidden="1" w:uiPriority="99" w:unhideWhenUsed="1"/>
    <w:lsdException w:name="Normal (Web)" w:uiPriority="99"/>
    <w:lsdException w:name="HTML Code" w:uiPriority="99"/>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qFormat="1"/>
    <w:lsdException w:name="Table Grid" w:uiPriority="99"/>
    <w:lsdException w:name="Table Theme"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outlineLvl w:val="0"/>
    </w:pPr>
    <w:rPr>
      <w:b/>
      <w:bCs/>
      <w:sz w:val="24"/>
    </w:rPr>
  </w:style>
  <w:style w:type="paragraph" w:styleId="2">
    <w:name w:val="heading 2"/>
    <w:basedOn w:val="a"/>
    <w:next w:val="a"/>
    <w:qFormat/>
    <w:pPr>
      <w:keepNext/>
      <w:spacing w:line="320" w:lineRule="exact"/>
      <w:jc w:val="center"/>
      <w:outlineLvl w:val="1"/>
    </w:pPr>
    <w:rPr>
      <w:b/>
      <w:bCs/>
      <w:sz w:val="24"/>
    </w:rPr>
  </w:style>
  <w:style w:type="paragraph" w:styleId="3">
    <w:name w:val="heading 3"/>
    <w:basedOn w:val="a"/>
    <w:next w:val="a"/>
    <w:link w:val="30"/>
    <w:qFormat/>
    <w:pPr>
      <w:keepNext/>
      <w:keepLines/>
      <w:spacing w:before="260" w:after="260" w:line="416" w:lineRule="auto"/>
      <w:outlineLvl w:val="2"/>
    </w:pPr>
    <w:rPr>
      <w:b/>
      <w:bCs/>
      <w:sz w:val="32"/>
      <w:szCs w:val="32"/>
    </w:rPr>
  </w:style>
  <w:style w:type="paragraph" w:styleId="4">
    <w:name w:val="heading 4"/>
    <w:basedOn w:val="a"/>
    <w:next w:val="a"/>
    <w:link w:val="40"/>
    <w:rsid w:val="005264B8"/>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semiHidden/>
    <w:qFormat/>
    <w:pPr>
      <w:ind w:leftChars="1200" w:left="2520"/>
    </w:pPr>
  </w:style>
  <w:style w:type="paragraph" w:styleId="a3">
    <w:name w:val="annotation text"/>
    <w:basedOn w:val="a"/>
    <w:semiHidden/>
    <w:qFormat/>
    <w:pPr>
      <w:jc w:val="left"/>
    </w:pPr>
  </w:style>
  <w:style w:type="paragraph" w:styleId="a4">
    <w:name w:val="Body Text"/>
    <w:basedOn w:val="a"/>
    <w:qFormat/>
    <w:pPr>
      <w:jc w:val="center"/>
    </w:pPr>
  </w:style>
  <w:style w:type="paragraph" w:styleId="a5">
    <w:name w:val="Body Text Indent"/>
    <w:basedOn w:val="a"/>
    <w:qFormat/>
    <w:pPr>
      <w:ind w:firstLine="420"/>
    </w:pPr>
    <w:rPr>
      <w:sz w:val="24"/>
    </w:rPr>
  </w:style>
  <w:style w:type="paragraph" w:styleId="TOC5">
    <w:name w:val="toc 5"/>
    <w:basedOn w:val="a"/>
    <w:next w:val="a"/>
    <w:semiHidden/>
    <w:qFormat/>
    <w:pPr>
      <w:ind w:leftChars="800" w:left="1680"/>
    </w:pPr>
  </w:style>
  <w:style w:type="paragraph" w:styleId="TOC3">
    <w:name w:val="toc 3"/>
    <w:basedOn w:val="a"/>
    <w:next w:val="a"/>
    <w:semiHidden/>
    <w:qFormat/>
    <w:pPr>
      <w:ind w:leftChars="400" w:left="840"/>
    </w:pPr>
  </w:style>
  <w:style w:type="paragraph" w:styleId="TOC8">
    <w:name w:val="toc 8"/>
    <w:basedOn w:val="a"/>
    <w:next w:val="a"/>
    <w:semiHidden/>
    <w:qFormat/>
    <w:pPr>
      <w:ind w:leftChars="1400" w:left="2940"/>
    </w:pPr>
  </w:style>
  <w:style w:type="paragraph" w:styleId="a6">
    <w:name w:val="Date"/>
    <w:basedOn w:val="a"/>
    <w:next w:val="a"/>
    <w:qFormat/>
    <w:pPr>
      <w:ind w:leftChars="2500" w:left="100"/>
    </w:pPr>
  </w:style>
  <w:style w:type="paragraph" w:styleId="a7">
    <w:name w:val="endnote text"/>
    <w:basedOn w:val="a"/>
    <w:semiHidden/>
    <w:qFormat/>
    <w:pPr>
      <w:snapToGrid w:val="0"/>
      <w:jc w:val="left"/>
    </w:pPr>
  </w:style>
  <w:style w:type="paragraph" w:styleId="a8">
    <w:name w:val="Balloon Text"/>
    <w:basedOn w:val="a"/>
    <w:semiHidden/>
    <w:qFormat/>
    <w:rPr>
      <w:sz w:val="18"/>
      <w:szCs w:val="18"/>
    </w:rPr>
  </w:style>
  <w:style w:type="paragraph" w:styleId="a9">
    <w:name w:val="footer"/>
    <w:basedOn w:val="a"/>
    <w:qFormat/>
    <w:pPr>
      <w:tabs>
        <w:tab w:val="center" w:pos="4153"/>
        <w:tab w:val="right" w:pos="8306"/>
      </w:tabs>
      <w:snapToGrid w:val="0"/>
      <w:jc w:val="left"/>
    </w:pPr>
    <w:rPr>
      <w:sz w:val="18"/>
      <w:szCs w:val="18"/>
    </w:rPr>
  </w:style>
  <w:style w:type="paragraph" w:styleId="aa">
    <w:name w:val="header"/>
    <w:basedOn w:val="a"/>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semiHidden/>
    <w:qFormat/>
  </w:style>
  <w:style w:type="paragraph" w:styleId="TOC4">
    <w:name w:val="toc 4"/>
    <w:basedOn w:val="a"/>
    <w:next w:val="a"/>
    <w:semiHidden/>
    <w:qFormat/>
    <w:pPr>
      <w:ind w:leftChars="600" w:left="1260"/>
    </w:pPr>
  </w:style>
  <w:style w:type="paragraph" w:styleId="ab">
    <w:name w:val="footnote text"/>
    <w:basedOn w:val="a"/>
    <w:semiHidden/>
    <w:qFormat/>
    <w:pPr>
      <w:snapToGrid w:val="0"/>
      <w:jc w:val="left"/>
    </w:pPr>
    <w:rPr>
      <w:sz w:val="18"/>
      <w:szCs w:val="18"/>
    </w:rPr>
  </w:style>
  <w:style w:type="paragraph" w:styleId="TOC6">
    <w:name w:val="toc 6"/>
    <w:basedOn w:val="a"/>
    <w:next w:val="a"/>
    <w:semiHidden/>
    <w:qFormat/>
    <w:pPr>
      <w:ind w:leftChars="1000" w:left="2100"/>
    </w:pPr>
  </w:style>
  <w:style w:type="paragraph" w:styleId="31">
    <w:name w:val="Body Text Indent 3"/>
    <w:basedOn w:val="a"/>
    <w:qFormat/>
    <w:pPr>
      <w:widowControl/>
      <w:suppressAutoHyphens/>
      <w:ind w:firstLineChars="200" w:firstLine="420"/>
    </w:pPr>
    <w:rPr>
      <w:rFonts w:ascii="宋体"/>
    </w:rPr>
  </w:style>
  <w:style w:type="paragraph" w:styleId="TOC2">
    <w:name w:val="toc 2"/>
    <w:basedOn w:val="a"/>
    <w:next w:val="a"/>
    <w:semiHidden/>
    <w:qFormat/>
    <w:pPr>
      <w:ind w:leftChars="200" w:left="420"/>
    </w:pPr>
  </w:style>
  <w:style w:type="paragraph" w:styleId="TOC9">
    <w:name w:val="toc 9"/>
    <w:basedOn w:val="a"/>
    <w:next w:val="a"/>
    <w:semiHidden/>
    <w:qFormat/>
    <w:pPr>
      <w:ind w:leftChars="1600" w:left="3360"/>
    </w:pPr>
  </w:style>
  <w:style w:type="paragraph" w:styleId="ac">
    <w:name w:val="annotation subject"/>
    <w:basedOn w:val="a3"/>
    <w:next w:val="a3"/>
    <w:semiHidden/>
    <w:qFormat/>
    <w:rPr>
      <w:b/>
      <w:bCs/>
    </w:rPr>
  </w:style>
  <w:style w:type="character" w:styleId="ad">
    <w:name w:val="endnote reference"/>
    <w:basedOn w:val="a0"/>
    <w:semiHidden/>
    <w:qFormat/>
    <w:rPr>
      <w:vertAlign w:val="superscript"/>
    </w:rPr>
  </w:style>
  <w:style w:type="character" w:styleId="ae">
    <w:name w:val="page number"/>
    <w:basedOn w:val="a0"/>
    <w:qFormat/>
  </w:style>
  <w:style w:type="character" w:styleId="af">
    <w:name w:val="FollowedHyperlink"/>
    <w:basedOn w:val="a0"/>
    <w:qFormat/>
    <w:rPr>
      <w:color w:val="800080"/>
      <w:u w:val="single"/>
    </w:rPr>
  </w:style>
  <w:style w:type="character" w:styleId="af0">
    <w:name w:val="Hyperlink"/>
    <w:basedOn w:val="a0"/>
    <w:qFormat/>
    <w:rPr>
      <w:color w:val="0000FF"/>
      <w:u w:val="single"/>
    </w:rPr>
  </w:style>
  <w:style w:type="character" w:styleId="af1">
    <w:name w:val="annotation reference"/>
    <w:basedOn w:val="a0"/>
    <w:semiHidden/>
    <w:qFormat/>
    <w:rPr>
      <w:sz w:val="21"/>
      <w:szCs w:val="21"/>
    </w:rPr>
  </w:style>
  <w:style w:type="character" w:styleId="af2">
    <w:name w:val="footnote reference"/>
    <w:basedOn w:val="a0"/>
    <w:semiHidden/>
    <w:qFormat/>
    <w:rPr>
      <w:vertAlign w:val="superscript"/>
    </w:rPr>
  </w:style>
  <w:style w:type="paragraph" w:customStyle="1" w:styleId="af3">
    <w:name w:val="一级标题"/>
    <w:basedOn w:val="a"/>
    <w:link w:val="af4"/>
    <w:qFormat/>
    <w:pPr>
      <w:spacing w:line="400" w:lineRule="exact"/>
      <w:jc w:val="left"/>
    </w:pPr>
    <w:rPr>
      <w:b/>
      <w:color w:val="000000" w:themeColor="text1"/>
      <w:sz w:val="24"/>
      <w:szCs w:val="18"/>
    </w:rPr>
  </w:style>
  <w:style w:type="character" w:customStyle="1" w:styleId="af4">
    <w:name w:val="一级标题 字符"/>
    <w:basedOn w:val="a0"/>
    <w:link w:val="af3"/>
    <w:qFormat/>
    <w:rPr>
      <w:b/>
      <w:color w:val="000000" w:themeColor="text1"/>
      <w:kern w:val="2"/>
      <w:sz w:val="24"/>
      <w:szCs w:val="18"/>
    </w:rPr>
  </w:style>
  <w:style w:type="paragraph" w:customStyle="1" w:styleId="af5">
    <w:name w:val="二级标题"/>
    <w:basedOn w:val="a"/>
    <w:link w:val="af6"/>
    <w:qFormat/>
    <w:pPr>
      <w:spacing w:line="400" w:lineRule="exact"/>
      <w:jc w:val="left"/>
    </w:pPr>
    <w:rPr>
      <w:color w:val="000000" w:themeColor="text1"/>
      <w:sz w:val="24"/>
      <w:szCs w:val="18"/>
    </w:rPr>
  </w:style>
  <w:style w:type="character" w:customStyle="1" w:styleId="af6">
    <w:name w:val="二级标题 字符"/>
    <w:basedOn w:val="a0"/>
    <w:link w:val="af5"/>
    <w:qFormat/>
    <w:rPr>
      <w:color w:val="000000" w:themeColor="text1"/>
      <w:kern w:val="2"/>
      <w:sz w:val="24"/>
      <w:szCs w:val="18"/>
    </w:rPr>
  </w:style>
  <w:style w:type="paragraph" w:customStyle="1" w:styleId="af7">
    <w:name w:val="三级标题"/>
    <w:basedOn w:val="a"/>
    <w:link w:val="af8"/>
    <w:qFormat/>
    <w:pPr>
      <w:spacing w:line="400" w:lineRule="exact"/>
      <w:jc w:val="left"/>
    </w:pPr>
    <w:rPr>
      <w:color w:val="000000" w:themeColor="text1"/>
      <w:sz w:val="24"/>
      <w:szCs w:val="18"/>
    </w:rPr>
  </w:style>
  <w:style w:type="character" w:customStyle="1" w:styleId="af8">
    <w:name w:val="三级标题 字符"/>
    <w:basedOn w:val="a0"/>
    <w:link w:val="af7"/>
    <w:qFormat/>
    <w:rPr>
      <w:color w:val="000000" w:themeColor="text1"/>
      <w:kern w:val="2"/>
      <w:sz w:val="24"/>
      <w:szCs w:val="18"/>
    </w:rPr>
  </w:style>
  <w:style w:type="character" w:customStyle="1" w:styleId="30">
    <w:name w:val="标题 3 字符"/>
    <w:basedOn w:val="a0"/>
    <w:link w:val="3"/>
    <w:qFormat/>
    <w:rPr>
      <w:b/>
      <w:bCs/>
      <w:kern w:val="2"/>
      <w:sz w:val="32"/>
      <w:szCs w:val="32"/>
    </w:rPr>
  </w:style>
  <w:style w:type="character" w:customStyle="1" w:styleId="10">
    <w:name w:val="未处理的提及1"/>
    <w:basedOn w:val="a0"/>
    <w:uiPriority w:val="99"/>
    <w:semiHidden/>
    <w:unhideWhenUsed/>
    <w:qFormat/>
    <w:rPr>
      <w:color w:val="605E5C"/>
      <w:shd w:val="clear" w:color="auto" w:fill="E1DFDD"/>
    </w:rPr>
  </w:style>
  <w:style w:type="paragraph" w:customStyle="1" w:styleId="TOC10">
    <w:name w:val="TOC 标题1"/>
    <w:basedOn w:val="1"/>
    <w:next w:val="a"/>
    <w:uiPriority w:val="39"/>
    <w:unhideWhenUsed/>
    <w:qFormat/>
    <w:pPr>
      <w:keepLines/>
      <w:widowControl/>
      <w:spacing w:before="24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af9">
    <w:name w:val="List Paragraph"/>
    <w:basedOn w:val="a"/>
    <w:uiPriority w:val="99"/>
    <w:unhideWhenUsed/>
    <w:rsid w:val="004D561D"/>
    <w:pPr>
      <w:ind w:firstLineChars="200" w:firstLine="420"/>
    </w:pPr>
  </w:style>
  <w:style w:type="table" w:styleId="4-1">
    <w:name w:val="Grid Table 4 Accent 1"/>
    <w:basedOn w:val="a1"/>
    <w:uiPriority w:val="49"/>
    <w:rsid w:val="00064CBA"/>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afa">
    <w:name w:val="Placeholder Text"/>
    <w:basedOn w:val="a0"/>
    <w:uiPriority w:val="99"/>
    <w:unhideWhenUsed/>
    <w:rsid w:val="007E68D1"/>
    <w:rPr>
      <w:color w:val="666666"/>
    </w:rPr>
  </w:style>
  <w:style w:type="character" w:customStyle="1" w:styleId="mord">
    <w:name w:val="mord"/>
    <w:basedOn w:val="a0"/>
    <w:rsid w:val="00245A48"/>
  </w:style>
  <w:style w:type="character" w:customStyle="1" w:styleId="mopen">
    <w:name w:val="mopen"/>
    <w:basedOn w:val="a0"/>
    <w:rsid w:val="00245A48"/>
  </w:style>
  <w:style w:type="character" w:customStyle="1" w:styleId="mrel">
    <w:name w:val="mrel"/>
    <w:basedOn w:val="a0"/>
    <w:rsid w:val="00245A48"/>
  </w:style>
  <w:style w:type="character" w:customStyle="1" w:styleId="mclose">
    <w:name w:val="mclose"/>
    <w:basedOn w:val="a0"/>
    <w:rsid w:val="00245A48"/>
  </w:style>
  <w:style w:type="character" w:customStyle="1" w:styleId="mbin">
    <w:name w:val="mbin"/>
    <w:basedOn w:val="a0"/>
    <w:rsid w:val="00245A48"/>
  </w:style>
  <w:style w:type="paragraph" w:styleId="afb">
    <w:name w:val="Normal (Web)"/>
    <w:basedOn w:val="a"/>
    <w:uiPriority w:val="99"/>
    <w:unhideWhenUsed/>
    <w:rsid w:val="006A7D66"/>
    <w:pPr>
      <w:widowControl/>
      <w:spacing w:before="100" w:beforeAutospacing="1" w:after="100" w:afterAutospacing="1"/>
      <w:jc w:val="left"/>
    </w:pPr>
    <w:rPr>
      <w:rFonts w:ascii="宋体" w:hAnsi="宋体" w:cs="宋体"/>
      <w:kern w:val="0"/>
      <w:sz w:val="24"/>
    </w:rPr>
  </w:style>
  <w:style w:type="character" w:customStyle="1" w:styleId="mpunct">
    <w:name w:val="mpunct"/>
    <w:basedOn w:val="a0"/>
    <w:rsid w:val="00BF6297"/>
  </w:style>
  <w:style w:type="character" w:customStyle="1" w:styleId="mop">
    <w:name w:val="mop"/>
    <w:basedOn w:val="a0"/>
    <w:rsid w:val="00BF6297"/>
  </w:style>
  <w:style w:type="character" w:customStyle="1" w:styleId="vlist-s">
    <w:name w:val="vlist-s"/>
    <w:basedOn w:val="a0"/>
    <w:rsid w:val="00BF6297"/>
  </w:style>
  <w:style w:type="character" w:styleId="afc">
    <w:name w:val="Strong"/>
    <w:basedOn w:val="a0"/>
    <w:uiPriority w:val="22"/>
    <w:qFormat/>
    <w:rsid w:val="009F4F57"/>
    <w:rPr>
      <w:b/>
      <w:bCs/>
    </w:rPr>
  </w:style>
  <w:style w:type="character" w:styleId="HTML">
    <w:name w:val="HTML Code"/>
    <w:basedOn w:val="a0"/>
    <w:uiPriority w:val="99"/>
    <w:unhideWhenUsed/>
    <w:rsid w:val="009F4F57"/>
    <w:rPr>
      <w:rFonts w:ascii="宋体" w:eastAsia="宋体" w:hAnsi="宋体" w:cs="宋体"/>
      <w:sz w:val="24"/>
      <w:szCs w:val="24"/>
    </w:rPr>
  </w:style>
  <w:style w:type="character" w:customStyle="1" w:styleId="40">
    <w:name w:val="标题 4 字符"/>
    <w:basedOn w:val="a0"/>
    <w:link w:val="4"/>
    <w:rsid w:val="005264B8"/>
    <w:rPr>
      <w:rFonts w:asciiTheme="majorHAnsi" w:eastAsiaTheme="majorEastAsia" w:hAnsiTheme="majorHAnsi" w:cstheme="majorBidi"/>
      <w:b/>
      <w:bCs/>
      <w:kern w:val="2"/>
      <w:sz w:val="28"/>
      <w:szCs w:val="28"/>
    </w:rPr>
  </w:style>
  <w:style w:type="paragraph" w:styleId="afd">
    <w:name w:val="caption"/>
    <w:basedOn w:val="a"/>
    <w:next w:val="a"/>
    <w:rsid w:val="00735EBC"/>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4.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image" Target="media/image3.png"/><Relationship Id="rId10" Type="http://schemas.openxmlformats.org/officeDocument/2006/relationships/footer" Target="footer2.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834C061-D4F4-40C4-8F4A-4E92472699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22</Pages>
  <Words>8182</Words>
  <Characters>13666</Characters>
  <Application>Microsoft Office Word</Application>
  <DocSecurity>0</DocSecurity>
  <Lines>683</Lines>
  <Paragraphs>780</Paragraphs>
  <ScaleCrop>false</ScaleCrop>
  <Company>jujumao</Company>
  <LinksUpToDate>false</LinksUpToDate>
  <CharactersWithSpaces>21068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user</dc:creator>
  <cp:lastModifiedBy>qihuai zhou</cp:lastModifiedBy>
  <cp:revision>3</cp:revision>
  <cp:lastPrinted>2006-10-13T13:54:00Z</cp:lastPrinted>
  <dcterms:created xsi:type="dcterms:W3CDTF">2026-01-04T15:23:00Z</dcterms:created>
  <dcterms:modified xsi:type="dcterms:W3CDTF">2026-01-04T15:49:00Z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7490CFE7DC3C4D44A85DFC490FF97B34_13</vt:lpwstr>
  </property>
  <property fmtid="{D5CDD505-2E9C-101B-9397-08002B2CF9AE}" pid="4" name="KSOTemplateDocerSaveRecord">
    <vt:lpwstr>eyJoZGlkIjoiZmFiYzU4YmQzNDhhODdmZDM3NzI3ZWFmY2UwNDNlYWYiLCJ1c2VySWQiOiI5Mjk0ODI2NjUifQ==</vt:lpwstr>
  </property>
</Properties>
</file>