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Метрики для оценки эффективности процесса разработки: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Метрики для оценки эффективности процесса разработки: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Скорость выполнения задач (Velocity):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Метрика, которая измеряет количество задач, выполненных за определенный период времени (например, за спринт в методологии Agile).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Оценить, насколько команда эффективно справляется с поставленными задачами и как быстро движется к завершению проекта.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измерения: Количество завершенных задач или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story 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спринт.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Если команда завершила 20 story points за двухнедельный спринт, то скорость выполнения задач равна 20.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Частота деплоя (Deployment Frequency):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Метрика, которая показывает, как часто команда выпускает новые версии продукта или обновления.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Оценить, насколько быстро команда может доставлять новые функции или исправления пользователям.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измерения: Количество деплоев в production за определённый период (например, за месяц).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Если команда делает 4 деплоя в месяц, то частота деплоя равна 4.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Метрики для оценки качества программного продукта: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Количество багов (Bug Count):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Метрика, которая измеряет количество обнаруженных багов в продукте за определенный период.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Оценить стабильность и качество кода.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измерения: Количество открытых багов в системе отслеживания ошибок (например, Jira, Trello).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Если за месяц было обнаружено 10 багов, то количество багов равно 10.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Скорость исправления багов (Bug Resolution Time):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Метрика, которая измеряет среднее время, необходимое для исправления одного бага.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Оценить, насколько быстро команда может реагировать на проблемы и исправлять их.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измерения: Среднее время между открытием и закрытием бага.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Если среднее время исправления бага составляет 2 дня, то скорость исправления багов равна 2 дня.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Производительность сайта (Website Performance):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Метрика, которая измеряет скорость загрузки страниц и отзывчивость сайта.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Оценить, насколько быстро и стабильно работает сайт.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измерения: Время загрузки страницы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Если среднее время загрузки страницы составляет 1.5 секунды, это считается хорошим показателем. Среднее время инициализации игры,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