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1EE2" w14:textId="77777777" w:rsidR="00E53F3D" w:rsidRDefault="00E53F3D"/>
    <w:p w14:paraId="592AC49A" w14:textId="4DF5F359" w:rsidR="00E53F3D" w:rsidRDefault="00881664">
      <w:pPr>
        <w:jc w:val="right"/>
      </w:pPr>
      <w:r>
        <w:t>Guayaquil, 2</w:t>
      </w:r>
      <w:r w:rsidR="00BA6332">
        <w:t>1</w:t>
      </w:r>
      <w:r>
        <w:t xml:space="preserve"> </w:t>
      </w:r>
      <w:r w:rsidR="00BA6332">
        <w:t>de enero</w:t>
      </w:r>
      <w:r>
        <w:t xml:space="preserve"> del 2020</w:t>
      </w:r>
    </w:p>
    <w:p w14:paraId="58C53590" w14:textId="77777777" w:rsidR="00E53F3D" w:rsidRDefault="00E53F3D">
      <w:pPr>
        <w:jc w:val="right"/>
      </w:pPr>
    </w:p>
    <w:p w14:paraId="20A4CB8D" w14:textId="1FF65C24" w:rsidR="00E53F3D" w:rsidRDefault="00BA6332" w:rsidP="00BA6332">
      <w:pPr>
        <w:pBdr>
          <w:top w:val="nil"/>
          <w:left w:val="nil"/>
          <w:bottom w:val="nil"/>
          <w:right w:val="nil"/>
          <w:between w:val="nil"/>
        </w:pBdr>
        <w:tabs>
          <w:tab w:val="left" w:pos="618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Mg. Ida Campi</w:t>
      </w:r>
      <w:r w:rsidR="00881664"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bookmarkStart w:id="0" w:name="_GoBack"/>
      <w:bookmarkEnd w:id="0"/>
    </w:p>
    <w:p w14:paraId="6D21ABD3" w14:textId="77777777" w:rsidR="00E53F3D" w:rsidRDefault="00881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Rectora</w:t>
      </w:r>
    </w:p>
    <w:p w14:paraId="3FC9A20E" w14:textId="77777777" w:rsidR="00E53F3D" w:rsidRDefault="00881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Instituto Tecnológico Superior Guayaquil</w:t>
      </w:r>
    </w:p>
    <w:p w14:paraId="355ADC36" w14:textId="77777777" w:rsidR="00E53F3D" w:rsidRDefault="00881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En su Despacho </w:t>
      </w:r>
    </w:p>
    <w:p w14:paraId="79BED762" w14:textId="77777777" w:rsidR="00E53F3D" w:rsidRDefault="00E53F3D">
      <w:pPr>
        <w:jc w:val="both"/>
      </w:pPr>
    </w:p>
    <w:p w14:paraId="2959CDA7" w14:textId="77777777" w:rsidR="00E53F3D" w:rsidRDefault="00881664">
      <w:pPr>
        <w:jc w:val="both"/>
      </w:pPr>
      <w:r>
        <w:t xml:space="preserve">De mi consideración: </w:t>
      </w:r>
    </w:p>
    <w:p w14:paraId="75334DAA" w14:textId="6FF187DF" w:rsidR="00E53F3D" w:rsidRDefault="00881664">
      <w:pPr>
        <w:jc w:val="both"/>
      </w:pPr>
      <w:r>
        <w:t xml:space="preserve">En mi calidad de Gerente General de </w:t>
      </w:r>
      <w:r>
        <w:rPr>
          <w:b/>
        </w:rPr>
        <w:t xml:space="preserve">MANEXWARE </w:t>
      </w:r>
      <w:r w:rsidR="00BA6332">
        <w:rPr>
          <w:b/>
        </w:rPr>
        <w:t>S.A,</w:t>
      </w:r>
      <w:r>
        <w:t xml:space="preserve"> manifiesto la intención de recibir a los estudiantes de las carreras de Tecnología en Mercadotecnia con Mención en Administración en Ventas, Tecnología en Desarrollo de Software y Tecnología en Diseño Gráfico, del </w:t>
      </w:r>
      <w:r>
        <w:rPr>
          <w:b/>
        </w:rPr>
        <w:t>INSTITUTO TECNOLOGICO SUPERIOR GUAYAQUIL</w:t>
      </w:r>
      <w:r>
        <w:t xml:space="preserve"> de la provincia del Guayas, para la realización de prácticas pre profesionales en nuestra institución con una duración de </w:t>
      </w:r>
      <w:r w:rsidRPr="00BA6332">
        <w:rPr>
          <w:b/>
          <w:bCs/>
        </w:rPr>
        <w:t>80 horas</w:t>
      </w:r>
      <w:r>
        <w:t xml:space="preserve"> laborales. </w:t>
      </w:r>
    </w:p>
    <w:p w14:paraId="4C377655" w14:textId="77777777" w:rsidR="00E53F3D" w:rsidRDefault="00881664">
      <w:pPr>
        <w:jc w:val="both"/>
      </w:pPr>
      <w:r>
        <w:t xml:space="preserve">En lo posterior se trabajará con el instituto para la suscripción del respectivo convenio entre las partes. </w:t>
      </w:r>
    </w:p>
    <w:p w14:paraId="06C37339" w14:textId="77777777" w:rsidR="00E53F3D" w:rsidRDefault="00881664">
      <w:pPr>
        <w:jc w:val="both"/>
      </w:pPr>
      <w:r>
        <w:t xml:space="preserve">Con sentimientos de distinguida consideración. </w:t>
      </w:r>
    </w:p>
    <w:p w14:paraId="13280B1B" w14:textId="77777777" w:rsidR="00E53F3D" w:rsidRDefault="00E53F3D">
      <w:pPr>
        <w:jc w:val="both"/>
      </w:pPr>
    </w:p>
    <w:p w14:paraId="023EC389" w14:textId="77777777" w:rsidR="00E53F3D" w:rsidRDefault="00881664">
      <w:pPr>
        <w:jc w:val="both"/>
      </w:pPr>
      <w:r>
        <w:t>Atentamente,</w:t>
      </w:r>
    </w:p>
    <w:p w14:paraId="3CDFFF24" w14:textId="77777777" w:rsidR="00E53F3D" w:rsidRDefault="00E53F3D">
      <w:pPr>
        <w:jc w:val="both"/>
      </w:pPr>
    </w:p>
    <w:p w14:paraId="784BCD89" w14:textId="77777777" w:rsidR="00E53F3D" w:rsidRDefault="00E53F3D">
      <w:pPr>
        <w:jc w:val="both"/>
      </w:pPr>
    </w:p>
    <w:p w14:paraId="18410A52" w14:textId="77777777" w:rsidR="00E2161C" w:rsidRDefault="00881664" w:rsidP="00E2161C">
      <w:pPr>
        <w:jc w:val="both"/>
      </w:pPr>
      <w:r>
        <w:t>___________________________</w:t>
      </w:r>
      <w:r>
        <w:tab/>
      </w:r>
    </w:p>
    <w:p w14:paraId="37C62F92" w14:textId="2E1D70DC" w:rsidR="00E53F3D" w:rsidRPr="00E2161C" w:rsidRDefault="00E2161C" w:rsidP="00E2161C">
      <w:pPr>
        <w:jc w:val="both"/>
      </w:pPr>
      <w:r>
        <w:rPr>
          <w:b/>
        </w:rPr>
        <w:t>Ing. Manuel</w:t>
      </w:r>
      <w:r w:rsidR="00881664">
        <w:rPr>
          <w:b/>
        </w:rPr>
        <w:t xml:space="preserve"> Vega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881664">
        <w:rPr>
          <w:b/>
        </w:rPr>
        <w:t>Gerente General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881664">
        <w:rPr>
          <w:b/>
        </w:rPr>
        <w:t>Manexware S.</w:t>
      </w:r>
      <w:r>
        <w:rPr>
          <w:b/>
        </w:rPr>
        <w:t xml:space="preserve">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                 </w:t>
      </w:r>
      <w:r w:rsidR="00881664">
        <w:rPr>
          <w:b/>
        </w:rPr>
        <w:t>RUC: 0992165154001</w:t>
      </w:r>
    </w:p>
    <w:sectPr w:rsidR="00E53F3D" w:rsidRPr="00E2161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29FE1" w14:textId="77777777" w:rsidR="005641B4" w:rsidRDefault="005641B4">
      <w:pPr>
        <w:spacing w:after="0" w:line="240" w:lineRule="auto"/>
      </w:pPr>
      <w:r>
        <w:separator/>
      </w:r>
    </w:p>
  </w:endnote>
  <w:endnote w:type="continuationSeparator" w:id="0">
    <w:p w14:paraId="7ED53291" w14:textId="77777777" w:rsidR="005641B4" w:rsidRDefault="0056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BE54" w14:textId="77777777" w:rsidR="00E53F3D" w:rsidRDefault="008816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b/>
        <w:color w:val="000000"/>
      </w:rPr>
      <w:t>Dirección: Urdesa Norte Av. 2da Calle 3ra</w:t>
    </w:r>
  </w:p>
  <w:p w14:paraId="3FE56798" w14:textId="77777777" w:rsidR="00E53F3D" w:rsidRDefault="008816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b/>
        <w:color w:val="000000"/>
      </w:rPr>
      <w:t>Teléfono: +593 99 476 6198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B67B3" w14:textId="77777777" w:rsidR="005641B4" w:rsidRDefault="005641B4">
      <w:pPr>
        <w:spacing w:after="0" w:line="240" w:lineRule="auto"/>
      </w:pPr>
      <w:r>
        <w:separator/>
      </w:r>
    </w:p>
  </w:footnote>
  <w:footnote w:type="continuationSeparator" w:id="0">
    <w:p w14:paraId="7922F616" w14:textId="77777777" w:rsidR="005641B4" w:rsidRDefault="00564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11A08" w14:textId="77777777" w:rsidR="00E53F3D" w:rsidRDefault="00E2161C">
    <w:pPr>
      <w:pBdr>
        <w:top w:val="nil"/>
        <w:left w:val="nil"/>
        <w:bottom w:val="nil"/>
        <w:right w:val="nil"/>
        <w:between w:val="nil"/>
      </w:pBd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right" w:pos="8504"/>
      </w:tabs>
      <w:spacing w:after="0" w:line="240" w:lineRule="auto"/>
      <w:rPr>
        <w:b/>
        <w:color w:val="000000"/>
        <w:sz w:val="36"/>
        <w:szCs w:val="3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66EB6F" wp14:editId="0462D04D">
          <wp:simplePos x="0" y="0"/>
          <wp:positionH relativeFrom="column">
            <wp:posOffset>-128270</wp:posOffset>
          </wp:positionH>
          <wp:positionV relativeFrom="paragraph">
            <wp:posOffset>8890</wp:posOffset>
          </wp:positionV>
          <wp:extent cx="2877185" cy="50546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77185" cy="505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81664">
      <w:rPr>
        <w:b/>
        <w:color w:val="000000"/>
        <w:sz w:val="36"/>
        <w:szCs w:val="36"/>
      </w:rPr>
      <w:tab/>
    </w:r>
    <w:r w:rsidR="00881664">
      <w:rPr>
        <w:b/>
        <w:color w:val="000000"/>
        <w:sz w:val="36"/>
        <w:szCs w:val="36"/>
      </w:rPr>
      <w:tab/>
    </w:r>
    <w:r w:rsidR="00881664">
      <w:rPr>
        <w:b/>
        <w:color w:val="000000"/>
        <w:sz w:val="36"/>
        <w:szCs w:val="36"/>
      </w:rPr>
      <w:tab/>
    </w:r>
    <w:r w:rsidR="00881664">
      <w:rPr>
        <w:b/>
        <w:color w:val="000000"/>
        <w:sz w:val="36"/>
        <w:szCs w:val="36"/>
      </w:rPr>
      <w:tab/>
    </w:r>
    <w:r w:rsidR="00881664">
      <w:rPr>
        <w:b/>
        <w:color w:val="000000"/>
        <w:sz w:val="36"/>
        <w:szCs w:val="36"/>
      </w:rPr>
      <w:tab/>
      <w:t xml:space="preserve"> </w:t>
    </w:r>
    <w:r w:rsidR="00881664">
      <w:rPr>
        <w:b/>
        <w:color w:val="000000"/>
        <w:sz w:val="36"/>
        <w:szCs w:val="36"/>
      </w:rPr>
      <w:tab/>
    </w:r>
  </w:p>
  <w:p w14:paraId="4CD06186" w14:textId="77777777" w:rsidR="00E53F3D" w:rsidRDefault="00E53F3D"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rPr>
        <w:b/>
        <w:color w:val="000000"/>
        <w:sz w:val="18"/>
        <w:szCs w:val="18"/>
      </w:rPr>
    </w:pPr>
  </w:p>
  <w:p w14:paraId="713A297E" w14:textId="77777777" w:rsidR="00E53F3D" w:rsidRDefault="00E53F3D">
    <w:pPr>
      <w:pBdr>
        <w:top w:val="nil"/>
        <w:left w:val="nil"/>
        <w:bottom w:val="single" w:sz="4" w:space="1" w:color="000000"/>
        <w:right w:val="nil"/>
        <w:between w:val="nil"/>
      </w:pBdr>
      <w:spacing w:after="0" w:line="240" w:lineRule="auto"/>
      <w:rPr>
        <w:b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3D"/>
    <w:rsid w:val="005641B4"/>
    <w:rsid w:val="00680E87"/>
    <w:rsid w:val="007D1CBA"/>
    <w:rsid w:val="00881664"/>
    <w:rsid w:val="00BA6332"/>
    <w:rsid w:val="00E2161C"/>
    <w:rsid w:val="00E5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A8B5"/>
  <w15:docId w15:val="{7BA583AF-9219-6B45-9A0A-AB104947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619E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619ED"/>
  </w:style>
  <w:style w:type="character" w:customStyle="1" w:styleId="TextodegloboCar">
    <w:name w:val="Texto de globo Car"/>
    <w:link w:val="Textodeglobo"/>
    <w:uiPriority w:val="99"/>
    <w:semiHidden/>
    <w:qFormat/>
    <w:rsid w:val="00DD1EB7"/>
    <w:rPr>
      <w:rFonts w:ascii="Segoe UI" w:hAnsi="Segoe UI" w:cs="Segoe UI"/>
      <w:sz w:val="18"/>
      <w:szCs w:val="18"/>
    </w:rPr>
  </w:style>
  <w:style w:type="character" w:styleId="Refdecomentario">
    <w:name w:val="annotation reference"/>
    <w:uiPriority w:val="99"/>
    <w:semiHidden/>
    <w:unhideWhenUsed/>
    <w:qFormat/>
    <w:rsid w:val="00211FFB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211FFB"/>
    <w:rPr>
      <w:lang w:val="es-EC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211FFB"/>
    <w:rPr>
      <w:b/>
      <w:bCs/>
      <w:lang w:val="es-EC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Aria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F619E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619ED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uiPriority w:val="1"/>
    <w:qFormat/>
    <w:rsid w:val="00F619ED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EB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EA7"/>
    <w:pPr>
      <w:spacing w:after="0" w:line="240" w:lineRule="auto"/>
    </w:pPr>
    <w:rPr>
      <w:rFonts w:ascii="Times New Roman" w:hAnsi="Times New Roman"/>
      <w:sz w:val="24"/>
      <w:szCs w:val="24"/>
      <w:lang w:eastAsia="es-EC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211FFB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211FFB"/>
    <w:rPr>
      <w:b/>
      <w:bCs/>
    </w:rPr>
  </w:style>
  <w:style w:type="table" w:styleId="Tablaconcuadrcula">
    <w:name w:val="Table Grid"/>
    <w:basedOn w:val="Tablanormal"/>
    <w:uiPriority w:val="39"/>
    <w:rsid w:val="00D73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4A49E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Josue lopez</cp:lastModifiedBy>
  <cp:revision>2</cp:revision>
  <dcterms:created xsi:type="dcterms:W3CDTF">2020-01-21T20:33:00Z</dcterms:created>
  <dcterms:modified xsi:type="dcterms:W3CDTF">2020-01-21T20:33:00Z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