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</w:t>
      </w:r>
      <w:proofErr w:type="spellStart"/>
      <w:r w:rsidR="00D55F3F">
        <w:rPr>
          <w:rFonts w:asciiTheme="minorHAnsi" w:hAnsiTheme="minorHAnsi"/>
          <w:sz w:val="22"/>
        </w:rPr>
        <w:t>colour</w:t>
      </w:r>
      <w:proofErr w:type="spellEnd"/>
      <w:r w:rsidR="00D55F3F">
        <w:rPr>
          <w:rFonts w:asciiTheme="minorHAnsi" w:hAnsiTheme="minorHAnsi"/>
          <w:sz w:val="22"/>
        </w:rPr>
        <w:t xml:space="preserve"> space. Apply Python concepts related to lists and loops.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91228" w:rsidRPr="005E2C0E" w:rsidRDefault="00D55F3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AE479A">
        <w:rPr>
          <w:rFonts w:asciiTheme="minorHAnsi" w:hAnsiTheme="minorHAnsi"/>
          <w:b/>
          <w:sz w:val="22"/>
          <w:szCs w:val="22"/>
          <w:u w:val="single"/>
        </w:rPr>
        <w:t>RGB Color Space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34E0D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 w:rsidR="00434E0D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specified by using a combination of three numbers.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C6609C" w:rsidRDefault="008256B3" w:rsidP="00C6609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position is the first number (255, 0, 0)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8256B3" w:rsidRDefault="008256B3" w:rsidP="008256B3">
      <w:pPr>
        <w:pStyle w:val="NoSpacing"/>
        <w:ind w:left="360"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position is the second number (0, 255, 0)</w:t>
      </w:r>
    </w:p>
    <w:p w:rsidR="008256B3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8256B3" w:rsidRDefault="008256B3" w:rsidP="008256B3">
      <w:pPr>
        <w:pStyle w:val="NoSpacing"/>
        <w:ind w:left="360"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position is the third number (0, 0, 255)</w:t>
      </w:r>
    </w:p>
    <w:p w:rsidR="00AE479A" w:rsidRDefault="00AE479A" w:rsidP="008256B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 can range from 0 to 255.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less than 255?</w:t>
      </w:r>
    </w:p>
    <w:p w:rsidR="008256B3" w:rsidRDefault="00E16448" w:rsidP="008256B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gets darker</w:t>
      </w:r>
      <w:r w:rsidR="008256B3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close to 0?</w:t>
      </w:r>
    </w:p>
    <w:p w:rsidR="008256B3" w:rsidRDefault="008256B3" w:rsidP="008256B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becomes black</w:t>
      </w:r>
      <w:r w:rsidR="00E16448">
        <w:rPr>
          <w:rFonts w:asciiTheme="minorHAnsi" w:hAnsiTheme="minorHAnsi"/>
          <w:sz w:val="22"/>
          <w:szCs w:val="22"/>
        </w:rPr>
        <w:t>.</w:t>
      </w:r>
    </w:p>
    <w:p w:rsidR="00DA1652" w:rsidRDefault="00DA1652" w:rsidP="00DA1652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orange.</w:t>
      </w:r>
    </w:p>
    <w:p w:rsidR="00E16448" w:rsidRPr="00E16448" w:rsidRDefault="00E16448" w:rsidP="00E16448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2"/>
          <w:szCs w:val="22"/>
        </w:rPr>
      </w:pPr>
      <w:r w:rsidRPr="00E16448"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To create a pixel containing a shade of orange you need </w:t>
      </w:r>
      <w:proofErr w:type="spellStart"/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9C166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C166E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C166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>).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yellow.</w:t>
      </w:r>
    </w:p>
    <w:p w:rsidR="00E16448" w:rsidRPr="00E16448" w:rsidRDefault="00E16448" w:rsidP="00E16448">
      <w:pPr>
        <w:pStyle w:val="ListParagraph"/>
        <w:shd w:val="clear" w:color="auto" w:fill="FFFFFE"/>
        <w:spacing w:line="285" w:lineRule="atLeast"/>
        <w:ind w:left="360" w:firstLine="360"/>
        <w:rPr>
          <w:rFonts w:ascii="Consolas" w:eastAsia="Times New Roman" w:hAnsi="Consolas" w:cs="Consolas"/>
          <w:color w:val="000000"/>
          <w:sz w:val="22"/>
          <w:szCs w:val="22"/>
        </w:rPr>
      </w:pPr>
      <w:r w:rsidRPr="00E16448">
        <w:rPr>
          <w:rFonts w:asciiTheme="minorHAnsi" w:eastAsia="Times New Roman" w:hAnsiTheme="minorHAnsi" w:cs="Consolas"/>
          <w:color w:val="000000"/>
          <w:sz w:val="22"/>
          <w:szCs w:val="22"/>
        </w:rPr>
        <w:t>To create a</w:t>
      </w:r>
      <w:r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 pixel containing a</w:t>
      </w:r>
      <w:r w:rsidRPr="00E16448"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 s</w:t>
      </w:r>
      <w:r>
        <w:rPr>
          <w:rFonts w:asciiTheme="minorHAnsi" w:eastAsia="Times New Roman" w:hAnsiTheme="minorHAnsi" w:cs="Consolas"/>
          <w:color w:val="000000"/>
          <w:sz w:val="22"/>
          <w:szCs w:val="22"/>
        </w:rPr>
        <w:t>had</w:t>
      </w:r>
      <w:r w:rsidRPr="00E16448"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e of yellow you need </w:t>
      </w:r>
      <w:proofErr w:type="spellStart"/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9C166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C166E">
        <w:rPr>
          <w:rFonts w:ascii="Consolas" w:eastAsia="Times New Roman" w:hAnsi="Consolas" w:cs="Consolas"/>
          <w:color w:val="09885A"/>
          <w:sz w:val="21"/>
          <w:szCs w:val="21"/>
        </w:rPr>
        <w:t>230</w:t>
      </w:r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C166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>).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9C166E" w:rsidRPr="009C166E" w:rsidRDefault="009C166E" w:rsidP="009C166E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16448">
        <w:rPr>
          <w:rFonts w:asciiTheme="minorHAnsi" w:eastAsia="Times New Roman" w:hAnsiTheme="minorHAnsi" w:cs="Consolas"/>
          <w:color w:val="000000"/>
          <w:sz w:val="22"/>
          <w:szCs w:val="22"/>
        </w:rPr>
        <w:t>To create a</w:t>
      </w:r>
      <w:r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 pixel containing a</w:t>
      </w:r>
      <w:r w:rsidRPr="00E16448"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 s</w:t>
      </w:r>
      <w:r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hade of blue </w:t>
      </w:r>
      <w:r w:rsidRPr="00E16448">
        <w:rPr>
          <w:rFonts w:asciiTheme="minorHAnsi" w:eastAsia="Times New Roman" w:hAnsiTheme="minorHAnsi" w:cs="Consolas"/>
          <w:color w:val="000000"/>
          <w:sz w:val="22"/>
          <w:szCs w:val="22"/>
        </w:rPr>
        <w:t>you need</w:t>
      </w:r>
      <w:r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 </w:t>
      </w:r>
      <w:proofErr w:type="spellStart"/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>blueColor</w:t>
      </w:r>
      <w:proofErr w:type="spellEnd"/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9C166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C166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C166E">
        <w:rPr>
          <w:rFonts w:ascii="Consolas" w:eastAsia="Times New Roman" w:hAnsi="Consolas" w:cs="Consolas"/>
          <w:color w:val="09885A"/>
          <w:sz w:val="21"/>
          <w:szCs w:val="21"/>
        </w:rPr>
        <w:t>240</w:t>
      </w:r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</w:t>
      </w:r>
    </w:p>
    <w:p w:rsidR="009C166E" w:rsidRDefault="009C166E" w:rsidP="009C166E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AE479A">
      <w:pPr>
        <w:pStyle w:val="NoSpacing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Black, white, and shades of grey are created using combinations of equal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</w:p>
    <w:p w:rsidR="009C166E" w:rsidRPr="009C166E" w:rsidRDefault="009C166E" w:rsidP="009C166E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16448">
        <w:rPr>
          <w:rFonts w:asciiTheme="minorHAnsi" w:eastAsia="Times New Roman" w:hAnsiTheme="minorHAnsi" w:cs="Consolas"/>
          <w:color w:val="000000"/>
          <w:sz w:val="22"/>
          <w:szCs w:val="22"/>
        </w:rPr>
        <w:t>To create a</w:t>
      </w:r>
      <w:r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 pixel containing white </w:t>
      </w:r>
      <w:r w:rsidRPr="00E16448">
        <w:rPr>
          <w:rFonts w:asciiTheme="minorHAnsi" w:eastAsia="Times New Roman" w:hAnsiTheme="minorHAnsi" w:cs="Consolas"/>
          <w:color w:val="000000"/>
          <w:sz w:val="22"/>
          <w:szCs w:val="22"/>
        </w:rPr>
        <w:t>you need</w:t>
      </w:r>
      <w:r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 </w:t>
      </w:r>
      <w:proofErr w:type="spellStart"/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>blueColor</w:t>
      </w:r>
      <w:proofErr w:type="spellEnd"/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9C166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C166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C166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</w:t>
      </w:r>
    </w:p>
    <w:p w:rsidR="009C166E" w:rsidRDefault="009C166E" w:rsidP="009C166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C166E" w:rsidRPr="009C166E" w:rsidRDefault="009C166E" w:rsidP="009C166E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9C166E" w:rsidRPr="009C166E" w:rsidRDefault="009C166E" w:rsidP="009C166E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16448">
        <w:rPr>
          <w:rFonts w:asciiTheme="minorHAnsi" w:eastAsia="Times New Roman" w:hAnsiTheme="minorHAnsi" w:cs="Consolas"/>
          <w:color w:val="000000"/>
          <w:sz w:val="22"/>
          <w:szCs w:val="22"/>
        </w:rPr>
        <w:t>To create a</w:t>
      </w:r>
      <w:r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 pixel containing black </w:t>
      </w:r>
      <w:r w:rsidRPr="00E16448">
        <w:rPr>
          <w:rFonts w:asciiTheme="minorHAnsi" w:eastAsia="Times New Roman" w:hAnsiTheme="minorHAnsi" w:cs="Consolas"/>
          <w:color w:val="000000"/>
          <w:sz w:val="22"/>
          <w:szCs w:val="22"/>
        </w:rPr>
        <w:t>you need</w:t>
      </w:r>
      <w:r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 </w:t>
      </w:r>
      <w:proofErr w:type="spellStart"/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>blueColor</w:t>
      </w:r>
      <w:proofErr w:type="spellEnd"/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9C166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C166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C166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</w:p>
    <w:p w:rsidR="009C166E" w:rsidRPr="009C166E" w:rsidRDefault="009C166E" w:rsidP="009C166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16448">
        <w:rPr>
          <w:rFonts w:asciiTheme="minorHAnsi" w:eastAsia="Times New Roman" w:hAnsiTheme="minorHAnsi" w:cs="Consolas"/>
          <w:color w:val="000000"/>
          <w:sz w:val="22"/>
          <w:szCs w:val="22"/>
        </w:rPr>
        <w:t>To create a</w:t>
      </w:r>
      <w:r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 pixel containing a shade </w:t>
      </w:r>
      <w:proofErr w:type="spellStart"/>
      <w:r>
        <w:rPr>
          <w:rFonts w:asciiTheme="minorHAnsi" w:eastAsia="Times New Roman" w:hAnsiTheme="minorHAnsi" w:cs="Consolas"/>
          <w:color w:val="000000"/>
          <w:sz w:val="22"/>
          <w:szCs w:val="22"/>
        </w:rPr>
        <w:t>oof</w:t>
      </w:r>
      <w:proofErr w:type="spellEnd"/>
      <w:r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 grey </w:t>
      </w:r>
      <w:r w:rsidRPr="00E16448">
        <w:rPr>
          <w:rFonts w:asciiTheme="minorHAnsi" w:eastAsia="Times New Roman" w:hAnsiTheme="minorHAnsi" w:cs="Consolas"/>
          <w:color w:val="000000"/>
          <w:sz w:val="22"/>
          <w:szCs w:val="22"/>
        </w:rPr>
        <w:t>you need</w:t>
      </w:r>
      <w:r>
        <w:rPr>
          <w:rFonts w:asciiTheme="minorHAnsi" w:eastAsia="Times New Roman" w:hAnsiTheme="minorHAnsi" w:cs="Consolas"/>
          <w:color w:val="000000"/>
          <w:sz w:val="22"/>
          <w:szCs w:val="22"/>
        </w:rPr>
        <w:t xml:space="preserve"> </w:t>
      </w:r>
      <w:proofErr w:type="spellStart"/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9C166E">
        <w:rPr>
          <w:rFonts w:ascii="Consolas" w:eastAsia="Times New Roman" w:hAnsi="Consolas" w:cs="Consolas"/>
          <w:color w:val="09885A"/>
          <w:sz w:val="21"/>
          <w:szCs w:val="21"/>
        </w:rPr>
        <w:t>127</w:t>
      </w:r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C166E">
        <w:rPr>
          <w:rFonts w:ascii="Consolas" w:eastAsia="Times New Roman" w:hAnsi="Consolas" w:cs="Consolas"/>
          <w:color w:val="09885A"/>
          <w:sz w:val="21"/>
          <w:szCs w:val="21"/>
        </w:rPr>
        <w:t>127</w:t>
      </w:r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C166E">
        <w:rPr>
          <w:rFonts w:ascii="Consolas" w:eastAsia="Times New Roman" w:hAnsi="Consolas" w:cs="Consolas"/>
          <w:color w:val="09885A"/>
          <w:sz w:val="21"/>
          <w:szCs w:val="21"/>
        </w:rPr>
        <w:t>127</w:t>
      </w:r>
      <w:r w:rsidRPr="009C166E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</w:t>
      </w:r>
    </w:p>
    <w:p w:rsidR="009C166E" w:rsidRDefault="009C166E" w:rsidP="009C166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Resolution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:rsidR="00716E6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4055B6" w:rsidRDefault="004055B6" w:rsidP="004055B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has a width of 284 pixels and a height of 177 pixels and it contains 50268 pixels. 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4055B6" w:rsidRDefault="004055B6" w:rsidP="004055B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the background you can see the pixels because its blurry.</w:t>
      </w:r>
    </w:p>
    <w:p w:rsidR="006A26A0" w:rsidRPr="006A26A0" w:rsidRDefault="002E5526" w:rsidP="006A26A0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6A26A0" w:rsidRDefault="006A26A0" w:rsidP="006A26A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can start to see the pixels that make up the bird’s details like the eyes and the beak.</w:t>
      </w:r>
    </w:p>
    <w:p w:rsidR="002E5526" w:rsidRDefault="002E5526" w:rsidP="002E5526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710A07" w:rsidRPr="002E5526" w:rsidRDefault="00710A07" w:rsidP="00710A07">
      <w:pPr>
        <w:pStyle w:val="NoSpacing"/>
        <w:ind w:left="360"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has a width of 8 pixels and a height of 8 pixels and it contains 64 pixels. 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710A07" w:rsidRDefault="00710A07" w:rsidP="00710A0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 I can see the pixels and the image is unrecognizable.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6A26A0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710A07" w:rsidRDefault="00710A07" w:rsidP="00710A0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can see the pixels clearly.</w:t>
      </w:r>
    </w:p>
    <w:p w:rsidR="006A26A0" w:rsidRDefault="006A26A0" w:rsidP="006A26A0">
      <w:pPr>
        <w:pStyle w:val="NoSpacing"/>
        <w:rPr>
          <w:rFonts w:asciiTheme="minorHAnsi" w:hAnsiTheme="minorHAnsi"/>
          <w:sz w:val="22"/>
          <w:szCs w:val="22"/>
        </w:rPr>
      </w:pPr>
    </w:p>
    <w:p w:rsidR="006A26A0" w:rsidRDefault="006A26A0" w:rsidP="006A26A0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Turtle.</w:t>
      </w:r>
    </w:p>
    <w:p w:rsidR="006A26A0" w:rsidRDefault="006A26A0" w:rsidP="006A26A0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</w:t>
      </w:r>
      <w:r w:rsidR="003B712B">
        <w:rPr>
          <w:rFonts w:asciiTheme="minorHAnsi" w:hAnsiTheme="minorHAnsi"/>
          <w:sz w:val="22"/>
          <w:szCs w:val="22"/>
        </w:rPr>
        <w:t>opy and paste “Sample Program #1</w:t>
      </w:r>
      <w:r>
        <w:rPr>
          <w:rFonts w:asciiTheme="minorHAnsi" w:hAnsiTheme="minorHAnsi"/>
          <w:sz w:val="22"/>
          <w:szCs w:val="22"/>
        </w:rPr>
        <w:t>” from the listing at the end of this module.</w:t>
      </w:r>
    </w:p>
    <w:p w:rsidR="006A26A0" w:rsidRDefault="006A26A0" w:rsidP="006A26A0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</w:p>
    <w:p w:rsidR="00710A07" w:rsidRDefault="006A26A0" w:rsidP="006A26A0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</w:p>
    <w:p w:rsidR="006A26A0" w:rsidRDefault="00710A07" w:rsidP="00710A0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Both of them have the same size and contain the same number of pixels</w:t>
      </w:r>
      <w:r w:rsidR="00D06417">
        <w:rPr>
          <w:rFonts w:asciiTheme="minorHAnsi" w:hAnsiTheme="minorHAnsi"/>
          <w:sz w:val="22"/>
          <w:szCs w:val="22"/>
        </w:rPr>
        <w:t>, you can see the pixels clearly and when you zoom in you can see the pixels clearly for both images.</w:t>
      </w:r>
      <w:r w:rsidR="006A26A0">
        <w:rPr>
          <w:rFonts w:asciiTheme="minorHAnsi" w:hAnsiTheme="minorHAnsi"/>
          <w:sz w:val="22"/>
          <w:szCs w:val="22"/>
        </w:rPr>
        <w:br/>
      </w:r>
    </w:p>
    <w:p w:rsidR="006A26A0" w:rsidRDefault="006A26A0" w:rsidP="006A26A0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code in lines 52 to 58 works. (i.e. The main program code.)</w:t>
      </w:r>
    </w:p>
    <w:p w:rsidR="006A26A0" w:rsidRDefault="006A26A0" w:rsidP="006A26A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the program prints out pixels to produce and 8 by 8 resolution image.</w:t>
      </w:r>
    </w:p>
    <w:p w:rsidR="00D06417" w:rsidRDefault="00D06417" w:rsidP="00D0641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line of code tells Python how many rows and columns there are in the image and when to start a new row.</w:t>
      </w:r>
    </w:p>
    <w:p w:rsidR="006A26A0" w:rsidRDefault="006A26A0" w:rsidP="006A26A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the program decides which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information to use for each pixel.</w:t>
      </w:r>
    </w:p>
    <w:p w:rsidR="006A26A0" w:rsidRDefault="00D06417" w:rsidP="00D0641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Two variables have given a value, these are </w:t>
      </w:r>
      <w:proofErr w:type="spellStart"/>
      <w:r>
        <w:rPr>
          <w:rFonts w:asciiTheme="minorHAnsi" w:hAnsiTheme="minorHAnsi"/>
          <w:sz w:val="22"/>
          <w:szCs w:val="22"/>
        </w:rPr>
        <w:t>pixelMemory</w:t>
      </w:r>
      <w:proofErr w:type="spellEnd"/>
      <w:r>
        <w:rPr>
          <w:rFonts w:asciiTheme="minorHAnsi" w:hAnsiTheme="minorHAnsi"/>
          <w:sz w:val="22"/>
          <w:szCs w:val="22"/>
        </w:rPr>
        <w:t xml:space="preserve"> and </w:t>
      </w:r>
      <w:proofErr w:type="spellStart"/>
      <w:r>
        <w:rPr>
          <w:rFonts w:asciiTheme="minorHAnsi" w:hAnsiTheme="minorHAnsi"/>
          <w:sz w:val="22"/>
          <w:szCs w:val="22"/>
        </w:rPr>
        <w:t>pixelAddress</w:t>
      </w:r>
      <w:proofErr w:type="spellEnd"/>
      <w:r>
        <w:rPr>
          <w:rFonts w:asciiTheme="minorHAnsi" w:hAnsiTheme="minorHAnsi"/>
          <w:sz w:val="22"/>
          <w:szCs w:val="22"/>
        </w:rPr>
        <w:t xml:space="preserve"> which is put in lines 52 and 58 which tells each pixel what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it is.</w:t>
      </w:r>
    </w:p>
    <w:p w:rsidR="00D06417" w:rsidRDefault="00D06417" w:rsidP="00D06417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6A26A0" w:rsidRDefault="006A26A0" w:rsidP="006A26A0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the purpose of the code in lines 12 to 21 </w:t>
      </w:r>
    </w:p>
    <w:p w:rsidR="006A26A0" w:rsidRDefault="006A26A0" w:rsidP="006A26A0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this code is related to the pixels produced by the main program.</w:t>
      </w:r>
    </w:p>
    <w:p w:rsidR="00D06417" w:rsidRDefault="00D06417" w:rsidP="00D0641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code is related to the pixels because it tells what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each </w:t>
      </w:r>
      <w:proofErr w:type="spellStart"/>
      <w:r>
        <w:rPr>
          <w:rFonts w:asciiTheme="minorHAnsi" w:hAnsiTheme="minorHAnsi"/>
          <w:sz w:val="22"/>
          <w:szCs w:val="22"/>
        </w:rPr>
        <w:t>pizel</w:t>
      </w:r>
      <w:proofErr w:type="spellEnd"/>
      <w:r>
        <w:rPr>
          <w:rFonts w:asciiTheme="minorHAnsi" w:hAnsiTheme="minorHAnsi"/>
          <w:sz w:val="22"/>
          <w:szCs w:val="22"/>
        </w:rPr>
        <w:t xml:space="preserve"> is supposed to be</w:t>
      </w:r>
    </w:p>
    <w:p w:rsidR="006A26A0" w:rsidRDefault="006A26A0" w:rsidP="006A26A0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19</w:t>
      </w:r>
      <w:r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pixel in the image</w:t>
      </w:r>
    </w:p>
    <w:p w:rsidR="00D06417" w:rsidRDefault="003B712B" w:rsidP="00D0641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19</w:t>
      </w:r>
      <w:r w:rsidRPr="003B712B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pixel in the image is (28, 12, 12).</w:t>
      </w:r>
    </w:p>
    <w:p w:rsidR="006A26A0" w:rsidRDefault="006A26A0" w:rsidP="006A26A0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pixel in the 5</w:t>
      </w:r>
      <w:r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column on the 4</w:t>
      </w:r>
      <w:r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row.</w:t>
      </w:r>
    </w:p>
    <w:p w:rsidR="002E5526" w:rsidRDefault="003B712B" w:rsidP="003B712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5</w:t>
      </w:r>
      <w:r w:rsidRPr="003B712B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column on the 4</w:t>
      </w:r>
      <w:r w:rsidRPr="003B712B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row in the image is (154, 140, 22).</w:t>
      </w:r>
      <w:r w:rsidR="002E5526">
        <w:rPr>
          <w:rFonts w:asciiTheme="minorHAnsi" w:hAnsiTheme="minorHAnsi"/>
          <w:sz w:val="22"/>
          <w:szCs w:val="22"/>
        </w:rPr>
        <w:br/>
      </w:r>
    </w:p>
    <w:p w:rsidR="003B712B" w:rsidRDefault="003B712B" w:rsidP="003B712B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upside-down (i.e. pixels in reverse order).</w:t>
      </w:r>
    </w:p>
    <w:p w:rsidR="003B712B" w:rsidRDefault="003B712B" w:rsidP="003B712B">
      <w:pPr>
        <w:pStyle w:val="NoSpacing"/>
        <w:numPr>
          <w:ilvl w:val="0"/>
          <w:numId w:val="1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3B712B" w:rsidRDefault="003B712B" w:rsidP="003B712B">
      <w:pPr>
        <w:pStyle w:val="NoSpacing"/>
        <w:numPr>
          <w:ilvl w:val="0"/>
          <w:numId w:val="1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476917" w:rsidRDefault="00476917" w:rsidP="0047691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I used the reverse code and reversed the list so that the pixels would be printed in reverse.</w:t>
      </w:r>
    </w:p>
    <w:p w:rsidR="003B712B" w:rsidRDefault="003B712B" w:rsidP="003B712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:rsidR="003B712B" w:rsidRDefault="003B712B" w:rsidP="003B712B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at a resolution of  12 by 4 pixels.</w:t>
      </w:r>
    </w:p>
    <w:p w:rsidR="003B712B" w:rsidRDefault="003B712B" w:rsidP="003B712B">
      <w:pPr>
        <w:pStyle w:val="NoSpacing"/>
        <w:numPr>
          <w:ilvl w:val="0"/>
          <w:numId w:val="1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3B712B" w:rsidRDefault="003B712B" w:rsidP="003B712B">
      <w:pPr>
        <w:pStyle w:val="NoSpacing"/>
        <w:numPr>
          <w:ilvl w:val="0"/>
          <w:numId w:val="1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2B46C3" w:rsidRDefault="002B46C3" w:rsidP="002B46C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only change I made was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for each pixel and the rows and columns.</w:t>
      </w:r>
    </w:p>
    <w:p w:rsidR="002B46C3" w:rsidRDefault="002B46C3" w:rsidP="002B46C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16E67" w:rsidRPr="002E5526" w:rsidRDefault="002E5526" w:rsidP="006A26A0">
      <w:pPr>
        <w:pStyle w:val="NoSpacing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br/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A26A0" w:rsidRDefault="006A26A0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TBD</w:t>
      </w:r>
    </w:p>
    <w:p w:rsidR="006A26A0" w:rsidRDefault="006A26A0" w:rsidP="006A26A0">
      <w:pPr>
        <w:pStyle w:val="NoSpacing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and modify the sample pixel program code to create your own custom image.</w:t>
      </w:r>
    </w:p>
    <w:p w:rsidR="006A26A0" w:rsidRDefault="006A26A0" w:rsidP="006A26A0">
      <w:pPr>
        <w:pStyle w:val="NoSpacing"/>
        <w:numPr>
          <w:ilvl w:val="1"/>
          <w:numId w:val="1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larger resolution image than provided in the sample.</w:t>
      </w:r>
    </w:p>
    <w:p w:rsidR="006A26A0" w:rsidRDefault="006A26A0" w:rsidP="006A26A0">
      <w:pPr>
        <w:pStyle w:val="NoSpacing"/>
        <w:numPr>
          <w:ilvl w:val="1"/>
          <w:numId w:val="1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Make sure the image is recognizable (or a clear pattern).</w:t>
      </w:r>
    </w:p>
    <w:p w:rsidR="006A26A0" w:rsidRDefault="006A26A0" w:rsidP="006A26A0">
      <w:pPr>
        <w:pStyle w:val="NoSpacing"/>
        <w:numPr>
          <w:ilvl w:val="1"/>
          <w:numId w:val="1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image to Mr. Nestor.</w:t>
      </w:r>
    </w:p>
    <w:p w:rsidR="006A26A0" w:rsidRDefault="006A26A0" w:rsidP="006A26A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6A26A0" w:rsidRDefault="006A26A0" w:rsidP="006A26A0">
      <w:pPr>
        <w:pStyle w:val="NoSpacing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and explain your modified image code below.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myPen.speed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AAAAAA"/>
          <w:sz w:val="21"/>
          <w:szCs w:val="21"/>
        </w:rPr>
        <w:t># These variables track the position of the turtle pen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AAAAAA"/>
          <w:sz w:val="21"/>
          <w:szCs w:val="21"/>
        </w:rPr>
        <w:t># This user defined function draws a single image pixel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37770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37770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18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37770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() :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37770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37770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18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AAAAAA"/>
          <w:sz w:val="21"/>
          <w:szCs w:val="21"/>
        </w:rPr>
        <w:t># THE MAIN PROGRAM CODE STARTS HERE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AAAAAA"/>
          <w:sz w:val="21"/>
          <w:szCs w:val="21"/>
        </w:rPr>
        <w:t>#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= [ 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), ]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37770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37770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37770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37770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37770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): 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+=</w:t>
      </w:r>
      <w:r w:rsidRPr="00E37770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E3777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I modified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which tells Python what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colour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each pixel is and also changed the rows and columns.</w:t>
      </w:r>
      <w:bookmarkStart w:id="0" w:name="_GoBack"/>
      <w:bookmarkEnd w:id="0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E37770" w:rsidRPr="00E37770" w:rsidRDefault="00E37770" w:rsidP="00E3777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A26A0" w:rsidRPr="0061404B" w:rsidRDefault="006A26A0" w:rsidP="00E37770">
      <w:pPr>
        <w:pStyle w:val="NoSpacing"/>
        <w:ind w:left="360"/>
        <w:rPr>
          <w:rFonts w:asciiTheme="minorHAnsi" w:hAnsiTheme="minorHAnsi"/>
          <w:b/>
          <w:sz w:val="22"/>
          <w:szCs w:val="22"/>
          <w:u w:val="single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</w:p>
    <w:p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</w:p>
    <w:p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These variables define the image information. 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</w:t>
      </w:r>
      <w:proofErr w:type="spell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r,g,b</w:t>
      </w:r>
      <w:proofErr w:type="spell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) value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complete image is simply a list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starts a new row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lastRenderedPageBreak/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row contains eight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F539C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02631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136CD8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B2151"/>
    <w:multiLevelType w:val="hybridMultilevel"/>
    <w:tmpl w:val="7910BF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1F683552">
      <w:start w:val="3"/>
      <w:numFmt w:val="decimal"/>
      <w:lvlText w:val="%3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B091B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16329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8F20A1"/>
    <w:multiLevelType w:val="hybridMultilevel"/>
    <w:tmpl w:val="FD0C55AC"/>
    <w:lvl w:ilvl="0" w:tplc="F4621D2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2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16"/>
  </w:num>
  <w:num w:numId="10">
    <w:abstractNumId w:val="8"/>
  </w:num>
  <w:num w:numId="11">
    <w:abstractNumId w:val="2"/>
  </w:num>
  <w:num w:numId="12">
    <w:abstractNumId w:val="9"/>
  </w:num>
  <w:num w:numId="13">
    <w:abstractNumId w:val="9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2B46C3"/>
    <w:rsid w:val="002E5526"/>
    <w:rsid w:val="00301F1C"/>
    <w:rsid w:val="00317900"/>
    <w:rsid w:val="003B712B"/>
    <w:rsid w:val="004025C6"/>
    <w:rsid w:val="004055B6"/>
    <w:rsid w:val="00434E0D"/>
    <w:rsid w:val="00454E4C"/>
    <w:rsid w:val="00462AD4"/>
    <w:rsid w:val="00476917"/>
    <w:rsid w:val="00491228"/>
    <w:rsid w:val="004C114F"/>
    <w:rsid w:val="004E4DB7"/>
    <w:rsid w:val="005F1140"/>
    <w:rsid w:val="005F1FCB"/>
    <w:rsid w:val="00611A9C"/>
    <w:rsid w:val="006574B0"/>
    <w:rsid w:val="00670D9A"/>
    <w:rsid w:val="00671C94"/>
    <w:rsid w:val="006A26A0"/>
    <w:rsid w:val="00710A07"/>
    <w:rsid w:val="00716E67"/>
    <w:rsid w:val="00753FE0"/>
    <w:rsid w:val="0076592D"/>
    <w:rsid w:val="008256B3"/>
    <w:rsid w:val="008416D4"/>
    <w:rsid w:val="00887F1F"/>
    <w:rsid w:val="008E09E6"/>
    <w:rsid w:val="00911C54"/>
    <w:rsid w:val="009C166E"/>
    <w:rsid w:val="00AA54B4"/>
    <w:rsid w:val="00AD4B26"/>
    <w:rsid w:val="00AE479A"/>
    <w:rsid w:val="00C52770"/>
    <w:rsid w:val="00C60092"/>
    <w:rsid w:val="00C6609C"/>
    <w:rsid w:val="00C8748B"/>
    <w:rsid w:val="00CA760C"/>
    <w:rsid w:val="00D06417"/>
    <w:rsid w:val="00D55F3F"/>
    <w:rsid w:val="00DA1652"/>
    <w:rsid w:val="00DA3DAF"/>
    <w:rsid w:val="00E16448"/>
    <w:rsid w:val="00E37770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Raagaventhan Ragavan - Louise Arbour SS</cp:lastModifiedBy>
  <cp:revision>2</cp:revision>
  <dcterms:created xsi:type="dcterms:W3CDTF">2018-10-23T12:59:00Z</dcterms:created>
  <dcterms:modified xsi:type="dcterms:W3CDTF">2018-10-23T12:59:00Z</dcterms:modified>
</cp:coreProperties>
</file>