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485F" w14:textId="77777777" w:rsidR="003C130A" w:rsidRPr="00B9064B" w:rsidRDefault="00E6630A" w:rsidP="003C130A">
      <w:pPr>
        <w:rPr>
          <w:rFonts w:ascii="Trebuchet MS" w:hAnsi="Trebuchet MS" w:cs="Trebuchet MS"/>
          <w:b/>
          <w:bCs/>
          <w:sz w:val="24"/>
          <w:szCs w:val="24"/>
        </w:rPr>
      </w:pPr>
      <w:r w:rsidRPr="00B9064B">
        <w:rPr>
          <w:rFonts w:ascii="Trebuchet MS" w:hAnsi="Trebuchet MS" w:cs="Trebuchet MS"/>
          <w:b/>
          <w:bCs/>
          <w:noProof/>
          <w:sz w:val="24"/>
          <w:szCs w:val="24"/>
        </w:rPr>
        <mc:AlternateContent>
          <mc:Choice Requires="wps">
            <w:drawing>
              <wp:anchor distT="0" distB="0" distL="114300" distR="114300" simplePos="0" relativeHeight="251660288" behindDoc="0" locked="0" layoutInCell="1" allowOverlap="1" wp14:anchorId="205B49E1" wp14:editId="5F3D0B74">
                <wp:simplePos x="0" y="0"/>
                <wp:positionH relativeFrom="column">
                  <wp:posOffset>-160867</wp:posOffset>
                </wp:positionH>
                <wp:positionV relativeFrom="paragraph">
                  <wp:posOffset>-50800</wp:posOffset>
                </wp:positionV>
                <wp:extent cx="4258734" cy="807085"/>
                <wp:effectExtent l="0" t="0" r="889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8734" cy="807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30A86F" w14:textId="2B1EBC2E" w:rsidR="00E1620A" w:rsidRDefault="00E1620A" w:rsidP="008A743E">
                            <w:pPr>
                              <w:ind w:left="-180"/>
                              <w:rPr>
                                <w:b/>
                                <w:bCs/>
                                <w:sz w:val="22"/>
                                <w:szCs w:val="22"/>
                              </w:rPr>
                            </w:pPr>
                            <w:r>
                              <w:rPr>
                                <w:b/>
                                <w:bCs/>
                                <w:sz w:val="22"/>
                                <w:szCs w:val="22"/>
                              </w:rPr>
                              <w:t xml:space="preserve">BACHELOR OF </w:t>
                            </w:r>
                            <w:r w:rsidR="00524247">
                              <w:rPr>
                                <w:b/>
                                <w:bCs/>
                                <w:sz w:val="22"/>
                                <w:szCs w:val="22"/>
                              </w:rPr>
                              <w:t>COMPUTER SCIENCE</w:t>
                            </w:r>
                          </w:p>
                          <w:p w14:paraId="10BA6260" w14:textId="46CD6F58" w:rsidR="00E1620A" w:rsidRDefault="003611D7" w:rsidP="008A743E">
                            <w:pPr>
                              <w:ind w:left="-180"/>
                              <w:rPr>
                                <w:b/>
                                <w:bCs/>
                                <w:sz w:val="22"/>
                                <w:szCs w:val="22"/>
                              </w:rPr>
                            </w:pPr>
                            <w:r>
                              <w:rPr>
                                <w:b/>
                                <w:bCs/>
                                <w:sz w:val="22"/>
                                <w:szCs w:val="22"/>
                              </w:rPr>
                              <w:t xml:space="preserve">FACULTY/SCHOOL OF </w:t>
                            </w:r>
                            <w:r w:rsidR="001A4390">
                              <w:rPr>
                                <w:b/>
                                <w:bCs/>
                                <w:sz w:val="22"/>
                                <w:szCs w:val="22"/>
                              </w:rPr>
                              <w:t>COMPUTER SCIENCE</w:t>
                            </w:r>
                          </w:p>
                          <w:p w14:paraId="595CAB41" w14:textId="77777777" w:rsidR="00E1620A" w:rsidRPr="004F6EC5" w:rsidRDefault="00E1620A" w:rsidP="008A743E">
                            <w:pPr>
                              <w:ind w:left="-180"/>
                              <w:rPr>
                                <w:b/>
                                <w:bCs/>
                                <w:sz w:val="22"/>
                                <w:szCs w:val="22"/>
                              </w:rPr>
                            </w:pPr>
                            <w:r>
                              <w:rPr>
                                <w:b/>
                                <w:bCs/>
                                <w:sz w:val="22"/>
                                <w:szCs w:val="22"/>
                                <w:lang w:val="id-ID"/>
                              </w:rPr>
                              <w:t>BIN</w:t>
                            </w:r>
                            <w:r>
                              <w:rPr>
                                <w:b/>
                                <w:bCs/>
                                <w:sz w:val="22"/>
                                <w:szCs w:val="22"/>
                              </w:rPr>
                              <w:t>A NUSANTARA UNIVERSITY</w:t>
                            </w:r>
                          </w:p>
                          <w:p w14:paraId="5322C729" w14:textId="77777777" w:rsidR="00E1620A" w:rsidRPr="00112FFA" w:rsidRDefault="00E1620A" w:rsidP="008A743E">
                            <w:pPr>
                              <w:ind w:left="-180"/>
                              <w:rPr>
                                <w:b/>
                                <w:bCs/>
                                <w:sz w:val="22"/>
                                <w:szCs w:val="22"/>
                                <w:lang w:val="id-ID"/>
                              </w:rPr>
                            </w:pPr>
                            <w:r>
                              <w:rPr>
                                <w:b/>
                                <w:bCs/>
                                <w:sz w:val="22"/>
                                <w:szCs w:val="22"/>
                                <w:lang w:val="id-ID"/>
                              </w:rPr>
                              <w:t>JAKARTA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5B49E1" id="_x0000_t202" coordsize="21600,21600" o:spt="202" path="m,l,21600r21600,l21600,xe">
                <v:stroke joinstyle="miter"/>
                <v:path gradientshapeok="t" o:connecttype="rect"/>
              </v:shapetype>
              <v:shape id="Text Box 2" o:spid="_x0000_s1026" type="#_x0000_t202" style="position:absolute;margin-left:-12.65pt;margin-top:-4pt;width:335.35pt;height:6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" stroked="f">
                <v:textbox>
                  <w:txbxContent>
                    <w:p w14:paraId="2730A86F" w14:textId="2B1EBC2E" w:rsidR="00E1620A" w:rsidRDefault="00E1620A" w:rsidP="008A743E">
                      <w:pPr>
                        <w:ind w:left="-180"/>
                        <w:rPr>
                          <w:b/>
                          <w:bCs/>
                          <w:sz w:val="22"/>
                          <w:szCs w:val="22"/>
                        </w:rPr>
                      </w:pPr>
                      <w:r>
                        <w:rPr>
                          <w:b/>
                          <w:bCs/>
                          <w:sz w:val="22"/>
                          <w:szCs w:val="22"/>
                        </w:rPr>
                        <w:t xml:space="preserve">BACHELOR OF </w:t>
                      </w:r>
                      <w:r w:rsidR="00524247">
                        <w:rPr>
                          <w:b/>
                          <w:bCs/>
                          <w:sz w:val="22"/>
                          <w:szCs w:val="22"/>
                        </w:rPr>
                        <w:t>COMPUTER SCIENCE</w:t>
                      </w:r>
                    </w:p>
                    <w:p w14:paraId="10BA6260" w14:textId="46CD6F58" w:rsidR="00E1620A" w:rsidRDefault="003611D7" w:rsidP="008A743E">
                      <w:pPr>
                        <w:ind w:left="-180"/>
                        <w:rPr>
                          <w:b/>
                          <w:bCs/>
                          <w:sz w:val="22"/>
                          <w:szCs w:val="22"/>
                        </w:rPr>
                      </w:pPr>
                      <w:r>
                        <w:rPr>
                          <w:b/>
                          <w:bCs/>
                          <w:sz w:val="22"/>
                          <w:szCs w:val="22"/>
                        </w:rPr>
                        <w:t xml:space="preserve">FACULTY/SCHOOL OF </w:t>
                      </w:r>
                      <w:r w:rsidR="001A4390">
                        <w:rPr>
                          <w:b/>
                          <w:bCs/>
                          <w:sz w:val="22"/>
                          <w:szCs w:val="22"/>
                        </w:rPr>
                        <w:t>COMPUTER SCIENCE</w:t>
                      </w:r>
                    </w:p>
                    <w:p w14:paraId="595CAB41" w14:textId="77777777" w:rsidR="00E1620A" w:rsidRPr="004F6EC5" w:rsidRDefault="00E1620A" w:rsidP="008A743E">
                      <w:pPr>
                        <w:ind w:left="-180"/>
                        <w:rPr>
                          <w:b/>
                          <w:bCs/>
                          <w:sz w:val="22"/>
                          <w:szCs w:val="22"/>
                        </w:rPr>
                      </w:pPr>
                      <w:r>
                        <w:rPr>
                          <w:b/>
                          <w:bCs/>
                          <w:sz w:val="22"/>
                          <w:szCs w:val="22"/>
                          <w:lang w:val="id-ID"/>
                        </w:rPr>
                        <w:t>BIN</w:t>
                      </w:r>
                      <w:r>
                        <w:rPr>
                          <w:b/>
                          <w:bCs/>
                          <w:sz w:val="22"/>
                          <w:szCs w:val="22"/>
                        </w:rPr>
                        <w:t>A NUSANTARA UNIVERSITY</w:t>
                      </w:r>
                    </w:p>
                    <w:p w14:paraId="5322C729" w14:textId="77777777" w:rsidR="00E1620A" w:rsidRPr="00112FFA" w:rsidRDefault="00E1620A" w:rsidP="008A743E">
                      <w:pPr>
                        <w:ind w:left="-180"/>
                        <w:rPr>
                          <w:b/>
                          <w:bCs/>
                          <w:sz w:val="22"/>
                          <w:szCs w:val="22"/>
                          <w:lang w:val="id-ID"/>
                        </w:rPr>
                      </w:pPr>
                      <w:r>
                        <w:rPr>
                          <w:b/>
                          <w:bCs/>
                          <w:sz w:val="22"/>
                          <w:szCs w:val="22"/>
                          <w:lang w:val="id-ID"/>
                        </w:rPr>
                        <w:t>JAKARTA</w:t>
                      </w:r>
                    </w:p>
                  </w:txbxContent>
                </v:textbox>
              </v:shape>
            </w:pict>
          </mc:Fallback>
        </mc:AlternateContent>
      </w:r>
    </w:p>
    <w:p w14:paraId="13D15CD9" w14:textId="77777777" w:rsidR="003C130A" w:rsidRPr="00B9064B" w:rsidRDefault="003C130A" w:rsidP="003C130A">
      <w:pPr>
        <w:jc w:val="center"/>
        <w:rPr>
          <w:rFonts w:ascii="Trebuchet MS" w:hAnsi="Trebuchet MS" w:cs="Trebuchet MS"/>
          <w:b/>
          <w:bCs/>
          <w:sz w:val="24"/>
          <w:szCs w:val="24"/>
        </w:rPr>
      </w:pPr>
    </w:p>
    <w:p w14:paraId="61E3BFE1" w14:textId="77777777" w:rsidR="003C130A" w:rsidRPr="00B9064B" w:rsidRDefault="003C130A" w:rsidP="003C130A">
      <w:pPr>
        <w:jc w:val="center"/>
        <w:rPr>
          <w:rFonts w:ascii="Trebuchet MS" w:hAnsi="Trebuchet MS" w:cs="Trebuchet MS"/>
          <w:b/>
          <w:bCs/>
          <w:sz w:val="24"/>
          <w:szCs w:val="24"/>
        </w:rPr>
      </w:pPr>
    </w:p>
    <w:p w14:paraId="79450CC7" w14:textId="77777777" w:rsidR="003C130A" w:rsidRPr="00B9064B" w:rsidRDefault="003C130A" w:rsidP="003C130A">
      <w:pPr>
        <w:jc w:val="center"/>
        <w:rPr>
          <w:rFonts w:ascii="Trebuchet MS" w:hAnsi="Trebuchet MS" w:cs="Trebuchet MS"/>
          <w:b/>
          <w:bCs/>
          <w:sz w:val="24"/>
          <w:szCs w:val="24"/>
        </w:rPr>
      </w:pPr>
    </w:p>
    <w:p w14:paraId="67BDAD9A" w14:textId="788BFCB7" w:rsidR="003C130A" w:rsidRPr="00B9064B" w:rsidRDefault="005A2055" w:rsidP="00B9064B">
      <w:pPr>
        <w:spacing w:line="360" w:lineRule="auto"/>
        <w:jc w:val="center"/>
        <w:rPr>
          <w:b/>
          <w:bCs/>
          <w:sz w:val="24"/>
          <w:szCs w:val="24"/>
        </w:rPr>
      </w:pPr>
      <w:r w:rsidRPr="00B9064B">
        <w:rPr>
          <w:b/>
          <w:bCs/>
          <w:sz w:val="24"/>
          <w:szCs w:val="24"/>
        </w:rPr>
        <w:t>ASSESSMENT FORM</w:t>
      </w:r>
    </w:p>
    <w:p w14:paraId="1F74ECE1" w14:textId="6EFACB9B" w:rsidR="00AA4857" w:rsidRPr="00B9064B" w:rsidRDefault="00AA4857" w:rsidP="00AA4857">
      <w:pPr>
        <w:spacing w:line="360" w:lineRule="auto"/>
        <w:jc w:val="center"/>
        <w:rPr>
          <w:b/>
          <w:bCs/>
          <w:sz w:val="24"/>
          <w:szCs w:val="24"/>
        </w:rPr>
      </w:pPr>
      <w:r w:rsidRPr="00B9064B">
        <w:rPr>
          <w:b/>
          <w:bCs/>
          <w:sz w:val="24"/>
          <w:szCs w:val="24"/>
        </w:rPr>
        <w:t xml:space="preserve">Course: </w:t>
      </w:r>
      <w:r w:rsidR="00FF2E4B" w:rsidRPr="00FF2E4B">
        <w:rPr>
          <w:b/>
          <w:bCs/>
          <w:sz w:val="24"/>
          <w:szCs w:val="24"/>
        </w:rPr>
        <w:t>MATH6183001</w:t>
      </w:r>
      <w:r w:rsidR="00FF2E4B">
        <w:rPr>
          <w:b/>
          <w:bCs/>
          <w:sz w:val="24"/>
          <w:szCs w:val="24"/>
        </w:rPr>
        <w:t xml:space="preserve"> - </w:t>
      </w:r>
      <w:r w:rsidR="00FF2E4B" w:rsidRPr="00FF2E4B">
        <w:rPr>
          <w:b/>
          <w:bCs/>
          <w:sz w:val="24"/>
          <w:szCs w:val="24"/>
        </w:rPr>
        <w:t>Scientific Computing</w:t>
      </w:r>
    </w:p>
    <w:p w14:paraId="63B0269D" w14:textId="52F31BB0" w:rsidR="00AA4857" w:rsidRPr="00B9064B" w:rsidRDefault="00AA4857" w:rsidP="00AA4857">
      <w:pPr>
        <w:spacing w:line="360" w:lineRule="auto"/>
        <w:jc w:val="center"/>
        <w:rPr>
          <w:b/>
          <w:bCs/>
          <w:sz w:val="24"/>
          <w:szCs w:val="24"/>
        </w:rPr>
      </w:pPr>
      <w:r w:rsidRPr="00B9064B">
        <w:rPr>
          <w:b/>
          <w:bCs/>
          <w:sz w:val="24"/>
          <w:szCs w:val="24"/>
        </w:rPr>
        <w:t>Method of Assessment:</w:t>
      </w:r>
      <w:r>
        <w:rPr>
          <w:b/>
          <w:bCs/>
          <w:sz w:val="24"/>
          <w:szCs w:val="24"/>
        </w:rPr>
        <w:t xml:space="preserve"> </w:t>
      </w:r>
      <w:r w:rsidR="00120F07">
        <w:rPr>
          <w:b/>
          <w:bCs/>
          <w:sz w:val="24"/>
          <w:szCs w:val="24"/>
        </w:rPr>
        <w:t>Case Study</w:t>
      </w:r>
    </w:p>
    <w:p w14:paraId="77C63BAF" w14:textId="6B8AA82D" w:rsidR="00AA4857" w:rsidRPr="00A415C3" w:rsidRDefault="00AA4857" w:rsidP="00AA4857">
      <w:pPr>
        <w:spacing w:line="360" w:lineRule="auto"/>
        <w:jc w:val="center"/>
        <w:rPr>
          <w:b/>
          <w:bCs/>
          <w:sz w:val="28"/>
          <w:lang w:val="id-ID"/>
        </w:rPr>
      </w:pPr>
      <w:r w:rsidRPr="00B9064B">
        <w:rPr>
          <w:b/>
          <w:bCs/>
          <w:sz w:val="24"/>
          <w:szCs w:val="24"/>
          <w:lang w:val="id-ID"/>
        </w:rPr>
        <w:t>Semester/</w:t>
      </w:r>
      <w:r w:rsidRPr="00B9064B">
        <w:rPr>
          <w:b/>
          <w:bCs/>
          <w:sz w:val="24"/>
          <w:szCs w:val="24"/>
        </w:rPr>
        <w:t xml:space="preserve">Academic Year </w:t>
      </w:r>
      <w:r w:rsidRPr="00A415C3">
        <w:rPr>
          <w:b/>
          <w:bCs/>
          <w:sz w:val="24"/>
          <w:szCs w:val="24"/>
        </w:rPr>
        <w:t>:</w:t>
      </w:r>
      <w:r w:rsidRPr="00A415C3">
        <w:rPr>
          <w:b/>
          <w:bCs/>
          <w:sz w:val="24"/>
          <w:szCs w:val="24"/>
          <w:lang w:val="id-ID"/>
        </w:rPr>
        <w:t xml:space="preserve"> </w:t>
      </w:r>
      <w:r w:rsidR="008A30B1">
        <w:rPr>
          <w:b/>
          <w:bCs/>
          <w:sz w:val="24"/>
          <w:szCs w:val="24"/>
        </w:rPr>
        <w:t>2</w:t>
      </w:r>
      <w:r w:rsidR="00843714">
        <w:rPr>
          <w:b/>
          <w:bCs/>
          <w:sz w:val="24"/>
          <w:szCs w:val="24"/>
        </w:rPr>
        <w:t>/2025</w:t>
      </w:r>
      <w:r w:rsidR="0007120E">
        <w:rPr>
          <w:b/>
          <w:bCs/>
          <w:sz w:val="24"/>
          <w:szCs w:val="24"/>
        </w:rPr>
        <w:t>-</w:t>
      </w:r>
      <w:r w:rsidR="00843714">
        <w:rPr>
          <w:b/>
          <w:bCs/>
          <w:sz w:val="24"/>
          <w:szCs w:val="24"/>
        </w:rPr>
        <w:t>2026</w:t>
      </w:r>
    </w:p>
    <w:p w14:paraId="4DB2F990" w14:textId="77777777" w:rsidR="00AA4857" w:rsidRDefault="00AA4857" w:rsidP="00B9064B">
      <w:pPr>
        <w:spacing w:line="360" w:lineRule="auto"/>
        <w:rPr>
          <w:b/>
          <w:bCs/>
          <w:sz w:val="24"/>
          <w:szCs w:val="24"/>
        </w:rPr>
      </w:pPr>
    </w:p>
    <w:p w14:paraId="23669A87" w14:textId="742283D2" w:rsidR="003C130A" w:rsidRPr="001A4390" w:rsidRDefault="005A2055" w:rsidP="002F780D">
      <w:pPr>
        <w:spacing w:line="360" w:lineRule="auto"/>
        <w:ind w:left="-270"/>
        <w:rPr>
          <w:b/>
          <w:bCs/>
          <w:sz w:val="24"/>
          <w:szCs w:val="24"/>
          <w:lang w:val="en-HK"/>
        </w:rPr>
      </w:pPr>
      <w:r w:rsidRPr="00B9064B">
        <w:rPr>
          <w:b/>
          <w:bCs/>
          <w:sz w:val="24"/>
          <w:szCs w:val="24"/>
        </w:rPr>
        <w:t>Name of Lecturer</w:t>
      </w:r>
      <w:r w:rsidR="003C130A" w:rsidRPr="00B9064B">
        <w:rPr>
          <w:b/>
          <w:bCs/>
          <w:sz w:val="24"/>
          <w:szCs w:val="24"/>
          <w:lang w:val="id-ID"/>
        </w:rPr>
        <w:tab/>
        <w:t xml:space="preserve">: </w:t>
      </w:r>
      <w:r w:rsidR="006E7329">
        <w:rPr>
          <w:b/>
          <w:bCs/>
          <w:sz w:val="24"/>
          <w:szCs w:val="24"/>
          <w:lang w:val="en-HK"/>
        </w:rPr>
        <w:t>…</w:t>
      </w:r>
      <w:r w:rsidR="0069341E">
        <w:rPr>
          <w:b/>
          <w:bCs/>
          <w:sz w:val="24"/>
          <w:szCs w:val="24"/>
          <w:lang w:val="en-HK"/>
        </w:rPr>
        <w:t>…………………</w:t>
      </w:r>
    </w:p>
    <w:p w14:paraId="4B80D66B" w14:textId="5A352B02" w:rsidR="003C130A" w:rsidRPr="008D4DE3" w:rsidRDefault="005A2055" w:rsidP="002F780D">
      <w:pPr>
        <w:spacing w:line="360" w:lineRule="auto"/>
        <w:ind w:left="-270"/>
        <w:rPr>
          <w:b/>
          <w:bCs/>
          <w:sz w:val="24"/>
          <w:szCs w:val="24"/>
        </w:rPr>
      </w:pPr>
      <w:r w:rsidRPr="00B9064B">
        <w:rPr>
          <w:b/>
          <w:bCs/>
          <w:sz w:val="24"/>
          <w:szCs w:val="24"/>
        </w:rPr>
        <w:t>Date</w:t>
      </w:r>
      <w:r w:rsidR="003C130A" w:rsidRPr="00B9064B">
        <w:rPr>
          <w:b/>
          <w:bCs/>
          <w:sz w:val="24"/>
          <w:szCs w:val="24"/>
          <w:lang w:val="sv-SE"/>
        </w:rPr>
        <w:tab/>
      </w:r>
      <w:r w:rsidRPr="00B9064B">
        <w:rPr>
          <w:b/>
          <w:bCs/>
          <w:sz w:val="24"/>
          <w:szCs w:val="24"/>
          <w:lang w:val="sv-SE"/>
        </w:rPr>
        <w:tab/>
      </w:r>
      <w:r w:rsidR="003C130A" w:rsidRPr="00B9064B">
        <w:rPr>
          <w:b/>
          <w:bCs/>
          <w:sz w:val="24"/>
          <w:szCs w:val="24"/>
          <w:lang w:val="sv-SE"/>
        </w:rPr>
        <w:tab/>
        <w:t xml:space="preserve">: </w:t>
      </w:r>
      <w:r w:rsidR="0069341E">
        <w:rPr>
          <w:b/>
          <w:bCs/>
          <w:sz w:val="24"/>
          <w:szCs w:val="24"/>
          <w:lang w:val="en-HK"/>
        </w:rPr>
        <w:t>……………………</w:t>
      </w:r>
    </w:p>
    <w:p w14:paraId="4E91B534" w14:textId="14E26820" w:rsidR="006331F4" w:rsidRPr="00B9064B" w:rsidRDefault="006331F4" w:rsidP="002F780D">
      <w:pPr>
        <w:spacing w:line="360" w:lineRule="auto"/>
        <w:ind w:left="-270"/>
        <w:rPr>
          <w:b/>
          <w:bCs/>
          <w:sz w:val="24"/>
          <w:szCs w:val="24"/>
          <w:lang w:val="id-ID"/>
        </w:rPr>
      </w:pPr>
      <w:r w:rsidRPr="00B9064B">
        <w:rPr>
          <w:b/>
          <w:bCs/>
          <w:sz w:val="24"/>
          <w:szCs w:val="24"/>
          <w:lang w:val="sv-SE"/>
        </w:rPr>
        <w:t>Class</w:t>
      </w:r>
      <w:r w:rsidRPr="00B9064B">
        <w:rPr>
          <w:b/>
          <w:bCs/>
          <w:sz w:val="24"/>
          <w:szCs w:val="24"/>
          <w:lang w:val="sv-SE"/>
        </w:rPr>
        <w:tab/>
      </w:r>
      <w:r w:rsidRPr="00B9064B">
        <w:rPr>
          <w:b/>
          <w:bCs/>
          <w:sz w:val="24"/>
          <w:szCs w:val="24"/>
          <w:lang w:val="sv-SE"/>
        </w:rPr>
        <w:tab/>
      </w:r>
      <w:r w:rsidRPr="00B9064B">
        <w:rPr>
          <w:b/>
          <w:bCs/>
          <w:sz w:val="24"/>
          <w:szCs w:val="24"/>
          <w:lang w:val="sv-SE"/>
        </w:rPr>
        <w:tab/>
        <w:t xml:space="preserve">: </w:t>
      </w:r>
      <w:r w:rsidR="00B53117">
        <w:rPr>
          <w:b/>
          <w:bCs/>
          <w:sz w:val="24"/>
          <w:szCs w:val="24"/>
          <w:lang w:val="sv-SE"/>
        </w:rPr>
        <w:t xml:space="preserve">All </w:t>
      </w:r>
    </w:p>
    <w:p w14:paraId="4F1CD336" w14:textId="468F855C" w:rsidR="003C130A" w:rsidRDefault="005A2055" w:rsidP="00A415C3">
      <w:pPr>
        <w:spacing w:line="360" w:lineRule="auto"/>
        <w:ind w:left="-270"/>
        <w:rPr>
          <w:b/>
          <w:bCs/>
          <w:sz w:val="24"/>
          <w:szCs w:val="24"/>
          <w:lang w:val="id-ID"/>
        </w:rPr>
      </w:pPr>
      <w:r w:rsidRPr="00B9064B">
        <w:rPr>
          <w:b/>
          <w:bCs/>
          <w:sz w:val="24"/>
          <w:szCs w:val="24"/>
        </w:rPr>
        <w:t>Topic</w:t>
      </w:r>
      <w:r w:rsidRPr="00B9064B">
        <w:rPr>
          <w:b/>
          <w:bCs/>
          <w:sz w:val="24"/>
          <w:szCs w:val="24"/>
        </w:rPr>
        <w:tab/>
      </w:r>
      <w:r w:rsidRPr="00B9064B">
        <w:rPr>
          <w:b/>
          <w:bCs/>
          <w:sz w:val="24"/>
          <w:szCs w:val="24"/>
        </w:rPr>
        <w:tab/>
      </w:r>
      <w:r w:rsidR="003C130A" w:rsidRPr="00B9064B">
        <w:rPr>
          <w:b/>
          <w:bCs/>
          <w:sz w:val="24"/>
          <w:szCs w:val="24"/>
          <w:lang w:val="sv-SE"/>
        </w:rPr>
        <w:tab/>
        <w:t xml:space="preserve">: </w:t>
      </w:r>
      <w:bookmarkStart w:id="0" w:name="_Hlk96292103"/>
      <w:r w:rsidR="00A415C3">
        <w:rPr>
          <w:b/>
          <w:bCs/>
          <w:sz w:val="24"/>
          <w:szCs w:val="24"/>
        </w:rPr>
        <w:t>Regression &amp; Interpolation, Taylor Series, Root of Equations</w:t>
      </w:r>
      <w:r w:rsidR="00843714">
        <w:rPr>
          <w:b/>
          <w:bCs/>
          <w:sz w:val="24"/>
          <w:szCs w:val="24"/>
        </w:rPr>
        <w:t xml:space="preserve">, </w:t>
      </w:r>
      <w:r w:rsidR="006E7329">
        <w:rPr>
          <w:b/>
          <w:bCs/>
          <w:sz w:val="24"/>
          <w:szCs w:val="24"/>
        </w:rPr>
        <w:t>Differentiation and Integration</w:t>
      </w:r>
    </w:p>
    <w:p w14:paraId="30B06942" w14:textId="77777777" w:rsidR="00A415C3" w:rsidRPr="00A415C3" w:rsidRDefault="00A415C3" w:rsidP="00A415C3">
      <w:pPr>
        <w:spacing w:line="360" w:lineRule="auto"/>
        <w:ind w:left="-270"/>
        <w:rPr>
          <w:b/>
          <w:bCs/>
          <w:sz w:val="24"/>
          <w:szCs w:val="24"/>
          <w:lang w:val="id-ID"/>
        </w:rPr>
      </w:pPr>
    </w:p>
    <w:bookmarkEnd w:id="0"/>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2"/>
        <w:gridCol w:w="4393"/>
      </w:tblGrid>
      <w:tr w:rsidR="00183B52" w:rsidRPr="00B9064B" w14:paraId="1F1EB8C9" w14:textId="77777777" w:rsidTr="002F780D">
        <w:tc>
          <w:tcPr>
            <w:tcW w:w="4242" w:type="dxa"/>
            <w:vAlign w:val="center"/>
          </w:tcPr>
          <w:p w14:paraId="00DE9429" w14:textId="77777777" w:rsidR="00183B52" w:rsidRPr="00B9064B" w:rsidRDefault="00183B52" w:rsidP="00F01C08">
            <w:pPr>
              <w:rPr>
                <w:b/>
                <w:bCs/>
                <w:sz w:val="24"/>
                <w:szCs w:val="24"/>
                <w:lang w:val="sv-SE"/>
              </w:rPr>
            </w:pPr>
          </w:p>
          <w:p w14:paraId="75E694A6" w14:textId="77777777" w:rsidR="00183B52" w:rsidRPr="00B9064B" w:rsidRDefault="00183B52" w:rsidP="00F01C08">
            <w:pPr>
              <w:jc w:val="right"/>
              <w:rPr>
                <w:b/>
                <w:bCs/>
                <w:sz w:val="24"/>
                <w:szCs w:val="24"/>
                <w:lang w:val="sv-SE"/>
              </w:rPr>
            </w:pPr>
            <w:r w:rsidRPr="00B9064B">
              <w:rPr>
                <w:b/>
                <w:bCs/>
                <w:sz w:val="24"/>
                <w:szCs w:val="24"/>
                <w:lang w:val="sv-SE"/>
              </w:rPr>
              <w:t xml:space="preserve">Group Members : </w:t>
            </w:r>
          </w:p>
          <w:p w14:paraId="29E1A782" w14:textId="77777777" w:rsidR="00183B52" w:rsidRPr="00B9064B" w:rsidRDefault="00183B52" w:rsidP="00F01C08">
            <w:pPr>
              <w:rPr>
                <w:b/>
                <w:bCs/>
                <w:sz w:val="24"/>
                <w:szCs w:val="24"/>
                <w:lang w:val="sv-SE"/>
              </w:rPr>
            </w:pPr>
          </w:p>
          <w:p w14:paraId="50E3E757" w14:textId="77777777" w:rsidR="00183B52" w:rsidRPr="00B9064B" w:rsidRDefault="00183B52" w:rsidP="00F01C08">
            <w:pPr>
              <w:rPr>
                <w:b/>
                <w:bCs/>
                <w:sz w:val="24"/>
                <w:szCs w:val="24"/>
                <w:lang w:val="sv-SE"/>
              </w:rPr>
            </w:pPr>
          </w:p>
        </w:tc>
        <w:tc>
          <w:tcPr>
            <w:tcW w:w="4393" w:type="dxa"/>
            <w:vAlign w:val="center"/>
          </w:tcPr>
          <w:p w14:paraId="522EC886" w14:textId="77777777" w:rsidR="00183B52" w:rsidRPr="00B9064B" w:rsidRDefault="00183B52" w:rsidP="00F01C08">
            <w:pPr>
              <w:rPr>
                <w:bCs/>
                <w:sz w:val="24"/>
                <w:szCs w:val="24"/>
              </w:rPr>
            </w:pPr>
            <w:r w:rsidRPr="00B9064B">
              <w:rPr>
                <w:bCs/>
                <w:sz w:val="24"/>
                <w:szCs w:val="24"/>
                <w:lang w:val="fi-FI"/>
              </w:rPr>
              <w:t>1_______________</w:t>
            </w:r>
            <w:r w:rsidRPr="00B9064B">
              <w:rPr>
                <w:bCs/>
                <w:sz w:val="24"/>
                <w:szCs w:val="24"/>
                <w:lang w:val="id-ID"/>
              </w:rPr>
              <w:t>___</w:t>
            </w:r>
            <w:r w:rsidRPr="00B9064B">
              <w:rPr>
                <w:bCs/>
                <w:sz w:val="24"/>
                <w:szCs w:val="24"/>
              </w:rPr>
              <w:t>_______________</w:t>
            </w:r>
          </w:p>
          <w:p w14:paraId="67CFA74D" w14:textId="77777777" w:rsidR="00183B52" w:rsidRPr="00B9064B" w:rsidRDefault="00183B52" w:rsidP="00F01C08">
            <w:pPr>
              <w:rPr>
                <w:bCs/>
                <w:sz w:val="24"/>
                <w:szCs w:val="24"/>
              </w:rPr>
            </w:pPr>
            <w:r w:rsidRPr="00B9064B">
              <w:rPr>
                <w:bCs/>
                <w:sz w:val="24"/>
                <w:szCs w:val="24"/>
                <w:lang w:val="fi-FI"/>
              </w:rPr>
              <w:t>2________________</w:t>
            </w:r>
            <w:r w:rsidRPr="00B9064B">
              <w:rPr>
                <w:bCs/>
                <w:sz w:val="24"/>
                <w:szCs w:val="24"/>
                <w:lang w:val="id-ID"/>
              </w:rPr>
              <w:t>__</w:t>
            </w:r>
            <w:r w:rsidRPr="00B9064B">
              <w:rPr>
                <w:bCs/>
                <w:sz w:val="24"/>
                <w:szCs w:val="24"/>
              </w:rPr>
              <w:t>_______________</w:t>
            </w:r>
          </w:p>
          <w:p w14:paraId="24522105" w14:textId="77777777" w:rsidR="00183B52" w:rsidRPr="0018365D" w:rsidRDefault="00183B52" w:rsidP="00F01C08">
            <w:pPr>
              <w:rPr>
                <w:bCs/>
                <w:sz w:val="24"/>
                <w:szCs w:val="24"/>
                <w:u w:val="single"/>
              </w:rPr>
            </w:pPr>
            <w:r w:rsidRPr="0018365D">
              <w:rPr>
                <w:bCs/>
                <w:sz w:val="24"/>
                <w:szCs w:val="24"/>
                <w:u w:val="single"/>
                <w:lang w:val="fi-FI"/>
              </w:rPr>
              <w:t>3________________</w:t>
            </w:r>
            <w:r w:rsidRPr="0018365D">
              <w:rPr>
                <w:bCs/>
                <w:sz w:val="24"/>
                <w:szCs w:val="24"/>
                <w:u w:val="single"/>
                <w:lang w:val="id-ID"/>
              </w:rPr>
              <w:t>__</w:t>
            </w:r>
            <w:r w:rsidRPr="0018365D">
              <w:rPr>
                <w:bCs/>
                <w:sz w:val="24"/>
                <w:szCs w:val="24"/>
                <w:u w:val="single"/>
              </w:rPr>
              <w:t>_______________</w:t>
            </w:r>
          </w:p>
          <w:p w14:paraId="7DC993CE" w14:textId="77777777" w:rsidR="00183B52" w:rsidRPr="00B9064B" w:rsidRDefault="00183B52" w:rsidP="00F01C08">
            <w:pPr>
              <w:rPr>
                <w:bCs/>
                <w:sz w:val="24"/>
                <w:szCs w:val="24"/>
              </w:rPr>
            </w:pPr>
            <w:r w:rsidRPr="00B9064B">
              <w:rPr>
                <w:bCs/>
                <w:sz w:val="24"/>
                <w:szCs w:val="24"/>
                <w:lang w:val="fi-FI"/>
              </w:rPr>
              <w:t>4________________</w:t>
            </w:r>
            <w:r w:rsidRPr="00B9064B">
              <w:rPr>
                <w:bCs/>
                <w:sz w:val="24"/>
                <w:szCs w:val="24"/>
                <w:lang w:val="id-ID"/>
              </w:rPr>
              <w:t>__</w:t>
            </w:r>
            <w:r w:rsidRPr="00B9064B">
              <w:rPr>
                <w:bCs/>
                <w:sz w:val="24"/>
                <w:szCs w:val="24"/>
              </w:rPr>
              <w:t>_______________</w:t>
            </w:r>
          </w:p>
          <w:p w14:paraId="3938419E" w14:textId="77777777" w:rsidR="00183B52" w:rsidRPr="00B9064B" w:rsidRDefault="00183B52" w:rsidP="00F01C08">
            <w:pPr>
              <w:rPr>
                <w:bCs/>
                <w:sz w:val="24"/>
                <w:szCs w:val="24"/>
              </w:rPr>
            </w:pPr>
            <w:r w:rsidRPr="00B9064B">
              <w:rPr>
                <w:bCs/>
                <w:sz w:val="24"/>
                <w:szCs w:val="24"/>
                <w:lang w:val="fi-FI"/>
              </w:rPr>
              <w:t>5________________</w:t>
            </w:r>
            <w:r w:rsidRPr="00B9064B">
              <w:rPr>
                <w:bCs/>
                <w:sz w:val="24"/>
                <w:szCs w:val="24"/>
                <w:lang w:val="id-ID"/>
              </w:rPr>
              <w:t>__</w:t>
            </w:r>
            <w:r w:rsidRPr="00B9064B">
              <w:rPr>
                <w:bCs/>
                <w:sz w:val="24"/>
                <w:szCs w:val="24"/>
              </w:rPr>
              <w:t>_______________</w:t>
            </w:r>
          </w:p>
          <w:p w14:paraId="3E3A26EF" w14:textId="77777777" w:rsidR="00183B52" w:rsidRPr="00B9064B" w:rsidRDefault="00183B52" w:rsidP="00F01C08">
            <w:pPr>
              <w:rPr>
                <w:bCs/>
                <w:sz w:val="24"/>
                <w:szCs w:val="24"/>
              </w:rPr>
            </w:pPr>
            <w:r w:rsidRPr="00B9064B">
              <w:rPr>
                <w:bCs/>
                <w:sz w:val="24"/>
                <w:szCs w:val="24"/>
              </w:rPr>
              <w:t>6_________________________________</w:t>
            </w:r>
          </w:p>
          <w:p w14:paraId="57F4852D" w14:textId="77777777" w:rsidR="00183B52" w:rsidRPr="00B9064B" w:rsidRDefault="00183B52" w:rsidP="00F01C08">
            <w:pPr>
              <w:rPr>
                <w:bCs/>
                <w:sz w:val="24"/>
                <w:szCs w:val="24"/>
              </w:rPr>
            </w:pPr>
            <w:r w:rsidRPr="00B9064B">
              <w:rPr>
                <w:bCs/>
                <w:sz w:val="24"/>
                <w:szCs w:val="24"/>
              </w:rPr>
              <w:t>7</w:t>
            </w:r>
            <w:r w:rsidRPr="0018365D">
              <w:rPr>
                <w:bCs/>
                <w:sz w:val="24"/>
                <w:szCs w:val="24"/>
                <w:u w:val="single"/>
              </w:rPr>
              <w:t>_________________________________</w:t>
            </w:r>
          </w:p>
          <w:p w14:paraId="5AA5EDD5" w14:textId="77777777" w:rsidR="00183B52" w:rsidRPr="00B9064B" w:rsidRDefault="00183B52" w:rsidP="00F01C08">
            <w:pPr>
              <w:rPr>
                <w:bCs/>
                <w:sz w:val="24"/>
                <w:szCs w:val="24"/>
              </w:rPr>
            </w:pPr>
            <w:r w:rsidRPr="00B9064B">
              <w:rPr>
                <w:bCs/>
                <w:sz w:val="24"/>
                <w:szCs w:val="24"/>
              </w:rPr>
              <w:t>8_________________________________</w:t>
            </w:r>
          </w:p>
          <w:p w14:paraId="2AA1E018" w14:textId="77777777" w:rsidR="00183B52" w:rsidRPr="00B9064B" w:rsidRDefault="00183B52" w:rsidP="00F01C08">
            <w:pPr>
              <w:rPr>
                <w:b/>
                <w:bCs/>
                <w:sz w:val="24"/>
                <w:szCs w:val="24"/>
              </w:rPr>
            </w:pPr>
          </w:p>
        </w:tc>
      </w:tr>
    </w:tbl>
    <w:p w14:paraId="56BBE21F" w14:textId="77777777" w:rsidR="00183B52" w:rsidRPr="00B9064B" w:rsidRDefault="00183B52" w:rsidP="006331F4">
      <w:pPr>
        <w:rPr>
          <w:sz w:val="24"/>
          <w:szCs w:val="24"/>
        </w:rPr>
      </w:pPr>
    </w:p>
    <w:p w14:paraId="5D109C47" w14:textId="77777777" w:rsidR="00A415C3" w:rsidRDefault="00A415C3" w:rsidP="004D3DE1">
      <w:pPr>
        <w:autoSpaceDE w:val="0"/>
        <w:autoSpaceDN w:val="0"/>
        <w:adjustRightInd w:val="0"/>
        <w:ind w:left="-270"/>
        <w:rPr>
          <w:rFonts w:eastAsiaTheme="minorHAnsi"/>
          <w:b/>
          <w:bCs/>
          <w:color w:val="000000"/>
          <w:sz w:val="24"/>
          <w:szCs w:val="24"/>
        </w:rPr>
      </w:pPr>
    </w:p>
    <w:p w14:paraId="28BF9A09" w14:textId="77777777" w:rsidR="00A415C3" w:rsidRDefault="00A415C3" w:rsidP="004D3DE1">
      <w:pPr>
        <w:autoSpaceDE w:val="0"/>
        <w:autoSpaceDN w:val="0"/>
        <w:adjustRightInd w:val="0"/>
        <w:ind w:left="-270"/>
        <w:rPr>
          <w:rFonts w:eastAsiaTheme="minorHAnsi"/>
          <w:b/>
          <w:bCs/>
          <w:color w:val="000000"/>
          <w:sz w:val="24"/>
          <w:szCs w:val="24"/>
        </w:rPr>
      </w:pPr>
    </w:p>
    <w:p w14:paraId="5EAF113D" w14:textId="77777777" w:rsidR="00A415C3" w:rsidRDefault="00A415C3" w:rsidP="004D3DE1">
      <w:pPr>
        <w:autoSpaceDE w:val="0"/>
        <w:autoSpaceDN w:val="0"/>
        <w:adjustRightInd w:val="0"/>
        <w:ind w:left="-270"/>
        <w:rPr>
          <w:rFonts w:eastAsiaTheme="minorHAnsi"/>
          <w:b/>
          <w:bCs/>
          <w:color w:val="000000"/>
          <w:sz w:val="24"/>
          <w:szCs w:val="24"/>
        </w:rPr>
      </w:pPr>
    </w:p>
    <w:p w14:paraId="7CA28674" w14:textId="77777777" w:rsidR="00A415C3" w:rsidRDefault="00A415C3" w:rsidP="004D3DE1">
      <w:pPr>
        <w:autoSpaceDE w:val="0"/>
        <w:autoSpaceDN w:val="0"/>
        <w:adjustRightInd w:val="0"/>
        <w:ind w:left="-270"/>
        <w:rPr>
          <w:rFonts w:eastAsiaTheme="minorHAnsi"/>
          <w:b/>
          <w:bCs/>
          <w:color w:val="000000"/>
          <w:sz w:val="24"/>
          <w:szCs w:val="24"/>
        </w:rPr>
      </w:pPr>
    </w:p>
    <w:p w14:paraId="475EB290" w14:textId="77777777" w:rsidR="00A415C3" w:rsidRDefault="00A415C3" w:rsidP="004D3DE1">
      <w:pPr>
        <w:autoSpaceDE w:val="0"/>
        <w:autoSpaceDN w:val="0"/>
        <w:adjustRightInd w:val="0"/>
        <w:ind w:left="-270"/>
        <w:rPr>
          <w:rFonts w:eastAsiaTheme="minorHAnsi"/>
          <w:b/>
          <w:bCs/>
          <w:color w:val="000000"/>
          <w:sz w:val="24"/>
          <w:szCs w:val="24"/>
        </w:rPr>
      </w:pPr>
    </w:p>
    <w:p w14:paraId="564A3AB5" w14:textId="77777777" w:rsidR="00A415C3" w:rsidRDefault="00A415C3" w:rsidP="004D3DE1">
      <w:pPr>
        <w:autoSpaceDE w:val="0"/>
        <w:autoSpaceDN w:val="0"/>
        <w:adjustRightInd w:val="0"/>
        <w:ind w:left="-270"/>
        <w:rPr>
          <w:rFonts w:eastAsiaTheme="minorHAnsi"/>
          <w:b/>
          <w:bCs/>
          <w:color w:val="000000"/>
          <w:sz w:val="24"/>
          <w:szCs w:val="24"/>
        </w:rPr>
      </w:pPr>
    </w:p>
    <w:p w14:paraId="3EE0280A" w14:textId="77777777" w:rsidR="00A415C3" w:rsidRDefault="00A415C3" w:rsidP="004D3DE1">
      <w:pPr>
        <w:autoSpaceDE w:val="0"/>
        <w:autoSpaceDN w:val="0"/>
        <w:adjustRightInd w:val="0"/>
        <w:ind w:left="-270"/>
        <w:rPr>
          <w:rFonts w:eastAsiaTheme="minorHAnsi"/>
          <w:b/>
          <w:bCs/>
          <w:color w:val="000000"/>
          <w:sz w:val="24"/>
          <w:szCs w:val="24"/>
        </w:rPr>
      </w:pPr>
    </w:p>
    <w:p w14:paraId="45772098" w14:textId="77777777" w:rsidR="00A415C3" w:rsidRDefault="00A415C3" w:rsidP="004D3DE1">
      <w:pPr>
        <w:autoSpaceDE w:val="0"/>
        <w:autoSpaceDN w:val="0"/>
        <w:adjustRightInd w:val="0"/>
        <w:ind w:left="-270"/>
        <w:rPr>
          <w:rFonts w:eastAsiaTheme="minorHAnsi"/>
          <w:b/>
          <w:bCs/>
          <w:color w:val="000000"/>
          <w:sz w:val="24"/>
          <w:szCs w:val="24"/>
        </w:rPr>
      </w:pPr>
    </w:p>
    <w:p w14:paraId="7F76FFF3" w14:textId="386CEAC4" w:rsidR="004D3DE1" w:rsidRDefault="00FD5F63" w:rsidP="00A415C3">
      <w:pPr>
        <w:autoSpaceDE w:val="0"/>
        <w:autoSpaceDN w:val="0"/>
        <w:adjustRightInd w:val="0"/>
        <w:ind w:left="-270" w:firstLine="270"/>
        <w:rPr>
          <w:rFonts w:eastAsiaTheme="minorHAnsi"/>
          <w:b/>
          <w:bCs/>
          <w:color w:val="000000"/>
          <w:sz w:val="24"/>
          <w:szCs w:val="24"/>
        </w:rPr>
      </w:pPr>
      <w:r>
        <w:rPr>
          <w:rFonts w:eastAsiaTheme="minorHAnsi"/>
          <w:b/>
          <w:bCs/>
          <w:color w:val="000000"/>
          <w:sz w:val="24"/>
          <w:szCs w:val="24"/>
        </w:rPr>
        <w:lastRenderedPageBreak/>
        <w:t>Student Outcomes</w:t>
      </w:r>
      <w:r w:rsidR="006331F4" w:rsidRPr="00B9064B">
        <w:rPr>
          <w:rFonts w:eastAsiaTheme="minorHAnsi"/>
          <w:b/>
          <w:bCs/>
          <w:color w:val="000000"/>
          <w:sz w:val="24"/>
          <w:szCs w:val="24"/>
        </w:rPr>
        <w:t>:</w:t>
      </w:r>
    </w:p>
    <w:p w14:paraId="0FF24193" w14:textId="77777777" w:rsidR="00FF2E4B" w:rsidRDefault="00FF2E4B" w:rsidP="00FF2E4B">
      <w:pPr>
        <w:spacing w:beforeLines="20" w:before="48" w:afterLines="20" w:after="48"/>
        <w:rPr>
          <w:rFonts w:ascii="Arial" w:hAnsi="Arial" w:cs="Arial"/>
        </w:rPr>
      </w:pPr>
      <w:r w:rsidRPr="00542386">
        <w:rPr>
          <w:rFonts w:ascii="Arial" w:hAnsi="Arial" w:cs="Arial"/>
        </w:rPr>
        <w:t>(</w:t>
      </w:r>
      <w:proofErr w:type="gramStart"/>
      <w:r w:rsidRPr="00542386">
        <w:rPr>
          <w:rFonts w:ascii="Arial" w:hAnsi="Arial" w:cs="Arial"/>
        </w:rPr>
        <w:t>SO</w:t>
      </w:r>
      <w:proofErr w:type="gramEnd"/>
      <w:r w:rsidRPr="00542386">
        <w:rPr>
          <w:rFonts w:ascii="Arial" w:hAnsi="Arial" w:cs="Arial"/>
        </w:rPr>
        <w:t xml:space="preserve"> 1) Mampu </w:t>
      </w:r>
      <w:proofErr w:type="spellStart"/>
      <w:r w:rsidRPr="00542386">
        <w:rPr>
          <w:rFonts w:ascii="Arial" w:hAnsi="Arial" w:cs="Arial"/>
        </w:rPr>
        <w:t>menganalis</w:t>
      </w:r>
      <w:r>
        <w:rPr>
          <w:rFonts w:ascii="Arial" w:hAnsi="Arial" w:cs="Arial"/>
        </w:rPr>
        <w:t>is</w:t>
      </w:r>
      <w:proofErr w:type="spellEnd"/>
      <w:r w:rsidRPr="00542386">
        <w:rPr>
          <w:rFonts w:ascii="Arial" w:hAnsi="Arial" w:cs="Arial"/>
        </w:rPr>
        <w:t xml:space="preserve"> </w:t>
      </w:r>
      <w:proofErr w:type="spellStart"/>
      <w:r w:rsidRPr="00542386">
        <w:rPr>
          <w:rFonts w:ascii="Arial" w:hAnsi="Arial" w:cs="Arial"/>
        </w:rPr>
        <w:t>masalah</w:t>
      </w:r>
      <w:proofErr w:type="spellEnd"/>
      <w:r w:rsidRPr="00542386">
        <w:rPr>
          <w:rFonts w:ascii="Arial" w:hAnsi="Arial" w:cs="Arial"/>
        </w:rPr>
        <w:t xml:space="preserve"> </w:t>
      </w:r>
      <w:proofErr w:type="spellStart"/>
      <w:r w:rsidRPr="00542386">
        <w:rPr>
          <w:rFonts w:ascii="Arial" w:hAnsi="Arial" w:cs="Arial"/>
        </w:rPr>
        <w:t>komputasi</w:t>
      </w:r>
      <w:proofErr w:type="spellEnd"/>
      <w:r w:rsidRPr="00542386">
        <w:rPr>
          <w:rFonts w:ascii="Arial" w:hAnsi="Arial" w:cs="Arial"/>
        </w:rPr>
        <w:t xml:space="preserve"> yang </w:t>
      </w:r>
      <w:proofErr w:type="spellStart"/>
      <w:r w:rsidRPr="00542386">
        <w:rPr>
          <w:rFonts w:ascii="Arial" w:hAnsi="Arial" w:cs="Arial"/>
        </w:rPr>
        <w:t>kompleks</w:t>
      </w:r>
      <w:proofErr w:type="spellEnd"/>
      <w:r w:rsidRPr="00542386">
        <w:rPr>
          <w:rFonts w:ascii="Arial" w:hAnsi="Arial" w:cs="Arial"/>
        </w:rPr>
        <w:t xml:space="preserve"> dan men</w:t>
      </w:r>
      <w:r>
        <w:rPr>
          <w:rFonts w:ascii="Arial" w:hAnsi="Arial" w:cs="Arial"/>
          <w:lang w:val="id-ID"/>
        </w:rPr>
        <w:t>gaplikasikan</w:t>
      </w:r>
      <w:r w:rsidRPr="00542386">
        <w:rPr>
          <w:rFonts w:ascii="Arial" w:hAnsi="Arial" w:cs="Arial"/>
        </w:rPr>
        <w:t xml:space="preserve"> </w:t>
      </w:r>
      <w:proofErr w:type="spellStart"/>
      <w:r w:rsidRPr="00542386">
        <w:rPr>
          <w:rFonts w:ascii="Arial" w:hAnsi="Arial" w:cs="Arial"/>
        </w:rPr>
        <w:t>prinsip</w:t>
      </w:r>
      <w:proofErr w:type="spellEnd"/>
      <w:r>
        <w:rPr>
          <w:rFonts w:ascii="Arial" w:hAnsi="Arial" w:cs="Arial"/>
        </w:rPr>
        <w:t xml:space="preserve"> </w:t>
      </w:r>
      <w:proofErr w:type="spellStart"/>
      <w:r w:rsidRPr="00542386">
        <w:rPr>
          <w:rFonts w:ascii="Arial" w:hAnsi="Arial" w:cs="Arial"/>
        </w:rPr>
        <w:t>komputasi</w:t>
      </w:r>
      <w:proofErr w:type="spellEnd"/>
      <w:r w:rsidRPr="00542386">
        <w:rPr>
          <w:rFonts w:ascii="Arial" w:hAnsi="Arial" w:cs="Arial"/>
        </w:rPr>
        <w:t xml:space="preserve"> dan </w:t>
      </w:r>
      <w:r>
        <w:rPr>
          <w:rFonts w:ascii="Arial" w:hAnsi="Arial" w:cs="Arial"/>
          <w:lang w:val="id-ID"/>
        </w:rPr>
        <w:t>keilmuan</w:t>
      </w:r>
      <w:r w:rsidRPr="00542386">
        <w:rPr>
          <w:rFonts w:ascii="Arial" w:hAnsi="Arial" w:cs="Arial"/>
        </w:rPr>
        <w:t xml:space="preserve"> lain yang </w:t>
      </w:r>
      <w:r>
        <w:rPr>
          <w:rFonts w:ascii="Arial" w:hAnsi="Arial" w:cs="Arial"/>
          <w:lang w:val="id-ID"/>
        </w:rPr>
        <w:t>sesuai</w:t>
      </w:r>
      <w:r w:rsidRPr="00542386">
        <w:rPr>
          <w:rFonts w:ascii="Arial" w:hAnsi="Arial" w:cs="Arial"/>
        </w:rPr>
        <w:t xml:space="preserve"> untuk </w:t>
      </w:r>
      <w:proofErr w:type="spellStart"/>
      <w:r w:rsidRPr="00542386">
        <w:rPr>
          <w:rFonts w:ascii="Arial" w:hAnsi="Arial" w:cs="Arial"/>
        </w:rPr>
        <w:t>mengidentifikasi</w:t>
      </w:r>
      <w:proofErr w:type="spellEnd"/>
      <w:r w:rsidRPr="00542386">
        <w:rPr>
          <w:rFonts w:ascii="Arial" w:hAnsi="Arial" w:cs="Arial"/>
        </w:rPr>
        <w:t xml:space="preserve"> </w:t>
      </w:r>
      <w:proofErr w:type="spellStart"/>
      <w:r w:rsidRPr="00542386">
        <w:rPr>
          <w:rFonts w:ascii="Arial" w:hAnsi="Arial" w:cs="Arial"/>
        </w:rPr>
        <w:t>solusi</w:t>
      </w:r>
      <w:proofErr w:type="spellEnd"/>
      <w:r>
        <w:rPr>
          <w:rFonts w:ascii="Arial" w:hAnsi="Arial" w:cs="Arial"/>
        </w:rPr>
        <w:t>.</w:t>
      </w:r>
    </w:p>
    <w:p w14:paraId="7E0CF3B9" w14:textId="77777777" w:rsidR="00FF2E4B" w:rsidRPr="00542386" w:rsidRDefault="00FF2E4B" w:rsidP="00FF2E4B">
      <w:pPr>
        <w:spacing w:beforeLines="20" w:before="48" w:afterLines="20" w:after="48"/>
        <w:rPr>
          <w:rFonts w:ascii="Arial" w:hAnsi="Arial" w:cs="Arial"/>
          <w:i/>
          <w:iCs/>
        </w:rPr>
      </w:pPr>
      <w:proofErr w:type="gramStart"/>
      <w:r w:rsidRPr="00542386">
        <w:rPr>
          <w:rFonts w:ascii="Arial" w:hAnsi="Arial" w:cs="Arial"/>
          <w:i/>
          <w:iCs/>
        </w:rPr>
        <w:t>Able to analyze</w:t>
      </w:r>
      <w:proofErr w:type="gramEnd"/>
      <w:r w:rsidRPr="00542386">
        <w:rPr>
          <w:rFonts w:ascii="Arial" w:hAnsi="Arial" w:cs="Arial"/>
          <w:i/>
          <w:iCs/>
        </w:rPr>
        <w:t xml:space="preserve"> a complex computing problem and </w:t>
      </w:r>
      <w:proofErr w:type="gramStart"/>
      <w:r w:rsidRPr="00542386">
        <w:rPr>
          <w:rFonts w:ascii="Arial" w:hAnsi="Arial" w:cs="Arial"/>
          <w:i/>
          <w:iCs/>
        </w:rPr>
        <w:t>to apply</w:t>
      </w:r>
      <w:proofErr w:type="gramEnd"/>
      <w:r w:rsidRPr="00542386">
        <w:rPr>
          <w:rFonts w:ascii="Arial" w:hAnsi="Arial" w:cs="Arial"/>
          <w:i/>
          <w:iCs/>
        </w:rPr>
        <w:t xml:space="preserve"> principles of computing and other relevant disciplines to identify solutions</w:t>
      </w:r>
    </w:p>
    <w:p w14:paraId="2BFF5AD8" w14:textId="5593DABB" w:rsidR="006331F4" w:rsidRDefault="006331F4" w:rsidP="002F780D">
      <w:pPr>
        <w:ind w:left="-270"/>
        <w:rPr>
          <w:sz w:val="24"/>
          <w:szCs w:val="24"/>
        </w:rPr>
      </w:pPr>
    </w:p>
    <w:p w14:paraId="7E4CD71F" w14:textId="643C61C0" w:rsidR="006331F4" w:rsidRDefault="006331F4" w:rsidP="00A415C3">
      <w:pPr>
        <w:autoSpaceDE w:val="0"/>
        <w:autoSpaceDN w:val="0"/>
        <w:adjustRightInd w:val="0"/>
        <w:ind w:left="-270" w:firstLine="270"/>
        <w:rPr>
          <w:rFonts w:eastAsiaTheme="minorHAnsi"/>
          <w:b/>
          <w:color w:val="000000"/>
          <w:sz w:val="24"/>
          <w:szCs w:val="24"/>
        </w:rPr>
      </w:pPr>
      <w:r w:rsidRPr="00B9064B">
        <w:rPr>
          <w:rFonts w:eastAsiaTheme="minorHAnsi"/>
          <w:b/>
          <w:color w:val="000000"/>
          <w:sz w:val="24"/>
          <w:szCs w:val="24"/>
        </w:rPr>
        <w:t>Learning Objectives:</w:t>
      </w:r>
    </w:p>
    <w:p w14:paraId="305836CC" w14:textId="77777777" w:rsidR="00FF2E4B" w:rsidRPr="00542386" w:rsidRDefault="00FF2E4B" w:rsidP="00FF2E4B">
      <w:pPr>
        <w:spacing w:beforeLines="20" w:before="48" w:afterLines="20" w:after="48"/>
        <w:rPr>
          <w:rFonts w:ascii="Arial" w:hAnsi="Arial" w:cs="Arial"/>
        </w:rPr>
      </w:pPr>
      <w:r w:rsidRPr="00542386">
        <w:rPr>
          <w:rFonts w:ascii="Arial" w:hAnsi="Arial" w:cs="Arial"/>
          <w:color w:val="000000"/>
        </w:rPr>
        <w:t>(</w:t>
      </w:r>
      <w:proofErr w:type="spellStart"/>
      <w:r w:rsidRPr="00542386">
        <w:rPr>
          <w:rFonts w:ascii="Arial" w:hAnsi="Arial" w:cs="Arial"/>
          <w:color w:val="000000"/>
        </w:rPr>
        <w:t>LObj</w:t>
      </w:r>
      <w:proofErr w:type="spellEnd"/>
      <w:r w:rsidRPr="00542386">
        <w:rPr>
          <w:rFonts w:ascii="Arial" w:hAnsi="Arial" w:cs="Arial"/>
          <w:color w:val="000000"/>
        </w:rPr>
        <w:t xml:space="preserve"> 1.1) </w:t>
      </w:r>
      <w:r w:rsidRPr="00542386">
        <w:rPr>
          <w:rFonts w:ascii="Arial" w:hAnsi="Arial" w:cs="Arial"/>
        </w:rPr>
        <w:t xml:space="preserve">Mampu </w:t>
      </w:r>
      <w:proofErr w:type="spellStart"/>
      <w:r w:rsidRPr="00542386">
        <w:rPr>
          <w:rFonts w:ascii="Arial" w:hAnsi="Arial" w:cs="Arial"/>
        </w:rPr>
        <w:t>menganalisis</w:t>
      </w:r>
      <w:proofErr w:type="spellEnd"/>
      <w:r w:rsidRPr="00542386">
        <w:rPr>
          <w:rFonts w:ascii="Arial" w:hAnsi="Arial" w:cs="Arial"/>
        </w:rPr>
        <w:t xml:space="preserve"> </w:t>
      </w:r>
      <w:proofErr w:type="spellStart"/>
      <w:r w:rsidRPr="00542386">
        <w:rPr>
          <w:rFonts w:ascii="Arial" w:hAnsi="Arial" w:cs="Arial"/>
        </w:rPr>
        <w:t>masalah</w:t>
      </w:r>
      <w:proofErr w:type="spellEnd"/>
      <w:r w:rsidRPr="00542386">
        <w:rPr>
          <w:rFonts w:ascii="Arial" w:hAnsi="Arial" w:cs="Arial"/>
        </w:rPr>
        <w:t xml:space="preserve"> </w:t>
      </w:r>
      <w:proofErr w:type="spellStart"/>
      <w:r w:rsidRPr="00542386">
        <w:rPr>
          <w:rFonts w:ascii="Arial" w:hAnsi="Arial" w:cs="Arial"/>
        </w:rPr>
        <w:t>komputasi</w:t>
      </w:r>
      <w:proofErr w:type="spellEnd"/>
      <w:r w:rsidRPr="00542386">
        <w:rPr>
          <w:rFonts w:ascii="Arial" w:hAnsi="Arial" w:cs="Arial"/>
        </w:rPr>
        <w:t xml:space="preserve"> yang </w:t>
      </w:r>
      <w:proofErr w:type="spellStart"/>
      <w:r w:rsidRPr="00542386">
        <w:rPr>
          <w:rFonts w:ascii="Arial" w:hAnsi="Arial" w:cs="Arial"/>
        </w:rPr>
        <w:t>kompleks</w:t>
      </w:r>
      <w:proofErr w:type="spellEnd"/>
    </w:p>
    <w:p w14:paraId="2A3D6294" w14:textId="4869BB15" w:rsidR="004D3DE1" w:rsidRDefault="00FF2E4B" w:rsidP="00FF2E4B">
      <w:pPr>
        <w:autoSpaceDE w:val="0"/>
        <w:autoSpaceDN w:val="0"/>
        <w:adjustRightInd w:val="0"/>
        <w:rPr>
          <w:rFonts w:ascii="Arial" w:hAnsi="Arial" w:cs="Arial"/>
          <w:i/>
          <w:iCs/>
          <w:color w:val="000000"/>
        </w:rPr>
      </w:pPr>
      <w:proofErr w:type="gramStart"/>
      <w:r w:rsidRPr="00542386">
        <w:rPr>
          <w:rFonts w:ascii="Arial" w:hAnsi="Arial" w:cs="Arial"/>
          <w:i/>
          <w:iCs/>
          <w:color w:val="000000"/>
        </w:rPr>
        <w:t>Able to analyze</w:t>
      </w:r>
      <w:proofErr w:type="gramEnd"/>
      <w:r w:rsidRPr="00542386">
        <w:rPr>
          <w:rFonts w:ascii="Arial" w:hAnsi="Arial" w:cs="Arial"/>
          <w:i/>
          <w:iCs/>
          <w:color w:val="000000"/>
        </w:rPr>
        <w:t xml:space="preserve"> a complex computing problem</w:t>
      </w:r>
    </w:p>
    <w:p w14:paraId="13493815" w14:textId="77777777" w:rsidR="00FF2E4B" w:rsidRPr="00542386" w:rsidRDefault="00FF2E4B" w:rsidP="00FF2E4B">
      <w:pPr>
        <w:spacing w:beforeLines="20" w:before="48" w:afterLines="20" w:after="48"/>
        <w:rPr>
          <w:rFonts w:ascii="Arial" w:hAnsi="Arial" w:cs="Arial"/>
          <w:color w:val="000000"/>
        </w:rPr>
      </w:pPr>
      <w:r w:rsidRPr="00542386">
        <w:rPr>
          <w:rFonts w:ascii="Arial" w:hAnsi="Arial" w:cs="Arial"/>
          <w:color w:val="000000"/>
        </w:rPr>
        <w:t>(</w:t>
      </w:r>
      <w:proofErr w:type="spellStart"/>
      <w:r w:rsidRPr="00542386">
        <w:rPr>
          <w:rFonts w:ascii="Arial" w:hAnsi="Arial" w:cs="Arial"/>
          <w:color w:val="000000"/>
        </w:rPr>
        <w:t>LObj</w:t>
      </w:r>
      <w:proofErr w:type="spellEnd"/>
      <w:r w:rsidRPr="00542386">
        <w:rPr>
          <w:rFonts w:ascii="Arial" w:hAnsi="Arial" w:cs="Arial"/>
          <w:color w:val="000000"/>
        </w:rPr>
        <w:t xml:space="preserve"> 1.2) Mampu </w:t>
      </w:r>
      <w:proofErr w:type="spellStart"/>
      <w:r w:rsidRPr="00542386">
        <w:rPr>
          <w:rFonts w:ascii="Arial" w:hAnsi="Arial" w:cs="Arial"/>
          <w:color w:val="000000"/>
        </w:rPr>
        <w:t>menerapkan</w:t>
      </w:r>
      <w:proofErr w:type="spellEnd"/>
      <w:r w:rsidRPr="00542386">
        <w:rPr>
          <w:rFonts w:ascii="Arial" w:hAnsi="Arial" w:cs="Arial"/>
          <w:color w:val="000000"/>
        </w:rPr>
        <w:t xml:space="preserve"> </w:t>
      </w:r>
      <w:proofErr w:type="spellStart"/>
      <w:r w:rsidRPr="00542386">
        <w:rPr>
          <w:rFonts w:ascii="Arial" w:hAnsi="Arial" w:cs="Arial"/>
          <w:color w:val="000000"/>
        </w:rPr>
        <w:t>prinsip</w:t>
      </w:r>
      <w:proofErr w:type="spellEnd"/>
      <w:r w:rsidRPr="00542386">
        <w:rPr>
          <w:rFonts w:ascii="Arial" w:hAnsi="Arial" w:cs="Arial"/>
          <w:color w:val="000000"/>
        </w:rPr>
        <w:t xml:space="preserve"> </w:t>
      </w:r>
      <w:proofErr w:type="spellStart"/>
      <w:r w:rsidRPr="00542386">
        <w:rPr>
          <w:rFonts w:ascii="Arial" w:hAnsi="Arial" w:cs="Arial"/>
          <w:color w:val="000000"/>
        </w:rPr>
        <w:t>komputasi</w:t>
      </w:r>
      <w:proofErr w:type="spellEnd"/>
      <w:r w:rsidRPr="00542386">
        <w:rPr>
          <w:rFonts w:ascii="Arial" w:hAnsi="Arial" w:cs="Arial"/>
          <w:color w:val="000000"/>
        </w:rPr>
        <w:t xml:space="preserve"> dan </w:t>
      </w:r>
      <w:proofErr w:type="spellStart"/>
      <w:r w:rsidRPr="00542386">
        <w:rPr>
          <w:rFonts w:ascii="Arial" w:hAnsi="Arial" w:cs="Arial"/>
          <w:color w:val="000000"/>
        </w:rPr>
        <w:t>disiplin</w:t>
      </w:r>
      <w:proofErr w:type="spellEnd"/>
      <w:r w:rsidRPr="00542386">
        <w:rPr>
          <w:rFonts w:ascii="Arial" w:hAnsi="Arial" w:cs="Arial"/>
          <w:color w:val="000000"/>
        </w:rPr>
        <w:t xml:space="preserve"> </w:t>
      </w:r>
      <w:proofErr w:type="spellStart"/>
      <w:r w:rsidRPr="00542386">
        <w:rPr>
          <w:rFonts w:ascii="Arial" w:hAnsi="Arial" w:cs="Arial"/>
          <w:color w:val="000000"/>
        </w:rPr>
        <w:t>ilmu</w:t>
      </w:r>
      <w:proofErr w:type="spellEnd"/>
      <w:r w:rsidRPr="00542386">
        <w:rPr>
          <w:rFonts w:ascii="Arial" w:hAnsi="Arial" w:cs="Arial"/>
          <w:color w:val="000000"/>
        </w:rPr>
        <w:t xml:space="preserve"> terkait </w:t>
      </w:r>
      <w:proofErr w:type="spellStart"/>
      <w:r w:rsidRPr="00542386">
        <w:rPr>
          <w:rFonts w:ascii="Arial" w:hAnsi="Arial" w:cs="Arial"/>
          <w:color w:val="000000"/>
        </w:rPr>
        <w:t>lainnya</w:t>
      </w:r>
      <w:proofErr w:type="spellEnd"/>
      <w:r w:rsidRPr="00542386">
        <w:rPr>
          <w:rFonts w:ascii="Arial" w:hAnsi="Arial" w:cs="Arial"/>
          <w:color w:val="000000"/>
        </w:rPr>
        <w:t xml:space="preserve"> untuk </w:t>
      </w:r>
      <w:proofErr w:type="spellStart"/>
      <w:r w:rsidRPr="00542386">
        <w:rPr>
          <w:rFonts w:ascii="Arial" w:hAnsi="Arial" w:cs="Arial"/>
          <w:color w:val="000000"/>
        </w:rPr>
        <w:t>mengidentifikasi</w:t>
      </w:r>
      <w:proofErr w:type="spellEnd"/>
      <w:r w:rsidRPr="00542386">
        <w:rPr>
          <w:rFonts w:ascii="Arial" w:hAnsi="Arial" w:cs="Arial"/>
          <w:color w:val="000000"/>
        </w:rPr>
        <w:t xml:space="preserve"> </w:t>
      </w:r>
      <w:proofErr w:type="spellStart"/>
      <w:r w:rsidRPr="00542386">
        <w:rPr>
          <w:rFonts w:ascii="Arial" w:hAnsi="Arial" w:cs="Arial"/>
          <w:color w:val="000000"/>
        </w:rPr>
        <w:t>solusi</w:t>
      </w:r>
      <w:proofErr w:type="spellEnd"/>
    </w:p>
    <w:p w14:paraId="7978633C" w14:textId="77777777" w:rsidR="00A415C3" w:rsidRDefault="00FF2E4B" w:rsidP="00A415C3">
      <w:pPr>
        <w:autoSpaceDE w:val="0"/>
        <w:autoSpaceDN w:val="0"/>
        <w:adjustRightInd w:val="0"/>
        <w:ind w:left="-270" w:firstLine="270"/>
        <w:rPr>
          <w:rFonts w:ascii="Arial" w:hAnsi="Arial" w:cs="Arial"/>
          <w:i/>
          <w:iCs/>
          <w:color w:val="000000"/>
        </w:rPr>
      </w:pPr>
      <w:r w:rsidRPr="00542386">
        <w:rPr>
          <w:rFonts w:ascii="Arial" w:hAnsi="Arial" w:cs="Arial"/>
          <w:i/>
          <w:iCs/>
          <w:color w:val="000000"/>
        </w:rPr>
        <w:t>Able to apply principles of computing and other relevant disciplines to identify solutions</w:t>
      </w:r>
    </w:p>
    <w:p w14:paraId="5391705D" w14:textId="77777777" w:rsidR="00A415C3" w:rsidRDefault="00A415C3" w:rsidP="00A415C3">
      <w:pPr>
        <w:autoSpaceDE w:val="0"/>
        <w:autoSpaceDN w:val="0"/>
        <w:adjustRightInd w:val="0"/>
        <w:ind w:left="-270" w:firstLine="270"/>
        <w:rPr>
          <w:rFonts w:ascii="Arial" w:hAnsi="Arial" w:cs="Arial"/>
          <w:i/>
          <w:iCs/>
          <w:color w:val="000000"/>
        </w:rPr>
      </w:pPr>
    </w:p>
    <w:p w14:paraId="41C7FC5B" w14:textId="1A83F66D" w:rsidR="00A415C3" w:rsidRPr="00A415C3" w:rsidRDefault="00A415C3" w:rsidP="00A415C3">
      <w:pPr>
        <w:autoSpaceDE w:val="0"/>
        <w:autoSpaceDN w:val="0"/>
        <w:adjustRightInd w:val="0"/>
        <w:ind w:left="-270" w:firstLine="270"/>
        <w:rPr>
          <w:rFonts w:ascii="Arial" w:hAnsi="Arial" w:cs="Arial"/>
          <w:i/>
          <w:iCs/>
          <w:color w:val="000000"/>
        </w:rPr>
      </w:pPr>
      <w:r w:rsidRPr="007811A7">
        <w:rPr>
          <w:b/>
          <w:bCs/>
          <w:color w:val="000000"/>
          <w:sz w:val="24"/>
          <w:szCs w:val="24"/>
        </w:rPr>
        <w:t xml:space="preserve">Learning </w:t>
      </w:r>
      <w:proofErr w:type="gramStart"/>
      <w:r w:rsidRPr="007811A7">
        <w:rPr>
          <w:b/>
          <w:bCs/>
          <w:color w:val="000000"/>
          <w:sz w:val="24"/>
          <w:szCs w:val="24"/>
        </w:rPr>
        <w:t>Outcomes :</w:t>
      </w:r>
      <w:proofErr w:type="gramEnd"/>
    </w:p>
    <w:p w14:paraId="30291051" w14:textId="4447ECB7" w:rsidR="00A415C3" w:rsidRDefault="00A415C3" w:rsidP="00A415C3">
      <w:pPr>
        <w:autoSpaceDE w:val="0"/>
        <w:spacing w:beforeLines="20" w:before="48" w:afterLines="20" w:after="48"/>
        <w:rPr>
          <w:rFonts w:ascii="Arial" w:hAnsi="Arial" w:cs="Arial"/>
          <w:color w:val="000000"/>
        </w:rPr>
      </w:pPr>
      <w:r w:rsidRPr="001931B4">
        <w:rPr>
          <w:rFonts w:ascii="Arial" w:hAnsi="Arial" w:cs="Arial"/>
          <w:color w:val="000000"/>
        </w:rPr>
        <w:t xml:space="preserve">(LO 1) </w:t>
      </w:r>
      <w:r w:rsidR="002460D3" w:rsidRPr="002460D3">
        <w:rPr>
          <w:rFonts w:ascii="Arial" w:hAnsi="Arial" w:cs="Arial"/>
          <w:color w:val="000000"/>
        </w:rPr>
        <w:t xml:space="preserve">konsep </w:t>
      </w:r>
      <w:proofErr w:type="spellStart"/>
      <w:r w:rsidR="002460D3" w:rsidRPr="002460D3">
        <w:rPr>
          <w:rFonts w:ascii="Arial" w:hAnsi="Arial" w:cs="Arial"/>
          <w:color w:val="000000"/>
        </w:rPr>
        <w:t>dasar</w:t>
      </w:r>
      <w:proofErr w:type="spellEnd"/>
      <w:r w:rsidR="002460D3" w:rsidRPr="002460D3">
        <w:rPr>
          <w:rFonts w:ascii="Arial" w:hAnsi="Arial" w:cs="Arial"/>
          <w:color w:val="000000"/>
        </w:rPr>
        <w:t xml:space="preserve"> dan </w:t>
      </w:r>
      <w:proofErr w:type="spellStart"/>
      <w:r w:rsidR="002460D3" w:rsidRPr="002460D3">
        <w:rPr>
          <w:rFonts w:ascii="Arial" w:hAnsi="Arial" w:cs="Arial"/>
          <w:color w:val="000000"/>
        </w:rPr>
        <w:t>penerapan</w:t>
      </w:r>
      <w:proofErr w:type="spellEnd"/>
      <w:r w:rsidR="002460D3" w:rsidRPr="002460D3">
        <w:rPr>
          <w:rFonts w:ascii="Arial" w:hAnsi="Arial" w:cs="Arial"/>
          <w:color w:val="000000"/>
        </w:rPr>
        <w:t xml:space="preserve"> </w:t>
      </w:r>
      <w:proofErr w:type="spellStart"/>
      <w:r w:rsidR="002460D3" w:rsidRPr="002460D3">
        <w:rPr>
          <w:rFonts w:ascii="Arial" w:hAnsi="Arial" w:cs="Arial"/>
          <w:color w:val="000000"/>
        </w:rPr>
        <w:t>metode</w:t>
      </w:r>
      <w:proofErr w:type="spellEnd"/>
      <w:r w:rsidR="002460D3" w:rsidRPr="002460D3">
        <w:rPr>
          <w:rFonts w:ascii="Arial" w:hAnsi="Arial" w:cs="Arial"/>
          <w:color w:val="000000"/>
        </w:rPr>
        <w:t xml:space="preserve"> </w:t>
      </w:r>
      <w:proofErr w:type="spellStart"/>
      <w:r w:rsidR="002460D3" w:rsidRPr="002460D3">
        <w:rPr>
          <w:rFonts w:ascii="Arial" w:hAnsi="Arial" w:cs="Arial"/>
          <w:color w:val="000000"/>
        </w:rPr>
        <w:t>numerik</w:t>
      </w:r>
      <w:proofErr w:type="spellEnd"/>
      <w:r w:rsidR="002460D3" w:rsidRPr="002460D3">
        <w:rPr>
          <w:rFonts w:ascii="Arial" w:hAnsi="Arial" w:cs="Arial"/>
          <w:color w:val="000000"/>
        </w:rPr>
        <w:t xml:space="preserve"> melalui </w:t>
      </w:r>
      <w:proofErr w:type="spellStart"/>
      <w:r w:rsidR="002460D3" w:rsidRPr="002460D3">
        <w:rPr>
          <w:rFonts w:ascii="Arial" w:hAnsi="Arial" w:cs="Arial"/>
          <w:color w:val="000000"/>
        </w:rPr>
        <w:t>komputasi</w:t>
      </w:r>
      <w:proofErr w:type="spellEnd"/>
      <w:r w:rsidR="002460D3" w:rsidRPr="002460D3">
        <w:rPr>
          <w:rFonts w:ascii="Arial" w:hAnsi="Arial" w:cs="Arial"/>
          <w:color w:val="000000"/>
        </w:rPr>
        <w:t xml:space="preserve"> </w:t>
      </w:r>
      <w:proofErr w:type="spellStart"/>
      <w:r w:rsidR="002460D3" w:rsidRPr="002460D3">
        <w:rPr>
          <w:rFonts w:ascii="Arial" w:hAnsi="Arial" w:cs="Arial"/>
          <w:color w:val="000000"/>
        </w:rPr>
        <w:t>saintifik</w:t>
      </w:r>
      <w:proofErr w:type="spellEnd"/>
      <w:r w:rsidR="002460D3">
        <w:rPr>
          <w:rFonts w:ascii="Arial" w:hAnsi="Arial" w:cs="Arial"/>
          <w:color w:val="000000"/>
        </w:rPr>
        <w:t xml:space="preserve"> </w:t>
      </w:r>
    </w:p>
    <w:p w14:paraId="3263C46D" w14:textId="47BB3DE7" w:rsidR="00A415C3" w:rsidRPr="00791349" w:rsidRDefault="002460D3" w:rsidP="00A415C3">
      <w:pPr>
        <w:autoSpaceDE w:val="0"/>
        <w:spacing w:beforeLines="20" w:before="48" w:afterLines="20" w:after="48"/>
        <w:rPr>
          <w:rFonts w:ascii="Arial" w:hAnsi="Arial" w:cs="Arial"/>
          <w:i/>
          <w:iCs/>
          <w:color w:val="000000"/>
        </w:rPr>
      </w:pPr>
      <w:r>
        <w:rPr>
          <w:rFonts w:ascii="Arial" w:hAnsi="Arial" w:cs="Arial"/>
          <w:i/>
          <w:iCs/>
          <w:color w:val="000000"/>
        </w:rPr>
        <w:t>E</w:t>
      </w:r>
      <w:r w:rsidRPr="00741E57">
        <w:rPr>
          <w:rFonts w:ascii="Arial" w:hAnsi="Arial" w:cs="Arial"/>
          <w:i/>
          <w:iCs/>
          <w:color w:val="000000"/>
        </w:rPr>
        <w:t xml:space="preserve">xplain basic </w:t>
      </w:r>
      <w:proofErr w:type="gramStart"/>
      <w:r w:rsidRPr="00741E57">
        <w:rPr>
          <w:rFonts w:ascii="Arial" w:hAnsi="Arial" w:cs="Arial"/>
          <w:i/>
          <w:iCs/>
          <w:color w:val="000000"/>
        </w:rPr>
        <w:t>concept</w:t>
      </w:r>
      <w:proofErr w:type="gramEnd"/>
      <w:r w:rsidRPr="00741E57">
        <w:rPr>
          <w:rFonts w:ascii="Arial" w:hAnsi="Arial" w:cs="Arial"/>
          <w:i/>
          <w:iCs/>
          <w:color w:val="000000"/>
        </w:rPr>
        <w:t xml:space="preserve"> and application of numerical </w:t>
      </w:r>
      <w:proofErr w:type="gramStart"/>
      <w:r w:rsidRPr="00741E57">
        <w:rPr>
          <w:rFonts w:ascii="Arial" w:hAnsi="Arial" w:cs="Arial"/>
          <w:i/>
          <w:iCs/>
          <w:color w:val="000000"/>
        </w:rPr>
        <w:t>method</w:t>
      </w:r>
      <w:proofErr w:type="gramEnd"/>
      <w:r w:rsidRPr="00741E57">
        <w:rPr>
          <w:rFonts w:ascii="Arial" w:hAnsi="Arial" w:cs="Arial"/>
          <w:i/>
          <w:iCs/>
          <w:color w:val="000000"/>
        </w:rPr>
        <w:t xml:space="preserve"> through scientific computation</w:t>
      </w:r>
    </w:p>
    <w:p w14:paraId="38734AA3" w14:textId="36ACEEE7" w:rsidR="00A415C3" w:rsidRDefault="00A415C3" w:rsidP="00A415C3">
      <w:pPr>
        <w:autoSpaceDE w:val="0"/>
        <w:spacing w:beforeLines="20" w:before="48" w:afterLines="20" w:after="48"/>
        <w:rPr>
          <w:rFonts w:ascii="Arial" w:hAnsi="Arial" w:cs="Arial"/>
          <w:color w:val="000000"/>
        </w:rPr>
      </w:pPr>
      <w:r>
        <w:rPr>
          <w:rFonts w:ascii="Arial" w:hAnsi="Arial" w:cs="Arial"/>
          <w:color w:val="000000"/>
        </w:rPr>
        <w:t xml:space="preserve">(LO 2) </w:t>
      </w:r>
      <w:proofErr w:type="spellStart"/>
      <w:r w:rsidR="000C0046" w:rsidRPr="000C0046">
        <w:rPr>
          <w:rFonts w:ascii="Arial" w:hAnsi="Arial" w:cs="Arial"/>
          <w:color w:val="000000"/>
        </w:rPr>
        <w:t>Menyelesaikan</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permasalahan</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kuantitatif</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metode</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numerik</w:t>
      </w:r>
      <w:proofErr w:type="spellEnd"/>
      <w:r w:rsidR="000C0046" w:rsidRPr="000C0046">
        <w:rPr>
          <w:rFonts w:ascii="Arial" w:hAnsi="Arial" w:cs="Arial"/>
          <w:color w:val="000000"/>
        </w:rPr>
        <w:t xml:space="preserve"> melalui </w:t>
      </w:r>
      <w:proofErr w:type="spellStart"/>
      <w:r w:rsidR="000C0046" w:rsidRPr="000C0046">
        <w:rPr>
          <w:rFonts w:ascii="Arial" w:hAnsi="Arial" w:cs="Arial"/>
          <w:color w:val="000000"/>
        </w:rPr>
        <w:t>komputasi</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saintifik</w:t>
      </w:r>
      <w:proofErr w:type="spellEnd"/>
    </w:p>
    <w:p w14:paraId="3A031C2B" w14:textId="5E46CCC3" w:rsidR="00A415C3" w:rsidRPr="00791349" w:rsidRDefault="000C0046" w:rsidP="00A415C3">
      <w:pPr>
        <w:autoSpaceDE w:val="0"/>
        <w:spacing w:beforeLines="20" w:before="48" w:afterLines="20" w:after="48"/>
        <w:rPr>
          <w:rFonts w:ascii="Arial" w:hAnsi="Arial" w:cs="Arial"/>
          <w:i/>
          <w:iCs/>
          <w:color w:val="000000"/>
        </w:rPr>
      </w:pPr>
      <w:r>
        <w:rPr>
          <w:rFonts w:ascii="Arial" w:hAnsi="Arial" w:cs="Arial"/>
          <w:i/>
          <w:iCs/>
          <w:color w:val="000000"/>
        </w:rPr>
        <w:t>S</w:t>
      </w:r>
      <w:r w:rsidR="002460D3" w:rsidRPr="002460D3">
        <w:rPr>
          <w:rFonts w:ascii="Arial" w:hAnsi="Arial" w:cs="Arial"/>
          <w:i/>
          <w:iCs/>
          <w:color w:val="000000"/>
        </w:rPr>
        <w:t>olve quantitative problems of numerical methods through scientific computation</w:t>
      </w:r>
    </w:p>
    <w:p w14:paraId="245C6601" w14:textId="0B2A8C45" w:rsidR="00A415C3" w:rsidRDefault="00A415C3" w:rsidP="00A415C3">
      <w:pPr>
        <w:autoSpaceDE w:val="0"/>
        <w:spacing w:beforeLines="20" w:before="48" w:afterLines="20" w:after="48"/>
        <w:rPr>
          <w:rFonts w:ascii="Arial" w:hAnsi="Arial" w:cs="Arial"/>
          <w:color w:val="000000"/>
        </w:rPr>
      </w:pPr>
      <w:r>
        <w:rPr>
          <w:rFonts w:ascii="Arial" w:hAnsi="Arial" w:cs="Arial"/>
          <w:color w:val="000000"/>
        </w:rPr>
        <w:t xml:space="preserve">(LO 3) </w:t>
      </w:r>
      <w:r w:rsidR="000C0046" w:rsidRPr="000C0046">
        <w:rPr>
          <w:rFonts w:ascii="Arial" w:hAnsi="Arial" w:cs="Arial"/>
          <w:color w:val="000000"/>
        </w:rPr>
        <w:t xml:space="preserve">Melakukan </w:t>
      </w:r>
      <w:proofErr w:type="spellStart"/>
      <w:r w:rsidR="000C0046" w:rsidRPr="000C0046">
        <w:rPr>
          <w:rFonts w:ascii="Arial" w:hAnsi="Arial" w:cs="Arial"/>
          <w:color w:val="000000"/>
        </w:rPr>
        <w:t>komputasi</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saintifik</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dasar</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menggunakan</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bahasa</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pemrograman</w:t>
      </w:r>
      <w:proofErr w:type="spellEnd"/>
      <w:r w:rsidR="000C0046" w:rsidRPr="000C0046">
        <w:rPr>
          <w:rFonts w:ascii="Arial" w:hAnsi="Arial" w:cs="Arial"/>
          <w:color w:val="000000"/>
        </w:rPr>
        <w:t xml:space="preserve"> Python</w:t>
      </w:r>
    </w:p>
    <w:p w14:paraId="07C1F9AD" w14:textId="02BEFB9F" w:rsidR="00A415C3" w:rsidRDefault="002460D3" w:rsidP="00A415C3">
      <w:pPr>
        <w:autoSpaceDE w:val="0"/>
        <w:spacing w:beforeLines="20" w:before="48" w:afterLines="20" w:after="48"/>
        <w:rPr>
          <w:rFonts w:ascii="Arial" w:hAnsi="Arial" w:cs="Arial"/>
          <w:i/>
          <w:iCs/>
          <w:color w:val="000000"/>
        </w:rPr>
      </w:pPr>
      <w:proofErr w:type="gramStart"/>
      <w:r w:rsidRPr="002460D3">
        <w:rPr>
          <w:rFonts w:ascii="Arial" w:hAnsi="Arial" w:cs="Arial"/>
          <w:i/>
          <w:iCs/>
          <w:color w:val="000000"/>
        </w:rPr>
        <w:t>Compute</w:t>
      </w:r>
      <w:proofErr w:type="gramEnd"/>
      <w:r w:rsidRPr="002460D3">
        <w:rPr>
          <w:rFonts w:ascii="Arial" w:hAnsi="Arial" w:cs="Arial"/>
          <w:i/>
          <w:iCs/>
          <w:color w:val="000000"/>
        </w:rPr>
        <w:t xml:space="preserve"> basic scientific computation using Python programming language</w:t>
      </w:r>
    </w:p>
    <w:p w14:paraId="165F1AC2" w14:textId="03D58B61" w:rsidR="00807F7C" w:rsidRDefault="00807F7C" w:rsidP="00807F7C">
      <w:pPr>
        <w:autoSpaceDE w:val="0"/>
        <w:spacing w:beforeLines="20" w:before="48" w:afterLines="20" w:after="48"/>
        <w:rPr>
          <w:rFonts w:ascii="Arial" w:hAnsi="Arial" w:cs="Arial"/>
          <w:color w:val="000000"/>
        </w:rPr>
      </w:pPr>
      <w:r w:rsidRPr="001931B4">
        <w:rPr>
          <w:rFonts w:ascii="Arial" w:hAnsi="Arial" w:cs="Arial"/>
          <w:color w:val="000000"/>
        </w:rPr>
        <w:t xml:space="preserve">(LO </w:t>
      </w:r>
      <w:r>
        <w:rPr>
          <w:rFonts w:ascii="Arial" w:hAnsi="Arial" w:cs="Arial"/>
          <w:color w:val="000000"/>
        </w:rPr>
        <w:t>4</w:t>
      </w:r>
      <w:r w:rsidRPr="001931B4">
        <w:rPr>
          <w:rFonts w:ascii="Arial" w:hAnsi="Arial" w:cs="Arial"/>
          <w:color w:val="000000"/>
        </w:rPr>
        <w:t xml:space="preserve">) </w:t>
      </w:r>
      <w:proofErr w:type="spellStart"/>
      <w:r w:rsidR="000C0046" w:rsidRPr="000C0046">
        <w:rPr>
          <w:rFonts w:ascii="Arial" w:hAnsi="Arial" w:cs="Arial"/>
          <w:color w:val="000000"/>
        </w:rPr>
        <w:t>Menganalisis</w:t>
      </w:r>
      <w:proofErr w:type="spellEnd"/>
      <w:r w:rsidR="000C0046" w:rsidRPr="000C0046">
        <w:rPr>
          <w:rFonts w:ascii="Arial" w:hAnsi="Arial" w:cs="Arial"/>
          <w:color w:val="000000"/>
        </w:rPr>
        <w:t xml:space="preserve"> hasil </w:t>
      </w:r>
      <w:proofErr w:type="spellStart"/>
      <w:r w:rsidR="000C0046" w:rsidRPr="000C0046">
        <w:rPr>
          <w:rFonts w:ascii="Arial" w:hAnsi="Arial" w:cs="Arial"/>
          <w:color w:val="000000"/>
        </w:rPr>
        <w:t>percobaan</w:t>
      </w:r>
      <w:proofErr w:type="spellEnd"/>
      <w:r w:rsidR="000C0046" w:rsidRPr="000C0046">
        <w:rPr>
          <w:rFonts w:ascii="Arial" w:hAnsi="Arial" w:cs="Arial"/>
          <w:color w:val="000000"/>
        </w:rPr>
        <w:t xml:space="preserve"> yang </w:t>
      </w:r>
      <w:proofErr w:type="spellStart"/>
      <w:r w:rsidR="000C0046" w:rsidRPr="000C0046">
        <w:rPr>
          <w:rFonts w:ascii="Arial" w:hAnsi="Arial" w:cs="Arial"/>
          <w:color w:val="000000"/>
        </w:rPr>
        <w:t>direncanakan</w:t>
      </w:r>
      <w:proofErr w:type="spellEnd"/>
      <w:r w:rsidR="000C0046" w:rsidRPr="000C0046">
        <w:rPr>
          <w:rFonts w:ascii="Arial" w:hAnsi="Arial" w:cs="Arial"/>
          <w:color w:val="000000"/>
        </w:rPr>
        <w:t xml:space="preserve"> untuk </w:t>
      </w:r>
      <w:proofErr w:type="spellStart"/>
      <w:r w:rsidR="000C0046" w:rsidRPr="000C0046">
        <w:rPr>
          <w:rFonts w:ascii="Arial" w:hAnsi="Arial" w:cs="Arial"/>
          <w:color w:val="000000"/>
        </w:rPr>
        <w:t>menyusun</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laporan</w:t>
      </w:r>
      <w:proofErr w:type="spellEnd"/>
      <w:r w:rsidR="000C0046" w:rsidRPr="000C0046">
        <w:rPr>
          <w:rFonts w:ascii="Arial" w:hAnsi="Arial" w:cs="Arial"/>
          <w:color w:val="000000"/>
        </w:rPr>
        <w:t xml:space="preserve"> </w:t>
      </w:r>
      <w:proofErr w:type="spellStart"/>
      <w:r w:rsidR="000C0046" w:rsidRPr="000C0046">
        <w:rPr>
          <w:rFonts w:ascii="Arial" w:hAnsi="Arial" w:cs="Arial"/>
          <w:color w:val="000000"/>
        </w:rPr>
        <w:t>ilmiah</w:t>
      </w:r>
      <w:proofErr w:type="spellEnd"/>
    </w:p>
    <w:p w14:paraId="6C427DF8" w14:textId="3A21CEC9" w:rsidR="00741E57" w:rsidRDefault="000C0046" w:rsidP="00807F7C">
      <w:pPr>
        <w:autoSpaceDE w:val="0"/>
        <w:spacing w:beforeLines="20" w:before="48" w:afterLines="20" w:after="48"/>
        <w:rPr>
          <w:rFonts w:ascii="Arial" w:hAnsi="Arial" w:cs="Arial"/>
          <w:i/>
          <w:iCs/>
          <w:color w:val="000000"/>
        </w:rPr>
      </w:pPr>
      <w:r>
        <w:rPr>
          <w:rFonts w:ascii="Arial" w:hAnsi="Arial" w:cs="Arial"/>
          <w:i/>
          <w:iCs/>
          <w:color w:val="000000"/>
        </w:rPr>
        <w:t>A</w:t>
      </w:r>
      <w:r w:rsidR="00807F7C" w:rsidRPr="00807F7C">
        <w:rPr>
          <w:rFonts w:ascii="Arial" w:hAnsi="Arial" w:cs="Arial"/>
          <w:i/>
          <w:iCs/>
          <w:color w:val="000000"/>
        </w:rPr>
        <w:t xml:space="preserve">nalyze the results of the planned experiments to create scientific reports </w:t>
      </w:r>
    </w:p>
    <w:p w14:paraId="439E0F50" w14:textId="77777777" w:rsidR="00741E57" w:rsidRPr="00791349" w:rsidRDefault="00741E57" w:rsidP="00A415C3">
      <w:pPr>
        <w:autoSpaceDE w:val="0"/>
        <w:spacing w:beforeLines="20" w:before="48" w:afterLines="20" w:after="48"/>
        <w:rPr>
          <w:rFonts w:ascii="Arial" w:hAnsi="Arial" w:cs="Arial"/>
          <w:i/>
          <w:iCs/>
          <w:color w:val="000000"/>
        </w:rPr>
      </w:pPr>
    </w:p>
    <w:p w14:paraId="1AD786F7" w14:textId="77777777" w:rsidR="00FF2E4B" w:rsidRPr="00B9064B" w:rsidRDefault="00FF2E4B" w:rsidP="00FF2E4B">
      <w:pPr>
        <w:autoSpaceDE w:val="0"/>
        <w:autoSpaceDN w:val="0"/>
        <w:adjustRightInd w:val="0"/>
        <w:rPr>
          <w:rFonts w:eastAsiaTheme="minorHAnsi"/>
          <w:b/>
          <w:color w:val="000000"/>
          <w:sz w:val="24"/>
          <w:szCs w:val="24"/>
        </w:rPr>
      </w:pPr>
    </w:p>
    <w:tbl>
      <w:tblPr>
        <w:tblW w:w="15030" w:type="dxa"/>
        <w:tblInd w:w="-275" w:type="dxa"/>
        <w:tblLayout w:type="fixed"/>
        <w:tblLook w:val="04A0" w:firstRow="1" w:lastRow="0" w:firstColumn="1" w:lastColumn="0" w:noHBand="0" w:noVBand="1"/>
      </w:tblPr>
      <w:tblGrid>
        <w:gridCol w:w="609"/>
        <w:gridCol w:w="1617"/>
        <w:gridCol w:w="2019"/>
        <w:gridCol w:w="975"/>
        <w:gridCol w:w="2070"/>
        <w:gridCol w:w="2250"/>
        <w:gridCol w:w="1890"/>
        <w:gridCol w:w="1890"/>
        <w:gridCol w:w="630"/>
        <w:gridCol w:w="1080"/>
      </w:tblGrid>
      <w:tr w:rsidR="00A415C3" w:rsidRPr="00214B36" w14:paraId="7B8F8173" w14:textId="77777777" w:rsidTr="003F4965">
        <w:trPr>
          <w:trHeight w:val="815"/>
          <w:tblHeader/>
        </w:trPr>
        <w:tc>
          <w:tcPr>
            <w:tcW w:w="60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A9821A2" w14:textId="77777777" w:rsidR="00A415C3" w:rsidRPr="00214B36" w:rsidRDefault="00A415C3" w:rsidP="00801A81">
            <w:pPr>
              <w:jc w:val="center"/>
              <w:rPr>
                <w:b/>
                <w:bCs/>
                <w:color w:val="000000"/>
                <w:sz w:val="22"/>
                <w:szCs w:val="22"/>
              </w:rPr>
            </w:pPr>
            <w:r w:rsidRPr="00214B36">
              <w:rPr>
                <w:sz w:val="22"/>
                <w:szCs w:val="22"/>
              </w:rPr>
              <w:br w:type="page"/>
            </w:r>
            <w:r w:rsidRPr="00214B36">
              <w:rPr>
                <w:b/>
                <w:bCs/>
                <w:color w:val="000000"/>
                <w:sz w:val="22"/>
                <w:szCs w:val="22"/>
              </w:rPr>
              <w:t>No</w:t>
            </w:r>
          </w:p>
        </w:tc>
        <w:tc>
          <w:tcPr>
            <w:tcW w:w="1617" w:type="dxa"/>
            <w:tcBorders>
              <w:top w:val="single" w:sz="4" w:space="0" w:color="auto"/>
              <w:left w:val="nil"/>
              <w:bottom w:val="single" w:sz="4" w:space="0" w:color="auto"/>
              <w:right w:val="single" w:sz="4" w:space="0" w:color="auto"/>
            </w:tcBorders>
            <w:shd w:val="clear" w:color="auto" w:fill="D9D9D9"/>
          </w:tcPr>
          <w:p w14:paraId="494F196B" w14:textId="77777777" w:rsidR="00A415C3" w:rsidRPr="00214B36" w:rsidRDefault="00A415C3" w:rsidP="00801A81">
            <w:pPr>
              <w:jc w:val="center"/>
              <w:rPr>
                <w:b/>
                <w:bCs/>
                <w:color w:val="000000"/>
                <w:sz w:val="22"/>
                <w:szCs w:val="22"/>
              </w:rPr>
            </w:pPr>
          </w:p>
          <w:p w14:paraId="7A8F0857" w14:textId="77777777" w:rsidR="00A415C3" w:rsidRPr="00214B36" w:rsidRDefault="00A415C3" w:rsidP="00801A81">
            <w:pPr>
              <w:jc w:val="center"/>
              <w:rPr>
                <w:b/>
                <w:bCs/>
                <w:color w:val="000000"/>
                <w:sz w:val="22"/>
                <w:szCs w:val="22"/>
              </w:rPr>
            </w:pPr>
            <w:r w:rsidRPr="00214B36">
              <w:rPr>
                <w:b/>
                <w:bCs/>
                <w:color w:val="000000"/>
                <w:sz w:val="22"/>
                <w:szCs w:val="22"/>
              </w:rPr>
              <w:t>Related LO-LOBJ-SO</w:t>
            </w:r>
          </w:p>
        </w:tc>
        <w:tc>
          <w:tcPr>
            <w:tcW w:w="201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C3FF614" w14:textId="77777777" w:rsidR="00A415C3" w:rsidRPr="00214B36" w:rsidRDefault="00A415C3" w:rsidP="00801A81">
            <w:pPr>
              <w:jc w:val="center"/>
              <w:rPr>
                <w:b/>
                <w:bCs/>
                <w:color w:val="000000"/>
                <w:sz w:val="22"/>
                <w:szCs w:val="22"/>
              </w:rPr>
            </w:pPr>
            <w:r w:rsidRPr="00214B36">
              <w:rPr>
                <w:b/>
                <w:bCs/>
                <w:color w:val="000000"/>
                <w:sz w:val="22"/>
                <w:szCs w:val="22"/>
              </w:rPr>
              <w:t>Assessment criteria</w:t>
            </w:r>
          </w:p>
        </w:tc>
        <w:tc>
          <w:tcPr>
            <w:tcW w:w="975" w:type="dxa"/>
            <w:tcBorders>
              <w:top w:val="single" w:sz="4" w:space="0" w:color="auto"/>
              <w:left w:val="nil"/>
              <w:bottom w:val="single" w:sz="4" w:space="0" w:color="auto"/>
              <w:right w:val="single" w:sz="4" w:space="0" w:color="auto"/>
            </w:tcBorders>
            <w:shd w:val="clear" w:color="000000" w:fill="D9D9D9"/>
            <w:vAlign w:val="center"/>
            <w:hideMark/>
          </w:tcPr>
          <w:p w14:paraId="1CD03C81" w14:textId="77777777" w:rsidR="00A415C3" w:rsidRPr="00214B36" w:rsidRDefault="00A415C3" w:rsidP="00801A81">
            <w:pPr>
              <w:jc w:val="center"/>
              <w:rPr>
                <w:b/>
                <w:bCs/>
                <w:color w:val="000000"/>
                <w:sz w:val="22"/>
                <w:szCs w:val="22"/>
              </w:rPr>
            </w:pPr>
            <w:r w:rsidRPr="00214B36">
              <w:rPr>
                <w:b/>
                <w:bCs/>
                <w:color w:val="000000"/>
                <w:sz w:val="22"/>
                <w:szCs w:val="22"/>
              </w:rPr>
              <w:t>Weight</w:t>
            </w:r>
          </w:p>
        </w:tc>
        <w:tc>
          <w:tcPr>
            <w:tcW w:w="2070" w:type="dxa"/>
            <w:tcBorders>
              <w:top w:val="single" w:sz="4" w:space="0" w:color="auto"/>
              <w:left w:val="nil"/>
              <w:bottom w:val="single" w:sz="4" w:space="0" w:color="auto"/>
              <w:right w:val="single" w:sz="4" w:space="0" w:color="auto"/>
            </w:tcBorders>
            <w:shd w:val="clear" w:color="000000" w:fill="D9D9D9"/>
            <w:vAlign w:val="center"/>
            <w:hideMark/>
          </w:tcPr>
          <w:p w14:paraId="7BADCF2A" w14:textId="77777777" w:rsidR="00A415C3" w:rsidRPr="00214B36" w:rsidRDefault="00A415C3" w:rsidP="00801A81">
            <w:pPr>
              <w:jc w:val="center"/>
              <w:rPr>
                <w:b/>
                <w:bCs/>
                <w:sz w:val="22"/>
                <w:szCs w:val="22"/>
              </w:rPr>
            </w:pPr>
            <w:r w:rsidRPr="00214B36">
              <w:rPr>
                <w:b/>
                <w:bCs/>
                <w:sz w:val="22"/>
                <w:szCs w:val="22"/>
              </w:rPr>
              <w:t>Excellent (85 - 100)</w:t>
            </w:r>
          </w:p>
        </w:tc>
        <w:tc>
          <w:tcPr>
            <w:tcW w:w="2250" w:type="dxa"/>
            <w:tcBorders>
              <w:top w:val="single" w:sz="4" w:space="0" w:color="auto"/>
              <w:left w:val="nil"/>
              <w:bottom w:val="single" w:sz="4" w:space="0" w:color="auto"/>
              <w:right w:val="single" w:sz="4" w:space="0" w:color="auto"/>
            </w:tcBorders>
            <w:shd w:val="clear" w:color="000000" w:fill="D9D9D9"/>
            <w:vAlign w:val="center"/>
            <w:hideMark/>
          </w:tcPr>
          <w:p w14:paraId="55F18833" w14:textId="77777777" w:rsidR="00A415C3" w:rsidRPr="00214B36" w:rsidRDefault="00A415C3" w:rsidP="00801A81">
            <w:pPr>
              <w:jc w:val="center"/>
              <w:rPr>
                <w:b/>
                <w:bCs/>
                <w:sz w:val="22"/>
                <w:szCs w:val="22"/>
              </w:rPr>
            </w:pPr>
            <w:r w:rsidRPr="00214B36">
              <w:rPr>
                <w:b/>
                <w:bCs/>
                <w:sz w:val="22"/>
                <w:szCs w:val="22"/>
              </w:rPr>
              <w:t>Good (75-84)</w:t>
            </w:r>
          </w:p>
        </w:tc>
        <w:tc>
          <w:tcPr>
            <w:tcW w:w="1890" w:type="dxa"/>
            <w:tcBorders>
              <w:top w:val="single" w:sz="4" w:space="0" w:color="auto"/>
              <w:left w:val="nil"/>
              <w:bottom w:val="single" w:sz="4" w:space="0" w:color="auto"/>
              <w:right w:val="single" w:sz="4" w:space="0" w:color="auto"/>
            </w:tcBorders>
            <w:shd w:val="clear" w:color="000000" w:fill="D9D9D9"/>
            <w:vAlign w:val="center"/>
            <w:hideMark/>
          </w:tcPr>
          <w:p w14:paraId="2E02F5CE" w14:textId="77777777" w:rsidR="00A415C3" w:rsidRPr="00214B36" w:rsidRDefault="00A415C3" w:rsidP="00801A81">
            <w:pPr>
              <w:jc w:val="center"/>
              <w:rPr>
                <w:b/>
                <w:bCs/>
                <w:sz w:val="22"/>
                <w:szCs w:val="22"/>
              </w:rPr>
            </w:pPr>
            <w:r w:rsidRPr="00214B36">
              <w:rPr>
                <w:b/>
                <w:bCs/>
                <w:sz w:val="22"/>
                <w:szCs w:val="22"/>
              </w:rPr>
              <w:t>Average (65-74)</w:t>
            </w:r>
          </w:p>
        </w:tc>
        <w:tc>
          <w:tcPr>
            <w:tcW w:w="1890" w:type="dxa"/>
            <w:tcBorders>
              <w:top w:val="single" w:sz="4" w:space="0" w:color="auto"/>
              <w:left w:val="nil"/>
              <w:bottom w:val="single" w:sz="4" w:space="0" w:color="auto"/>
              <w:right w:val="single" w:sz="4" w:space="0" w:color="auto"/>
            </w:tcBorders>
            <w:shd w:val="clear" w:color="000000" w:fill="D9D9D9"/>
            <w:vAlign w:val="center"/>
            <w:hideMark/>
          </w:tcPr>
          <w:p w14:paraId="429C9B2E" w14:textId="77777777" w:rsidR="00A415C3" w:rsidRPr="00214B36" w:rsidRDefault="00A415C3" w:rsidP="00801A81">
            <w:pPr>
              <w:jc w:val="center"/>
              <w:rPr>
                <w:b/>
                <w:bCs/>
                <w:sz w:val="22"/>
                <w:szCs w:val="22"/>
              </w:rPr>
            </w:pPr>
            <w:r w:rsidRPr="00214B36">
              <w:rPr>
                <w:b/>
                <w:bCs/>
                <w:sz w:val="22"/>
                <w:szCs w:val="22"/>
              </w:rPr>
              <w:t>Poor (0 - 64)</w:t>
            </w:r>
          </w:p>
        </w:tc>
        <w:tc>
          <w:tcPr>
            <w:tcW w:w="630" w:type="dxa"/>
            <w:tcBorders>
              <w:top w:val="single" w:sz="4" w:space="0" w:color="auto"/>
              <w:left w:val="nil"/>
              <w:bottom w:val="single" w:sz="4" w:space="0" w:color="auto"/>
              <w:right w:val="single" w:sz="4" w:space="0" w:color="auto"/>
            </w:tcBorders>
            <w:shd w:val="clear" w:color="000000" w:fill="D9D9D9"/>
            <w:vAlign w:val="center"/>
            <w:hideMark/>
          </w:tcPr>
          <w:p w14:paraId="0CFA0829" w14:textId="77777777" w:rsidR="00A415C3" w:rsidRPr="00214B36" w:rsidRDefault="00A415C3" w:rsidP="00801A81">
            <w:pPr>
              <w:jc w:val="center"/>
              <w:rPr>
                <w:b/>
                <w:bCs/>
                <w:color w:val="000000"/>
                <w:sz w:val="22"/>
                <w:szCs w:val="22"/>
              </w:rPr>
            </w:pPr>
            <w:r w:rsidRPr="00214B36">
              <w:rPr>
                <w:b/>
                <w:bCs/>
                <w:color w:val="000000"/>
                <w:sz w:val="22"/>
                <w:szCs w:val="22"/>
              </w:rPr>
              <w:t>Score</w:t>
            </w:r>
          </w:p>
        </w:tc>
        <w:tc>
          <w:tcPr>
            <w:tcW w:w="1080" w:type="dxa"/>
            <w:tcBorders>
              <w:top w:val="single" w:sz="4" w:space="0" w:color="auto"/>
              <w:left w:val="nil"/>
              <w:bottom w:val="single" w:sz="4" w:space="0" w:color="auto"/>
              <w:right w:val="single" w:sz="4" w:space="0" w:color="auto"/>
            </w:tcBorders>
            <w:shd w:val="clear" w:color="000000" w:fill="D9D9D9"/>
            <w:vAlign w:val="center"/>
            <w:hideMark/>
          </w:tcPr>
          <w:p w14:paraId="6F17B534" w14:textId="77777777" w:rsidR="00A415C3" w:rsidRPr="00214B36" w:rsidRDefault="00A415C3" w:rsidP="00801A81">
            <w:pPr>
              <w:jc w:val="center"/>
              <w:rPr>
                <w:b/>
                <w:bCs/>
                <w:color w:val="000000"/>
                <w:sz w:val="22"/>
                <w:szCs w:val="22"/>
              </w:rPr>
            </w:pPr>
            <w:r w:rsidRPr="00214B36">
              <w:rPr>
                <w:b/>
                <w:bCs/>
                <w:color w:val="000000"/>
                <w:sz w:val="22"/>
                <w:szCs w:val="22"/>
                <w:lang w:val="id-ID"/>
              </w:rPr>
              <w:t>(Score x Weight)</w:t>
            </w:r>
          </w:p>
        </w:tc>
      </w:tr>
      <w:tr w:rsidR="00BD0376" w:rsidRPr="00214B36" w14:paraId="42372C0D" w14:textId="77777777" w:rsidTr="003F4965">
        <w:trPr>
          <w:trHeight w:val="945"/>
        </w:trPr>
        <w:tc>
          <w:tcPr>
            <w:tcW w:w="609" w:type="dxa"/>
            <w:tcBorders>
              <w:top w:val="nil"/>
              <w:left w:val="single" w:sz="4" w:space="0" w:color="auto"/>
              <w:bottom w:val="single" w:sz="4" w:space="0" w:color="auto"/>
              <w:right w:val="single" w:sz="4" w:space="0" w:color="auto"/>
            </w:tcBorders>
            <w:vAlign w:val="center"/>
          </w:tcPr>
          <w:p w14:paraId="2979508C" w14:textId="59A1C244" w:rsidR="00BD0376" w:rsidRPr="00214B36" w:rsidRDefault="00BD0376" w:rsidP="00BD0376">
            <w:pPr>
              <w:jc w:val="center"/>
              <w:rPr>
                <w:color w:val="000000"/>
                <w:sz w:val="22"/>
                <w:szCs w:val="22"/>
                <w:lang w:val="it-IT"/>
              </w:rPr>
            </w:pPr>
            <w:r>
              <w:rPr>
                <w:color w:val="000000"/>
                <w:sz w:val="22"/>
                <w:szCs w:val="22"/>
                <w:lang w:val="it-IT"/>
              </w:rPr>
              <w:t>1</w:t>
            </w:r>
          </w:p>
        </w:tc>
        <w:tc>
          <w:tcPr>
            <w:tcW w:w="1617" w:type="dxa"/>
            <w:tcBorders>
              <w:top w:val="single" w:sz="4" w:space="0" w:color="auto"/>
              <w:left w:val="nil"/>
              <w:bottom w:val="single" w:sz="4" w:space="0" w:color="auto"/>
              <w:right w:val="single" w:sz="4" w:space="0" w:color="auto"/>
            </w:tcBorders>
            <w:vAlign w:val="center"/>
          </w:tcPr>
          <w:p w14:paraId="2E13E2FA" w14:textId="47BE6E40" w:rsidR="00BD0376" w:rsidRPr="00214B36" w:rsidRDefault="00BD0376" w:rsidP="00BD0376">
            <w:pPr>
              <w:rPr>
                <w:color w:val="000000"/>
                <w:sz w:val="22"/>
                <w:szCs w:val="22"/>
              </w:rPr>
            </w:pPr>
            <w:r w:rsidRPr="00214B36">
              <w:rPr>
                <w:color w:val="000000"/>
                <w:sz w:val="22"/>
                <w:szCs w:val="22"/>
              </w:rPr>
              <w:t>LO</w:t>
            </w:r>
            <w:r>
              <w:rPr>
                <w:color w:val="000000"/>
                <w:sz w:val="22"/>
                <w:szCs w:val="22"/>
              </w:rPr>
              <w:t>1</w:t>
            </w:r>
            <w:r w:rsidRPr="00214B36">
              <w:rPr>
                <w:color w:val="000000"/>
                <w:sz w:val="22"/>
                <w:szCs w:val="22"/>
              </w:rPr>
              <w:t>-L.Obj.1.1-SO1</w:t>
            </w:r>
          </w:p>
        </w:tc>
        <w:tc>
          <w:tcPr>
            <w:tcW w:w="2019" w:type="dxa"/>
            <w:tcBorders>
              <w:top w:val="nil"/>
              <w:left w:val="single" w:sz="4" w:space="0" w:color="auto"/>
              <w:bottom w:val="single" w:sz="4" w:space="0" w:color="auto"/>
              <w:right w:val="single" w:sz="4" w:space="0" w:color="auto"/>
            </w:tcBorders>
            <w:vAlign w:val="center"/>
          </w:tcPr>
          <w:p w14:paraId="4BF75BAC" w14:textId="03B7ECAC" w:rsidR="00BD0376" w:rsidRPr="00214B36" w:rsidRDefault="00BD0376" w:rsidP="00BD0376">
            <w:pPr>
              <w:rPr>
                <w:sz w:val="22"/>
                <w:szCs w:val="22"/>
              </w:rPr>
            </w:pPr>
            <w:r w:rsidRPr="00214B36">
              <w:rPr>
                <w:sz w:val="22"/>
                <w:szCs w:val="22"/>
              </w:rPr>
              <w:t>Ability to solve regression and interpolation problems through scientific computation</w:t>
            </w:r>
          </w:p>
        </w:tc>
        <w:tc>
          <w:tcPr>
            <w:tcW w:w="975" w:type="dxa"/>
            <w:tcBorders>
              <w:top w:val="nil"/>
              <w:left w:val="nil"/>
              <w:bottom w:val="single" w:sz="4" w:space="0" w:color="auto"/>
              <w:right w:val="single" w:sz="4" w:space="0" w:color="auto"/>
            </w:tcBorders>
            <w:vAlign w:val="center"/>
          </w:tcPr>
          <w:p w14:paraId="6B84C0EE" w14:textId="244D2339" w:rsidR="00BD0376" w:rsidRPr="00214B36" w:rsidRDefault="00AB5D65" w:rsidP="00BD0376">
            <w:pPr>
              <w:jc w:val="center"/>
              <w:rPr>
                <w:b/>
                <w:bCs/>
                <w:color w:val="000000"/>
                <w:sz w:val="22"/>
                <w:szCs w:val="22"/>
              </w:rPr>
            </w:pPr>
            <w:r>
              <w:rPr>
                <w:b/>
                <w:bCs/>
                <w:color w:val="000000"/>
                <w:sz w:val="22"/>
                <w:szCs w:val="22"/>
              </w:rPr>
              <w:t>2</w:t>
            </w:r>
            <w:r w:rsidR="00BD0376" w:rsidRPr="00214B36">
              <w:rPr>
                <w:b/>
                <w:bCs/>
                <w:color w:val="000000"/>
                <w:sz w:val="22"/>
                <w:szCs w:val="22"/>
              </w:rPr>
              <w:t>0%</w:t>
            </w:r>
          </w:p>
        </w:tc>
        <w:tc>
          <w:tcPr>
            <w:tcW w:w="2070" w:type="dxa"/>
            <w:tcBorders>
              <w:top w:val="nil"/>
              <w:left w:val="nil"/>
              <w:bottom w:val="single" w:sz="4" w:space="0" w:color="auto"/>
              <w:right w:val="single" w:sz="4" w:space="0" w:color="auto"/>
            </w:tcBorders>
            <w:vAlign w:val="center"/>
          </w:tcPr>
          <w:p w14:paraId="5EEA566E" w14:textId="76CE8FA6" w:rsidR="00BD0376" w:rsidRPr="00214B36" w:rsidRDefault="00BD0376" w:rsidP="00BD0376">
            <w:pPr>
              <w:rPr>
                <w:sz w:val="22"/>
                <w:szCs w:val="22"/>
              </w:rPr>
            </w:pPr>
            <w:r w:rsidRPr="00214B36">
              <w:rPr>
                <w:sz w:val="22"/>
                <w:szCs w:val="22"/>
              </w:rPr>
              <w:t>Able to solve in both numerical and computational approaches well without errors.</w:t>
            </w:r>
          </w:p>
        </w:tc>
        <w:tc>
          <w:tcPr>
            <w:tcW w:w="2250" w:type="dxa"/>
            <w:tcBorders>
              <w:top w:val="nil"/>
              <w:left w:val="nil"/>
              <w:bottom w:val="single" w:sz="4" w:space="0" w:color="auto"/>
              <w:right w:val="single" w:sz="4" w:space="0" w:color="auto"/>
            </w:tcBorders>
            <w:vAlign w:val="center"/>
          </w:tcPr>
          <w:p w14:paraId="5F02B06C" w14:textId="6D69C6B1" w:rsidR="00BD0376" w:rsidRPr="00214B36" w:rsidRDefault="00BD0376" w:rsidP="00BD0376">
            <w:pPr>
              <w:rPr>
                <w:sz w:val="22"/>
                <w:szCs w:val="22"/>
              </w:rPr>
            </w:pPr>
            <w:r w:rsidRPr="00214B36">
              <w:rPr>
                <w:sz w:val="22"/>
                <w:szCs w:val="22"/>
              </w:rPr>
              <w:t>Able to solve both in numerical and computational approaches well with some errors.</w:t>
            </w:r>
          </w:p>
        </w:tc>
        <w:tc>
          <w:tcPr>
            <w:tcW w:w="1890" w:type="dxa"/>
            <w:tcBorders>
              <w:top w:val="nil"/>
              <w:left w:val="nil"/>
              <w:bottom w:val="single" w:sz="4" w:space="0" w:color="auto"/>
              <w:right w:val="single" w:sz="4" w:space="0" w:color="auto"/>
            </w:tcBorders>
            <w:vAlign w:val="center"/>
          </w:tcPr>
          <w:p w14:paraId="0536FFBF" w14:textId="0DF86A04" w:rsidR="00BD0376" w:rsidRPr="00214B36" w:rsidRDefault="00BD0376" w:rsidP="00BD0376">
            <w:pPr>
              <w:rPr>
                <w:sz w:val="22"/>
                <w:szCs w:val="22"/>
              </w:rPr>
            </w:pPr>
            <w:r w:rsidRPr="00214B36">
              <w:rPr>
                <w:sz w:val="22"/>
                <w:szCs w:val="22"/>
              </w:rPr>
              <w:t>Able to solve either in numerical or computational approaches well with some errors.</w:t>
            </w:r>
          </w:p>
        </w:tc>
        <w:tc>
          <w:tcPr>
            <w:tcW w:w="1890" w:type="dxa"/>
            <w:tcBorders>
              <w:top w:val="nil"/>
              <w:left w:val="nil"/>
              <w:bottom w:val="single" w:sz="4" w:space="0" w:color="auto"/>
              <w:right w:val="single" w:sz="4" w:space="0" w:color="auto"/>
            </w:tcBorders>
            <w:vAlign w:val="center"/>
          </w:tcPr>
          <w:p w14:paraId="29FDF411" w14:textId="0E07DCB8" w:rsidR="00BD0376" w:rsidRPr="00214B36" w:rsidRDefault="00BD0376" w:rsidP="00BD0376">
            <w:pPr>
              <w:rPr>
                <w:sz w:val="22"/>
                <w:szCs w:val="22"/>
              </w:rPr>
            </w:pPr>
            <w:r w:rsidRPr="00214B36">
              <w:rPr>
                <w:sz w:val="22"/>
                <w:szCs w:val="22"/>
              </w:rPr>
              <w:t xml:space="preserve">Unable to solve in either numerical </w:t>
            </w:r>
            <w:proofErr w:type="gramStart"/>
            <w:r w:rsidRPr="00214B36">
              <w:rPr>
                <w:sz w:val="22"/>
                <w:szCs w:val="22"/>
              </w:rPr>
              <w:t>nor</w:t>
            </w:r>
            <w:proofErr w:type="gramEnd"/>
            <w:r w:rsidRPr="00214B36">
              <w:rPr>
                <w:sz w:val="22"/>
                <w:szCs w:val="22"/>
              </w:rPr>
              <w:t xml:space="preserve"> computational approaches.</w:t>
            </w:r>
          </w:p>
        </w:tc>
        <w:tc>
          <w:tcPr>
            <w:tcW w:w="630" w:type="dxa"/>
            <w:tcBorders>
              <w:top w:val="nil"/>
              <w:left w:val="nil"/>
              <w:bottom w:val="single" w:sz="4" w:space="0" w:color="auto"/>
              <w:right w:val="single" w:sz="4" w:space="0" w:color="auto"/>
            </w:tcBorders>
            <w:vAlign w:val="center"/>
          </w:tcPr>
          <w:p w14:paraId="0E88F410" w14:textId="7F64FE76" w:rsidR="00BD0376" w:rsidRPr="00214B36" w:rsidRDefault="00BD0376" w:rsidP="00BD0376">
            <w:pPr>
              <w:jc w:val="center"/>
              <w:rPr>
                <w:color w:val="000000"/>
                <w:sz w:val="22"/>
                <w:szCs w:val="22"/>
              </w:rPr>
            </w:pPr>
            <w:r w:rsidRPr="00214B36">
              <w:rPr>
                <w:color w:val="000000"/>
                <w:sz w:val="22"/>
                <w:szCs w:val="22"/>
              </w:rPr>
              <w:t>100</w:t>
            </w:r>
          </w:p>
        </w:tc>
        <w:tc>
          <w:tcPr>
            <w:tcW w:w="1080" w:type="dxa"/>
            <w:tcBorders>
              <w:top w:val="nil"/>
              <w:left w:val="nil"/>
              <w:bottom w:val="single" w:sz="4" w:space="0" w:color="auto"/>
              <w:right w:val="single" w:sz="4" w:space="0" w:color="auto"/>
            </w:tcBorders>
            <w:vAlign w:val="center"/>
          </w:tcPr>
          <w:p w14:paraId="3707D305" w14:textId="491293EC" w:rsidR="00BD0376" w:rsidRPr="00214B36" w:rsidRDefault="00BD0376" w:rsidP="00BD0376">
            <w:pPr>
              <w:jc w:val="center"/>
              <w:rPr>
                <w:color w:val="000000"/>
                <w:sz w:val="22"/>
                <w:szCs w:val="22"/>
              </w:rPr>
            </w:pPr>
            <w:r>
              <w:rPr>
                <w:color w:val="000000"/>
                <w:sz w:val="22"/>
                <w:szCs w:val="22"/>
              </w:rPr>
              <w:t>2</w:t>
            </w:r>
            <w:r w:rsidRPr="00214B36">
              <w:rPr>
                <w:color w:val="000000"/>
                <w:sz w:val="22"/>
                <w:szCs w:val="22"/>
              </w:rPr>
              <w:t>0</w:t>
            </w:r>
          </w:p>
        </w:tc>
      </w:tr>
      <w:tr w:rsidR="00BD0376" w:rsidRPr="00214B36" w14:paraId="4AB6E540" w14:textId="77777777" w:rsidTr="003F4965">
        <w:trPr>
          <w:trHeight w:val="945"/>
        </w:trPr>
        <w:tc>
          <w:tcPr>
            <w:tcW w:w="609" w:type="dxa"/>
            <w:tcBorders>
              <w:top w:val="nil"/>
              <w:left w:val="single" w:sz="4" w:space="0" w:color="auto"/>
              <w:bottom w:val="single" w:sz="4" w:space="0" w:color="auto"/>
              <w:right w:val="single" w:sz="4" w:space="0" w:color="auto"/>
            </w:tcBorders>
            <w:vAlign w:val="center"/>
          </w:tcPr>
          <w:p w14:paraId="4B6618D4" w14:textId="762759FD" w:rsidR="00BD0376" w:rsidRPr="00214B36" w:rsidRDefault="00BD0376" w:rsidP="00BD0376">
            <w:pPr>
              <w:jc w:val="center"/>
              <w:rPr>
                <w:color w:val="000000"/>
                <w:sz w:val="22"/>
                <w:szCs w:val="22"/>
                <w:lang w:val="it-IT"/>
              </w:rPr>
            </w:pPr>
            <w:r w:rsidRPr="00214B36">
              <w:rPr>
                <w:color w:val="000000"/>
                <w:sz w:val="22"/>
                <w:szCs w:val="22"/>
                <w:lang w:val="it-IT"/>
              </w:rPr>
              <w:t>2</w:t>
            </w:r>
          </w:p>
        </w:tc>
        <w:tc>
          <w:tcPr>
            <w:tcW w:w="1617" w:type="dxa"/>
            <w:tcBorders>
              <w:top w:val="single" w:sz="4" w:space="0" w:color="auto"/>
              <w:left w:val="nil"/>
              <w:bottom w:val="single" w:sz="4" w:space="0" w:color="auto"/>
              <w:right w:val="single" w:sz="4" w:space="0" w:color="auto"/>
            </w:tcBorders>
            <w:vAlign w:val="center"/>
          </w:tcPr>
          <w:p w14:paraId="26D36731" w14:textId="43CF0E51" w:rsidR="00BD0376" w:rsidRPr="00214B36" w:rsidRDefault="00BD0376" w:rsidP="00BD0376">
            <w:pPr>
              <w:rPr>
                <w:color w:val="000000"/>
                <w:sz w:val="22"/>
                <w:szCs w:val="22"/>
              </w:rPr>
            </w:pPr>
            <w:r w:rsidRPr="00214B36">
              <w:rPr>
                <w:color w:val="000000"/>
                <w:sz w:val="22"/>
                <w:szCs w:val="22"/>
              </w:rPr>
              <w:t>LO3-L.Obj.1.1-SO1</w:t>
            </w:r>
          </w:p>
        </w:tc>
        <w:tc>
          <w:tcPr>
            <w:tcW w:w="2019" w:type="dxa"/>
            <w:tcBorders>
              <w:top w:val="nil"/>
              <w:left w:val="single" w:sz="4" w:space="0" w:color="auto"/>
              <w:bottom w:val="single" w:sz="4" w:space="0" w:color="auto"/>
              <w:right w:val="single" w:sz="4" w:space="0" w:color="auto"/>
            </w:tcBorders>
            <w:vAlign w:val="center"/>
          </w:tcPr>
          <w:p w14:paraId="35CC0770" w14:textId="77777777" w:rsidR="00BD0376" w:rsidRPr="00214B36" w:rsidRDefault="00BD0376" w:rsidP="00BD0376">
            <w:pPr>
              <w:rPr>
                <w:bCs/>
                <w:sz w:val="22"/>
                <w:szCs w:val="22"/>
              </w:rPr>
            </w:pPr>
            <w:r w:rsidRPr="00214B36">
              <w:rPr>
                <w:sz w:val="22"/>
                <w:szCs w:val="22"/>
              </w:rPr>
              <w:t>Ability to examine the application of the Taylors Series in scientific computation.</w:t>
            </w:r>
          </w:p>
          <w:p w14:paraId="172A850A" w14:textId="79651463" w:rsidR="00BD0376" w:rsidRPr="00214B36" w:rsidRDefault="00BD0376" w:rsidP="00BD0376">
            <w:pPr>
              <w:rPr>
                <w:color w:val="000000"/>
                <w:sz w:val="22"/>
                <w:szCs w:val="22"/>
              </w:rPr>
            </w:pPr>
          </w:p>
        </w:tc>
        <w:tc>
          <w:tcPr>
            <w:tcW w:w="975" w:type="dxa"/>
            <w:tcBorders>
              <w:top w:val="nil"/>
              <w:left w:val="nil"/>
              <w:bottom w:val="single" w:sz="4" w:space="0" w:color="auto"/>
              <w:right w:val="single" w:sz="4" w:space="0" w:color="auto"/>
            </w:tcBorders>
            <w:vAlign w:val="center"/>
          </w:tcPr>
          <w:p w14:paraId="553E99FD" w14:textId="441361FF" w:rsidR="00BD0376" w:rsidRPr="00214B36" w:rsidRDefault="00AB5D65" w:rsidP="00BD0376">
            <w:pPr>
              <w:jc w:val="center"/>
              <w:rPr>
                <w:b/>
                <w:bCs/>
                <w:color w:val="000000"/>
                <w:sz w:val="22"/>
                <w:szCs w:val="22"/>
              </w:rPr>
            </w:pPr>
            <w:r>
              <w:rPr>
                <w:b/>
                <w:bCs/>
                <w:color w:val="000000"/>
                <w:sz w:val="22"/>
                <w:szCs w:val="22"/>
              </w:rPr>
              <w:t>20</w:t>
            </w:r>
            <w:r w:rsidR="00BD0376" w:rsidRPr="00214B36">
              <w:rPr>
                <w:b/>
                <w:bCs/>
                <w:color w:val="000000"/>
                <w:sz w:val="22"/>
                <w:szCs w:val="22"/>
              </w:rPr>
              <w:t>%</w:t>
            </w:r>
          </w:p>
        </w:tc>
        <w:tc>
          <w:tcPr>
            <w:tcW w:w="2070" w:type="dxa"/>
            <w:tcBorders>
              <w:top w:val="nil"/>
              <w:left w:val="nil"/>
              <w:bottom w:val="single" w:sz="4" w:space="0" w:color="auto"/>
              <w:right w:val="single" w:sz="4" w:space="0" w:color="auto"/>
            </w:tcBorders>
            <w:vAlign w:val="center"/>
          </w:tcPr>
          <w:p w14:paraId="5DA65214" w14:textId="1796F6D6" w:rsidR="00BD0376" w:rsidRPr="00214B36" w:rsidRDefault="00BD0376" w:rsidP="00BD0376">
            <w:pPr>
              <w:rPr>
                <w:sz w:val="22"/>
                <w:szCs w:val="22"/>
              </w:rPr>
            </w:pPr>
            <w:r w:rsidRPr="00214B36">
              <w:rPr>
                <w:sz w:val="22"/>
                <w:szCs w:val="22"/>
              </w:rPr>
              <w:t>The examination result is accurate, clear and complete.</w:t>
            </w:r>
          </w:p>
        </w:tc>
        <w:tc>
          <w:tcPr>
            <w:tcW w:w="2250" w:type="dxa"/>
            <w:tcBorders>
              <w:top w:val="nil"/>
              <w:left w:val="nil"/>
              <w:bottom w:val="single" w:sz="4" w:space="0" w:color="auto"/>
              <w:right w:val="single" w:sz="4" w:space="0" w:color="auto"/>
            </w:tcBorders>
            <w:vAlign w:val="center"/>
          </w:tcPr>
          <w:p w14:paraId="50A7BAEE" w14:textId="22C48CA1" w:rsidR="00BD0376" w:rsidRPr="00214B36" w:rsidRDefault="00BD0376" w:rsidP="00BD0376">
            <w:pPr>
              <w:rPr>
                <w:sz w:val="22"/>
                <w:szCs w:val="22"/>
              </w:rPr>
            </w:pPr>
            <w:r w:rsidRPr="00214B36">
              <w:rPr>
                <w:sz w:val="22"/>
                <w:szCs w:val="22"/>
              </w:rPr>
              <w:t>The examination result is accurate, clear but incomplete.</w:t>
            </w:r>
          </w:p>
        </w:tc>
        <w:tc>
          <w:tcPr>
            <w:tcW w:w="1890" w:type="dxa"/>
            <w:tcBorders>
              <w:top w:val="nil"/>
              <w:left w:val="nil"/>
              <w:bottom w:val="single" w:sz="4" w:space="0" w:color="auto"/>
              <w:right w:val="single" w:sz="4" w:space="0" w:color="auto"/>
            </w:tcBorders>
            <w:vAlign w:val="center"/>
          </w:tcPr>
          <w:p w14:paraId="4DBB2B5B" w14:textId="4E669C4D" w:rsidR="00BD0376" w:rsidRPr="00214B36" w:rsidRDefault="00BD0376" w:rsidP="00BD0376">
            <w:pPr>
              <w:rPr>
                <w:sz w:val="22"/>
                <w:szCs w:val="22"/>
              </w:rPr>
            </w:pPr>
            <w:r w:rsidRPr="00214B36">
              <w:rPr>
                <w:sz w:val="22"/>
                <w:szCs w:val="22"/>
              </w:rPr>
              <w:t>The examination result is accurate, but not clear and incomplete.</w:t>
            </w:r>
          </w:p>
        </w:tc>
        <w:tc>
          <w:tcPr>
            <w:tcW w:w="1890" w:type="dxa"/>
            <w:tcBorders>
              <w:top w:val="nil"/>
              <w:left w:val="nil"/>
              <w:bottom w:val="single" w:sz="4" w:space="0" w:color="auto"/>
              <w:right w:val="single" w:sz="4" w:space="0" w:color="auto"/>
            </w:tcBorders>
            <w:vAlign w:val="center"/>
          </w:tcPr>
          <w:p w14:paraId="207B154E" w14:textId="47847891" w:rsidR="00BD0376" w:rsidRPr="00214B36" w:rsidRDefault="00BD0376" w:rsidP="00BD0376">
            <w:pPr>
              <w:rPr>
                <w:sz w:val="22"/>
                <w:szCs w:val="22"/>
              </w:rPr>
            </w:pPr>
            <w:r w:rsidRPr="00214B36">
              <w:rPr>
                <w:sz w:val="22"/>
                <w:szCs w:val="22"/>
              </w:rPr>
              <w:t xml:space="preserve">The examination result is not accurate, not clear, </w:t>
            </w:r>
            <w:proofErr w:type="gramStart"/>
            <w:r w:rsidRPr="00214B36">
              <w:rPr>
                <w:sz w:val="22"/>
                <w:szCs w:val="22"/>
              </w:rPr>
              <w:t>and</w:t>
            </w:r>
            <w:proofErr w:type="gramEnd"/>
            <w:r w:rsidRPr="00214B36">
              <w:rPr>
                <w:sz w:val="22"/>
                <w:szCs w:val="22"/>
              </w:rPr>
              <w:t xml:space="preserve"> incomplete.</w:t>
            </w:r>
          </w:p>
        </w:tc>
        <w:tc>
          <w:tcPr>
            <w:tcW w:w="630" w:type="dxa"/>
            <w:tcBorders>
              <w:top w:val="nil"/>
              <w:left w:val="nil"/>
              <w:bottom w:val="single" w:sz="4" w:space="0" w:color="auto"/>
              <w:right w:val="single" w:sz="4" w:space="0" w:color="auto"/>
            </w:tcBorders>
            <w:vAlign w:val="center"/>
          </w:tcPr>
          <w:p w14:paraId="2CED239C" w14:textId="16285FC6" w:rsidR="00BD0376" w:rsidRPr="00214B36" w:rsidRDefault="00BD0376" w:rsidP="00BD0376">
            <w:pPr>
              <w:jc w:val="center"/>
              <w:rPr>
                <w:color w:val="000000"/>
                <w:sz w:val="22"/>
                <w:szCs w:val="22"/>
              </w:rPr>
            </w:pPr>
            <w:r w:rsidRPr="00214B36">
              <w:rPr>
                <w:color w:val="000000"/>
                <w:sz w:val="22"/>
                <w:szCs w:val="22"/>
              </w:rPr>
              <w:t>100</w:t>
            </w:r>
          </w:p>
        </w:tc>
        <w:tc>
          <w:tcPr>
            <w:tcW w:w="1080" w:type="dxa"/>
            <w:tcBorders>
              <w:top w:val="nil"/>
              <w:left w:val="nil"/>
              <w:bottom w:val="single" w:sz="4" w:space="0" w:color="auto"/>
              <w:right w:val="single" w:sz="4" w:space="0" w:color="auto"/>
            </w:tcBorders>
            <w:vAlign w:val="center"/>
          </w:tcPr>
          <w:p w14:paraId="207BDC15" w14:textId="11BAF87A" w:rsidR="00BD0376" w:rsidRPr="00214B36" w:rsidRDefault="00BD0376" w:rsidP="00BD0376">
            <w:pPr>
              <w:jc w:val="center"/>
              <w:rPr>
                <w:color w:val="000000"/>
                <w:sz w:val="22"/>
                <w:szCs w:val="22"/>
              </w:rPr>
            </w:pPr>
            <w:r w:rsidRPr="00214B36">
              <w:rPr>
                <w:color w:val="000000"/>
                <w:sz w:val="22"/>
                <w:szCs w:val="22"/>
              </w:rPr>
              <w:t>2</w:t>
            </w:r>
            <w:r w:rsidR="00EF27BE">
              <w:rPr>
                <w:color w:val="000000"/>
                <w:sz w:val="22"/>
                <w:szCs w:val="22"/>
              </w:rPr>
              <w:t>0</w:t>
            </w:r>
          </w:p>
        </w:tc>
      </w:tr>
      <w:tr w:rsidR="00BD0376" w:rsidRPr="00214B36" w14:paraId="4DA01ED6" w14:textId="77777777" w:rsidTr="003F4965">
        <w:trPr>
          <w:trHeight w:val="945"/>
        </w:trPr>
        <w:tc>
          <w:tcPr>
            <w:tcW w:w="609" w:type="dxa"/>
            <w:tcBorders>
              <w:top w:val="nil"/>
              <w:left w:val="single" w:sz="4" w:space="0" w:color="auto"/>
              <w:bottom w:val="single" w:sz="4" w:space="0" w:color="auto"/>
              <w:right w:val="single" w:sz="4" w:space="0" w:color="auto"/>
            </w:tcBorders>
            <w:vAlign w:val="center"/>
          </w:tcPr>
          <w:p w14:paraId="1C8E57CE" w14:textId="77777777" w:rsidR="00BD0376" w:rsidRPr="00214B36" w:rsidRDefault="00BD0376" w:rsidP="00BD0376">
            <w:pPr>
              <w:jc w:val="center"/>
              <w:rPr>
                <w:color w:val="000000"/>
                <w:sz w:val="22"/>
                <w:szCs w:val="22"/>
                <w:lang w:val="it-IT"/>
              </w:rPr>
            </w:pPr>
            <w:r w:rsidRPr="00214B36">
              <w:rPr>
                <w:color w:val="000000"/>
                <w:sz w:val="22"/>
                <w:szCs w:val="22"/>
                <w:lang w:val="it-IT"/>
              </w:rPr>
              <w:lastRenderedPageBreak/>
              <w:t>3</w:t>
            </w:r>
          </w:p>
        </w:tc>
        <w:tc>
          <w:tcPr>
            <w:tcW w:w="1617" w:type="dxa"/>
            <w:tcBorders>
              <w:top w:val="single" w:sz="4" w:space="0" w:color="auto"/>
              <w:left w:val="nil"/>
              <w:bottom w:val="single" w:sz="4" w:space="0" w:color="auto"/>
              <w:right w:val="single" w:sz="4" w:space="0" w:color="auto"/>
            </w:tcBorders>
            <w:vAlign w:val="center"/>
          </w:tcPr>
          <w:p w14:paraId="32A72D2E" w14:textId="4F5CD0F1" w:rsidR="00BD0376" w:rsidRDefault="00BD0376" w:rsidP="00BD0376">
            <w:pPr>
              <w:rPr>
                <w:color w:val="000000"/>
                <w:sz w:val="22"/>
                <w:szCs w:val="22"/>
              </w:rPr>
            </w:pPr>
            <w:r w:rsidRPr="00214B36">
              <w:rPr>
                <w:color w:val="000000"/>
                <w:sz w:val="22"/>
                <w:szCs w:val="22"/>
              </w:rPr>
              <w:t>LO</w:t>
            </w:r>
            <w:r w:rsidR="00931BAE">
              <w:rPr>
                <w:color w:val="000000"/>
                <w:sz w:val="22"/>
                <w:szCs w:val="22"/>
              </w:rPr>
              <w:t>2</w:t>
            </w:r>
            <w:r w:rsidRPr="00214B36">
              <w:rPr>
                <w:color w:val="000000"/>
                <w:sz w:val="22"/>
                <w:szCs w:val="22"/>
              </w:rPr>
              <w:t>-L.Obj.1.</w:t>
            </w:r>
            <w:r w:rsidR="00931BAE">
              <w:rPr>
                <w:color w:val="000000"/>
                <w:sz w:val="22"/>
                <w:szCs w:val="22"/>
              </w:rPr>
              <w:t>1</w:t>
            </w:r>
            <w:r w:rsidRPr="00214B36">
              <w:rPr>
                <w:color w:val="000000"/>
                <w:sz w:val="22"/>
                <w:szCs w:val="22"/>
              </w:rPr>
              <w:t>-SO1</w:t>
            </w:r>
          </w:p>
          <w:p w14:paraId="1BCB37CE" w14:textId="527D1D78" w:rsidR="00931BAE" w:rsidRPr="00214B36" w:rsidRDefault="00931BAE" w:rsidP="00BD0376">
            <w:pPr>
              <w:rPr>
                <w:color w:val="000000"/>
                <w:sz w:val="22"/>
                <w:szCs w:val="22"/>
              </w:rPr>
            </w:pPr>
            <w:r w:rsidRPr="00214B36">
              <w:rPr>
                <w:color w:val="000000"/>
                <w:sz w:val="22"/>
                <w:szCs w:val="22"/>
              </w:rPr>
              <w:t>LO</w:t>
            </w:r>
            <w:r>
              <w:rPr>
                <w:color w:val="000000"/>
                <w:sz w:val="22"/>
                <w:szCs w:val="22"/>
              </w:rPr>
              <w:t>2</w:t>
            </w:r>
            <w:r w:rsidRPr="00214B36">
              <w:rPr>
                <w:color w:val="000000"/>
                <w:sz w:val="22"/>
                <w:szCs w:val="22"/>
              </w:rPr>
              <w:t>-L.Obj.1.2-SO1</w:t>
            </w:r>
          </w:p>
        </w:tc>
        <w:tc>
          <w:tcPr>
            <w:tcW w:w="2019" w:type="dxa"/>
            <w:tcBorders>
              <w:top w:val="nil"/>
              <w:left w:val="single" w:sz="4" w:space="0" w:color="auto"/>
              <w:bottom w:val="single" w:sz="4" w:space="0" w:color="auto"/>
              <w:right w:val="single" w:sz="4" w:space="0" w:color="auto"/>
            </w:tcBorders>
            <w:vAlign w:val="center"/>
          </w:tcPr>
          <w:p w14:paraId="5E2895A1" w14:textId="79CCD4E0" w:rsidR="00BD0376" w:rsidRPr="00214B36" w:rsidRDefault="00BD0376" w:rsidP="00BD0376">
            <w:pPr>
              <w:rPr>
                <w:sz w:val="22"/>
                <w:szCs w:val="22"/>
              </w:rPr>
            </w:pPr>
            <w:r w:rsidRPr="00214B36">
              <w:rPr>
                <w:sz w:val="22"/>
                <w:szCs w:val="22"/>
              </w:rPr>
              <w:t>Ability to examine the application o</w:t>
            </w:r>
            <w:r w:rsidR="00931BAE">
              <w:rPr>
                <w:sz w:val="22"/>
                <w:szCs w:val="22"/>
              </w:rPr>
              <w:t>f</w:t>
            </w:r>
            <w:r w:rsidRPr="00214B36">
              <w:rPr>
                <w:sz w:val="22"/>
                <w:szCs w:val="22"/>
              </w:rPr>
              <w:t xml:space="preserve"> root equations in scientific computation.</w:t>
            </w:r>
          </w:p>
        </w:tc>
        <w:tc>
          <w:tcPr>
            <w:tcW w:w="975" w:type="dxa"/>
            <w:tcBorders>
              <w:top w:val="nil"/>
              <w:left w:val="nil"/>
              <w:bottom w:val="single" w:sz="4" w:space="0" w:color="auto"/>
              <w:right w:val="single" w:sz="4" w:space="0" w:color="auto"/>
            </w:tcBorders>
            <w:vAlign w:val="center"/>
          </w:tcPr>
          <w:p w14:paraId="56011961" w14:textId="33F6BAF0" w:rsidR="00BD0376" w:rsidRPr="00214B36" w:rsidRDefault="00BD0376" w:rsidP="00BD0376">
            <w:pPr>
              <w:jc w:val="center"/>
              <w:rPr>
                <w:b/>
                <w:bCs/>
                <w:color w:val="000000"/>
                <w:sz w:val="22"/>
                <w:szCs w:val="22"/>
              </w:rPr>
            </w:pPr>
            <w:r w:rsidRPr="00214B36">
              <w:rPr>
                <w:b/>
                <w:bCs/>
                <w:color w:val="000000"/>
                <w:sz w:val="22"/>
                <w:szCs w:val="22"/>
              </w:rPr>
              <w:t>2</w:t>
            </w:r>
            <w:r w:rsidR="00AB5D65">
              <w:rPr>
                <w:b/>
                <w:bCs/>
                <w:color w:val="000000"/>
                <w:sz w:val="22"/>
                <w:szCs w:val="22"/>
              </w:rPr>
              <w:t>0</w:t>
            </w:r>
            <w:r w:rsidRPr="00214B36">
              <w:rPr>
                <w:b/>
                <w:bCs/>
                <w:color w:val="000000"/>
                <w:sz w:val="22"/>
                <w:szCs w:val="22"/>
              </w:rPr>
              <w:t>%</w:t>
            </w:r>
          </w:p>
        </w:tc>
        <w:tc>
          <w:tcPr>
            <w:tcW w:w="2070" w:type="dxa"/>
            <w:tcBorders>
              <w:top w:val="nil"/>
              <w:left w:val="nil"/>
              <w:bottom w:val="single" w:sz="4" w:space="0" w:color="auto"/>
              <w:right w:val="single" w:sz="4" w:space="0" w:color="auto"/>
            </w:tcBorders>
            <w:vAlign w:val="center"/>
          </w:tcPr>
          <w:p w14:paraId="03377A8E" w14:textId="77777777" w:rsidR="00BD0376" w:rsidRPr="00214B36" w:rsidRDefault="00BD0376" w:rsidP="00BD0376">
            <w:pPr>
              <w:rPr>
                <w:sz w:val="22"/>
                <w:szCs w:val="22"/>
              </w:rPr>
            </w:pPr>
            <w:r w:rsidRPr="00214B36">
              <w:rPr>
                <w:sz w:val="22"/>
                <w:szCs w:val="22"/>
              </w:rPr>
              <w:t>The examination result is accurate, clear and complete.</w:t>
            </w:r>
          </w:p>
        </w:tc>
        <w:tc>
          <w:tcPr>
            <w:tcW w:w="2250" w:type="dxa"/>
            <w:tcBorders>
              <w:top w:val="nil"/>
              <w:left w:val="nil"/>
              <w:bottom w:val="single" w:sz="4" w:space="0" w:color="auto"/>
              <w:right w:val="single" w:sz="4" w:space="0" w:color="auto"/>
            </w:tcBorders>
            <w:vAlign w:val="center"/>
          </w:tcPr>
          <w:p w14:paraId="026544AC" w14:textId="77777777" w:rsidR="00BD0376" w:rsidRPr="00214B36" w:rsidRDefault="00BD0376" w:rsidP="00BD0376">
            <w:pPr>
              <w:rPr>
                <w:sz w:val="22"/>
                <w:szCs w:val="22"/>
              </w:rPr>
            </w:pPr>
            <w:r w:rsidRPr="00214B36">
              <w:rPr>
                <w:sz w:val="22"/>
                <w:szCs w:val="22"/>
              </w:rPr>
              <w:t>The examination result is accurate, clear but incomplete.</w:t>
            </w:r>
          </w:p>
        </w:tc>
        <w:tc>
          <w:tcPr>
            <w:tcW w:w="1890" w:type="dxa"/>
            <w:tcBorders>
              <w:top w:val="nil"/>
              <w:left w:val="nil"/>
              <w:bottom w:val="single" w:sz="4" w:space="0" w:color="auto"/>
              <w:right w:val="single" w:sz="4" w:space="0" w:color="auto"/>
            </w:tcBorders>
            <w:vAlign w:val="center"/>
          </w:tcPr>
          <w:p w14:paraId="02083EFA" w14:textId="77777777" w:rsidR="00BD0376" w:rsidRPr="00214B36" w:rsidRDefault="00BD0376" w:rsidP="00BD0376">
            <w:pPr>
              <w:rPr>
                <w:sz w:val="22"/>
                <w:szCs w:val="22"/>
              </w:rPr>
            </w:pPr>
            <w:r w:rsidRPr="00214B36">
              <w:rPr>
                <w:sz w:val="22"/>
                <w:szCs w:val="22"/>
              </w:rPr>
              <w:t>The examination result is accurate, but not clear and incomplete.</w:t>
            </w:r>
          </w:p>
        </w:tc>
        <w:tc>
          <w:tcPr>
            <w:tcW w:w="1890" w:type="dxa"/>
            <w:tcBorders>
              <w:top w:val="nil"/>
              <w:left w:val="nil"/>
              <w:bottom w:val="single" w:sz="4" w:space="0" w:color="auto"/>
              <w:right w:val="single" w:sz="4" w:space="0" w:color="auto"/>
            </w:tcBorders>
            <w:vAlign w:val="center"/>
          </w:tcPr>
          <w:p w14:paraId="1164A1AF" w14:textId="77777777" w:rsidR="00BD0376" w:rsidRPr="00214B36" w:rsidRDefault="00BD0376" w:rsidP="00BD0376">
            <w:pPr>
              <w:rPr>
                <w:sz w:val="22"/>
                <w:szCs w:val="22"/>
              </w:rPr>
            </w:pPr>
            <w:r w:rsidRPr="00214B36">
              <w:rPr>
                <w:sz w:val="22"/>
                <w:szCs w:val="22"/>
              </w:rPr>
              <w:t xml:space="preserve">The examination result is not accurate, not clear, </w:t>
            </w:r>
            <w:proofErr w:type="gramStart"/>
            <w:r w:rsidRPr="00214B36">
              <w:rPr>
                <w:sz w:val="22"/>
                <w:szCs w:val="22"/>
              </w:rPr>
              <w:t>and</w:t>
            </w:r>
            <w:proofErr w:type="gramEnd"/>
            <w:r w:rsidRPr="00214B36">
              <w:rPr>
                <w:sz w:val="22"/>
                <w:szCs w:val="22"/>
              </w:rPr>
              <w:t xml:space="preserve"> incomplete.</w:t>
            </w:r>
          </w:p>
        </w:tc>
        <w:tc>
          <w:tcPr>
            <w:tcW w:w="630" w:type="dxa"/>
            <w:tcBorders>
              <w:top w:val="nil"/>
              <w:left w:val="nil"/>
              <w:bottom w:val="single" w:sz="4" w:space="0" w:color="auto"/>
              <w:right w:val="single" w:sz="4" w:space="0" w:color="auto"/>
            </w:tcBorders>
            <w:vAlign w:val="center"/>
          </w:tcPr>
          <w:p w14:paraId="5C9B7082" w14:textId="77777777" w:rsidR="00BD0376" w:rsidRPr="00214B36" w:rsidRDefault="00BD0376" w:rsidP="00BD0376">
            <w:pPr>
              <w:jc w:val="center"/>
              <w:rPr>
                <w:color w:val="000000"/>
                <w:sz w:val="22"/>
                <w:szCs w:val="22"/>
              </w:rPr>
            </w:pPr>
            <w:r w:rsidRPr="00214B36">
              <w:rPr>
                <w:color w:val="000000"/>
                <w:sz w:val="22"/>
                <w:szCs w:val="22"/>
              </w:rPr>
              <w:t>100</w:t>
            </w:r>
          </w:p>
        </w:tc>
        <w:tc>
          <w:tcPr>
            <w:tcW w:w="1080" w:type="dxa"/>
            <w:tcBorders>
              <w:top w:val="nil"/>
              <w:left w:val="nil"/>
              <w:bottom w:val="single" w:sz="4" w:space="0" w:color="auto"/>
              <w:right w:val="single" w:sz="4" w:space="0" w:color="auto"/>
            </w:tcBorders>
            <w:vAlign w:val="center"/>
          </w:tcPr>
          <w:p w14:paraId="52381C3D" w14:textId="0F61BEF1" w:rsidR="00BD0376" w:rsidRPr="00214B36" w:rsidRDefault="00BD0376" w:rsidP="00BD0376">
            <w:pPr>
              <w:jc w:val="center"/>
              <w:rPr>
                <w:color w:val="000000"/>
                <w:sz w:val="22"/>
                <w:szCs w:val="22"/>
              </w:rPr>
            </w:pPr>
            <w:r w:rsidRPr="00214B36">
              <w:rPr>
                <w:color w:val="000000"/>
                <w:sz w:val="22"/>
                <w:szCs w:val="22"/>
              </w:rPr>
              <w:t>2</w:t>
            </w:r>
            <w:r w:rsidR="00EF27BE">
              <w:rPr>
                <w:color w:val="000000"/>
                <w:sz w:val="22"/>
                <w:szCs w:val="22"/>
              </w:rPr>
              <w:t>0</w:t>
            </w:r>
          </w:p>
        </w:tc>
      </w:tr>
      <w:tr w:rsidR="00AB5D65" w:rsidRPr="00214B36" w14:paraId="1BB624DD" w14:textId="77777777" w:rsidTr="003F4965">
        <w:trPr>
          <w:trHeight w:val="945"/>
        </w:trPr>
        <w:tc>
          <w:tcPr>
            <w:tcW w:w="609" w:type="dxa"/>
            <w:tcBorders>
              <w:top w:val="nil"/>
              <w:left w:val="single" w:sz="4" w:space="0" w:color="auto"/>
              <w:bottom w:val="single" w:sz="4" w:space="0" w:color="auto"/>
              <w:right w:val="single" w:sz="4" w:space="0" w:color="auto"/>
            </w:tcBorders>
            <w:vAlign w:val="center"/>
          </w:tcPr>
          <w:p w14:paraId="12CBC6F2" w14:textId="77777777" w:rsidR="00AB5D65" w:rsidRPr="00214B36" w:rsidRDefault="00AB5D65" w:rsidP="00AB5D65">
            <w:pPr>
              <w:jc w:val="center"/>
              <w:rPr>
                <w:color w:val="000000"/>
                <w:sz w:val="22"/>
                <w:szCs w:val="22"/>
                <w:lang w:val="it-IT"/>
              </w:rPr>
            </w:pPr>
            <w:r w:rsidRPr="00214B36">
              <w:rPr>
                <w:color w:val="000000"/>
                <w:sz w:val="22"/>
                <w:szCs w:val="22"/>
                <w:lang w:val="it-IT"/>
              </w:rPr>
              <w:t>4</w:t>
            </w:r>
          </w:p>
        </w:tc>
        <w:tc>
          <w:tcPr>
            <w:tcW w:w="1617" w:type="dxa"/>
            <w:tcBorders>
              <w:top w:val="single" w:sz="4" w:space="0" w:color="auto"/>
              <w:left w:val="nil"/>
              <w:bottom w:val="single" w:sz="4" w:space="0" w:color="auto"/>
              <w:right w:val="single" w:sz="4" w:space="0" w:color="auto"/>
            </w:tcBorders>
            <w:vAlign w:val="center"/>
          </w:tcPr>
          <w:p w14:paraId="76A73178" w14:textId="48B0B9F6" w:rsidR="00AB5D65" w:rsidRDefault="00AB5D65" w:rsidP="00AB5D65">
            <w:pPr>
              <w:rPr>
                <w:color w:val="000000"/>
                <w:sz w:val="22"/>
                <w:szCs w:val="22"/>
              </w:rPr>
            </w:pPr>
            <w:r w:rsidRPr="00214B36">
              <w:rPr>
                <w:color w:val="000000"/>
                <w:sz w:val="22"/>
                <w:szCs w:val="22"/>
              </w:rPr>
              <w:t>LO</w:t>
            </w:r>
            <w:r>
              <w:rPr>
                <w:color w:val="000000"/>
                <w:sz w:val="22"/>
                <w:szCs w:val="22"/>
              </w:rPr>
              <w:t>2</w:t>
            </w:r>
            <w:r w:rsidRPr="00214B36">
              <w:rPr>
                <w:color w:val="000000"/>
                <w:sz w:val="22"/>
                <w:szCs w:val="22"/>
              </w:rPr>
              <w:t>-L.Obj.1.</w:t>
            </w:r>
            <w:r>
              <w:rPr>
                <w:color w:val="000000"/>
                <w:sz w:val="22"/>
                <w:szCs w:val="22"/>
              </w:rPr>
              <w:t>1</w:t>
            </w:r>
            <w:r w:rsidRPr="00214B36">
              <w:rPr>
                <w:color w:val="000000"/>
                <w:sz w:val="22"/>
                <w:szCs w:val="22"/>
              </w:rPr>
              <w:t>-SO1</w:t>
            </w:r>
          </w:p>
          <w:p w14:paraId="2E9BE52B" w14:textId="0721C2BB" w:rsidR="00AB5D65" w:rsidRPr="00214B36" w:rsidRDefault="00AB5D65" w:rsidP="00AB5D65">
            <w:pPr>
              <w:rPr>
                <w:color w:val="000000"/>
                <w:sz w:val="22"/>
                <w:szCs w:val="22"/>
              </w:rPr>
            </w:pPr>
            <w:r w:rsidRPr="00214B36">
              <w:rPr>
                <w:color w:val="000000"/>
                <w:sz w:val="22"/>
                <w:szCs w:val="22"/>
              </w:rPr>
              <w:t>LO</w:t>
            </w:r>
            <w:r>
              <w:rPr>
                <w:color w:val="000000"/>
                <w:sz w:val="22"/>
                <w:szCs w:val="22"/>
              </w:rPr>
              <w:t>2</w:t>
            </w:r>
            <w:r w:rsidRPr="00214B36">
              <w:rPr>
                <w:color w:val="000000"/>
                <w:sz w:val="22"/>
                <w:szCs w:val="22"/>
              </w:rPr>
              <w:t>-L.Obj.1.2-SO1</w:t>
            </w:r>
          </w:p>
        </w:tc>
        <w:tc>
          <w:tcPr>
            <w:tcW w:w="2019" w:type="dxa"/>
            <w:tcBorders>
              <w:top w:val="nil"/>
              <w:left w:val="single" w:sz="4" w:space="0" w:color="auto"/>
              <w:bottom w:val="single" w:sz="4" w:space="0" w:color="auto"/>
              <w:right w:val="single" w:sz="4" w:space="0" w:color="auto"/>
            </w:tcBorders>
            <w:vAlign w:val="center"/>
          </w:tcPr>
          <w:p w14:paraId="2DB35F64" w14:textId="18848EA1" w:rsidR="00AB5D65" w:rsidRPr="00214B36" w:rsidRDefault="00AB5D65" w:rsidP="00AB5D65">
            <w:pPr>
              <w:rPr>
                <w:sz w:val="22"/>
                <w:szCs w:val="22"/>
              </w:rPr>
            </w:pPr>
            <w:r w:rsidRPr="00214B36">
              <w:rPr>
                <w:sz w:val="22"/>
                <w:szCs w:val="22"/>
              </w:rPr>
              <w:t xml:space="preserve">Ability to examine the application </w:t>
            </w:r>
            <w:r>
              <w:rPr>
                <w:sz w:val="22"/>
                <w:szCs w:val="22"/>
              </w:rPr>
              <w:t xml:space="preserve">of </w:t>
            </w:r>
            <w:r w:rsidRPr="00AB5D65">
              <w:rPr>
                <w:sz w:val="22"/>
                <w:szCs w:val="22"/>
              </w:rPr>
              <w:t>Numerical Differentiation</w:t>
            </w:r>
            <w:r>
              <w:rPr>
                <w:sz w:val="22"/>
                <w:szCs w:val="22"/>
              </w:rPr>
              <w:t xml:space="preserve"> and </w:t>
            </w:r>
            <w:r w:rsidRPr="00AB5D65">
              <w:rPr>
                <w:sz w:val="22"/>
                <w:szCs w:val="22"/>
              </w:rPr>
              <w:t>Numerical Integration</w:t>
            </w:r>
            <w:r>
              <w:rPr>
                <w:sz w:val="22"/>
                <w:szCs w:val="22"/>
              </w:rPr>
              <w:t xml:space="preserve"> </w:t>
            </w:r>
            <w:r w:rsidRPr="00214B36">
              <w:rPr>
                <w:sz w:val="22"/>
                <w:szCs w:val="22"/>
              </w:rPr>
              <w:t>in scientific computation.</w:t>
            </w:r>
          </w:p>
        </w:tc>
        <w:tc>
          <w:tcPr>
            <w:tcW w:w="975" w:type="dxa"/>
            <w:tcBorders>
              <w:top w:val="nil"/>
              <w:left w:val="nil"/>
              <w:bottom w:val="single" w:sz="4" w:space="0" w:color="auto"/>
              <w:right w:val="single" w:sz="4" w:space="0" w:color="auto"/>
            </w:tcBorders>
            <w:vAlign w:val="center"/>
          </w:tcPr>
          <w:p w14:paraId="555F3EB7" w14:textId="5215A5D4" w:rsidR="00AB5D65" w:rsidRPr="00214B36" w:rsidRDefault="00AB5D65" w:rsidP="00AB5D65">
            <w:pPr>
              <w:jc w:val="center"/>
              <w:rPr>
                <w:b/>
                <w:bCs/>
                <w:color w:val="000000"/>
                <w:sz w:val="22"/>
                <w:szCs w:val="22"/>
              </w:rPr>
            </w:pPr>
            <w:r>
              <w:rPr>
                <w:b/>
                <w:bCs/>
                <w:color w:val="000000"/>
                <w:sz w:val="22"/>
                <w:szCs w:val="22"/>
              </w:rPr>
              <w:t>20%</w:t>
            </w:r>
          </w:p>
        </w:tc>
        <w:tc>
          <w:tcPr>
            <w:tcW w:w="2070" w:type="dxa"/>
            <w:tcBorders>
              <w:top w:val="nil"/>
              <w:left w:val="nil"/>
              <w:bottom w:val="single" w:sz="4" w:space="0" w:color="auto"/>
              <w:right w:val="single" w:sz="4" w:space="0" w:color="auto"/>
            </w:tcBorders>
            <w:vAlign w:val="center"/>
          </w:tcPr>
          <w:p w14:paraId="41F5E5F2" w14:textId="412B51C2" w:rsidR="00AB5D65" w:rsidRPr="00214B36" w:rsidRDefault="00AB5D65" w:rsidP="00AB5D65">
            <w:pPr>
              <w:rPr>
                <w:sz w:val="22"/>
                <w:szCs w:val="22"/>
              </w:rPr>
            </w:pPr>
            <w:r w:rsidRPr="00214B36">
              <w:rPr>
                <w:sz w:val="22"/>
                <w:szCs w:val="22"/>
              </w:rPr>
              <w:t>The examination result is accurate, clear and complete.</w:t>
            </w:r>
          </w:p>
        </w:tc>
        <w:tc>
          <w:tcPr>
            <w:tcW w:w="2250" w:type="dxa"/>
            <w:tcBorders>
              <w:top w:val="nil"/>
              <w:left w:val="nil"/>
              <w:bottom w:val="single" w:sz="4" w:space="0" w:color="auto"/>
              <w:right w:val="single" w:sz="4" w:space="0" w:color="auto"/>
            </w:tcBorders>
            <w:vAlign w:val="center"/>
          </w:tcPr>
          <w:p w14:paraId="11834B3C" w14:textId="35EC4E4D" w:rsidR="00AB5D65" w:rsidRPr="00214B36" w:rsidRDefault="00AB5D65" w:rsidP="00AB5D65">
            <w:pPr>
              <w:rPr>
                <w:sz w:val="22"/>
                <w:szCs w:val="22"/>
              </w:rPr>
            </w:pPr>
            <w:r w:rsidRPr="00214B36">
              <w:rPr>
                <w:sz w:val="22"/>
                <w:szCs w:val="22"/>
              </w:rPr>
              <w:t>The examination result is accurate, clear but incomplete.</w:t>
            </w:r>
          </w:p>
        </w:tc>
        <w:tc>
          <w:tcPr>
            <w:tcW w:w="1890" w:type="dxa"/>
            <w:tcBorders>
              <w:top w:val="nil"/>
              <w:left w:val="nil"/>
              <w:bottom w:val="single" w:sz="4" w:space="0" w:color="auto"/>
              <w:right w:val="single" w:sz="4" w:space="0" w:color="auto"/>
            </w:tcBorders>
            <w:vAlign w:val="center"/>
          </w:tcPr>
          <w:p w14:paraId="74E9F9DC" w14:textId="4584BD1C" w:rsidR="00AB5D65" w:rsidRPr="00214B36" w:rsidRDefault="00AB5D65" w:rsidP="00AB5D65">
            <w:pPr>
              <w:rPr>
                <w:sz w:val="22"/>
                <w:szCs w:val="22"/>
              </w:rPr>
            </w:pPr>
            <w:r w:rsidRPr="00214B36">
              <w:rPr>
                <w:sz w:val="22"/>
                <w:szCs w:val="22"/>
              </w:rPr>
              <w:t>The examination result is accurate, but not clear and incomplete.</w:t>
            </w:r>
          </w:p>
        </w:tc>
        <w:tc>
          <w:tcPr>
            <w:tcW w:w="1890" w:type="dxa"/>
            <w:tcBorders>
              <w:top w:val="nil"/>
              <w:left w:val="nil"/>
              <w:bottom w:val="single" w:sz="4" w:space="0" w:color="auto"/>
              <w:right w:val="single" w:sz="4" w:space="0" w:color="auto"/>
            </w:tcBorders>
            <w:vAlign w:val="center"/>
          </w:tcPr>
          <w:p w14:paraId="4F236E8C" w14:textId="1057AC8C" w:rsidR="00AB5D65" w:rsidRPr="00214B36" w:rsidRDefault="00AB5D65" w:rsidP="00AB5D65">
            <w:pPr>
              <w:rPr>
                <w:sz w:val="22"/>
                <w:szCs w:val="22"/>
              </w:rPr>
            </w:pPr>
            <w:r w:rsidRPr="00214B36">
              <w:rPr>
                <w:sz w:val="22"/>
                <w:szCs w:val="22"/>
              </w:rPr>
              <w:t xml:space="preserve">The examination result is not accurate, not clear, </w:t>
            </w:r>
            <w:proofErr w:type="gramStart"/>
            <w:r w:rsidRPr="00214B36">
              <w:rPr>
                <w:sz w:val="22"/>
                <w:szCs w:val="22"/>
              </w:rPr>
              <w:t>and</w:t>
            </w:r>
            <w:proofErr w:type="gramEnd"/>
            <w:r w:rsidRPr="00214B36">
              <w:rPr>
                <w:sz w:val="22"/>
                <w:szCs w:val="22"/>
              </w:rPr>
              <w:t xml:space="preserve"> incomplete.</w:t>
            </w:r>
          </w:p>
        </w:tc>
        <w:tc>
          <w:tcPr>
            <w:tcW w:w="630" w:type="dxa"/>
            <w:tcBorders>
              <w:top w:val="nil"/>
              <w:left w:val="nil"/>
              <w:bottom w:val="single" w:sz="4" w:space="0" w:color="auto"/>
              <w:right w:val="single" w:sz="4" w:space="0" w:color="auto"/>
            </w:tcBorders>
            <w:vAlign w:val="center"/>
          </w:tcPr>
          <w:p w14:paraId="1D54D3FE" w14:textId="0E833461" w:rsidR="00AB5D65" w:rsidRPr="00214B36" w:rsidRDefault="00AB5D65" w:rsidP="00AB5D65">
            <w:pPr>
              <w:jc w:val="center"/>
              <w:rPr>
                <w:color w:val="000000"/>
                <w:sz w:val="22"/>
                <w:szCs w:val="22"/>
              </w:rPr>
            </w:pPr>
            <w:r w:rsidRPr="00214B36">
              <w:rPr>
                <w:color w:val="000000"/>
                <w:sz w:val="22"/>
                <w:szCs w:val="22"/>
              </w:rPr>
              <w:t>100</w:t>
            </w:r>
          </w:p>
        </w:tc>
        <w:tc>
          <w:tcPr>
            <w:tcW w:w="1080" w:type="dxa"/>
            <w:tcBorders>
              <w:top w:val="nil"/>
              <w:left w:val="nil"/>
              <w:bottom w:val="single" w:sz="4" w:space="0" w:color="auto"/>
              <w:right w:val="single" w:sz="4" w:space="0" w:color="auto"/>
            </w:tcBorders>
            <w:vAlign w:val="center"/>
          </w:tcPr>
          <w:p w14:paraId="5A5576A9" w14:textId="3D1E3353" w:rsidR="00AB5D65" w:rsidRPr="00214B36" w:rsidRDefault="00AB5D65" w:rsidP="00AB5D65">
            <w:pPr>
              <w:jc w:val="center"/>
              <w:rPr>
                <w:color w:val="000000"/>
                <w:sz w:val="22"/>
                <w:szCs w:val="22"/>
              </w:rPr>
            </w:pPr>
            <w:r w:rsidRPr="00214B36">
              <w:rPr>
                <w:color w:val="000000"/>
                <w:sz w:val="22"/>
                <w:szCs w:val="22"/>
              </w:rPr>
              <w:t>2</w:t>
            </w:r>
            <w:r w:rsidR="00EF27BE">
              <w:rPr>
                <w:color w:val="000000"/>
                <w:sz w:val="22"/>
                <w:szCs w:val="22"/>
              </w:rPr>
              <w:t>0</w:t>
            </w:r>
          </w:p>
        </w:tc>
      </w:tr>
      <w:tr w:rsidR="00AB5D65" w:rsidRPr="00214B36" w14:paraId="6BC5170B" w14:textId="77777777" w:rsidTr="003F4965">
        <w:trPr>
          <w:trHeight w:val="945"/>
        </w:trPr>
        <w:tc>
          <w:tcPr>
            <w:tcW w:w="609" w:type="dxa"/>
            <w:tcBorders>
              <w:top w:val="nil"/>
              <w:left w:val="single" w:sz="4" w:space="0" w:color="auto"/>
              <w:bottom w:val="single" w:sz="4" w:space="0" w:color="auto"/>
              <w:right w:val="single" w:sz="4" w:space="0" w:color="auto"/>
            </w:tcBorders>
            <w:vAlign w:val="center"/>
          </w:tcPr>
          <w:p w14:paraId="2802591D" w14:textId="0311E541" w:rsidR="00AB5D65" w:rsidRPr="00214B36" w:rsidRDefault="00AB5D65" w:rsidP="00AB5D65">
            <w:pPr>
              <w:jc w:val="center"/>
              <w:rPr>
                <w:color w:val="000000"/>
                <w:sz w:val="22"/>
                <w:szCs w:val="22"/>
                <w:lang w:val="it-IT"/>
              </w:rPr>
            </w:pPr>
            <w:r>
              <w:rPr>
                <w:color w:val="000000"/>
                <w:sz w:val="22"/>
                <w:szCs w:val="22"/>
                <w:lang w:val="it-IT"/>
              </w:rPr>
              <w:t>5</w:t>
            </w:r>
          </w:p>
        </w:tc>
        <w:tc>
          <w:tcPr>
            <w:tcW w:w="1617" w:type="dxa"/>
            <w:tcBorders>
              <w:top w:val="single" w:sz="4" w:space="0" w:color="auto"/>
              <w:left w:val="nil"/>
              <w:bottom w:val="single" w:sz="4" w:space="0" w:color="auto"/>
              <w:right w:val="single" w:sz="4" w:space="0" w:color="auto"/>
            </w:tcBorders>
            <w:vAlign w:val="center"/>
          </w:tcPr>
          <w:p w14:paraId="7D2183C6" w14:textId="6CF2BB68" w:rsidR="00AB5D65" w:rsidRPr="00214B36" w:rsidRDefault="00AB5D65" w:rsidP="00AB5D65">
            <w:pPr>
              <w:rPr>
                <w:color w:val="000000"/>
                <w:sz w:val="22"/>
                <w:szCs w:val="22"/>
              </w:rPr>
            </w:pPr>
            <w:r w:rsidRPr="00214B36">
              <w:rPr>
                <w:color w:val="000000"/>
                <w:sz w:val="22"/>
                <w:szCs w:val="22"/>
              </w:rPr>
              <w:t>LO</w:t>
            </w:r>
            <w:r>
              <w:rPr>
                <w:color w:val="000000"/>
                <w:sz w:val="22"/>
                <w:szCs w:val="22"/>
              </w:rPr>
              <w:t>4</w:t>
            </w:r>
            <w:r w:rsidRPr="00214B36">
              <w:rPr>
                <w:color w:val="000000"/>
                <w:sz w:val="22"/>
                <w:szCs w:val="22"/>
              </w:rPr>
              <w:t>-L.Obj.1.1-SO1</w:t>
            </w:r>
          </w:p>
        </w:tc>
        <w:tc>
          <w:tcPr>
            <w:tcW w:w="2019" w:type="dxa"/>
            <w:tcBorders>
              <w:top w:val="nil"/>
              <w:left w:val="single" w:sz="4" w:space="0" w:color="auto"/>
              <w:bottom w:val="single" w:sz="4" w:space="0" w:color="auto"/>
              <w:right w:val="single" w:sz="4" w:space="0" w:color="auto"/>
            </w:tcBorders>
            <w:vAlign w:val="center"/>
          </w:tcPr>
          <w:p w14:paraId="09C945C2" w14:textId="6161944A" w:rsidR="00AB5D65" w:rsidRPr="00214B36" w:rsidRDefault="00AB5D65" w:rsidP="00AB5D65">
            <w:pPr>
              <w:rPr>
                <w:sz w:val="22"/>
                <w:szCs w:val="22"/>
              </w:rPr>
            </w:pPr>
            <w:r w:rsidRPr="00214B36">
              <w:rPr>
                <w:sz w:val="22"/>
                <w:szCs w:val="22"/>
              </w:rPr>
              <w:t>Ability to compute basic Python programming in assigning appropriate variables, data structure, function, statements and libraries</w:t>
            </w:r>
            <w:r>
              <w:rPr>
                <w:sz w:val="22"/>
                <w:szCs w:val="22"/>
              </w:rPr>
              <w:t xml:space="preserve"> to create scientific report</w:t>
            </w:r>
          </w:p>
        </w:tc>
        <w:tc>
          <w:tcPr>
            <w:tcW w:w="975" w:type="dxa"/>
            <w:tcBorders>
              <w:top w:val="nil"/>
              <w:left w:val="nil"/>
              <w:bottom w:val="single" w:sz="4" w:space="0" w:color="auto"/>
              <w:right w:val="single" w:sz="4" w:space="0" w:color="auto"/>
            </w:tcBorders>
            <w:vAlign w:val="center"/>
          </w:tcPr>
          <w:p w14:paraId="0985DCA7" w14:textId="7782D1A4" w:rsidR="00AB5D65" w:rsidRPr="00214B36" w:rsidRDefault="00AB5D65" w:rsidP="00AB5D65">
            <w:pPr>
              <w:jc w:val="center"/>
              <w:rPr>
                <w:b/>
                <w:bCs/>
                <w:color w:val="000000"/>
                <w:sz w:val="22"/>
                <w:szCs w:val="22"/>
              </w:rPr>
            </w:pPr>
            <w:r w:rsidRPr="00214B36">
              <w:rPr>
                <w:b/>
                <w:bCs/>
                <w:color w:val="000000"/>
                <w:sz w:val="22"/>
                <w:szCs w:val="22"/>
              </w:rPr>
              <w:t>20%</w:t>
            </w:r>
          </w:p>
        </w:tc>
        <w:tc>
          <w:tcPr>
            <w:tcW w:w="2070" w:type="dxa"/>
            <w:tcBorders>
              <w:top w:val="nil"/>
              <w:left w:val="nil"/>
              <w:bottom w:val="single" w:sz="4" w:space="0" w:color="auto"/>
              <w:right w:val="single" w:sz="4" w:space="0" w:color="auto"/>
            </w:tcBorders>
            <w:vAlign w:val="center"/>
          </w:tcPr>
          <w:p w14:paraId="6F6E967B" w14:textId="70B17CF5" w:rsidR="00AB5D65" w:rsidRPr="00214B36" w:rsidRDefault="00AB5D65" w:rsidP="00AB5D65">
            <w:pPr>
              <w:rPr>
                <w:sz w:val="22"/>
                <w:szCs w:val="22"/>
              </w:rPr>
            </w:pPr>
            <w:r w:rsidRPr="00214B36">
              <w:rPr>
                <w:sz w:val="22"/>
                <w:szCs w:val="22"/>
              </w:rPr>
              <w:t>The computation is correct</w:t>
            </w:r>
            <w:r>
              <w:rPr>
                <w:sz w:val="22"/>
                <w:szCs w:val="22"/>
              </w:rPr>
              <w:t xml:space="preserve"> </w:t>
            </w:r>
            <w:r w:rsidRPr="00214B36">
              <w:rPr>
                <w:sz w:val="22"/>
                <w:szCs w:val="22"/>
              </w:rPr>
              <w:t>without errors</w:t>
            </w:r>
            <w:r>
              <w:rPr>
                <w:sz w:val="22"/>
                <w:szCs w:val="22"/>
              </w:rPr>
              <w:t xml:space="preserve">, and the report is completely written in </w:t>
            </w:r>
            <w:proofErr w:type="spellStart"/>
            <w:r>
              <w:rPr>
                <w:sz w:val="22"/>
                <w:szCs w:val="22"/>
              </w:rPr>
              <w:t>IMRaD</w:t>
            </w:r>
            <w:proofErr w:type="spellEnd"/>
            <w:r>
              <w:rPr>
                <w:sz w:val="22"/>
                <w:szCs w:val="22"/>
              </w:rPr>
              <w:t xml:space="preserve"> </w:t>
            </w:r>
            <w:proofErr w:type="spellStart"/>
            <w:r>
              <w:rPr>
                <w:sz w:val="22"/>
                <w:szCs w:val="22"/>
              </w:rPr>
              <w:t>stucture</w:t>
            </w:r>
            <w:proofErr w:type="spellEnd"/>
          </w:p>
        </w:tc>
        <w:tc>
          <w:tcPr>
            <w:tcW w:w="2250" w:type="dxa"/>
            <w:tcBorders>
              <w:top w:val="nil"/>
              <w:left w:val="nil"/>
              <w:bottom w:val="single" w:sz="4" w:space="0" w:color="auto"/>
              <w:right w:val="single" w:sz="4" w:space="0" w:color="auto"/>
            </w:tcBorders>
            <w:vAlign w:val="center"/>
          </w:tcPr>
          <w:p w14:paraId="008FE626" w14:textId="6413B0EC" w:rsidR="00AB5D65" w:rsidRPr="00214B36" w:rsidRDefault="00AB5D65" w:rsidP="00AB5D65">
            <w:pPr>
              <w:rPr>
                <w:sz w:val="22"/>
                <w:szCs w:val="22"/>
              </w:rPr>
            </w:pPr>
            <w:r w:rsidRPr="00214B36">
              <w:rPr>
                <w:sz w:val="22"/>
                <w:szCs w:val="22"/>
              </w:rPr>
              <w:t>The computation</w:t>
            </w:r>
            <w:r>
              <w:rPr>
                <w:sz w:val="22"/>
                <w:szCs w:val="22"/>
              </w:rPr>
              <w:t xml:space="preserve"> </w:t>
            </w:r>
            <w:r w:rsidRPr="00214B36">
              <w:rPr>
                <w:sz w:val="22"/>
                <w:szCs w:val="22"/>
              </w:rPr>
              <w:t>can work well with some errors</w:t>
            </w:r>
            <w:r>
              <w:rPr>
                <w:sz w:val="22"/>
                <w:szCs w:val="22"/>
              </w:rPr>
              <w:t xml:space="preserve">, but </w:t>
            </w:r>
            <w:proofErr w:type="gramStart"/>
            <w:r>
              <w:rPr>
                <w:sz w:val="22"/>
                <w:szCs w:val="22"/>
              </w:rPr>
              <w:t xml:space="preserve">the </w:t>
            </w:r>
            <w:proofErr w:type="spellStart"/>
            <w:r>
              <w:rPr>
                <w:sz w:val="22"/>
                <w:szCs w:val="22"/>
              </w:rPr>
              <w:t>the</w:t>
            </w:r>
            <w:proofErr w:type="spellEnd"/>
            <w:proofErr w:type="gramEnd"/>
            <w:r>
              <w:rPr>
                <w:sz w:val="22"/>
                <w:szCs w:val="22"/>
              </w:rPr>
              <w:t xml:space="preserve"> report is written with minor incompleteness</w:t>
            </w:r>
          </w:p>
        </w:tc>
        <w:tc>
          <w:tcPr>
            <w:tcW w:w="1890" w:type="dxa"/>
            <w:tcBorders>
              <w:top w:val="nil"/>
              <w:left w:val="nil"/>
              <w:bottom w:val="single" w:sz="4" w:space="0" w:color="auto"/>
              <w:right w:val="single" w:sz="4" w:space="0" w:color="auto"/>
            </w:tcBorders>
            <w:vAlign w:val="center"/>
          </w:tcPr>
          <w:p w14:paraId="2B7CDDDA" w14:textId="6277398E" w:rsidR="00AB5D65" w:rsidRPr="00214B36" w:rsidRDefault="00AB5D65" w:rsidP="00AB5D65">
            <w:pPr>
              <w:rPr>
                <w:sz w:val="22"/>
                <w:szCs w:val="22"/>
              </w:rPr>
            </w:pPr>
            <w:r w:rsidRPr="00214B36">
              <w:rPr>
                <w:sz w:val="22"/>
                <w:szCs w:val="22"/>
              </w:rPr>
              <w:t>The computation is correct but cannot work well</w:t>
            </w:r>
            <w:r>
              <w:rPr>
                <w:sz w:val="22"/>
                <w:szCs w:val="22"/>
              </w:rPr>
              <w:t xml:space="preserve">, and </w:t>
            </w:r>
            <w:proofErr w:type="gramStart"/>
            <w:r>
              <w:rPr>
                <w:sz w:val="22"/>
                <w:szCs w:val="22"/>
              </w:rPr>
              <w:t xml:space="preserve">the </w:t>
            </w:r>
            <w:proofErr w:type="spellStart"/>
            <w:r>
              <w:rPr>
                <w:sz w:val="22"/>
                <w:szCs w:val="22"/>
              </w:rPr>
              <w:t>the</w:t>
            </w:r>
            <w:proofErr w:type="spellEnd"/>
            <w:proofErr w:type="gramEnd"/>
            <w:r>
              <w:rPr>
                <w:sz w:val="22"/>
                <w:szCs w:val="22"/>
              </w:rPr>
              <w:t xml:space="preserve"> report is written with minor incompleteness</w:t>
            </w:r>
          </w:p>
        </w:tc>
        <w:tc>
          <w:tcPr>
            <w:tcW w:w="1890" w:type="dxa"/>
            <w:tcBorders>
              <w:top w:val="nil"/>
              <w:left w:val="nil"/>
              <w:bottom w:val="single" w:sz="4" w:space="0" w:color="auto"/>
              <w:right w:val="single" w:sz="4" w:space="0" w:color="auto"/>
            </w:tcBorders>
            <w:vAlign w:val="center"/>
          </w:tcPr>
          <w:p w14:paraId="7057C7D0" w14:textId="12E7E50A" w:rsidR="00AB5D65" w:rsidRPr="00214B36" w:rsidRDefault="00AB5D65" w:rsidP="00AB5D65">
            <w:pPr>
              <w:rPr>
                <w:sz w:val="22"/>
                <w:szCs w:val="22"/>
              </w:rPr>
            </w:pPr>
            <w:r w:rsidRPr="00214B36">
              <w:rPr>
                <w:sz w:val="22"/>
                <w:szCs w:val="22"/>
              </w:rPr>
              <w:t>The computation is incorrect and cannot work well</w:t>
            </w:r>
            <w:r>
              <w:rPr>
                <w:sz w:val="22"/>
                <w:szCs w:val="22"/>
              </w:rPr>
              <w:t>, and report is written with major incompleteness</w:t>
            </w:r>
          </w:p>
        </w:tc>
        <w:tc>
          <w:tcPr>
            <w:tcW w:w="630" w:type="dxa"/>
            <w:tcBorders>
              <w:top w:val="nil"/>
              <w:left w:val="nil"/>
              <w:bottom w:val="single" w:sz="4" w:space="0" w:color="auto"/>
              <w:right w:val="single" w:sz="4" w:space="0" w:color="auto"/>
            </w:tcBorders>
            <w:vAlign w:val="center"/>
          </w:tcPr>
          <w:p w14:paraId="7299772D" w14:textId="654A6C0D" w:rsidR="00AB5D65" w:rsidRPr="00214B36" w:rsidRDefault="00AB5D65" w:rsidP="00AB5D65">
            <w:pPr>
              <w:jc w:val="center"/>
              <w:rPr>
                <w:color w:val="000000"/>
                <w:sz w:val="22"/>
                <w:szCs w:val="22"/>
              </w:rPr>
            </w:pPr>
            <w:r w:rsidRPr="00214B36">
              <w:rPr>
                <w:color w:val="000000"/>
                <w:sz w:val="22"/>
                <w:szCs w:val="22"/>
              </w:rPr>
              <w:t>100</w:t>
            </w:r>
          </w:p>
        </w:tc>
        <w:tc>
          <w:tcPr>
            <w:tcW w:w="1080" w:type="dxa"/>
            <w:tcBorders>
              <w:top w:val="nil"/>
              <w:left w:val="nil"/>
              <w:bottom w:val="single" w:sz="4" w:space="0" w:color="auto"/>
              <w:right w:val="single" w:sz="4" w:space="0" w:color="auto"/>
            </w:tcBorders>
            <w:vAlign w:val="center"/>
          </w:tcPr>
          <w:p w14:paraId="047DDE48" w14:textId="73200A22" w:rsidR="00AB5D65" w:rsidRPr="00214B36" w:rsidRDefault="00AB5D65" w:rsidP="00AB5D65">
            <w:pPr>
              <w:jc w:val="center"/>
              <w:rPr>
                <w:color w:val="000000"/>
                <w:sz w:val="22"/>
                <w:szCs w:val="22"/>
              </w:rPr>
            </w:pPr>
            <w:r w:rsidRPr="00214B36">
              <w:rPr>
                <w:color w:val="000000"/>
                <w:sz w:val="22"/>
                <w:szCs w:val="22"/>
              </w:rPr>
              <w:t>20</w:t>
            </w:r>
          </w:p>
        </w:tc>
      </w:tr>
      <w:tr w:rsidR="00AB5D65" w:rsidRPr="00214B36" w14:paraId="4C89CD8E" w14:textId="77777777" w:rsidTr="003F4965">
        <w:trPr>
          <w:trHeight w:val="285"/>
        </w:trPr>
        <w:tc>
          <w:tcPr>
            <w:tcW w:w="609" w:type="dxa"/>
            <w:tcBorders>
              <w:top w:val="nil"/>
              <w:left w:val="single" w:sz="4" w:space="0" w:color="auto"/>
              <w:bottom w:val="single" w:sz="4" w:space="0" w:color="auto"/>
              <w:right w:val="single" w:sz="4" w:space="0" w:color="auto"/>
            </w:tcBorders>
            <w:vAlign w:val="center"/>
            <w:hideMark/>
          </w:tcPr>
          <w:p w14:paraId="35B0E23D" w14:textId="77777777" w:rsidR="00AB5D65" w:rsidRPr="00214B36" w:rsidRDefault="00AB5D65" w:rsidP="00AB5D65">
            <w:pPr>
              <w:jc w:val="center"/>
              <w:rPr>
                <w:color w:val="000000"/>
                <w:sz w:val="22"/>
                <w:szCs w:val="22"/>
              </w:rPr>
            </w:pPr>
            <w:r w:rsidRPr="00214B36">
              <w:rPr>
                <w:color w:val="000000"/>
                <w:sz w:val="22"/>
                <w:szCs w:val="22"/>
                <w:lang w:val="it-IT"/>
              </w:rPr>
              <w:t> </w:t>
            </w:r>
          </w:p>
        </w:tc>
        <w:tc>
          <w:tcPr>
            <w:tcW w:w="1617" w:type="dxa"/>
            <w:tcBorders>
              <w:top w:val="nil"/>
              <w:left w:val="nil"/>
              <w:bottom w:val="single" w:sz="4" w:space="0" w:color="auto"/>
              <w:right w:val="nil"/>
            </w:tcBorders>
          </w:tcPr>
          <w:p w14:paraId="5DE42197" w14:textId="77777777" w:rsidR="00AB5D65" w:rsidRPr="00214B36" w:rsidRDefault="00AB5D65" w:rsidP="00AB5D65">
            <w:pPr>
              <w:rPr>
                <w:b/>
                <w:bCs/>
                <w:color w:val="000000"/>
                <w:sz w:val="22"/>
                <w:szCs w:val="22"/>
                <w:lang w:val="it-IT"/>
              </w:rPr>
            </w:pPr>
          </w:p>
        </w:tc>
        <w:tc>
          <w:tcPr>
            <w:tcW w:w="11724" w:type="dxa"/>
            <w:gridSpan w:val="7"/>
            <w:tcBorders>
              <w:top w:val="nil"/>
              <w:left w:val="nil"/>
              <w:bottom w:val="single" w:sz="4" w:space="0" w:color="auto"/>
              <w:right w:val="single" w:sz="4" w:space="0" w:color="auto"/>
            </w:tcBorders>
            <w:vAlign w:val="center"/>
            <w:hideMark/>
          </w:tcPr>
          <w:p w14:paraId="13E9791F" w14:textId="77777777" w:rsidR="00AB5D65" w:rsidRPr="00214B36" w:rsidRDefault="00AB5D65" w:rsidP="00AB5D65">
            <w:pPr>
              <w:rPr>
                <w:b/>
                <w:bCs/>
                <w:color w:val="000000"/>
                <w:sz w:val="22"/>
                <w:szCs w:val="22"/>
              </w:rPr>
            </w:pPr>
            <w:r w:rsidRPr="00214B36">
              <w:rPr>
                <w:b/>
                <w:bCs/>
                <w:color w:val="000000"/>
                <w:sz w:val="22"/>
                <w:szCs w:val="22"/>
                <w:lang w:val="it-IT"/>
              </w:rPr>
              <w:t>Total Score:</w:t>
            </w:r>
            <w:r w:rsidRPr="00214B36">
              <w:rPr>
                <w:color w:val="000000"/>
                <w:sz w:val="22"/>
                <w:szCs w:val="22"/>
                <w:lang w:val="it-IT"/>
              </w:rPr>
              <w:t xml:space="preserve">   ∑(Score x Weight)</w:t>
            </w:r>
          </w:p>
        </w:tc>
        <w:tc>
          <w:tcPr>
            <w:tcW w:w="1080" w:type="dxa"/>
            <w:tcBorders>
              <w:top w:val="nil"/>
              <w:left w:val="nil"/>
              <w:bottom w:val="single" w:sz="4" w:space="0" w:color="auto"/>
              <w:right w:val="single" w:sz="4" w:space="0" w:color="auto"/>
            </w:tcBorders>
            <w:vAlign w:val="center"/>
            <w:hideMark/>
          </w:tcPr>
          <w:p w14:paraId="7ED856E0" w14:textId="77777777" w:rsidR="00AB5D65" w:rsidRPr="00214B36" w:rsidRDefault="00AB5D65" w:rsidP="00AB5D65">
            <w:pPr>
              <w:jc w:val="center"/>
              <w:rPr>
                <w:color w:val="000000"/>
                <w:sz w:val="22"/>
                <w:szCs w:val="22"/>
              </w:rPr>
            </w:pPr>
            <w:r w:rsidRPr="00214B36">
              <w:rPr>
                <w:color w:val="000000"/>
                <w:sz w:val="22"/>
                <w:szCs w:val="22"/>
                <w:lang w:val="it-IT"/>
              </w:rPr>
              <w:t> 100</w:t>
            </w:r>
          </w:p>
        </w:tc>
      </w:tr>
    </w:tbl>
    <w:p w14:paraId="27458108" w14:textId="01E8AE40" w:rsidR="00FF7807" w:rsidRPr="00B9064B" w:rsidRDefault="00FF7807" w:rsidP="00FF7807">
      <w:pPr>
        <w:autoSpaceDE w:val="0"/>
        <w:autoSpaceDN w:val="0"/>
        <w:adjustRightInd w:val="0"/>
        <w:rPr>
          <w:rFonts w:eastAsiaTheme="minorHAnsi"/>
          <w:color w:val="000000"/>
          <w:sz w:val="24"/>
          <w:szCs w:val="24"/>
        </w:rPr>
      </w:pPr>
    </w:p>
    <w:p w14:paraId="02851945" w14:textId="77777777" w:rsidR="00CE651B" w:rsidRPr="00B9064B" w:rsidRDefault="00CE651B" w:rsidP="00CE651B">
      <w:pPr>
        <w:rPr>
          <w:sz w:val="24"/>
          <w:szCs w:val="24"/>
        </w:rPr>
      </w:pPr>
      <w:r w:rsidRPr="00B9064B">
        <w:rPr>
          <w:sz w:val="24"/>
          <w:szCs w:val="24"/>
        </w:rPr>
        <w:t>Remarks:</w:t>
      </w:r>
    </w:p>
    <w:p w14:paraId="472722C4" w14:textId="77777777" w:rsidR="00CE651B" w:rsidRPr="00B9064B" w:rsidRDefault="00CE651B" w:rsidP="00CE651B">
      <w:pPr>
        <w:pBdr>
          <w:bottom w:val="single" w:sz="6" w:space="1" w:color="auto"/>
          <w:between w:val="single" w:sz="6" w:space="1" w:color="auto"/>
        </w:pBdr>
        <w:rPr>
          <w:sz w:val="24"/>
          <w:szCs w:val="24"/>
        </w:rPr>
      </w:pPr>
    </w:p>
    <w:p w14:paraId="436D839C" w14:textId="77777777" w:rsidR="00CE651B" w:rsidRPr="00B9064B" w:rsidRDefault="00CE651B" w:rsidP="00CE651B">
      <w:pPr>
        <w:pBdr>
          <w:bottom w:val="single" w:sz="6" w:space="1" w:color="auto"/>
          <w:between w:val="single" w:sz="6" w:space="1" w:color="auto"/>
        </w:pBdr>
        <w:rPr>
          <w:sz w:val="24"/>
          <w:szCs w:val="24"/>
        </w:rPr>
      </w:pPr>
    </w:p>
    <w:p w14:paraId="5B5ED050" w14:textId="77777777" w:rsidR="00CE651B" w:rsidRPr="00B9064B" w:rsidRDefault="00CE651B" w:rsidP="00CE651B">
      <w:pPr>
        <w:pBdr>
          <w:bottom w:val="single" w:sz="6" w:space="1" w:color="auto"/>
          <w:between w:val="single" w:sz="6" w:space="1" w:color="auto"/>
        </w:pBdr>
        <w:rPr>
          <w:sz w:val="24"/>
          <w:szCs w:val="24"/>
        </w:rPr>
      </w:pPr>
    </w:p>
    <w:p w14:paraId="5F6A6254" w14:textId="77777777" w:rsidR="00CE651B" w:rsidRPr="00B9064B" w:rsidRDefault="00CE651B" w:rsidP="00CE651B">
      <w:pPr>
        <w:pBdr>
          <w:bottom w:val="single" w:sz="6" w:space="1" w:color="auto"/>
          <w:between w:val="single" w:sz="6" w:space="1" w:color="auto"/>
        </w:pBdr>
        <w:rPr>
          <w:sz w:val="24"/>
          <w:szCs w:val="24"/>
        </w:rPr>
      </w:pPr>
    </w:p>
    <w:p w14:paraId="56718F7C" w14:textId="77777777" w:rsidR="00183B52" w:rsidRPr="00B9064B" w:rsidRDefault="00183B52" w:rsidP="00FF7807">
      <w:pPr>
        <w:autoSpaceDE w:val="0"/>
        <w:autoSpaceDN w:val="0"/>
        <w:adjustRightInd w:val="0"/>
        <w:rPr>
          <w:rFonts w:eastAsiaTheme="minorHAnsi"/>
          <w:color w:val="000000"/>
          <w:sz w:val="24"/>
          <w:szCs w:val="24"/>
        </w:rPr>
      </w:pPr>
    </w:p>
    <w:p w14:paraId="13624DD5" w14:textId="541E4F66" w:rsidR="00CE651B" w:rsidRDefault="00CE651B" w:rsidP="00CE651B">
      <w:pPr>
        <w:rPr>
          <w:sz w:val="24"/>
          <w:szCs w:val="24"/>
        </w:rPr>
      </w:pPr>
    </w:p>
    <w:p w14:paraId="78E49B8F" w14:textId="77777777" w:rsidR="00A415C3" w:rsidRDefault="00A415C3">
      <w:pPr>
        <w:spacing w:after="200" w:line="276" w:lineRule="auto"/>
        <w:rPr>
          <w:b/>
          <w:bCs/>
          <w:sz w:val="24"/>
          <w:szCs w:val="24"/>
        </w:rPr>
      </w:pPr>
      <w:bookmarkStart w:id="1" w:name="_Hlk96291919"/>
      <w:r>
        <w:rPr>
          <w:b/>
          <w:bCs/>
          <w:sz w:val="24"/>
          <w:szCs w:val="24"/>
        </w:rPr>
        <w:br w:type="page"/>
      </w:r>
    </w:p>
    <w:p w14:paraId="1A4C7222" w14:textId="2CF97404" w:rsidR="00FF7807" w:rsidRDefault="00FF7807" w:rsidP="00CE651B">
      <w:pPr>
        <w:tabs>
          <w:tab w:val="left" w:pos="0"/>
        </w:tabs>
        <w:spacing w:after="200" w:line="276" w:lineRule="auto"/>
        <w:rPr>
          <w:b/>
          <w:bCs/>
          <w:sz w:val="24"/>
          <w:szCs w:val="24"/>
        </w:rPr>
      </w:pPr>
      <w:r w:rsidRPr="00B9064B">
        <w:rPr>
          <w:b/>
          <w:bCs/>
          <w:sz w:val="24"/>
          <w:szCs w:val="24"/>
        </w:rPr>
        <w:lastRenderedPageBreak/>
        <w:t xml:space="preserve">ASSESSMENT METHOD </w:t>
      </w:r>
    </w:p>
    <w:p w14:paraId="7D6AAD68" w14:textId="77777777" w:rsidR="00A415C3" w:rsidRPr="006204BC" w:rsidRDefault="00A415C3" w:rsidP="00A415C3">
      <w:pPr>
        <w:spacing w:line="360" w:lineRule="auto"/>
        <w:rPr>
          <w:b/>
          <w:bCs/>
          <w:sz w:val="24"/>
          <w:szCs w:val="24"/>
          <w:u w:val="single"/>
        </w:rPr>
      </w:pPr>
      <w:r w:rsidRPr="006204BC">
        <w:rPr>
          <w:b/>
          <w:bCs/>
          <w:sz w:val="24"/>
          <w:szCs w:val="24"/>
          <w:u w:val="single"/>
        </w:rPr>
        <w:t>Instructions for Students:</w:t>
      </w:r>
    </w:p>
    <w:p w14:paraId="1F614B53" w14:textId="0DC9F8DE" w:rsidR="00096AF8" w:rsidRDefault="00096AF8" w:rsidP="00694371">
      <w:pPr>
        <w:numPr>
          <w:ilvl w:val="0"/>
          <w:numId w:val="23"/>
        </w:numPr>
        <w:suppressAutoHyphens/>
        <w:autoSpaceDN w:val="0"/>
        <w:spacing w:line="360" w:lineRule="auto"/>
        <w:jc w:val="both"/>
        <w:rPr>
          <w:bCs/>
          <w:noProof/>
          <w:lang w:val="en-HK"/>
        </w:rPr>
      </w:pPr>
      <w:r w:rsidRPr="00096AF8">
        <w:rPr>
          <w:bCs/>
          <w:noProof/>
          <w:lang w:val="en-HK"/>
        </w:rPr>
        <w:t xml:space="preserve">Please read </w:t>
      </w:r>
      <w:r w:rsidRPr="00096AF8">
        <w:rPr>
          <w:b/>
          <w:noProof/>
          <w:u w:val="single"/>
          <w:lang w:val="en-HK"/>
        </w:rPr>
        <w:t>question number 5</w:t>
      </w:r>
      <w:r w:rsidRPr="00096AF8">
        <w:rPr>
          <w:bCs/>
          <w:noProof/>
          <w:lang w:val="en-HK"/>
        </w:rPr>
        <w:t xml:space="preserve"> first before working on the other problems</w:t>
      </w:r>
      <w:r w:rsidR="00694371">
        <w:rPr>
          <w:bCs/>
          <w:noProof/>
          <w:lang w:val="en-HK"/>
        </w:rPr>
        <w:t>!</w:t>
      </w:r>
    </w:p>
    <w:p w14:paraId="008B7355" w14:textId="1C0C4FE2" w:rsidR="00A415C3" w:rsidRDefault="00A415C3" w:rsidP="00694371">
      <w:pPr>
        <w:numPr>
          <w:ilvl w:val="0"/>
          <w:numId w:val="23"/>
        </w:numPr>
        <w:suppressAutoHyphens/>
        <w:autoSpaceDN w:val="0"/>
        <w:spacing w:line="360" w:lineRule="auto"/>
        <w:jc w:val="both"/>
        <w:rPr>
          <w:bCs/>
          <w:noProof/>
          <w:lang w:val="en-HK"/>
        </w:rPr>
      </w:pPr>
      <w:r>
        <w:rPr>
          <w:bCs/>
          <w:noProof/>
          <w:lang w:val="id-ID"/>
        </w:rPr>
        <w:t xml:space="preserve">Submit the answer in </w:t>
      </w:r>
      <w:r w:rsidRPr="00A415C3">
        <w:rPr>
          <w:b/>
          <w:noProof/>
          <w:u w:val="single"/>
          <w:lang w:val="id-ID"/>
        </w:rPr>
        <w:t>one .PDF document</w:t>
      </w:r>
      <w:r>
        <w:rPr>
          <w:bCs/>
          <w:noProof/>
          <w:lang w:val="id-ID"/>
        </w:rPr>
        <w:t xml:space="preserve">. If you need to attach the Python code, it is recommended to use Google Colab and attach the URL to your Colab Notebook </w:t>
      </w:r>
      <w:r>
        <w:rPr>
          <w:bCs/>
          <w:noProof/>
          <w:lang w:val="en-HK"/>
        </w:rPr>
        <w:t xml:space="preserve"> </w:t>
      </w:r>
    </w:p>
    <w:p w14:paraId="00D443CC" w14:textId="77777777" w:rsidR="00A415C3" w:rsidRDefault="00A415C3" w:rsidP="00694371">
      <w:pPr>
        <w:numPr>
          <w:ilvl w:val="0"/>
          <w:numId w:val="23"/>
        </w:numPr>
        <w:suppressAutoHyphens/>
        <w:autoSpaceDN w:val="0"/>
        <w:spacing w:line="360" w:lineRule="auto"/>
        <w:jc w:val="both"/>
        <w:rPr>
          <w:bCs/>
          <w:noProof/>
          <w:lang w:val="en-HK"/>
        </w:rPr>
      </w:pPr>
      <w:r>
        <w:rPr>
          <w:bCs/>
          <w:noProof/>
          <w:lang w:val="en-HK"/>
        </w:rPr>
        <w:t>All numerical answer in floating point must be provided as three-digits precision (</w:t>
      </w:r>
      <m:oMath>
        <m:sSup>
          <m:sSupPr>
            <m:ctrlPr>
              <w:rPr>
                <w:rFonts w:ascii="Cambria Math" w:hAnsi="Cambria Math"/>
                <w:bCs/>
                <w:i/>
                <w:noProof/>
                <w:lang w:val="en-HK"/>
              </w:rPr>
            </m:ctrlPr>
          </m:sSupPr>
          <m:e>
            <m:r>
              <w:rPr>
                <w:rFonts w:ascii="Cambria Math" w:hAnsi="Cambria Math"/>
                <w:noProof/>
                <w:lang w:val="en-HK"/>
              </w:rPr>
              <m:t>×10</m:t>
            </m:r>
          </m:e>
          <m:sup>
            <m:r>
              <w:rPr>
                <w:rFonts w:ascii="Cambria Math" w:hAnsi="Cambria Math"/>
                <w:noProof/>
                <w:lang w:val="en-HK"/>
              </w:rPr>
              <m:t>-3</m:t>
            </m:r>
          </m:sup>
        </m:sSup>
      </m:oMath>
      <w:r>
        <w:rPr>
          <w:bCs/>
          <w:noProof/>
          <w:lang w:val="en-HK"/>
        </w:rPr>
        <w:t>).</w:t>
      </w:r>
    </w:p>
    <w:p w14:paraId="6A399A43" w14:textId="77777777" w:rsidR="00A415C3" w:rsidRDefault="00A415C3" w:rsidP="00694371">
      <w:pPr>
        <w:numPr>
          <w:ilvl w:val="0"/>
          <w:numId w:val="23"/>
        </w:numPr>
        <w:suppressAutoHyphens/>
        <w:autoSpaceDN w:val="0"/>
        <w:spacing w:line="360" w:lineRule="auto"/>
        <w:jc w:val="both"/>
        <w:rPr>
          <w:bCs/>
          <w:noProof/>
          <w:lang w:val="en-HK"/>
        </w:rPr>
      </w:pPr>
      <w:r>
        <w:rPr>
          <w:bCs/>
          <w:noProof/>
          <w:lang w:val="en-HK"/>
        </w:rPr>
        <w:t xml:space="preserve">The usage of any Python libraries that provide direct function to solve a problem is allowed, however, answer with minimum uses of such libraries are rated higher. </w:t>
      </w:r>
    </w:p>
    <w:p w14:paraId="3EDFE7AC" w14:textId="77777777" w:rsidR="00A415C3" w:rsidRDefault="00A415C3" w:rsidP="00694371">
      <w:pPr>
        <w:numPr>
          <w:ilvl w:val="0"/>
          <w:numId w:val="23"/>
        </w:numPr>
        <w:suppressAutoHyphens/>
        <w:autoSpaceDN w:val="0"/>
        <w:spacing w:line="360" w:lineRule="auto"/>
        <w:jc w:val="both"/>
        <w:rPr>
          <w:bCs/>
          <w:noProof/>
          <w:lang w:val="en-HK"/>
        </w:rPr>
      </w:pPr>
      <w:r>
        <w:rPr>
          <w:bCs/>
          <w:noProof/>
          <w:lang w:val="en-HK"/>
        </w:rPr>
        <w:t xml:space="preserve">This case study is consist of several open questions, which mean that each question can be answered by using different method. You’ll need to decide yourself which method is suitable for each question. You </w:t>
      </w:r>
      <w:r w:rsidRPr="008B6767">
        <w:rPr>
          <w:b/>
          <w:noProof/>
          <w:lang w:val="en-HK"/>
        </w:rPr>
        <w:t>MUST</w:t>
      </w:r>
      <w:r>
        <w:rPr>
          <w:bCs/>
          <w:noProof/>
          <w:lang w:val="en-HK"/>
        </w:rPr>
        <w:t xml:space="preserve"> provide the reason on choosing the method in your answer.</w:t>
      </w:r>
    </w:p>
    <w:p w14:paraId="2EC78F39" w14:textId="77777777" w:rsidR="00A415C3" w:rsidRDefault="00A415C3" w:rsidP="00694371">
      <w:pPr>
        <w:numPr>
          <w:ilvl w:val="0"/>
          <w:numId w:val="23"/>
        </w:numPr>
        <w:suppressAutoHyphens/>
        <w:autoSpaceDN w:val="0"/>
        <w:spacing w:line="360" w:lineRule="auto"/>
        <w:jc w:val="both"/>
        <w:rPr>
          <w:bCs/>
          <w:noProof/>
          <w:lang w:val="en-HK"/>
        </w:rPr>
      </w:pPr>
      <w:r>
        <w:rPr>
          <w:bCs/>
          <w:noProof/>
          <w:lang w:val="en-HK"/>
        </w:rPr>
        <w:t xml:space="preserve">You are encouraged to provide a graph to explain your answer. </w:t>
      </w:r>
    </w:p>
    <w:p w14:paraId="5A97BA5B" w14:textId="77777777" w:rsidR="00A415C3" w:rsidRDefault="00A415C3" w:rsidP="00694371">
      <w:pPr>
        <w:numPr>
          <w:ilvl w:val="0"/>
          <w:numId w:val="23"/>
        </w:numPr>
        <w:suppressAutoHyphens/>
        <w:autoSpaceDN w:val="0"/>
        <w:spacing w:line="360" w:lineRule="auto"/>
        <w:jc w:val="both"/>
        <w:rPr>
          <w:bCs/>
          <w:noProof/>
          <w:lang w:val="en-HK"/>
        </w:rPr>
      </w:pPr>
      <w:r w:rsidRPr="00EC7182">
        <w:rPr>
          <w:b/>
          <w:noProof/>
          <w:lang w:val="en-HK"/>
        </w:rPr>
        <w:t>DO NOT</w:t>
      </w:r>
      <w:r>
        <w:rPr>
          <w:bCs/>
          <w:noProof/>
          <w:lang w:val="en-HK"/>
        </w:rPr>
        <w:t xml:space="preserve"> use hand-writing in any part of your answer. </w:t>
      </w:r>
    </w:p>
    <w:p w14:paraId="09D516C5" w14:textId="675BB015" w:rsidR="00A415C3" w:rsidRPr="0050562D" w:rsidRDefault="00A415C3" w:rsidP="00694371">
      <w:pPr>
        <w:numPr>
          <w:ilvl w:val="0"/>
          <w:numId w:val="23"/>
        </w:numPr>
        <w:suppressAutoHyphens/>
        <w:autoSpaceDN w:val="0"/>
        <w:spacing w:line="360" w:lineRule="auto"/>
        <w:jc w:val="both"/>
        <w:rPr>
          <w:bCs/>
          <w:noProof/>
          <w:lang w:val="en-HK"/>
        </w:rPr>
      </w:pPr>
      <w:r w:rsidRPr="0050562D">
        <w:rPr>
          <w:bCs/>
          <w:noProof/>
          <w:lang w:val="en-HK"/>
        </w:rPr>
        <w:t xml:space="preserve">Your </w:t>
      </w:r>
      <w:r>
        <w:rPr>
          <w:bCs/>
          <w:noProof/>
          <w:lang w:val="en-HK"/>
        </w:rPr>
        <w:t>answer will be checked for similarity with other student’s answer. Any similarity greater than 20% (for each answer) will result in automatic 0 (zero) points.</w:t>
      </w:r>
    </w:p>
    <w:p w14:paraId="1462E23E" w14:textId="1B4DFE50" w:rsidR="00CA0C3D" w:rsidRDefault="00CA0C3D">
      <w:pPr>
        <w:spacing w:after="200" w:line="276" w:lineRule="auto"/>
        <w:rPr>
          <w:bCs/>
          <w:noProof/>
          <w:lang w:val="en-HK"/>
        </w:rPr>
      </w:pPr>
    </w:p>
    <w:bookmarkEnd w:id="1"/>
    <w:p w14:paraId="319AD494" w14:textId="77777777" w:rsidR="00A415C3" w:rsidRDefault="00A415C3" w:rsidP="00A415C3">
      <w:pPr>
        <w:spacing w:line="360" w:lineRule="auto"/>
        <w:rPr>
          <w:b/>
          <w:bCs/>
          <w:sz w:val="24"/>
          <w:szCs w:val="24"/>
          <w:u w:val="single"/>
        </w:rPr>
      </w:pPr>
      <w:r w:rsidRPr="00005497">
        <w:rPr>
          <w:b/>
          <w:bCs/>
          <w:sz w:val="24"/>
          <w:szCs w:val="24"/>
          <w:u w:val="single"/>
        </w:rPr>
        <w:t>Case Study:</w:t>
      </w:r>
    </w:p>
    <w:p w14:paraId="3AD94C10" w14:textId="77777777" w:rsidR="000F673C" w:rsidRPr="00005497" w:rsidRDefault="000F673C" w:rsidP="00A415C3">
      <w:pPr>
        <w:spacing w:line="360" w:lineRule="auto"/>
        <w:rPr>
          <w:b/>
          <w:bCs/>
          <w:sz w:val="24"/>
          <w:szCs w:val="24"/>
          <w:u w:val="single"/>
        </w:rPr>
      </w:pPr>
    </w:p>
    <w:p w14:paraId="1BD9F428" w14:textId="5199A4EC" w:rsidR="00A415C3" w:rsidRPr="000F673C" w:rsidRDefault="00A415C3" w:rsidP="00A415C3">
      <w:pPr>
        <w:spacing w:line="360" w:lineRule="auto"/>
        <w:rPr>
          <w:bCs/>
          <w:sz w:val="22"/>
          <w:szCs w:val="22"/>
          <w:lang w:val="id-ID"/>
        </w:rPr>
      </w:pPr>
      <w:r w:rsidRPr="000F673C">
        <w:rPr>
          <w:bCs/>
          <w:sz w:val="22"/>
          <w:szCs w:val="22"/>
        </w:rPr>
        <w:t xml:space="preserve">You are working as a Data Scientist in EGIER, an outdoor equipment manufacturer in Bandung. As a Data Scientist, you have been tasked with processing some data on EGIER warehouse capacity. You are given a set of data that </w:t>
      </w:r>
      <w:proofErr w:type="gramStart"/>
      <w:r w:rsidRPr="000F673C">
        <w:rPr>
          <w:bCs/>
          <w:sz w:val="22"/>
          <w:szCs w:val="22"/>
        </w:rPr>
        <w:t>consist</w:t>
      </w:r>
      <w:proofErr w:type="gramEnd"/>
      <w:r w:rsidRPr="000F673C">
        <w:rPr>
          <w:bCs/>
          <w:sz w:val="22"/>
          <w:szCs w:val="22"/>
        </w:rPr>
        <w:t xml:space="preserve"> of the </w:t>
      </w:r>
      <w:r w:rsidR="006E7DAE" w:rsidRPr="006E7DAE">
        <w:rPr>
          <w:b/>
          <w:sz w:val="22"/>
          <w:szCs w:val="22"/>
          <w:u w:val="single"/>
        </w:rPr>
        <w:t>biweekly</w:t>
      </w:r>
      <w:r w:rsidRPr="000F673C">
        <w:rPr>
          <w:bCs/>
          <w:sz w:val="22"/>
          <w:szCs w:val="22"/>
        </w:rPr>
        <w:t xml:space="preserve"> production of a certain type of bag they produced. The data span from January 2018 to December 2023 (given as M1 to M144). The data is given in CSV (comma-separated value) document, and you can access the document here:</w:t>
      </w:r>
      <w:r w:rsidRPr="000F673C">
        <w:rPr>
          <w:sz w:val="22"/>
          <w:szCs w:val="22"/>
        </w:rPr>
        <w:t xml:space="preserve"> </w:t>
      </w:r>
      <w:hyperlink r:id="rId11" w:history="1">
        <w:r w:rsidRPr="000F673C">
          <w:rPr>
            <w:rStyle w:val="Hyperlink"/>
            <w:bCs/>
            <w:sz w:val="22"/>
            <w:szCs w:val="22"/>
          </w:rPr>
          <w:t>https://docs.google.com/spreadsheets/d/1iSg4bEQfkfi2o58HmcMDII0i6InqnZrT/edit?usp=sharing&amp;ouid=103170622443612923929&amp;rtpof=true&amp;sd=true</w:t>
        </w:r>
      </w:hyperlink>
      <w:r w:rsidRPr="000F673C">
        <w:rPr>
          <w:bCs/>
          <w:sz w:val="22"/>
          <w:szCs w:val="22"/>
          <w:lang w:val="id-ID"/>
        </w:rPr>
        <w:t xml:space="preserve"> </w:t>
      </w:r>
      <w:r w:rsidRPr="000F673C">
        <w:rPr>
          <w:bCs/>
          <w:sz w:val="22"/>
          <w:szCs w:val="22"/>
        </w:rPr>
        <w:t>.</w:t>
      </w:r>
      <w:r w:rsidRPr="000F673C">
        <w:rPr>
          <w:bCs/>
          <w:sz w:val="22"/>
          <w:szCs w:val="22"/>
          <w:lang w:val="id-ID"/>
        </w:rPr>
        <w:t xml:space="preserve"> </w:t>
      </w:r>
      <w:r w:rsidRPr="000F673C">
        <w:rPr>
          <w:bCs/>
          <w:sz w:val="22"/>
          <w:szCs w:val="22"/>
        </w:rPr>
        <w:t xml:space="preserve">Your supervisor has given you a series of </w:t>
      </w:r>
      <w:proofErr w:type="gramStart"/>
      <w:r w:rsidRPr="000F673C">
        <w:rPr>
          <w:bCs/>
          <w:sz w:val="22"/>
          <w:szCs w:val="22"/>
        </w:rPr>
        <w:t>task</w:t>
      </w:r>
      <w:proofErr w:type="gramEnd"/>
      <w:r w:rsidRPr="000F673C">
        <w:rPr>
          <w:bCs/>
          <w:sz w:val="22"/>
          <w:szCs w:val="22"/>
        </w:rPr>
        <w:t xml:space="preserve"> that </w:t>
      </w:r>
      <w:proofErr w:type="gramStart"/>
      <w:r w:rsidRPr="000F673C">
        <w:rPr>
          <w:bCs/>
          <w:sz w:val="22"/>
          <w:szCs w:val="22"/>
        </w:rPr>
        <w:t>needs</w:t>
      </w:r>
      <w:proofErr w:type="gramEnd"/>
      <w:r w:rsidRPr="000F673C">
        <w:rPr>
          <w:bCs/>
          <w:sz w:val="22"/>
          <w:szCs w:val="22"/>
        </w:rPr>
        <w:t xml:space="preserve"> to be done on the data, as a part or your job</w:t>
      </w:r>
      <w:r w:rsidRPr="000F673C">
        <w:rPr>
          <w:bCs/>
          <w:sz w:val="22"/>
          <w:szCs w:val="22"/>
          <w:lang w:val="id-ID"/>
        </w:rPr>
        <w:t>!</w:t>
      </w:r>
    </w:p>
    <w:p w14:paraId="53344EB1" w14:textId="77777777" w:rsidR="00A415C3" w:rsidRPr="000F673C" w:rsidRDefault="00A415C3" w:rsidP="00A415C3">
      <w:pPr>
        <w:spacing w:line="360" w:lineRule="auto"/>
        <w:rPr>
          <w:bCs/>
          <w:sz w:val="22"/>
          <w:szCs w:val="22"/>
          <w:lang w:val="id-ID"/>
        </w:rPr>
      </w:pPr>
    </w:p>
    <w:p w14:paraId="28544BC2" w14:textId="7E9B6B06" w:rsidR="00FB749C" w:rsidRPr="000F673C" w:rsidRDefault="00A415C3" w:rsidP="00134D78">
      <w:pPr>
        <w:pStyle w:val="ListParagraph"/>
        <w:numPr>
          <w:ilvl w:val="0"/>
          <w:numId w:val="24"/>
        </w:numPr>
        <w:spacing w:line="360" w:lineRule="auto"/>
        <w:jc w:val="both"/>
        <w:rPr>
          <w:bCs/>
          <w:sz w:val="22"/>
          <w:szCs w:val="22"/>
        </w:rPr>
      </w:pPr>
      <w:r w:rsidRPr="000F673C">
        <w:rPr>
          <w:bCs/>
          <w:sz w:val="22"/>
          <w:szCs w:val="22"/>
        </w:rPr>
        <w:t>(</w:t>
      </w:r>
      <w:r w:rsidRPr="000F673C">
        <w:rPr>
          <w:b/>
          <w:sz w:val="22"/>
          <w:szCs w:val="22"/>
        </w:rPr>
        <w:t>LO</w:t>
      </w:r>
      <w:r w:rsidR="006F2D5D" w:rsidRPr="000F673C">
        <w:rPr>
          <w:b/>
          <w:sz w:val="22"/>
          <w:szCs w:val="22"/>
        </w:rPr>
        <w:t>1</w:t>
      </w:r>
      <w:r w:rsidR="00E20D72" w:rsidRPr="000F673C">
        <w:rPr>
          <w:b/>
          <w:sz w:val="22"/>
          <w:szCs w:val="22"/>
        </w:rPr>
        <w:t xml:space="preserve"> </w:t>
      </w:r>
      <w:r w:rsidR="00E54C03" w:rsidRPr="000F673C">
        <w:rPr>
          <w:b/>
          <w:sz w:val="22"/>
          <w:szCs w:val="22"/>
        </w:rPr>
        <w:t>2</w:t>
      </w:r>
      <w:r w:rsidRPr="000F673C">
        <w:rPr>
          <w:b/>
          <w:sz w:val="22"/>
          <w:szCs w:val="22"/>
        </w:rPr>
        <w:t>0 points</w:t>
      </w:r>
      <w:r w:rsidRPr="000F673C">
        <w:rPr>
          <w:bCs/>
          <w:sz w:val="22"/>
          <w:szCs w:val="22"/>
        </w:rPr>
        <w:t xml:space="preserve">) You must find the trend on the bag’s production from the data. You must provide a mathematical model that can explain the production’s trend accurately. Since your supervisor </w:t>
      </w:r>
      <w:proofErr w:type="gramStart"/>
      <w:r w:rsidRPr="000F673C">
        <w:rPr>
          <w:bCs/>
          <w:sz w:val="22"/>
          <w:szCs w:val="22"/>
        </w:rPr>
        <w:t>want</w:t>
      </w:r>
      <w:proofErr w:type="gramEnd"/>
      <w:r w:rsidRPr="000F673C">
        <w:rPr>
          <w:bCs/>
          <w:sz w:val="22"/>
          <w:szCs w:val="22"/>
        </w:rPr>
        <w:t xml:space="preserve"> an accurate model, you must avoid any linear approach to </w:t>
      </w:r>
      <w:proofErr w:type="gramStart"/>
      <w:r w:rsidRPr="000F673C">
        <w:rPr>
          <w:bCs/>
          <w:sz w:val="22"/>
          <w:szCs w:val="22"/>
        </w:rPr>
        <w:t>build</w:t>
      </w:r>
      <w:proofErr w:type="gramEnd"/>
      <w:r w:rsidRPr="000F673C">
        <w:rPr>
          <w:bCs/>
          <w:sz w:val="22"/>
          <w:szCs w:val="22"/>
        </w:rPr>
        <w:t xml:space="preserve"> the trend model. </w:t>
      </w:r>
    </w:p>
    <w:p w14:paraId="0A26A0CD" w14:textId="0E825F6A" w:rsidR="00A415C3" w:rsidRDefault="00A415C3" w:rsidP="00A415C3">
      <w:pPr>
        <w:pStyle w:val="ListParagraph"/>
        <w:numPr>
          <w:ilvl w:val="0"/>
          <w:numId w:val="24"/>
        </w:numPr>
        <w:spacing w:line="360" w:lineRule="auto"/>
        <w:jc w:val="both"/>
        <w:rPr>
          <w:bCs/>
          <w:sz w:val="22"/>
          <w:szCs w:val="22"/>
        </w:rPr>
      </w:pPr>
      <w:r w:rsidRPr="000F673C">
        <w:rPr>
          <w:bCs/>
          <w:sz w:val="22"/>
          <w:szCs w:val="22"/>
        </w:rPr>
        <w:t>(</w:t>
      </w:r>
      <w:r w:rsidR="00E20D72" w:rsidRPr="000F673C">
        <w:rPr>
          <w:b/>
          <w:sz w:val="22"/>
          <w:szCs w:val="22"/>
        </w:rPr>
        <w:t>LO3</w:t>
      </w:r>
      <w:r w:rsidRPr="000F673C">
        <w:rPr>
          <w:b/>
          <w:sz w:val="22"/>
          <w:szCs w:val="22"/>
        </w:rPr>
        <w:t xml:space="preserve"> 2</w:t>
      </w:r>
      <w:r w:rsidR="00E54C03" w:rsidRPr="000F673C">
        <w:rPr>
          <w:b/>
          <w:sz w:val="22"/>
          <w:szCs w:val="22"/>
        </w:rPr>
        <w:t>0</w:t>
      </w:r>
      <w:r w:rsidRPr="000F673C">
        <w:rPr>
          <w:b/>
          <w:sz w:val="22"/>
          <w:szCs w:val="22"/>
        </w:rPr>
        <w:t xml:space="preserve"> points</w:t>
      </w:r>
      <w:r w:rsidRPr="000F673C">
        <w:rPr>
          <w:bCs/>
          <w:sz w:val="22"/>
          <w:szCs w:val="22"/>
        </w:rPr>
        <w:t xml:space="preserve">) Since you’ll need to process the data using a computer program, you’ll need to convert the mathematical model from problem #1 to its numerical form (approximation). This is done so that the mathematical model can be calculated by the program easily. Since accuracy is still important, make sure that your conversion is accurate as possible. Provide an explanation to your supervisor about the accuracy of your conversion. </w:t>
      </w:r>
    </w:p>
    <w:p w14:paraId="7CEB6441" w14:textId="77777777" w:rsidR="00694371" w:rsidRPr="000F673C" w:rsidRDefault="00694371" w:rsidP="00694371">
      <w:pPr>
        <w:pStyle w:val="ListParagraph"/>
        <w:spacing w:line="360" w:lineRule="auto"/>
        <w:ind w:left="360"/>
        <w:jc w:val="both"/>
        <w:rPr>
          <w:bCs/>
          <w:sz w:val="22"/>
          <w:szCs w:val="22"/>
        </w:rPr>
      </w:pPr>
    </w:p>
    <w:p w14:paraId="7984B913" w14:textId="7C9D3405" w:rsidR="00C23DE7" w:rsidRPr="000F673C" w:rsidRDefault="00A415C3" w:rsidP="00C23DE7">
      <w:pPr>
        <w:pStyle w:val="ListParagraph"/>
        <w:numPr>
          <w:ilvl w:val="0"/>
          <w:numId w:val="24"/>
        </w:numPr>
        <w:spacing w:line="360" w:lineRule="auto"/>
        <w:jc w:val="both"/>
        <w:rPr>
          <w:bCs/>
          <w:sz w:val="22"/>
          <w:szCs w:val="22"/>
        </w:rPr>
      </w:pPr>
      <w:r w:rsidRPr="000F673C">
        <w:rPr>
          <w:bCs/>
          <w:sz w:val="22"/>
          <w:szCs w:val="22"/>
        </w:rPr>
        <w:lastRenderedPageBreak/>
        <w:t>(</w:t>
      </w:r>
      <w:r w:rsidRPr="000F673C">
        <w:rPr>
          <w:b/>
          <w:sz w:val="22"/>
          <w:szCs w:val="22"/>
        </w:rPr>
        <w:t>LO</w:t>
      </w:r>
      <w:r w:rsidR="00E20D72" w:rsidRPr="000F673C">
        <w:rPr>
          <w:b/>
          <w:sz w:val="22"/>
          <w:szCs w:val="22"/>
        </w:rPr>
        <w:t>2</w:t>
      </w:r>
      <w:r w:rsidRPr="000F673C">
        <w:rPr>
          <w:b/>
          <w:sz w:val="22"/>
          <w:szCs w:val="22"/>
        </w:rPr>
        <w:t xml:space="preserve"> 2</w:t>
      </w:r>
      <w:r w:rsidR="000F673C" w:rsidRPr="000F673C">
        <w:rPr>
          <w:b/>
          <w:sz w:val="22"/>
          <w:szCs w:val="22"/>
        </w:rPr>
        <w:t>0</w:t>
      </w:r>
      <w:r w:rsidRPr="000F673C">
        <w:rPr>
          <w:b/>
          <w:sz w:val="22"/>
          <w:szCs w:val="22"/>
        </w:rPr>
        <w:t xml:space="preserve"> points</w:t>
      </w:r>
      <w:r w:rsidRPr="000F673C">
        <w:rPr>
          <w:bCs/>
          <w:sz w:val="22"/>
          <w:szCs w:val="22"/>
        </w:rPr>
        <w:t>) The warehouse was designed to be able to store a maximum of 25,000 (</w:t>
      </w:r>
      <w:proofErr w:type="gramStart"/>
      <w:r w:rsidRPr="000F673C">
        <w:rPr>
          <w:bCs/>
          <w:sz w:val="22"/>
          <w:szCs w:val="22"/>
        </w:rPr>
        <w:t>twenty five</w:t>
      </w:r>
      <w:proofErr w:type="gramEnd"/>
      <w:r w:rsidRPr="000F673C">
        <w:rPr>
          <w:bCs/>
          <w:sz w:val="22"/>
          <w:szCs w:val="22"/>
        </w:rPr>
        <w:t xml:space="preserve"> </w:t>
      </w:r>
      <w:proofErr w:type="gramStart"/>
      <w:r w:rsidRPr="000F673C">
        <w:rPr>
          <w:bCs/>
          <w:sz w:val="22"/>
          <w:szCs w:val="22"/>
        </w:rPr>
        <w:t>thousands</w:t>
      </w:r>
      <w:proofErr w:type="gramEnd"/>
      <w:r w:rsidRPr="000F673C">
        <w:rPr>
          <w:bCs/>
          <w:sz w:val="22"/>
          <w:szCs w:val="22"/>
        </w:rPr>
        <w:t xml:space="preserve">) </w:t>
      </w:r>
      <w:proofErr w:type="gramStart"/>
      <w:r w:rsidRPr="000F673C">
        <w:rPr>
          <w:bCs/>
          <w:sz w:val="22"/>
          <w:szCs w:val="22"/>
        </w:rPr>
        <w:t>bags at</w:t>
      </w:r>
      <w:proofErr w:type="gramEnd"/>
      <w:r w:rsidRPr="000F673C">
        <w:rPr>
          <w:bCs/>
          <w:sz w:val="22"/>
          <w:szCs w:val="22"/>
        </w:rPr>
        <w:t xml:space="preserve"> each month. Your supervisor asked you to provide a </w:t>
      </w:r>
      <w:proofErr w:type="gramStart"/>
      <w:r w:rsidRPr="000F673C">
        <w:rPr>
          <w:bCs/>
          <w:sz w:val="22"/>
          <w:szCs w:val="22"/>
        </w:rPr>
        <w:t>prediction</w:t>
      </w:r>
      <w:proofErr w:type="gramEnd"/>
      <w:r w:rsidRPr="000F673C">
        <w:rPr>
          <w:bCs/>
          <w:sz w:val="22"/>
          <w:szCs w:val="22"/>
        </w:rPr>
        <w:t xml:space="preserve"> </w:t>
      </w:r>
      <w:proofErr w:type="gramStart"/>
      <w:r w:rsidRPr="000F673C">
        <w:rPr>
          <w:bCs/>
          <w:sz w:val="22"/>
          <w:szCs w:val="22"/>
        </w:rPr>
        <w:t>when do</w:t>
      </w:r>
      <w:proofErr w:type="gramEnd"/>
      <w:r w:rsidRPr="000F673C">
        <w:rPr>
          <w:bCs/>
          <w:sz w:val="22"/>
          <w:szCs w:val="22"/>
        </w:rPr>
        <w:t xml:space="preserve"> EGIER need to build a new warehouse based on the trend that you have acquired in problem #2. To build a new warehouse, it is predicted that they </w:t>
      </w:r>
      <w:proofErr w:type="gramStart"/>
      <w:r w:rsidRPr="000F673C">
        <w:rPr>
          <w:bCs/>
          <w:sz w:val="22"/>
          <w:szCs w:val="22"/>
        </w:rPr>
        <w:t>need</w:t>
      </w:r>
      <w:proofErr w:type="gramEnd"/>
      <w:r w:rsidRPr="000F673C">
        <w:rPr>
          <w:bCs/>
          <w:sz w:val="22"/>
          <w:szCs w:val="22"/>
        </w:rPr>
        <w:t xml:space="preserve"> at least 13 months. </w:t>
      </w:r>
      <w:proofErr w:type="gramStart"/>
      <w:r w:rsidRPr="000F673C">
        <w:rPr>
          <w:bCs/>
          <w:sz w:val="22"/>
          <w:szCs w:val="22"/>
        </w:rPr>
        <w:t>So</w:t>
      </w:r>
      <w:proofErr w:type="gramEnd"/>
      <w:r w:rsidRPr="000F673C">
        <w:rPr>
          <w:bCs/>
          <w:sz w:val="22"/>
          <w:szCs w:val="22"/>
        </w:rPr>
        <w:t xml:space="preserve"> provide the time when EGIER </w:t>
      </w:r>
      <w:proofErr w:type="gramStart"/>
      <w:r w:rsidRPr="000F673C">
        <w:rPr>
          <w:bCs/>
          <w:sz w:val="22"/>
          <w:szCs w:val="22"/>
        </w:rPr>
        <w:t>need</w:t>
      </w:r>
      <w:proofErr w:type="gramEnd"/>
      <w:r w:rsidRPr="000F673C">
        <w:rPr>
          <w:bCs/>
          <w:sz w:val="22"/>
          <w:szCs w:val="22"/>
        </w:rPr>
        <w:t xml:space="preserve"> to start building their new warehouse. (</w:t>
      </w:r>
      <w:r w:rsidRPr="000F673C">
        <w:rPr>
          <w:b/>
          <w:sz w:val="22"/>
          <w:szCs w:val="22"/>
        </w:rPr>
        <w:t>Hint</w:t>
      </w:r>
      <w:r w:rsidRPr="000F673C">
        <w:rPr>
          <w:bCs/>
          <w:sz w:val="22"/>
          <w:szCs w:val="22"/>
        </w:rPr>
        <w:t>: this can be approached as a root of equation problem).</w:t>
      </w:r>
    </w:p>
    <w:p w14:paraId="1746DC60" w14:textId="0DF7D1D0" w:rsidR="00C23DE7" w:rsidRPr="000F673C" w:rsidRDefault="000F673C" w:rsidP="00C23DE7">
      <w:pPr>
        <w:pStyle w:val="ListParagraph"/>
        <w:numPr>
          <w:ilvl w:val="0"/>
          <w:numId w:val="24"/>
        </w:numPr>
        <w:spacing w:line="360" w:lineRule="auto"/>
        <w:jc w:val="both"/>
        <w:rPr>
          <w:sz w:val="22"/>
          <w:szCs w:val="22"/>
        </w:rPr>
      </w:pPr>
      <w:r w:rsidRPr="000F673C">
        <w:rPr>
          <w:rStyle w:val="Strong"/>
          <w:sz w:val="22"/>
          <w:szCs w:val="22"/>
        </w:rPr>
        <w:t>(</w:t>
      </w:r>
      <w:r w:rsidRPr="000F673C">
        <w:rPr>
          <w:b/>
          <w:sz w:val="22"/>
          <w:szCs w:val="22"/>
        </w:rPr>
        <w:t>LO2</w:t>
      </w:r>
      <w:r w:rsidR="00C23DE7" w:rsidRPr="000F673C">
        <w:rPr>
          <w:rStyle w:val="Strong"/>
          <w:sz w:val="22"/>
          <w:szCs w:val="22"/>
        </w:rPr>
        <w:t xml:space="preserve"> – 20 points)</w:t>
      </w:r>
      <w:r w:rsidR="00C23DE7" w:rsidRPr="000F673C">
        <w:rPr>
          <w:sz w:val="22"/>
          <w:szCs w:val="22"/>
        </w:rPr>
        <w:t xml:space="preserve"> Your supervisor also wants to analyze the </w:t>
      </w:r>
      <w:r w:rsidR="00C23DE7" w:rsidRPr="000F673C">
        <w:rPr>
          <w:rStyle w:val="Strong"/>
          <w:b w:val="0"/>
          <w:bCs w:val="0"/>
          <w:sz w:val="22"/>
          <w:szCs w:val="22"/>
        </w:rPr>
        <w:t>rate of change</w:t>
      </w:r>
      <w:r w:rsidR="00C23DE7" w:rsidRPr="000F673C">
        <w:rPr>
          <w:sz w:val="22"/>
          <w:szCs w:val="22"/>
        </w:rPr>
        <w:t xml:space="preserve"> and the </w:t>
      </w:r>
      <w:r w:rsidR="00C23DE7" w:rsidRPr="000F673C">
        <w:rPr>
          <w:rStyle w:val="Strong"/>
          <w:b w:val="0"/>
          <w:bCs w:val="0"/>
          <w:sz w:val="22"/>
          <w:szCs w:val="22"/>
        </w:rPr>
        <w:t>cumulative production</w:t>
      </w:r>
      <w:r w:rsidR="00C23DE7" w:rsidRPr="000F673C">
        <w:rPr>
          <w:sz w:val="22"/>
          <w:szCs w:val="22"/>
        </w:rPr>
        <w:t xml:space="preserve"> of the bags:</w:t>
      </w:r>
    </w:p>
    <w:p w14:paraId="7453C748" w14:textId="36993437" w:rsidR="001254EF" w:rsidRPr="000F673C" w:rsidRDefault="00F870DD" w:rsidP="001254EF">
      <w:pPr>
        <w:pStyle w:val="ListParagraph"/>
        <w:numPr>
          <w:ilvl w:val="1"/>
          <w:numId w:val="24"/>
        </w:numPr>
        <w:spacing w:line="360" w:lineRule="auto"/>
        <w:jc w:val="both"/>
        <w:rPr>
          <w:sz w:val="22"/>
          <w:szCs w:val="22"/>
        </w:rPr>
      </w:pPr>
      <w:r w:rsidRPr="000F673C">
        <w:rPr>
          <w:sz w:val="22"/>
          <w:szCs w:val="22"/>
        </w:rPr>
        <w:t>E</w:t>
      </w:r>
      <w:r w:rsidR="00C23DE7" w:rsidRPr="000F673C">
        <w:rPr>
          <w:sz w:val="22"/>
          <w:szCs w:val="22"/>
        </w:rPr>
        <w:t>stimate the monthly rate of change of bag production for the years 2020 and 2021. Identify the month with the steepest increase and steepest decrease in productio</w:t>
      </w:r>
      <w:r w:rsidRPr="000F673C">
        <w:rPr>
          <w:sz w:val="22"/>
          <w:szCs w:val="22"/>
        </w:rPr>
        <w:t xml:space="preserve">n, using </w:t>
      </w:r>
      <w:r w:rsidRPr="000F673C">
        <w:rPr>
          <w:rStyle w:val="Strong"/>
          <w:b w:val="0"/>
          <w:bCs w:val="0"/>
          <w:sz w:val="22"/>
          <w:szCs w:val="22"/>
        </w:rPr>
        <w:t>Numerical Differentiation</w:t>
      </w:r>
      <w:r w:rsidR="00F06346" w:rsidRPr="000F673C">
        <w:rPr>
          <w:rStyle w:val="Strong"/>
          <w:b w:val="0"/>
          <w:bCs w:val="0"/>
          <w:sz w:val="22"/>
          <w:szCs w:val="22"/>
        </w:rPr>
        <w:t>.</w:t>
      </w:r>
    </w:p>
    <w:p w14:paraId="463BD2BF" w14:textId="390C76E9" w:rsidR="00CA3F19" w:rsidRPr="000F673C" w:rsidRDefault="002008E9" w:rsidP="006A229C">
      <w:pPr>
        <w:pStyle w:val="ListParagraph"/>
        <w:numPr>
          <w:ilvl w:val="1"/>
          <w:numId w:val="24"/>
        </w:numPr>
        <w:spacing w:line="360" w:lineRule="auto"/>
        <w:jc w:val="both"/>
        <w:rPr>
          <w:sz w:val="22"/>
          <w:szCs w:val="22"/>
        </w:rPr>
      </w:pPr>
      <w:r>
        <w:rPr>
          <w:sz w:val="22"/>
          <w:szCs w:val="22"/>
        </w:rPr>
        <w:t>Set aside the fact that you can calculate the total production by the RAW data</w:t>
      </w:r>
      <w:r>
        <w:rPr>
          <w:sz w:val="22"/>
          <w:szCs w:val="22"/>
        </w:rPr>
        <w:t xml:space="preserve">, </w:t>
      </w:r>
      <w:r w:rsidR="00F06346" w:rsidRPr="000F673C">
        <w:rPr>
          <w:sz w:val="22"/>
          <w:szCs w:val="22"/>
        </w:rPr>
        <w:t>C</w:t>
      </w:r>
      <w:r w:rsidR="00C23DE7" w:rsidRPr="000F673C">
        <w:rPr>
          <w:sz w:val="22"/>
          <w:szCs w:val="22"/>
        </w:rPr>
        <w:t>alculate the total production from January 2018 to December 2023, and compare it with the actual sum of the dataset.</w:t>
      </w:r>
      <w:r>
        <w:rPr>
          <w:sz w:val="22"/>
          <w:szCs w:val="22"/>
        </w:rPr>
        <w:t xml:space="preserve"> </w:t>
      </w:r>
      <w:proofErr w:type="gramStart"/>
      <w:r w:rsidR="00C23DE7" w:rsidRPr="000F673C">
        <w:rPr>
          <w:sz w:val="22"/>
          <w:szCs w:val="22"/>
        </w:rPr>
        <w:t>Explain</w:t>
      </w:r>
      <w:proofErr w:type="gramEnd"/>
      <w:r w:rsidR="00C23DE7" w:rsidRPr="000F673C">
        <w:rPr>
          <w:sz w:val="22"/>
          <w:szCs w:val="22"/>
        </w:rPr>
        <w:t xml:space="preserve"> the accuracy of your chosen </w:t>
      </w:r>
      <w:r w:rsidR="00F06346" w:rsidRPr="000F673C">
        <w:rPr>
          <w:sz w:val="22"/>
          <w:szCs w:val="22"/>
        </w:rPr>
        <w:t>N</w:t>
      </w:r>
      <w:r w:rsidR="00C23DE7" w:rsidRPr="000F673C">
        <w:rPr>
          <w:sz w:val="22"/>
          <w:szCs w:val="22"/>
        </w:rPr>
        <w:t xml:space="preserve">umerical </w:t>
      </w:r>
      <w:r w:rsidR="00F06346" w:rsidRPr="000F673C">
        <w:rPr>
          <w:sz w:val="22"/>
          <w:szCs w:val="22"/>
        </w:rPr>
        <w:t xml:space="preserve">Integration </w:t>
      </w:r>
      <w:r w:rsidR="00C23DE7" w:rsidRPr="000F673C">
        <w:rPr>
          <w:sz w:val="22"/>
          <w:szCs w:val="22"/>
        </w:rPr>
        <w:t>method</w:t>
      </w:r>
      <w:r w:rsidR="005C12CF">
        <w:rPr>
          <w:sz w:val="22"/>
          <w:szCs w:val="22"/>
        </w:rPr>
        <w:t xml:space="preserve"> </w:t>
      </w:r>
      <w:r w:rsidR="00BA1A5C" w:rsidRPr="000F673C">
        <w:rPr>
          <w:sz w:val="22"/>
          <w:szCs w:val="22"/>
        </w:rPr>
        <w:t>(e.g., Trapezoidal Rule, Simpson’s Rule</w:t>
      </w:r>
      <w:r>
        <w:rPr>
          <w:sz w:val="22"/>
          <w:szCs w:val="22"/>
        </w:rPr>
        <w:t>, or other methods</w:t>
      </w:r>
      <w:r w:rsidR="00BA1A5C" w:rsidRPr="000F673C">
        <w:rPr>
          <w:sz w:val="22"/>
          <w:szCs w:val="22"/>
        </w:rPr>
        <w:t>)</w:t>
      </w:r>
      <w:r w:rsidR="005C12CF">
        <w:rPr>
          <w:sz w:val="22"/>
          <w:szCs w:val="22"/>
        </w:rPr>
        <w:t xml:space="preserve"> </w:t>
      </w:r>
    </w:p>
    <w:p w14:paraId="350C941A" w14:textId="45E21380" w:rsidR="006A229C" w:rsidRPr="000F673C" w:rsidRDefault="006A229C" w:rsidP="006A229C">
      <w:pPr>
        <w:pStyle w:val="ListParagraph"/>
        <w:numPr>
          <w:ilvl w:val="0"/>
          <w:numId w:val="24"/>
        </w:numPr>
        <w:spacing w:line="360" w:lineRule="auto"/>
        <w:jc w:val="both"/>
        <w:rPr>
          <w:bCs/>
          <w:sz w:val="22"/>
          <w:szCs w:val="22"/>
        </w:rPr>
      </w:pPr>
      <w:r w:rsidRPr="000F673C">
        <w:rPr>
          <w:b/>
          <w:sz w:val="22"/>
          <w:szCs w:val="22"/>
        </w:rPr>
        <w:t>(LO4 – 20 points)</w:t>
      </w:r>
      <w:r w:rsidRPr="000F673C">
        <w:rPr>
          <w:bCs/>
          <w:sz w:val="22"/>
          <w:szCs w:val="22"/>
        </w:rPr>
        <w:t xml:space="preserve"> Prepare all your answers for Problems #1–#4 in the form of a scientific report</w:t>
      </w:r>
      <w:r w:rsidR="00E94041" w:rsidRPr="000F673C">
        <w:rPr>
          <w:bCs/>
          <w:sz w:val="22"/>
          <w:szCs w:val="22"/>
        </w:rPr>
        <w:t xml:space="preserve"> in </w:t>
      </w:r>
      <w:r w:rsidR="00E94041" w:rsidRPr="000F673C">
        <w:rPr>
          <w:b/>
          <w:sz w:val="22"/>
          <w:szCs w:val="22"/>
        </w:rPr>
        <w:t xml:space="preserve">maximum of </w:t>
      </w:r>
      <w:r w:rsidR="00F870DD" w:rsidRPr="000F673C">
        <w:rPr>
          <w:b/>
          <w:sz w:val="22"/>
          <w:szCs w:val="22"/>
        </w:rPr>
        <w:t>3 sheets of paper (1-sided)</w:t>
      </w:r>
      <w:r w:rsidRPr="000F673C">
        <w:rPr>
          <w:bCs/>
          <w:sz w:val="22"/>
          <w:szCs w:val="22"/>
        </w:rPr>
        <w:t>. Your supervisor will evaluate the clarity, completeness, and scientific quality of your report. The report should include the following sections</w:t>
      </w:r>
      <w:r w:rsidR="00A049FD" w:rsidRPr="000F673C">
        <w:rPr>
          <w:bCs/>
          <w:sz w:val="22"/>
          <w:szCs w:val="22"/>
        </w:rPr>
        <w:t xml:space="preserve"> using </w:t>
      </w:r>
      <w:proofErr w:type="spellStart"/>
      <w:r w:rsidR="00A049FD" w:rsidRPr="000F673C">
        <w:rPr>
          <w:bCs/>
          <w:sz w:val="22"/>
          <w:szCs w:val="22"/>
        </w:rPr>
        <w:t>IMRaD</w:t>
      </w:r>
      <w:proofErr w:type="spellEnd"/>
      <w:r w:rsidR="00E94041" w:rsidRPr="000F673C">
        <w:rPr>
          <w:bCs/>
          <w:sz w:val="22"/>
          <w:szCs w:val="22"/>
        </w:rPr>
        <w:t xml:space="preserve"> </w:t>
      </w:r>
      <w:proofErr w:type="gramStart"/>
      <w:r w:rsidR="00E94041" w:rsidRPr="000F673C">
        <w:rPr>
          <w:bCs/>
          <w:sz w:val="22"/>
          <w:szCs w:val="22"/>
        </w:rPr>
        <w:t>structure</w:t>
      </w:r>
      <w:r w:rsidR="00A049FD" w:rsidRPr="000F673C">
        <w:rPr>
          <w:bCs/>
          <w:sz w:val="22"/>
          <w:szCs w:val="22"/>
        </w:rPr>
        <w:t xml:space="preserve"> </w:t>
      </w:r>
      <w:r w:rsidRPr="000F673C">
        <w:rPr>
          <w:bCs/>
          <w:sz w:val="22"/>
          <w:szCs w:val="22"/>
        </w:rPr>
        <w:t>:</w:t>
      </w:r>
      <w:proofErr w:type="gramEnd"/>
    </w:p>
    <w:p w14:paraId="7E3E26A1" w14:textId="0FA1CECD" w:rsidR="006A229C" w:rsidRPr="000F673C" w:rsidRDefault="006A229C" w:rsidP="006A229C">
      <w:pPr>
        <w:pStyle w:val="ListParagraph"/>
        <w:numPr>
          <w:ilvl w:val="1"/>
          <w:numId w:val="24"/>
        </w:numPr>
        <w:spacing w:line="360" w:lineRule="auto"/>
        <w:jc w:val="both"/>
        <w:rPr>
          <w:bCs/>
          <w:sz w:val="22"/>
          <w:szCs w:val="22"/>
        </w:rPr>
      </w:pPr>
      <w:r w:rsidRPr="000F673C">
        <w:rPr>
          <w:bCs/>
          <w:sz w:val="22"/>
          <w:szCs w:val="22"/>
        </w:rPr>
        <w:t xml:space="preserve">Title and </w:t>
      </w:r>
      <w:r w:rsidR="00E94041" w:rsidRPr="000F673C">
        <w:rPr>
          <w:bCs/>
          <w:sz w:val="22"/>
          <w:szCs w:val="22"/>
        </w:rPr>
        <w:t xml:space="preserve">short </w:t>
      </w:r>
      <w:r w:rsidRPr="000F673C">
        <w:rPr>
          <w:bCs/>
          <w:sz w:val="22"/>
          <w:szCs w:val="22"/>
        </w:rPr>
        <w:t>Abstract</w:t>
      </w:r>
    </w:p>
    <w:p w14:paraId="310CE5A9" w14:textId="77777777" w:rsidR="006A229C" w:rsidRPr="000F673C" w:rsidRDefault="006A229C" w:rsidP="006A229C">
      <w:pPr>
        <w:pStyle w:val="ListParagraph"/>
        <w:numPr>
          <w:ilvl w:val="1"/>
          <w:numId w:val="24"/>
        </w:numPr>
        <w:spacing w:line="360" w:lineRule="auto"/>
        <w:jc w:val="both"/>
        <w:rPr>
          <w:bCs/>
          <w:sz w:val="22"/>
          <w:szCs w:val="22"/>
        </w:rPr>
      </w:pPr>
      <w:r w:rsidRPr="000F673C">
        <w:rPr>
          <w:bCs/>
          <w:sz w:val="22"/>
          <w:szCs w:val="22"/>
        </w:rPr>
        <w:t>Introduction (background and objectives)</w:t>
      </w:r>
    </w:p>
    <w:p w14:paraId="3926A1F3" w14:textId="77777777" w:rsidR="006A229C" w:rsidRPr="000F673C" w:rsidRDefault="006A229C" w:rsidP="006A229C">
      <w:pPr>
        <w:pStyle w:val="ListParagraph"/>
        <w:numPr>
          <w:ilvl w:val="1"/>
          <w:numId w:val="24"/>
        </w:numPr>
        <w:spacing w:line="360" w:lineRule="auto"/>
        <w:jc w:val="both"/>
        <w:rPr>
          <w:bCs/>
          <w:sz w:val="22"/>
          <w:szCs w:val="22"/>
        </w:rPr>
      </w:pPr>
      <w:r w:rsidRPr="000F673C">
        <w:rPr>
          <w:bCs/>
          <w:sz w:val="22"/>
          <w:szCs w:val="22"/>
        </w:rPr>
        <w:t>Methods (explanation of models, numerical approaches, and code used)</w:t>
      </w:r>
    </w:p>
    <w:p w14:paraId="2EC02DE3" w14:textId="56C637DC" w:rsidR="006A229C" w:rsidRPr="000F673C" w:rsidRDefault="006A229C" w:rsidP="006A229C">
      <w:pPr>
        <w:pStyle w:val="ListParagraph"/>
        <w:numPr>
          <w:ilvl w:val="1"/>
          <w:numId w:val="24"/>
        </w:numPr>
        <w:spacing w:line="360" w:lineRule="auto"/>
        <w:jc w:val="both"/>
        <w:rPr>
          <w:bCs/>
          <w:sz w:val="22"/>
          <w:szCs w:val="22"/>
        </w:rPr>
      </w:pPr>
      <w:r w:rsidRPr="000F673C">
        <w:rPr>
          <w:bCs/>
          <w:sz w:val="22"/>
          <w:szCs w:val="22"/>
        </w:rPr>
        <w:t>Results and Discussion (analysis of the obtained results, including graphs, tables, and error analysis if necessary)</w:t>
      </w:r>
    </w:p>
    <w:p w14:paraId="07B00F5E" w14:textId="77777777" w:rsidR="006A229C" w:rsidRPr="000F673C" w:rsidRDefault="006A229C" w:rsidP="006A229C">
      <w:pPr>
        <w:pStyle w:val="ListParagraph"/>
        <w:numPr>
          <w:ilvl w:val="1"/>
          <w:numId w:val="24"/>
        </w:numPr>
        <w:spacing w:line="360" w:lineRule="auto"/>
        <w:jc w:val="both"/>
        <w:rPr>
          <w:bCs/>
          <w:sz w:val="22"/>
          <w:szCs w:val="22"/>
        </w:rPr>
      </w:pPr>
      <w:r w:rsidRPr="000F673C">
        <w:rPr>
          <w:bCs/>
          <w:sz w:val="22"/>
          <w:szCs w:val="22"/>
        </w:rPr>
        <w:t>References (if any)</w:t>
      </w:r>
    </w:p>
    <w:p w14:paraId="098E1AC5" w14:textId="3432DD1D" w:rsidR="00FB749C" w:rsidRPr="000F673C" w:rsidRDefault="006A229C" w:rsidP="00F870DD">
      <w:pPr>
        <w:spacing w:line="360" w:lineRule="auto"/>
        <w:jc w:val="both"/>
        <w:rPr>
          <w:bCs/>
          <w:sz w:val="22"/>
          <w:szCs w:val="22"/>
        </w:rPr>
      </w:pPr>
      <w:r w:rsidRPr="000F673C">
        <w:rPr>
          <w:bCs/>
          <w:sz w:val="22"/>
          <w:szCs w:val="22"/>
        </w:rPr>
        <w:t xml:space="preserve">        </w:t>
      </w:r>
    </w:p>
    <w:p w14:paraId="1CB42A0A" w14:textId="4AE860DE" w:rsidR="00A415C3" w:rsidRPr="000F673C" w:rsidRDefault="00A415C3" w:rsidP="00A415C3">
      <w:pPr>
        <w:spacing w:line="360" w:lineRule="auto"/>
        <w:rPr>
          <w:sz w:val="22"/>
          <w:szCs w:val="22"/>
          <w:u w:val="single"/>
        </w:rPr>
      </w:pPr>
      <w:r w:rsidRPr="000F673C">
        <w:rPr>
          <w:b/>
          <w:sz w:val="22"/>
          <w:szCs w:val="22"/>
          <w:u w:val="single"/>
        </w:rPr>
        <w:t>Note for Lecturers</w:t>
      </w:r>
      <w:r w:rsidRPr="000F673C">
        <w:rPr>
          <w:sz w:val="22"/>
          <w:szCs w:val="22"/>
          <w:u w:val="single"/>
        </w:rPr>
        <w:t>:</w:t>
      </w:r>
    </w:p>
    <w:p w14:paraId="336F509C" w14:textId="2DC83758" w:rsidR="00A04F62" w:rsidRPr="000F673C" w:rsidRDefault="00A04F62" w:rsidP="00A04F62">
      <w:pPr>
        <w:pStyle w:val="ListParagraph"/>
        <w:numPr>
          <w:ilvl w:val="0"/>
          <w:numId w:val="21"/>
        </w:numPr>
        <w:spacing w:line="360" w:lineRule="auto"/>
        <w:rPr>
          <w:sz w:val="22"/>
          <w:szCs w:val="22"/>
        </w:rPr>
      </w:pPr>
      <w:r w:rsidRPr="000F673C">
        <w:rPr>
          <w:sz w:val="22"/>
          <w:szCs w:val="22"/>
        </w:rPr>
        <w:t xml:space="preserve">The lecturers are advised to assess </w:t>
      </w:r>
      <w:proofErr w:type="gramStart"/>
      <w:r w:rsidRPr="000F673C">
        <w:rPr>
          <w:sz w:val="22"/>
          <w:szCs w:val="22"/>
        </w:rPr>
        <w:t>student’s</w:t>
      </w:r>
      <w:proofErr w:type="gramEnd"/>
      <w:r w:rsidRPr="000F673C">
        <w:rPr>
          <w:sz w:val="22"/>
          <w:szCs w:val="22"/>
        </w:rPr>
        <w:t xml:space="preserve"> understanding towards the topics included in the assignment: Regression and Interpolation, Taylor Series, Root of Equation, Numerical Differentiation, and Numerical Integration</w:t>
      </w:r>
    </w:p>
    <w:p w14:paraId="46BD8931" w14:textId="7320266E" w:rsidR="00A415C3" w:rsidRPr="000F673C" w:rsidRDefault="00A415C3" w:rsidP="00A04F62">
      <w:pPr>
        <w:pStyle w:val="ListParagraph"/>
        <w:numPr>
          <w:ilvl w:val="0"/>
          <w:numId w:val="21"/>
        </w:numPr>
        <w:spacing w:line="360" w:lineRule="auto"/>
        <w:rPr>
          <w:sz w:val="22"/>
          <w:szCs w:val="22"/>
        </w:rPr>
      </w:pPr>
      <w:r w:rsidRPr="000F673C">
        <w:rPr>
          <w:sz w:val="22"/>
          <w:szCs w:val="22"/>
        </w:rPr>
        <w:t xml:space="preserve">Provide evaluation for each question separately. </w:t>
      </w:r>
    </w:p>
    <w:p w14:paraId="7044EFD2" w14:textId="77777777" w:rsidR="00A415C3" w:rsidRPr="000F673C" w:rsidRDefault="00A415C3" w:rsidP="00A415C3">
      <w:pPr>
        <w:pStyle w:val="ListParagraph"/>
        <w:numPr>
          <w:ilvl w:val="0"/>
          <w:numId w:val="21"/>
        </w:numPr>
        <w:spacing w:line="360" w:lineRule="auto"/>
        <w:rPr>
          <w:sz w:val="22"/>
          <w:szCs w:val="22"/>
        </w:rPr>
      </w:pPr>
      <w:r w:rsidRPr="000F673C">
        <w:rPr>
          <w:sz w:val="22"/>
          <w:szCs w:val="22"/>
        </w:rPr>
        <w:t xml:space="preserve">Refers to the given rubric to evaluate the student's answer. </w:t>
      </w:r>
    </w:p>
    <w:p w14:paraId="63D593E5" w14:textId="6F99F4CA" w:rsidR="00AE5889" w:rsidRPr="000F673C" w:rsidRDefault="00A415C3" w:rsidP="00A415C3">
      <w:pPr>
        <w:pStyle w:val="ListParagraph"/>
        <w:numPr>
          <w:ilvl w:val="0"/>
          <w:numId w:val="21"/>
        </w:numPr>
        <w:spacing w:line="360" w:lineRule="auto"/>
        <w:rPr>
          <w:sz w:val="22"/>
          <w:szCs w:val="22"/>
        </w:rPr>
      </w:pPr>
      <w:r w:rsidRPr="000F673C">
        <w:rPr>
          <w:sz w:val="22"/>
          <w:szCs w:val="22"/>
        </w:rPr>
        <w:t xml:space="preserve">Each question can be </w:t>
      </w:r>
      <w:proofErr w:type="gramStart"/>
      <w:r w:rsidRPr="000F673C">
        <w:rPr>
          <w:sz w:val="22"/>
          <w:szCs w:val="22"/>
        </w:rPr>
        <w:t>solve</w:t>
      </w:r>
      <w:proofErr w:type="gramEnd"/>
      <w:r w:rsidRPr="000F673C">
        <w:rPr>
          <w:sz w:val="22"/>
          <w:szCs w:val="22"/>
        </w:rPr>
        <w:t xml:space="preserve"> by using different methods. Please evaluate the logic and process to reach the result, not the result itself. </w:t>
      </w:r>
      <w:bookmarkStart w:id="2" w:name="_Hlk96292059"/>
      <w:r w:rsidR="002B6D30" w:rsidRPr="000F673C">
        <w:rPr>
          <w:sz w:val="22"/>
          <w:szCs w:val="22"/>
        </w:rPr>
        <w:t xml:space="preserve"> </w:t>
      </w:r>
      <w:bookmarkEnd w:id="2"/>
    </w:p>
    <w:sectPr w:rsidR="00AE5889" w:rsidRPr="000F673C" w:rsidSect="002F780D">
      <w:headerReference w:type="default" r:id="rId12"/>
      <w:pgSz w:w="16838" w:h="11906" w:orient="landscape"/>
      <w:pgMar w:top="1440" w:right="1440" w:bottom="1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3825" w14:textId="77777777" w:rsidR="001018E7" w:rsidRDefault="001018E7" w:rsidP="002F780D">
      <w:r>
        <w:separator/>
      </w:r>
    </w:p>
  </w:endnote>
  <w:endnote w:type="continuationSeparator" w:id="0">
    <w:p w14:paraId="63F81A5A" w14:textId="77777777" w:rsidR="001018E7" w:rsidRDefault="001018E7" w:rsidP="002F7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68910" w14:textId="77777777" w:rsidR="001018E7" w:rsidRDefault="001018E7" w:rsidP="002F780D">
      <w:r>
        <w:separator/>
      </w:r>
    </w:p>
  </w:footnote>
  <w:footnote w:type="continuationSeparator" w:id="0">
    <w:p w14:paraId="0666F89E" w14:textId="77777777" w:rsidR="001018E7" w:rsidRDefault="001018E7" w:rsidP="002F7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26D3" w14:textId="77777777" w:rsidR="00DE7EED" w:rsidRPr="002F780D" w:rsidRDefault="00DE7EED" w:rsidP="00DE7EED">
    <w:pPr>
      <w:pStyle w:val="Header"/>
      <w:ind w:right="-442"/>
      <w:jc w:val="right"/>
      <w:rPr>
        <w:rFonts w:asciiTheme="minorHAnsi" w:hAnsiTheme="minorHAnsi"/>
      </w:rPr>
    </w:pPr>
    <w:r>
      <w:rPr>
        <w:rFonts w:asciiTheme="minorHAnsi" w:hAnsiTheme="minorHAnsi"/>
      </w:rPr>
      <w:t>FM-BINUS-AE-FSM-144/R0</w:t>
    </w:r>
  </w:p>
  <w:p w14:paraId="608423FE" w14:textId="6B175F1A" w:rsidR="002F780D" w:rsidRPr="002F780D" w:rsidRDefault="002F780D" w:rsidP="002F780D">
    <w:pPr>
      <w:pStyle w:val="Header"/>
      <w:ind w:right="-532"/>
      <w:jc w:val="right"/>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81A"/>
    <w:multiLevelType w:val="hybridMultilevel"/>
    <w:tmpl w:val="DFC2B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61E93"/>
    <w:multiLevelType w:val="hybridMultilevel"/>
    <w:tmpl w:val="D1D431B2"/>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FDD47F3"/>
    <w:multiLevelType w:val="hybridMultilevel"/>
    <w:tmpl w:val="71A060CA"/>
    <w:lvl w:ilvl="0" w:tplc="DA80DF3A">
      <w:start w:val="1"/>
      <w:numFmt w:val="lowerLetter"/>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3" w15:restartNumberingAfterBreak="0">
    <w:nsid w:val="11575FCE"/>
    <w:multiLevelType w:val="hybridMultilevel"/>
    <w:tmpl w:val="7D6AC28A"/>
    <w:lvl w:ilvl="0" w:tplc="7BC4902A">
      <w:start w:val="6"/>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74A2A50"/>
    <w:multiLevelType w:val="hybridMultilevel"/>
    <w:tmpl w:val="1A5A75F4"/>
    <w:lvl w:ilvl="0" w:tplc="2610940C">
      <w:start w:val="1"/>
      <w:numFmt w:val="lowerLetter"/>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5" w15:restartNumberingAfterBreak="0">
    <w:nsid w:val="18616751"/>
    <w:multiLevelType w:val="multilevel"/>
    <w:tmpl w:val="40682906"/>
    <w:lvl w:ilvl="0">
      <w:start w:val="8"/>
      <w:numFmt w:val="decimal"/>
      <w:lvlText w:val="%1."/>
      <w:lvlJc w:val="left"/>
      <w:pPr>
        <w:tabs>
          <w:tab w:val="num" w:pos="360"/>
        </w:tabs>
        <w:ind w:left="360" w:hanging="360"/>
      </w:pPr>
      <w:rPr>
        <w:rFonts w:hint="default"/>
        <w:sz w:val="24"/>
        <w:szCs w:val="32"/>
      </w:rPr>
    </w:lvl>
    <w:lvl w:ilvl="1">
      <w:start w:val="1"/>
      <w:numFmt w:val="lowerLetter"/>
      <w:lvlText w:val="%2."/>
      <w:lvlJc w:val="left"/>
      <w:pPr>
        <w:ind w:left="1080" w:hanging="360"/>
      </w:pPr>
      <w:rPr>
        <w:rFonts w:hint="default"/>
      </w:rPr>
    </w:lvl>
    <w:lvl w:ilvl="2">
      <w:start w:val="6"/>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86F006C"/>
    <w:multiLevelType w:val="hybridMultilevel"/>
    <w:tmpl w:val="11A6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001D8"/>
    <w:multiLevelType w:val="hybridMultilevel"/>
    <w:tmpl w:val="AFA4C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269E1"/>
    <w:multiLevelType w:val="hybridMultilevel"/>
    <w:tmpl w:val="3092D300"/>
    <w:lvl w:ilvl="0" w:tplc="708E7C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03215"/>
    <w:multiLevelType w:val="hybridMultilevel"/>
    <w:tmpl w:val="D64A6D12"/>
    <w:lvl w:ilvl="0" w:tplc="59C43A66">
      <w:start w:val="1"/>
      <w:numFmt w:val="lowerLetter"/>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0" w15:restartNumberingAfterBreak="0">
    <w:nsid w:val="31EF5A7A"/>
    <w:multiLevelType w:val="hybridMultilevel"/>
    <w:tmpl w:val="B5ECC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47EAC"/>
    <w:multiLevelType w:val="hybridMultilevel"/>
    <w:tmpl w:val="87703362"/>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451C7D85"/>
    <w:multiLevelType w:val="hybridMultilevel"/>
    <w:tmpl w:val="885A84EE"/>
    <w:lvl w:ilvl="0" w:tplc="1A3A7DF4">
      <w:start w:val="1"/>
      <w:numFmt w:val="lowerLetter"/>
      <w:lvlText w:val="%1."/>
      <w:lvlJc w:val="left"/>
      <w:pPr>
        <w:ind w:left="349" w:hanging="360"/>
      </w:pPr>
      <w:rPr>
        <w:rFonts w:hint="default"/>
      </w:rPr>
    </w:lvl>
    <w:lvl w:ilvl="1" w:tplc="3C090019" w:tentative="1">
      <w:start w:val="1"/>
      <w:numFmt w:val="lowerLetter"/>
      <w:lvlText w:val="%2."/>
      <w:lvlJc w:val="left"/>
      <w:pPr>
        <w:ind w:left="1069" w:hanging="360"/>
      </w:pPr>
    </w:lvl>
    <w:lvl w:ilvl="2" w:tplc="3C09001B" w:tentative="1">
      <w:start w:val="1"/>
      <w:numFmt w:val="lowerRoman"/>
      <w:lvlText w:val="%3."/>
      <w:lvlJc w:val="right"/>
      <w:pPr>
        <w:ind w:left="1789" w:hanging="180"/>
      </w:pPr>
    </w:lvl>
    <w:lvl w:ilvl="3" w:tplc="3C09000F" w:tentative="1">
      <w:start w:val="1"/>
      <w:numFmt w:val="decimal"/>
      <w:lvlText w:val="%4."/>
      <w:lvlJc w:val="left"/>
      <w:pPr>
        <w:ind w:left="2509" w:hanging="360"/>
      </w:pPr>
    </w:lvl>
    <w:lvl w:ilvl="4" w:tplc="3C090019" w:tentative="1">
      <w:start w:val="1"/>
      <w:numFmt w:val="lowerLetter"/>
      <w:lvlText w:val="%5."/>
      <w:lvlJc w:val="left"/>
      <w:pPr>
        <w:ind w:left="3229" w:hanging="360"/>
      </w:pPr>
    </w:lvl>
    <w:lvl w:ilvl="5" w:tplc="3C09001B" w:tentative="1">
      <w:start w:val="1"/>
      <w:numFmt w:val="lowerRoman"/>
      <w:lvlText w:val="%6."/>
      <w:lvlJc w:val="right"/>
      <w:pPr>
        <w:ind w:left="3949" w:hanging="180"/>
      </w:pPr>
    </w:lvl>
    <w:lvl w:ilvl="6" w:tplc="3C09000F" w:tentative="1">
      <w:start w:val="1"/>
      <w:numFmt w:val="decimal"/>
      <w:lvlText w:val="%7."/>
      <w:lvlJc w:val="left"/>
      <w:pPr>
        <w:ind w:left="4669" w:hanging="360"/>
      </w:pPr>
    </w:lvl>
    <w:lvl w:ilvl="7" w:tplc="3C090019" w:tentative="1">
      <w:start w:val="1"/>
      <w:numFmt w:val="lowerLetter"/>
      <w:lvlText w:val="%8."/>
      <w:lvlJc w:val="left"/>
      <w:pPr>
        <w:ind w:left="5389" w:hanging="360"/>
      </w:pPr>
    </w:lvl>
    <w:lvl w:ilvl="8" w:tplc="3C09001B" w:tentative="1">
      <w:start w:val="1"/>
      <w:numFmt w:val="lowerRoman"/>
      <w:lvlText w:val="%9."/>
      <w:lvlJc w:val="right"/>
      <w:pPr>
        <w:ind w:left="6109" w:hanging="180"/>
      </w:pPr>
    </w:lvl>
  </w:abstractNum>
  <w:abstractNum w:abstractNumId="13" w15:restartNumberingAfterBreak="0">
    <w:nsid w:val="49C42AFB"/>
    <w:multiLevelType w:val="hybridMultilevel"/>
    <w:tmpl w:val="398C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7C72BC"/>
    <w:multiLevelType w:val="hybridMultilevel"/>
    <w:tmpl w:val="1FDA6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ACC1772"/>
    <w:multiLevelType w:val="hybridMultilevel"/>
    <w:tmpl w:val="9670E78C"/>
    <w:lvl w:ilvl="0" w:tplc="3C09000F">
      <w:start w:val="1"/>
      <w:numFmt w:val="decimal"/>
      <w:lvlText w:val="%1."/>
      <w:lvlJc w:val="left"/>
      <w:pPr>
        <w:ind w:left="450" w:hanging="360"/>
      </w:pPr>
    </w:lvl>
    <w:lvl w:ilvl="1" w:tplc="822C7848">
      <w:numFmt w:val="bullet"/>
      <w:lvlText w:val="•"/>
      <w:lvlJc w:val="left"/>
      <w:pPr>
        <w:ind w:left="1170" w:hanging="360"/>
      </w:pPr>
      <w:rPr>
        <w:rFonts w:ascii="Times New Roman" w:eastAsia="Times New Roman" w:hAnsi="Times New Roman" w:cs="Times New Roman" w:hint="default"/>
      </w:rPr>
    </w:lvl>
    <w:lvl w:ilvl="2" w:tplc="3C09001B" w:tentative="1">
      <w:start w:val="1"/>
      <w:numFmt w:val="lowerRoman"/>
      <w:lvlText w:val="%3."/>
      <w:lvlJc w:val="right"/>
      <w:pPr>
        <w:ind w:left="1890" w:hanging="180"/>
      </w:pPr>
    </w:lvl>
    <w:lvl w:ilvl="3" w:tplc="3C09000F" w:tentative="1">
      <w:start w:val="1"/>
      <w:numFmt w:val="decimal"/>
      <w:lvlText w:val="%4."/>
      <w:lvlJc w:val="left"/>
      <w:pPr>
        <w:ind w:left="2610" w:hanging="360"/>
      </w:pPr>
    </w:lvl>
    <w:lvl w:ilvl="4" w:tplc="3C090019" w:tentative="1">
      <w:start w:val="1"/>
      <w:numFmt w:val="lowerLetter"/>
      <w:lvlText w:val="%5."/>
      <w:lvlJc w:val="left"/>
      <w:pPr>
        <w:ind w:left="3330" w:hanging="360"/>
      </w:pPr>
    </w:lvl>
    <w:lvl w:ilvl="5" w:tplc="3C09001B" w:tentative="1">
      <w:start w:val="1"/>
      <w:numFmt w:val="lowerRoman"/>
      <w:lvlText w:val="%6."/>
      <w:lvlJc w:val="right"/>
      <w:pPr>
        <w:ind w:left="4050" w:hanging="180"/>
      </w:pPr>
    </w:lvl>
    <w:lvl w:ilvl="6" w:tplc="3C09000F" w:tentative="1">
      <w:start w:val="1"/>
      <w:numFmt w:val="decimal"/>
      <w:lvlText w:val="%7."/>
      <w:lvlJc w:val="left"/>
      <w:pPr>
        <w:ind w:left="4770" w:hanging="360"/>
      </w:pPr>
    </w:lvl>
    <w:lvl w:ilvl="7" w:tplc="3C090019" w:tentative="1">
      <w:start w:val="1"/>
      <w:numFmt w:val="lowerLetter"/>
      <w:lvlText w:val="%8."/>
      <w:lvlJc w:val="left"/>
      <w:pPr>
        <w:ind w:left="5490" w:hanging="360"/>
      </w:pPr>
    </w:lvl>
    <w:lvl w:ilvl="8" w:tplc="3C09001B" w:tentative="1">
      <w:start w:val="1"/>
      <w:numFmt w:val="lowerRoman"/>
      <w:lvlText w:val="%9."/>
      <w:lvlJc w:val="right"/>
      <w:pPr>
        <w:ind w:left="6210" w:hanging="180"/>
      </w:pPr>
    </w:lvl>
  </w:abstractNum>
  <w:abstractNum w:abstractNumId="16" w15:restartNumberingAfterBreak="0">
    <w:nsid w:val="5D9E50E4"/>
    <w:multiLevelType w:val="hybridMultilevel"/>
    <w:tmpl w:val="F3DE1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F3029C"/>
    <w:multiLevelType w:val="hybridMultilevel"/>
    <w:tmpl w:val="B694EA7A"/>
    <w:lvl w:ilvl="0" w:tplc="E1A6617E">
      <w:start w:val="1"/>
      <w:numFmt w:val="lowerLetter"/>
      <w:lvlText w:val="%1."/>
      <w:lvlJc w:val="left"/>
      <w:pPr>
        <w:ind w:left="1069" w:hanging="360"/>
      </w:pPr>
      <w:rPr>
        <w:rFonts w:hint="default"/>
      </w:rPr>
    </w:lvl>
    <w:lvl w:ilvl="1" w:tplc="3C090019">
      <w:start w:val="1"/>
      <w:numFmt w:val="lowerLetter"/>
      <w:lvlText w:val="%2."/>
      <w:lvlJc w:val="left"/>
      <w:pPr>
        <w:ind w:left="1789" w:hanging="360"/>
      </w:pPr>
    </w:lvl>
    <w:lvl w:ilvl="2" w:tplc="3C09001B" w:tentative="1">
      <w:start w:val="1"/>
      <w:numFmt w:val="lowerRoman"/>
      <w:lvlText w:val="%3."/>
      <w:lvlJc w:val="right"/>
      <w:pPr>
        <w:ind w:left="2509" w:hanging="180"/>
      </w:pPr>
    </w:lvl>
    <w:lvl w:ilvl="3" w:tplc="3C09000F" w:tentative="1">
      <w:start w:val="1"/>
      <w:numFmt w:val="decimal"/>
      <w:lvlText w:val="%4."/>
      <w:lvlJc w:val="left"/>
      <w:pPr>
        <w:ind w:left="3229" w:hanging="360"/>
      </w:pPr>
    </w:lvl>
    <w:lvl w:ilvl="4" w:tplc="3C090019" w:tentative="1">
      <w:start w:val="1"/>
      <w:numFmt w:val="lowerLetter"/>
      <w:lvlText w:val="%5."/>
      <w:lvlJc w:val="left"/>
      <w:pPr>
        <w:ind w:left="3949" w:hanging="360"/>
      </w:pPr>
    </w:lvl>
    <w:lvl w:ilvl="5" w:tplc="3C09001B" w:tentative="1">
      <w:start w:val="1"/>
      <w:numFmt w:val="lowerRoman"/>
      <w:lvlText w:val="%6."/>
      <w:lvlJc w:val="right"/>
      <w:pPr>
        <w:ind w:left="4669" w:hanging="180"/>
      </w:pPr>
    </w:lvl>
    <w:lvl w:ilvl="6" w:tplc="3C09000F" w:tentative="1">
      <w:start w:val="1"/>
      <w:numFmt w:val="decimal"/>
      <w:lvlText w:val="%7."/>
      <w:lvlJc w:val="left"/>
      <w:pPr>
        <w:ind w:left="5389" w:hanging="360"/>
      </w:pPr>
    </w:lvl>
    <w:lvl w:ilvl="7" w:tplc="3C090019" w:tentative="1">
      <w:start w:val="1"/>
      <w:numFmt w:val="lowerLetter"/>
      <w:lvlText w:val="%8."/>
      <w:lvlJc w:val="left"/>
      <w:pPr>
        <w:ind w:left="6109" w:hanging="360"/>
      </w:pPr>
    </w:lvl>
    <w:lvl w:ilvl="8" w:tplc="3C09001B" w:tentative="1">
      <w:start w:val="1"/>
      <w:numFmt w:val="lowerRoman"/>
      <w:lvlText w:val="%9."/>
      <w:lvlJc w:val="right"/>
      <w:pPr>
        <w:ind w:left="6829" w:hanging="180"/>
      </w:pPr>
    </w:lvl>
  </w:abstractNum>
  <w:abstractNum w:abstractNumId="18" w15:restartNumberingAfterBreak="0">
    <w:nsid w:val="62907AE5"/>
    <w:multiLevelType w:val="hybridMultilevel"/>
    <w:tmpl w:val="012C3E0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671E3DF3"/>
    <w:multiLevelType w:val="hybridMultilevel"/>
    <w:tmpl w:val="08DAC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EE25B2"/>
    <w:multiLevelType w:val="hybridMultilevel"/>
    <w:tmpl w:val="B3AA125E"/>
    <w:lvl w:ilvl="0" w:tplc="5A862E96">
      <w:numFmt w:val="bullet"/>
      <w:lvlText w:val="•"/>
      <w:lvlJc w:val="left"/>
      <w:pPr>
        <w:ind w:left="1176" w:hanging="816"/>
      </w:pPr>
      <w:rPr>
        <w:rFonts w:ascii="Arial" w:eastAsia="Times New Roman" w:hAnsi="Arial" w:cs="Aria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744A0576"/>
    <w:multiLevelType w:val="hybridMultilevel"/>
    <w:tmpl w:val="063EB68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7547740D"/>
    <w:multiLevelType w:val="hybridMultilevel"/>
    <w:tmpl w:val="C728E4DE"/>
    <w:lvl w:ilvl="0" w:tplc="04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183A25"/>
    <w:multiLevelType w:val="hybridMultilevel"/>
    <w:tmpl w:val="B66E317C"/>
    <w:lvl w:ilvl="0" w:tplc="135278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85443">
    <w:abstractNumId w:val="23"/>
  </w:num>
  <w:num w:numId="2" w16cid:durableId="91971201">
    <w:abstractNumId w:val="6"/>
  </w:num>
  <w:num w:numId="3" w16cid:durableId="1194462872">
    <w:abstractNumId w:val="0"/>
  </w:num>
  <w:num w:numId="4" w16cid:durableId="1232816715">
    <w:abstractNumId w:val="13"/>
  </w:num>
  <w:num w:numId="5" w16cid:durableId="1430390068">
    <w:abstractNumId w:val="16"/>
  </w:num>
  <w:num w:numId="6" w16cid:durableId="804156790">
    <w:abstractNumId w:val="7"/>
  </w:num>
  <w:num w:numId="7" w16cid:durableId="1088385440">
    <w:abstractNumId w:val="8"/>
  </w:num>
  <w:num w:numId="8" w16cid:durableId="956448431">
    <w:abstractNumId w:val="10"/>
  </w:num>
  <w:num w:numId="9" w16cid:durableId="2137526403">
    <w:abstractNumId w:val="19"/>
  </w:num>
  <w:num w:numId="10" w16cid:durableId="1820073756">
    <w:abstractNumId w:val="20"/>
  </w:num>
  <w:num w:numId="11" w16cid:durableId="1568031412">
    <w:abstractNumId w:val="21"/>
  </w:num>
  <w:num w:numId="12" w16cid:durableId="673873262">
    <w:abstractNumId w:val="4"/>
  </w:num>
  <w:num w:numId="13" w16cid:durableId="1688366083">
    <w:abstractNumId w:val="9"/>
  </w:num>
  <w:num w:numId="14" w16cid:durableId="214974252">
    <w:abstractNumId w:val="2"/>
  </w:num>
  <w:num w:numId="15" w16cid:durableId="2122142607">
    <w:abstractNumId w:val="22"/>
  </w:num>
  <w:num w:numId="16" w16cid:durableId="1776901824">
    <w:abstractNumId w:val="3"/>
  </w:num>
  <w:num w:numId="17" w16cid:durableId="1234588927">
    <w:abstractNumId w:val="18"/>
  </w:num>
  <w:num w:numId="18" w16cid:durableId="1025061187">
    <w:abstractNumId w:val="17"/>
  </w:num>
  <w:num w:numId="19" w16cid:durableId="235476712">
    <w:abstractNumId w:val="5"/>
  </w:num>
  <w:num w:numId="20" w16cid:durableId="1590043220">
    <w:abstractNumId w:val="12"/>
  </w:num>
  <w:num w:numId="21" w16cid:durableId="1596326120">
    <w:abstractNumId w:val="11"/>
  </w:num>
  <w:num w:numId="22" w16cid:durableId="548341815">
    <w:abstractNumId w:val="15"/>
  </w:num>
  <w:num w:numId="23" w16cid:durableId="636645569">
    <w:abstractNumId w:val="14"/>
  </w:num>
  <w:num w:numId="24" w16cid:durableId="1226259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3MDIzNzC0NDS1NDFW0lEKTi0uzszPAykwqQUAXmG0ICwAAAA="/>
  </w:docVars>
  <w:rsids>
    <w:rsidRoot w:val="003C130A"/>
    <w:rsid w:val="0001696C"/>
    <w:rsid w:val="00031C90"/>
    <w:rsid w:val="000625AE"/>
    <w:rsid w:val="0007120E"/>
    <w:rsid w:val="000830D8"/>
    <w:rsid w:val="00084CCB"/>
    <w:rsid w:val="00096AF8"/>
    <w:rsid w:val="0009741B"/>
    <w:rsid w:val="000A1A49"/>
    <w:rsid w:val="000B43C9"/>
    <w:rsid w:val="000C0046"/>
    <w:rsid w:val="000C144F"/>
    <w:rsid w:val="000D677C"/>
    <w:rsid w:val="000E594D"/>
    <w:rsid w:val="000F673C"/>
    <w:rsid w:val="001018E7"/>
    <w:rsid w:val="00120F07"/>
    <w:rsid w:val="001254EF"/>
    <w:rsid w:val="00133E07"/>
    <w:rsid w:val="00134D78"/>
    <w:rsid w:val="00137E7C"/>
    <w:rsid w:val="00157D03"/>
    <w:rsid w:val="0018365D"/>
    <w:rsid w:val="00183B52"/>
    <w:rsid w:val="001A4390"/>
    <w:rsid w:val="001B6F6A"/>
    <w:rsid w:val="001C60E3"/>
    <w:rsid w:val="001F7D29"/>
    <w:rsid w:val="002008E9"/>
    <w:rsid w:val="002037C5"/>
    <w:rsid w:val="00214B36"/>
    <w:rsid w:val="002460D3"/>
    <w:rsid w:val="00246B55"/>
    <w:rsid w:val="00254D42"/>
    <w:rsid w:val="002639ED"/>
    <w:rsid w:val="002853C6"/>
    <w:rsid w:val="00286414"/>
    <w:rsid w:val="002B673F"/>
    <w:rsid w:val="002B6D30"/>
    <w:rsid w:val="002F780D"/>
    <w:rsid w:val="003011AB"/>
    <w:rsid w:val="00327ED3"/>
    <w:rsid w:val="0033156A"/>
    <w:rsid w:val="00335B40"/>
    <w:rsid w:val="00344BD7"/>
    <w:rsid w:val="00345247"/>
    <w:rsid w:val="0035055E"/>
    <w:rsid w:val="00353FA1"/>
    <w:rsid w:val="003565BB"/>
    <w:rsid w:val="003611D7"/>
    <w:rsid w:val="00365E34"/>
    <w:rsid w:val="003C130A"/>
    <w:rsid w:val="003F09BF"/>
    <w:rsid w:val="003F3354"/>
    <w:rsid w:val="003F4965"/>
    <w:rsid w:val="0041103A"/>
    <w:rsid w:val="00441686"/>
    <w:rsid w:val="00485C45"/>
    <w:rsid w:val="004A14CF"/>
    <w:rsid w:val="004A35E6"/>
    <w:rsid w:val="004A7A6D"/>
    <w:rsid w:val="004B24A8"/>
    <w:rsid w:val="004B395E"/>
    <w:rsid w:val="004B55F9"/>
    <w:rsid w:val="004C09F1"/>
    <w:rsid w:val="004C47BB"/>
    <w:rsid w:val="004D3DE1"/>
    <w:rsid w:val="004E23E3"/>
    <w:rsid w:val="004F3BA6"/>
    <w:rsid w:val="004F6EC5"/>
    <w:rsid w:val="00524247"/>
    <w:rsid w:val="00555635"/>
    <w:rsid w:val="005718F0"/>
    <w:rsid w:val="00597223"/>
    <w:rsid w:val="00597A28"/>
    <w:rsid w:val="005A1593"/>
    <w:rsid w:val="005A2055"/>
    <w:rsid w:val="005B57D6"/>
    <w:rsid w:val="005B784A"/>
    <w:rsid w:val="005C12CF"/>
    <w:rsid w:val="005C5E84"/>
    <w:rsid w:val="005D2596"/>
    <w:rsid w:val="005D287B"/>
    <w:rsid w:val="005F0974"/>
    <w:rsid w:val="005F419C"/>
    <w:rsid w:val="005F62FF"/>
    <w:rsid w:val="00622942"/>
    <w:rsid w:val="006331F4"/>
    <w:rsid w:val="00634467"/>
    <w:rsid w:val="00635F19"/>
    <w:rsid w:val="00637F60"/>
    <w:rsid w:val="00646299"/>
    <w:rsid w:val="00647B51"/>
    <w:rsid w:val="006655E5"/>
    <w:rsid w:val="00685DD2"/>
    <w:rsid w:val="0069341E"/>
    <w:rsid w:val="00694371"/>
    <w:rsid w:val="006A229C"/>
    <w:rsid w:val="006C1DB6"/>
    <w:rsid w:val="006E7329"/>
    <w:rsid w:val="006E7DAE"/>
    <w:rsid w:val="006F2D5D"/>
    <w:rsid w:val="00741E57"/>
    <w:rsid w:val="0078399A"/>
    <w:rsid w:val="00791CDD"/>
    <w:rsid w:val="00797307"/>
    <w:rsid w:val="007B0953"/>
    <w:rsid w:val="007C0A93"/>
    <w:rsid w:val="007C2D98"/>
    <w:rsid w:val="007F362F"/>
    <w:rsid w:val="007F56A0"/>
    <w:rsid w:val="00800ED2"/>
    <w:rsid w:val="0080112E"/>
    <w:rsid w:val="00801861"/>
    <w:rsid w:val="0080594E"/>
    <w:rsid w:val="00807F7C"/>
    <w:rsid w:val="00810343"/>
    <w:rsid w:val="00813D8D"/>
    <w:rsid w:val="00836221"/>
    <w:rsid w:val="00843714"/>
    <w:rsid w:val="008466B3"/>
    <w:rsid w:val="00877283"/>
    <w:rsid w:val="00880493"/>
    <w:rsid w:val="0089045C"/>
    <w:rsid w:val="00890E02"/>
    <w:rsid w:val="008A30B1"/>
    <w:rsid w:val="008A743E"/>
    <w:rsid w:val="008A75F7"/>
    <w:rsid w:val="008A7AA4"/>
    <w:rsid w:val="008D4DE3"/>
    <w:rsid w:val="008F28F7"/>
    <w:rsid w:val="00925265"/>
    <w:rsid w:val="00931BAE"/>
    <w:rsid w:val="00931BB3"/>
    <w:rsid w:val="00970257"/>
    <w:rsid w:val="00983F85"/>
    <w:rsid w:val="00987932"/>
    <w:rsid w:val="009A6790"/>
    <w:rsid w:val="009A6A97"/>
    <w:rsid w:val="009F0472"/>
    <w:rsid w:val="009F4A7B"/>
    <w:rsid w:val="00A049FD"/>
    <w:rsid w:val="00A04F62"/>
    <w:rsid w:val="00A10FFD"/>
    <w:rsid w:val="00A415C3"/>
    <w:rsid w:val="00A651F0"/>
    <w:rsid w:val="00A71C04"/>
    <w:rsid w:val="00A82C89"/>
    <w:rsid w:val="00A874D4"/>
    <w:rsid w:val="00AA4857"/>
    <w:rsid w:val="00AB5D65"/>
    <w:rsid w:val="00AE0923"/>
    <w:rsid w:val="00AE5889"/>
    <w:rsid w:val="00B3085F"/>
    <w:rsid w:val="00B30A1A"/>
    <w:rsid w:val="00B447BD"/>
    <w:rsid w:val="00B466F7"/>
    <w:rsid w:val="00B53117"/>
    <w:rsid w:val="00B567ED"/>
    <w:rsid w:val="00B77CA9"/>
    <w:rsid w:val="00B9064B"/>
    <w:rsid w:val="00BA1A5C"/>
    <w:rsid w:val="00BA505D"/>
    <w:rsid w:val="00BA7755"/>
    <w:rsid w:val="00BC3565"/>
    <w:rsid w:val="00BD0376"/>
    <w:rsid w:val="00BE099C"/>
    <w:rsid w:val="00BF7CDD"/>
    <w:rsid w:val="00C07363"/>
    <w:rsid w:val="00C169F1"/>
    <w:rsid w:val="00C2157F"/>
    <w:rsid w:val="00C23DE7"/>
    <w:rsid w:val="00C5384A"/>
    <w:rsid w:val="00C65AEB"/>
    <w:rsid w:val="00CA0C3D"/>
    <w:rsid w:val="00CA3F19"/>
    <w:rsid w:val="00CA73B5"/>
    <w:rsid w:val="00CA78B3"/>
    <w:rsid w:val="00CC11A0"/>
    <w:rsid w:val="00CE2DFC"/>
    <w:rsid w:val="00CE651B"/>
    <w:rsid w:val="00CF04BE"/>
    <w:rsid w:val="00D0256E"/>
    <w:rsid w:val="00D34144"/>
    <w:rsid w:val="00D50E84"/>
    <w:rsid w:val="00D524CF"/>
    <w:rsid w:val="00D64414"/>
    <w:rsid w:val="00DA7C7B"/>
    <w:rsid w:val="00DC2F26"/>
    <w:rsid w:val="00DD4412"/>
    <w:rsid w:val="00DE7EED"/>
    <w:rsid w:val="00DF359A"/>
    <w:rsid w:val="00E1620A"/>
    <w:rsid w:val="00E17A6B"/>
    <w:rsid w:val="00E20C2D"/>
    <w:rsid w:val="00E20D72"/>
    <w:rsid w:val="00E2636D"/>
    <w:rsid w:val="00E2783E"/>
    <w:rsid w:val="00E37A2A"/>
    <w:rsid w:val="00E508CE"/>
    <w:rsid w:val="00E54C03"/>
    <w:rsid w:val="00E6630A"/>
    <w:rsid w:val="00E9371C"/>
    <w:rsid w:val="00E94041"/>
    <w:rsid w:val="00EB4AA2"/>
    <w:rsid w:val="00EC389C"/>
    <w:rsid w:val="00EE2BDD"/>
    <w:rsid w:val="00EF27BE"/>
    <w:rsid w:val="00F06346"/>
    <w:rsid w:val="00F248E1"/>
    <w:rsid w:val="00F26601"/>
    <w:rsid w:val="00F36782"/>
    <w:rsid w:val="00F4063F"/>
    <w:rsid w:val="00F61108"/>
    <w:rsid w:val="00F80AFF"/>
    <w:rsid w:val="00F831DB"/>
    <w:rsid w:val="00F83B87"/>
    <w:rsid w:val="00F86ECC"/>
    <w:rsid w:val="00F870DD"/>
    <w:rsid w:val="00F92CCF"/>
    <w:rsid w:val="00F94D7E"/>
    <w:rsid w:val="00F97FE1"/>
    <w:rsid w:val="00FA597B"/>
    <w:rsid w:val="00FB749C"/>
    <w:rsid w:val="00FD5F63"/>
    <w:rsid w:val="00FE1EF7"/>
    <w:rsid w:val="00FF150C"/>
    <w:rsid w:val="00FF2E4B"/>
    <w:rsid w:val="00FF5853"/>
    <w:rsid w:val="00FF78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F8AB0"/>
  <w15:docId w15:val="{DAD472FA-3BA1-4768-A641-24067EC4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C130A"/>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1F4"/>
    <w:pPr>
      <w:autoSpaceDE w:val="0"/>
      <w:autoSpaceDN w:val="0"/>
      <w:adjustRightInd w:val="0"/>
      <w:spacing w:after="0" w:line="240" w:lineRule="auto"/>
    </w:pPr>
    <w:rPr>
      <w:rFonts w:ascii="Arial" w:hAnsi="Arial" w:cs="Arial"/>
      <w:color w:val="000000"/>
      <w:sz w:val="24"/>
      <w:szCs w:val="24"/>
      <w:lang w:val="en-US"/>
    </w:rPr>
  </w:style>
  <w:style w:type="paragraph" w:styleId="ListParagraph">
    <w:name w:val="List Paragraph"/>
    <w:basedOn w:val="Normal"/>
    <w:uiPriority w:val="34"/>
    <w:qFormat/>
    <w:rsid w:val="006331F4"/>
    <w:pPr>
      <w:ind w:left="720"/>
      <w:contextualSpacing/>
    </w:pPr>
  </w:style>
  <w:style w:type="paragraph" w:styleId="Header">
    <w:name w:val="header"/>
    <w:basedOn w:val="Normal"/>
    <w:link w:val="HeaderChar"/>
    <w:uiPriority w:val="99"/>
    <w:unhideWhenUsed/>
    <w:rsid w:val="002F780D"/>
    <w:pPr>
      <w:tabs>
        <w:tab w:val="center" w:pos="4680"/>
        <w:tab w:val="right" w:pos="9360"/>
      </w:tabs>
    </w:pPr>
  </w:style>
  <w:style w:type="character" w:customStyle="1" w:styleId="HeaderChar">
    <w:name w:val="Header Char"/>
    <w:basedOn w:val="DefaultParagraphFont"/>
    <w:link w:val="Header"/>
    <w:uiPriority w:val="99"/>
    <w:rsid w:val="002F780D"/>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2F780D"/>
    <w:pPr>
      <w:tabs>
        <w:tab w:val="center" w:pos="4680"/>
        <w:tab w:val="right" w:pos="9360"/>
      </w:tabs>
    </w:pPr>
  </w:style>
  <w:style w:type="character" w:customStyle="1" w:styleId="FooterChar">
    <w:name w:val="Footer Char"/>
    <w:basedOn w:val="DefaultParagraphFont"/>
    <w:link w:val="Footer"/>
    <w:uiPriority w:val="99"/>
    <w:rsid w:val="002F780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0974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741B"/>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970257"/>
    <w:rPr>
      <w:sz w:val="16"/>
      <w:szCs w:val="16"/>
    </w:rPr>
  </w:style>
  <w:style w:type="paragraph" w:styleId="CommentText">
    <w:name w:val="annotation text"/>
    <w:basedOn w:val="Normal"/>
    <w:link w:val="CommentTextChar"/>
    <w:uiPriority w:val="99"/>
    <w:semiHidden/>
    <w:unhideWhenUsed/>
    <w:rsid w:val="00970257"/>
  </w:style>
  <w:style w:type="character" w:customStyle="1" w:styleId="CommentTextChar">
    <w:name w:val="Comment Text Char"/>
    <w:basedOn w:val="DefaultParagraphFont"/>
    <w:link w:val="CommentText"/>
    <w:uiPriority w:val="99"/>
    <w:semiHidden/>
    <w:rsid w:val="0097025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70257"/>
    <w:rPr>
      <w:b/>
      <w:bCs/>
    </w:rPr>
  </w:style>
  <w:style w:type="character" w:customStyle="1" w:styleId="CommentSubjectChar">
    <w:name w:val="Comment Subject Char"/>
    <w:basedOn w:val="CommentTextChar"/>
    <w:link w:val="CommentSubject"/>
    <w:uiPriority w:val="99"/>
    <w:semiHidden/>
    <w:rsid w:val="00970257"/>
    <w:rPr>
      <w:rFonts w:ascii="Times New Roman" w:eastAsia="Times New Roman" w:hAnsi="Times New Roman" w:cs="Times New Roman"/>
      <w:b/>
      <w:bCs/>
      <w:sz w:val="20"/>
      <w:szCs w:val="20"/>
      <w:lang w:val="en-US"/>
    </w:rPr>
  </w:style>
  <w:style w:type="table" w:styleId="TableGrid">
    <w:name w:val="Table Grid"/>
    <w:basedOn w:val="TableNormal"/>
    <w:uiPriority w:val="59"/>
    <w:unhideWhenUsed/>
    <w:rsid w:val="00031C9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AFF"/>
    <w:rPr>
      <w:color w:val="808080"/>
    </w:rPr>
  </w:style>
  <w:style w:type="character" w:customStyle="1" w:styleId="mo">
    <w:name w:val="mo"/>
    <w:basedOn w:val="DefaultParagraphFont"/>
    <w:rsid w:val="008466B3"/>
  </w:style>
  <w:style w:type="character" w:styleId="Hyperlink">
    <w:name w:val="Hyperlink"/>
    <w:basedOn w:val="DefaultParagraphFont"/>
    <w:uiPriority w:val="99"/>
    <w:unhideWhenUsed/>
    <w:rsid w:val="00A415C3"/>
    <w:rPr>
      <w:color w:val="0000FF" w:themeColor="hyperlink"/>
      <w:u w:val="single"/>
    </w:rPr>
  </w:style>
  <w:style w:type="character" w:styleId="FollowedHyperlink">
    <w:name w:val="FollowedHyperlink"/>
    <w:basedOn w:val="DefaultParagraphFont"/>
    <w:uiPriority w:val="99"/>
    <w:semiHidden/>
    <w:unhideWhenUsed/>
    <w:rsid w:val="00A415C3"/>
    <w:rPr>
      <w:color w:val="800080" w:themeColor="followedHyperlink"/>
      <w:u w:val="single"/>
    </w:rPr>
  </w:style>
  <w:style w:type="character" w:styleId="UnresolvedMention">
    <w:name w:val="Unresolved Mention"/>
    <w:basedOn w:val="DefaultParagraphFont"/>
    <w:uiPriority w:val="99"/>
    <w:rsid w:val="00A415C3"/>
    <w:rPr>
      <w:color w:val="605E5C"/>
      <w:shd w:val="clear" w:color="auto" w:fill="E1DFDD"/>
    </w:rPr>
  </w:style>
  <w:style w:type="paragraph" w:styleId="NormalWeb">
    <w:name w:val="Normal (Web)"/>
    <w:basedOn w:val="Normal"/>
    <w:uiPriority w:val="99"/>
    <w:semiHidden/>
    <w:unhideWhenUsed/>
    <w:rsid w:val="00C23DE7"/>
    <w:pPr>
      <w:spacing w:before="100" w:beforeAutospacing="1" w:after="100" w:afterAutospacing="1"/>
    </w:pPr>
    <w:rPr>
      <w:sz w:val="24"/>
      <w:szCs w:val="24"/>
    </w:rPr>
  </w:style>
  <w:style w:type="character" w:styleId="Strong">
    <w:name w:val="Strong"/>
    <w:basedOn w:val="DefaultParagraphFont"/>
    <w:uiPriority w:val="22"/>
    <w:qFormat/>
    <w:rsid w:val="00C23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9213">
      <w:bodyDiv w:val="1"/>
      <w:marLeft w:val="0"/>
      <w:marRight w:val="0"/>
      <w:marTop w:val="0"/>
      <w:marBottom w:val="0"/>
      <w:divBdr>
        <w:top w:val="none" w:sz="0" w:space="0" w:color="auto"/>
        <w:left w:val="none" w:sz="0" w:space="0" w:color="auto"/>
        <w:bottom w:val="none" w:sz="0" w:space="0" w:color="auto"/>
        <w:right w:val="none" w:sz="0" w:space="0" w:color="auto"/>
      </w:divBdr>
    </w:div>
    <w:div w:id="839587569">
      <w:bodyDiv w:val="1"/>
      <w:marLeft w:val="0"/>
      <w:marRight w:val="0"/>
      <w:marTop w:val="0"/>
      <w:marBottom w:val="0"/>
      <w:divBdr>
        <w:top w:val="none" w:sz="0" w:space="0" w:color="auto"/>
        <w:left w:val="none" w:sz="0" w:space="0" w:color="auto"/>
        <w:bottom w:val="none" w:sz="0" w:space="0" w:color="auto"/>
        <w:right w:val="none" w:sz="0" w:space="0" w:color="auto"/>
      </w:divBdr>
    </w:div>
    <w:div w:id="979962564">
      <w:bodyDiv w:val="1"/>
      <w:marLeft w:val="0"/>
      <w:marRight w:val="0"/>
      <w:marTop w:val="0"/>
      <w:marBottom w:val="0"/>
      <w:divBdr>
        <w:top w:val="none" w:sz="0" w:space="0" w:color="auto"/>
        <w:left w:val="none" w:sz="0" w:space="0" w:color="auto"/>
        <w:bottom w:val="none" w:sz="0" w:space="0" w:color="auto"/>
        <w:right w:val="none" w:sz="0" w:space="0" w:color="auto"/>
      </w:divBdr>
    </w:div>
    <w:div w:id="1062480386">
      <w:bodyDiv w:val="1"/>
      <w:marLeft w:val="0"/>
      <w:marRight w:val="0"/>
      <w:marTop w:val="0"/>
      <w:marBottom w:val="0"/>
      <w:divBdr>
        <w:top w:val="none" w:sz="0" w:space="0" w:color="auto"/>
        <w:left w:val="none" w:sz="0" w:space="0" w:color="auto"/>
        <w:bottom w:val="none" w:sz="0" w:space="0" w:color="auto"/>
        <w:right w:val="none" w:sz="0" w:space="0" w:color="auto"/>
      </w:divBdr>
    </w:div>
    <w:div w:id="1254629501">
      <w:bodyDiv w:val="1"/>
      <w:marLeft w:val="0"/>
      <w:marRight w:val="0"/>
      <w:marTop w:val="0"/>
      <w:marBottom w:val="0"/>
      <w:divBdr>
        <w:top w:val="none" w:sz="0" w:space="0" w:color="auto"/>
        <w:left w:val="none" w:sz="0" w:space="0" w:color="auto"/>
        <w:bottom w:val="none" w:sz="0" w:space="0" w:color="auto"/>
        <w:right w:val="none" w:sz="0" w:space="0" w:color="auto"/>
      </w:divBdr>
    </w:div>
    <w:div w:id="1648778320">
      <w:bodyDiv w:val="1"/>
      <w:marLeft w:val="0"/>
      <w:marRight w:val="0"/>
      <w:marTop w:val="0"/>
      <w:marBottom w:val="0"/>
      <w:divBdr>
        <w:top w:val="none" w:sz="0" w:space="0" w:color="auto"/>
        <w:left w:val="none" w:sz="0" w:space="0" w:color="auto"/>
        <w:bottom w:val="none" w:sz="0" w:space="0" w:color="auto"/>
        <w:right w:val="none" w:sz="0" w:space="0" w:color="auto"/>
      </w:divBdr>
    </w:div>
    <w:div w:id="2038040130">
      <w:bodyDiv w:val="1"/>
      <w:marLeft w:val="0"/>
      <w:marRight w:val="0"/>
      <w:marTop w:val="0"/>
      <w:marBottom w:val="0"/>
      <w:divBdr>
        <w:top w:val="none" w:sz="0" w:space="0" w:color="auto"/>
        <w:left w:val="none" w:sz="0" w:space="0" w:color="auto"/>
        <w:bottom w:val="none" w:sz="0" w:space="0" w:color="auto"/>
        <w:right w:val="none" w:sz="0" w:space="0" w:color="auto"/>
      </w:divBdr>
      <w:divsChild>
        <w:div w:id="783811874">
          <w:marLeft w:val="0"/>
          <w:marRight w:val="0"/>
          <w:marTop w:val="0"/>
          <w:marBottom w:val="0"/>
          <w:divBdr>
            <w:top w:val="none" w:sz="0" w:space="0" w:color="auto"/>
            <w:left w:val="none" w:sz="0" w:space="0" w:color="auto"/>
            <w:bottom w:val="none" w:sz="0" w:space="0" w:color="auto"/>
            <w:right w:val="none" w:sz="0" w:space="0" w:color="auto"/>
          </w:divBdr>
        </w:div>
        <w:div w:id="2099599899">
          <w:marLeft w:val="0"/>
          <w:marRight w:val="0"/>
          <w:marTop w:val="0"/>
          <w:marBottom w:val="0"/>
          <w:divBdr>
            <w:top w:val="none" w:sz="0" w:space="0" w:color="auto"/>
            <w:left w:val="none" w:sz="0" w:space="0" w:color="auto"/>
            <w:bottom w:val="none" w:sz="0" w:space="0" w:color="auto"/>
            <w:right w:val="none" w:sz="0" w:space="0" w:color="auto"/>
          </w:divBdr>
        </w:div>
        <w:div w:id="1671133237">
          <w:marLeft w:val="0"/>
          <w:marRight w:val="0"/>
          <w:marTop w:val="0"/>
          <w:marBottom w:val="0"/>
          <w:divBdr>
            <w:top w:val="none" w:sz="0" w:space="0" w:color="auto"/>
            <w:left w:val="none" w:sz="0" w:space="0" w:color="auto"/>
            <w:bottom w:val="none" w:sz="0" w:space="0" w:color="auto"/>
            <w:right w:val="none" w:sz="0" w:space="0" w:color="auto"/>
          </w:divBdr>
        </w:div>
        <w:div w:id="723018121">
          <w:marLeft w:val="0"/>
          <w:marRight w:val="0"/>
          <w:marTop w:val="0"/>
          <w:marBottom w:val="0"/>
          <w:divBdr>
            <w:top w:val="none" w:sz="0" w:space="0" w:color="auto"/>
            <w:left w:val="none" w:sz="0" w:space="0" w:color="auto"/>
            <w:bottom w:val="none" w:sz="0" w:space="0" w:color="auto"/>
            <w:right w:val="none" w:sz="0" w:space="0" w:color="auto"/>
          </w:divBdr>
        </w:div>
      </w:divsChild>
    </w:div>
    <w:div w:id="2084523834">
      <w:bodyDiv w:val="1"/>
      <w:marLeft w:val="0"/>
      <w:marRight w:val="0"/>
      <w:marTop w:val="0"/>
      <w:marBottom w:val="0"/>
      <w:divBdr>
        <w:top w:val="none" w:sz="0" w:space="0" w:color="auto"/>
        <w:left w:val="none" w:sz="0" w:space="0" w:color="auto"/>
        <w:bottom w:val="none" w:sz="0" w:space="0" w:color="auto"/>
        <w:right w:val="none" w:sz="0" w:space="0" w:color="auto"/>
      </w:divBdr>
    </w:div>
    <w:div w:id="2085030575">
      <w:bodyDiv w:val="1"/>
      <w:marLeft w:val="0"/>
      <w:marRight w:val="0"/>
      <w:marTop w:val="0"/>
      <w:marBottom w:val="0"/>
      <w:divBdr>
        <w:top w:val="none" w:sz="0" w:space="0" w:color="auto"/>
        <w:left w:val="none" w:sz="0" w:space="0" w:color="auto"/>
        <w:bottom w:val="none" w:sz="0" w:space="0" w:color="auto"/>
        <w:right w:val="none" w:sz="0" w:space="0" w:color="auto"/>
      </w:divBdr>
    </w:div>
    <w:div w:id="211100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spreadsheets/d/1iSg4bEQfkfi2o58HmcMDII0i6InqnZrT/edit?usp=sharing&amp;ouid=103170622443612923929&amp;rtpof=true&amp;sd=tru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6c8b602-d864-4002-9566-df84d4aa782c">
      <Terms xmlns="http://schemas.microsoft.com/office/infopath/2007/PartnerControls"/>
    </lcf76f155ced4ddcb4097134ff3c332f>
    <TaxCatchAll xmlns="9418496c-5df0-41e0-837d-fe78ae4e8a2f" xsi:nil="true"/>
    <Group xmlns="56c8b602-d864-4002-9566-df84d4aa782c">
      <Value>SoCS</Value>
    </Group>
    <Program_x002f_Group xmlns="56c8b602-d864-4002-9566-df84d4aa782c">
      <UserInfo>
        <DisplayName/>
        <AccountId xsi:nil="true"/>
        <AccountType/>
      </UserInfo>
    </Program_x002f_Group>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FAC03434554C4299CF2ECE82D620A9" ma:contentTypeVersion="21" ma:contentTypeDescription="Create a new document." ma:contentTypeScope="" ma:versionID="094afda2829852120d42efa3459ee2c2">
  <xsd:schema xmlns:xsd="http://www.w3.org/2001/XMLSchema" xmlns:xs="http://www.w3.org/2001/XMLSchema" xmlns:p="http://schemas.microsoft.com/office/2006/metadata/properties" xmlns:ns2="56c8b602-d864-4002-9566-df84d4aa782c" xmlns:ns3="9418496c-5df0-41e0-837d-fe78ae4e8a2f" targetNamespace="http://schemas.microsoft.com/office/2006/metadata/properties" ma:root="true" ma:fieldsID="d20f85576562c9e3d7e731ab44f4c3cf" ns2:_="" ns3:_="">
    <xsd:import namespace="56c8b602-d864-4002-9566-df84d4aa782c"/>
    <xsd:import namespace="9418496c-5df0-41e0-837d-fe78ae4e8a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rogram_x002f_Group" minOccurs="0"/>
                <xsd:element ref="ns2:Group"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8b602-d864-4002-9566-df84d4aa7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rogram_x002f_Group" ma:index="26" nillable="true" ma:displayName="Program/Group" ma:description="SoCS, Computer Science, " ma:format="Dropdown" ma:list="UserInfo" ma:SharePointGroup="0" ma:internalName="Program_x002f_Group">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roup" ma:index="27" nillable="true" ma:displayName="Group" ma:default="SoCS" ma:description="SoCS, CS, MathStat, dll" ma:format="Dropdown" ma:internalName="Group" ma:requiredMultiChoice="true">
      <xsd:complexType>
        <xsd:complexContent>
          <xsd:extension base="dms:MultiChoice">
            <xsd:sequence>
              <xsd:element name="Value" maxOccurs="unbounded" minOccurs="0" nillable="true">
                <xsd:simpleType>
                  <xsd:restriction base="dms:Choice">
                    <xsd:enumeration value="SoCS"/>
                    <xsd:enumeration value="CS Kemanggisan"/>
                    <xsd:enumeration value="CS Alsut"/>
                    <xsd:enumeration value="CS Bekasi"/>
                    <xsd:enumeration value="CS Bandung"/>
                    <xsd:enumeration value="CS Malang"/>
                    <xsd:enumeration value="CS Semarang"/>
                    <xsd:enumeration value="MathStat"/>
                    <xsd:enumeration value="Data Science"/>
                    <xsd:enumeration value="Cyber Security"/>
                    <xsd:enumeration value="MAT/GAT"/>
                    <xsd:enumeration value="HIPP"/>
                    <xsd:enumeration value="Enrichment Program"/>
                    <xsd:enumeration value="RIL"/>
                    <xsd:enumeration value="Academic Assurance"/>
                    <xsd:enumeration value="Choice 16"/>
                  </xsd:restriction>
                </xsd:simpleType>
              </xsd:element>
            </xsd:sequence>
          </xsd:extension>
        </xsd:complexContent>
      </xsd:complex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8496c-5df0-41e0-837d-fe78ae4e8a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55497c-db49-494b-817c-cb0a9df38e00}" ma:internalName="TaxCatchAll" ma:showField="CatchAllData" ma:web="9418496c-5df0-41e0-837d-fe78ae4e8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6EC55B-2D8D-403D-8385-54BB4A5E635A}">
  <ds:schemaRefs>
    <ds:schemaRef ds:uri="http://schemas.openxmlformats.org/officeDocument/2006/bibliography"/>
  </ds:schemaRefs>
</ds:datastoreItem>
</file>

<file path=customXml/itemProps2.xml><?xml version="1.0" encoding="utf-8"?>
<ds:datastoreItem xmlns:ds="http://schemas.openxmlformats.org/officeDocument/2006/customXml" ds:itemID="{59557822-700C-4945-9172-7942C44A189B}">
  <ds:schemaRefs>
    <ds:schemaRef ds:uri="http://schemas.microsoft.com/office/2006/metadata/properties"/>
    <ds:schemaRef ds:uri="http://schemas.microsoft.com/office/infopath/2007/PartnerControls"/>
    <ds:schemaRef ds:uri="56c8b602-d864-4002-9566-df84d4aa782c"/>
    <ds:schemaRef ds:uri="9418496c-5df0-41e0-837d-fe78ae4e8a2f"/>
  </ds:schemaRefs>
</ds:datastoreItem>
</file>

<file path=customXml/itemProps3.xml><?xml version="1.0" encoding="utf-8"?>
<ds:datastoreItem xmlns:ds="http://schemas.openxmlformats.org/officeDocument/2006/customXml" ds:itemID="{BE2D81E5-F01C-4A86-A9FF-ED95BF7A738E}"/>
</file>

<file path=customXml/itemProps4.xml><?xml version="1.0" encoding="utf-8"?>
<ds:datastoreItem xmlns:ds="http://schemas.openxmlformats.org/officeDocument/2006/customXml" ds:itemID="{069E2C9F-2B0D-456B-9BD7-0034EDD4A906}">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26</TotalTime>
  <Pages>5</Pages>
  <Words>1339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Assessment Form S1</vt:lpstr>
    </vt:vector>
  </TitlesOfParts>
  <Company>Hewlett-Packard Company</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Form S1</dc:title>
  <dc:creator>HAMSAL</dc:creator>
  <cp:lastModifiedBy>Fabian Surya Pramudya</cp:lastModifiedBy>
  <cp:revision>9</cp:revision>
  <dcterms:created xsi:type="dcterms:W3CDTF">2025-09-03T01:30:00Z</dcterms:created>
  <dcterms:modified xsi:type="dcterms:W3CDTF">2026-01-30T08:11:00Z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0x010100F7FAC03434554C4299CF2ECE82D620A9</vt:lpwstr>
  </property>
  <property fmtid="{D5CDD505-2E9C-101B-9397-08002B2CF9AE}" pid="3" name="_dlc_DocIdItemGuid">
    <vt:lpwstr>52e3a5fb-7bbd-4654-9b46-7c335a2f8344</vt:lpwstr>
  </property>
  <property fmtid="{D5CDD505-2E9C-101B-9397-08002B2CF9AE}" pid="4" name="MediaServiceImageTags">
    <vt:lpwstr/>
  </property>
  <property fmtid="{D5CDD505-2E9C-101B-9397-08002B2CF9AE}" pid="5" name="GrammarlyDocumentId">
    <vt:lpwstr>92343176619289e9e9a1dfa22764a311b2f7f37e2789f4a5d766f7ee11e13d5f</vt:lpwstr>
  </property>
</Properties>
</file>